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:rsidR="00CD15FF" w:rsidRDefault="000E6988" w:rsidP="00950D61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קפה קריאה </w:t>
      </w:r>
      <w:r>
        <w:rPr>
          <w:rFonts w:cs="David"/>
          <w:b/>
          <w:bCs/>
          <w:sz w:val="28"/>
          <w:szCs w:val="28"/>
          <w:rtl/>
        </w:rPr>
        <w:t>–</w:t>
      </w:r>
      <w:r w:rsidR="00701057">
        <w:rPr>
          <w:rFonts w:cs="David" w:hint="cs"/>
          <w:b/>
          <w:bCs/>
          <w:sz w:val="28"/>
          <w:szCs w:val="28"/>
          <w:rtl/>
        </w:rPr>
        <w:t xml:space="preserve"> מצע לדיון</w:t>
      </w:r>
    </w:p>
    <w:p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:rsidR="00CD15FF" w:rsidRDefault="000E6988" w:rsidP="003B300F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כללי</w:t>
      </w:r>
    </w:p>
    <w:p w:rsidR="00CD15FF" w:rsidRPr="00872031" w:rsidRDefault="00CD15FF" w:rsidP="003B300F">
      <w:pPr>
        <w:rPr>
          <w:rFonts w:cs="David"/>
          <w:b/>
          <w:bCs/>
          <w:sz w:val="28"/>
          <w:szCs w:val="28"/>
          <w:rtl/>
        </w:rPr>
      </w:pPr>
    </w:p>
    <w:p w:rsidR="007C4539" w:rsidRDefault="00701057" w:rsidP="005F422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במהלך העונה הגלובלית קבועים בגרף משכים בני חצי שעה לטובת קפה קריאה. </w:t>
      </w:r>
    </w:p>
    <w:p w:rsidR="00701057" w:rsidRDefault="00701057" w:rsidP="005F422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הרעיון המסדר הוא שמשכים אלו נועדו לאפשר למשתתפים לקחת אחריות על הלמידה, בדגש על עיבוד חומרי הקריאה למשכים שלפניהם. </w:t>
      </w:r>
    </w:p>
    <w:p w:rsidR="00E70872" w:rsidRDefault="00E70872" w:rsidP="001D7835">
      <w:pPr>
        <w:spacing w:line="360" w:lineRule="auto"/>
        <w:ind w:left="714"/>
        <w:jc w:val="both"/>
        <w:rPr>
          <w:rFonts w:cs="David"/>
          <w:sz w:val="28"/>
          <w:szCs w:val="28"/>
          <w:rtl/>
        </w:rPr>
      </w:pPr>
    </w:p>
    <w:p w:rsidR="00C771BA" w:rsidRPr="00E70872" w:rsidRDefault="00500EEC" w:rsidP="00C771BA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המטרה</w:t>
      </w:r>
    </w:p>
    <w:p w:rsidR="00E70872" w:rsidRDefault="00500EEC" w:rsidP="005F422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המשתתפים יתמודדו עם חומרי קריאה בקורסים השונים</w:t>
      </w:r>
      <w:r w:rsidR="002452EB">
        <w:rPr>
          <w:rFonts w:cs="David" w:hint="cs"/>
          <w:sz w:val="28"/>
          <w:szCs w:val="28"/>
          <w:rtl/>
          <w:lang w:bidi="he-IL"/>
        </w:rPr>
        <w:t xml:space="preserve"> תוך לקיחת אחריות על הלמידה.</w:t>
      </w:r>
    </w:p>
    <w:p w:rsidR="002452EB" w:rsidRDefault="002452EB" w:rsidP="002452EB">
      <w:pPr>
        <w:pStyle w:val="a9"/>
        <w:numPr>
          <w:ilvl w:val="0"/>
          <w:numId w:val="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רעות של בכירים מול משימות למידה.</w:t>
      </w:r>
    </w:p>
    <w:p w:rsidR="002452EB" w:rsidRDefault="002452EB" w:rsidP="002452EB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גיבוש חברתי והכרות בלתי אמצעית בין המשתתפים.</w:t>
      </w:r>
    </w:p>
    <w:p w:rsidR="00E70872" w:rsidRDefault="002452EB" w:rsidP="00E70872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השיטה</w:t>
      </w:r>
    </w:p>
    <w:p w:rsidR="002452EB" w:rsidRDefault="002452EB" w:rsidP="005F422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מדריך הצוות יקבע בתחילת שנת הלימודים את קבוצות הקפה קריאה</w:t>
      </w:r>
      <w:r w:rsidR="005A2906">
        <w:rPr>
          <w:rFonts w:cs="David" w:hint="cs"/>
          <w:sz w:val="28"/>
          <w:szCs w:val="28"/>
          <w:rtl/>
          <w:lang w:bidi="he-IL"/>
        </w:rPr>
        <w:t>.</w:t>
      </w:r>
    </w:p>
    <w:p w:rsidR="00803E69" w:rsidRDefault="00803E69" w:rsidP="00803E6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קבוצה, 3-4 משתתפים.</w:t>
      </w:r>
    </w:p>
    <w:p w:rsidR="002452EB" w:rsidRDefault="002452EB" w:rsidP="002452EB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בכל קבוצה יגדיר המדריך מוביל קבוע.</w:t>
      </w:r>
    </w:p>
    <w:p w:rsidR="005A2906" w:rsidRDefault="00803E69" w:rsidP="002452EB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בצוות בינלאומי, יש לשבץ את המשתתפים הבינלאומיים, אחד בכל קבוצה. ובהתאמה להגדיר את המשתתפים הישראלים כתומכים (ספונסרים( של המשתתף הבינלאומי.</w:t>
      </w:r>
    </w:p>
    <w:p w:rsidR="00803E69" w:rsidRDefault="00803E69" w:rsidP="00803E6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קפה הקריאה מתקיים בין השעות 08:30-09:00 בחדרי הצוות או במתחמים האחרים הקיימים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במב"ל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. </w:t>
      </w:r>
    </w:p>
    <w:p w:rsidR="00803E69" w:rsidRDefault="00803E69" w:rsidP="00803E6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במהלכו נדרשים המשתתפים לשוחח אודות דגשים ותובנות מחומרי הקריאה שהוגדרו. </w:t>
      </w:r>
    </w:p>
    <w:p w:rsidR="00803E69" w:rsidRDefault="00803E69" w:rsidP="00803E6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מומלץ לחברי הקבוצה לחלק את חומרי הקריאה ביניהם ולייצר מאגר ידע של סיכומים ותקצירים.</w:t>
      </w:r>
    </w:p>
    <w:p w:rsidR="00F24AB3" w:rsidRPr="006F6567" w:rsidRDefault="009554CB" w:rsidP="00F24AB3">
      <w:pPr>
        <w:spacing w:line="360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סיכום</w:t>
      </w:r>
    </w:p>
    <w:p w:rsidR="0076102F" w:rsidRDefault="00803E69" w:rsidP="005F4221">
      <w:pPr>
        <w:pStyle w:val="a9"/>
        <w:numPr>
          <w:ilvl w:val="0"/>
          <w:numId w:val="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המתכונת של קפה קריאה היא מתכונת חדשה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במב"ל</w:t>
      </w:r>
      <w:proofErr w:type="spellEnd"/>
      <w:r>
        <w:rPr>
          <w:rFonts w:cs="David" w:hint="cs"/>
          <w:sz w:val="28"/>
          <w:szCs w:val="28"/>
          <w:rtl/>
          <w:lang w:bidi="he-IL"/>
        </w:rPr>
        <w:t>.</w:t>
      </w:r>
    </w:p>
    <w:p w:rsidR="00803E69" w:rsidRDefault="00803E69" w:rsidP="00803E6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 xml:space="preserve">זוהי מתכונת הנהוגה במסגרת למידת בכירים והיא מאפשרת, כאמור, אחריות על הלמידה, </w:t>
      </w:r>
      <w:r w:rsidR="0025272E">
        <w:rPr>
          <w:rFonts w:cs="David" w:hint="cs"/>
          <w:sz w:val="28"/>
          <w:szCs w:val="28"/>
          <w:rtl/>
          <w:lang w:bidi="he-IL"/>
        </w:rPr>
        <w:t xml:space="preserve">למידת בכירים, שיתוף, הקלה במטלות וגיבוש חברתי. </w:t>
      </w:r>
    </w:p>
    <w:p w:rsidR="0025272E" w:rsidRDefault="0025272E" w:rsidP="0025272E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המתכונת מייצרת סיכונים, בעיקר במחויבות ובמשמעת של המשתתפים לקיים את הפורמט. לפיכך נדרשת מעורבות וליווי מדריכי הצוותים.</w:t>
      </w:r>
    </w:p>
    <w:p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bookmarkStart w:id="0" w:name="_GoBack"/>
      <w:bookmarkEnd w:id="0"/>
      <w:r>
        <w:rPr>
          <w:rFonts w:cs="David" w:hint="cs"/>
          <w:sz w:val="28"/>
          <w:szCs w:val="28"/>
          <w:rtl/>
        </w:rPr>
        <w:t>בברכה,</w:t>
      </w:r>
    </w:p>
    <w:p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:rsidR="00781D0C" w:rsidRDefault="00BF7891" w:rsidP="00C11120">
      <w:pPr>
        <w:pStyle w:val="10"/>
        <w:rPr>
          <w:rtl/>
        </w:rPr>
      </w:pPr>
      <w:r>
        <w:rPr>
          <w:rFonts w:hint="cs"/>
          <w:rtl/>
        </w:rPr>
        <w:t xml:space="preserve">תנ"צ </w:t>
      </w:r>
      <w:r w:rsidR="00781D0C">
        <w:rPr>
          <w:rFonts w:hint="cs"/>
          <w:rtl/>
        </w:rPr>
        <w:t>ערן קמין - מדריך</w:t>
      </w:r>
    </w:p>
    <w:p w:rsidR="00781D0C" w:rsidRDefault="00781D0C" w:rsidP="00C11120">
      <w:pPr>
        <w:pStyle w:val="10"/>
        <w:rPr>
          <w:rtl/>
        </w:rPr>
      </w:pPr>
    </w:p>
    <w:p w:rsidR="00C11120" w:rsidRDefault="00781D0C" w:rsidP="002546BB">
      <w:pPr>
        <w:pStyle w:val="10"/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  <w:rPr>
          <w:rtl/>
        </w:rPr>
      </w:pPr>
    </w:p>
    <w:sectPr w:rsidR="00C11120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96" w:rsidRDefault="006B4496">
      <w:r>
        <w:separator/>
      </w:r>
    </w:p>
  </w:endnote>
  <w:endnote w:type="continuationSeparator" w:id="0">
    <w:p w:rsidR="006B4496" w:rsidRDefault="006B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96" w:rsidRDefault="006B4496">
      <w:r>
        <w:separator/>
      </w:r>
    </w:p>
  </w:footnote>
  <w:footnote w:type="continuationSeparator" w:id="0">
    <w:p w:rsidR="006B4496" w:rsidRDefault="006B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B219BD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2EB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2E9C"/>
    <w:rsid w:val="004042A9"/>
    <w:rsid w:val="004050E5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0EEC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554CB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26DF2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33DEF6-C400-451F-B24F-4B591E01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2019-08-14T05:57:00Z</dcterms:created>
  <dcterms:modified xsi:type="dcterms:W3CDTF">2019-08-14T06:40:00Z</dcterms:modified>
</cp:coreProperties>
</file>