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B53" w:rsidRDefault="007037DB" w:rsidP="007037DB">
      <w:pPr>
        <w:jc w:val="right"/>
        <w:rPr>
          <w:rtl/>
        </w:rPr>
      </w:pPr>
      <w:r>
        <w:rPr>
          <w:rFonts w:hint="cs"/>
          <w:rtl/>
        </w:rPr>
        <w:t>19.9.2016</w:t>
      </w:r>
    </w:p>
    <w:p w:rsidR="007037DB" w:rsidRDefault="007037DB" w:rsidP="004518F5">
      <w:pPr>
        <w:jc w:val="both"/>
        <w:rPr>
          <w:rFonts w:cs="David"/>
          <w:b/>
          <w:bCs/>
          <w:sz w:val="28"/>
          <w:szCs w:val="28"/>
          <w:u w:val="single"/>
          <w:rtl/>
        </w:rPr>
      </w:pPr>
      <w:r w:rsidRPr="007037DB">
        <w:rPr>
          <w:rFonts w:cs="David" w:hint="cs"/>
          <w:b/>
          <w:bCs/>
          <w:sz w:val="28"/>
          <w:szCs w:val="28"/>
          <w:u w:val="single"/>
          <w:rtl/>
        </w:rPr>
        <w:t xml:space="preserve">אבות האומה </w:t>
      </w:r>
      <w:r w:rsidRPr="007037DB">
        <w:rPr>
          <w:rFonts w:cs="David"/>
          <w:b/>
          <w:bCs/>
          <w:sz w:val="28"/>
          <w:szCs w:val="28"/>
          <w:u w:val="single"/>
          <w:rtl/>
        </w:rPr>
        <w:t>–</w:t>
      </w:r>
      <w:r w:rsidRPr="007037DB">
        <w:rPr>
          <w:rFonts w:cs="David" w:hint="cs"/>
          <w:b/>
          <w:bCs/>
          <w:sz w:val="28"/>
          <w:szCs w:val="28"/>
          <w:u w:val="single"/>
          <w:rtl/>
        </w:rPr>
        <w:t xml:space="preserve"> פרופ' </w:t>
      </w:r>
      <w:r w:rsidR="004518F5">
        <w:rPr>
          <w:rFonts w:cs="David" w:hint="cs"/>
          <w:b/>
          <w:bCs/>
          <w:sz w:val="28"/>
          <w:szCs w:val="28"/>
          <w:u w:val="single"/>
          <w:rtl/>
        </w:rPr>
        <w:t>מאיר חזן</w:t>
      </w:r>
    </w:p>
    <w:p w:rsidR="007037DB" w:rsidRDefault="00567021" w:rsidP="007037DB">
      <w:pPr>
        <w:jc w:val="both"/>
        <w:rPr>
          <w:rFonts w:cs="David" w:hint="cs"/>
          <w:sz w:val="28"/>
          <w:szCs w:val="28"/>
          <w:rtl/>
        </w:rPr>
      </w:pPr>
      <w:r>
        <w:rPr>
          <w:rFonts w:cs="David" w:hint="cs"/>
          <w:sz w:val="28"/>
          <w:szCs w:val="28"/>
          <w:rtl/>
        </w:rPr>
        <w:t>חיים ויצמן והציונות הסינטטית.</w:t>
      </w:r>
    </w:p>
    <w:p w:rsidR="00567021" w:rsidRDefault="00567021" w:rsidP="007037DB">
      <w:pPr>
        <w:jc w:val="both"/>
        <w:rPr>
          <w:rFonts w:cs="David"/>
          <w:sz w:val="28"/>
          <w:szCs w:val="28"/>
          <w:rtl/>
        </w:rPr>
      </w:pPr>
      <w:r>
        <w:rPr>
          <w:rFonts w:cs="David" w:hint="cs"/>
          <w:sz w:val="28"/>
          <w:szCs w:val="28"/>
          <w:rtl/>
        </w:rPr>
        <w:t xml:space="preserve">חיים ויצמן (1874 </w:t>
      </w:r>
      <w:r>
        <w:rPr>
          <w:rFonts w:cs="David"/>
          <w:sz w:val="28"/>
          <w:szCs w:val="28"/>
          <w:rtl/>
        </w:rPr>
        <w:t>–</w:t>
      </w:r>
      <w:r>
        <w:rPr>
          <w:rFonts w:cs="David" w:hint="cs"/>
          <w:sz w:val="28"/>
          <w:szCs w:val="28"/>
          <w:rtl/>
        </w:rPr>
        <w:t xml:space="preserve"> 1952)</w:t>
      </w:r>
    </w:p>
    <w:p w:rsidR="00567021" w:rsidRDefault="00DE5DB1" w:rsidP="007037DB">
      <w:pPr>
        <w:jc w:val="both"/>
        <w:rPr>
          <w:rFonts w:cs="David"/>
          <w:sz w:val="28"/>
          <w:szCs w:val="28"/>
          <w:rtl/>
        </w:rPr>
      </w:pPr>
      <w:r>
        <w:rPr>
          <w:rFonts w:cs="David" w:hint="cs"/>
          <w:sz w:val="28"/>
          <w:szCs w:val="28"/>
          <w:rtl/>
        </w:rPr>
        <w:t>פרופ' מאיר חזן - החוג להיסטוריה של עם ישראל.</w:t>
      </w:r>
    </w:p>
    <w:p w:rsidR="00DE5DB1" w:rsidRDefault="00DE5DB1" w:rsidP="007037DB">
      <w:pPr>
        <w:jc w:val="both"/>
        <w:rPr>
          <w:rFonts w:cs="David" w:hint="cs"/>
          <w:sz w:val="28"/>
          <w:szCs w:val="28"/>
          <w:rtl/>
        </w:rPr>
      </w:pPr>
      <w:r>
        <w:rPr>
          <w:rFonts w:cs="David" w:hint="cs"/>
          <w:sz w:val="28"/>
          <w:szCs w:val="28"/>
          <w:rtl/>
        </w:rPr>
        <w:t xml:space="preserve">לאחרונה יצא ספר "איש </w:t>
      </w:r>
      <w:proofErr w:type="spellStart"/>
      <w:r>
        <w:rPr>
          <w:rFonts w:cs="David" w:hint="cs"/>
          <w:sz w:val="28"/>
          <w:szCs w:val="28"/>
          <w:rtl/>
        </w:rPr>
        <w:t>הסינטזה</w:t>
      </w:r>
      <w:proofErr w:type="spellEnd"/>
      <w:r>
        <w:rPr>
          <w:rFonts w:cs="David" w:hint="cs"/>
          <w:sz w:val="28"/>
          <w:szCs w:val="28"/>
          <w:rtl/>
        </w:rPr>
        <w:t xml:space="preserve"> הציונית הגדולה: ויצמן" בעריכת פרופ' חזן.</w:t>
      </w:r>
    </w:p>
    <w:p w:rsidR="00DE5DB1" w:rsidRDefault="00DE5DB1" w:rsidP="007037DB">
      <w:pPr>
        <w:jc w:val="both"/>
        <w:rPr>
          <w:rFonts w:cs="David" w:hint="cs"/>
          <w:sz w:val="28"/>
          <w:szCs w:val="28"/>
          <w:rtl/>
        </w:rPr>
      </w:pPr>
      <w:r>
        <w:rPr>
          <w:rFonts w:cs="David" w:hint="cs"/>
          <w:sz w:val="28"/>
          <w:szCs w:val="28"/>
          <w:rtl/>
        </w:rPr>
        <w:t xml:space="preserve">פרופ' בן ארצי </w:t>
      </w:r>
      <w:r>
        <w:rPr>
          <w:rFonts w:cs="David"/>
          <w:sz w:val="28"/>
          <w:szCs w:val="28"/>
          <w:rtl/>
        </w:rPr>
        <w:t>–</w:t>
      </w:r>
      <w:r>
        <w:rPr>
          <w:rFonts w:cs="David" w:hint="cs"/>
          <w:sz w:val="28"/>
          <w:szCs w:val="28"/>
          <w:rtl/>
        </w:rPr>
        <w:t xml:space="preserve"> נראה שבשנים האחרונות ויצמן זוכה להערכה מחודשת.</w:t>
      </w:r>
    </w:p>
    <w:p w:rsidR="00DE5DB1" w:rsidRDefault="00DE5DB1" w:rsidP="007037DB">
      <w:pPr>
        <w:jc w:val="both"/>
        <w:rPr>
          <w:rFonts w:cs="David"/>
          <w:sz w:val="28"/>
          <w:szCs w:val="28"/>
          <w:rtl/>
        </w:rPr>
      </w:pPr>
    </w:p>
    <w:p w:rsidR="00DE5DB1" w:rsidRDefault="00DE5DB1" w:rsidP="007037DB">
      <w:pPr>
        <w:jc w:val="both"/>
        <w:rPr>
          <w:rFonts w:cs="David"/>
          <w:sz w:val="28"/>
          <w:szCs w:val="28"/>
          <w:rtl/>
        </w:rPr>
      </w:pPr>
      <w:r>
        <w:rPr>
          <w:rFonts w:cs="David" w:hint="cs"/>
          <w:sz w:val="28"/>
          <w:szCs w:val="28"/>
          <w:rtl/>
        </w:rPr>
        <w:t>חיים ויצמן הוא היהודי החשוב ביותר במאה ה-20 יחד עם בן גוריון. זוהי השורה התחתונה.</w:t>
      </w:r>
    </w:p>
    <w:p w:rsidR="00DE5DB1" w:rsidRDefault="009F29EB" w:rsidP="007037DB">
      <w:pPr>
        <w:jc w:val="both"/>
        <w:rPr>
          <w:rFonts w:cs="David" w:hint="cs"/>
          <w:sz w:val="28"/>
          <w:szCs w:val="28"/>
          <w:rtl/>
        </w:rPr>
      </w:pPr>
      <w:r>
        <w:rPr>
          <w:rFonts w:cs="David" w:hint="cs"/>
          <w:sz w:val="28"/>
          <w:szCs w:val="28"/>
          <w:rtl/>
        </w:rPr>
        <w:t>אמנם לא חסרים יהודים בעלי חשיבות רבה בתחומים רבים, ובכל זאת אני קובע בצורה פסקנית שחיים ויצמן הוא היהודי הכי חשוב במאה ה-20 בפרט במחצית הראשונה.</w:t>
      </w:r>
    </w:p>
    <w:p w:rsidR="009F29EB" w:rsidRDefault="009F29EB" w:rsidP="007037DB">
      <w:pPr>
        <w:jc w:val="both"/>
        <w:rPr>
          <w:rFonts w:cs="David"/>
          <w:sz w:val="28"/>
          <w:szCs w:val="28"/>
          <w:rtl/>
        </w:rPr>
      </w:pPr>
      <w:r>
        <w:rPr>
          <w:rFonts w:cs="David" w:hint="cs"/>
          <w:sz w:val="28"/>
          <w:szCs w:val="28"/>
          <w:rtl/>
        </w:rPr>
        <w:t>השאלה היא מה עושה אותו כל כך חשוב בעיצוב גורלו של העם היהודי?</w:t>
      </w:r>
    </w:p>
    <w:p w:rsidR="009F29EB" w:rsidRDefault="009F29EB" w:rsidP="007037DB">
      <w:pPr>
        <w:jc w:val="both"/>
        <w:rPr>
          <w:rFonts w:cs="David"/>
          <w:sz w:val="28"/>
          <w:szCs w:val="28"/>
          <w:rtl/>
        </w:rPr>
      </w:pPr>
      <w:r>
        <w:rPr>
          <w:rFonts w:cs="David" w:hint="cs"/>
          <w:sz w:val="28"/>
          <w:szCs w:val="28"/>
          <w:rtl/>
        </w:rPr>
        <w:t>במסגרת ההרצאה אני אציג את הצמתים ההיסטוריים שבהם ניכרה תפיסת עולמו, דרך חשיבתו והחלטותיו.</w:t>
      </w:r>
    </w:p>
    <w:p w:rsidR="009F29EB" w:rsidRDefault="009F29EB" w:rsidP="007037DB">
      <w:pPr>
        <w:jc w:val="both"/>
        <w:rPr>
          <w:rFonts w:cs="David"/>
          <w:sz w:val="28"/>
          <w:szCs w:val="28"/>
          <w:rtl/>
        </w:rPr>
      </w:pPr>
      <w:r>
        <w:rPr>
          <w:rFonts w:cs="David" w:hint="cs"/>
          <w:sz w:val="28"/>
          <w:szCs w:val="28"/>
          <w:rtl/>
        </w:rPr>
        <w:t xml:space="preserve">התפיסה של ויצמן </w:t>
      </w:r>
      <w:r>
        <w:rPr>
          <w:rFonts w:cs="David"/>
          <w:sz w:val="28"/>
          <w:szCs w:val="28"/>
          <w:rtl/>
        </w:rPr>
        <w:t>–</w:t>
      </w:r>
      <w:r>
        <w:rPr>
          <w:rFonts w:cs="David" w:hint="cs"/>
          <w:sz w:val="28"/>
          <w:szCs w:val="28"/>
          <w:rtl/>
        </w:rPr>
        <w:t xml:space="preserve"> חיפוש עיקש מתמיד ומתמשך אחר </w:t>
      </w:r>
      <w:r w:rsidRPr="009F29EB">
        <w:rPr>
          <w:rFonts w:cs="David" w:hint="cs"/>
          <w:b/>
          <w:bCs/>
          <w:sz w:val="28"/>
          <w:szCs w:val="28"/>
          <w:rtl/>
        </w:rPr>
        <w:t>המחנה המשותף הרחב ביותר</w:t>
      </w:r>
      <w:r>
        <w:rPr>
          <w:rFonts w:cs="David" w:hint="cs"/>
          <w:sz w:val="28"/>
          <w:szCs w:val="28"/>
          <w:rtl/>
        </w:rPr>
        <w:t xml:space="preserve"> במחנה הציוני ובעם היהודי </w:t>
      </w:r>
      <w:r w:rsidRPr="009F29EB">
        <w:rPr>
          <w:rFonts w:cs="David" w:hint="cs"/>
          <w:b/>
          <w:bCs/>
          <w:sz w:val="28"/>
          <w:szCs w:val="28"/>
          <w:rtl/>
        </w:rPr>
        <w:t>כאחד</w:t>
      </w:r>
      <w:r>
        <w:rPr>
          <w:rFonts w:cs="David" w:hint="cs"/>
          <w:sz w:val="28"/>
          <w:szCs w:val="28"/>
          <w:rtl/>
        </w:rPr>
        <w:t>.</w:t>
      </w:r>
      <w:r w:rsidR="00CF2447">
        <w:rPr>
          <w:rFonts w:cs="David" w:hint="cs"/>
          <w:sz w:val="28"/>
          <w:szCs w:val="28"/>
          <w:rtl/>
        </w:rPr>
        <w:t xml:space="preserve"> מחנה המאפשר את קיומה של מסגרת פוליטית מתפקדת, שתוכל לקיים פעולה ממשית בעיצוב המציאות ההיסטורית.</w:t>
      </w:r>
    </w:p>
    <w:p w:rsidR="00CF2447" w:rsidRDefault="0050195B" w:rsidP="007037DB">
      <w:pPr>
        <w:jc w:val="both"/>
        <w:rPr>
          <w:rFonts w:cs="David" w:hint="cs"/>
          <w:sz w:val="28"/>
          <w:szCs w:val="28"/>
          <w:rtl/>
        </w:rPr>
      </w:pPr>
      <w:r>
        <w:rPr>
          <w:rFonts w:cs="David" w:hint="cs"/>
          <w:sz w:val="28"/>
          <w:szCs w:val="28"/>
          <w:rtl/>
        </w:rPr>
        <w:t xml:space="preserve">בואו נדבר מעט על הצהרת בלפור, </w:t>
      </w:r>
      <w:proofErr w:type="spellStart"/>
      <w:r>
        <w:rPr>
          <w:rFonts w:cs="David" w:hint="cs"/>
          <w:sz w:val="28"/>
          <w:szCs w:val="28"/>
          <w:rtl/>
        </w:rPr>
        <w:t>שלויצמן</w:t>
      </w:r>
      <w:proofErr w:type="spellEnd"/>
      <w:r>
        <w:rPr>
          <w:rFonts w:cs="David" w:hint="cs"/>
          <w:sz w:val="28"/>
          <w:szCs w:val="28"/>
          <w:rtl/>
        </w:rPr>
        <w:t xml:space="preserve"> יש חלק חשוב בהשגתה. ויצמן שהיה נשיא ההסתדרות הציונית. ויצמן שנבחר להיות נשיא מדינת ישראל מיד עם הקמתה.</w:t>
      </w:r>
    </w:p>
    <w:p w:rsidR="0050195B" w:rsidRDefault="00E42395" w:rsidP="007037DB">
      <w:pPr>
        <w:jc w:val="both"/>
        <w:rPr>
          <w:rFonts w:cs="David" w:hint="cs"/>
          <w:sz w:val="28"/>
          <w:szCs w:val="28"/>
          <w:rtl/>
        </w:rPr>
      </w:pPr>
      <w:r>
        <w:rPr>
          <w:rFonts w:cs="David" w:hint="cs"/>
          <w:sz w:val="28"/>
          <w:szCs w:val="28"/>
          <w:rtl/>
        </w:rPr>
        <w:t>"ממשלת הוד מלכותו רואה בעין יפה הקמת בית לאומי לעם היהודי בפלשתינה".</w:t>
      </w:r>
    </w:p>
    <w:p w:rsidR="00E42395" w:rsidRDefault="00E42395" w:rsidP="007037DB">
      <w:pPr>
        <w:jc w:val="both"/>
        <w:rPr>
          <w:rFonts w:cs="David" w:hint="cs"/>
          <w:sz w:val="28"/>
          <w:szCs w:val="28"/>
          <w:rtl/>
        </w:rPr>
      </w:pPr>
      <w:r>
        <w:rPr>
          <w:rFonts w:cs="David" w:hint="cs"/>
          <w:sz w:val="28"/>
          <w:szCs w:val="28"/>
          <w:rtl/>
        </w:rPr>
        <w:t>המושג "עין יפה" הוא מונח עמום שפתוח לעיצוב מציאות.</w:t>
      </w:r>
    </w:p>
    <w:p w:rsidR="00E42395" w:rsidRDefault="00E42395" w:rsidP="007037DB">
      <w:pPr>
        <w:jc w:val="both"/>
        <w:rPr>
          <w:rFonts w:cs="David" w:hint="cs"/>
          <w:sz w:val="28"/>
          <w:szCs w:val="28"/>
          <w:rtl/>
        </w:rPr>
      </w:pPr>
      <w:r>
        <w:rPr>
          <w:rFonts w:cs="David" w:hint="cs"/>
          <w:sz w:val="28"/>
          <w:szCs w:val="28"/>
          <w:rtl/>
        </w:rPr>
        <w:t>חיים ויצמן השפיע רבות על עיצוב המציאות בזכות הצהרה זו.</w:t>
      </w:r>
    </w:p>
    <w:p w:rsidR="00E42395" w:rsidRDefault="00E42395" w:rsidP="007037DB">
      <w:pPr>
        <w:jc w:val="both"/>
        <w:rPr>
          <w:rFonts w:cs="David"/>
          <w:sz w:val="28"/>
          <w:szCs w:val="28"/>
          <w:rtl/>
        </w:rPr>
      </w:pPr>
      <w:r>
        <w:rPr>
          <w:rFonts w:cs="David" w:hint="cs"/>
          <w:sz w:val="28"/>
          <w:szCs w:val="28"/>
          <w:rtl/>
        </w:rPr>
        <w:t>ההצהרה ניתנת טרם כיבוש ארץ ישראל ע"י הבריטים.</w:t>
      </w:r>
    </w:p>
    <w:p w:rsidR="00E42395" w:rsidRDefault="00E42395" w:rsidP="007037DB">
      <w:pPr>
        <w:jc w:val="both"/>
        <w:rPr>
          <w:rFonts w:cs="David"/>
          <w:sz w:val="28"/>
          <w:szCs w:val="28"/>
          <w:rtl/>
        </w:rPr>
      </w:pPr>
      <w:r>
        <w:rPr>
          <w:rFonts w:cs="David" w:hint="cs"/>
          <w:sz w:val="28"/>
          <w:szCs w:val="28"/>
          <w:rtl/>
        </w:rPr>
        <w:t>השאלה הראשונה היא מה יעשה העם היהודי בעקבות הצהרת בלפור?</w:t>
      </w:r>
    </w:p>
    <w:p w:rsidR="00E42395" w:rsidRDefault="00E42395" w:rsidP="007037DB">
      <w:pPr>
        <w:jc w:val="both"/>
        <w:rPr>
          <w:rFonts w:cs="David" w:hint="cs"/>
          <w:sz w:val="28"/>
          <w:szCs w:val="28"/>
          <w:rtl/>
        </w:rPr>
      </w:pPr>
      <w:r>
        <w:rPr>
          <w:rFonts w:cs="David" w:hint="cs"/>
          <w:sz w:val="28"/>
          <w:szCs w:val="28"/>
          <w:rtl/>
        </w:rPr>
        <w:t xml:space="preserve">ויצמן נולד בעיירה </w:t>
      </w:r>
      <w:proofErr w:type="spellStart"/>
      <w:r>
        <w:rPr>
          <w:rFonts w:cs="David" w:hint="cs"/>
          <w:sz w:val="28"/>
          <w:szCs w:val="28"/>
          <w:rtl/>
        </w:rPr>
        <w:t>מוטול</w:t>
      </w:r>
      <w:proofErr w:type="spellEnd"/>
      <w:r>
        <w:rPr>
          <w:rFonts w:cs="David" w:hint="cs"/>
          <w:sz w:val="28"/>
          <w:szCs w:val="28"/>
          <w:rtl/>
        </w:rPr>
        <w:t xml:space="preserve"> הסמוכה </w:t>
      </w:r>
      <w:proofErr w:type="spellStart"/>
      <w:r>
        <w:rPr>
          <w:rFonts w:cs="David" w:hint="cs"/>
          <w:sz w:val="28"/>
          <w:szCs w:val="28"/>
          <w:rtl/>
        </w:rPr>
        <w:t>לפינסק</w:t>
      </w:r>
      <w:proofErr w:type="spellEnd"/>
      <w:r>
        <w:rPr>
          <w:rFonts w:cs="David" w:hint="cs"/>
          <w:sz w:val="28"/>
          <w:szCs w:val="28"/>
          <w:rtl/>
        </w:rPr>
        <w:t xml:space="preserve"> (אזור תחום המושב ברוסיה הצארית) </w:t>
      </w:r>
      <w:r>
        <w:rPr>
          <w:rFonts w:cs="David"/>
          <w:sz w:val="28"/>
          <w:szCs w:val="28"/>
          <w:rtl/>
        </w:rPr>
        <w:t>–</w:t>
      </w:r>
      <w:r>
        <w:rPr>
          <w:rFonts w:cs="David" w:hint="cs"/>
          <w:sz w:val="28"/>
          <w:szCs w:val="28"/>
          <w:rtl/>
        </w:rPr>
        <w:t xml:space="preserve"> היום אוקראינה.</w:t>
      </w:r>
    </w:p>
    <w:p w:rsidR="00E42395" w:rsidRDefault="00E42395" w:rsidP="007037DB">
      <w:pPr>
        <w:jc w:val="both"/>
        <w:rPr>
          <w:rFonts w:cs="David" w:hint="cs"/>
          <w:sz w:val="28"/>
          <w:szCs w:val="28"/>
          <w:rtl/>
        </w:rPr>
      </w:pPr>
      <w:proofErr w:type="spellStart"/>
      <w:r>
        <w:rPr>
          <w:rFonts w:cs="David" w:hint="cs"/>
          <w:sz w:val="28"/>
          <w:szCs w:val="28"/>
          <w:rtl/>
        </w:rPr>
        <w:t>לויצמן</w:t>
      </w:r>
      <w:proofErr w:type="spellEnd"/>
      <w:r>
        <w:rPr>
          <w:rFonts w:cs="David" w:hint="cs"/>
          <w:sz w:val="28"/>
          <w:szCs w:val="28"/>
          <w:rtl/>
        </w:rPr>
        <w:t xml:space="preserve"> היו 14 אחים ואחיות. הורים התחתנו בגיל 14 ו-16.</w:t>
      </w:r>
    </w:p>
    <w:p w:rsidR="00E42395" w:rsidRDefault="00E42395" w:rsidP="007037DB">
      <w:pPr>
        <w:jc w:val="both"/>
        <w:rPr>
          <w:rFonts w:cs="David" w:hint="cs"/>
          <w:sz w:val="28"/>
          <w:szCs w:val="28"/>
          <w:rtl/>
        </w:rPr>
      </w:pPr>
      <w:r>
        <w:rPr>
          <w:rFonts w:cs="David" w:hint="cs"/>
          <w:sz w:val="28"/>
          <w:szCs w:val="28"/>
          <w:rtl/>
        </w:rPr>
        <w:t xml:space="preserve">ויצמן למד בחדר, ואח"כ למד </w:t>
      </w:r>
      <w:proofErr w:type="spellStart"/>
      <w:r>
        <w:rPr>
          <w:rFonts w:cs="David" w:hint="cs"/>
          <w:sz w:val="28"/>
          <w:szCs w:val="28"/>
          <w:rtl/>
        </w:rPr>
        <w:t>בגמנסיה</w:t>
      </w:r>
      <w:proofErr w:type="spellEnd"/>
      <w:r>
        <w:rPr>
          <w:rFonts w:cs="David" w:hint="cs"/>
          <w:sz w:val="28"/>
          <w:szCs w:val="28"/>
          <w:rtl/>
        </w:rPr>
        <w:t xml:space="preserve"> </w:t>
      </w:r>
      <w:proofErr w:type="spellStart"/>
      <w:r>
        <w:rPr>
          <w:rFonts w:cs="David" w:hint="cs"/>
          <w:sz w:val="28"/>
          <w:szCs w:val="28"/>
          <w:rtl/>
        </w:rPr>
        <w:t>בפינסק</w:t>
      </w:r>
      <w:proofErr w:type="spellEnd"/>
      <w:r>
        <w:rPr>
          <w:rFonts w:cs="David" w:hint="cs"/>
          <w:sz w:val="28"/>
          <w:szCs w:val="28"/>
          <w:rtl/>
        </w:rPr>
        <w:t>.</w:t>
      </w:r>
    </w:p>
    <w:p w:rsidR="00E42395" w:rsidRDefault="002C4777" w:rsidP="007037DB">
      <w:pPr>
        <w:jc w:val="both"/>
        <w:rPr>
          <w:rFonts w:cs="David" w:hint="cs"/>
          <w:sz w:val="28"/>
          <w:szCs w:val="28"/>
          <w:rtl/>
        </w:rPr>
      </w:pPr>
      <w:r>
        <w:rPr>
          <w:rFonts w:cs="David" w:hint="cs"/>
          <w:sz w:val="28"/>
          <w:szCs w:val="28"/>
          <w:rtl/>
        </w:rPr>
        <w:t>בגיל 11 הוא כותב מכתב למורה שלנו בשבח תנועת חיבת ציון והרעיון הציוני.</w:t>
      </w:r>
    </w:p>
    <w:p w:rsidR="002C4777" w:rsidRDefault="002C4777" w:rsidP="007037DB">
      <w:pPr>
        <w:jc w:val="both"/>
        <w:rPr>
          <w:rFonts w:cs="David" w:hint="cs"/>
          <w:sz w:val="28"/>
          <w:szCs w:val="28"/>
          <w:rtl/>
        </w:rPr>
      </w:pPr>
      <w:r>
        <w:rPr>
          <w:rFonts w:cs="David" w:hint="cs"/>
          <w:sz w:val="28"/>
          <w:szCs w:val="28"/>
          <w:rtl/>
        </w:rPr>
        <w:t>אוגוסט 1914 פורצת מלחמת העולם הראשונה.</w:t>
      </w:r>
    </w:p>
    <w:p w:rsidR="002C4777" w:rsidRDefault="002C4777" w:rsidP="007037DB">
      <w:pPr>
        <w:jc w:val="both"/>
        <w:rPr>
          <w:rFonts w:cs="David" w:hint="cs"/>
          <w:sz w:val="28"/>
          <w:szCs w:val="28"/>
          <w:rtl/>
        </w:rPr>
      </w:pPr>
      <w:r>
        <w:rPr>
          <w:rFonts w:cs="David" w:hint="cs"/>
          <w:sz w:val="28"/>
          <w:szCs w:val="28"/>
          <w:rtl/>
        </w:rPr>
        <w:lastRenderedPageBreak/>
        <w:t>התנועה הציונית עומדת בפני צומת דרכים. יורשיו של הרצל אינם מתבלטים בצורה כזו שהם יכולים לתפוס את מקומו.</w:t>
      </w:r>
    </w:p>
    <w:p w:rsidR="002C4777" w:rsidRDefault="002C4777" w:rsidP="007037DB">
      <w:pPr>
        <w:jc w:val="both"/>
        <w:rPr>
          <w:rFonts w:cs="David"/>
          <w:sz w:val="28"/>
          <w:szCs w:val="28"/>
          <w:rtl/>
        </w:rPr>
      </w:pPr>
      <w:r>
        <w:rPr>
          <w:rFonts w:cs="David" w:hint="cs"/>
          <w:sz w:val="28"/>
          <w:szCs w:val="28"/>
          <w:rtl/>
        </w:rPr>
        <w:t>ההנהגה היהודית/הציונית מחליטה לתפוס עמדה ניטרלית ביחס לצדדים הנצים.</w:t>
      </w:r>
    </w:p>
    <w:p w:rsidR="002C4777" w:rsidRDefault="002C4777" w:rsidP="007037DB">
      <w:pPr>
        <w:jc w:val="both"/>
        <w:rPr>
          <w:rFonts w:cs="David" w:hint="cs"/>
          <w:sz w:val="28"/>
          <w:szCs w:val="28"/>
          <w:rtl/>
        </w:rPr>
      </w:pPr>
      <w:r>
        <w:rPr>
          <w:rFonts w:cs="David" w:hint="cs"/>
          <w:sz w:val="28"/>
          <w:szCs w:val="28"/>
          <w:rtl/>
        </w:rPr>
        <w:t>באותה עת נראה היה שהסיפור הציוני איבד ממשקלו בחיי העם היהודי.</w:t>
      </w:r>
    </w:p>
    <w:p w:rsidR="002C4777" w:rsidRDefault="002C4777" w:rsidP="007037DB">
      <w:pPr>
        <w:jc w:val="both"/>
        <w:rPr>
          <w:rFonts w:cs="David" w:hint="cs"/>
          <w:sz w:val="28"/>
          <w:szCs w:val="28"/>
          <w:rtl/>
        </w:rPr>
      </w:pPr>
      <w:r>
        <w:rPr>
          <w:rFonts w:cs="David" w:hint="cs"/>
          <w:sz w:val="28"/>
          <w:szCs w:val="28"/>
          <w:rtl/>
        </w:rPr>
        <w:t xml:space="preserve">ויצמן באותה שעה מכהן בתפקיד פוליטי </w:t>
      </w:r>
      <w:r>
        <w:rPr>
          <w:rFonts w:cs="David"/>
          <w:sz w:val="28"/>
          <w:szCs w:val="28"/>
          <w:rtl/>
        </w:rPr>
        <w:t>–</w:t>
      </w:r>
      <w:r>
        <w:rPr>
          <w:rFonts w:cs="David" w:hint="cs"/>
          <w:sz w:val="28"/>
          <w:szCs w:val="28"/>
          <w:rtl/>
        </w:rPr>
        <w:t xml:space="preserve"> סגן נשיא הפדרציה הציונית בבריטניה. חבר הועד הפועל הגדול.</w:t>
      </w:r>
    </w:p>
    <w:p w:rsidR="002C4777" w:rsidRDefault="002C4777" w:rsidP="007037DB">
      <w:pPr>
        <w:jc w:val="both"/>
        <w:rPr>
          <w:rFonts w:cs="David" w:hint="cs"/>
          <w:sz w:val="28"/>
          <w:szCs w:val="28"/>
          <w:rtl/>
        </w:rPr>
      </w:pPr>
      <w:r>
        <w:rPr>
          <w:rFonts w:cs="David" w:hint="cs"/>
          <w:sz w:val="28"/>
          <w:szCs w:val="28"/>
          <w:rtl/>
        </w:rPr>
        <w:t xml:space="preserve">ויצמן כותב מכתב לישראל זנגוויל (אוקטובר1914) </w:t>
      </w:r>
      <w:r>
        <w:rPr>
          <w:rFonts w:cs="David"/>
          <w:sz w:val="28"/>
          <w:szCs w:val="28"/>
          <w:rtl/>
        </w:rPr>
        <w:t>–</w:t>
      </w:r>
      <w:r>
        <w:rPr>
          <w:rFonts w:cs="David" w:hint="cs"/>
          <w:sz w:val="28"/>
          <w:szCs w:val="28"/>
          <w:rtl/>
        </w:rPr>
        <w:t xml:space="preserve"> הגיעה העת לתבוע את זכותנו לייסד יישוב יהודי מאורגן ואוטונומי בארץ ישראל. יש להקים ישוב יהודי שלא יפגר אחרי </w:t>
      </w:r>
      <w:r w:rsidR="00597CB5">
        <w:rPr>
          <w:rFonts w:cs="David" w:hint="cs"/>
          <w:sz w:val="28"/>
          <w:szCs w:val="28"/>
          <w:rtl/>
        </w:rPr>
        <w:t>שום מדינה מודרנית שתרבותה גבוהה, ויוכל להשתוות לה.</w:t>
      </w:r>
    </w:p>
    <w:p w:rsidR="00597CB5" w:rsidRDefault="00597CB5" w:rsidP="00597CB5">
      <w:pPr>
        <w:jc w:val="both"/>
        <w:rPr>
          <w:rFonts w:cs="David"/>
          <w:sz w:val="28"/>
          <w:szCs w:val="28"/>
          <w:rtl/>
        </w:rPr>
      </w:pPr>
      <w:r>
        <w:rPr>
          <w:rFonts w:cs="David" w:hint="cs"/>
          <w:sz w:val="28"/>
          <w:szCs w:val="28"/>
          <w:rtl/>
        </w:rPr>
        <w:t xml:space="preserve">החשיבות של הקמת ישוב יהודי </w:t>
      </w:r>
      <w:r>
        <w:rPr>
          <w:rFonts w:cs="David"/>
          <w:sz w:val="28"/>
          <w:szCs w:val="28"/>
          <w:rtl/>
        </w:rPr>
        <w:t>–</w:t>
      </w:r>
      <w:r>
        <w:rPr>
          <w:rFonts w:cs="David" w:hint="cs"/>
          <w:sz w:val="28"/>
          <w:szCs w:val="28"/>
          <w:rtl/>
        </w:rPr>
        <w:t xml:space="preserve"> נחדל להיות מבחינה מוסרית חסרי בית, "ולו גם יקטן ביתנו מאד."</w:t>
      </w:r>
    </w:p>
    <w:p w:rsidR="00597CB5" w:rsidRDefault="00597CB5" w:rsidP="00597CB5">
      <w:pPr>
        <w:jc w:val="both"/>
        <w:rPr>
          <w:rFonts w:cs="David" w:hint="cs"/>
          <w:sz w:val="28"/>
          <w:szCs w:val="28"/>
          <w:rtl/>
        </w:rPr>
      </w:pPr>
      <w:r>
        <w:rPr>
          <w:rFonts w:cs="David" w:hint="cs"/>
          <w:sz w:val="28"/>
          <w:szCs w:val="28"/>
          <w:rtl/>
        </w:rPr>
        <w:t>ויצמן אומר לזנגוויל, שאם הוא רוצה לקדם את המהלך הזה הוא ישלח לו הצעות איך לקדם זאת.</w:t>
      </w:r>
    </w:p>
    <w:p w:rsidR="00597CB5" w:rsidRDefault="00597CB5" w:rsidP="00597CB5">
      <w:pPr>
        <w:jc w:val="both"/>
        <w:rPr>
          <w:rFonts w:cs="David" w:hint="cs"/>
          <w:sz w:val="28"/>
          <w:szCs w:val="28"/>
          <w:rtl/>
        </w:rPr>
      </w:pPr>
      <w:r>
        <w:rPr>
          <w:rFonts w:cs="David" w:hint="cs"/>
          <w:sz w:val="28"/>
          <w:szCs w:val="28"/>
          <w:rtl/>
        </w:rPr>
        <w:t>ויצמן לא מעביר את ההנחיות איך לעשות זאת אלא יוצא למסע בעצמו.</w:t>
      </w:r>
    </w:p>
    <w:p w:rsidR="00597CB5" w:rsidRDefault="00597CB5" w:rsidP="00597CB5">
      <w:pPr>
        <w:jc w:val="both"/>
        <w:rPr>
          <w:rFonts w:cs="David" w:hint="cs"/>
          <w:sz w:val="28"/>
          <w:szCs w:val="28"/>
          <w:rtl/>
        </w:rPr>
      </w:pPr>
      <w:r>
        <w:rPr>
          <w:rFonts w:cs="David" w:hint="cs"/>
          <w:sz w:val="28"/>
          <w:szCs w:val="28"/>
          <w:rtl/>
        </w:rPr>
        <w:t>בכך הוא הופך את עצמו למנהיג פוליטי מדיני בלי לשאול איש בהנהגת התנועה הציונית.</w:t>
      </w:r>
    </w:p>
    <w:p w:rsidR="00597CB5" w:rsidRDefault="00CD2EBD" w:rsidP="00CD2EBD">
      <w:pPr>
        <w:jc w:val="both"/>
        <w:rPr>
          <w:rFonts w:cs="David" w:hint="cs"/>
          <w:sz w:val="28"/>
          <w:szCs w:val="28"/>
          <w:rtl/>
        </w:rPr>
      </w:pPr>
      <w:r>
        <w:rPr>
          <w:rFonts w:cs="David" w:hint="cs"/>
          <w:sz w:val="28"/>
          <w:szCs w:val="28"/>
          <w:rtl/>
        </w:rPr>
        <w:t>ה</w:t>
      </w:r>
      <w:r w:rsidR="00597CB5">
        <w:rPr>
          <w:rFonts w:cs="David" w:hint="cs"/>
          <w:sz w:val="28"/>
          <w:szCs w:val="28"/>
          <w:rtl/>
        </w:rPr>
        <w:t xml:space="preserve">עמדה הזו של ויצמן </w:t>
      </w:r>
      <w:r>
        <w:rPr>
          <w:rFonts w:cs="David" w:hint="cs"/>
          <w:sz w:val="28"/>
          <w:szCs w:val="28"/>
          <w:rtl/>
        </w:rPr>
        <w:t>היא כי חובה על התנועה הציונית</w:t>
      </w:r>
      <w:r w:rsidR="00597CB5">
        <w:rPr>
          <w:rFonts w:cs="David" w:hint="cs"/>
          <w:sz w:val="28"/>
          <w:szCs w:val="28"/>
          <w:rtl/>
        </w:rPr>
        <w:t xml:space="preserve"> להזדהות </w:t>
      </w:r>
      <w:r>
        <w:rPr>
          <w:rFonts w:cs="David" w:hint="cs"/>
          <w:sz w:val="28"/>
          <w:szCs w:val="28"/>
          <w:rtl/>
        </w:rPr>
        <w:t xml:space="preserve">עם אנגליה. להשלמת התמונה נציין, כי בן גוריון מצדו סבר שיש לצדד באימפריה </w:t>
      </w:r>
      <w:proofErr w:type="spellStart"/>
      <w:r>
        <w:rPr>
          <w:rFonts w:cs="David" w:hint="cs"/>
          <w:sz w:val="28"/>
          <w:szCs w:val="28"/>
          <w:rtl/>
        </w:rPr>
        <w:t>העותמנית</w:t>
      </w:r>
      <w:proofErr w:type="spellEnd"/>
      <w:r>
        <w:rPr>
          <w:rFonts w:cs="David" w:hint="cs"/>
          <w:sz w:val="28"/>
          <w:szCs w:val="28"/>
          <w:rtl/>
        </w:rPr>
        <w:t>.</w:t>
      </w:r>
    </w:p>
    <w:p w:rsidR="00CD2EBD" w:rsidRDefault="00CD2EBD" w:rsidP="00CD2EBD">
      <w:pPr>
        <w:jc w:val="both"/>
        <w:rPr>
          <w:rFonts w:cs="David" w:hint="cs"/>
          <w:sz w:val="28"/>
          <w:szCs w:val="28"/>
          <w:rtl/>
        </w:rPr>
      </w:pPr>
      <w:r>
        <w:rPr>
          <w:rFonts w:cs="David" w:hint="cs"/>
          <w:sz w:val="28"/>
          <w:szCs w:val="28"/>
          <w:rtl/>
        </w:rPr>
        <w:t>ויצמן היה מאלה שראו בבריטניה כבני ברית לרעיון הציוני.</w:t>
      </w:r>
    </w:p>
    <w:p w:rsidR="00CD2EBD" w:rsidRDefault="00CD2EBD" w:rsidP="00CD2EBD">
      <w:pPr>
        <w:jc w:val="both"/>
        <w:rPr>
          <w:rFonts w:cs="David" w:hint="cs"/>
          <w:sz w:val="28"/>
          <w:szCs w:val="28"/>
          <w:rtl/>
        </w:rPr>
      </w:pPr>
      <w:r>
        <w:rPr>
          <w:rFonts w:cs="David" w:hint="cs"/>
          <w:sz w:val="28"/>
          <w:szCs w:val="28"/>
          <w:rtl/>
        </w:rPr>
        <w:t>התפיסה הזו שימשה חלק מהאנשים שדגלו בה כמקצה פוליטית.</w:t>
      </w:r>
    </w:p>
    <w:p w:rsidR="00CD2EBD" w:rsidRDefault="00CD2EBD" w:rsidP="00CD2EBD">
      <w:pPr>
        <w:jc w:val="both"/>
        <w:rPr>
          <w:rFonts w:cs="David" w:hint="cs"/>
          <w:sz w:val="28"/>
          <w:szCs w:val="28"/>
          <w:rtl/>
        </w:rPr>
      </w:pPr>
      <w:r>
        <w:rPr>
          <w:rFonts w:cs="David" w:hint="cs"/>
          <w:sz w:val="28"/>
          <w:szCs w:val="28"/>
          <w:rtl/>
        </w:rPr>
        <w:t>ויצמן השקיעה את מרצו בחיזוק הקשר בין התנועה הציונית לבריטניה, שהגיעה לידי שיא להצהרת בלפור.</w:t>
      </w:r>
    </w:p>
    <w:p w:rsidR="00CD2EBD" w:rsidRDefault="00CD2EBD" w:rsidP="00CD2EBD">
      <w:pPr>
        <w:jc w:val="both"/>
        <w:rPr>
          <w:rFonts w:cs="David"/>
          <w:sz w:val="28"/>
          <w:szCs w:val="28"/>
          <w:rtl/>
        </w:rPr>
      </w:pPr>
      <w:r>
        <w:rPr>
          <w:rFonts w:cs="David" w:hint="cs"/>
          <w:sz w:val="28"/>
          <w:szCs w:val="28"/>
          <w:rtl/>
        </w:rPr>
        <w:t>מה ויצמן דרש מבלפור:</w:t>
      </w:r>
    </w:p>
    <w:p w:rsidR="00CD2EBD" w:rsidRDefault="00CD2EBD" w:rsidP="00CD2EBD">
      <w:pPr>
        <w:pStyle w:val="a3"/>
        <w:numPr>
          <w:ilvl w:val="0"/>
          <w:numId w:val="1"/>
        </w:numPr>
        <w:jc w:val="both"/>
        <w:rPr>
          <w:rFonts w:cs="David" w:hint="cs"/>
          <w:sz w:val="28"/>
          <w:szCs w:val="28"/>
        </w:rPr>
      </w:pPr>
      <w:r>
        <w:rPr>
          <w:rFonts w:cs="David" w:hint="cs"/>
          <w:sz w:val="28"/>
          <w:szCs w:val="28"/>
          <w:rtl/>
        </w:rPr>
        <w:t>לייסד אוניברסיטה.</w:t>
      </w:r>
    </w:p>
    <w:p w:rsidR="00CD2EBD" w:rsidRDefault="00CD2EBD" w:rsidP="00CD2EBD">
      <w:pPr>
        <w:pStyle w:val="a3"/>
        <w:numPr>
          <w:ilvl w:val="0"/>
          <w:numId w:val="1"/>
        </w:numPr>
        <w:jc w:val="both"/>
        <w:rPr>
          <w:rFonts w:cs="David" w:hint="cs"/>
          <w:sz w:val="28"/>
          <w:szCs w:val="28"/>
        </w:rPr>
      </w:pPr>
      <w:r>
        <w:rPr>
          <w:rFonts w:cs="David" w:hint="cs"/>
          <w:sz w:val="28"/>
          <w:szCs w:val="28"/>
          <w:rtl/>
        </w:rPr>
        <w:t>למסור את הכותל המערבי ליהודים.</w:t>
      </w:r>
    </w:p>
    <w:p w:rsidR="00CD2EBD" w:rsidRDefault="00CD2EBD" w:rsidP="00CD2EBD">
      <w:pPr>
        <w:pStyle w:val="a3"/>
        <w:numPr>
          <w:ilvl w:val="0"/>
          <w:numId w:val="1"/>
        </w:numPr>
        <w:jc w:val="both"/>
        <w:rPr>
          <w:rFonts w:cs="David"/>
          <w:sz w:val="28"/>
          <w:szCs w:val="28"/>
        </w:rPr>
      </w:pPr>
      <w:r>
        <w:rPr>
          <w:rFonts w:cs="David" w:hint="cs"/>
          <w:sz w:val="28"/>
          <w:szCs w:val="28"/>
          <w:rtl/>
        </w:rPr>
        <w:t>לאפשר התיישבות יהודית על שטחי קרקע המוגדרים כ"אדמת מדינה" ברחבי ארץ ישראל.</w:t>
      </w:r>
    </w:p>
    <w:p w:rsidR="00CD2EBD" w:rsidRDefault="00CD2EBD" w:rsidP="00CD2EBD">
      <w:pPr>
        <w:jc w:val="both"/>
        <w:rPr>
          <w:rFonts w:cs="David" w:hint="cs"/>
          <w:sz w:val="28"/>
          <w:szCs w:val="28"/>
          <w:rtl/>
        </w:rPr>
      </w:pPr>
      <w:r>
        <w:rPr>
          <w:rFonts w:cs="David" w:hint="cs"/>
          <w:sz w:val="28"/>
          <w:szCs w:val="28"/>
          <w:rtl/>
        </w:rPr>
        <w:t>מכתב זה מ-30 במאי 1918.</w:t>
      </w:r>
    </w:p>
    <w:p w:rsidR="00CD2EBD" w:rsidRDefault="00CD2EBD" w:rsidP="00CD2EBD">
      <w:pPr>
        <w:jc w:val="both"/>
        <w:rPr>
          <w:rFonts w:cs="David" w:hint="cs"/>
          <w:sz w:val="28"/>
          <w:szCs w:val="28"/>
          <w:rtl/>
        </w:rPr>
      </w:pPr>
      <w:r>
        <w:rPr>
          <w:rFonts w:cs="David" w:hint="cs"/>
          <w:sz w:val="28"/>
          <w:szCs w:val="28"/>
          <w:rtl/>
        </w:rPr>
        <w:t xml:space="preserve">באשר לערבים </w:t>
      </w:r>
      <w:r>
        <w:rPr>
          <w:rFonts w:cs="David"/>
          <w:sz w:val="28"/>
          <w:szCs w:val="28"/>
          <w:rtl/>
        </w:rPr>
        <w:t>–</w:t>
      </w:r>
      <w:r>
        <w:rPr>
          <w:rFonts w:cs="David" w:hint="cs"/>
          <w:sz w:val="28"/>
          <w:szCs w:val="28"/>
          <w:rtl/>
        </w:rPr>
        <w:t xml:space="preserve"> אין צורך לנצל או לנשל אותם. יש שטחים שנוכל לפתח מבלי לפגוע בזכויות הצודקת של הערבים בארץ ישראל. הבעיה עם הערבים היא בעיה כלכלית ולא מדינית. הציונים מוכנים לסייע לפייסל (מנהיג הערבים) למסד מדינה באזור </w:t>
      </w:r>
      <w:proofErr w:type="spellStart"/>
      <w:r>
        <w:rPr>
          <w:rFonts w:cs="David" w:hint="cs"/>
          <w:sz w:val="28"/>
          <w:szCs w:val="28"/>
          <w:rtl/>
        </w:rPr>
        <w:t>החיג'אז</w:t>
      </w:r>
      <w:proofErr w:type="spellEnd"/>
      <w:r>
        <w:rPr>
          <w:rFonts w:cs="David" w:hint="cs"/>
          <w:sz w:val="28"/>
          <w:szCs w:val="28"/>
          <w:rtl/>
        </w:rPr>
        <w:t xml:space="preserve">. (המשולש </w:t>
      </w:r>
      <w:r>
        <w:rPr>
          <w:rFonts w:cs="David"/>
          <w:sz w:val="28"/>
          <w:szCs w:val="28"/>
          <w:rtl/>
        </w:rPr>
        <w:t>–</w:t>
      </w:r>
      <w:r>
        <w:rPr>
          <w:rFonts w:cs="David" w:hint="cs"/>
          <w:sz w:val="28"/>
          <w:szCs w:val="28"/>
          <w:rtl/>
        </w:rPr>
        <w:t xml:space="preserve"> מכה, דמשק ובגדאד).</w:t>
      </w:r>
    </w:p>
    <w:p w:rsidR="00CD2EBD" w:rsidRDefault="00CD2EBD" w:rsidP="00CD2EBD">
      <w:pPr>
        <w:jc w:val="both"/>
        <w:rPr>
          <w:rFonts w:cs="David"/>
          <w:sz w:val="28"/>
          <w:szCs w:val="28"/>
          <w:rtl/>
        </w:rPr>
      </w:pPr>
      <w:r>
        <w:rPr>
          <w:rFonts w:cs="David" w:hint="cs"/>
          <w:sz w:val="28"/>
          <w:szCs w:val="28"/>
          <w:rtl/>
        </w:rPr>
        <w:t>באותה עת חיים בישראל כ-58,000 יהודים. פחות מ-10% מתושבי ארץ ישראל.</w:t>
      </w:r>
    </w:p>
    <w:p w:rsidR="00CD2EBD" w:rsidRDefault="00CD2EBD" w:rsidP="00CD2EBD">
      <w:pPr>
        <w:jc w:val="both"/>
        <w:rPr>
          <w:rFonts w:cs="David" w:hint="cs"/>
          <w:sz w:val="28"/>
          <w:szCs w:val="28"/>
          <w:rtl/>
        </w:rPr>
      </w:pPr>
      <w:r>
        <w:rPr>
          <w:rFonts w:cs="David" w:hint="cs"/>
          <w:sz w:val="28"/>
          <w:szCs w:val="28"/>
          <w:rtl/>
        </w:rPr>
        <w:t>ב-1939 חיים בעולם כ-17 מיליון יהודים בעולם, ובישראל חיים רק כ-3% ממנו.</w:t>
      </w:r>
    </w:p>
    <w:p w:rsidR="00CD2EBD" w:rsidRDefault="00CD2EBD" w:rsidP="00CD2EBD">
      <w:pPr>
        <w:jc w:val="both"/>
        <w:rPr>
          <w:rFonts w:cs="David"/>
          <w:sz w:val="28"/>
          <w:szCs w:val="28"/>
          <w:rtl/>
        </w:rPr>
      </w:pPr>
      <w:r>
        <w:rPr>
          <w:rFonts w:cs="David" w:hint="cs"/>
          <w:sz w:val="28"/>
          <w:szCs w:val="28"/>
          <w:rtl/>
        </w:rPr>
        <w:lastRenderedPageBreak/>
        <w:t>התנועה הציונית בתקופה זו היא כ</w:t>
      </w:r>
      <w:r w:rsidR="006D781D">
        <w:rPr>
          <w:rFonts w:cs="David" w:hint="cs"/>
          <w:sz w:val="28"/>
          <w:szCs w:val="28"/>
          <w:rtl/>
        </w:rPr>
        <w:t>י</w:t>
      </w:r>
      <w:r>
        <w:rPr>
          <w:rFonts w:cs="David" w:hint="cs"/>
          <w:sz w:val="28"/>
          <w:szCs w:val="28"/>
          <w:rtl/>
        </w:rPr>
        <w:t>שלון קולוסאלי. מרבית היהודים לא מזדהים עם רעיון זה.</w:t>
      </w:r>
    </w:p>
    <w:p w:rsidR="001C48B8" w:rsidRDefault="001C48B8" w:rsidP="001C48B8">
      <w:pPr>
        <w:jc w:val="both"/>
        <w:rPr>
          <w:rFonts w:cs="David"/>
          <w:sz w:val="28"/>
          <w:szCs w:val="28"/>
          <w:rtl/>
        </w:rPr>
      </w:pPr>
      <w:r>
        <w:rPr>
          <w:rFonts w:cs="David" w:hint="cs"/>
          <w:sz w:val="28"/>
          <w:szCs w:val="28"/>
          <w:rtl/>
        </w:rPr>
        <w:t>בהמשך המכתב של וייצמן לבלפור הוא תובע מהבריטים לצקת תוכן להצהרת בלפור.</w:t>
      </w:r>
    </w:p>
    <w:p w:rsidR="001C6F26" w:rsidRDefault="001C6F26" w:rsidP="001C48B8">
      <w:pPr>
        <w:jc w:val="both"/>
        <w:rPr>
          <w:rFonts w:cs="David"/>
          <w:sz w:val="28"/>
          <w:szCs w:val="28"/>
          <w:rtl/>
        </w:rPr>
      </w:pPr>
    </w:p>
    <w:p w:rsidR="001C6F26" w:rsidRDefault="001C6F26" w:rsidP="001C6F26">
      <w:pPr>
        <w:jc w:val="both"/>
        <w:rPr>
          <w:rFonts w:cs="David"/>
          <w:sz w:val="28"/>
          <w:szCs w:val="28"/>
          <w:rtl/>
        </w:rPr>
      </w:pPr>
      <w:r>
        <w:rPr>
          <w:rFonts w:cs="David" w:hint="cs"/>
          <w:sz w:val="28"/>
          <w:szCs w:val="28"/>
          <w:rtl/>
        </w:rPr>
        <w:t>פברואר 1920 ויצמן בפני הועד הפועל הציוני:</w:t>
      </w:r>
    </w:p>
    <w:p w:rsidR="001C6F26" w:rsidRDefault="001C6F26" w:rsidP="001C6F26">
      <w:pPr>
        <w:jc w:val="both"/>
        <w:rPr>
          <w:rFonts w:cs="David"/>
          <w:sz w:val="28"/>
          <w:szCs w:val="28"/>
          <w:rtl/>
        </w:rPr>
      </w:pPr>
      <w:r>
        <w:rPr>
          <w:rFonts w:cs="David" w:hint="cs"/>
          <w:sz w:val="28"/>
          <w:szCs w:val="28"/>
          <w:rtl/>
        </w:rPr>
        <w:t>הוא מעדכן אותם שהוא תבע מבלפור אפשרות עליה של 5-6 מיליוני יהודים.</w:t>
      </w:r>
    </w:p>
    <w:p w:rsidR="001C6F26" w:rsidRDefault="001C6F26" w:rsidP="001C6F26">
      <w:pPr>
        <w:jc w:val="both"/>
        <w:rPr>
          <w:rFonts w:cs="David" w:hint="cs"/>
          <w:sz w:val="28"/>
          <w:szCs w:val="28"/>
          <w:rtl/>
        </w:rPr>
      </w:pPr>
      <w:r>
        <w:rPr>
          <w:rFonts w:cs="David" w:hint="cs"/>
          <w:sz w:val="28"/>
          <w:szCs w:val="28"/>
          <w:rtl/>
        </w:rPr>
        <w:t>ויצמן מבין שלא ניתן להכריז בשלב זה על מדינה יהודית, מחשש למרד ערבי.</w:t>
      </w:r>
    </w:p>
    <w:p w:rsidR="001C6F26" w:rsidRDefault="001C6F26" w:rsidP="001C6F26">
      <w:pPr>
        <w:jc w:val="both"/>
        <w:rPr>
          <w:rFonts w:cs="David"/>
          <w:sz w:val="28"/>
          <w:szCs w:val="28"/>
          <w:rtl/>
        </w:rPr>
      </w:pPr>
      <w:r>
        <w:rPr>
          <w:rFonts w:cs="David" w:hint="cs"/>
          <w:sz w:val="28"/>
          <w:szCs w:val="28"/>
          <w:rtl/>
        </w:rPr>
        <w:t xml:space="preserve">ויצמן מזכיר להם </w:t>
      </w:r>
      <w:proofErr w:type="spellStart"/>
      <w:r>
        <w:rPr>
          <w:rFonts w:cs="David" w:hint="cs"/>
          <w:sz w:val="28"/>
          <w:szCs w:val="28"/>
          <w:rtl/>
        </w:rPr>
        <w:t>שבועידת</w:t>
      </w:r>
      <w:proofErr w:type="spellEnd"/>
      <w:r>
        <w:rPr>
          <w:rFonts w:cs="David" w:hint="cs"/>
          <w:sz w:val="28"/>
          <w:szCs w:val="28"/>
          <w:rtl/>
        </w:rPr>
        <w:t xml:space="preserve"> השלום של ורסאי הוא תבע שארץ ישראל תהיה יהודית.</w:t>
      </w:r>
    </w:p>
    <w:p w:rsidR="001C6F26" w:rsidRDefault="001C6F26" w:rsidP="001C6F26">
      <w:pPr>
        <w:jc w:val="both"/>
        <w:rPr>
          <w:rFonts w:cs="David"/>
          <w:sz w:val="28"/>
          <w:szCs w:val="28"/>
          <w:rtl/>
        </w:rPr>
      </w:pPr>
      <w:r>
        <w:rPr>
          <w:rFonts w:cs="David" w:hint="cs"/>
          <w:sz w:val="28"/>
          <w:szCs w:val="28"/>
          <w:rtl/>
        </w:rPr>
        <w:t xml:space="preserve">התשובה של ויצמן לבעיה של מיעוט יהודים בארץ ישראל </w:t>
      </w:r>
      <w:r>
        <w:rPr>
          <w:rFonts w:cs="David"/>
          <w:sz w:val="28"/>
          <w:szCs w:val="28"/>
          <w:rtl/>
        </w:rPr>
        <w:t>–</w:t>
      </w:r>
      <w:r>
        <w:rPr>
          <w:rFonts w:cs="David" w:hint="cs"/>
          <w:sz w:val="28"/>
          <w:szCs w:val="28"/>
          <w:rtl/>
        </w:rPr>
        <w:t xml:space="preserve"> הגדלת ההתיישבות העובדת בארץ ישראל. הדגם של הקבוצה. הקבוצה היא בסיס לעבודה עברית ומבצר לשפה העברית. </w:t>
      </w:r>
    </w:p>
    <w:p w:rsidR="001C6F26" w:rsidRDefault="001C6F26" w:rsidP="001C6F26">
      <w:pPr>
        <w:jc w:val="both"/>
        <w:rPr>
          <w:rFonts w:cs="David" w:hint="cs"/>
          <w:sz w:val="28"/>
          <w:szCs w:val="28"/>
          <w:rtl/>
        </w:rPr>
      </w:pPr>
      <w:r>
        <w:rPr>
          <w:rFonts w:cs="David" w:hint="cs"/>
          <w:sz w:val="28"/>
          <w:szCs w:val="28"/>
          <w:rtl/>
        </w:rPr>
        <w:t>על מנת להעביר את העיירה היהודית מרוסיה לארץ ישראל אין צורך בבריטים.</w:t>
      </w:r>
    </w:p>
    <w:p w:rsidR="001C6F26" w:rsidRDefault="001C6F26" w:rsidP="001C6F26">
      <w:pPr>
        <w:jc w:val="both"/>
        <w:rPr>
          <w:rFonts w:cs="David"/>
          <w:sz w:val="28"/>
          <w:szCs w:val="28"/>
          <w:rtl/>
        </w:rPr>
      </w:pPr>
      <w:r>
        <w:rPr>
          <w:rFonts w:cs="David" w:hint="cs"/>
          <w:sz w:val="28"/>
          <w:szCs w:val="28"/>
          <w:rtl/>
        </w:rPr>
        <w:t>הבריטים רוצים לחולל תהליך של מודרניזציה במזרח התיכון, ולחבר את המזרח התיכון המתפתח לאימפריה הבריטית. בשביל זה הם נזקקים לסיועו של ויצמן.</w:t>
      </w:r>
    </w:p>
    <w:p w:rsidR="001C6F26" w:rsidRDefault="001C6F26" w:rsidP="001C6F26">
      <w:pPr>
        <w:jc w:val="both"/>
        <w:rPr>
          <w:rFonts w:cs="David" w:hint="cs"/>
          <w:sz w:val="28"/>
          <w:szCs w:val="28"/>
          <w:rtl/>
        </w:rPr>
      </w:pPr>
      <w:r>
        <w:rPr>
          <w:rFonts w:cs="David" w:hint="cs"/>
          <w:sz w:val="28"/>
          <w:szCs w:val="28"/>
          <w:rtl/>
        </w:rPr>
        <w:t>יהודים מעין אלה שגרו במזרח אירופה ושעבדו ברוכלות אינם דרושים בישראל בעיני הבריטים.</w:t>
      </w:r>
    </w:p>
    <w:p w:rsidR="001C6F26" w:rsidRDefault="009D5521" w:rsidP="001C6F26">
      <w:pPr>
        <w:jc w:val="both"/>
        <w:rPr>
          <w:rFonts w:cs="David" w:hint="cs"/>
          <w:sz w:val="28"/>
          <w:szCs w:val="28"/>
          <w:rtl/>
        </w:rPr>
      </w:pPr>
      <w:r>
        <w:rPr>
          <w:rFonts w:cs="David" w:hint="cs"/>
          <w:sz w:val="28"/>
          <w:szCs w:val="28"/>
          <w:rtl/>
        </w:rPr>
        <w:t>ויצמן קורא לכך שארץ ישראל תתבסס על עבודה עברית.</w:t>
      </w:r>
    </w:p>
    <w:p w:rsidR="009D5521" w:rsidRDefault="009D5521" w:rsidP="001C6F26">
      <w:pPr>
        <w:jc w:val="both"/>
        <w:rPr>
          <w:rFonts w:cs="David" w:hint="cs"/>
          <w:sz w:val="28"/>
          <w:szCs w:val="28"/>
          <w:rtl/>
        </w:rPr>
      </w:pPr>
      <w:r>
        <w:rPr>
          <w:rFonts w:cs="David" w:hint="cs"/>
          <w:sz w:val="28"/>
          <w:szCs w:val="28"/>
          <w:rtl/>
        </w:rPr>
        <w:t xml:space="preserve">ויצמן חידד תפיסה זו בתקופת </w:t>
      </w:r>
      <w:proofErr w:type="spellStart"/>
      <w:r>
        <w:rPr>
          <w:rFonts w:cs="David" w:hint="cs"/>
          <w:sz w:val="28"/>
          <w:szCs w:val="28"/>
          <w:rtl/>
        </w:rPr>
        <w:t>העליה</w:t>
      </w:r>
      <w:proofErr w:type="spellEnd"/>
      <w:r>
        <w:rPr>
          <w:rFonts w:cs="David" w:hint="cs"/>
          <w:sz w:val="28"/>
          <w:szCs w:val="28"/>
          <w:rtl/>
        </w:rPr>
        <w:t xml:space="preserve"> הרביעית 1924 </w:t>
      </w:r>
      <w:r>
        <w:rPr>
          <w:rFonts w:cs="David"/>
          <w:sz w:val="28"/>
          <w:szCs w:val="28"/>
          <w:rtl/>
        </w:rPr>
        <w:t>–</w:t>
      </w:r>
      <w:r>
        <w:rPr>
          <w:rFonts w:cs="David" w:hint="cs"/>
          <w:sz w:val="28"/>
          <w:szCs w:val="28"/>
          <w:rtl/>
        </w:rPr>
        <w:t xml:space="preserve"> 1926 (60,000 יהודים).</w:t>
      </w:r>
    </w:p>
    <w:p w:rsidR="009D5521" w:rsidRDefault="009D5521" w:rsidP="001C6F26">
      <w:pPr>
        <w:jc w:val="both"/>
        <w:rPr>
          <w:rFonts w:cs="David" w:hint="cs"/>
          <w:sz w:val="28"/>
          <w:szCs w:val="28"/>
          <w:rtl/>
        </w:rPr>
      </w:pPr>
      <w:r>
        <w:rPr>
          <w:rFonts w:cs="David" w:hint="cs"/>
          <w:sz w:val="28"/>
          <w:szCs w:val="28"/>
          <w:rtl/>
        </w:rPr>
        <w:t xml:space="preserve">בביקורו של ויצמן בישראל ב-1924 הוא חושש ממה שהוא רואה. היהודים שהגיעו אינם כאלו </w:t>
      </w:r>
      <w:proofErr w:type="spellStart"/>
      <w:r>
        <w:rPr>
          <w:rFonts w:cs="David" w:hint="cs"/>
          <w:sz w:val="28"/>
          <w:szCs w:val="28"/>
          <w:rtl/>
        </w:rPr>
        <w:t>שויצמן</w:t>
      </w:r>
      <w:proofErr w:type="spellEnd"/>
      <w:r>
        <w:rPr>
          <w:rFonts w:cs="David" w:hint="cs"/>
          <w:sz w:val="28"/>
          <w:szCs w:val="28"/>
          <w:rtl/>
        </w:rPr>
        <w:t xml:space="preserve"> רצה, שלכאורה אינם עולים בקנה אחד עם הברית בין הציונות לבריטניה.</w:t>
      </w:r>
    </w:p>
    <w:p w:rsidR="009D5521" w:rsidRDefault="009D5521" w:rsidP="001C6F26">
      <w:pPr>
        <w:jc w:val="both"/>
        <w:rPr>
          <w:rFonts w:cs="David" w:hint="cs"/>
          <w:sz w:val="28"/>
          <w:szCs w:val="28"/>
          <w:rtl/>
        </w:rPr>
      </w:pPr>
      <w:r>
        <w:rPr>
          <w:rFonts w:cs="David" w:hint="cs"/>
          <w:sz w:val="28"/>
          <w:szCs w:val="28"/>
          <w:rtl/>
        </w:rPr>
        <w:t>ויצמן אומר את הדברים הללו בתקופה שקטה בארץ (1921- 1929).</w:t>
      </w:r>
    </w:p>
    <w:p w:rsidR="009D5521" w:rsidRDefault="006D4B70" w:rsidP="001C6F26">
      <w:pPr>
        <w:jc w:val="both"/>
        <w:rPr>
          <w:rFonts w:cs="David" w:hint="cs"/>
          <w:sz w:val="28"/>
          <w:szCs w:val="28"/>
          <w:rtl/>
        </w:rPr>
      </w:pPr>
      <w:r>
        <w:rPr>
          <w:rFonts w:cs="David" w:hint="cs"/>
          <w:sz w:val="28"/>
          <w:szCs w:val="28"/>
          <w:rtl/>
        </w:rPr>
        <w:t>ויצמן אינו רואה בעין יפה את האופן שבו מתנהל הישוב.</w:t>
      </w:r>
    </w:p>
    <w:p w:rsidR="006D4B70" w:rsidRDefault="006D4B70" w:rsidP="001C6F26">
      <w:pPr>
        <w:jc w:val="both"/>
        <w:rPr>
          <w:rFonts w:cs="David" w:hint="cs"/>
          <w:sz w:val="28"/>
          <w:szCs w:val="28"/>
          <w:rtl/>
        </w:rPr>
      </w:pPr>
      <w:r>
        <w:rPr>
          <w:rFonts w:cs="David" w:hint="cs"/>
          <w:sz w:val="28"/>
          <w:szCs w:val="28"/>
          <w:rtl/>
        </w:rPr>
        <w:t>ז'בוטינסקי לעומתו, סבר שראשית יש להביא לכאן את היהודים, ובהמשך היהודים יעברו את השינוי באופיים. להבנתו, ניתן לשכנע בכך גם את הבריטים.</w:t>
      </w:r>
    </w:p>
    <w:p w:rsidR="006D4B70" w:rsidRDefault="00C5077A" w:rsidP="001C6F26">
      <w:pPr>
        <w:jc w:val="both"/>
        <w:rPr>
          <w:rFonts w:cs="David" w:hint="cs"/>
          <w:sz w:val="28"/>
          <w:szCs w:val="28"/>
          <w:rtl/>
        </w:rPr>
      </w:pPr>
      <w:r>
        <w:rPr>
          <w:rFonts w:cs="David" w:hint="cs"/>
          <w:sz w:val="28"/>
          <w:szCs w:val="28"/>
          <w:rtl/>
        </w:rPr>
        <w:t>ויצמן סבר שהאינטרס הבריטי היא לגרום לדריסת רגל מערבית בתוככי המזרח התיכון. זאת באמצעות תיעוש, ביעור הבערות, חינוך,...</w:t>
      </w:r>
    </w:p>
    <w:p w:rsidR="00C5077A" w:rsidRDefault="00671ACE" w:rsidP="001C6F26">
      <w:pPr>
        <w:jc w:val="both"/>
        <w:rPr>
          <w:rFonts w:cs="David" w:hint="cs"/>
          <w:sz w:val="28"/>
          <w:szCs w:val="28"/>
          <w:rtl/>
        </w:rPr>
      </w:pPr>
      <w:r>
        <w:rPr>
          <w:rFonts w:cs="David" w:hint="cs"/>
          <w:sz w:val="28"/>
          <w:szCs w:val="28"/>
          <w:rtl/>
        </w:rPr>
        <w:t xml:space="preserve">ויצמן בנאום באוקטובר 1924 בתל אביב </w:t>
      </w:r>
      <w:r>
        <w:rPr>
          <w:rFonts w:cs="David"/>
          <w:sz w:val="28"/>
          <w:szCs w:val="28"/>
          <w:rtl/>
        </w:rPr>
        <w:t>–</w:t>
      </w:r>
      <w:r>
        <w:rPr>
          <w:rFonts w:cs="David" w:hint="cs"/>
          <w:sz w:val="28"/>
          <w:szCs w:val="28"/>
          <w:rtl/>
        </w:rPr>
        <w:t xml:space="preserve"> העולם כולו מסתכל על הישוב היהודי בטלסקופ ובמיקרוסקופ, ולכן האופן שבו יתנהל הישוב הוא גורם מדיני חשוב.</w:t>
      </w:r>
      <w:r w:rsidR="000955D7">
        <w:rPr>
          <w:rFonts w:cs="David" w:hint="cs"/>
          <w:sz w:val="28"/>
          <w:szCs w:val="28"/>
          <w:rtl/>
        </w:rPr>
        <w:t xml:space="preserve"> אם ארץ ישראל תהיה רק בית קיבול חומרי של גלויות אזי לא תהיה זו ארץ ישראל (קרי: לא תקום מדינה יהודית).</w:t>
      </w:r>
    </w:p>
    <w:p w:rsidR="000955D7" w:rsidRDefault="000955D7" w:rsidP="001C6F26">
      <w:pPr>
        <w:jc w:val="both"/>
        <w:rPr>
          <w:rFonts w:cs="David"/>
          <w:sz w:val="28"/>
          <w:szCs w:val="28"/>
          <w:rtl/>
        </w:rPr>
      </w:pPr>
      <w:r>
        <w:rPr>
          <w:rFonts w:cs="David" w:hint="cs"/>
          <w:sz w:val="28"/>
          <w:szCs w:val="28"/>
          <w:rtl/>
        </w:rPr>
        <w:t xml:space="preserve">נאום ויצמן בפברואר 1925 </w:t>
      </w:r>
      <w:proofErr w:type="spellStart"/>
      <w:r>
        <w:rPr>
          <w:rFonts w:cs="David" w:hint="cs"/>
          <w:sz w:val="28"/>
          <w:szCs w:val="28"/>
          <w:rtl/>
        </w:rPr>
        <w:t>בקרנגי</w:t>
      </w:r>
      <w:proofErr w:type="spellEnd"/>
      <w:r>
        <w:rPr>
          <w:rFonts w:cs="David" w:hint="cs"/>
          <w:sz w:val="28"/>
          <w:szCs w:val="28"/>
          <w:rtl/>
        </w:rPr>
        <w:t xml:space="preserve"> הול בניו-יורק:</w:t>
      </w:r>
    </w:p>
    <w:p w:rsidR="000955D7" w:rsidRDefault="000955D7" w:rsidP="001C6F26">
      <w:pPr>
        <w:jc w:val="both"/>
        <w:rPr>
          <w:rFonts w:cs="David" w:hint="cs"/>
          <w:sz w:val="28"/>
          <w:szCs w:val="28"/>
          <w:rtl/>
        </w:rPr>
      </w:pPr>
      <w:r>
        <w:rPr>
          <w:rFonts w:cs="David" w:hint="cs"/>
          <w:sz w:val="28"/>
          <w:szCs w:val="28"/>
          <w:rtl/>
        </w:rPr>
        <w:t xml:space="preserve">ויצמן מבקר את אופן ההתיישבות בישראל והתפתחות הישוב בתל אביב.  חובה על הציונות היא למנוע </w:t>
      </w:r>
      <w:proofErr w:type="spellStart"/>
      <w:r>
        <w:rPr>
          <w:rFonts w:cs="David" w:hint="cs"/>
          <w:sz w:val="28"/>
          <w:szCs w:val="28"/>
          <w:rtl/>
        </w:rPr>
        <w:t>שיווצר</w:t>
      </w:r>
      <w:proofErr w:type="spellEnd"/>
      <w:r>
        <w:rPr>
          <w:rFonts w:cs="David" w:hint="cs"/>
          <w:sz w:val="28"/>
          <w:szCs w:val="28"/>
          <w:rtl/>
        </w:rPr>
        <w:t xml:space="preserve"> חוסר איזון בין האדמה, העיירה, הכפר והעיר. ויצמן נגד </w:t>
      </w:r>
      <w:r>
        <w:rPr>
          <w:rFonts w:cs="David" w:hint="cs"/>
          <w:sz w:val="28"/>
          <w:szCs w:val="28"/>
          <w:rtl/>
        </w:rPr>
        <w:lastRenderedPageBreak/>
        <w:t xml:space="preserve">בניית הישוב היהודי בנוסח אמריקאי או בנוסח מזרח אירופי </w:t>
      </w:r>
      <w:r>
        <w:rPr>
          <w:rFonts w:cs="David"/>
          <w:sz w:val="28"/>
          <w:szCs w:val="28"/>
          <w:rtl/>
        </w:rPr>
        <w:t>–</w:t>
      </w:r>
      <w:r>
        <w:rPr>
          <w:rFonts w:cs="David" w:hint="cs"/>
          <w:sz w:val="28"/>
          <w:szCs w:val="28"/>
          <w:rtl/>
        </w:rPr>
        <w:t xml:space="preserve"> אם הישוב יתפתח בכיוון זה לא תקום מדינה.</w:t>
      </w:r>
    </w:p>
    <w:p w:rsidR="000955D7" w:rsidRDefault="00F8777D" w:rsidP="001C6F26">
      <w:pPr>
        <w:jc w:val="both"/>
        <w:rPr>
          <w:rFonts w:cs="David" w:hint="cs"/>
          <w:sz w:val="28"/>
          <w:szCs w:val="28"/>
          <w:rtl/>
        </w:rPr>
      </w:pPr>
      <w:r>
        <w:rPr>
          <w:rFonts w:cs="David" w:hint="cs"/>
          <w:sz w:val="28"/>
          <w:szCs w:val="28"/>
          <w:rtl/>
        </w:rPr>
        <w:t xml:space="preserve">בשנות ה-30 יאשימו את ויצמן בסינון </w:t>
      </w:r>
      <w:proofErr w:type="spellStart"/>
      <w:r>
        <w:rPr>
          <w:rFonts w:cs="David" w:hint="cs"/>
          <w:sz w:val="28"/>
          <w:szCs w:val="28"/>
          <w:rtl/>
        </w:rPr>
        <w:t>העליה</w:t>
      </w:r>
      <w:proofErr w:type="spellEnd"/>
      <w:r>
        <w:rPr>
          <w:rFonts w:cs="David" w:hint="cs"/>
          <w:sz w:val="28"/>
          <w:szCs w:val="28"/>
          <w:rtl/>
        </w:rPr>
        <w:t xml:space="preserve"> על בסיס סלקטיבי.</w:t>
      </w:r>
    </w:p>
    <w:p w:rsidR="00F8777D" w:rsidRDefault="00F8777D" w:rsidP="001C6F26">
      <w:pPr>
        <w:jc w:val="both"/>
        <w:rPr>
          <w:rFonts w:cs="David" w:hint="cs"/>
          <w:sz w:val="28"/>
          <w:szCs w:val="28"/>
          <w:rtl/>
        </w:rPr>
      </w:pPr>
      <w:r>
        <w:rPr>
          <w:rFonts w:cs="David" w:hint="cs"/>
          <w:sz w:val="28"/>
          <w:szCs w:val="28"/>
          <w:rtl/>
        </w:rPr>
        <w:t>הבריטים מעניקים את הסמכות לבצע סלקציה לפקידי הסוכנות היהודית וההנהגה הציונית, למי לתת רישיונות עליה.</w:t>
      </w:r>
    </w:p>
    <w:p w:rsidR="00F8777D" w:rsidRDefault="00F91902" w:rsidP="001C6F26">
      <w:pPr>
        <w:jc w:val="both"/>
        <w:rPr>
          <w:rFonts w:cs="David" w:hint="cs"/>
          <w:sz w:val="28"/>
          <w:szCs w:val="28"/>
          <w:rtl/>
        </w:rPr>
      </w:pPr>
      <w:r>
        <w:rPr>
          <w:rFonts w:cs="David" w:hint="cs"/>
          <w:sz w:val="28"/>
          <w:szCs w:val="28"/>
          <w:rtl/>
        </w:rPr>
        <w:t>האופן שבו ויצמן מקדם את האג'נדה שלו לשאלה איך לבנות את הבית הלאומי, גובה גם מחירים.</w:t>
      </w:r>
    </w:p>
    <w:p w:rsidR="00F91902" w:rsidRDefault="00F91902" w:rsidP="001C6F26">
      <w:pPr>
        <w:jc w:val="both"/>
        <w:rPr>
          <w:rFonts w:cs="David" w:hint="cs"/>
          <w:sz w:val="28"/>
          <w:szCs w:val="28"/>
          <w:rtl/>
        </w:rPr>
      </w:pPr>
      <w:r>
        <w:rPr>
          <w:rFonts w:cs="David" w:hint="cs"/>
          <w:sz w:val="28"/>
          <w:szCs w:val="28"/>
          <w:rtl/>
        </w:rPr>
        <w:t xml:space="preserve">ההכרעות הקשות של ויצמן התחילו משנת 1937. הראשונה </w:t>
      </w:r>
      <w:proofErr w:type="spellStart"/>
      <w:r>
        <w:rPr>
          <w:rFonts w:cs="David" w:hint="cs"/>
          <w:sz w:val="28"/>
          <w:szCs w:val="28"/>
          <w:rtl/>
        </w:rPr>
        <w:t>תוכנית</w:t>
      </w:r>
      <w:proofErr w:type="spellEnd"/>
      <w:r>
        <w:rPr>
          <w:rFonts w:cs="David" w:hint="cs"/>
          <w:sz w:val="28"/>
          <w:szCs w:val="28"/>
          <w:rtl/>
        </w:rPr>
        <w:t xml:space="preserve"> החלוקה של ועדת פיל. צפון המדינה והגליל בשליטת ישראל, ודרומה בשליטת הערבים. ירושלים ומסדרון עד הים בשלטון המנדט.</w:t>
      </w:r>
    </w:p>
    <w:p w:rsidR="00F91902" w:rsidRDefault="002065FF" w:rsidP="001C6F26">
      <w:pPr>
        <w:jc w:val="both"/>
        <w:rPr>
          <w:rFonts w:cs="David"/>
          <w:sz w:val="28"/>
          <w:szCs w:val="28"/>
          <w:rtl/>
        </w:rPr>
      </w:pPr>
      <w:r>
        <w:rPr>
          <w:rFonts w:cs="David" w:hint="cs"/>
          <w:sz w:val="28"/>
          <w:szCs w:val="28"/>
          <w:rtl/>
        </w:rPr>
        <w:t>ויצמן מחבק בשתי ידיים את התוכנית המדינית של ועדת פיל, והיא אף מאומצת על ידי הקבינט הבריטי. (אחרי חצי שנה הבריטים גם נסוגים ממנה.)</w:t>
      </w:r>
    </w:p>
    <w:p w:rsidR="00611AC5" w:rsidRDefault="00611AC5" w:rsidP="002E2784">
      <w:pPr>
        <w:jc w:val="both"/>
        <w:rPr>
          <w:rFonts w:cs="David"/>
          <w:sz w:val="28"/>
          <w:szCs w:val="28"/>
          <w:rtl/>
        </w:rPr>
      </w:pPr>
      <w:r>
        <w:rPr>
          <w:rFonts w:cs="David" w:hint="cs"/>
          <w:sz w:val="28"/>
          <w:szCs w:val="28"/>
          <w:rtl/>
        </w:rPr>
        <w:t>נאום ויצמן בקונגרס הציוני 1920: הברירה בידינו מיעוט יהודי בכל ארץ ישראל או רב יהודי בחל ממנה. (באותה עת בארץ ישראל יש כ-4</w:t>
      </w:r>
      <w:r w:rsidR="002E2784">
        <w:rPr>
          <w:rFonts w:cs="David" w:hint="cs"/>
          <w:sz w:val="28"/>
          <w:szCs w:val="28"/>
          <w:rtl/>
        </w:rPr>
        <w:t>2</w:t>
      </w:r>
      <w:r>
        <w:rPr>
          <w:rFonts w:cs="David" w:hint="cs"/>
          <w:sz w:val="28"/>
          <w:szCs w:val="28"/>
          <w:rtl/>
        </w:rPr>
        <w:t>0 אלף איש שמהווים כ-2/3 מאוכלוסיית הארץ).</w:t>
      </w:r>
    </w:p>
    <w:p w:rsidR="00725A4D" w:rsidRDefault="00725A4D" w:rsidP="00611AC5">
      <w:pPr>
        <w:jc w:val="both"/>
        <w:rPr>
          <w:rFonts w:cs="David"/>
          <w:sz w:val="28"/>
          <w:szCs w:val="28"/>
          <w:rtl/>
        </w:rPr>
      </w:pPr>
      <w:r>
        <w:rPr>
          <w:rFonts w:cs="David" w:hint="cs"/>
          <w:sz w:val="28"/>
          <w:szCs w:val="28"/>
          <w:rtl/>
        </w:rPr>
        <w:t>ויצמן מבקש לקלוט לארץ ישראל 2 מיליון יהודים "שארית הפליטה". הוא מודע לכך, שחלק גדול מהיהודים יהפכו ל"אבק אדם".</w:t>
      </w:r>
    </w:p>
    <w:p w:rsidR="00725A4D" w:rsidRDefault="00725A4D" w:rsidP="00725A4D">
      <w:pPr>
        <w:jc w:val="both"/>
        <w:rPr>
          <w:rFonts w:cs="David" w:hint="cs"/>
          <w:sz w:val="28"/>
          <w:szCs w:val="28"/>
          <w:rtl/>
        </w:rPr>
      </w:pPr>
      <w:r>
        <w:rPr>
          <w:rFonts w:cs="David" w:hint="cs"/>
          <w:sz w:val="28"/>
          <w:szCs w:val="28"/>
          <w:rtl/>
        </w:rPr>
        <w:t>ויצמן צריך להתמודד עם הכרעות קשות ביותר.</w:t>
      </w:r>
    </w:p>
    <w:p w:rsidR="00725A4D" w:rsidRDefault="00725A4D" w:rsidP="00725A4D">
      <w:pPr>
        <w:jc w:val="both"/>
        <w:rPr>
          <w:rFonts w:cs="David" w:hint="cs"/>
          <w:sz w:val="28"/>
          <w:szCs w:val="28"/>
          <w:rtl/>
        </w:rPr>
      </w:pPr>
      <w:r>
        <w:rPr>
          <w:rFonts w:cs="David" w:hint="cs"/>
          <w:sz w:val="28"/>
          <w:szCs w:val="28"/>
          <w:rtl/>
        </w:rPr>
        <w:t>אבל מבחינתו הדבר החשוב ביותר לשמור על שלמותה של הסתדרות הציונית. בלי המסגרת הפוליטית כל העסק הזה חסר תוחלת.</w:t>
      </w:r>
    </w:p>
    <w:p w:rsidR="00725A4D" w:rsidRDefault="00725A4D" w:rsidP="00725A4D">
      <w:pPr>
        <w:jc w:val="both"/>
        <w:rPr>
          <w:rFonts w:cs="David"/>
          <w:sz w:val="28"/>
          <w:szCs w:val="28"/>
          <w:rtl/>
        </w:rPr>
      </w:pPr>
      <w:r>
        <w:rPr>
          <w:rFonts w:cs="David" w:hint="cs"/>
          <w:sz w:val="28"/>
          <w:szCs w:val="28"/>
          <w:rtl/>
        </w:rPr>
        <w:t xml:space="preserve">היכולת לקיים את המסגרת הפוליטית (שנוסדה על ידי הרצל) כמסגרת מתפקדת בעלת חיות ורלבנטית, זו תרומתו הפוליטית הגדולה של ויצמן לעם היהודי במרוצת המחצית הראשונה של המאה ה-20. בלי המסגרת </w:t>
      </w:r>
      <w:proofErr w:type="spellStart"/>
      <w:r>
        <w:rPr>
          <w:rFonts w:cs="David" w:hint="cs"/>
          <w:sz w:val="28"/>
          <w:szCs w:val="28"/>
          <w:rtl/>
        </w:rPr>
        <w:t>הכל</w:t>
      </w:r>
      <w:proofErr w:type="spellEnd"/>
      <w:r>
        <w:rPr>
          <w:rFonts w:cs="David" w:hint="cs"/>
          <w:sz w:val="28"/>
          <w:szCs w:val="28"/>
          <w:rtl/>
        </w:rPr>
        <w:t xml:space="preserve"> היה מתפורר.</w:t>
      </w:r>
    </w:p>
    <w:p w:rsidR="00725A4D" w:rsidRDefault="002E2784" w:rsidP="00390802">
      <w:pPr>
        <w:jc w:val="both"/>
        <w:rPr>
          <w:rFonts w:cs="David"/>
          <w:sz w:val="28"/>
          <w:szCs w:val="28"/>
          <w:rtl/>
        </w:rPr>
      </w:pPr>
      <w:r>
        <w:rPr>
          <w:rFonts w:cs="David" w:hint="cs"/>
          <w:sz w:val="28"/>
          <w:szCs w:val="28"/>
          <w:rtl/>
        </w:rPr>
        <w:t>פרופ' בן ארצי: באותו קונגרס גם בן גוריון סבור שעדיף להסתפק לעת הזו במדינה מצומצמת על חלק מהשטח מאשר המשך המנדט על כל ישראל. זה לא אומר לוותר על החלום על כלל השטח  - ארץ ישראל כולה. אבל בנסיבות הזמן יש לחתוך/לחלק כדי לדאוג להקים מדינה. יש לחתור למסגרת יהודית ריבונית בארץ ישראל.</w:t>
      </w:r>
    </w:p>
    <w:p w:rsidR="00390802" w:rsidRDefault="00390802" w:rsidP="00390802">
      <w:pPr>
        <w:jc w:val="both"/>
        <w:rPr>
          <w:rFonts w:cs="David"/>
          <w:sz w:val="28"/>
          <w:szCs w:val="28"/>
          <w:rtl/>
        </w:rPr>
      </w:pPr>
      <w:bookmarkStart w:id="0" w:name="_GoBack"/>
      <w:bookmarkEnd w:id="0"/>
    </w:p>
    <w:sectPr w:rsidR="00390802" w:rsidSect="00023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756E0F"/>
    <w:multiLevelType w:val="hybridMultilevel"/>
    <w:tmpl w:val="F368756C"/>
    <w:lvl w:ilvl="0" w:tplc="9F30A3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DB"/>
    <w:rsid w:val="00023C22"/>
    <w:rsid w:val="000955D7"/>
    <w:rsid w:val="000C2521"/>
    <w:rsid w:val="000D3EA1"/>
    <w:rsid w:val="000D5A4A"/>
    <w:rsid w:val="00122D55"/>
    <w:rsid w:val="001C48B8"/>
    <w:rsid w:val="001C6F26"/>
    <w:rsid w:val="002009A2"/>
    <w:rsid w:val="002065FF"/>
    <w:rsid w:val="00212257"/>
    <w:rsid w:val="0022273F"/>
    <w:rsid w:val="00271064"/>
    <w:rsid w:val="002833FF"/>
    <w:rsid w:val="002948C2"/>
    <w:rsid w:val="00297C65"/>
    <w:rsid w:val="002A3188"/>
    <w:rsid w:val="002C4777"/>
    <w:rsid w:val="002E2784"/>
    <w:rsid w:val="002E643A"/>
    <w:rsid w:val="00341145"/>
    <w:rsid w:val="003816A1"/>
    <w:rsid w:val="00390802"/>
    <w:rsid w:val="00404F45"/>
    <w:rsid w:val="00407BEE"/>
    <w:rsid w:val="004518F5"/>
    <w:rsid w:val="00481010"/>
    <w:rsid w:val="00491D0B"/>
    <w:rsid w:val="00494E74"/>
    <w:rsid w:val="0050195B"/>
    <w:rsid w:val="00505437"/>
    <w:rsid w:val="00567021"/>
    <w:rsid w:val="0058040E"/>
    <w:rsid w:val="0059647C"/>
    <w:rsid w:val="00597CB5"/>
    <w:rsid w:val="005D112E"/>
    <w:rsid w:val="005D67B0"/>
    <w:rsid w:val="005D7B4F"/>
    <w:rsid w:val="005F3A37"/>
    <w:rsid w:val="00611AC5"/>
    <w:rsid w:val="006213B0"/>
    <w:rsid w:val="00671ACE"/>
    <w:rsid w:val="00687824"/>
    <w:rsid w:val="006B1F6B"/>
    <w:rsid w:val="006D4B70"/>
    <w:rsid w:val="006D781D"/>
    <w:rsid w:val="006E236C"/>
    <w:rsid w:val="007037DB"/>
    <w:rsid w:val="00711478"/>
    <w:rsid w:val="00725A4D"/>
    <w:rsid w:val="00765705"/>
    <w:rsid w:val="007F3A71"/>
    <w:rsid w:val="007F5DDE"/>
    <w:rsid w:val="0084545B"/>
    <w:rsid w:val="00854D4E"/>
    <w:rsid w:val="008669C2"/>
    <w:rsid w:val="00870BCA"/>
    <w:rsid w:val="009070E7"/>
    <w:rsid w:val="00976D4D"/>
    <w:rsid w:val="00995DE0"/>
    <w:rsid w:val="009C2683"/>
    <w:rsid w:val="009D5521"/>
    <w:rsid w:val="009D5E6D"/>
    <w:rsid w:val="009F29EB"/>
    <w:rsid w:val="00A13416"/>
    <w:rsid w:val="00A252CB"/>
    <w:rsid w:val="00A742E7"/>
    <w:rsid w:val="00AA4DC3"/>
    <w:rsid w:val="00AF09B3"/>
    <w:rsid w:val="00B266DB"/>
    <w:rsid w:val="00BB056E"/>
    <w:rsid w:val="00C5077A"/>
    <w:rsid w:val="00CD2EBD"/>
    <w:rsid w:val="00CF2447"/>
    <w:rsid w:val="00D20132"/>
    <w:rsid w:val="00D7037A"/>
    <w:rsid w:val="00D745EE"/>
    <w:rsid w:val="00D92060"/>
    <w:rsid w:val="00DC6724"/>
    <w:rsid w:val="00DD3DF5"/>
    <w:rsid w:val="00DE5DB1"/>
    <w:rsid w:val="00DF2B7C"/>
    <w:rsid w:val="00E10ECA"/>
    <w:rsid w:val="00E279D4"/>
    <w:rsid w:val="00E3328F"/>
    <w:rsid w:val="00E361F1"/>
    <w:rsid w:val="00E42395"/>
    <w:rsid w:val="00E75272"/>
    <w:rsid w:val="00EB42D4"/>
    <w:rsid w:val="00EC0191"/>
    <w:rsid w:val="00EF6B53"/>
    <w:rsid w:val="00F8777D"/>
    <w:rsid w:val="00F91902"/>
    <w:rsid w:val="00FB0D44"/>
    <w:rsid w:val="00FB4784"/>
    <w:rsid w:val="00FB61F9"/>
    <w:rsid w:val="00FD6989"/>
    <w:rsid w:val="00FE2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82974-204C-488E-9211-AEA14C47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1123</Words>
  <Characters>5615</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22</cp:revision>
  <dcterms:created xsi:type="dcterms:W3CDTF">2016-09-19T10:04:00Z</dcterms:created>
  <dcterms:modified xsi:type="dcterms:W3CDTF">2016-09-19T11:34:00Z</dcterms:modified>
</cp:coreProperties>
</file>