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16B45" w14:textId="77777777" w:rsidR="0055625A" w:rsidRDefault="00E20BD1" w:rsidP="00B5739B">
      <w:pPr>
        <w:bidi/>
        <w:rPr>
          <w:rtl/>
        </w:rPr>
      </w:pPr>
    </w:p>
    <w:p w14:paraId="64DD135A" w14:textId="77777777" w:rsidR="00B5739B" w:rsidRDefault="00B5739B" w:rsidP="00B5739B">
      <w:pPr>
        <w:bidi/>
        <w:rPr>
          <w:rtl/>
        </w:rPr>
      </w:pPr>
    </w:p>
    <w:p w14:paraId="103C4315" w14:textId="77777777" w:rsidR="00B5739B" w:rsidRDefault="00B5739B" w:rsidP="00B5739B">
      <w:pPr>
        <w:bidi/>
        <w:rPr>
          <w:rtl/>
        </w:rPr>
      </w:pPr>
    </w:p>
    <w:p w14:paraId="24BFDEF4" w14:textId="72337029" w:rsidR="00634295" w:rsidRPr="006D3738" w:rsidRDefault="006D3738" w:rsidP="006D3738">
      <w:pPr>
        <w:bidi/>
        <w:ind w:left="360"/>
        <w:jc w:val="right"/>
        <w:rPr>
          <w:sz w:val="18"/>
          <w:szCs w:val="18"/>
          <w:rtl/>
        </w:rPr>
      </w:pPr>
      <w:r>
        <w:rPr>
          <w:rFonts w:hint="eastAsia"/>
          <w:b/>
          <w:bCs/>
          <w:sz w:val="24"/>
          <w:szCs w:val="24"/>
          <w:u w:val="single"/>
          <w:rtl/>
        </w:rPr>
        <w:t>‏</w:t>
      </w:r>
      <w:r w:rsidRPr="006D3738">
        <w:rPr>
          <w:sz w:val="18"/>
          <w:szCs w:val="18"/>
          <w:rtl/>
        </w:rPr>
        <w:t>24 פברואר 2019</w:t>
      </w:r>
    </w:p>
    <w:p w14:paraId="72E638DE" w14:textId="5C9394CA" w:rsidR="00B5739B" w:rsidRDefault="00B5739B" w:rsidP="00634295">
      <w:pPr>
        <w:bidi/>
        <w:ind w:left="360"/>
        <w:jc w:val="center"/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סימולציה 2019 </w:t>
      </w:r>
      <w:r>
        <w:rPr>
          <w:b/>
          <w:bCs/>
          <w:sz w:val="24"/>
          <w:szCs w:val="24"/>
          <w:u w:val="single"/>
          <w:rtl/>
        </w:rPr>
        <w:t>–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צעד זמן 3</w:t>
      </w:r>
    </w:p>
    <w:p w14:paraId="05209E5A" w14:textId="77777777" w:rsidR="00B5739B" w:rsidRDefault="00B5739B" w:rsidP="00B5739B">
      <w:pPr>
        <w:bidi/>
        <w:ind w:left="360"/>
        <w:jc w:val="both"/>
        <w:rPr>
          <w:sz w:val="24"/>
          <w:szCs w:val="24"/>
          <w:rtl/>
        </w:rPr>
      </w:pPr>
    </w:p>
    <w:p w14:paraId="4F67A65B" w14:textId="77777777" w:rsidR="00B5739B" w:rsidRDefault="00B5739B" w:rsidP="00B5739B">
      <w:pPr>
        <w:bidi/>
        <w:ind w:left="360"/>
        <w:jc w:val="both"/>
        <w:rPr>
          <w:sz w:val="24"/>
          <w:szCs w:val="24"/>
          <w:rtl/>
        </w:rPr>
      </w:pPr>
    </w:p>
    <w:p w14:paraId="5665CBB9" w14:textId="697C284F" w:rsidR="00B5739B" w:rsidRDefault="00862E0D" w:rsidP="00B5739B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ב-16/9/19, לאחר כחודשיים של משא ומתן אינטנסיבי, נקלעו השיחות בערוץ האמריקני-ישראלי-פלסטיני למשבר חמור.</w:t>
      </w:r>
    </w:p>
    <w:p w14:paraId="5B233C22" w14:textId="0BFF895B" w:rsidR="00E76DB5" w:rsidRDefault="00E76DB5" w:rsidP="00E76DB5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המשבר </w:t>
      </w:r>
      <w:r w:rsidR="00010475">
        <w:rPr>
          <w:rFonts w:hint="cs"/>
          <w:sz w:val="24"/>
          <w:szCs w:val="24"/>
          <w:rtl/>
        </w:rPr>
        <w:t xml:space="preserve">נסוב על שלוש סוגיות ליבה </w:t>
      </w:r>
      <w:r w:rsidR="00010475">
        <w:rPr>
          <w:sz w:val="24"/>
          <w:szCs w:val="24"/>
          <w:rtl/>
        </w:rPr>
        <w:t>–</w:t>
      </w:r>
      <w:r w:rsidR="00010475">
        <w:rPr>
          <w:rFonts w:hint="cs"/>
          <w:sz w:val="24"/>
          <w:szCs w:val="24"/>
          <w:rtl/>
        </w:rPr>
        <w:t xml:space="preserve"> ירושלים, הפליטים, וגבולות הקבע של המדינה הפלסטינית.</w:t>
      </w:r>
    </w:p>
    <w:p w14:paraId="78E04A33" w14:textId="5C49244B" w:rsidR="00083395" w:rsidRDefault="00010475" w:rsidP="00010475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בנושא ירושלים </w:t>
      </w:r>
      <w:r w:rsidR="004E563F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4E563F">
        <w:rPr>
          <w:rFonts w:hint="cs"/>
          <w:sz w:val="24"/>
          <w:szCs w:val="24"/>
          <w:rtl/>
        </w:rPr>
        <w:t xml:space="preserve">ירדן תובעת </w:t>
      </w:r>
      <w:r w:rsidR="007C1EAD">
        <w:rPr>
          <w:rFonts w:hint="cs"/>
          <w:sz w:val="24"/>
          <w:szCs w:val="24"/>
          <w:rtl/>
        </w:rPr>
        <w:t xml:space="preserve">לשמר את </w:t>
      </w:r>
      <w:r w:rsidR="00921841">
        <w:rPr>
          <w:rFonts w:hint="cs"/>
          <w:sz w:val="24"/>
          <w:szCs w:val="24"/>
          <w:rtl/>
        </w:rPr>
        <w:t>שליטתה במקומות הקדושים</w:t>
      </w:r>
      <w:r w:rsidR="004E563F">
        <w:rPr>
          <w:rFonts w:hint="cs"/>
          <w:sz w:val="24"/>
          <w:szCs w:val="24"/>
          <w:rtl/>
        </w:rPr>
        <w:t xml:space="preserve"> במצב הקבע והן בתהליך המשא ומתן. סעודיה, מרוקו, הרש"פ </w:t>
      </w:r>
      <w:r w:rsidR="00921841">
        <w:rPr>
          <w:rFonts w:hint="cs"/>
          <w:sz w:val="24"/>
          <w:szCs w:val="24"/>
          <w:rtl/>
        </w:rPr>
        <w:t>תומכות בשתיקה. תורכיה, איראן ו</w:t>
      </w:r>
      <w:r w:rsidR="004E563F">
        <w:rPr>
          <w:rFonts w:hint="cs"/>
          <w:sz w:val="24"/>
          <w:szCs w:val="24"/>
          <w:rtl/>
        </w:rPr>
        <w:t xml:space="preserve">החמאס מתנגדות בחריפות. </w:t>
      </w:r>
      <w:r w:rsidR="006622CA">
        <w:rPr>
          <w:rFonts w:hint="cs"/>
          <w:sz w:val="24"/>
          <w:szCs w:val="24"/>
          <w:rtl/>
        </w:rPr>
        <w:t>ישראל מצידה תובעת ריבונות על</w:t>
      </w:r>
      <w:r w:rsidR="00C9164A">
        <w:rPr>
          <w:rFonts w:hint="cs"/>
          <w:sz w:val="24"/>
          <w:szCs w:val="24"/>
          <w:rtl/>
        </w:rPr>
        <w:t xml:space="preserve"> הרובע היהודי,</w:t>
      </w:r>
      <w:r w:rsidR="006622CA">
        <w:rPr>
          <w:rFonts w:hint="cs"/>
          <w:sz w:val="24"/>
          <w:szCs w:val="24"/>
          <w:rtl/>
        </w:rPr>
        <w:t xml:space="preserve"> הכותל המערבי כולל התווך התת קרקעי, וכן </w:t>
      </w:r>
      <w:r w:rsidR="00083395">
        <w:rPr>
          <w:rFonts w:hint="cs"/>
          <w:sz w:val="24"/>
          <w:szCs w:val="24"/>
          <w:rtl/>
        </w:rPr>
        <w:t xml:space="preserve">שותפות מלאה וזכויות וטו על סידורי עלייה ותפילה בהר הבית. </w:t>
      </w:r>
    </w:p>
    <w:p w14:paraId="5AF5B6BF" w14:textId="77777777" w:rsidR="0029319A" w:rsidRDefault="00083395" w:rsidP="00083395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ישראל תובעת גם </w:t>
      </w:r>
      <w:r w:rsidR="006622CA">
        <w:rPr>
          <w:rFonts w:hint="cs"/>
          <w:sz w:val="24"/>
          <w:szCs w:val="24"/>
          <w:rtl/>
        </w:rPr>
        <w:t>שינויים מהותיים בגבולות</w:t>
      </w:r>
      <w:r>
        <w:rPr>
          <w:rFonts w:hint="cs"/>
          <w:sz w:val="24"/>
          <w:szCs w:val="24"/>
          <w:rtl/>
        </w:rPr>
        <w:t xml:space="preserve"> </w:t>
      </w:r>
      <w:r w:rsidR="005E5A38">
        <w:rPr>
          <w:rFonts w:hint="cs"/>
          <w:sz w:val="24"/>
          <w:szCs w:val="24"/>
          <w:rtl/>
        </w:rPr>
        <w:t xml:space="preserve">העיר, בזיקה לגבולות הקבע בין ישראל לפלסטין. הרש"פ מסרבת לכל דיון בשינוי גבולות 67 בירושלים, שאינו </w:t>
      </w:r>
      <w:r w:rsidR="0029319A">
        <w:rPr>
          <w:rFonts w:hint="cs"/>
          <w:sz w:val="24"/>
          <w:szCs w:val="24"/>
          <w:rtl/>
        </w:rPr>
        <w:t>קשור לדיון בגבולות הקבע הכוללים.</w:t>
      </w:r>
    </w:p>
    <w:p w14:paraId="3A702EB7" w14:textId="1784092B" w:rsidR="00A528C2" w:rsidRDefault="0029319A" w:rsidP="0029319A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לפי דיווחים מוושינגטון,</w:t>
      </w:r>
      <w:r w:rsidR="00BF6BAC">
        <w:rPr>
          <w:rFonts w:hint="cs"/>
          <w:sz w:val="24"/>
          <w:szCs w:val="24"/>
          <w:rtl/>
        </w:rPr>
        <w:t xml:space="preserve"> הנשיא טראמפ שוקל לשנות את עמדותיו בנושא ירושלים, תחת לחצים כבדים מצד סעודיה, מאע"מ ומדינות אירופה.</w:t>
      </w:r>
    </w:p>
    <w:p w14:paraId="3F606288" w14:textId="10F06EFD" w:rsidR="00DE1C2D" w:rsidRDefault="00DE1C2D" w:rsidP="00DE1C2D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מזכ"ל האו"ם התראיין לאקונומיסט ואמר כי הארגון יהיה מוכן לקחת את ניהול האגן הקדוש כ"קורפוס ספרטום", ברוח ההחלטות ההסטוריות בסוגיה זו, אך רק בכפוף להסכמת הצדדים, והקצאת המימון הנדרש לצורך זה.</w:t>
      </w:r>
    </w:p>
    <w:p w14:paraId="50194F53" w14:textId="26F24B96" w:rsidR="00010475" w:rsidRDefault="00A528C2" w:rsidP="00A528C2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בנושא הפליטים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ממשלת ישראל עומדת על סף הפלה בהצבעת אי אמון בכנסת, עקב מה שמכ</w:t>
      </w:r>
      <w:r w:rsidR="0066334D">
        <w:rPr>
          <w:rFonts w:hint="cs"/>
          <w:sz w:val="24"/>
          <w:szCs w:val="24"/>
          <w:rtl/>
        </w:rPr>
        <w:t>נה האופוזיציה "כניעה מבישה לנראטיב הפלסטיני הכוזב של "זכות השיבה". מאות אלפי ישראלים זועמים יצאו לרחובות במחאה על הכוונה לייש</w:t>
      </w:r>
      <w:r w:rsidR="008C599E">
        <w:rPr>
          <w:rFonts w:hint="cs"/>
          <w:sz w:val="24"/>
          <w:szCs w:val="24"/>
          <w:rtl/>
        </w:rPr>
        <w:t>ב מספר משמעותי של פליטים פלסטינים בתוככי ישראל .</w:t>
      </w:r>
    </w:p>
    <w:p w14:paraId="4CE37FD4" w14:textId="05CC3490" w:rsidR="00D40F50" w:rsidRDefault="00D40F50" w:rsidP="00D40F50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"המדינות המארחות" מצידן, תובעות מימוש מלא של זכות השיבה לתוך שטח פלסטין או ישראל, ומוכנות לכל היותר לאזרח מספרים סמליים של פליטים, על פי קריטריונים קשיחים.</w:t>
      </w:r>
      <w:r w:rsidR="00CE217E">
        <w:rPr>
          <w:rFonts w:hint="cs"/>
          <w:sz w:val="24"/>
          <w:szCs w:val="24"/>
          <w:rtl/>
        </w:rPr>
        <w:t xml:space="preserve"> בלבנון משבר פוליטי חריף, המאיים על יציבות המדינה.</w:t>
      </w:r>
    </w:p>
    <w:p w14:paraId="0B1AEE44" w14:textId="4DB8272D" w:rsidR="00D40F50" w:rsidRDefault="00D40F50" w:rsidP="00D40F50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זאת ועוד, בניגוד לעבר, מדינות אירופה, קנדה, אוסטרליה וניו זילנד, וכמובן ארה"ב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אינן מוכנות לקלוט פליטים פלסטינים בשטחן בשום פנים ואופן.</w:t>
      </w:r>
      <w:r w:rsidR="005B7BFE">
        <w:rPr>
          <w:rFonts w:hint="cs"/>
          <w:sz w:val="24"/>
          <w:szCs w:val="24"/>
          <w:rtl/>
        </w:rPr>
        <w:t xml:space="preserve"> מועצת שרי החוץ האירופית קראה למדינות המפרץ </w:t>
      </w:r>
      <w:r w:rsidR="00E24F9C">
        <w:rPr>
          <w:rFonts w:hint="cs"/>
          <w:sz w:val="24"/>
          <w:szCs w:val="24"/>
          <w:rtl/>
        </w:rPr>
        <w:t>לממן ביד נדיבה פתרונות יצירתיים לפליטים הפלסטינים, וקבעה כי "אירופה עשתה די והותר בסוגיה זו בעשורים האחרונים".</w:t>
      </w:r>
    </w:p>
    <w:p w14:paraId="14FFDD0A" w14:textId="685F3B9B" w:rsidR="00634295" w:rsidRDefault="00416E7B" w:rsidP="00634295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במחנות הפליטים הפלסטינים בגדה וברצועה, וכן בלבנון, בסוריה ובירדן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הפגנות זעם בהשתתפות מאות אלפי פליטים מכל הגילאים, בתביעה נחרצת ל"שיבה עכשיו".</w:t>
      </w:r>
    </w:p>
    <w:p w14:paraId="287EA012" w14:textId="339734C4" w:rsidR="00416E7B" w:rsidRDefault="007D1CA6" w:rsidP="00416E7B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בנושא הגבולות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הועדה המשותפת לנושא לא הצליחה להתקדם. הפלסטינים טוענים שישראל "מורחת זמן" ונמנעת מדיון קונקרטי על מפות. "לא ניתן להם לחזור על תרגיל הבנטוסטנים משנת </w:t>
      </w:r>
      <w:r>
        <w:rPr>
          <w:rFonts w:hint="cs"/>
          <w:sz w:val="24"/>
          <w:szCs w:val="24"/>
          <w:rtl/>
        </w:rPr>
        <w:lastRenderedPageBreak/>
        <w:t>1995", הודיע עריקאת בזעם בראיון ל-</w:t>
      </w:r>
      <w:r>
        <w:rPr>
          <w:rFonts w:hint="cs"/>
          <w:sz w:val="24"/>
          <w:szCs w:val="24"/>
        </w:rPr>
        <w:t>CNN</w:t>
      </w:r>
      <w:r>
        <w:rPr>
          <w:rFonts w:hint="cs"/>
          <w:sz w:val="24"/>
          <w:szCs w:val="24"/>
          <w:rtl/>
        </w:rPr>
        <w:t>. "אצלנו יש זיכרון הסטורי וגם זיכרון ארגוני. אצלי ב-</w:t>
      </w:r>
      <w:r>
        <w:rPr>
          <w:rFonts w:hint="cs"/>
          <w:sz w:val="24"/>
          <w:szCs w:val="24"/>
        </w:rPr>
        <w:t>NSU</w:t>
      </w:r>
      <w:r>
        <w:rPr>
          <w:rFonts w:hint="cs"/>
          <w:sz w:val="24"/>
          <w:szCs w:val="24"/>
          <w:rtl/>
        </w:rPr>
        <w:t xml:space="preserve"> שמורים כל הפרוטוקולים וכל </w:t>
      </w:r>
      <w:r w:rsidR="00DA1E4A">
        <w:rPr>
          <w:rFonts w:hint="cs"/>
          <w:sz w:val="24"/>
          <w:szCs w:val="24"/>
          <w:rtl/>
        </w:rPr>
        <w:t xml:space="preserve">המפות. הם לא יצליחו לקחת את הזכויות ההסטוריות והגאוגרפיות שלנו. לא נוותר על אינטש, אלא במסגרת של חילופי שטחים ביחס של </w:t>
      </w:r>
      <w:r w:rsidR="00506AD8">
        <w:rPr>
          <w:rFonts w:hint="cs"/>
          <w:sz w:val="24"/>
          <w:szCs w:val="24"/>
          <w:rtl/>
        </w:rPr>
        <w:t>אחד לאחד, שווים בכמותם ובאיכותם. חלאס"</w:t>
      </w:r>
      <w:r w:rsidR="00BD4853">
        <w:rPr>
          <w:rFonts w:hint="cs"/>
          <w:sz w:val="24"/>
          <w:szCs w:val="24"/>
          <w:rtl/>
        </w:rPr>
        <w:t>.</w:t>
      </w:r>
    </w:p>
    <w:p w14:paraId="4AD002AB" w14:textId="177033F6" w:rsidR="00BD4853" w:rsidRDefault="00BD4853" w:rsidP="00BD4853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ישראל טוענת כי </w:t>
      </w:r>
      <w:r w:rsidR="00C45D1C">
        <w:rPr>
          <w:rFonts w:hint="cs"/>
          <w:sz w:val="24"/>
          <w:szCs w:val="24"/>
          <w:rtl/>
        </w:rPr>
        <w:t>הפלסטינים "</w:t>
      </w:r>
      <w:r w:rsidR="001425BE">
        <w:rPr>
          <w:rFonts w:hint="cs"/>
          <w:sz w:val="24"/>
          <w:szCs w:val="24"/>
          <w:rtl/>
        </w:rPr>
        <w:t xml:space="preserve">חוזרים אחורה בזמן, ולא מבינים שאנחנו כבר לא בשנות ה-90. ההצעות הנדיבות שהוצעו להם בעשורים הקודמים כבר לא </w:t>
      </w:r>
      <w:r w:rsidR="006678B9">
        <w:rPr>
          <w:rFonts w:hint="cs"/>
          <w:sz w:val="24"/>
          <w:szCs w:val="24"/>
          <w:rtl/>
        </w:rPr>
        <w:t>רלוונטיות</w:t>
      </w:r>
      <w:r w:rsidR="001425BE">
        <w:rPr>
          <w:rFonts w:hint="cs"/>
          <w:sz w:val="24"/>
          <w:szCs w:val="24"/>
          <w:rtl/>
        </w:rPr>
        <w:t>"</w:t>
      </w:r>
      <w:r w:rsidR="006678B9">
        <w:rPr>
          <w:rFonts w:hint="cs"/>
          <w:sz w:val="24"/>
          <w:szCs w:val="24"/>
          <w:rtl/>
        </w:rPr>
        <w:t>.</w:t>
      </w:r>
    </w:p>
    <w:p w14:paraId="46862B79" w14:textId="1FE7C2C3" w:rsidR="00E43406" w:rsidRDefault="00E43406" w:rsidP="00E43406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אחד מסלעי המחלוקת המרכזיים הוא פינוי התנחלויות. ישראל מוכנה לסגת לגושי ההתנחלויות</w:t>
      </w:r>
      <w:r w:rsidR="004E3FA9">
        <w:rPr>
          <w:rFonts w:hint="cs"/>
          <w:sz w:val="24"/>
          <w:szCs w:val="24"/>
          <w:rtl/>
        </w:rPr>
        <w:t xml:space="preserve">, כולל ה"אצבע" של אריאל </w:t>
      </w:r>
      <w:r>
        <w:rPr>
          <w:rFonts w:hint="cs"/>
          <w:sz w:val="24"/>
          <w:szCs w:val="24"/>
          <w:rtl/>
        </w:rPr>
        <w:t xml:space="preserve">בעוד הפלסטינים דורשים נסיגה מוחלטת לקווי </w:t>
      </w:r>
      <w:r w:rsidR="004E3FA9">
        <w:rPr>
          <w:rFonts w:hint="cs"/>
          <w:sz w:val="24"/>
          <w:szCs w:val="24"/>
          <w:rtl/>
        </w:rPr>
        <w:t xml:space="preserve">1967. </w:t>
      </w:r>
      <w:r w:rsidR="00561AC4">
        <w:rPr>
          <w:rFonts w:hint="cs"/>
          <w:sz w:val="24"/>
          <w:szCs w:val="24"/>
          <w:rtl/>
        </w:rPr>
        <w:t>מול בית ראש הממשלה ומול הכנסת ניצבות משמרות מחאה ובהן מאות א</w:t>
      </w:r>
      <w:r w:rsidR="005479A3">
        <w:rPr>
          <w:rFonts w:hint="cs"/>
          <w:sz w:val="24"/>
          <w:szCs w:val="24"/>
          <w:rtl/>
        </w:rPr>
        <w:t>ז</w:t>
      </w:r>
      <w:r w:rsidR="00561AC4">
        <w:rPr>
          <w:rFonts w:hint="cs"/>
          <w:sz w:val="24"/>
          <w:szCs w:val="24"/>
          <w:rtl/>
        </w:rPr>
        <w:t>רחים, סביב היממה, הקוראים ל</w:t>
      </w:r>
      <w:r w:rsidR="00D57326">
        <w:rPr>
          <w:rFonts w:hint="cs"/>
          <w:sz w:val="24"/>
          <w:szCs w:val="24"/>
          <w:rtl/>
        </w:rPr>
        <w:t>נתניהו</w:t>
      </w:r>
      <w:r w:rsidR="00FC2E77">
        <w:rPr>
          <w:rFonts w:hint="cs"/>
          <w:sz w:val="24"/>
          <w:szCs w:val="24"/>
          <w:rtl/>
        </w:rPr>
        <w:t xml:space="preserve"> ולממשלתו להתפטר בגין "הבגידה" בציבור המתיישבים.</w:t>
      </w:r>
      <w:r w:rsidR="000F3375">
        <w:rPr>
          <w:rFonts w:hint="cs"/>
          <w:sz w:val="24"/>
          <w:szCs w:val="24"/>
          <w:rtl/>
        </w:rPr>
        <w:t xml:space="preserve"> </w:t>
      </w:r>
    </w:p>
    <w:p w14:paraId="015CD94E" w14:textId="20FB336B" w:rsidR="006678B9" w:rsidRDefault="006678B9" w:rsidP="006678B9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לפי התקשורת הרוסית, הנשיא פוטין שוקל להתערב במצב, ולהציע את שירותי התיווך של רוסיה, עקב "הכשלון הברור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והצפוי מראש -  של האסטרטגיה האמריקנית".</w:t>
      </w:r>
    </w:p>
    <w:p w14:paraId="5FF04B70" w14:textId="0A0B3146" w:rsidR="00B27F04" w:rsidRDefault="00B27F04" w:rsidP="00B27F04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המועצה ליחסי חוץ, ארגון יוקרתי המאגד את מרבית ותיקי הממסד המדיני-בטחוני בארה"ב משתי המפלגות, פרסמה מתווה חדש לפתרון סוגיית הגבולות, על בסיס חילופי שטחים</w:t>
      </w:r>
      <w:r w:rsidR="002E46E8">
        <w:rPr>
          <w:rFonts w:hint="cs"/>
          <w:sz w:val="24"/>
          <w:szCs w:val="24"/>
          <w:rtl/>
        </w:rPr>
        <w:t>, ותוך קריאה למצרים, ירדן וסעודיה לבחון אופציות יצירתיות לחילופי שטחים גם איתן.</w:t>
      </w:r>
    </w:p>
    <w:p w14:paraId="59002C30" w14:textId="2548C707" w:rsidR="006678B9" w:rsidRDefault="006678B9" w:rsidP="006678B9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ובינתיים, בשטח, המשבר ההומניטרי בעזה מחריף מיום ליום, למרות הזרמה מסוימת של סיוע הומניטרי במסגרת המשא ומתן. </w:t>
      </w:r>
      <w:r w:rsidR="00113012">
        <w:rPr>
          <w:rFonts w:hint="cs"/>
          <w:sz w:val="24"/>
          <w:szCs w:val="24"/>
          <w:rtl/>
        </w:rPr>
        <w:t xml:space="preserve">לפי דיווחי הסהר האדום הפלסטיני, מאות עזתים מתים מדי יום כתוצאה מתברואה לקויה, מחלות שיש להן תרופות, זיהומי מים ומזון, </w:t>
      </w:r>
      <w:r w:rsidR="00652105">
        <w:rPr>
          <w:rFonts w:hint="cs"/>
          <w:sz w:val="24"/>
          <w:szCs w:val="24"/>
          <w:rtl/>
        </w:rPr>
        <w:t>ותת-תזונה. התסיסה בקרב האוכלוסיה הולכת וגוברת.</w:t>
      </w:r>
    </w:p>
    <w:p w14:paraId="740813C8" w14:textId="125E9FDC" w:rsidR="00652105" w:rsidRDefault="00652105" w:rsidP="00652105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גם באיו"ש </w:t>
      </w:r>
      <w:r w:rsidR="006845AF">
        <w:rPr>
          <w:rFonts w:hint="cs"/>
          <w:sz w:val="24"/>
          <w:szCs w:val="24"/>
          <w:rtl/>
        </w:rPr>
        <w:t xml:space="preserve">הולכות ותוכפות </w:t>
      </w:r>
      <w:r>
        <w:rPr>
          <w:rFonts w:hint="cs"/>
          <w:sz w:val="24"/>
          <w:szCs w:val="24"/>
          <w:rtl/>
        </w:rPr>
        <w:t xml:space="preserve">מהומות </w:t>
      </w:r>
      <w:r w:rsidR="006845AF">
        <w:rPr>
          <w:rFonts w:hint="cs"/>
          <w:sz w:val="24"/>
          <w:szCs w:val="24"/>
          <w:rtl/>
        </w:rPr>
        <w:t>רחוב אלימות, וכוחות הבטחון של הרש"פ מתקשים לבלום אותן. מצבו הבריאותי של אבו מאזן מוסיף להדרדר על פי דיווחים שונים.</w:t>
      </w:r>
    </w:p>
    <w:p w14:paraId="53278387" w14:textId="0BFF5D5F" w:rsidR="006845AF" w:rsidRDefault="00543DDD" w:rsidP="006845AF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הניו יורק טיימס מדווח על התרוצצות רבתי </w:t>
      </w:r>
      <w:r w:rsidR="009C515B">
        <w:rPr>
          <w:rFonts w:hint="cs"/>
          <w:sz w:val="24"/>
          <w:szCs w:val="24"/>
          <w:rtl/>
        </w:rPr>
        <w:t xml:space="preserve">בבית הלבן, וחשש כי תדמיתו של הנשיא טראמפ כבר ניזוקה ועלולה להינזק עוד יותר כתוצאה מהמשבר. דווח כי בין יועציו שני מחנות </w:t>
      </w:r>
      <w:r w:rsidR="009C515B">
        <w:rPr>
          <w:sz w:val="24"/>
          <w:szCs w:val="24"/>
          <w:rtl/>
        </w:rPr>
        <w:t>–</w:t>
      </w:r>
      <w:r w:rsidR="009C515B">
        <w:rPr>
          <w:rFonts w:hint="cs"/>
          <w:sz w:val="24"/>
          <w:szCs w:val="24"/>
          <w:rtl/>
        </w:rPr>
        <w:t xml:space="preserve"> מחנה הדורש למשוך את ידי ארה"ב מהמו"מ ולתת </w:t>
      </w:r>
      <w:r w:rsidR="00E20BD1">
        <w:rPr>
          <w:rFonts w:hint="cs"/>
          <w:sz w:val="24"/>
          <w:szCs w:val="24"/>
          <w:rtl/>
        </w:rPr>
        <w:t>לצדדים "להתבשל במיץ של עצמם", ומחנה הדורש מהנשיא להתערב אישית במו"מ ולהוכיח כי תדמית ה"דיל מייקר" שלו אכן עומדת במבחן המציאות.</w:t>
      </w:r>
      <w:bookmarkStart w:id="0" w:name="_GoBack"/>
      <w:bookmarkEnd w:id="0"/>
    </w:p>
    <w:p w14:paraId="2576DDF8" w14:textId="77777777" w:rsidR="006678B9" w:rsidRDefault="006678B9" w:rsidP="006678B9">
      <w:pPr>
        <w:bidi/>
        <w:ind w:left="360"/>
        <w:jc w:val="both"/>
        <w:rPr>
          <w:sz w:val="24"/>
          <w:szCs w:val="24"/>
          <w:rtl/>
        </w:rPr>
      </w:pPr>
    </w:p>
    <w:p w14:paraId="798C83B0" w14:textId="77777777" w:rsidR="00B5739B" w:rsidRDefault="00B5739B" w:rsidP="00B5739B">
      <w:pPr>
        <w:bidi/>
        <w:rPr>
          <w:rFonts w:hint="cs"/>
          <w:rtl/>
        </w:rPr>
      </w:pPr>
    </w:p>
    <w:sectPr w:rsidR="00B5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F1B04"/>
    <w:multiLevelType w:val="hybridMultilevel"/>
    <w:tmpl w:val="59CE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9B"/>
    <w:rsid w:val="00010475"/>
    <w:rsid w:val="00083395"/>
    <w:rsid w:val="000F3375"/>
    <w:rsid w:val="00113012"/>
    <w:rsid w:val="001425BE"/>
    <w:rsid w:val="0029319A"/>
    <w:rsid w:val="002E46E8"/>
    <w:rsid w:val="00360276"/>
    <w:rsid w:val="00416E7B"/>
    <w:rsid w:val="004E3FA9"/>
    <w:rsid w:val="004E563F"/>
    <w:rsid w:val="00506AD8"/>
    <w:rsid w:val="00543DDD"/>
    <w:rsid w:val="005479A3"/>
    <w:rsid w:val="00561AC4"/>
    <w:rsid w:val="005B7BFE"/>
    <w:rsid w:val="005E5A38"/>
    <w:rsid w:val="00634295"/>
    <w:rsid w:val="00652105"/>
    <w:rsid w:val="006622CA"/>
    <w:rsid w:val="0066334D"/>
    <w:rsid w:val="006678B9"/>
    <w:rsid w:val="006845AF"/>
    <w:rsid w:val="006D3738"/>
    <w:rsid w:val="007C1EAD"/>
    <w:rsid w:val="007D1CA6"/>
    <w:rsid w:val="00862E0D"/>
    <w:rsid w:val="008C599E"/>
    <w:rsid w:val="00921841"/>
    <w:rsid w:val="009C515B"/>
    <w:rsid w:val="00A528C2"/>
    <w:rsid w:val="00B27F04"/>
    <w:rsid w:val="00B5739B"/>
    <w:rsid w:val="00BD4853"/>
    <w:rsid w:val="00BF6BAC"/>
    <w:rsid w:val="00C45D1C"/>
    <w:rsid w:val="00C9164A"/>
    <w:rsid w:val="00CE217E"/>
    <w:rsid w:val="00D12B6C"/>
    <w:rsid w:val="00D40F50"/>
    <w:rsid w:val="00D57326"/>
    <w:rsid w:val="00DA1E4A"/>
    <w:rsid w:val="00DE1C2D"/>
    <w:rsid w:val="00E20BD1"/>
    <w:rsid w:val="00E24F9C"/>
    <w:rsid w:val="00E3783D"/>
    <w:rsid w:val="00E43406"/>
    <w:rsid w:val="00E76DB5"/>
    <w:rsid w:val="00ED215B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7CEF"/>
  <w15:chartTrackingRefBased/>
  <w15:docId w15:val="{B5DF81F7-8DD6-4606-BD39-F87776C0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39B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7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ערן Etzion עציון</dc:creator>
  <cp:keywords/>
  <dc:description/>
  <cp:lastModifiedBy>Eran ערן Etzion עציון</cp:lastModifiedBy>
  <cp:revision>47</cp:revision>
  <dcterms:created xsi:type="dcterms:W3CDTF">2019-02-24T11:37:00Z</dcterms:created>
  <dcterms:modified xsi:type="dcterms:W3CDTF">2019-02-24T13:04:00Z</dcterms:modified>
</cp:coreProperties>
</file>