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C96446">
      <w:pPr>
        <w:pStyle w:val="a3"/>
        <w:tabs>
          <w:tab w:val="clear" w:pos="4153"/>
          <w:tab w:val="clear" w:pos="8306"/>
        </w:tabs>
        <w:spacing w:line="240" w:lineRule="auto"/>
        <w:jc w:val="center"/>
        <w:rPr>
          <w:b/>
          <w:bCs/>
          <w:sz w:val="28"/>
        </w:rPr>
      </w:pPr>
      <w:bookmarkStart w:id="0" w:name="_GoBack"/>
      <w:bookmarkEnd w:id="0"/>
    </w:p>
    <w:p w:rsidR="001B3F30" w:rsidRPr="003B300F" w:rsidRDefault="00872031" w:rsidP="00C96446">
      <w:pPr>
        <w:pStyle w:val="a3"/>
        <w:tabs>
          <w:tab w:val="clear" w:pos="4153"/>
          <w:tab w:val="clear" w:pos="8306"/>
        </w:tabs>
        <w:spacing w:line="24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DB64DD">
      <w:pPr>
        <w:pStyle w:val="a3"/>
        <w:pBdr>
          <w:bottom w:val="double" w:sz="4" w:space="1" w:color="auto"/>
        </w:pBdr>
        <w:tabs>
          <w:tab w:val="clear" w:pos="4153"/>
          <w:tab w:val="clear" w:pos="8306"/>
        </w:tabs>
        <w:spacing w:line="240" w:lineRule="auto"/>
        <w:jc w:val="center"/>
        <w:rPr>
          <w:b/>
          <w:bCs/>
          <w:sz w:val="28"/>
          <w:rtl/>
        </w:rPr>
      </w:pPr>
      <w:r w:rsidRPr="003B300F">
        <w:rPr>
          <w:b/>
          <w:bCs/>
          <w:sz w:val="28"/>
          <w:rtl/>
        </w:rPr>
        <w:t xml:space="preserve">מחזור </w:t>
      </w:r>
      <w:r w:rsidR="009C290B">
        <w:rPr>
          <w:rFonts w:hint="cs"/>
          <w:b/>
          <w:bCs/>
          <w:sz w:val="28"/>
          <w:rtl/>
        </w:rPr>
        <w:t>מ</w:t>
      </w:r>
      <w:r w:rsidR="008E058B" w:rsidRPr="003B300F">
        <w:rPr>
          <w:rFonts w:hint="cs"/>
          <w:b/>
          <w:bCs/>
          <w:sz w:val="28"/>
          <w:rtl/>
        </w:rPr>
        <w:t>'</w:t>
      </w:r>
      <w:r w:rsidR="00DB64DD">
        <w:rPr>
          <w:rFonts w:hint="cs"/>
          <w:b/>
          <w:bCs/>
          <w:sz w:val="28"/>
          <w:rtl/>
        </w:rPr>
        <w:t>ו</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FA4F39">
        <w:rPr>
          <w:rFonts w:hint="cs"/>
          <w:b/>
          <w:bCs/>
          <w:sz w:val="28"/>
          <w:rtl/>
        </w:rPr>
        <w:t>8</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435A21" w:rsidRPr="003B300F">
        <w:rPr>
          <w:rFonts w:hint="cs"/>
          <w:b/>
          <w:bCs/>
          <w:sz w:val="28"/>
          <w:rtl/>
        </w:rPr>
        <w:t>1</w:t>
      </w:r>
      <w:r w:rsidR="00DB64DD">
        <w:rPr>
          <w:rFonts w:hint="cs"/>
          <w:b/>
          <w:bCs/>
          <w:sz w:val="28"/>
          <w:rtl/>
        </w:rPr>
        <w:t>9</w:t>
      </w:r>
    </w:p>
    <w:p w:rsidR="00A654FE" w:rsidRDefault="00A654FE" w:rsidP="00442178">
      <w:pPr>
        <w:pStyle w:val="a4"/>
        <w:ind w:left="6120"/>
        <w:rPr>
          <w:sz w:val="28"/>
          <w:szCs w:val="28"/>
          <w:rtl/>
        </w:rPr>
      </w:pPr>
    </w:p>
    <w:p w:rsidR="00A654FE" w:rsidRDefault="001B3F30" w:rsidP="00442178">
      <w:pPr>
        <w:pStyle w:val="a4"/>
        <w:ind w:left="6120"/>
        <w:rPr>
          <w:sz w:val="28"/>
          <w:szCs w:val="28"/>
          <w:rtl/>
        </w:rPr>
      </w:pPr>
      <w:r w:rsidRPr="003B300F">
        <w:rPr>
          <w:sz w:val="28"/>
          <w:szCs w:val="28"/>
          <w:rtl/>
        </w:rPr>
        <w:t xml:space="preserve">המכללה </w:t>
      </w:r>
      <w:r w:rsidR="00A654FE">
        <w:rPr>
          <w:rFonts w:hint="cs"/>
          <w:sz w:val="28"/>
          <w:szCs w:val="28"/>
          <w:rtl/>
        </w:rPr>
        <w:t xml:space="preserve">       </w:t>
      </w:r>
      <w:r w:rsidRPr="003B300F">
        <w:rPr>
          <w:sz w:val="28"/>
          <w:szCs w:val="28"/>
          <w:rtl/>
        </w:rPr>
        <w:t>לביטחון לאומי</w:t>
      </w:r>
    </w:p>
    <w:p w:rsidR="00A654FE" w:rsidRDefault="00A654FE" w:rsidP="00AB4909">
      <w:pPr>
        <w:pStyle w:val="a4"/>
        <w:ind w:left="6120"/>
        <w:rPr>
          <w:b w:val="0"/>
          <w:bCs w:val="0"/>
          <w:sz w:val="28"/>
          <w:szCs w:val="28"/>
          <w:rtl/>
        </w:rPr>
      </w:pPr>
      <w:r>
        <w:rPr>
          <w:rFonts w:hint="cs"/>
          <w:sz w:val="28"/>
          <w:szCs w:val="28"/>
          <w:rtl/>
        </w:rPr>
        <w:t xml:space="preserve">צוות 1 </w:t>
      </w:r>
      <w:r w:rsidR="001B3F30" w:rsidRPr="003B300F">
        <w:rPr>
          <w:sz w:val="28"/>
          <w:szCs w:val="28"/>
          <w:rtl/>
        </w:rPr>
        <w:t xml:space="preserve"> </w:t>
      </w:r>
      <w:r w:rsidR="001B3F30" w:rsidRPr="003B300F">
        <w:rPr>
          <w:sz w:val="28"/>
          <w:szCs w:val="28"/>
          <w:rtl/>
        </w:rPr>
        <w:br/>
      </w:r>
      <w:r w:rsidR="007B279E">
        <w:rPr>
          <w:rFonts w:hint="eastAsia"/>
          <w:sz w:val="28"/>
          <w:szCs w:val="28"/>
          <w:rtl/>
        </w:rPr>
        <w:t>‏</w:t>
      </w:r>
      <w:r w:rsidR="00AB4909">
        <w:rPr>
          <w:rFonts w:hint="eastAsia"/>
          <w:sz w:val="28"/>
          <w:szCs w:val="28"/>
          <w:rtl/>
        </w:rPr>
        <w:t>‏שבת</w:t>
      </w:r>
      <w:r w:rsidR="00AB4909">
        <w:rPr>
          <w:sz w:val="28"/>
          <w:szCs w:val="28"/>
          <w:rtl/>
        </w:rPr>
        <w:t xml:space="preserve"> 29 דצמבר 2018</w:t>
      </w:r>
    </w:p>
    <w:p w:rsidR="00AB4909" w:rsidRDefault="00AB4909" w:rsidP="00AB4909">
      <w:pPr>
        <w:pStyle w:val="a4"/>
        <w:ind w:left="6120"/>
        <w:rPr>
          <w:b w:val="0"/>
          <w:bCs w:val="0"/>
          <w:sz w:val="28"/>
          <w:szCs w:val="28"/>
          <w:rtl/>
        </w:rPr>
      </w:pPr>
      <w:r>
        <w:rPr>
          <w:rFonts w:hint="eastAsia"/>
          <w:b w:val="0"/>
          <w:bCs w:val="0"/>
          <w:sz w:val="28"/>
          <w:szCs w:val="28"/>
          <w:rtl/>
        </w:rPr>
        <w:t>‏כ</w:t>
      </w:r>
      <w:r>
        <w:rPr>
          <w:b w:val="0"/>
          <w:bCs w:val="0"/>
          <w:sz w:val="28"/>
          <w:szCs w:val="28"/>
          <w:rtl/>
        </w:rPr>
        <w:t>"א טבת תשע"ט</w:t>
      </w:r>
    </w:p>
    <w:p w:rsidR="00A654FE" w:rsidRDefault="00A654FE" w:rsidP="00805A5B">
      <w:pPr>
        <w:jc w:val="center"/>
        <w:rPr>
          <w:rFonts w:cs="David"/>
          <w:b/>
          <w:bCs/>
          <w:sz w:val="28"/>
          <w:szCs w:val="28"/>
          <w:rtl/>
        </w:rPr>
      </w:pPr>
    </w:p>
    <w:p w:rsidR="003B300F" w:rsidRDefault="003B300F" w:rsidP="00AB4909">
      <w:pPr>
        <w:jc w:val="center"/>
        <w:rPr>
          <w:rFonts w:cs="David"/>
          <w:b/>
          <w:bCs/>
          <w:sz w:val="28"/>
          <w:szCs w:val="28"/>
          <w:u w:val="single"/>
          <w:rtl/>
        </w:rPr>
      </w:pPr>
      <w:r w:rsidRPr="00782F53">
        <w:rPr>
          <w:rFonts w:cs="David" w:hint="cs"/>
          <w:b/>
          <w:bCs/>
          <w:sz w:val="28"/>
          <w:szCs w:val="28"/>
          <w:rtl/>
        </w:rPr>
        <w:t>הנדון:</w:t>
      </w:r>
      <w:r w:rsidRPr="00782F53">
        <w:rPr>
          <w:rFonts w:cs="David" w:hint="cs"/>
          <w:b/>
          <w:bCs/>
          <w:sz w:val="28"/>
          <w:szCs w:val="28"/>
          <w:u w:val="single"/>
          <w:rtl/>
        </w:rPr>
        <w:t xml:space="preserve"> </w:t>
      </w:r>
      <w:r w:rsidR="00AB4909">
        <w:rPr>
          <w:rFonts w:cs="David" w:hint="cs"/>
          <w:b/>
          <w:bCs/>
          <w:sz w:val="28"/>
          <w:szCs w:val="28"/>
          <w:u w:val="single"/>
          <w:rtl/>
        </w:rPr>
        <w:t>סיור איו"ש</w:t>
      </w:r>
    </w:p>
    <w:p w:rsidR="00F95E7F" w:rsidRDefault="00AB4909" w:rsidP="00A567FE">
      <w:pPr>
        <w:spacing w:line="360" w:lineRule="auto"/>
        <w:rPr>
          <w:rFonts w:cs="David"/>
          <w:sz w:val="28"/>
          <w:szCs w:val="28"/>
          <w:rtl/>
        </w:rPr>
      </w:pPr>
      <w:r>
        <w:rPr>
          <w:rFonts w:cs="David" w:hint="cs"/>
          <w:sz w:val="28"/>
          <w:szCs w:val="28"/>
          <w:rtl/>
        </w:rPr>
        <w:t xml:space="preserve">אלון, גיא וקובי </w:t>
      </w:r>
      <w:r w:rsidR="00CE654A">
        <w:rPr>
          <w:rFonts w:cs="David" w:hint="cs"/>
          <w:sz w:val="28"/>
          <w:szCs w:val="28"/>
          <w:rtl/>
        </w:rPr>
        <w:t>,</w:t>
      </w:r>
    </w:p>
    <w:p w:rsidR="00CE654A" w:rsidRDefault="00CE654A" w:rsidP="00A567FE">
      <w:pPr>
        <w:spacing w:line="360" w:lineRule="auto"/>
        <w:rPr>
          <w:rFonts w:cs="David"/>
          <w:sz w:val="28"/>
          <w:szCs w:val="28"/>
          <w:rtl/>
        </w:rPr>
      </w:pPr>
    </w:p>
    <w:p w:rsidR="000C2850" w:rsidRDefault="000C2850" w:rsidP="000C2850">
      <w:pPr>
        <w:spacing w:line="360" w:lineRule="auto"/>
        <w:rPr>
          <w:rFonts w:cs="David"/>
          <w:sz w:val="28"/>
          <w:szCs w:val="28"/>
          <w:rtl/>
        </w:rPr>
      </w:pPr>
      <w:r>
        <w:rPr>
          <w:rFonts w:cs="David" w:hint="cs"/>
          <w:sz w:val="28"/>
          <w:szCs w:val="28"/>
          <w:rtl/>
        </w:rPr>
        <w:t xml:space="preserve">אומר כבר בתחילה תכנון וביצוע מיטבי למשימה קבוצתית, הוכחתם יכולות תכנון, ארגון וביצוע גבוהות, אני גאה בכם כיחידים וכצוות. </w:t>
      </w:r>
    </w:p>
    <w:p w:rsidR="000C2850" w:rsidRDefault="000C2850" w:rsidP="000C2850">
      <w:pPr>
        <w:spacing w:line="360" w:lineRule="auto"/>
        <w:rPr>
          <w:rFonts w:cs="David"/>
          <w:sz w:val="28"/>
          <w:szCs w:val="28"/>
          <w:rtl/>
        </w:rPr>
      </w:pPr>
      <w:r>
        <w:rPr>
          <w:rFonts w:cs="David" w:hint="cs"/>
          <w:sz w:val="28"/>
          <w:szCs w:val="28"/>
          <w:rtl/>
        </w:rPr>
        <w:t xml:space="preserve">מבין משימות הסיור הגיאוגרפי, משימת סיור איו"ש היא לטעמי המאתגרת שבהן, מדובר בסיור הנוגע בקצות העצבים החשופים של החברה בישראל, סיור שנוגע בסכסוך הישראלי </w:t>
      </w:r>
      <w:r>
        <w:rPr>
          <w:rFonts w:cs="David"/>
          <w:sz w:val="28"/>
          <w:szCs w:val="28"/>
          <w:rtl/>
        </w:rPr>
        <w:t>–</w:t>
      </w:r>
      <w:r>
        <w:rPr>
          <w:rFonts w:cs="David" w:hint="cs"/>
          <w:sz w:val="28"/>
          <w:szCs w:val="28"/>
          <w:rtl/>
        </w:rPr>
        <w:t xml:space="preserve"> פלשתינאי, סיור טעון ורגיש. קל מאד לפספס אותו, לעבור לידו, לגעת ולא לגעת </w:t>
      </w:r>
      <w:r>
        <w:rPr>
          <w:rFonts w:cs="David"/>
          <w:sz w:val="28"/>
          <w:szCs w:val="28"/>
          <w:rtl/>
        </w:rPr>
        <w:t>–</w:t>
      </w:r>
      <w:r>
        <w:rPr>
          <w:rFonts w:cs="David" w:hint="cs"/>
          <w:sz w:val="28"/>
          <w:szCs w:val="28"/>
          <w:rtl/>
        </w:rPr>
        <w:t xml:space="preserve"> לשמחתי ולגאוותי דבר מזה לא קרה לכם ולנו.</w:t>
      </w:r>
    </w:p>
    <w:p w:rsidR="000C2850" w:rsidRDefault="000C2850" w:rsidP="000C2850">
      <w:pPr>
        <w:spacing w:line="360" w:lineRule="auto"/>
        <w:rPr>
          <w:rFonts w:cs="David"/>
          <w:sz w:val="28"/>
          <w:szCs w:val="28"/>
          <w:rtl/>
        </w:rPr>
      </w:pPr>
    </w:p>
    <w:p w:rsidR="00472C8A" w:rsidRDefault="000C2850" w:rsidP="00472C8A">
      <w:pPr>
        <w:spacing w:line="360" w:lineRule="auto"/>
        <w:rPr>
          <w:rFonts w:cs="David"/>
          <w:sz w:val="28"/>
          <w:szCs w:val="28"/>
          <w:rtl/>
        </w:rPr>
      </w:pPr>
      <w:r>
        <w:rPr>
          <w:rFonts w:cs="David" w:hint="cs"/>
          <w:sz w:val="28"/>
          <w:szCs w:val="28"/>
          <w:rtl/>
        </w:rPr>
        <w:t>שלב הטעינה העיד על שצפוי לנו</w:t>
      </w:r>
      <w:r w:rsidR="00472C8A">
        <w:rPr>
          <w:rFonts w:cs="David" w:hint="cs"/>
          <w:sz w:val="28"/>
          <w:szCs w:val="28"/>
          <w:rtl/>
        </w:rPr>
        <w:t>;</w:t>
      </w:r>
      <w:r>
        <w:rPr>
          <w:rFonts w:cs="David" w:hint="cs"/>
          <w:sz w:val="28"/>
          <w:szCs w:val="28"/>
          <w:rtl/>
        </w:rPr>
        <w:t xml:space="preserve"> לצד הרצאות מקצועיות ומעשירות היטבתם להנגיש את הקונפליקט למליאת </w:t>
      </w:r>
      <w:proofErr w:type="spellStart"/>
      <w:r>
        <w:rPr>
          <w:rFonts w:cs="David" w:hint="cs"/>
          <w:sz w:val="28"/>
          <w:szCs w:val="28"/>
          <w:rtl/>
        </w:rPr>
        <w:t>המב"ל</w:t>
      </w:r>
      <w:proofErr w:type="spellEnd"/>
      <w:r w:rsidR="00472C8A">
        <w:rPr>
          <w:rFonts w:cs="David" w:hint="cs"/>
          <w:sz w:val="28"/>
          <w:szCs w:val="28"/>
          <w:rtl/>
        </w:rPr>
        <w:t xml:space="preserve">, הרצאותיהם של יריב אופנהיימר ופרופסור אלדד, עוררו שיח ער ויצרו ענין גובר והולך. לדידי, </w:t>
      </w:r>
      <w:proofErr w:type="spellStart"/>
      <w:r w:rsidR="00472C8A">
        <w:rPr>
          <w:rFonts w:cs="David" w:hint="cs"/>
          <w:sz w:val="28"/>
          <w:szCs w:val="28"/>
          <w:rtl/>
        </w:rPr>
        <w:t>היתה</w:t>
      </w:r>
      <w:proofErr w:type="spellEnd"/>
      <w:r w:rsidR="00472C8A">
        <w:rPr>
          <w:rFonts w:cs="David" w:hint="cs"/>
          <w:sz w:val="28"/>
          <w:szCs w:val="28"/>
          <w:rtl/>
        </w:rPr>
        <w:t xml:space="preserve"> זו דווקא הרצאתו הקצרה של יועמ"ש </w:t>
      </w:r>
      <w:proofErr w:type="spellStart"/>
      <w:r w:rsidR="00472C8A">
        <w:rPr>
          <w:rFonts w:cs="David" w:hint="cs"/>
          <w:sz w:val="28"/>
          <w:szCs w:val="28"/>
          <w:rtl/>
        </w:rPr>
        <w:t>איו"ש</w:t>
      </w:r>
      <w:proofErr w:type="spellEnd"/>
      <w:r w:rsidR="00472C8A">
        <w:rPr>
          <w:rFonts w:cs="David" w:hint="cs"/>
          <w:sz w:val="28"/>
          <w:szCs w:val="28"/>
          <w:rtl/>
        </w:rPr>
        <w:t xml:space="preserve">, </w:t>
      </w:r>
      <w:proofErr w:type="spellStart"/>
      <w:r w:rsidR="00472C8A">
        <w:rPr>
          <w:rFonts w:cs="David" w:hint="cs"/>
          <w:sz w:val="28"/>
          <w:szCs w:val="28"/>
          <w:rtl/>
        </w:rPr>
        <w:t>שהיתה</w:t>
      </w:r>
      <w:proofErr w:type="spellEnd"/>
      <w:r w:rsidR="00472C8A">
        <w:rPr>
          <w:rFonts w:cs="David" w:hint="cs"/>
          <w:sz w:val="28"/>
          <w:szCs w:val="28"/>
          <w:rtl/>
        </w:rPr>
        <w:t xml:space="preserve"> מהוקצעת ומעשירה. </w:t>
      </w:r>
    </w:p>
    <w:p w:rsidR="000C2850" w:rsidRDefault="00472C8A" w:rsidP="00472C8A">
      <w:pPr>
        <w:spacing w:line="360" w:lineRule="auto"/>
        <w:rPr>
          <w:rFonts w:cs="David"/>
          <w:sz w:val="28"/>
          <w:szCs w:val="28"/>
          <w:rtl/>
        </w:rPr>
      </w:pPr>
      <w:r>
        <w:rPr>
          <w:rFonts w:cs="David" w:hint="cs"/>
          <w:sz w:val="28"/>
          <w:szCs w:val="28"/>
          <w:rtl/>
        </w:rPr>
        <w:t xml:space="preserve">גם האלוף , נדב פדן וגם מתאם פעולות הממשלה בשטחים, האלוף פולי מרדכי </w:t>
      </w:r>
      <w:r>
        <w:rPr>
          <w:rFonts w:cs="David"/>
          <w:sz w:val="28"/>
          <w:szCs w:val="28"/>
          <w:rtl/>
        </w:rPr>
        <w:t>–</w:t>
      </w:r>
      <w:r>
        <w:rPr>
          <w:rFonts w:cs="David" w:hint="cs"/>
          <w:sz w:val="28"/>
          <w:szCs w:val="28"/>
          <w:rtl/>
        </w:rPr>
        <w:t xml:space="preserve"> התגלו כדוברים מוכשרים, השיח עמם היה שיח אסטרטגי ותרומתם </w:t>
      </w:r>
      <w:proofErr w:type="spellStart"/>
      <w:r>
        <w:rPr>
          <w:rFonts w:cs="David" w:hint="cs"/>
          <w:sz w:val="28"/>
          <w:szCs w:val="28"/>
          <w:rtl/>
        </w:rPr>
        <w:t>היתה</w:t>
      </w:r>
      <w:proofErr w:type="spellEnd"/>
      <w:r>
        <w:rPr>
          <w:rFonts w:cs="David" w:hint="cs"/>
          <w:sz w:val="28"/>
          <w:szCs w:val="28"/>
          <w:rtl/>
        </w:rPr>
        <w:t xml:space="preserve"> רבה לסיור עצמו. בסופו של יום הימנעותו של ממ"ז איו"ש מלהגיע תרמה אף היא להכנה </w:t>
      </w:r>
      <w:proofErr w:type="spellStart"/>
      <w:r>
        <w:rPr>
          <w:rFonts w:cs="David" w:hint="cs"/>
          <w:sz w:val="28"/>
          <w:szCs w:val="28"/>
          <w:rtl/>
        </w:rPr>
        <w:t>ואיפשרה</w:t>
      </w:r>
      <w:proofErr w:type="spellEnd"/>
      <w:r>
        <w:rPr>
          <w:rFonts w:cs="David" w:hint="cs"/>
          <w:sz w:val="28"/>
          <w:szCs w:val="28"/>
          <w:rtl/>
        </w:rPr>
        <w:t xml:space="preserve"> לנו להשקיע זמן נוסף לקראת הסיור עצמו. </w:t>
      </w:r>
    </w:p>
    <w:p w:rsidR="00472C8A" w:rsidRDefault="00472C8A" w:rsidP="00472C8A">
      <w:pPr>
        <w:spacing w:line="360" w:lineRule="auto"/>
        <w:rPr>
          <w:rFonts w:cs="David"/>
          <w:sz w:val="28"/>
          <w:szCs w:val="28"/>
          <w:rtl/>
        </w:rPr>
      </w:pPr>
    </w:p>
    <w:p w:rsidR="00472C8A" w:rsidRDefault="00472C8A" w:rsidP="00472C8A">
      <w:pPr>
        <w:spacing w:line="360" w:lineRule="auto"/>
        <w:rPr>
          <w:rFonts w:cs="David"/>
          <w:sz w:val="28"/>
          <w:szCs w:val="28"/>
          <w:rtl/>
        </w:rPr>
      </w:pPr>
      <w:r>
        <w:rPr>
          <w:rFonts w:cs="David" w:hint="cs"/>
          <w:sz w:val="28"/>
          <w:szCs w:val="28"/>
          <w:rtl/>
        </w:rPr>
        <w:t xml:space="preserve">למרות קשיי מזג האוויר, בעיקר ביום השני, ובעזרתה של גמישות מחשבתית והתאמה לנסיבות, הפקתם סיור בעל חשיבות לתכנים הנלמדים, להיותכם משתתפים בעלי תפקיד ודרך בחשיבה </w:t>
      </w:r>
      <w:r w:rsidR="00CE654A">
        <w:rPr>
          <w:rFonts w:cs="David" w:hint="cs"/>
          <w:sz w:val="28"/>
          <w:szCs w:val="28"/>
          <w:rtl/>
        </w:rPr>
        <w:t>הביטחוני</w:t>
      </w:r>
      <w:r w:rsidR="00CE654A">
        <w:rPr>
          <w:rFonts w:cs="David" w:hint="eastAsia"/>
          <w:sz w:val="28"/>
          <w:szCs w:val="28"/>
          <w:rtl/>
        </w:rPr>
        <w:t>ת</w:t>
      </w:r>
      <w:r>
        <w:rPr>
          <w:rFonts w:cs="David" w:hint="cs"/>
          <w:sz w:val="28"/>
          <w:szCs w:val="28"/>
          <w:rtl/>
        </w:rPr>
        <w:t xml:space="preserve"> הלאומית, סיור מעשיר ותורם לכלל המשתתפים. </w:t>
      </w:r>
    </w:p>
    <w:p w:rsidR="00472C8A" w:rsidRDefault="00472C8A" w:rsidP="00472C8A">
      <w:pPr>
        <w:spacing w:line="360" w:lineRule="auto"/>
        <w:rPr>
          <w:rFonts w:cs="David"/>
          <w:sz w:val="28"/>
          <w:szCs w:val="28"/>
          <w:rtl/>
        </w:rPr>
      </w:pPr>
    </w:p>
    <w:p w:rsidR="00472C8A" w:rsidRDefault="00472C8A" w:rsidP="00472C8A">
      <w:pPr>
        <w:spacing w:line="360" w:lineRule="auto"/>
        <w:rPr>
          <w:rFonts w:cs="David"/>
          <w:sz w:val="28"/>
          <w:szCs w:val="28"/>
          <w:rtl/>
        </w:rPr>
      </w:pPr>
      <w:r>
        <w:rPr>
          <w:rFonts w:cs="David" w:hint="cs"/>
          <w:sz w:val="28"/>
          <w:szCs w:val="28"/>
          <w:rtl/>
        </w:rPr>
        <w:t>היה בסיור הזה מינון נכון של כל</w:t>
      </w:r>
      <w:r w:rsidR="00E56AED">
        <w:rPr>
          <w:rFonts w:cs="David" w:hint="cs"/>
          <w:sz w:val="28"/>
          <w:szCs w:val="28"/>
          <w:rtl/>
        </w:rPr>
        <w:t>ל</w:t>
      </w:r>
      <w:r>
        <w:rPr>
          <w:rFonts w:cs="David" w:hint="cs"/>
          <w:sz w:val="28"/>
          <w:szCs w:val="28"/>
          <w:rtl/>
        </w:rPr>
        <w:t xml:space="preserve"> המרכיבים הנדרשים להצלחה; מרכיב חברתי מחבר ומגבש </w:t>
      </w:r>
      <w:r>
        <w:rPr>
          <w:rFonts w:cs="David"/>
          <w:sz w:val="28"/>
          <w:szCs w:val="28"/>
          <w:rtl/>
        </w:rPr>
        <w:t>–</w:t>
      </w:r>
      <w:r>
        <w:rPr>
          <w:rFonts w:cs="David" w:hint="cs"/>
          <w:sz w:val="28"/>
          <w:szCs w:val="28"/>
          <w:rtl/>
        </w:rPr>
        <w:t xml:space="preserve"> בדמותם של חידוני הדרך האפליקטיביים, ערב התרבות הערבית בחסות השב"כ (תודה לשי ולשירות), סקירות המשתתפים והצגת המרצים </w:t>
      </w:r>
      <w:r>
        <w:rPr>
          <w:rFonts w:cs="David"/>
          <w:sz w:val="28"/>
          <w:szCs w:val="28"/>
          <w:rtl/>
        </w:rPr>
        <w:t>–</w:t>
      </w:r>
      <w:r>
        <w:rPr>
          <w:rFonts w:cs="David" w:hint="cs"/>
          <w:sz w:val="28"/>
          <w:szCs w:val="28"/>
          <w:rtl/>
        </w:rPr>
        <w:t xml:space="preserve"> כל הצוות היה שותף למשימה שאתם הובלתם ובשל כך האווירה לכל אורך הדרך, </w:t>
      </w:r>
      <w:proofErr w:type="spellStart"/>
      <w:r>
        <w:rPr>
          <w:rFonts w:cs="David" w:hint="cs"/>
          <w:sz w:val="28"/>
          <w:szCs w:val="28"/>
          <w:rtl/>
        </w:rPr>
        <w:t>היתה</w:t>
      </w:r>
      <w:proofErr w:type="spellEnd"/>
      <w:r>
        <w:rPr>
          <w:rFonts w:cs="David" w:hint="cs"/>
          <w:sz w:val="28"/>
          <w:szCs w:val="28"/>
          <w:rtl/>
        </w:rPr>
        <w:t xml:space="preserve"> נעימה ומשתפת.</w:t>
      </w:r>
    </w:p>
    <w:p w:rsidR="00577040" w:rsidRDefault="001241B0" w:rsidP="00CE654A">
      <w:pPr>
        <w:spacing w:line="360" w:lineRule="auto"/>
        <w:rPr>
          <w:rFonts w:cs="David"/>
          <w:sz w:val="28"/>
          <w:szCs w:val="28"/>
          <w:rtl/>
        </w:rPr>
      </w:pPr>
      <w:r>
        <w:rPr>
          <w:rFonts w:cs="David" w:hint="cs"/>
          <w:sz w:val="28"/>
          <w:szCs w:val="28"/>
          <w:rtl/>
        </w:rPr>
        <w:lastRenderedPageBreak/>
        <w:t xml:space="preserve">המרכיב הלימודי, המשך ישיר לשלב הטעינה </w:t>
      </w:r>
      <w:r>
        <w:rPr>
          <w:rFonts w:cs="David"/>
          <w:sz w:val="28"/>
          <w:szCs w:val="28"/>
          <w:rtl/>
        </w:rPr>
        <w:t>–</w:t>
      </w:r>
      <w:r>
        <w:rPr>
          <w:rFonts w:cs="David" w:hint="cs"/>
          <w:sz w:val="28"/>
          <w:szCs w:val="28"/>
          <w:rtl/>
        </w:rPr>
        <w:t xml:space="preserve"> תצפיות איכותיות , אנשי שיח מרעננים ומיוחדים , סקירות טקטיות ואסטרטגיות של בכירי צה"ל, מוכיחים שוב ושוב את המעבר בין הטקטי לאסטרטגי ואת החיבור הבלתי ניתן לניתוק בין השניים, מעלים שאלות נוקבות בדבר מדיניות ודרך. המפגש עם נציגים פלשתינאים לצד מפגש עם מתנחלים, תפיסות ספק מתנשאות, ספק נכונות, ספק מתרצות </w:t>
      </w:r>
      <w:r>
        <w:rPr>
          <w:rFonts w:cs="David"/>
          <w:sz w:val="28"/>
          <w:szCs w:val="28"/>
          <w:rtl/>
        </w:rPr>
        <w:t>–</w:t>
      </w:r>
      <w:r>
        <w:rPr>
          <w:rFonts w:cs="David" w:hint="cs"/>
          <w:sz w:val="28"/>
          <w:szCs w:val="28"/>
          <w:rtl/>
        </w:rPr>
        <w:t xml:space="preserve"> </w:t>
      </w:r>
      <w:r w:rsidR="00C27C47">
        <w:rPr>
          <w:rFonts w:cs="David" w:hint="cs"/>
          <w:sz w:val="28"/>
          <w:szCs w:val="28"/>
          <w:rtl/>
        </w:rPr>
        <w:t>נהנית</w:t>
      </w:r>
      <w:r w:rsidR="00C27C47">
        <w:rPr>
          <w:rFonts w:cs="David" w:hint="eastAsia"/>
          <w:sz w:val="28"/>
          <w:szCs w:val="28"/>
          <w:rtl/>
        </w:rPr>
        <w:t>י</w:t>
      </w:r>
      <w:r>
        <w:rPr>
          <w:rFonts w:cs="David" w:hint="cs"/>
          <w:sz w:val="28"/>
          <w:szCs w:val="28"/>
          <w:rtl/>
        </w:rPr>
        <w:t xml:space="preserve"> </w:t>
      </w:r>
      <w:r w:rsidR="00CE654A">
        <w:rPr>
          <w:rFonts w:cs="David" w:hint="cs"/>
          <w:sz w:val="28"/>
          <w:szCs w:val="28"/>
          <w:rtl/>
        </w:rPr>
        <w:t>לשמוע</w:t>
      </w:r>
      <w:r>
        <w:rPr>
          <w:rFonts w:cs="David" w:hint="cs"/>
          <w:sz w:val="28"/>
          <w:szCs w:val="28"/>
          <w:rtl/>
        </w:rPr>
        <w:t xml:space="preserve"> את שאלות הקבוצה, את </w:t>
      </w:r>
      <w:r w:rsidR="00577040">
        <w:rPr>
          <w:rFonts w:cs="David" w:hint="cs"/>
          <w:sz w:val="28"/>
          <w:szCs w:val="28"/>
          <w:rtl/>
        </w:rPr>
        <w:t>הוויכו</w:t>
      </w:r>
      <w:r w:rsidR="00577040">
        <w:rPr>
          <w:rFonts w:cs="David" w:hint="eastAsia"/>
          <w:sz w:val="28"/>
          <w:szCs w:val="28"/>
          <w:rtl/>
        </w:rPr>
        <w:t>ח</w:t>
      </w:r>
      <w:r>
        <w:rPr>
          <w:rFonts w:cs="David" w:hint="cs"/>
          <w:sz w:val="28"/>
          <w:szCs w:val="28"/>
          <w:rtl/>
        </w:rPr>
        <w:t xml:space="preserve"> שמתעורר, את </w:t>
      </w:r>
      <w:r w:rsidR="00577040">
        <w:rPr>
          <w:rFonts w:cs="David" w:hint="cs"/>
          <w:sz w:val="28"/>
          <w:szCs w:val="28"/>
          <w:rtl/>
        </w:rPr>
        <w:t xml:space="preserve">העמידה בלוחות הזמנים לצד החקירה המעמיקה. </w:t>
      </w:r>
    </w:p>
    <w:p w:rsidR="00472C8A" w:rsidRDefault="00577040" w:rsidP="00472C8A">
      <w:pPr>
        <w:spacing w:line="360" w:lineRule="auto"/>
        <w:rPr>
          <w:rFonts w:cs="David"/>
          <w:sz w:val="28"/>
          <w:szCs w:val="28"/>
          <w:rtl/>
        </w:rPr>
      </w:pPr>
      <w:r>
        <w:rPr>
          <w:rFonts w:cs="David" w:hint="cs"/>
          <w:sz w:val="28"/>
          <w:szCs w:val="28"/>
          <w:rtl/>
        </w:rPr>
        <w:t xml:space="preserve">מהמרפסת של המדינה, אל מותניה הצרות, אל ליבת החיכוך, אל סלע קיומנו, </w:t>
      </w:r>
      <w:proofErr w:type="spellStart"/>
      <w:r>
        <w:rPr>
          <w:rFonts w:cs="David" w:hint="cs"/>
          <w:sz w:val="28"/>
          <w:szCs w:val="28"/>
          <w:rtl/>
        </w:rPr>
        <w:t>הכל</w:t>
      </w:r>
      <w:proofErr w:type="spellEnd"/>
      <w:r>
        <w:rPr>
          <w:rFonts w:cs="David" w:hint="cs"/>
          <w:sz w:val="28"/>
          <w:szCs w:val="28"/>
          <w:rtl/>
        </w:rPr>
        <w:t xml:space="preserve"> ביומיים גדושים המשלבים חברה, כלכלה, מדינאות ומענה צבאי </w:t>
      </w:r>
      <w:r>
        <w:rPr>
          <w:rFonts w:cs="David"/>
          <w:sz w:val="28"/>
          <w:szCs w:val="28"/>
          <w:rtl/>
        </w:rPr>
        <w:t>–</w:t>
      </w:r>
      <w:r>
        <w:rPr>
          <w:rFonts w:cs="David" w:hint="cs"/>
          <w:sz w:val="28"/>
          <w:szCs w:val="28"/>
          <w:rtl/>
        </w:rPr>
        <w:t xml:space="preserve"> אין טוב מזה, אין מלמד מזה, אין מעשיר מזה. </w:t>
      </w:r>
      <w:r w:rsidR="001241B0">
        <w:rPr>
          <w:rFonts w:cs="David" w:hint="cs"/>
          <w:sz w:val="28"/>
          <w:szCs w:val="28"/>
          <w:rtl/>
        </w:rPr>
        <w:t xml:space="preserve"> </w:t>
      </w:r>
      <w:r w:rsidR="00472C8A">
        <w:rPr>
          <w:rFonts w:cs="David" w:hint="cs"/>
          <w:sz w:val="28"/>
          <w:szCs w:val="28"/>
          <w:rtl/>
        </w:rPr>
        <w:t xml:space="preserve"> </w:t>
      </w:r>
    </w:p>
    <w:p w:rsidR="00677572" w:rsidRDefault="00677572" w:rsidP="00677572">
      <w:pPr>
        <w:spacing w:line="360" w:lineRule="auto"/>
        <w:rPr>
          <w:rFonts w:cs="David"/>
          <w:sz w:val="28"/>
          <w:szCs w:val="28"/>
          <w:rtl/>
        </w:rPr>
      </w:pPr>
      <w:r>
        <w:rPr>
          <w:rFonts w:cs="David" w:hint="cs"/>
          <w:sz w:val="28"/>
          <w:szCs w:val="28"/>
          <w:rtl/>
        </w:rPr>
        <w:t xml:space="preserve">בתוך כך גם שאלת החקר; התהליך שהובלתם ובחנתם מעיסוק בבעיה כולה, עובר לזיהוי הבעיה כהצעה לשאלת חקר, ולבסוף הסכמה על החיבור בין עזה </w:t>
      </w:r>
      <w:proofErr w:type="spellStart"/>
      <w:r>
        <w:rPr>
          <w:rFonts w:cs="David" w:hint="cs"/>
          <w:sz w:val="28"/>
          <w:szCs w:val="28"/>
          <w:rtl/>
        </w:rPr>
        <w:t>לאיו"ש</w:t>
      </w:r>
      <w:proofErr w:type="spellEnd"/>
      <w:r>
        <w:rPr>
          <w:rFonts w:cs="David" w:hint="cs"/>
          <w:sz w:val="28"/>
          <w:szCs w:val="28"/>
          <w:rtl/>
        </w:rPr>
        <w:t xml:space="preserve"> כחיבור בין סיור דרום לסיור איו"ש, היה תהליך של חשיבה. הובלתו מול הצוותים האחרים והחיבור של שאלת החקר לטעינה ולסיור עצמו, ראוי בהחלט לכל שבח.</w:t>
      </w:r>
    </w:p>
    <w:p w:rsidR="00E56AED" w:rsidRDefault="00E56AED" w:rsidP="00472C8A">
      <w:pPr>
        <w:spacing w:line="360" w:lineRule="auto"/>
        <w:rPr>
          <w:rFonts w:cs="David"/>
          <w:sz w:val="28"/>
          <w:szCs w:val="28"/>
          <w:rtl/>
        </w:rPr>
      </w:pPr>
    </w:p>
    <w:p w:rsidR="00677572" w:rsidRDefault="00E56AED" w:rsidP="00E56AED">
      <w:pPr>
        <w:spacing w:line="360" w:lineRule="auto"/>
        <w:rPr>
          <w:rFonts w:cs="David"/>
          <w:sz w:val="28"/>
          <w:szCs w:val="28"/>
          <w:rtl/>
        </w:rPr>
      </w:pPr>
      <w:r>
        <w:rPr>
          <w:rFonts w:cs="David" w:hint="cs"/>
          <w:sz w:val="28"/>
          <w:szCs w:val="28"/>
          <w:rtl/>
        </w:rPr>
        <w:t xml:space="preserve">ולצד המרכיב החברתי והלימודי, המרכיב המנהלי </w:t>
      </w:r>
      <w:r>
        <w:rPr>
          <w:rFonts w:cs="David"/>
          <w:sz w:val="28"/>
          <w:szCs w:val="28"/>
          <w:rtl/>
        </w:rPr>
        <w:t>–</w:t>
      </w:r>
      <w:r>
        <w:rPr>
          <w:rFonts w:cs="David" w:hint="cs"/>
          <w:sz w:val="28"/>
          <w:szCs w:val="28"/>
          <w:rtl/>
        </w:rPr>
        <w:t xml:space="preserve"> היטב הבנתם כי "מבצע" מעין זה מחייב הקפדה על מנהלות , ציוד מקדים שנופק, תשורות ייחודיות שהוזמנו, לוחות זמנים עם מרחב תמרון, כלכלה  בסיוע הצוות של </w:t>
      </w:r>
      <w:proofErr w:type="spellStart"/>
      <w:r>
        <w:rPr>
          <w:rFonts w:cs="David" w:hint="cs"/>
          <w:sz w:val="28"/>
          <w:szCs w:val="28"/>
          <w:rtl/>
        </w:rPr>
        <w:t>מב"ל</w:t>
      </w:r>
      <w:proofErr w:type="spellEnd"/>
      <w:r>
        <w:rPr>
          <w:rFonts w:cs="David" w:hint="cs"/>
          <w:sz w:val="28"/>
          <w:szCs w:val="28"/>
          <w:rtl/>
        </w:rPr>
        <w:t xml:space="preserve"> והיחידות הצבאיות, מעל כולם טחינה שומרונית חמה שאין כמו</w:t>
      </w:r>
      <w:r w:rsidR="00CE654A">
        <w:rPr>
          <w:rFonts w:cs="David" w:hint="cs"/>
          <w:sz w:val="28"/>
          <w:szCs w:val="28"/>
          <w:rtl/>
        </w:rPr>
        <w:t>ת</w:t>
      </w:r>
      <w:r>
        <w:rPr>
          <w:rFonts w:cs="David" w:hint="cs"/>
          <w:sz w:val="28"/>
          <w:szCs w:val="28"/>
          <w:rtl/>
        </w:rPr>
        <w:t xml:space="preserve">ה. </w:t>
      </w:r>
    </w:p>
    <w:p w:rsidR="00677572" w:rsidRDefault="00677572" w:rsidP="00E56AED">
      <w:pPr>
        <w:spacing w:line="360" w:lineRule="auto"/>
        <w:rPr>
          <w:rFonts w:cs="David"/>
          <w:sz w:val="28"/>
          <w:szCs w:val="28"/>
          <w:rtl/>
        </w:rPr>
      </w:pPr>
    </w:p>
    <w:p w:rsidR="00E56AED" w:rsidRDefault="00677572" w:rsidP="00677572">
      <w:pPr>
        <w:spacing w:line="360" w:lineRule="auto"/>
        <w:rPr>
          <w:rFonts w:cs="David"/>
          <w:sz w:val="28"/>
          <w:szCs w:val="28"/>
          <w:rtl/>
        </w:rPr>
      </w:pPr>
      <w:r>
        <w:rPr>
          <w:rFonts w:cs="David" w:hint="cs"/>
          <w:sz w:val="28"/>
          <w:szCs w:val="28"/>
          <w:rtl/>
        </w:rPr>
        <w:t xml:space="preserve">ולסיום, העזרים </w:t>
      </w:r>
      <w:r>
        <w:rPr>
          <w:rFonts w:cs="David"/>
          <w:sz w:val="28"/>
          <w:szCs w:val="28"/>
          <w:rtl/>
        </w:rPr>
        <w:t>–</w:t>
      </w:r>
      <w:r>
        <w:rPr>
          <w:rFonts w:cs="David" w:hint="cs"/>
          <w:sz w:val="28"/>
          <w:szCs w:val="28"/>
          <w:rtl/>
        </w:rPr>
        <w:t xml:space="preserve"> אלו שחולקו מבעוד מועד, אלו ששימשו תוך כדי , החוברת, המצגת, עזרי ההוראה בתצפיות, כל אלו עדויות תומכות ומעידות על הרצינות, ההשקעה והמקצועיות שהפגנתם לכל אורך התהליך. </w:t>
      </w:r>
    </w:p>
    <w:p w:rsidR="00677572" w:rsidRDefault="00677572" w:rsidP="00677572">
      <w:pPr>
        <w:spacing w:line="360" w:lineRule="auto"/>
        <w:rPr>
          <w:rFonts w:cs="David"/>
          <w:sz w:val="28"/>
          <w:szCs w:val="28"/>
          <w:rtl/>
        </w:rPr>
      </w:pPr>
    </w:p>
    <w:p w:rsidR="00677572" w:rsidRDefault="00677572" w:rsidP="00677572">
      <w:pPr>
        <w:spacing w:line="360" w:lineRule="auto"/>
        <w:rPr>
          <w:rFonts w:cs="David"/>
          <w:sz w:val="28"/>
          <w:szCs w:val="28"/>
          <w:rtl/>
        </w:rPr>
      </w:pPr>
      <w:r>
        <w:rPr>
          <w:rFonts w:cs="David" w:hint="cs"/>
          <w:sz w:val="28"/>
          <w:szCs w:val="28"/>
          <w:rtl/>
        </w:rPr>
        <w:t xml:space="preserve">לא נעלמו מעיני המתחים הקלים ואי ההסכמות, העובדה שהתגברתם על מהמורות אלו והובלתם לתוצאה המקצועית הזאת  </w:t>
      </w:r>
      <w:r>
        <w:rPr>
          <w:rFonts w:cs="David"/>
          <w:sz w:val="28"/>
          <w:szCs w:val="28"/>
          <w:rtl/>
        </w:rPr>
        <w:t>–</w:t>
      </w:r>
      <w:r>
        <w:rPr>
          <w:rFonts w:cs="David" w:hint="cs"/>
          <w:sz w:val="28"/>
          <w:szCs w:val="28"/>
          <w:rtl/>
        </w:rPr>
        <w:t xml:space="preserve"> היא שהופכת את המטלה שלכם לשלמה, ראויה ומוקפדת. </w:t>
      </w:r>
    </w:p>
    <w:p w:rsidR="00677572" w:rsidRDefault="00677572" w:rsidP="00677572">
      <w:pPr>
        <w:spacing w:line="360" w:lineRule="auto"/>
        <w:rPr>
          <w:rFonts w:cs="David"/>
          <w:sz w:val="28"/>
          <w:szCs w:val="28"/>
          <w:rtl/>
        </w:rPr>
      </w:pPr>
    </w:p>
    <w:p w:rsidR="00677572" w:rsidRDefault="00CE654A" w:rsidP="00CE654A">
      <w:pPr>
        <w:spacing w:line="360" w:lineRule="auto"/>
        <w:rPr>
          <w:rFonts w:cs="David"/>
          <w:sz w:val="28"/>
          <w:szCs w:val="28"/>
          <w:rtl/>
        </w:rPr>
      </w:pPr>
      <w:r>
        <w:rPr>
          <w:rFonts w:cs="David" w:hint="cs"/>
          <w:sz w:val="28"/>
          <w:szCs w:val="28"/>
          <w:rtl/>
        </w:rPr>
        <w:t xml:space="preserve">תם אך </w:t>
      </w:r>
      <w:r w:rsidR="00677572">
        <w:rPr>
          <w:rFonts w:cs="David" w:hint="cs"/>
          <w:sz w:val="28"/>
          <w:szCs w:val="28"/>
          <w:rtl/>
        </w:rPr>
        <w:t xml:space="preserve">לא נשלם, כידוע לכם הציון שיקבל </w:t>
      </w:r>
      <w:r w:rsidR="00677572" w:rsidRPr="00677572">
        <w:rPr>
          <w:rFonts w:cs="David" w:hint="cs"/>
          <w:b/>
          <w:bCs/>
          <w:sz w:val="28"/>
          <w:szCs w:val="28"/>
          <w:rtl/>
        </w:rPr>
        <w:t>הצוות כולו</w:t>
      </w:r>
      <w:r w:rsidR="00677572">
        <w:rPr>
          <w:rFonts w:cs="David" w:hint="cs"/>
          <w:sz w:val="28"/>
          <w:szCs w:val="28"/>
          <w:rtl/>
        </w:rPr>
        <w:t>, מבוסס על החוברת שתגישו לפרופסור יוסי בן ארצי. החו</w:t>
      </w:r>
      <w:r>
        <w:rPr>
          <w:rFonts w:cs="David" w:hint="cs"/>
          <w:sz w:val="28"/>
          <w:szCs w:val="28"/>
          <w:rtl/>
        </w:rPr>
        <w:t>ברת שחלקה מבוסס על מה שהכנתם,</w:t>
      </w:r>
      <w:r w:rsidR="00677572">
        <w:rPr>
          <w:rFonts w:cs="David" w:hint="cs"/>
          <w:sz w:val="28"/>
          <w:szCs w:val="28"/>
          <w:rtl/>
        </w:rPr>
        <w:t xml:space="preserve"> וחלקה </w:t>
      </w:r>
      <w:r>
        <w:rPr>
          <w:rFonts w:cs="David" w:hint="cs"/>
          <w:sz w:val="28"/>
          <w:szCs w:val="28"/>
          <w:rtl/>
        </w:rPr>
        <w:t>י</w:t>
      </w:r>
      <w:r w:rsidR="00677572">
        <w:rPr>
          <w:rFonts w:cs="David" w:hint="cs"/>
          <w:sz w:val="28"/>
          <w:szCs w:val="28"/>
          <w:rtl/>
        </w:rPr>
        <w:t xml:space="preserve">בוסס על העיבודים </w:t>
      </w:r>
      <w:proofErr w:type="spellStart"/>
      <w:r w:rsidR="00677572">
        <w:rPr>
          <w:rFonts w:cs="David" w:hint="cs"/>
          <w:sz w:val="28"/>
          <w:szCs w:val="28"/>
          <w:rtl/>
        </w:rPr>
        <w:t>הצוותיים</w:t>
      </w:r>
      <w:proofErr w:type="spellEnd"/>
      <w:r w:rsidR="00677572">
        <w:rPr>
          <w:rFonts w:cs="David" w:hint="cs"/>
          <w:sz w:val="28"/>
          <w:szCs w:val="28"/>
          <w:rtl/>
        </w:rPr>
        <w:t>, ועל תחקיר הסיור</w:t>
      </w:r>
      <w:r>
        <w:rPr>
          <w:rFonts w:cs="David" w:hint="cs"/>
          <w:sz w:val="28"/>
          <w:szCs w:val="28"/>
          <w:rtl/>
        </w:rPr>
        <w:t xml:space="preserve"> </w:t>
      </w:r>
      <w:r>
        <w:rPr>
          <w:rFonts w:cs="David"/>
          <w:sz w:val="28"/>
          <w:szCs w:val="28"/>
          <w:rtl/>
        </w:rPr>
        <w:t>–</w:t>
      </w:r>
      <w:r>
        <w:rPr>
          <w:rFonts w:cs="David" w:hint="cs"/>
          <w:sz w:val="28"/>
          <w:szCs w:val="28"/>
          <w:rtl/>
        </w:rPr>
        <w:t xml:space="preserve"> גם היא כמו שאר הדברים חייבת בסטנדרטים גבוהים. אני ממתין לחוברת, הקפידו על הכנתה, בכדי שזו תבטיח ציון גבוה לצוות כולו, כפי שראוי לכם ולו. </w:t>
      </w:r>
    </w:p>
    <w:p w:rsidR="00CE654A" w:rsidRDefault="00CE654A" w:rsidP="00CE654A">
      <w:pPr>
        <w:spacing w:line="360" w:lineRule="auto"/>
        <w:rPr>
          <w:rFonts w:cs="David"/>
          <w:sz w:val="28"/>
          <w:szCs w:val="28"/>
          <w:rtl/>
        </w:rPr>
      </w:pPr>
    </w:p>
    <w:p w:rsidR="00781D0C" w:rsidRDefault="00CE654A" w:rsidP="00CE654A">
      <w:pPr>
        <w:spacing w:line="360" w:lineRule="auto"/>
        <w:rPr>
          <w:b/>
          <w:bCs/>
          <w:rtl/>
        </w:rPr>
      </w:pPr>
      <w:r>
        <w:rPr>
          <w:rFonts w:cs="David" w:hint="cs"/>
          <w:sz w:val="28"/>
          <w:szCs w:val="28"/>
          <w:rtl/>
        </w:rPr>
        <w:lastRenderedPageBreak/>
        <w:t xml:space="preserve">בהערכה ובתודה , ערן </w:t>
      </w:r>
    </w:p>
    <w:sectPr w:rsidR="00781D0C" w:rsidSect="00263998">
      <w:footerReference w:type="even" r:id="rId9"/>
      <w:footerReference w:type="default" r:id="rId10"/>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8D3" w:rsidRDefault="001838D3">
      <w:r>
        <w:separator/>
      </w:r>
    </w:p>
  </w:endnote>
  <w:endnote w:type="continuationSeparator" w:id="0">
    <w:p w:rsidR="001838D3" w:rsidRDefault="0018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8D3" w:rsidRDefault="001838D3">
      <w:r>
        <w:separator/>
      </w:r>
    </w:p>
  </w:footnote>
  <w:footnote w:type="continuationSeparator" w:id="0">
    <w:p w:rsidR="001838D3" w:rsidRDefault="00183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2F3B"/>
    <w:multiLevelType w:val="hybridMultilevel"/>
    <w:tmpl w:val="8F1E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C27EA"/>
    <w:multiLevelType w:val="multilevel"/>
    <w:tmpl w:val="40C08BAE"/>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74E67C3"/>
    <w:multiLevelType w:val="hybridMultilevel"/>
    <w:tmpl w:val="CC04684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E330B7"/>
    <w:multiLevelType w:val="hybridMultilevel"/>
    <w:tmpl w:val="24AE7012"/>
    <w:lvl w:ilvl="0" w:tplc="04090013">
      <w:start w:val="1"/>
      <w:numFmt w:val="hebrew1"/>
      <w:lvlText w:val="%1."/>
      <w:lvlJc w:val="center"/>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231A8D"/>
    <w:multiLevelType w:val="hybridMultilevel"/>
    <w:tmpl w:val="8FA2B74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A22BD9"/>
    <w:multiLevelType w:val="hybridMultilevel"/>
    <w:tmpl w:val="A33A5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11B0C"/>
    <w:multiLevelType w:val="hybridMultilevel"/>
    <w:tmpl w:val="AD92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75396"/>
    <w:multiLevelType w:val="multilevel"/>
    <w:tmpl w:val="6BFC40F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13578E"/>
    <w:multiLevelType w:val="hybridMultilevel"/>
    <w:tmpl w:val="5DFAA556"/>
    <w:lvl w:ilvl="0" w:tplc="381010FA">
      <w:start w:val="1"/>
      <w:numFmt w:val="decimal"/>
      <w:lvlText w:val="%1."/>
      <w:lvlJc w:val="left"/>
      <w:pPr>
        <w:tabs>
          <w:tab w:val="num" w:pos="360"/>
        </w:tabs>
        <w:ind w:left="360" w:hanging="360"/>
      </w:pPr>
      <w:rPr>
        <w:rFonts w:hint="default"/>
        <w:lang w:val="en-US"/>
      </w:rPr>
    </w:lvl>
    <w:lvl w:ilvl="1" w:tplc="04090001">
      <w:start w:val="1"/>
      <w:numFmt w:val="bullet"/>
      <w:lvlText w:val=""/>
      <w:lvlJc w:val="left"/>
      <w:pPr>
        <w:tabs>
          <w:tab w:val="num" w:pos="1080"/>
        </w:tabs>
        <w:ind w:left="1080" w:hanging="360"/>
      </w:pPr>
      <w:rPr>
        <w:rFonts w:ascii="Symbol" w:hAnsi="Symbol" w:hint="default"/>
        <w:lang w:val="en-U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CEA77FD"/>
    <w:multiLevelType w:val="hybridMultilevel"/>
    <w:tmpl w:val="0352D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8B0724"/>
    <w:multiLevelType w:val="hybridMultilevel"/>
    <w:tmpl w:val="399EC85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3767A2"/>
    <w:multiLevelType w:val="hybridMultilevel"/>
    <w:tmpl w:val="6BFC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91798"/>
    <w:multiLevelType w:val="hybridMultilevel"/>
    <w:tmpl w:val="A1466F74"/>
    <w:lvl w:ilvl="0" w:tplc="04090013">
      <w:start w:val="1"/>
      <w:numFmt w:val="hebrew1"/>
      <w:lvlText w:val="%1."/>
      <w:lvlJc w:val="center"/>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2BBB5D43"/>
    <w:multiLevelType w:val="hybridMultilevel"/>
    <w:tmpl w:val="992EEAC8"/>
    <w:lvl w:ilvl="0" w:tplc="AAB8DC00">
      <w:start w:val="1"/>
      <w:numFmt w:val="decimal"/>
      <w:lvlText w:val="%1."/>
      <w:lvlJc w:val="left"/>
      <w:pPr>
        <w:tabs>
          <w:tab w:val="num" w:pos="360"/>
        </w:tabs>
        <w:ind w:left="360" w:hanging="360"/>
      </w:pPr>
      <w:rPr>
        <w:rFonts w:hint="default"/>
        <w:lang w:val="en-US"/>
      </w:rPr>
    </w:lvl>
    <w:lvl w:ilvl="1" w:tplc="04090013">
      <w:start w:val="1"/>
      <w:numFmt w:val="hebrew1"/>
      <w:lvlText w:val="%2."/>
      <w:lvlJc w:val="center"/>
      <w:pPr>
        <w:tabs>
          <w:tab w:val="num" w:pos="1080"/>
        </w:tabs>
        <w:ind w:left="1080" w:hanging="360"/>
      </w:pPr>
      <w:rPr>
        <w:rFonts w:hint="default"/>
        <w:lang w:val="en-US"/>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C3C3429"/>
    <w:multiLevelType w:val="hybridMultilevel"/>
    <w:tmpl w:val="831C3E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3C3497"/>
    <w:multiLevelType w:val="multilevel"/>
    <w:tmpl w:val="2C46EDA8"/>
    <w:lvl w:ilvl="0">
      <w:start w:val="1"/>
      <w:numFmt w:val="decimal"/>
      <w:lvlText w:val="%1."/>
      <w:lvlJc w:val="left"/>
      <w:pPr>
        <w:tabs>
          <w:tab w:val="num" w:pos="360"/>
        </w:tabs>
        <w:ind w:left="360" w:hanging="360"/>
      </w:pPr>
      <w:rPr>
        <w:rFonts w:hint="default"/>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D166F8D"/>
    <w:multiLevelType w:val="hybridMultilevel"/>
    <w:tmpl w:val="9C2AA8A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441FD1"/>
    <w:multiLevelType w:val="multilevel"/>
    <w:tmpl w:val="2C46EDA8"/>
    <w:lvl w:ilvl="0">
      <w:start w:val="1"/>
      <w:numFmt w:val="decimal"/>
      <w:lvlText w:val="%1."/>
      <w:lvlJc w:val="left"/>
      <w:pPr>
        <w:tabs>
          <w:tab w:val="num" w:pos="1074"/>
        </w:tabs>
        <w:ind w:left="1074" w:hanging="360"/>
      </w:pPr>
      <w:rPr>
        <w:rFonts w:hint="default"/>
      </w:rPr>
    </w:lvl>
    <w:lvl w:ilvl="1">
      <w:start w:val="1"/>
      <w:numFmt w:val="hebrew1"/>
      <w:lvlText w:val="%2."/>
      <w:lvlJc w:val="center"/>
      <w:pPr>
        <w:tabs>
          <w:tab w:val="num" w:pos="1794"/>
        </w:tabs>
        <w:ind w:left="1794" w:hanging="360"/>
      </w:pPr>
      <w:rPr>
        <w:rFonts w:hint="default"/>
      </w:rPr>
    </w:lvl>
    <w:lvl w:ilvl="2">
      <w:start w:val="1"/>
      <w:numFmt w:val="lowerRoman"/>
      <w:lvlText w:val="%3."/>
      <w:lvlJc w:val="right"/>
      <w:pPr>
        <w:tabs>
          <w:tab w:val="num" w:pos="2514"/>
        </w:tabs>
        <w:ind w:left="2514" w:hanging="180"/>
      </w:pPr>
    </w:lvl>
    <w:lvl w:ilvl="3">
      <w:start w:val="1"/>
      <w:numFmt w:val="decimal"/>
      <w:lvlText w:val="%4."/>
      <w:lvlJc w:val="left"/>
      <w:pPr>
        <w:tabs>
          <w:tab w:val="num" w:pos="3234"/>
        </w:tabs>
        <w:ind w:left="3234" w:hanging="360"/>
      </w:pPr>
    </w:lvl>
    <w:lvl w:ilvl="4">
      <w:start w:val="1"/>
      <w:numFmt w:val="lowerLetter"/>
      <w:lvlText w:val="%5."/>
      <w:lvlJc w:val="left"/>
      <w:pPr>
        <w:tabs>
          <w:tab w:val="num" w:pos="3954"/>
        </w:tabs>
        <w:ind w:left="3954" w:hanging="360"/>
      </w:pPr>
    </w:lvl>
    <w:lvl w:ilvl="5">
      <w:start w:val="1"/>
      <w:numFmt w:val="lowerRoman"/>
      <w:lvlText w:val="%6."/>
      <w:lvlJc w:val="right"/>
      <w:pPr>
        <w:tabs>
          <w:tab w:val="num" w:pos="4674"/>
        </w:tabs>
        <w:ind w:left="4674" w:hanging="180"/>
      </w:pPr>
    </w:lvl>
    <w:lvl w:ilvl="6">
      <w:start w:val="1"/>
      <w:numFmt w:val="decimal"/>
      <w:lvlText w:val="%7."/>
      <w:lvlJc w:val="left"/>
      <w:pPr>
        <w:tabs>
          <w:tab w:val="num" w:pos="5394"/>
        </w:tabs>
        <w:ind w:left="5394" w:hanging="360"/>
      </w:pPr>
    </w:lvl>
    <w:lvl w:ilvl="7">
      <w:start w:val="1"/>
      <w:numFmt w:val="lowerLetter"/>
      <w:lvlText w:val="%8."/>
      <w:lvlJc w:val="left"/>
      <w:pPr>
        <w:tabs>
          <w:tab w:val="num" w:pos="6114"/>
        </w:tabs>
        <w:ind w:left="6114" w:hanging="360"/>
      </w:pPr>
    </w:lvl>
    <w:lvl w:ilvl="8">
      <w:start w:val="1"/>
      <w:numFmt w:val="lowerRoman"/>
      <w:lvlText w:val="%9."/>
      <w:lvlJc w:val="right"/>
      <w:pPr>
        <w:tabs>
          <w:tab w:val="num" w:pos="6834"/>
        </w:tabs>
        <w:ind w:left="6834" w:hanging="180"/>
      </w:pPr>
    </w:lvl>
  </w:abstractNum>
  <w:abstractNum w:abstractNumId="18" w15:restartNumberingAfterBreak="0">
    <w:nsid w:val="2ED5705D"/>
    <w:multiLevelType w:val="hybridMultilevel"/>
    <w:tmpl w:val="DC16F09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D674E8"/>
    <w:multiLevelType w:val="hybridMultilevel"/>
    <w:tmpl w:val="8C0C2EC8"/>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0B834EB"/>
    <w:multiLevelType w:val="multilevel"/>
    <w:tmpl w:val="BD3E63DA"/>
    <w:lvl w:ilvl="0">
      <w:start w:val="1"/>
      <w:numFmt w:val="hebrew1"/>
      <w:lvlText w:val="%1."/>
      <w:lvlJc w:val="center"/>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14A1CEE"/>
    <w:multiLevelType w:val="multilevel"/>
    <w:tmpl w:val="AD9263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BA33D1"/>
    <w:multiLevelType w:val="hybridMultilevel"/>
    <w:tmpl w:val="339C5702"/>
    <w:lvl w:ilvl="0" w:tplc="04090013">
      <w:start w:val="1"/>
      <w:numFmt w:val="hebrew1"/>
      <w:lvlText w:val="%1."/>
      <w:lvlJc w:val="center"/>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B219BD"/>
    <w:multiLevelType w:val="hybridMultilevel"/>
    <w:tmpl w:val="032C17A4"/>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1819F5"/>
    <w:multiLevelType w:val="multilevel"/>
    <w:tmpl w:val="04090021"/>
    <w:lvl w:ilvl="0">
      <w:start w:val="1"/>
      <w:numFmt w:val="hebrew1"/>
      <w:lvlText w:val="%1."/>
      <w:lvlJc w:val="center"/>
      <w:pPr>
        <w:ind w:left="1080" w:hanging="360"/>
      </w:pPr>
    </w:lvl>
    <w:lvl w:ilvl="1">
      <w:start w:val="1"/>
      <w:numFmt w:val="decimal"/>
      <w:lvlText w:val="%1.%2."/>
      <w:lvlJc w:val="center"/>
      <w:pPr>
        <w:ind w:left="1440" w:hanging="360"/>
      </w:pPr>
    </w:lvl>
    <w:lvl w:ilvl="2">
      <w:start w:val="1"/>
      <w:numFmt w:val="hebrew1"/>
      <w:lvlText w:val="%1.%2.%3."/>
      <w:lvlJc w:val="center"/>
      <w:pPr>
        <w:ind w:left="1800" w:hanging="360"/>
      </w:pPr>
    </w:lvl>
    <w:lvl w:ilvl="3">
      <w:start w:val="1"/>
      <w:numFmt w:val="decimal"/>
      <w:lvlText w:val="%1.%2.%3.%4."/>
      <w:lvlJc w:val="center"/>
      <w:pPr>
        <w:ind w:left="2160" w:hanging="360"/>
      </w:pPr>
    </w:lvl>
    <w:lvl w:ilvl="4">
      <w:start w:val="1"/>
      <w:numFmt w:val="hebrew1"/>
      <w:lvlText w:val="%1.%2.%3.%4.%5."/>
      <w:lvlJc w:val="center"/>
      <w:pPr>
        <w:ind w:left="2520" w:hanging="360"/>
      </w:pPr>
    </w:lvl>
    <w:lvl w:ilvl="5">
      <w:start w:val="1"/>
      <w:numFmt w:val="decimal"/>
      <w:lvlText w:val="%1.%2.%3.%4.%5.%6."/>
      <w:lvlJc w:val="center"/>
      <w:pPr>
        <w:ind w:left="2880" w:hanging="360"/>
      </w:pPr>
    </w:lvl>
    <w:lvl w:ilvl="6">
      <w:start w:val="1"/>
      <w:numFmt w:val="hebrew1"/>
      <w:lvlText w:val="%1.%2.%3.%4.%5.%6.%7."/>
      <w:lvlJc w:val="center"/>
      <w:pPr>
        <w:ind w:left="3240" w:hanging="360"/>
      </w:pPr>
    </w:lvl>
    <w:lvl w:ilvl="7">
      <w:start w:val="1"/>
      <w:numFmt w:val="decimal"/>
      <w:lvlText w:val="%1.%2.%3.%4.%5.%6.%7.%8."/>
      <w:lvlJc w:val="center"/>
      <w:pPr>
        <w:ind w:left="3600" w:hanging="360"/>
      </w:pPr>
    </w:lvl>
    <w:lvl w:ilvl="8">
      <w:start w:val="1"/>
      <w:numFmt w:val="hebrew1"/>
      <w:lvlText w:val="%1.%2.%3.%4.%5.%6.%7.%8.%9."/>
      <w:lvlJc w:val="center"/>
      <w:pPr>
        <w:ind w:left="3960" w:hanging="360"/>
      </w:pPr>
    </w:lvl>
  </w:abstractNum>
  <w:abstractNum w:abstractNumId="25" w15:restartNumberingAfterBreak="0">
    <w:nsid w:val="4129034D"/>
    <w:multiLevelType w:val="hybridMultilevel"/>
    <w:tmpl w:val="A46EB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E7446"/>
    <w:multiLevelType w:val="multilevel"/>
    <w:tmpl w:val="D7F8C50A"/>
    <w:lvl w:ilvl="0">
      <w:start w:val="1"/>
      <w:numFmt w:val="decimal"/>
      <w:lvlText w:val="%1."/>
      <w:lvlJc w:val="left"/>
      <w:pPr>
        <w:tabs>
          <w:tab w:val="num" w:pos="360"/>
        </w:tabs>
        <w:ind w:left="360" w:hanging="360"/>
      </w:pPr>
      <w:rPr>
        <w:rFonts w:hint="default"/>
        <w:lang w:val="en-US"/>
      </w:rPr>
    </w:lvl>
    <w:lvl w:ilvl="1">
      <w:start w:val="1"/>
      <w:numFmt w:val="decimal"/>
      <w:lvlText w:val="%2)"/>
      <w:lvlJc w:val="left"/>
      <w:pPr>
        <w:tabs>
          <w:tab w:val="num" w:pos="1080"/>
        </w:tabs>
        <w:ind w:left="1080" w:hanging="360"/>
      </w:pPr>
      <w:rPr>
        <w:rFonts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2BF39A9"/>
    <w:multiLevelType w:val="hybridMultilevel"/>
    <w:tmpl w:val="4D4A6410"/>
    <w:lvl w:ilvl="0" w:tplc="04090013">
      <w:start w:val="1"/>
      <w:numFmt w:val="hebrew1"/>
      <w:lvlText w:val="%1."/>
      <w:lvlJc w:val="center"/>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4C557E0"/>
    <w:multiLevelType w:val="multilevel"/>
    <w:tmpl w:val="DFBCECE0"/>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6B827A5"/>
    <w:multiLevelType w:val="hybridMultilevel"/>
    <w:tmpl w:val="622ED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056D4E"/>
    <w:multiLevelType w:val="hybridMultilevel"/>
    <w:tmpl w:val="2046621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A4D7B10"/>
    <w:multiLevelType w:val="hybridMultilevel"/>
    <w:tmpl w:val="CE7E5E22"/>
    <w:lvl w:ilvl="0" w:tplc="04090001">
      <w:start w:val="1"/>
      <w:numFmt w:val="bullet"/>
      <w:lvlText w:val=""/>
      <w:lvlJc w:val="left"/>
      <w:pPr>
        <w:tabs>
          <w:tab w:val="num" w:pos="1080"/>
        </w:tabs>
        <w:ind w:left="1080" w:hanging="360"/>
      </w:pPr>
      <w:rPr>
        <w:rFonts w:ascii="Symbol" w:hAnsi="Symbol" w:hint="default"/>
        <w:lang w:val="en-US"/>
      </w:rPr>
    </w:lvl>
    <w:lvl w:ilvl="1" w:tplc="04090013">
      <w:start w:val="1"/>
      <w:numFmt w:val="hebrew1"/>
      <w:lvlText w:val="%2."/>
      <w:lvlJc w:val="center"/>
      <w:pPr>
        <w:tabs>
          <w:tab w:val="num" w:pos="1800"/>
        </w:tabs>
        <w:ind w:left="1800" w:hanging="360"/>
      </w:pPr>
      <w:rPr>
        <w:rFonts w:hint="default"/>
        <w:lang w:val="en-US"/>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E9838C1"/>
    <w:multiLevelType w:val="hybridMultilevel"/>
    <w:tmpl w:val="0F2EA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01353"/>
    <w:multiLevelType w:val="multilevel"/>
    <w:tmpl w:val="52A0516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632F4649"/>
    <w:multiLevelType w:val="multilevel"/>
    <w:tmpl w:val="40C08BAE"/>
    <w:lvl w:ilvl="0">
      <w:start w:val="1"/>
      <w:numFmt w:val="decimal"/>
      <w:lvlText w:val="%1."/>
      <w:lvlJc w:val="left"/>
      <w:pPr>
        <w:tabs>
          <w:tab w:val="num" w:pos="360"/>
        </w:tabs>
        <w:ind w:left="360" w:hanging="360"/>
      </w:pPr>
      <w:rPr>
        <w:rFonts w:hint="default"/>
        <w:lang w:val="en-US"/>
      </w:rPr>
    </w:lvl>
    <w:lvl w:ilvl="1">
      <w:start w:val="1"/>
      <w:numFmt w:val="hebrew1"/>
      <w:lvlText w:val="%2."/>
      <w:lvlJc w:val="center"/>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15:restartNumberingAfterBreak="0">
    <w:nsid w:val="6E6E46A5"/>
    <w:multiLevelType w:val="hybridMultilevel"/>
    <w:tmpl w:val="F15E38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F3461B3"/>
    <w:multiLevelType w:val="hybridMultilevel"/>
    <w:tmpl w:val="99A4BBC8"/>
    <w:lvl w:ilvl="0" w:tplc="04090013">
      <w:start w:val="1"/>
      <w:numFmt w:val="hebrew1"/>
      <w:lvlText w:val="%1."/>
      <w:lvlJc w:val="center"/>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F56A91"/>
    <w:multiLevelType w:val="hybridMultilevel"/>
    <w:tmpl w:val="F268496A"/>
    <w:lvl w:ilvl="0" w:tplc="04090001">
      <w:start w:val="1"/>
      <w:numFmt w:val="bullet"/>
      <w:lvlText w:val=""/>
      <w:lvlJc w:val="left"/>
      <w:pPr>
        <w:tabs>
          <w:tab w:val="num" w:pos="1074"/>
        </w:tabs>
        <w:ind w:left="1074" w:hanging="360"/>
      </w:pPr>
      <w:rPr>
        <w:rFonts w:ascii="Symbol" w:hAnsi="Symbol"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38" w15:restartNumberingAfterBreak="0">
    <w:nsid w:val="778D1D9B"/>
    <w:multiLevelType w:val="hybridMultilevel"/>
    <w:tmpl w:val="E4042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371D59"/>
    <w:multiLevelType w:val="multilevel"/>
    <w:tmpl w:val="5DFAA556"/>
    <w:lvl w:ilvl="0">
      <w:start w:val="1"/>
      <w:numFmt w:val="decimal"/>
      <w:lvlText w:val="%1."/>
      <w:lvlJc w:val="left"/>
      <w:pPr>
        <w:tabs>
          <w:tab w:val="num" w:pos="360"/>
        </w:tabs>
        <w:ind w:left="360" w:hanging="360"/>
      </w:pPr>
      <w:rPr>
        <w:rFonts w:hint="default"/>
        <w:lang w:val="en-US"/>
      </w:rPr>
    </w:lvl>
    <w:lvl w:ilvl="1">
      <w:start w:val="1"/>
      <w:numFmt w:val="bullet"/>
      <w:lvlText w:val=""/>
      <w:lvlJc w:val="left"/>
      <w:pPr>
        <w:tabs>
          <w:tab w:val="num" w:pos="1080"/>
        </w:tabs>
        <w:ind w:left="1080" w:hanging="360"/>
      </w:pPr>
      <w:rPr>
        <w:rFonts w:ascii="Symbol" w:hAnsi="Symbol" w:hint="default"/>
        <w:lang w:val="en-US"/>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3"/>
  </w:num>
  <w:num w:numId="2">
    <w:abstractNumId w:val="25"/>
  </w:num>
  <w:num w:numId="3">
    <w:abstractNumId w:val="18"/>
  </w:num>
  <w:num w:numId="4">
    <w:abstractNumId w:val="30"/>
  </w:num>
  <w:num w:numId="5">
    <w:abstractNumId w:val="14"/>
  </w:num>
  <w:num w:numId="6">
    <w:abstractNumId w:val="10"/>
  </w:num>
  <w:num w:numId="7">
    <w:abstractNumId w:val="9"/>
  </w:num>
  <w:num w:numId="8">
    <w:abstractNumId w:val="6"/>
  </w:num>
  <w:num w:numId="9">
    <w:abstractNumId w:val="32"/>
  </w:num>
  <w:num w:numId="10">
    <w:abstractNumId w:val="21"/>
  </w:num>
  <w:num w:numId="11">
    <w:abstractNumId w:val="11"/>
  </w:num>
  <w:num w:numId="12">
    <w:abstractNumId w:val="7"/>
  </w:num>
  <w:num w:numId="13">
    <w:abstractNumId w:val="29"/>
  </w:num>
  <w:num w:numId="14">
    <w:abstractNumId w:val="33"/>
  </w:num>
  <w:num w:numId="15">
    <w:abstractNumId w:val="2"/>
  </w:num>
  <w:num w:numId="16">
    <w:abstractNumId w:val="38"/>
  </w:num>
  <w:num w:numId="17">
    <w:abstractNumId w:val="15"/>
  </w:num>
  <w:num w:numId="18">
    <w:abstractNumId w:val="27"/>
  </w:num>
  <w:num w:numId="19">
    <w:abstractNumId w:val="4"/>
  </w:num>
  <w:num w:numId="20">
    <w:abstractNumId w:val="34"/>
  </w:num>
  <w:num w:numId="21">
    <w:abstractNumId w:val="22"/>
  </w:num>
  <w:num w:numId="22">
    <w:abstractNumId w:val="16"/>
  </w:num>
  <w:num w:numId="23">
    <w:abstractNumId w:val="1"/>
  </w:num>
  <w:num w:numId="24">
    <w:abstractNumId w:val="19"/>
  </w:num>
  <w:num w:numId="25">
    <w:abstractNumId w:val="26"/>
  </w:num>
  <w:num w:numId="26">
    <w:abstractNumId w:val="3"/>
  </w:num>
  <w:num w:numId="27">
    <w:abstractNumId w:val="35"/>
  </w:num>
  <w:num w:numId="28">
    <w:abstractNumId w:val="31"/>
  </w:num>
  <w:num w:numId="29">
    <w:abstractNumId w:val="8"/>
  </w:num>
  <w:num w:numId="30">
    <w:abstractNumId w:val="39"/>
  </w:num>
  <w:num w:numId="31">
    <w:abstractNumId w:val="12"/>
  </w:num>
  <w:num w:numId="32">
    <w:abstractNumId w:val="28"/>
  </w:num>
  <w:num w:numId="33">
    <w:abstractNumId w:val="36"/>
  </w:num>
  <w:num w:numId="34">
    <w:abstractNumId w:val="20"/>
  </w:num>
  <w:num w:numId="35">
    <w:abstractNumId w:val="5"/>
  </w:num>
  <w:num w:numId="36">
    <w:abstractNumId w:val="0"/>
  </w:num>
  <w:num w:numId="37">
    <w:abstractNumId w:val="23"/>
  </w:num>
  <w:num w:numId="38">
    <w:abstractNumId w:val="37"/>
  </w:num>
  <w:num w:numId="39">
    <w:abstractNumId w:val="1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50655"/>
    <w:rsid w:val="000508F1"/>
    <w:rsid w:val="00051546"/>
    <w:rsid w:val="00051661"/>
    <w:rsid w:val="00051B58"/>
    <w:rsid w:val="00051D8D"/>
    <w:rsid w:val="00052DE0"/>
    <w:rsid w:val="00053853"/>
    <w:rsid w:val="00053AF8"/>
    <w:rsid w:val="00055466"/>
    <w:rsid w:val="00055BE9"/>
    <w:rsid w:val="00055C2E"/>
    <w:rsid w:val="0005661A"/>
    <w:rsid w:val="0007110E"/>
    <w:rsid w:val="00072875"/>
    <w:rsid w:val="00073695"/>
    <w:rsid w:val="00073CE2"/>
    <w:rsid w:val="0007442C"/>
    <w:rsid w:val="00075931"/>
    <w:rsid w:val="00075BC9"/>
    <w:rsid w:val="000764BE"/>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2850"/>
    <w:rsid w:val="000C3C53"/>
    <w:rsid w:val="000C4757"/>
    <w:rsid w:val="000C67AD"/>
    <w:rsid w:val="000C7DAE"/>
    <w:rsid w:val="000D0204"/>
    <w:rsid w:val="000D117F"/>
    <w:rsid w:val="000D1191"/>
    <w:rsid w:val="000D1626"/>
    <w:rsid w:val="000D35CF"/>
    <w:rsid w:val="000D424A"/>
    <w:rsid w:val="000D436B"/>
    <w:rsid w:val="000D585D"/>
    <w:rsid w:val="000D59B0"/>
    <w:rsid w:val="000D7CA9"/>
    <w:rsid w:val="000E0470"/>
    <w:rsid w:val="000E1FA5"/>
    <w:rsid w:val="000E3599"/>
    <w:rsid w:val="000E3C23"/>
    <w:rsid w:val="000E71FC"/>
    <w:rsid w:val="000E7462"/>
    <w:rsid w:val="000F0A6A"/>
    <w:rsid w:val="000F13B1"/>
    <w:rsid w:val="000F4778"/>
    <w:rsid w:val="000F5823"/>
    <w:rsid w:val="000F6472"/>
    <w:rsid w:val="000F79D1"/>
    <w:rsid w:val="00101C14"/>
    <w:rsid w:val="001072D2"/>
    <w:rsid w:val="00111DEF"/>
    <w:rsid w:val="001143A6"/>
    <w:rsid w:val="0011523A"/>
    <w:rsid w:val="00115FCE"/>
    <w:rsid w:val="00120A84"/>
    <w:rsid w:val="0012103E"/>
    <w:rsid w:val="00122E28"/>
    <w:rsid w:val="001237A7"/>
    <w:rsid w:val="001237C0"/>
    <w:rsid w:val="001241B0"/>
    <w:rsid w:val="0012491B"/>
    <w:rsid w:val="00130193"/>
    <w:rsid w:val="001302B1"/>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3298"/>
    <w:rsid w:val="001838D3"/>
    <w:rsid w:val="00185173"/>
    <w:rsid w:val="00185F5B"/>
    <w:rsid w:val="00186FF7"/>
    <w:rsid w:val="001876E3"/>
    <w:rsid w:val="00193457"/>
    <w:rsid w:val="001947EE"/>
    <w:rsid w:val="00195945"/>
    <w:rsid w:val="0019693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42D9"/>
    <w:rsid w:val="001C4789"/>
    <w:rsid w:val="001C59B9"/>
    <w:rsid w:val="001C7F7B"/>
    <w:rsid w:val="001D006F"/>
    <w:rsid w:val="001D0340"/>
    <w:rsid w:val="001D0B6A"/>
    <w:rsid w:val="001D1511"/>
    <w:rsid w:val="001D1E9B"/>
    <w:rsid w:val="001D3556"/>
    <w:rsid w:val="001D4924"/>
    <w:rsid w:val="001D56ED"/>
    <w:rsid w:val="001D74F4"/>
    <w:rsid w:val="001E0604"/>
    <w:rsid w:val="001E1D2F"/>
    <w:rsid w:val="001E2B2D"/>
    <w:rsid w:val="001E5B1B"/>
    <w:rsid w:val="001E60CD"/>
    <w:rsid w:val="001E7277"/>
    <w:rsid w:val="001F0738"/>
    <w:rsid w:val="001F1793"/>
    <w:rsid w:val="001F2307"/>
    <w:rsid w:val="001F2921"/>
    <w:rsid w:val="001F3591"/>
    <w:rsid w:val="001F3AEB"/>
    <w:rsid w:val="001F3FDE"/>
    <w:rsid w:val="001F6120"/>
    <w:rsid w:val="001F6BA8"/>
    <w:rsid w:val="001F7380"/>
    <w:rsid w:val="00200166"/>
    <w:rsid w:val="00200244"/>
    <w:rsid w:val="002010D4"/>
    <w:rsid w:val="00202A87"/>
    <w:rsid w:val="00205492"/>
    <w:rsid w:val="00205CC1"/>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42EBD"/>
    <w:rsid w:val="002437E1"/>
    <w:rsid w:val="002448AB"/>
    <w:rsid w:val="00244ABE"/>
    <w:rsid w:val="00245B74"/>
    <w:rsid w:val="0024709B"/>
    <w:rsid w:val="00253E37"/>
    <w:rsid w:val="00254310"/>
    <w:rsid w:val="00254698"/>
    <w:rsid w:val="002549E5"/>
    <w:rsid w:val="0025513B"/>
    <w:rsid w:val="00255162"/>
    <w:rsid w:val="002558FF"/>
    <w:rsid w:val="002620D8"/>
    <w:rsid w:val="00263998"/>
    <w:rsid w:val="00265D78"/>
    <w:rsid w:val="002726CC"/>
    <w:rsid w:val="00273731"/>
    <w:rsid w:val="0027430C"/>
    <w:rsid w:val="00275075"/>
    <w:rsid w:val="00275281"/>
    <w:rsid w:val="00276856"/>
    <w:rsid w:val="0028092A"/>
    <w:rsid w:val="0028219D"/>
    <w:rsid w:val="00283A99"/>
    <w:rsid w:val="002843C4"/>
    <w:rsid w:val="002861A9"/>
    <w:rsid w:val="00287498"/>
    <w:rsid w:val="00287C92"/>
    <w:rsid w:val="0029028D"/>
    <w:rsid w:val="002904E7"/>
    <w:rsid w:val="002928D1"/>
    <w:rsid w:val="002A2FF5"/>
    <w:rsid w:val="002A34B0"/>
    <w:rsid w:val="002A5B67"/>
    <w:rsid w:val="002A75A6"/>
    <w:rsid w:val="002B04C9"/>
    <w:rsid w:val="002B0753"/>
    <w:rsid w:val="002B0B79"/>
    <w:rsid w:val="002B5A9B"/>
    <w:rsid w:val="002B6C70"/>
    <w:rsid w:val="002C124E"/>
    <w:rsid w:val="002C2934"/>
    <w:rsid w:val="002C37CA"/>
    <w:rsid w:val="002C3BBA"/>
    <w:rsid w:val="002C3DA8"/>
    <w:rsid w:val="002C647C"/>
    <w:rsid w:val="002D1A50"/>
    <w:rsid w:val="002D4E3D"/>
    <w:rsid w:val="002D5432"/>
    <w:rsid w:val="002D666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E6D"/>
    <w:rsid w:val="003427B1"/>
    <w:rsid w:val="003435D1"/>
    <w:rsid w:val="00343829"/>
    <w:rsid w:val="0034554E"/>
    <w:rsid w:val="00345853"/>
    <w:rsid w:val="0035094D"/>
    <w:rsid w:val="00354E3F"/>
    <w:rsid w:val="003572D0"/>
    <w:rsid w:val="00357493"/>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F08CD"/>
    <w:rsid w:val="003F1E82"/>
    <w:rsid w:val="003F213C"/>
    <w:rsid w:val="003F262F"/>
    <w:rsid w:val="003F331C"/>
    <w:rsid w:val="003F45B3"/>
    <w:rsid w:val="003F58BA"/>
    <w:rsid w:val="003F5E79"/>
    <w:rsid w:val="003F5EFA"/>
    <w:rsid w:val="004042A9"/>
    <w:rsid w:val="004050E5"/>
    <w:rsid w:val="004059AD"/>
    <w:rsid w:val="00406926"/>
    <w:rsid w:val="00406D94"/>
    <w:rsid w:val="004104B0"/>
    <w:rsid w:val="0041088D"/>
    <w:rsid w:val="00411AFD"/>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7D32"/>
    <w:rsid w:val="00437E6F"/>
    <w:rsid w:val="00442178"/>
    <w:rsid w:val="00442F66"/>
    <w:rsid w:val="00446FF1"/>
    <w:rsid w:val="00447804"/>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72C8A"/>
    <w:rsid w:val="00475233"/>
    <w:rsid w:val="004805AE"/>
    <w:rsid w:val="00480E8D"/>
    <w:rsid w:val="0048388E"/>
    <w:rsid w:val="00484E31"/>
    <w:rsid w:val="00484E54"/>
    <w:rsid w:val="004878CF"/>
    <w:rsid w:val="00492282"/>
    <w:rsid w:val="00493B00"/>
    <w:rsid w:val="004A0A2D"/>
    <w:rsid w:val="004A1509"/>
    <w:rsid w:val="004A2816"/>
    <w:rsid w:val="004A328E"/>
    <w:rsid w:val="004A35CA"/>
    <w:rsid w:val="004B05CA"/>
    <w:rsid w:val="004B0EC5"/>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12D8"/>
    <w:rsid w:val="004D2C29"/>
    <w:rsid w:val="004D4B05"/>
    <w:rsid w:val="004D6646"/>
    <w:rsid w:val="004D7C48"/>
    <w:rsid w:val="004E1635"/>
    <w:rsid w:val="004E3F84"/>
    <w:rsid w:val="004E654E"/>
    <w:rsid w:val="004E6BFB"/>
    <w:rsid w:val="004E6CC0"/>
    <w:rsid w:val="004F08AD"/>
    <w:rsid w:val="004F0C07"/>
    <w:rsid w:val="004F1F13"/>
    <w:rsid w:val="004F39D8"/>
    <w:rsid w:val="004F3F19"/>
    <w:rsid w:val="004F49DC"/>
    <w:rsid w:val="004F6C84"/>
    <w:rsid w:val="004F775E"/>
    <w:rsid w:val="004F7BC6"/>
    <w:rsid w:val="004F7F11"/>
    <w:rsid w:val="00500972"/>
    <w:rsid w:val="00512137"/>
    <w:rsid w:val="0051461F"/>
    <w:rsid w:val="00515C02"/>
    <w:rsid w:val="00517CDF"/>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68DE"/>
    <w:rsid w:val="00556A7E"/>
    <w:rsid w:val="00557A24"/>
    <w:rsid w:val="00560157"/>
    <w:rsid w:val="0056799D"/>
    <w:rsid w:val="00570E93"/>
    <w:rsid w:val="00573ACB"/>
    <w:rsid w:val="0057434F"/>
    <w:rsid w:val="00574F86"/>
    <w:rsid w:val="00575E55"/>
    <w:rsid w:val="00577040"/>
    <w:rsid w:val="005770AC"/>
    <w:rsid w:val="00580432"/>
    <w:rsid w:val="00581563"/>
    <w:rsid w:val="00582036"/>
    <w:rsid w:val="00582A25"/>
    <w:rsid w:val="00582A43"/>
    <w:rsid w:val="00583064"/>
    <w:rsid w:val="00584290"/>
    <w:rsid w:val="00593B83"/>
    <w:rsid w:val="005941B3"/>
    <w:rsid w:val="00597675"/>
    <w:rsid w:val="00597B88"/>
    <w:rsid w:val="005A000B"/>
    <w:rsid w:val="005A198D"/>
    <w:rsid w:val="005A35F1"/>
    <w:rsid w:val="005A39C8"/>
    <w:rsid w:val="005A5538"/>
    <w:rsid w:val="005A6911"/>
    <w:rsid w:val="005A705C"/>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50B1F"/>
    <w:rsid w:val="00654376"/>
    <w:rsid w:val="00660D76"/>
    <w:rsid w:val="00662FEC"/>
    <w:rsid w:val="00663475"/>
    <w:rsid w:val="00666FD4"/>
    <w:rsid w:val="00672387"/>
    <w:rsid w:val="00672828"/>
    <w:rsid w:val="006742CD"/>
    <w:rsid w:val="00674CDE"/>
    <w:rsid w:val="00675D52"/>
    <w:rsid w:val="006762DB"/>
    <w:rsid w:val="00677572"/>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B1F5A"/>
    <w:rsid w:val="006B2430"/>
    <w:rsid w:val="006B3C2C"/>
    <w:rsid w:val="006B3E78"/>
    <w:rsid w:val="006B42F2"/>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700B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20F"/>
    <w:rsid w:val="007370B0"/>
    <w:rsid w:val="00740972"/>
    <w:rsid w:val="00742F8D"/>
    <w:rsid w:val="00744D39"/>
    <w:rsid w:val="00747571"/>
    <w:rsid w:val="0075213B"/>
    <w:rsid w:val="00756DB6"/>
    <w:rsid w:val="0076058D"/>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9008F"/>
    <w:rsid w:val="00791E7F"/>
    <w:rsid w:val="00793C0E"/>
    <w:rsid w:val="00795422"/>
    <w:rsid w:val="00795B2E"/>
    <w:rsid w:val="00795CDE"/>
    <w:rsid w:val="00797005"/>
    <w:rsid w:val="00797652"/>
    <w:rsid w:val="007A0530"/>
    <w:rsid w:val="007A096F"/>
    <w:rsid w:val="007A22EE"/>
    <w:rsid w:val="007A2B37"/>
    <w:rsid w:val="007B17FC"/>
    <w:rsid w:val="007B2684"/>
    <w:rsid w:val="007B279E"/>
    <w:rsid w:val="007B2CB6"/>
    <w:rsid w:val="007B33D0"/>
    <w:rsid w:val="007B484C"/>
    <w:rsid w:val="007B4899"/>
    <w:rsid w:val="007B7F99"/>
    <w:rsid w:val="007C0158"/>
    <w:rsid w:val="007C1D4D"/>
    <w:rsid w:val="007C27D4"/>
    <w:rsid w:val="007C5634"/>
    <w:rsid w:val="007C5AD7"/>
    <w:rsid w:val="007C6B0E"/>
    <w:rsid w:val="007C6FE9"/>
    <w:rsid w:val="007C72AA"/>
    <w:rsid w:val="007C7FA0"/>
    <w:rsid w:val="007D07B0"/>
    <w:rsid w:val="007D110D"/>
    <w:rsid w:val="007D160E"/>
    <w:rsid w:val="007D2BB1"/>
    <w:rsid w:val="007D71E1"/>
    <w:rsid w:val="007E00E3"/>
    <w:rsid w:val="007E0190"/>
    <w:rsid w:val="007E0D6A"/>
    <w:rsid w:val="007E0D92"/>
    <w:rsid w:val="007E28E8"/>
    <w:rsid w:val="007E6479"/>
    <w:rsid w:val="007F092C"/>
    <w:rsid w:val="007F26F5"/>
    <w:rsid w:val="007F5909"/>
    <w:rsid w:val="007F5F51"/>
    <w:rsid w:val="007F788B"/>
    <w:rsid w:val="00800E79"/>
    <w:rsid w:val="00803BE1"/>
    <w:rsid w:val="008042F8"/>
    <w:rsid w:val="0080554C"/>
    <w:rsid w:val="00805A5B"/>
    <w:rsid w:val="00805EB4"/>
    <w:rsid w:val="0080600C"/>
    <w:rsid w:val="00807C7F"/>
    <w:rsid w:val="008102BE"/>
    <w:rsid w:val="00813729"/>
    <w:rsid w:val="00814005"/>
    <w:rsid w:val="00816D2A"/>
    <w:rsid w:val="00816F13"/>
    <w:rsid w:val="00822209"/>
    <w:rsid w:val="00822E3E"/>
    <w:rsid w:val="00830361"/>
    <w:rsid w:val="0083185A"/>
    <w:rsid w:val="00834592"/>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C1"/>
    <w:rsid w:val="00851BDA"/>
    <w:rsid w:val="00852F9F"/>
    <w:rsid w:val="00853945"/>
    <w:rsid w:val="00853B58"/>
    <w:rsid w:val="0085565F"/>
    <w:rsid w:val="0086164D"/>
    <w:rsid w:val="00864DB2"/>
    <w:rsid w:val="00865A58"/>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491E"/>
    <w:rsid w:val="008F61ED"/>
    <w:rsid w:val="008F7D00"/>
    <w:rsid w:val="00901019"/>
    <w:rsid w:val="00905218"/>
    <w:rsid w:val="00912984"/>
    <w:rsid w:val="00912E27"/>
    <w:rsid w:val="0091441D"/>
    <w:rsid w:val="00914F72"/>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6A9B"/>
    <w:rsid w:val="0095330C"/>
    <w:rsid w:val="00954632"/>
    <w:rsid w:val="00954EF0"/>
    <w:rsid w:val="009601AD"/>
    <w:rsid w:val="00962E6C"/>
    <w:rsid w:val="00964260"/>
    <w:rsid w:val="00967D60"/>
    <w:rsid w:val="00970650"/>
    <w:rsid w:val="00970F82"/>
    <w:rsid w:val="009714D3"/>
    <w:rsid w:val="0097431D"/>
    <w:rsid w:val="0097468F"/>
    <w:rsid w:val="00974F11"/>
    <w:rsid w:val="00975787"/>
    <w:rsid w:val="00977D01"/>
    <w:rsid w:val="00980670"/>
    <w:rsid w:val="009806F9"/>
    <w:rsid w:val="009828E9"/>
    <w:rsid w:val="00983980"/>
    <w:rsid w:val="0098492D"/>
    <w:rsid w:val="00985A2E"/>
    <w:rsid w:val="00987AB0"/>
    <w:rsid w:val="0099171C"/>
    <w:rsid w:val="00991764"/>
    <w:rsid w:val="00992BA5"/>
    <w:rsid w:val="0099522B"/>
    <w:rsid w:val="009962B8"/>
    <w:rsid w:val="0099648A"/>
    <w:rsid w:val="00997F97"/>
    <w:rsid w:val="009A149E"/>
    <w:rsid w:val="009A161E"/>
    <w:rsid w:val="009A324B"/>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F68"/>
    <w:rsid w:val="009E26FE"/>
    <w:rsid w:val="009E341E"/>
    <w:rsid w:val="009E421C"/>
    <w:rsid w:val="009E6DE2"/>
    <w:rsid w:val="009E74CB"/>
    <w:rsid w:val="009E7709"/>
    <w:rsid w:val="009F0C2B"/>
    <w:rsid w:val="009F14F7"/>
    <w:rsid w:val="009F4443"/>
    <w:rsid w:val="009F504E"/>
    <w:rsid w:val="009F5059"/>
    <w:rsid w:val="00A03873"/>
    <w:rsid w:val="00A0442D"/>
    <w:rsid w:val="00A06B81"/>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67F4"/>
    <w:rsid w:val="00A45153"/>
    <w:rsid w:val="00A461E2"/>
    <w:rsid w:val="00A4754B"/>
    <w:rsid w:val="00A529C5"/>
    <w:rsid w:val="00A52A6B"/>
    <w:rsid w:val="00A567FE"/>
    <w:rsid w:val="00A570FA"/>
    <w:rsid w:val="00A57A20"/>
    <w:rsid w:val="00A57AAF"/>
    <w:rsid w:val="00A60140"/>
    <w:rsid w:val="00A6193C"/>
    <w:rsid w:val="00A643FB"/>
    <w:rsid w:val="00A654FE"/>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4909"/>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254"/>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C9B"/>
    <w:rsid w:val="00B73E5A"/>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75FE"/>
    <w:rsid w:val="00BC1952"/>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A2"/>
    <w:rsid w:val="00BE02A4"/>
    <w:rsid w:val="00BE1BF4"/>
    <w:rsid w:val="00BE25F0"/>
    <w:rsid w:val="00BE6516"/>
    <w:rsid w:val="00BE6907"/>
    <w:rsid w:val="00BF0DB3"/>
    <w:rsid w:val="00BF1AB0"/>
    <w:rsid w:val="00BF3C75"/>
    <w:rsid w:val="00BF52F9"/>
    <w:rsid w:val="00BF5E2C"/>
    <w:rsid w:val="00C001E1"/>
    <w:rsid w:val="00C02A08"/>
    <w:rsid w:val="00C03023"/>
    <w:rsid w:val="00C04206"/>
    <w:rsid w:val="00C05101"/>
    <w:rsid w:val="00C061E8"/>
    <w:rsid w:val="00C0674C"/>
    <w:rsid w:val="00C06BCA"/>
    <w:rsid w:val="00C1135D"/>
    <w:rsid w:val="00C1271A"/>
    <w:rsid w:val="00C15984"/>
    <w:rsid w:val="00C16753"/>
    <w:rsid w:val="00C215DC"/>
    <w:rsid w:val="00C2270A"/>
    <w:rsid w:val="00C2517D"/>
    <w:rsid w:val="00C277E0"/>
    <w:rsid w:val="00C27C47"/>
    <w:rsid w:val="00C314A4"/>
    <w:rsid w:val="00C3301B"/>
    <w:rsid w:val="00C33533"/>
    <w:rsid w:val="00C33C15"/>
    <w:rsid w:val="00C41294"/>
    <w:rsid w:val="00C41E4E"/>
    <w:rsid w:val="00C43076"/>
    <w:rsid w:val="00C4442B"/>
    <w:rsid w:val="00C46B25"/>
    <w:rsid w:val="00C4791B"/>
    <w:rsid w:val="00C51DFD"/>
    <w:rsid w:val="00C52A2F"/>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A24DD"/>
    <w:rsid w:val="00CA41D6"/>
    <w:rsid w:val="00CA5726"/>
    <w:rsid w:val="00CA676A"/>
    <w:rsid w:val="00CA7A62"/>
    <w:rsid w:val="00CB100A"/>
    <w:rsid w:val="00CB2F04"/>
    <w:rsid w:val="00CB40EB"/>
    <w:rsid w:val="00CB6C0C"/>
    <w:rsid w:val="00CB7B66"/>
    <w:rsid w:val="00CC05D1"/>
    <w:rsid w:val="00CC4FE1"/>
    <w:rsid w:val="00CC5049"/>
    <w:rsid w:val="00CC55C1"/>
    <w:rsid w:val="00CC67AF"/>
    <w:rsid w:val="00CD0A71"/>
    <w:rsid w:val="00CD0C71"/>
    <w:rsid w:val="00CD1B3B"/>
    <w:rsid w:val="00CD35AD"/>
    <w:rsid w:val="00CD556D"/>
    <w:rsid w:val="00CD5C11"/>
    <w:rsid w:val="00CE0DB9"/>
    <w:rsid w:val="00CE3423"/>
    <w:rsid w:val="00CE37A2"/>
    <w:rsid w:val="00CE654A"/>
    <w:rsid w:val="00CE65B6"/>
    <w:rsid w:val="00CE7702"/>
    <w:rsid w:val="00CF094B"/>
    <w:rsid w:val="00CF244E"/>
    <w:rsid w:val="00CF2B64"/>
    <w:rsid w:val="00CF2D4E"/>
    <w:rsid w:val="00D01669"/>
    <w:rsid w:val="00D0192A"/>
    <w:rsid w:val="00D0217C"/>
    <w:rsid w:val="00D0307A"/>
    <w:rsid w:val="00D148F7"/>
    <w:rsid w:val="00D15767"/>
    <w:rsid w:val="00D17899"/>
    <w:rsid w:val="00D21B4E"/>
    <w:rsid w:val="00D21F3F"/>
    <w:rsid w:val="00D23187"/>
    <w:rsid w:val="00D25245"/>
    <w:rsid w:val="00D269EB"/>
    <w:rsid w:val="00D2777D"/>
    <w:rsid w:val="00D27913"/>
    <w:rsid w:val="00D31325"/>
    <w:rsid w:val="00D32FD8"/>
    <w:rsid w:val="00D3346E"/>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0455"/>
    <w:rsid w:val="00D64AA1"/>
    <w:rsid w:val="00D64FF9"/>
    <w:rsid w:val="00D6521F"/>
    <w:rsid w:val="00D662EB"/>
    <w:rsid w:val="00D66B67"/>
    <w:rsid w:val="00D66B98"/>
    <w:rsid w:val="00D6730F"/>
    <w:rsid w:val="00D704E4"/>
    <w:rsid w:val="00D723E9"/>
    <w:rsid w:val="00D7645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B7BC1"/>
    <w:rsid w:val="00DC0F0C"/>
    <w:rsid w:val="00DC237C"/>
    <w:rsid w:val="00DC263E"/>
    <w:rsid w:val="00DC6735"/>
    <w:rsid w:val="00DD09C7"/>
    <w:rsid w:val="00DD27D7"/>
    <w:rsid w:val="00DD2D58"/>
    <w:rsid w:val="00DD61CA"/>
    <w:rsid w:val="00DE1C33"/>
    <w:rsid w:val="00DE4EAA"/>
    <w:rsid w:val="00DF092F"/>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1744"/>
    <w:rsid w:val="00E254C9"/>
    <w:rsid w:val="00E3159F"/>
    <w:rsid w:val="00E32272"/>
    <w:rsid w:val="00E333C1"/>
    <w:rsid w:val="00E415DA"/>
    <w:rsid w:val="00E41E8C"/>
    <w:rsid w:val="00E42517"/>
    <w:rsid w:val="00E44A6B"/>
    <w:rsid w:val="00E46E65"/>
    <w:rsid w:val="00E47721"/>
    <w:rsid w:val="00E504EA"/>
    <w:rsid w:val="00E5133F"/>
    <w:rsid w:val="00E51B50"/>
    <w:rsid w:val="00E52AB5"/>
    <w:rsid w:val="00E53E47"/>
    <w:rsid w:val="00E546E8"/>
    <w:rsid w:val="00E569C7"/>
    <w:rsid w:val="00E56AED"/>
    <w:rsid w:val="00E57796"/>
    <w:rsid w:val="00E57CEA"/>
    <w:rsid w:val="00E601EA"/>
    <w:rsid w:val="00E619E2"/>
    <w:rsid w:val="00E64B55"/>
    <w:rsid w:val="00E659BE"/>
    <w:rsid w:val="00E669B9"/>
    <w:rsid w:val="00E71307"/>
    <w:rsid w:val="00E71C3A"/>
    <w:rsid w:val="00E727C1"/>
    <w:rsid w:val="00E73F97"/>
    <w:rsid w:val="00E74747"/>
    <w:rsid w:val="00E75AA6"/>
    <w:rsid w:val="00E775D0"/>
    <w:rsid w:val="00E776A7"/>
    <w:rsid w:val="00E81ACE"/>
    <w:rsid w:val="00E869AE"/>
    <w:rsid w:val="00E908BD"/>
    <w:rsid w:val="00E910E4"/>
    <w:rsid w:val="00E92207"/>
    <w:rsid w:val="00E92BC0"/>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3CA8"/>
    <w:rsid w:val="00EE3D6D"/>
    <w:rsid w:val="00EE4501"/>
    <w:rsid w:val="00EE4AD6"/>
    <w:rsid w:val="00EE5C19"/>
    <w:rsid w:val="00EF0876"/>
    <w:rsid w:val="00EF37BB"/>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55880"/>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87C74"/>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702"/>
    <w:rsid w:val="00FD7C09"/>
    <w:rsid w:val="00FE0CE0"/>
    <w:rsid w:val="00FE43CD"/>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F130B7-AC4A-401F-8690-C66750F2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71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A570FA"/>
    <w:pPr>
      <w:ind w:left="7020"/>
      <w:jc w:val="both"/>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2815</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u26631</cp:lastModifiedBy>
  <cp:revision>2</cp:revision>
  <cp:lastPrinted>2018-08-16T07:24:00Z</cp:lastPrinted>
  <dcterms:created xsi:type="dcterms:W3CDTF">2019-01-05T20:59:00Z</dcterms:created>
  <dcterms:modified xsi:type="dcterms:W3CDTF">2019-01-05T20:59:00Z</dcterms:modified>
</cp:coreProperties>
</file>