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3C" w:rsidRDefault="00B21A8F" w:rsidP="0051599F">
      <w:pPr>
        <w:pStyle w:val="11"/>
        <w:rPr>
          <w:rtl/>
        </w:rPr>
      </w:pPr>
      <w:r>
        <w:rPr>
          <w:noProof/>
        </w:rPr>
        <w:drawing>
          <wp:anchor distT="0" distB="0" distL="114300" distR="114300" simplePos="0" relativeHeight="251660288" behindDoc="0" locked="0" layoutInCell="1" hidden="0" allowOverlap="1" wp14:anchorId="59371A85" wp14:editId="32013968">
            <wp:simplePos x="0" y="0"/>
            <wp:positionH relativeFrom="margin">
              <wp:posOffset>4479925</wp:posOffset>
            </wp:positionH>
            <wp:positionV relativeFrom="paragraph">
              <wp:posOffset>0</wp:posOffset>
            </wp:positionV>
            <wp:extent cx="719455" cy="901700"/>
            <wp:effectExtent l="0" t="0" r="4445"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r>
        <w:rPr>
          <w:rFonts w:ascii="David" w:hAnsi="David"/>
          <w:noProof/>
          <w:sz w:val="56"/>
          <w:szCs w:val="56"/>
          <w:rtl/>
        </w:rPr>
        <mc:AlternateContent>
          <mc:Choice Requires="wpg">
            <w:drawing>
              <wp:anchor distT="0" distB="0" distL="114300" distR="114300" simplePos="0" relativeHeight="251659264" behindDoc="0" locked="0" layoutInCell="1" allowOverlap="1" wp14:anchorId="7404237E" wp14:editId="5DD29B5F">
                <wp:simplePos x="0" y="0"/>
                <wp:positionH relativeFrom="column">
                  <wp:posOffset>-588645</wp:posOffset>
                </wp:positionH>
                <wp:positionV relativeFrom="paragraph">
                  <wp:posOffset>261620</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4CBFB" id="קבוצה 7" o:spid="_x0000_s1026" style="position:absolute;left:0;text-align:left;margin-left:-46.35pt;margin-top:20.6pt;width:549.35pt;height:25.7pt;z-index:251659264"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p>
    <w:p w:rsidR="004C153C" w:rsidRDefault="004C153C" w:rsidP="002660DB">
      <w:pPr>
        <w:spacing w:line="240" w:lineRule="auto"/>
        <w:jc w:val="center"/>
        <w:rPr>
          <w:sz w:val="96"/>
          <w:szCs w:val="96"/>
          <w:rtl/>
        </w:rPr>
      </w:pPr>
    </w:p>
    <w:p w:rsidR="004C153C" w:rsidRPr="009D0F19" w:rsidRDefault="004C153C" w:rsidP="002660DB">
      <w:pPr>
        <w:spacing w:line="276" w:lineRule="auto"/>
        <w:ind w:left="-625" w:right="-709"/>
        <w:rPr>
          <w:rFonts w:ascii="David" w:hAnsi="David" w:cs="David"/>
          <w:b/>
          <w:bCs/>
          <w:sz w:val="40"/>
          <w:szCs w:val="40"/>
          <w:rtl/>
        </w:rPr>
      </w:pPr>
      <w:r w:rsidRPr="009D0F19">
        <w:rPr>
          <w:rFonts w:ascii="David" w:hAnsi="David" w:cs="David" w:hint="cs"/>
          <w:b/>
          <w:bCs/>
          <w:sz w:val="40"/>
          <w:szCs w:val="40"/>
          <w:rtl/>
        </w:rPr>
        <w:t>המכללה לביטחון לאומי</w:t>
      </w:r>
      <w:r>
        <w:rPr>
          <w:rFonts w:ascii="David" w:hAnsi="David" w:cs="David" w:hint="cs"/>
          <w:b/>
          <w:bCs/>
          <w:sz w:val="40"/>
          <w:szCs w:val="40"/>
          <w:rtl/>
        </w:rPr>
        <w:t xml:space="preserve">                          </w:t>
      </w:r>
      <w:r w:rsidR="008D2E57">
        <w:rPr>
          <w:rFonts w:ascii="David" w:hAnsi="David" w:cs="David" w:hint="cs"/>
          <w:b/>
          <w:bCs/>
          <w:sz w:val="40"/>
          <w:szCs w:val="40"/>
          <w:rtl/>
        </w:rPr>
        <w:t xml:space="preserve">        </w:t>
      </w:r>
      <w:r>
        <w:rPr>
          <w:rFonts w:ascii="David" w:hAnsi="David" w:cs="David" w:hint="cs"/>
          <w:b/>
          <w:bCs/>
          <w:sz w:val="40"/>
          <w:szCs w:val="40"/>
          <w:rtl/>
        </w:rPr>
        <w:t>אוניברסיטת             חיפה</w:t>
      </w:r>
    </w:p>
    <w:p w:rsidR="004C153C" w:rsidRPr="009D0F19" w:rsidRDefault="004C153C" w:rsidP="002660DB">
      <w:pPr>
        <w:spacing w:line="276" w:lineRule="auto"/>
        <w:ind w:left="-625" w:right="-709"/>
        <w:rPr>
          <w:rFonts w:ascii="David" w:hAnsi="David" w:cs="David"/>
          <w:b/>
          <w:bCs/>
          <w:sz w:val="40"/>
          <w:szCs w:val="40"/>
          <w:rtl/>
        </w:rPr>
      </w:pPr>
      <w:r w:rsidRPr="009D0F19">
        <w:rPr>
          <w:rFonts w:ascii="David" w:hAnsi="David" w:cs="David" w:hint="cs"/>
          <w:b/>
          <w:bCs/>
          <w:sz w:val="40"/>
          <w:szCs w:val="40"/>
          <w:rtl/>
        </w:rPr>
        <w:t>מחזור מ"ו</w:t>
      </w:r>
      <w:r>
        <w:rPr>
          <w:rFonts w:ascii="David" w:hAnsi="David" w:cs="David" w:hint="cs"/>
          <w:b/>
          <w:bCs/>
          <w:sz w:val="40"/>
          <w:szCs w:val="40"/>
          <w:rtl/>
        </w:rPr>
        <w:t>,</w:t>
      </w:r>
      <w:r w:rsidRPr="009D0F19">
        <w:rPr>
          <w:rFonts w:ascii="David" w:hAnsi="David" w:cs="David" w:hint="cs"/>
          <w:b/>
          <w:bCs/>
          <w:sz w:val="40"/>
          <w:szCs w:val="40"/>
          <w:rtl/>
        </w:rPr>
        <w:t xml:space="preserve"> 2018 </w:t>
      </w:r>
      <w:r>
        <w:rPr>
          <w:rFonts w:ascii="David" w:hAnsi="David" w:cs="David"/>
          <w:b/>
          <w:bCs/>
          <w:sz w:val="40"/>
          <w:szCs w:val="40"/>
          <w:rtl/>
        </w:rPr>
        <w:t>–</w:t>
      </w:r>
      <w:r w:rsidRPr="009D0F19">
        <w:rPr>
          <w:rFonts w:ascii="David" w:hAnsi="David" w:cs="David" w:hint="cs"/>
          <w:b/>
          <w:bCs/>
          <w:sz w:val="40"/>
          <w:szCs w:val="40"/>
          <w:rtl/>
        </w:rPr>
        <w:t xml:space="preserve"> 2019</w:t>
      </w:r>
      <w:r>
        <w:rPr>
          <w:rFonts w:ascii="David" w:hAnsi="David" w:cs="David" w:hint="cs"/>
          <w:b/>
          <w:bCs/>
          <w:sz w:val="40"/>
          <w:szCs w:val="40"/>
          <w:rtl/>
        </w:rPr>
        <w:t xml:space="preserve">                          </w:t>
      </w:r>
      <w:r w:rsidR="008D2E57">
        <w:rPr>
          <w:rFonts w:ascii="David" w:hAnsi="David" w:cs="David" w:hint="cs"/>
          <w:b/>
          <w:bCs/>
          <w:sz w:val="40"/>
          <w:szCs w:val="40"/>
          <w:rtl/>
        </w:rPr>
        <w:t xml:space="preserve">        </w:t>
      </w:r>
      <w:r>
        <w:rPr>
          <w:rFonts w:ascii="David" w:hAnsi="David" w:cs="David" w:hint="cs"/>
          <w:b/>
          <w:bCs/>
          <w:sz w:val="40"/>
          <w:szCs w:val="40"/>
          <w:rtl/>
        </w:rPr>
        <w:t>בית הספר למדעי המדינה</w:t>
      </w:r>
    </w:p>
    <w:p w:rsidR="004C153C" w:rsidRDefault="004C153C" w:rsidP="002660DB">
      <w:pPr>
        <w:spacing w:line="276" w:lineRule="auto"/>
        <w:jc w:val="center"/>
        <w:rPr>
          <w:rFonts w:ascii="David" w:hAnsi="David" w:cs="David"/>
          <w:b/>
          <w:bCs/>
          <w:sz w:val="72"/>
          <w:szCs w:val="72"/>
          <w:rtl/>
        </w:rPr>
      </w:pPr>
    </w:p>
    <w:p w:rsidR="00F9441E" w:rsidRPr="002660DB" w:rsidRDefault="0048078D" w:rsidP="0048078D">
      <w:pPr>
        <w:jc w:val="center"/>
        <w:rPr>
          <w:rFonts w:ascii="David" w:hAnsi="David" w:cs="David"/>
          <w:b/>
          <w:bCs/>
          <w:sz w:val="48"/>
          <w:szCs w:val="48"/>
          <w:rtl/>
        </w:rPr>
      </w:pPr>
      <w:r>
        <w:rPr>
          <w:rFonts w:ascii="David" w:hAnsi="David" w:cs="David" w:hint="cs"/>
          <w:b/>
          <w:bCs/>
          <w:sz w:val="48"/>
          <w:szCs w:val="48"/>
          <w:rtl/>
        </w:rPr>
        <w:t xml:space="preserve">אוגדן סיור </w:t>
      </w:r>
      <w:proofErr w:type="spellStart"/>
      <w:r>
        <w:rPr>
          <w:rFonts w:ascii="David" w:hAnsi="David" w:cs="David" w:hint="cs"/>
          <w:b/>
          <w:bCs/>
          <w:sz w:val="48"/>
          <w:szCs w:val="48"/>
          <w:rtl/>
        </w:rPr>
        <w:t>איו"ש</w:t>
      </w:r>
      <w:proofErr w:type="spellEnd"/>
    </w:p>
    <w:p w:rsidR="00F9441E" w:rsidRPr="00F9441E" w:rsidRDefault="0048078D" w:rsidP="00F9441E">
      <w:pPr>
        <w:jc w:val="center"/>
        <w:rPr>
          <w:rFonts w:ascii="David" w:hAnsi="David" w:cs="David"/>
          <w:b/>
          <w:bCs/>
          <w:sz w:val="52"/>
          <w:szCs w:val="52"/>
          <w:rtl/>
        </w:rPr>
      </w:pPr>
      <w:r>
        <w:rPr>
          <w:rFonts w:ascii="David" w:hAnsi="David" w:cs="David" w:hint="cs"/>
          <w:b/>
          <w:bCs/>
          <w:sz w:val="48"/>
          <w:szCs w:val="48"/>
          <w:rtl/>
        </w:rPr>
        <w:t xml:space="preserve">תכנון </w:t>
      </w:r>
      <w:r>
        <w:rPr>
          <w:rFonts w:ascii="David" w:hAnsi="David" w:cs="David"/>
          <w:b/>
          <w:bCs/>
          <w:sz w:val="48"/>
          <w:szCs w:val="48"/>
          <w:rtl/>
        </w:rPr>
        <w:t>–</w:t>
      </w:r>
      <w:r>
        <w:rPr>
          <w:rFonts w:ascii="David" w:hAnsi="David" w:cs="David" w:hint="cs"/>
          <w:b/>
          <w:bCs/>
          <w:sz w:val="48"/>
          <w:szCs w:val="48"/>
          <w:rtl/>
        </w:rPr>
        <w:t xml:space="preserve"> ביצוע </w:t>
      </w:r>
      <w:r>
        <w:rPr>
          <w:rFonts w:ascii="David" w:hAnsi="David" w:cs="David"/>
          <w:b/>
          <w:bCs/>
          <w:sz w:val="48"/>
          <w:szCs w:val="48"/>
          <w:rtl/>
        </w:rPr>
        <w:t>–</w:t>
      </w:r>
      <w:r>
        <w:rPr>
          <w:rFonts w:ascii="David" w:hAnsi="David" w:cs="David" w:hint="cs"/>
          <w:b/>
          <w:bCs/>
          <w:sz w:val="48"/>
          <w:szCs w:val="48"/>
          <w:rtl/>
        </w:rPr>
        <w:t xml:space="preserve"> סיכום </w:t>
      </w:r>
    </w:p>
    <w:p w:rsidR="004C153C" w:rsidRPr="00F9441E" w:rsidRDefault="004C153C" w:rsidP="004C153C">
      <w:pPr>
        <w:jc w:val="center"/>
        <w:rPr>
          <w:rFonts w:cs="David"/>
          <w:b/>
          <w:bCs/>
          <w:sz w:val="36"/>
          <w:szCs w:val="36"/>
          <w:rtl/>
        </w:rPr>
      </w:pPr>
    </w:p>
    <w:p w:rsidR="00F9441E" w:rsidRDefault="0048078D" w:rsidP="00E95F6F">
      <w:pPr>
        <w:jc w:val="center"/>
        <w:rPr>
          <w:rFonts w:cs="David"/>
          <w:b/>
          <w:bCs/>
          <w:sz w:val="56"/>
          <w:szCs w:val="56"/>
          <w:rtl/>
        </w:rPr>
      </w:pPr>
      <w:r>
        <w:rPr>
          <w:rFonts w:cs="David" w:hint="cs"/>
          <w:b/>
          <w:bCs/>
          <w:sz w:val="56"/>
          <w:szCs w:val="56"/>
          <w:rtl/>
        </w:rPr>
        <w:t>בהובלת צוות 1</w:t>
      </w:r>
    </w:p>
    <w:p w:rsidR="004C153C" w:rsidRDefault="004C153C" w:rsidP="004C153C">
      <w:pPr>
        <w:rPr>
          <w:rFonts w:cs="David"/>
          <w:sz w:val="36"/>
          <w:szCs w:val="36"/>
          <w:rtl/>
        </w:rPr>
      </w:pPr>
    </w:p>
    <w:p w:rsidR="0048078D" w:rsidRDefault="0048078D" w:rsidP="00F9441E">
      <w:pPr>
        <w:ind w:left="-625"/>
        <w:rPr>
          <w:rFonts w:cs="David"/>
          <w:b/>
          <w:bCs/>
          <w:sz w:val="40"/>
          <w:szCs w:val="40"/>
          <w:rtl/>
        </w:rPr>
      </w:pPr>
      <w:proofErr w:type="spellStart"/>
      <w:r>
        <w:rPr>
          <w:rFonts w:cs="David" w:hint="cs"/>
          <w:b/>
          <w:bCs/>
          <w:sz w:val="40"/>
          <w:szCs w:val="40"/>
          <w:rtl/>
        </w:rPr>
        <w:t>מפק"ץ</w:t>
      </w:r>
      <w:proofErr w:type="spellEnd"/>
      <w:r>
        <w:rPr>
          <w:rFonts w:cs="David" w:hint="cs"/>
          <w:b/>
          <w:bCs/>
          <w:sz w:val="40"/>
          <w:szCs w:val="40"/>
          <w:rtl/>
        </w:rPr>
        <w:t>: ערן קמין</w:t>
      </w:r>
    </w:p>
    <w:p w:rsidR="0048078D" w:rsidRDefault="0048078D" w:rsidP="00F9441E">
      <w:pPr>
        <w:ind w:left="-625"/>
        <w:rPr>
          <w:rFonts w:cs="David"/>
          <w:b/>
          <w:bCs/>
          <w:sz w:val="40"/>
          <w:szCs w:val="40"/>
          <w:rtl/>
        </w:rPr>
      </w:pPr>
      <w:r>
        <w:rPr>
          <w:rFonts w:cs="David" w:hint="cs"/>
          <w:b/>
          <w:bCs/>
          <w:sz w:val="40"/>
          <w:szCs w:val="40"/>
          <w:rtl/>
        </w:rPr>
        <w:t xml:space="preserve">חניכים מובילים: גיא לוי, קובי פאר, אלון </w:t>
      </w:r>
      <w:proofErr w:type="spellStart"/>
      <w:r>
        <w:rPr>
          <w:rFonts w:cs="David" w:hint="cs"/>
          <w:b/>
          <w:bCs/>
          <w:sz w:val="40"/>
          <w:szCs w:val="40"/>
          <w:rtl/>
        </w:rPr>
        <w:t>מדנס</w:t>
      </w:r>
      <w:proofErr w:type="spellEnd"/>
    </w:p>
    <w:p w:rsidR="004C153C" w:rsidRDefault="00933843" w:rsidP="00AB4635">
      <w:pPr>
        <w:ind w:left="-625"/>
        <w:rPr>
          <w:rFonts w:cs="David"/>
          <w:b/>
          <w:bCs/>
          <w:sz w:val="36"/>
          <w:szCs w:val="36"/>
          <w:rtl/>
        </w:rPr>
      </w:pPr>
      <w:r>
        <w:rPr>
          <w:rFonts w:cs="David" w:hint="cs"/>
          <w:b/>
          <w:bCs/>
          <w:sz w:val="40"/>
          <w:szCs w:val="40"/>
          <w:rtl/>
        </w:rPr>
        <w:t>מנחה</w:t>
      </w:r>
      <w:r w:rsidR="004C153C" w:rsidRPr="00D00C0D">
        <w:rPr>
          <w:rFonts w:cs="David" w:hint="cs"/>
          <w:b/>
          <w:bCs/>
          <w:sz w:val="40"/>
          <w:szCs w:val="40"/>
          <w:rtl/>
        </w:rPr>
        <w:t xml:space="preserve">: פרופסור </w:t>
      </w:r>
      <w:r w:rsidR="00AB4635">
        <w:rPr>
          <w:rFonts w:cs="David" w:hint="cs"/>
          <w:b/>
          <w:bCs/>
          <w:sz w:val="40"/>
          <w:szCs w:val="40"/>
          <w:rtl/>
        </w:rPr>
        <w:t>יוסי בן ארצי</w:t>
      </w:r>
    </w:p>
    <w:p w:rsidR="00AB4635" w:rsidRPr="00D00C0D" w:rsidRDefault="00AB4635" w:rsidP="00F9441E">
      <w:pPr>
        <w:ind w:left="-625"/>
        <w:rPr>
          <w:rFonts w:cs="David"/>
          <w:b/>
          <w:bCs/>
          <w:sz w:val="36"/>
          <w:szCs w:val="36"/>
          <w:rtl/>
        </w:rPr>
      </w:pPr>
    </w:p>
    <w:p w:rsidR="004C153C" w:rsidRDefault="004C153C" w:rsidP="004C153C">
      <w:pPr>
        <w:rPr>
          <w:rFonts w:cs="David"/>
          <w:sz w:val="36"/>
          <w:szCs w:val="36"/>
          <w:rtl/>
        </w:rPr>
      </w:pPr>
    </w:p>
    <w:p w:rsidR="004C153C" w:rsidRPr="00596CA2" w:rsidRDefault="002660DB" w:rsidP="004C153C">
      <w:pPr>
        <w:jc w:val="center"/>
        <w:rPr>
          <w:rFonts w:ascii="David" w:hAnsi="David" w:cs="David"/>
          <w:sz w:val="52"/>
          <w:szCs w:val="52"/>
          <w:rtl/>
        </w:rPr>
      </w:pPr>
      <w:r w:rsidRPr="00FB7539">
        <w:rPr>
          <w:rFonts w:ascii="David" w:hAnsi="David" w:cs="David"/>
          <w:noProof/>
          <w:sz w:val="52"/>
          <w:szCs w:val="52"/>
          <w:rtl/>
        </w:rPr>
        <mc:AlternateContent>
          <mc:Choice Requires="wps">
            <w:drawing>
              <wp:anchor distT="0" distB="0" distL="114300" distR="114300" simplePos="0" relativeHeight="251662336" behindDoc="0" locked="0" layoutInCell="1" allowOverlap="1" wp14:anchorId="458D349B" wp14:editId="552800EA">
                <wp:simplePos x="0" y="0"/>
                <wp:positionH relativeFrom="column">
                  <wp:posOffset>-588645</wp:posOffset>
                </wp:positionH>
                <wp:positionV relativeFrom="paragraph">
                  <wp:posOffset>275590</wp:posOffset>
                </wp:positionV>
                <wp:extent cx="1085850" cy="253365"/>
                <wp:effectExtent l="0" t="0" r="19050" b="13335"/>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253365"/>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w:pict>
              <v:shape w14:anchorId="3E9929F8" id="Freeform 8" o:spid="_x0000_s1026" style="position:absolute;left:0;text-align:left;margin-left:-46.35pt;margin-top:21.7pt;width:85.5pt;height:19.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" path="m19988,l15324,19950,,19950,4664,,19988,e" fillcolor="blue" strokeweight="2pt">
                <v:stroke startarrowwidth="narrow" startarrowlength="short" endarrowwidth="narrow" endarrowlength="short"/>
                <v:path arrowok="t" o:connecttype="custom" o:connectlocs="1085198,0;831978,252732;0,252732;253220,0;1085198,0" o:connectangles="0,0,0,0,0"/>
              </v:shape>
            </w:pict>
          </mc:Fallback>
        </mc:AlternateContent>
      </w:r>
      <w:r>
        <w:rPr>
          <w:rFonts w:cs="David" w:hint="cs"/>
          <w:b/>
          <w:bCs/>
          <w:noProof/>
          <w:sz w:val="40"/>
          <w:szCs w:val="40"/>
          <w:rtl/>
        </w:rPr>
        <mc:AlternateContent>
          <mc:Choice Requires="wps">
            <w:drawing>
              <wp:anchor distT="0" distB="0" distL="114300" distR="114300" simplePos="0" relativeHeight="251663360" behindDoc="0" locked="0" layoutInCell="1" allowOverlap="1" wp14:anchorId="739F7C6D" wp14:editId="48755789">
                <wp:simplePos x="0" y="0"/>
                <wp:positionH relativeFrom="column">
                  <wp:posOffset>532130</wp:posOffset>
                </wp:positionH>
                <wp:positionV relativeFrom="paragraph">
                  <wp:posOffset>144780</wp:posOffset>
                </wp:positionV>
                <wp:extent cx="542925" cy="523875"/>
                <wp:effectExtent l="0" t="0" r="28575" b="28575"/>
                <wp:wrapNone/>
                <wp:docPr id="11" name="כוכב עם 6 פינות 11"/>
                <wp:cNvGraphicFramePr/>
                <a:graphic xmlns:a="http://schemas.openxmlformats.org/drawingml/2006/main">
                  <a:graphicData uri="http://schemas.microsoft.com/office/word/2010/wordprocessingShape">
                    <wps:wsp>
                      <wps:cNvSpPr/>
                      <wps:spPr>
                        <a:xfrm>
                          <a:off x="0" y="0"/>
                          <a:ext cx="542925" cy="523875"/>
                        </a:xfrm>
                        <a:prstGeom prst="star6">
                          <a:avLst/>
                        </a:prstGeom>
                        <a:solidFill>
                          <a:srgbClr val="0000FF"/>
                        </a:solidFill>
                        <a:ln w="25400">
                          <a:solidFill>
                            <a:srgbClr val="000000"/>
                          </a:solidFill>
                          <a:round/>
                          <a:headEnd type="none" w="sm" len="sm"/>
                          <a:tailEnd type="none" w="sm" len="sm"/>
                        </a:ln>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22F9448" id="כוכב עם 6 פינות 11" o:spid="_x0000_s1026" style="position:absolute;left:0;text-align:left;margin-left:41.9pt;margin-top:11.4pt;width:42.7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42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" path="m,130969r180974,-2l271463,r90488,130967l542925,130969,452440,261938r90485,130968l361951,392908,271463,523875,180974,392908,,392906,90485,261938,,130969xe" fillcolor="blue" strokeweight="2pt">
                <v:stroke startarrowwidth="narrow" startarrowlength="short" endarrowwidth="narrow" endarrowlength="short"/>
                <v:path arrowok="t" o:connecttype="custom" o:connectlocs="0,130969;180974,130967;271463,0;361951,130967;542925,130969;452440,261938;542925,392906;361951,392908;271463,523875;180974,392908;0,392906;90485,261938;0,130969" o:connectangles="0,0,0,0,0,0,0,0,0,0,0,0,0"/>
              </v:shape>
            </w:pict>
          </mc:Fallback>
        </mc:AlternateContent>
      </w:r>
      <w:r w:rsidR="008D2E57" w:rsidRPr="00FB7539">
        <w:rPr>
          <w:rFonts w:ascii="David" w:hAnsi="David" w:cs="David"/>
          <w:noProof/>
          <w:sz w:val="52"/>
          <w:szCs w:val="52"/>
          <w:rtl/>
        </w:rPr>
        <mc:AlternateContent>
          <mc:Choice Requires="wps">
            <w:drawing>
              <wp:anchor distT="0" distB="0" distL="114300" distR="114300" simplePos="0" relativeHeight="251661312" behindDoc="0" locked="0" layoutInCell="1" allowOverlap="1" wp14:anchorId="58ABF903" wp14:editId="587CC48D">
                <wp:simplePos x="0" y="0"/>
                <wp:positionH relativeFrom="column">
                  <wp:posOffset>1102995</wp:posOffset>
                </wp:positionH>
                <wp:positionV relativeFrom="paragraph">
                  <wp:posOffset>287020</wp:posOffset>
                </wp:positionV>
                <wp:extent cx="5285105" cy="253365"/>
                <wp:effectExtent l="0" t="0" r="10795" b="1333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3365"/>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w:pict>
              <v:shape w14:anchorId="3D82F25B" id="Freeform 7" o:spid="_x0000_s1026" style="position:absolute;left:0;text-align:left;margin-left:86.85pt;margin-top:22.6pt;width:416.1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" path="m1091,l,19950r19998,l19998,,1091,xe" fillcolor="blue" strokeweight="2pt">
                <v:stroke startarrowwidth="narrow" startarrowlength="short" endarrowwidth="narrow" endarrowlength="short"/>
                <v:path arrowok="t" o:connecttype="custom" o:connectlocs="288302,0;0,252732;5284576,252732;5284576,0;288302,0" o:connectangles="0,0,0,0,0"/>
              </v:shape>
            </w:pict>
          </mc:Fallback>
        </mc:AlternateContent>
      </w:r>
    </w:p>
    <w:p w:rsidR="00AB4635" w:rsidRDefault="00AB4635" w:rsidP="00A87873">
      <w:pPr>
        <w:pStyle w:val="1"/>
        <w:rPr>
          <w:rtl/>
        </w:rPr>
      </w:pPr>
    </w:p>
    <w:p w:rsidR="00A87873" w:rsidRDefault="00B01D5F" w:rsidP="00A87873">
      <w:pPr>
        <w:pStyle w:val="1"/>
        <w:rPr>
          <w:rtl/>
        </w:rPr>
      </w:pPr>
      <w:r>
        <w:rPr>
          <w:rFonts w:hint="cs"/>
          <w:rtl/>
        </w:rPr>
        <w:t>תוכן עניינים</w:t>
      </w:r>
    </w:p>
    <w:p w:rsidR="00B01D5F" w:rsidRPr="00AB4635" w:rsidRDefault="00B01D5F" w:rsidP="00AB4635">
      <w:pPr>
        <w:pStyle w:val="a3"/>
        <w:numPr>
          <w:ilvl w:val="0"/>
          <w:numId w:val="15"/>
        </w:numPr>
        <w:spacing w:line="600" w:lineRule="auto"/>
        <w:ind w:left="651"/>
        <w:rPr>
          <w:rFonts w:cs="David"/>
          <w:b/>
          <w:bCs/>
          <w:sz w:val="28"/>
          <w:szCs w:val="28"/>
        </w:rPr>
      </w:pPr>
      <w:r w:rsidRPr="00AB4635">
        <w:rPr>
          <w:rFonts w:cs="David" w:hint="cs"/>
          <w:b/>
          <w:bCs/>
          <w:sz w:val="28"/>
          <w:szCs w:val="28"/>
          <w:rtl/>
        </w:rPr>
        <w:t>דברי פתיחה</w:t>
      </w:r>
    </w:p>
    <w:p w:rsidR="00AB4635" w:rsidRPr="00AB4635" w:rsidRDefault="00AB4635" w:rsidP="00AB4635">
      <w:pPr>
        <w:pStyle w:val="a3"/>
        <w:numPr>
          <w:ilvl w:val="0"/>
          <w:numId w:val="15"/>
        </w:numPr>
        <w:spacing w:line="600" w:lineRule="auto"/>
        <w:ind w:left="651"/>
        <w:rPr>
          <w:rFonts w:cs="David"/>
          <w:b/>
          <w:bCs/>
          <w:sz w:val="28"/>
          <w:szCs w:val="28"/>
          <w:rtl/>
        </w:rPr>
      </w:pPr>
      <w:r w:rsidRPr="00AB4635">
        <w:rPr>
          <w:rFonts w:cs="David" w:hint="cs"/>
          <w:b/>
          <w:bCs/>
          <w:sz w:val="28"/>
          <w:szCs w:val="28"/>
          <w:rtl/>
        </w:rPr>
        <w:t>הכנות</w:t>
      </w:r>
    </w:p>
    <w:p w:rsidR="00B01D5F" w:rsidRPr="00B01664" w:rsidRDefault="00B01D5F" w:rsidP="00AB4635">
      <w:pPr>
        <w:pStyle w:val="a3"/>
        <w:numPr>
          <w:ilvl w:val="1"/>
          <w:numId w:val="16"/>
        </w:numPr>
        <w:spacing w:line="600" w:lineRule="auto"/>
        <w:ind w:left="1076"/>
        <w:rPr>
          <w:rFonts w:cs="David"/>
          <w:sz w:val="28"/>
          <w:szCs w:val="28"/>
          <w:rtl/>
        </w:rPr>
      </w:pPr>
      <w:r w:rsidRPr="00B01664">
        <w:rPr>
          <w:rFonts w:cs="David" w:hint="cs"/>
          <w:sz w:val="28"/>
          <w:szCs w:val="28"/>
          <w:rtl/>
        </w:rPr>
        <w:t>מצגת תכנית סיור</w:t>
      </w:r>
    </w:p>
    <w:p w:rsidR="00B01D5F" w:rsidRPr="00B01664" w:rsidRDefault="00B01D5F" w:rsidP="00AB4635">
      <w:pPr>
        <w:pStyle w:val="a3"/>
        <w:numPr>
          <w:ilvl w:val="1"/>
          <w:numId w:val="16"/>
        </w:numPr>
        <w:spacing w:line="600" w:lineRule="auto"/>
        <w:ind w:left="1076"/>
        <w:rPr>
          <w:rFonts w:cs="David"/>
          <w:sz w:val="28"/>
          <w:szCs w:val="28"/>
          <w:rtl/>
        </w:rPr>
      </w:pPr>
      <w:r w:rsidRPr="00B01664">
        <w:rPr>
          <w:rFonts w:cs="David" w:hint="cs"/>
          <w:sz w:val="28"/>
          <w:szCs w:val="28"/>
          <w:rtl/>
        </w:rPr>
        <w:t xml:space="preserve">לוחות זמנים </w:t>
      </w:r>
      <w:r w:rsidRPr="00B01664">
        <w:rPr>
          <w:rFonts w:cs="David"/>
          <w:sz w:val="28"/>
          <w:szCs w:val="28"/>
          <w:rtl/>
        </w:rPr>
        <w:t>–</w:t>
      </w:r>
      <w:r w:rsidRPr="00B01664">
        <w:rPr>
          <w:rFonts w:cs="David" w:hint="cs"/>
          <w:sz w:val="28"/>
          <w:szCs w:val="28"/>
          <w:rtl/>
        </w:rPr>
        <w:t xml:space="preserve"> תכנון מול ביצוע</w:t>
      </w:r>
    </w:p>
    <w:p w:rsidR="00B01664" w:rsidRPr="00B01664" w:rsidRDefault="00B01664" w:rsidP="00AB4635">
      <w:pPr>
        <w:pStyle w:val="a3"/>
        <w:numPr>
          <w:ilvl w:val="1"/>
          <w:numId w:val="16"/>
        </w:numPr>
        <w:spacing w:line="600" w:lineRule="auto"/>
        <w:ind w:left="1076"/>
        <w:rPr>
          <w:rFonts w:cs="David"/>
          <w:sz w:val="28"/>
          <w:szCs w:val="28"/>
          <w:rtl/>
        </w:rPr>
      </w:pPr>
      <w:r w:rsidRPr="00B01664">
        <w:rPr>
          <w:rFonts w:cs="David" w:hint="cs"/>
          <w:sz w:val="28"/>
          <w:szCs w:val="28"/>
          <w:rtl/>
        </w:rPr>
        <w:t>חוברת סיור</w:t>
      </w:r>
    </w:p>
    <w:p w:rsidR="00AB4635" w:rsidRPr="00AB4635" w:rsidRDefault="00AB4635" w:rsidP="00AB4635">
      <w:pPr>
        <w:pStyle w:val="a3"/>
        <w:numPr>
          <w:ilvl w:val="0"/>
          <w:numId w:val="15"/>
        </w:numPr>
        <w:spacing w:line="600" w:lineRule="auto"/>
        <w:ind w:left="651"/>
        <w:rPr>
          <w:rFonts w:cs="David"/>
          <w:b/>
          <w:bCs/>
          <w:sz w:val="28"/>
          <w:szCs w:val="28"/>
        </w:rPr>
      </w:pPr>
      <w:r w:rsidRPr="00AB4635">
        <w:rPr>
          <w:rFonts w:cs="David" w:hint="cs"/>
          <w:b/>
          <w:bCs/>
          <w:sz w:val="28"/>
          <w:szCs w:val="28"/>
          <w:rtl/>
        </w:rPr>
        <w:t>עיבוד צוותי סוף סיור</w:t>
      </w:r>
    </w:p>
    <w:p w:rsidR="00B01D5F" w:rsidRPr="00B01664" w:rsidRDefault="00B01D5F" w:rsidP="00AB4635">
      <w:pPr>
        <w:pStyle w:val="a3"/>
        <w:numPr>
          <w:ilvl w:val="1"/>
          <w:numId w:val="17"/>
        </w:numPr>
        <w:spacing w:line="600" w:lineRule="auto"/>
        <w:ind w:left="1076"/>
        <w:rPr>
          <w:rFonts w:cs="David"/>
          <w:sz w:val="28"/>
          <w:szCs w:val="28"/>
          <w:rtl/>
        </w:rPr>
      </w:pPr>
      <w:r w:rsidRPr="00B01664">
        <w:rPr>
          <w:rFonts w:cs="David" w:hint="cs"/>
          <w:sz w:val="28"/>
          <w:szCs w:val="28"/>
          <w:rtl/>
        </w:rPr>
        <w:t xml:space="preserve">תכנית עיבוד </w:t>
      </w:r>
      <w:r w:rsidR="008F65E9">
        <w:rPr>
          <w:rFonts w:cs="David" w:hint="cs"/>
          <w:sz w:val="28"/>
          <w:szCs w:val="28"/>
          <w:rtl/>
        </w:rPr>
        <w:t>צוותי לסיור</w:t>
      </w:r>
    </w:p>
    <w:p w:rsidR="00B01D5F" w:rsidRPr="00B01664" w:rsidRDefault="00612CAA" w:rsidP="00AB4635">
      <w:pPr>
        <w:pStyle w:val="a3"/>
        <w:numPr>
          <w:ilvl w:val="1"/>
          <w:numId w:val="17"/>
        </w:numPr>
        <w:spacing w:line="600" w:lineRule="auto"/>
        <w:ind w:left="1076"/>
        <w:rPr>
          <w:rFonts w:cs="David"/>
          <w:sz w:val="28"/>
          <w:szCs w:val="28"/>
          <w:rtl/>
        </w:rPr>
      </w:pPr>
      <w:r>
        <w:rPr>
          <w:rFonts w:cs="David" w:hint="cs"/>
          <w:sz w:val="28"/>
          <w:szCs w:val="28"/>
          <w:rtl/>
        </w:rPr>
        <w:t>תוצרי העיבוד בצוות</w:t>
      </w:r>
      <w:bookmarkStart w:id="0" w:name="_GoBack"/>
      <w:bookmarkEnd w:id="0"/>
      <w:r>
        <w:rPr>
          <w:rFonts w:cs="David" w:hint="cs"/>
          <w:sz w:val="28"/>
          <w:szCs w:val="28"/>
          <w:rtl/>
        </w:rPr>
        <w:t xml:space="preserve">ים </w:t>
      </w:r>
    </w:p>
    <w:p w:rsidR="00B01D5F" w:rsidRPr="00AB4635" w:rsidRDefault="00B01D5F" w:rsidP="00AB4635">
      <w:pPr>
        <w:pStyle w:val="a3"/>
        <w:numPr>
          <w:ilvl w:val="0"/>
          <w:numId w:val="15"/>
        </w:numPr>
        <w:spacing w:line="600" w:lineRule="auto"/>
        <w:ind w:left="651"/>
        <w:rPr>
          <w:rFonts w:cs="David"/>
          <w:b/>
          <w:bCs/>
          <w:sz w:val="28"/>
          <w:szCs w:val="28"/>
          <w:rtl/>
        </w:rPr>
      </w:pPr>
      <w:r w:rsidRPr="00AB4635">
        <w:rPr>
          <w:rFonts w:cs="David" w:hint="cs"/>
          <w:b/>
          <w:bCs/>
          <w:sz w:val="28"/>
          <w:szCs w:val="28"/>
          <w:rtl/>
        </w:rPr>
        <w:t>סיכומים</w:t>
      </w:r>
    </w:p>
    <w:p w:rsidR="00B01D5F" w:rsidRPr="00B01664" w:rsidRDefault="00B01D5F"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נייר עמדה </w:t>
      </w:r>
      <w:r w:rsidRPr="00B01664">
        <w:rPr>
          <w:rFonts w:cs="David"/>
          <w:sz w:val="28"/>
          <w:szCs w:val="28"/>
          <w:rtl/>
        </w:rPr>
        <w:t>–</w:t>
      </w:r>
      <w:r w:rsidRPr="00B01664">
        <w:rPr>
          <w:rFonts w:cs="David" w:hint="cs"/>
          <w:sz w:val="28"/>
          <w:szCs w:val="28"/>
          <w:rtl/>
        </w:rPr>
        <w:t xml:space="preserve"> ה</w:t>
      </w:r>
      <w:r w:rsidR="00693A6E" w:rsidRPr="00B01664">
        <w:rPr>
          <w:rFonts w:cs="David" w:hint="cs"/>
          <w:sz w:val="28"/>
          <w:szCs w:val="28"/>
          <w:rtl/>
        </w:rPr>
        <w:t xml:space="preserve">נחות העבודה </w:t>
      </w:r>
      <w:r w:rsidRPr="00B01664">
        <w:rPr>
          <w:rFonts w:cs="David" w:hint="cs"/>
          <w:sz w:val="28"/>
          <w:szCs w:val="28"/>
          <w:rtl/>
        </w:rPr>
        <w:t xml:space="preserve">בעייתיות </w:t>
      </w:r>
      <w:r w:rsidR="00693A6E" w:rsidRPr="00B01664">
        <w:rPr>
          <w:rFonts w:cs="David" w:hint="cs"/>
          <w:sz w:val="28"/>
          <w:szCs w:val="28"/>
          <w:rtl/>
        </w:rPr>
        <w:t xml:space="preserve">שיש לקחת בחשבון </w:t>
      </w:r>
      <w:r w:rsidRPr="00B01664">
        <w:rPr>
          <w:rFonts w:cs="David" w:hint="cs"/>
          <w:sz w:val="28"/>
          <w:szCs w:val="28"/>
          <w:rtl/>
        </w:rPr>
        <w:t xml:space="preserve">בבואנו לחשוב </w:t>
      </w:r>
      <w:r w:rsidR="00693A6E" w:rsidRPr="00B01664">
        <w:rPr>
          <w:rFonts w:cs="David" w:hint="cs"/>
          <w:sz w:val="28"/>
          <w:szCs w:val="28"/>
          <w:rtl/>
        </w:rPr>
        <w:t>על פתרון לסכסוך הישראלי פלשתיני</w:t>
      </w:r>
    </w:p>
    <w:p w:rsidR="00B01D5F" w:rsidRPr="00B01664"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נקודות למחשבה </w:t>
      </w:r>
      <w:r w:rsidRPr="00B01664">
        <w:rPr>
          <w:rFonts w:cs="David"/>
          <w:sz w:val="28"/>
          <w:szCs w:val="28"/>
          <w:rtl/>
        </w:rPr>
        <w:t>–</w:t>
      </w:r>
      <w:r w:rsidRPr="00B01664">
        <w:rPr>
          <w:rFonts w:cs="David" w:hint="cs"/>
          <w:sz w:val="28"/>
          <w:szCs w:val="28"/>
          <w:rtl/>
        </w:rPr>
        <w:t xml:space="preserve"> בהקשר לסכסוך הישראלי-פלשתיני </w:t>
      </w:r>
      <w:r w:rsidRPr="00B01664">
        <w:rPr>
          <w:rFonts w:cs="David"/>
          <w:sz w:val="28"/>
          <w:szCs w:val="28"/>
          <w:rtl/>
        </w:rPr>
        <w:t>–</w:t>
      </w:r>
      <w:r w:rsidRPr="00B01664">
        <w:rPr>
          <w:rFonts w:cs="David" w:hint="cs"/>
          <w:sz w:val="28"/>
          <w:szCs w:val="28"/>
          <w:rtl/>
        </w:rPr>
        <w:t xml:space="preserve"> פרופסור יוסי בן-ארצי</w:t>
      </w:r>
    </w:p>
    <w:p w:rsidR="00693A6E" w:rsidRPr="00AB4635"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סיכום מתודולוגי </w:t>
      </w:r>
      <w:r w:rsidR="00AB4635">
        <w:rPr>
          <w:rFonts w:cs="David"/>
          <w:sz w:val="28"/>
          <w:szCs w:val="28"/>
          <w:rtl/>
        </w:rPr>
        <w:t>–</w:t>
      </w:r>
      <w:r w:rsidR="00AB4635">
        <w:rPr>
          <w:rFonts w:cs="David" w:hint="cs"/>
          <w:sz w:val="28"/>
          <w:szCs w:val="28"/>
          <w:rtl/>
        </w:rPr>
        <w:t xml:space="preserve"> </w:t>
      </w:r>
      <w:r w:rsidRPr="00AB4635">
        <w:rPr>
          <w:rFonts w:cs="David" w:hint="cs"/>
          <w:sz w:val="28"/>
          <w:szCs w:val="28"/>
          <w:rtl/>
        </w:rPr>
        <w:t>לקחים לשימור ולשיפור</w:t>
      </w:r>
    </w:p>
    <w:p w:rsidR="00693A6E" w:rsidRPr="00B01664"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מסמך מסכם </w:t>
      </w:r>
      <w:proofErr w:type="spellStart"/>
      <w:r w:rsidRPr="00B01664">
        <w:rPr>
          <w:rFonts w:cs="David" w:hint="cs"/>
          <w:sz w:val="28"/>
          <w:szCs w:val="28"/>
          <w:rtl/>
        </w:rPr>
        <w:t>מפק"ץ</w:t>
      </w:r>
      <w:proofErr w:type="spellEnd"/>
      <w:r w:rsidRPr="00B01664">
        <w:rPr>
          <w:rFonts w:cs="David" w:hint="cs"/>
          <w:sz w:val="28"/>
          <w:szCs w:val="28"/>
          <w:rtl/>
        </w:rPr>
        <w:t xml:space="preserve"> 1 </w:t>
      </w:r>
      <w:r w:rsidRPr="00B01664">
        <w:rPr>
          <w:rFonts w:cs="David"/>
          <w:sz w:val="28"/>
          <w:szCs w:val="28"/>
          <w:rtl/>
        </w:rPr>
        <w:t>–</w:t>
      </w:r>
      <w:r w:rsidRPr="00B01664">
        <w:rPr>
          <w:rFonts w:cs="David" w:hint="cs"/>
          <w:sz w:val="28"/>
          <w:szCs w:val="28"/>
          <w:rtl/>
        </w:rPr>
        <w:t xml:space="preserve"> ערן קמין</w:t>
      </w:r>
    </w:p>
    <w:p w:rsidR="00693A6E" w:rsidRDefault="00693A6E" w:rsidP="00693A6E">
      <w:pPr>
        <w:spacing w:line="600" w:lineRule="auto"/>
        <w:rPr>
          <w:rFonts w:cs="David"/>
          <w:sz w:val="28"/>
          <w:szCs w:val="28"/>
          <w:rtl/>
        </w:rPr>
      </w:pPr>
    </w:p>
    <w:p w:rsidR="00AB4635" w:rsidRDefault="00AB4635" w:rsidP="00693A6E">
      <w:pPr>
        <w:spacing w:line="600" w:lineRule="auto"/>
        <w:rPr>
          <w:rFonts w:cs="David"/>
          <w:sz w:val="28"/>
          <w:szCs w:val="28"/>
          <w:rtl/>
        </w:rPr>
      </w:pPr>
    </w:p>
    <w:p w:rsidR="00693A6E" w:rsidRPr="00B01664" w:rsidRDefault="00693A6E" w:rsidP="00693A6E">
      <w:pPr>
        <w:spacing w:line="600" w:lineRule="auto"/>
        <w:rPr>
          <w:rFonts w:cs="David"/>
          <w:b/>
          <w:bCs/>
          <w:sz w:val="28"/>
          <w:szCs w:val="28"/>
          <w:rtl/>
        </w:rPr>
      </w:pPr>
      <w:r w:rsidRPr="00B01664">
        <w:rPr>
          <w:rFonts w:cs="David" w:hint="cs"/>
          <w:b/>
          <w:bCs/>
          <w:sz w:val="28"/>
          <w:szCs w:val="28"/>
          <w:rtl/>
        </w:rPr>
        <w:lastRenderedPageBreak/>
        <w:t>דברי פתיחה</w:t>
      </w:r>
    </w:p>
    <w:p w:rsidR="00693A6E" w:rsidRDefault="00693A6E" w:rsidP="00B01664">
      <w:pPr>
        <w:ind w:left="367"/>
        <w:rPr>
          <w:rFonts w:cs="David"/>
          <w:sz w:val="28"/>
          <w:szCs w:val="28"/>
          <w:rtl/>
        </w:rPr>
      </w:pPr>
      <w:r>
        <w:rPr>
          <w:rFonts w:cs="David" w:hint="cs"/>
          <w:sz w:val="28"/>
          <w:szCs w:val="28"/>
          <w:rtl/>
        </w:rPr>
        <w:t xml:space="preserve">בבואנו לתכנן את סיור </w:t>
      </w:r>
      <w:proofErr w:type="spellStart"/>
      <w:r>
        <w:rPr>
          <w:rFonts w:cs="David" w:hint="cs"/>
          <w:sz w:val="28"/>
          <w:szCs w:val="28"/>
          <w:rtl/>
        </w:rPr>
        <w:t>איו"ש</w:t>
      </w:r>
      <w:proofErr w:type="spellEnd"/>
      <w:r>
        <w:rPr>
          <w:rFonts w:cs="David" w:hint="cs"/>
          <w:sz w:val="28"/>
          <w:szCs w:val="28"/>
          <w:rtl/>
        </w:rPr>
        <w:t xml:space="preserve">, ראשית הצירים התכנונית הייתה לעבור על תיקי הסיור ומסמכי הסיכום של סיורי </w:t>
      </w:r>
      <w:proofErr w:type="spellStart"/>
      <w:r>
        <w:rPr>
          <w:rFonts w:cs="David" w:hint="cs"/>
          <w:sz w:val="28"/>
          <w:szCs w:val="28"/>
          <w:rtl/>
        </w:rPr>
        <w:t>איו"ש</w:t>
      </w:r>
      <w:proofErr w:type="spellEnd"/>
      <w:r>
        <w:rPr>
          <w:rFonts w:cs="David" w:hint="cs"/>
          <w:sz w:val="28"/>
          <w:szCs w:val="28"/>
          <w:rtl/>
        </w:rPr>
        <w:t xml:space="preserve"> של המחזורים הקודמים. בהתחשב בעובדה שאנו משתתפי מחזור מ"ו, ציפינו למצוא מ"ה סיכומים בקירוב שיסייעו לנו להימנע מהמצאת הגלגל.</w:t>
      </w:r>
    </w:p>
    <w:p w:rsidR="00693A6E" w:rsidRDefault="00693A6E" w:rsidP="00B01664">
      <w:pPr>
        <w:ind w:left="367"/>
        <w:rPr>
          <w:rFonts w:cs="David"/>
          <w:sz w:val="28"/>
          <w:szCs w:val="28"/>
          <w:rtl/>
        </w:rPr>
      </w:pPr>
      <w:r>
        <w:rPr>
          <w:rFonts w:cs="David" w:hint="cs"/>
          <w:sz w:val="28"/>
          <w:szCs w:val="28"/>
          <w:rtl/>
        </w:rPr>
        <w:t xml:space="preserve">להפתעתנו ואכזבתנו, לא היו סיכומים סדורים בעניין. אולם, לשמחתנו, הרבה מאוד ידע שנצבר, בעיקר אצל פרופסור בן-ארצי, יוני </w:t>
      </w:r>
      <w:proofErr w:type="spellStart"/>
      <w:r>
        <w:rPr>
          <w:rFonts w:cs="David" w:hint="cs"/>
          <w:sz w:val="28"/>
          <w:szCs w:val="28"/>
          <w:rtl/>
        </w:rPr>
        <w:t>המד"ר</w:t>
      </w:r>
      <w:proofErr w:type="spellEnd"/>
      <w:r>
        <w:rPr>
          <w:rFonts w:cs="David" w:hint="cs"/>
          <w:sz w:val="28"/>
          <w:szCs w:val="28"/>
          <w:rtl/>
        </w:rPr>
        <w:t xml:space="preserve">, מתן </w:t>
      </w:r>
      <w:proofErr w:type="spellStart"/>
      <w:r>
        <w:rPr>
          <w:rFonts w:cs="David" w:hint="cs"/>
          <w:sz w:val="28"/>
          <w:szCs w:val="28"/>
          <w:rtl/>
        </w:rPr>
        <w:t>רע"ן</w:t>
      </w:r>
      <w:proofErr w:type="spellEnd"/>
      <w:r>
        <w:rPr>
          <w:rFonts w:cs="David" w:hint="cs"/>
          <w:sz w:val="28"/>
          <w:szCs w:val="28"/>
          <w:rtl/>
        </w:rPr>
        <w:t xml:space="preserve"> הדרכה ושי </w:t>
      </w:r>
      <w:proofErr w:type="spellStart"/>
      <w:r>
        <w:rPr>
          <w:rFonts w:cs="David" w:hint="cs"/>
          <w:sz w:val="28"/>
          <w:szCs w:val="28"/>
          <w:rtl/>
        </w:rPr>
        <w:t>המפק"ץ</w:t>
      </w:r>
      <w:proofErr w:type="spellEnd"/>
      <w:r>
        <w:rPr>
          <w:rFonts w:cs="David" w:hint="cs"/>
          <w:sz w:val="28"/>
          <w:szCs w:val="28"/>
          <w:rtl/>
        </w:rPr>
        <w:t xml:space="preserve"> (שהיה משתתף במחזור הקודם)</w:t>
      </w:r>
      <w:r w:rsidR="00034D47">
        <w:rPr>
          <w:rFonts w:cs="David" w:hint="cs"/>
          <w:sz w:val="28"/>
          <w:szCs w:val="28"/>
          <w:rtl/>
        </w:rPr>
        <w:t>, היוו בסיס טוב לעבודה והתלבטות. כלל ידוע הוא כי בתורה שבעל-פה טמון ידע פרקטי שלא בהכרח ניתן למצוא בתורה עצמה. יחד עם זאת, חזקה על תורה שבעל-פה שתישכח אם אף היא בסופו של דבר לא תועלה על הכתב.</w:t>
      </w:r>
    </w:p>
    <w:p w:rsidR="00B01664" w:rsidRDefault="00B01664" w:rsidP="00B01664">
      <w:pPr>
        <w:ind w:left="367"/>
        <w:rPr>
          <w:rFonts w:cs="David"/>
          <w:sz w:val="28"/>
          <w:szCs w:val="28"/>
          <w:rtl/>
        </w:rPr>
      </w:pPr>
      <w:r>
        <w:rPr>
          <w:rFonts w:cs="David" w:hint="cs"/>
          <w:sz w:val="28"/>
          <w:szCs w:val="28"/>
          <w:rtl/>
        </w:rPr>
        <w:t>שתי תכליות חשובות עומדות מאחורי יצירת אוגדן זה:</w:t>
      </w:r>
    </w:p>
    <w:p w:rsidR="00034D47" w:rsidRDefault="00B01664" w:rsidP="00B01664">
      <w:pPr>
        <w:ind w:left="367"/>
        <w:rPr>
          <w:rFonts w:cs="David"/>
          <w:sz w:val="28"/>
          <w:szCs w:val="28"/>
          <w:rtl/>
        </w:rPr>
      </w:pPr>
      <w:r>
        <w:rPr>
          <w:rFonts w:cs="David" w:hint="cs"/>
          <w:sz w:val="28"/>
          <w:szCs w:val="28"/>
          <w:rtl/>
        </w:rPr>
        <w:t>התכלית הראשונה, הינה בגדר "</w:t>
      </w:r>
      <w:r w:rsidR="00034D47">
        <w:rPr>
          <w:rFonts w:cs="David" w:hint="cs"/>
          <w:sz w:val="28"/>
          <w:szCs w:val="28"/>
          <w:rtl/>
        </w:rPr>
        <w:t xml:space="preserve">נאה </w:t>
      </w:r>
      <w:r>
        <w:rPr>
          <w:rFonts w:cs="David" w:hint="cs"/>
          <w:sz w:val="28"/>
          <w:szCs w:val="28"/>
          <w:rtl/>
        </w:rPr>
        <w:t>דורש</w:t>
      </w:r>
      <w:r w:rsidR="00034D47">
        <w:rPr>
          <w:rFonts w:cs="David" w:hint="cs"/>
          <w:sz w:val="28"/>
          <w:szCs w:val="28"/>
          <w:rtl/>
        </w:rPr>
        <w:t xml:space="preserve"> נאה</w:t>
      </w:r>
      <w:r>
        <w:rPr>
          <w:rFonts w:cs="David" w:hint="cs"/>
          <w:sz w:val="28"/>
          <w:szCs w:val="28"/>
          <w:rtl/>
        </w:rPr>
        <w:t xml:space="preserve"> מקיים" </w:t>
      </w:r>
      <w:r>
        <w:rPr>
          <w:rFonts w:cs="David"/>
          <w:sz w:val="28"/>
          <w:szCs w:val="28"/>
          <w:rtl/>
        </w:rPr>
        <w:t>–</w:t>
      </w:r>
      <w:r w:rsidR="00034D47">
        <w:rPr>
          <w:rFonts w:cs="David" w:hint="cs"/>
          <w:sz w:val="28"/>
          <w:szCs w:val="28"/>
          <w:rtl/>
        </w:rPr>
        <w:t xml:space="preserve">  מתוך כוונה להימנע מלקחי "הלא היו מספיק </w:t>
      </w:r>
      <w:proofErr w:type="spellStart"/>
      <w:r w:rsidR="00034D47">
        <w:rPr>
          <w:rFonts w:cs="David" w:hint="cs"/>
          <w:sz w:val="28"/>
          <w:szCs w:val="28"/>
          <w:rtl/>
        </w:rPr>
        <w:t>מד"סים</w:t>
      </w:r>
      <w:proofErr w:type="spellEnd"/>
      <w:r w:rsidR="00034D47">
        <w:rPr>
          <w:rFonts w:cs="David" w:hint="cs"/>
          <w:sz w:val="28"/>
          <w:szCs w:val="28"/>
          <w:rtl/>
        </w:rPr>
        <w:t xml:space="preserve">" בסופו של הקורס, החלטנו לרכז הרבה מאוד חומרים שהכנו לפני הסיור ושהפקנו בסיכומו, באופן רציני ומקצועי, שנועד לכבד את המוסד שהשקיע בנו את הסיור, את שמנו הטוב, ואת משתתפי המחזורים הבאים. מחד גיסא, כאב הראש של הסיור התארך במעט, מאידך גיסא </w:t>
      </w:r>
      <w:r>
        <w:rPr>
          <w:rFonts w:cs="David" w:hint="cs"/>
          <w:sz w:val="28"/>
          <w:szCs w:val="28"/>
          <w:rtl/>
        </w:rPr>
        <w:t>הגדרנו כלל וסטנדרט חדש שלנצח ירשם על שמנו. "אמור מעתה מ"ו צדיקים".</w:t>
      </w:r>
    </w:p>
    <w:p w:rsidR="00B01664" w:rsidRDefault="00B01664" w:rsidP="00B01664">
      <w:pPr>
        <w:ind w:left="367"/>
        <w:rPr>
          <w:rFonts w:cs="David"/>
          <w:sz w:val="28"/>
          <w:szCs w:val="28"/>
          <w:rtl/>
        </w:rPr>
      </w:pPr>
      <w:r>
        <w:rPr>
          <w:rFonts w:cs="David" w:hint="cs"/>
          <w:sz w:val="28"/>
          <w:szCs w:val="28"/>
          <w:rtl/>
        </w:rPr>
        <w:t xml:space="preserve">התכלית השנייה </w:t>
      </w:r>
      <w:r>
        <w:rPr>
          <w:rFonts w:cs="David"/>
          <w:sz w:val="28"/>
          <w:szCs w:val="28"/>
          <w:rtl/>
        </w:rPr>
        <w:t>–</w:t>
      </w:r>
      <w:r>
        <w:rPr>
          <w:rFonts w:cs="David" w:hint="cs"/>
          <w:sz w:val="28"/>
          <w:szCs w:val="28"/>
          <w:rtl/>
        </w:rPr>
        <w:t xml:space="preserve"> ספציפית </w:t>
      </w:r>
      <w:r>
        <w:rPr>
          <w:rFonts w:cs="David"/>
          <w:sz w:val="28"/>
          <w:szCs w:val="28"/>
          <w:rtl/>
        </w:rPr>
        <w:t>–</w:t>
      </w:r>
      <w:r>
        <w:rPr>
          <w:rFonts w:cs="David" w:hint="cs"/>
          <w:sz w:val="28"/>
          <w:szCs w:val="28"/>
          <w:rtl/>
        </w:rPr>
        <w:t xml:space="preserve"> ריכוז כל מה שחשוב לנו להעביר למחזורים הבאים בבואם לתכנן סיור משמעותי זה.</w:t>
      </w:r>
    </w:p>
    <w:p w:rsidR="00B01664" w:rsidRDefault="00B01664" w:rsidP="00B01664">
      <w:pPr>
        <w:ind w:left="367"/>
        <w:rPr>
          <w:rFonts w:cs="David"/>
          <w:sz w:val="28"/>
          <w:szCs w:val="28"/>
          <w:rtl/>
        </w:rPr>
      </w:pPr>
      <w:r>
        <w:rPr>
          <w:rFonts w:cs="David" w:hint="cs"/>
          <w:sz w:val="28"/>
          <w:szCs w:val="28"/>
          <w:rtl/>
        </w:rPr>
        <w:t xml:space="preserve">אוגדן זה, על כל תכולתו יישמר כתיקיית מידע באתר </w:t>
      </w:r>
      <w:proofErr w:type="spellStart"/>
      <w:r>
        <w:rPr>
          <w:rFonts w:cs="David" w:hint="cs"/>
          <w:sz w:val="28"/>
          <w:szCs w:val="28"/>
          <w:rtl/>
        </w:rPr>
        <w:t>מב"ל</w:t>
      </w:r>
      <w:proofErr w:type="spellEnd"/>
      <w:r>
        <w:rPr>
          <w:rFonts w:cs="David" w:hint="cs"/>
          <w:sz w:val="28"/>
          <w:szCs w:val="28"/>
          <w:rtl/>
        </w:rPr>
        <w:t xml:space="preserve">, ויופקו ממנו 3 עותקים קשיחים, לשימוש מחלקת ההדרכה של </w:t>
      </w:r>
      <w:proofErr w:type="spellStart"/>
      <w:r>
        <w:rPr>
          <w:rFonts w:cs="David" w:hint="cs"/>
          <w:sz w:val="28"/>
          <w:szCs w:val="28"/>
          <w:rtl/>
        </w:rPr>
        <w:t>מב"ל</w:t>
      </w:r>
      <w:proofErr w:type="spellEnd"/>
      <w:r>
        <w:rPr>
          <w:rFonts w:cs="David" w:hint="cs"/>
          <w:sz w:val="28"/>
          <w:szCs w:val="28"/>
          <w:rtl/>
        </w:rPr>
        <w:t xml:space="preserve"> ולפרופסור בן-ארצי.</w:t>
      </w:r>
    </w:p>
    <w:p w:rsidR="00B01664" w:rsidRDefault="00B01664" w:rsidP="00B01664">
      <w:pPr>
        <w:spacing w:line="240" w:lineRule="auto"/>
        <w:ind w:left="367"/>
        <w:jc w:val="center"/>
        <w:rPr>
          <w:rFonts w:cs="David"/>
          <w:sz w:val="28"/>
          <w:szCs w:val="28"/>
          <w:rtl/>
        </w:rPr>
      </w:pPr>
    </w:p>
    <w:p w:rsidR="00B01664" w:rsidRDefault="00B01664" w:rsidP="00B01664">
      <w:pPr>
        <w:spacing w:line="480" w:lineRule="auto"/>
        <w:ind w:left="367"/>
        <w:jc w:val="center"/>
        <w:rPr>
          <w:rFonts w:cs="David"/>
          <w:sz w:val="28"/>
          <w:szCs w:val="28"/>
          <w:rtl/>
        </w:rPr>
      </w:pPr>
      <w:r>
        <w:rPr>
          <w:rFonts w:cs="David" w:hint="cs"/>
          <w:sz w:val="28"/>
          <w:szCs w:val="28"/>
          <w:rtl/>
        </w:rPr>
        <w:t>קריאה מעשירה,</w:t>
      </w:r>
    </w:p>
    <w:p w:rsidR="00B01664" w:rsidRDefault="00B01664" w:rsidP="00B01664">
      <w:pPr>
        <w:spacing w:line="240" w:lineRule="auto"/>
        <w:ind w:left="367"/>
        <w:jc w:val="center"/>
        <w:rPr>
          <w:rFonts w:cs="David"/>
          <w:sz w:val="28"/>
          <w:szCs w:val="28"/>
          <w:rtl/>
        </w:rPr>
      </w:pPr>
    </w:p>
    <w:p w:rsidR="00B01664" w:rsidRPr="00B01664" w:rsidRDefault="00B01664" w:rsidP="00B01664">
      <w:pPr>
        <w:spacing w:line="480" w:lineRule="auto"/>
        <w:ind w:left="367"/>
        <w:jc w:val="right"/>
        <w:rPr>
          <w:rFonts w:cs="David"/>
          <w:b/>
          <w:bCs/>
          <w:sz w:val="28"/>
          <w:szCs w:val="28"/>
          <w:rtl/>
        </w:rPr>
      </w:pPr>
      <w:r w:rsidRPr="00B01664">
        <w:rPr>
          <w:rFonts w:cs="David" w:hint="cs"/>
          <w:b/>
          <w:bCs/>
          <w:sz w:val="28"/>
          <w:szCs w:val="28"/>
          <w:rtl/>
        </w:rPr>
        <w:t>צוות 1</w:t>
      </w:r>
    </w:p>
    <w:p w:rsidR="00C87486" w:rsidRDefault="009424D2" w:rsidP="00103CE2">
      <w:pPr>
        <w:widowControl w:val="0"/>
        <w:spacing w:before="0"/>
        <w:rPr>
          <w:rtl/>
        </w:rPr>
      </w:pPr>
      <w:r w:rsidRPr="00984B3B">
        <w:rPr>
          <w:rFonts w:cs="David" w:hint="cs"/>
          <w:sz w:val="28"/>
          <w:szCs w:val="28"/>
          <w:rtl/>
        </w:rPr>
        <w:t xml:space="preserve"> </w:t>
      </w:r>
    </w:p>
    <w:sectPr w:rsidR="00C87486" w:rsidSect="00B21A8F">
      <w:footerReference w:type="default" r:id="rId9"/>
      <w:pgSz w:w="11906" w:h="16838"/>
      <w:pgMar w:top="1304" w:right="1304" w:bottom="1304" w:left="130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0A" w:rsidRDefault="00C1090A" w:rsidP="009136EF">
      <w:pPr>
        <w:spacing w:line="240" w:lineRule="auto"/>
      </w:pPr>
      <w:r>
        <w:separator/>
      </w:r>
    </w:p>
  </w:endnote>
  <w:endnote w:type="continuationSeparator" w:id="0">
    <w:p w:rsidR="00C1090A" w:rsidRDefault="00C1090A" w:rsidP="0091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cs/>
        <w:lang w:val="he-IL"/>
      </w:rPr>
      <w:id w:val="-467826094"/>
      <w:docPartObj>
        <w:docPartGallery w:val="Page Numbers (Bottom of Page)"/>
        <w:docPartUnique/>
      </w:docPartObj>
    </w:sdtPr>
    <w:sdtEndPr>
      <w:rPr>
        <w:lang w:val="en-US"/>
      </w:rPr>
    </w:sdtEndPr>
    <w:sdtContent>
      <w:p w:rsidR="00B21A8F" w:rsidRDefault="00B21A8F">
        <w:pPr>
          <w:pStyle w:val="a9"/>
          <w:jc w:val="center"/>
          <w:rPr>
            <w:rtl/>
            <w:cs/>
          </w:rPr>
        </w:pPr>
        <w:r>
          <w:rPr>
            <w:rtl/>
            <w:cs/>
            <w:lang w:val="he-IL"/>
          </w:rPr>
          <w:t>[</w:t>
        </w:r>
        <w:r>
          <w:fldChar w:fldCharType="begin"/>
        </w:r>
        <w:r>
          <w:rPr>
            <w:rtl/>
            <w:cs/>
          </w:rPr>
          <w:instrText>PAGE   \* MERGEFORMAT</w:instrText>
        </w:r>
        <w:r>
          <w:fldChar w:fldCharType="separate"/>
        </w:r>
        <w:r w:rsidR="00612CAA" w:rsidRPr="00612CAA">
          <w:rPr>
            <w:noProof/>
            <w:rtl/>
            <w:lang w:val="he-IL"/>
          </w:rPr>
          <w:t>2</w:t>
        </w:r>
        <w:r>
          <w:fldChar w:fldCharType="end"/>
        </w:r>
        <w:r>
          <w:rPr>
            <w:rtl/>
            <w:cs/>
            <w:lang w:val="he-IL"/>
          </w:rPr>
          <w:t>]</w:t>
        </w:r>
      </w:p>
    </w:sdtContent>
  </w:sdt>
  <w:p w:rsidR="00B21A8F" w:rsidRDefault="00B21A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0A" w:rsidRDefault="00C1090A" w:rsidP="009136EF">
      <w:pPr>
        <w:spacing w:line="240" w:lineRule="auto"/>
      </w:pPr>
      <w:r>
        <w:separator/>
      </w:r>
    </w:p>
  </w:footnote>
  <w:footnote w:type="continuationSeparator" w:id="0">
    <w:p w:rsidR="00C1090A" w:rsidRDefault="00C1090A" w:rsidP="00913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3F7"/>
    <w:multiLevelType w:val="hybridMultilevel"/>
    <w:tmpl w:val="D7EAD32E"/>
    <w:lvl w:ilvl="0" w:tplc="9D30C81A">
      <w:start w:val="30"/>
      <w:numFmt w:val="bullet"/>
      <w:lvlText w:val=""/>
      <w:lvlJc w:val="left"/>
      <w:pPr>
        <w:ind w:left="735" w:hanging="360"/>
      </w:pPr>
      <w:rPr>
        <w:rFonts w:ascii="Symbol" w:hAnsi="Symbol" w:cs="Symbol" w:hint="default"/>
        <w:b/>
        <w:i w:val="0"/>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06F2618"/>
    <w:multiLevelType w:val="hybridMultilevel"/>
    <w:tmpl w:val="16D69666"/>
    <w:lvl w:ilvl="0" w:tplc="4A143F3C">
      <w:start w:val="30"/>
      <w:numFmt w:val="bullet"/>
      <w:lvlText w:val=""/>
      <w:lvlJc w:val="left"/>
      <w:pPr>
        <w:ind w:left="720" w:hanging="360"/>
      </w:pPr>
      <w:rPr>
        <w:rFonts w:ascii="Symbol" w:hAnsi="Symbol" w:cs="Symbol"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1B60"/>
    <w:multiLevelType w:val="hybridMultilevel"/>
    <w:tmpl w:val="AF5291A0"/>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1DBF5757"/>
    <w:multiLevelType w:val="multilevel"/>
    <w:tmpl w:val="F03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E7432"/>
    <w:multiLevelType w:val="hybridMultilevel"/>
    <w:tmpl w:val="E0C80B1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73282"/>
    <w:multiLevelType w:val="hybridMultilevel"/>
    <w:tmpl w:val="5B0C5BEE"/>
    <w:lvl w:ilvl="0" w:tplc="28EA1306">
      <w:start w:val="3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A3CF9"/>
    <w:multiLevelType w:val="hybridMultilevel"/>
    <w:tmpl w:val="CD748EA0"/>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7" w15:restartNumberingAfterBreak="0">
    <w:nsid w:val="3C96073A"/>
    <w:multiLevelType w:val="hybridMultilevel"/>
    <w:tmpl w:val="3B6C08AA"/>
    <w:lvl w:ilvl="0" w:tplc="1EE6E6C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1448E4"/>
    <w:multiLevelType w:val="hybridMultilevel"/>
    <w:tmpl w:val="1DE665CA"/>
    <w:lvl w:ilvl="0" w:tplc="0409000F">
      <w:start w:val="1"/>
      <w:numFmt w:val="decimal"/>
      <w:lvlText w:val="%1."/>
      <w:lvlJc w:val="left"/>
      <w:pPr>
        <w:ind w:left="1087" w:hanging="360"/>
      </w:p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478C0DB9"/>
    <w:multiLevelType w:val="hybridMultilevel"/>
    <w:tmpl w:val="AA12E06E"/>
    <w:lvl w:ilvl="0" w:tplc="5FA6F0D6">
      <w:start w:val="1"/>
      <w:numFmt w:val="hebrew1"/>
      <w:pStyle w:val="2"/>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172503"/>
    <w:multiLevelType w:val="hybridMultilevel"/>
    <w:tmpl w:val="F5CC4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24935"/>
    <w:multiLevelType w:val="hybridMultilevel"/>
    <w:tmpl w:val="0018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423BB"/>
    <w:multiLevelType w:val="hybridMultilevel"/>
    <w:tmpl w:val="09E29792"/>
    <w:lvl w:ilvl="0" w:tplc="1AD83EB4">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454D9"/>
    <w:multiLevelType w:val="hybridMultilevel"/>
    <w:tmpl w:val="828249F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7E56C3"/>
    <w:multiLevelType w:val="hybridMultilevel"/>
    <w:tmpl w:val="7D4AFEB0"/>
    <w:lvl w:ilvl="0" w:tplc="F51E1D5A">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258B8"/>
    <w:multiLevelType w:val="hybridMultilevel"/>
    <w:tmpl w:val="8A9603A8"/>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6" w15:restartNumberingAfterBreak="0">
    <w:nsid w:val="67A62838"/>
    <w:multiLevelType w:val="hybridMultilevel"/>
    <w:tmpl w:val="A1C697A0"/>
    <w:lvl w:ilvl="0" w:tplc="0D62A77A">
      <w:start w:val="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9"/>
  </w:num>
  <w:num w:numId="5">
    <w:abstractNumId w:val="9"/>
    <w:lvlOverride w:ilvl="0">
      <w:startOverride w:val="1"/>
    </w:lvlOverride>
  </w:num>
  <w:num w:numId="6">
    <w:abstractNumId w:val="12"/>
  </w:num>
  <w:num w:numId="7">
    <w:abstractNumId w:val="1"/>
  </w:num>
  <w:num w:numId="8">
    <w:abstractNumId w:val="14"/>
  </w:num>
  <w:num w:numId="9">
    <w:abstractNumId w:val="5"/>
  </w:num>
  <w:num w:numId="10">
    <w:abstractNumId w:val="7"/>
  </w:num>
  <w:num w:numId="11">
    <w:abstractNumId w:val="0"/>
  </w:num>
  <w:num w:numId="12">
    <w:abstractNumId w:val="11"/>
  </w:num>
  <w:num w:numId="13">
    <w:abstractNumId w:val="16"/>
  </w:num>
  <w:num w:numId="14">
    <w:abstractNumId w:val="10"/>
  </w:num>
  <w:num w:numId="15">
    <w:abstractNumId w:val="8"/>
  </w:num>
  <w:num w:numId="16">
    <w:abstractNumId w:val="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F"/>
    <w:rsid w:val="00006288"/>
    <w:rsid w:val="00007682"/>
    <w:rsid w:val="00012B93"/>
    <w:rsid w:val="00017A5E"/>
    <w:rsid w:val="0002217D"/>
    <w:rsid w:val="00023D04"/>
    <w:rsid w:val="0002751F"/>
    <w:rsid w:val="000338F5"/>
    <w:rsid w:val="00034D47"/>
    <w:rsid w:val="00034F46"/>
    <w:rsid w:val="00043B5E"/>
    <w:rsid w:val="00056A14"/>
    <w:rsid w:val="00061CF4"/>
    <w:rsid w:val="0006222D"/>
    <w:rsid w:val="00065041"/>
    <w:rsid w:val="00065B46"/>
    <w:rsid w:val="00067E8D"/>
    <w:rsid w:val="00073F12"/>
    <w:rsid w:val="0008116A"/>
    <w:rsid w:val="000874AD"/>
    <w:rsid w:val="0009537A"/>
    <w:rsid w:val="00095CDF"/>
    <w:rsid w:val="000A5E79"/>
    <w:rsid w:val="000B15A9"/>
    <w:rsid w:val="000B2E9F"/>
    <w:rsid w:val="000B2EEC"/>
    <w:rsid w:val="000B53EA"/>
    <w:rsid w:val="000B541B"/>
    <w:rsid w:val="000C28BF"/>
    <w:rsid w:val="000C3438"/>
    <w:rsid w:val="000C3A68"/>
    <w:rsid w:val="000D5B91"/>
    <w:rsid w:val="000D661F"/>
    <w:rsid w:val="000D7028"/>
    <w:rsid w:val="000E027A"/>
    <w:rsid w:val="000E424E"/>
    <w:rsid w:val="000E5401"/>
    <w:rsid w:val="000F020C"/>
    <w:rsid w:val="00103CE2"/>
    <w:rsid w:val="00105D05"/>
    <w:rsid w:val="001060FF"/>
    <w:rsid w:val="00110285"/>
    <w:rsid w:val="00117338"/>
    <w:rsid w:val="00125335"/>
    <w:rsid w:val="0013047B"/>
    <w:rsid w:val="001318B3"/>
    <w:rsid w:val="00132853"/>
    <w:rsid w:val="00140628"/>
    <w:rsid w:val="001427DB"/>
    <w:rsid w:val="00142B48"/>
    <w:rsid w:val="00145D7D"/>
    <w:rsid w:val="00153443"/>
    <w:rsid w:val="00155834"/>
    <w:rsid w:val="00156A2F"/>
    <w:rsid w:val="00171511"/>
    <w:rsid w:val="00186459"/>
    <w:rsid w:val="00191C2B"/>
    <w:rsid w:val="0019358E"/>
    <w:rsid w:val="001A0E5C"/>
    <w:rsid w:val="001A4B2E"/>
    <w:rsid w:val="001A78C2"/>
    <w:rsid w:val="001B0786"/>
    <w:rsid w:val="001C225F"/>
    <w:rsid w:val="001C4A14"/>
    <w:rsid w:val="001C5257"/>
    <w:rsid w:val="001D6DA1"/>
    <w:rsid w:val="001D6F9F"/>
    <w:rsid w:val="001D720C"/>
    <w:rsid w:val="001E55AF"/>
    <w:rsid w:val="002103C0"/>
    <w:rsid w:val="00216D0A"/>
    <w:rsid w:val="00222491"/>
    <w:rsid w:val="00225F25"/>
    <w:rsid w:val="002322B7"/>
    <w:rsid w:val="00247144"/>
    <w:rsid w:val="002506E9"/>
    <w:rsid w:val="00254C69"/>
    <w:rsid w:val="0025659F"/>
    <w:rsid w:val="00256724"/>
    <w:rsid w:val="00260136"/>
    <w:rsid w:val="002660DB"/>
    <w:rsid w:val="00270ACB"/>
    <w:rsid w:val="00276121"/>
    <w:rsid w:val="00276505"/>
    <w:rsid w:val="00276D63"/>
    <w:rsid w:val="00277DFF"/>
    <w:rsid w:val="002842DB"/>
    <w:rsid w:val="0028664E"/>
    <w:rsid w:val="00293BB8"/>
    <w:rsid w:val="00294682"/>
    <w:rsid w:val="0029471D"/>
    <w:rsid w:val="00294BD6"/>
    <w:rsid w:val="002A1B39"/>
    <w:rsid w:val="002A419C"/>
    <w:rsid w:val="002B0FE3"/>
    <w:rsid w:val="002B1AD2"/>
    <w:rsid w:val="002B7631"/>
    <w:rsid w:val="002C7D02"/>
    <w:rsid w:val="002D003F"/>
    <w:rsid w:val="002D0F34"/>
    <w:rsid w:val="002D333C"/>
    <w:rsid w:val="002D47B5"/>
    <w:rsid w:val="002D547F"/>
    <w:rsid w:val="002F02FE"/>
    <w:rsid w:val="002F0A2B"/>
    <w:rsid w:val="002F2F6C"/>
    <w:rsid w:val="002F5FBC"/>
    <w:rsid w:val="002F6E32"/>
    <w:rsid w:val="003001F2"/>
    <w:rsid w:val="003012EC"/>
    <w:rsid w:val="00301CF1"/>
    <w:rsid w:val="00310FD0"/>
    <w:rsid w:val="0031423A"/>
    <w:rsid w:val="003146E6"/>
    <w:rsid w:val="00316D8C"/>
    <w:rsid w:val="003200B0"/>
    <w:rsid w:val="00323A99"/>
    <w:rsid w:val="00325AF9"/>
    <w:rsid w:val="00334A53"/>
    <w:rsid w:val="00337575"/>
    <w:rsid w:val="003412BC"/>
    <w:rsid w:val="00342F71"/>
    <w:rsid w:val="0034498F"/>
    <w:rsid w:val="003524B6"/>
    <w:rsid w:val="00352A25"/>
    <w:rsid w:val="00356AED"/>
    <w:rsid w:val="00356D6C"/>
    <w:rsid w:val="003651C6"/>
    <w:rsid w:val="00365969"/>
    <w:rsid w:val="003660F0"/>
    <w:rsid w:val="00371AC0"/>
    <w:rsid w:val="0037658D"/>
    <w:rsid w:val="00380C02"/>
    <w:rsid w:val="00384155"/>
    <w:rsid w:val="0038520D"/>
    <w:rsid w:val="00387BCB"/>
    <w:rsid w:val="0039558D"/>
    <w:rsid w:val="003A37BD"/>
    <w:rsid w:val="003B480C"/>
    <w:rsid w:val="003C2257"/>
    <w:rsid w:val="003C509F"/>
    <w:rsid w:val="003D3EBF"/>
    <w:rsid w:val="003D6E7D"/>
    <w:rsid w:val="003E007E"/>
    <w:rsid w:val="003E2477"/>
    <w:rsid w:val="003E4FAF"/>
    <w:rsid w:val="003F0CFD"/>
    <w:rsid w:val="003F694C"/>
    <w:rsid w:val="004023D5"/>
    <w:rsid w:val="00404F69"/>
    <w:rsid w:val="00410C3E"/>
    <w:rsid w:val="004118E5"/>
    <w:rsid w:val="00413153"/>
    <w:rsid w:val="00415A48"/>
    <w:rsid w:val="00426199"/>
    <w:rsid w:val="004347BF"/>
    <w:rsid w:val="00450EF6"/>
    <w:rsid w:val="00456692"/>
    <w:rsid w:val="00461875"/>
    <w:rsid w:val="00466606"/>
    <w:rsid w:val="00472D29"/>
    <w:rsid w:val="0047306A"/>
    <w:rsid w:val="0048078D"/>
    <w:rsid w:val="00482825"/>
    <w:rsid w:val="00482C09"/>
    <w:rsid w:val="00484F08"/>
    <w:rsid w:val="00486869"/>
    <w:rsid w:val="00492B0E"/>
    <w:rsid w:val="00495C94"/>
    <w:rsid w:val="004A3635"/>
    <w:rsid w:val="004A3A7E"/>
    <w:rsid w:val="004A461D"/>
    <w:rsid w:val="004A7239"/>
    <w:rsid w:val="004B1ED5"/>
    <w:rsid w:val="004C153C"/>
    <w:rsid w:val="004C1CD7"/>
    <w:rsid w:val="004C23D4"/>
    <w:rsid w:val="004C4E58"/>
    <w:rsid w:val="004D0A03"/>
    <w:rsid w:val="004D2FE0"/>
    <w:rsid w:val="004D7BE2"/>
    <w:rsid w:val="004E06F2"/>
    <w:rsid w:val="004E283C"/>
    <w:rsid w:val="004E5B72"/>
    <w:rsid w:val="004E7527"/>
    <w:rsid w:val="004E7E76"/>
    <w:rsid w:val="004F2286"/>
    <w:rsid w:val="004F6A9B"/>
    <w:rsid w:val="00505500"/>
    <w:rsid w:val="00514DCE"/>
    <w:rsid w:val="0051599F"/>
    <w:rsid w:val="005262AA"/>
    <w:rsid w:val="005322C0"/>
    <w:rsid w:val="00543943"/>
    <w:rsid w:val="00545980"/>
    <w:rsid w:val="00554486"/>
    <w:rsid w:val="00555690"/>
    <w:rsid w:val="00557769"/>
    <w:rsid w:val="005618E7"/>
    <w:rsid w:val="00567CE7"/>
    <w:rsid w:val="00570DC4"/>
    <w:rsid w:val="00580664"/>
    <w:rsid w:val="00584366"/>
    <w:rsid w:val="00584977"/>
    <w:rsid w:val="00587653"/>
    <w:rsid w:val="005A0BC6"/>
    <w:rsid w:val="005A7DA1"/>
    <w:rsid w:val="005C40B9"/>
    <w:rsid w:val="005C613E"/>
    <w:rsid w:val="005D146C"/>
    <w:rsid w:val="005D3731"/>
    <w:rsid w:val="005D546D"/>
    <w:rsid w:val="005E0EFA"/>
    <w:rsid w:val="005E5C08"/>
    <w:rsid w:val="005E623B"/>
    <w:rsid w:val="00601090"/>
    <w:rsid w:val="00612CAA"/>
    <w:rsid w:val="006224DD"/>
    <w:rsid w:val="00625908"/>
    <w:rsid w:val="00626DDB"/>
    <w:rsid w:val="006360BA"/>
    <w:rsid w:val="006472D1"/>
    <w:rsid w:val="00650ABE"/>
    <w:rsid w:val="00656CCA"/>
    <w:rsid w:val="006579F4"/>
    <w:rsid w:val="00671501"/>
    <w:rsid w:val="0067794C"/>
    <w:rsid w:val="006779D5"/>
    <w:rsid w:val="00693A6E"/>
    <w:rsid w:val="00693AF7"/>
    <w:rsid w:val="0069587D"/>
    <w:rsid w:val="00697932"/>
    <w:rsid w:val="006A09FD"/>
    <w:rsid w:val="006B2FAB"/>
    <w:rsid w:val="006C04EC"/>
    <w:rsid w:val="006C7AF3"/>
    <w:rsid w:val="006D14F3"/>
    <w:rsid w:val="006D329A"/>
    <w:rsid w:val="006D65D1"/>
    <w:rsid w:val="006E636D"/>
    <w:rsid w:val="006E6687"/>
    <w:rsid w:val="00704AD3"/>
    <w:rsid w:val="00704C49"/>
    <w:rsid w:val="0073607A"/>
    <w:rsid w:val="00740E8F"/>
    <w:rsid w:val="007410F9"/>
    <w:rsid w:val="00756054"/>
    <w:rsid w:val="0075744B"/>
    <w:rsid w:val="00761DD7"/>
    <w:rsid w:val="0077789F"/>
    <w:rsid w:val="007779DF"/>
    <w:rsid w:val="0078675F"/>
    <w:rsid w:val="00786A8E"/>
    <w:rsid w:val="00793F69"/>
    <w:rsid w:val="0079539E"/>
    <w:rsid w:val="0079640C"/>
    <w:rsid w:val="007A3AE6"/>
    <w:rsid w:val="007A4CB8"/>
    <w:rsid w:val="007A5C1C"/>
    <w:rsid w:val="007B3753"/>
    <w:rsid w:val="007B5AFA"/>
    <w:rsid w:val="007C62CF"/>
    <w:rsid w:val="007C7364"/>
    <w:rsid w:val="007D58C0"/>
    <w:rsid w:val="007D5C5E"/>
    <w:rsid w:val="007D7492"/>
    <w:rsid w:val="007E33ED"/>
    <w:rsid w:val="007E6428"/>
    <w:rsid w:val="007F23B7"/>
    <w:rsid w:val="007F3847"/>
    <w:rsid w:val="007F5189"/>
    <w:rsid w:val="007F54DC"/>
    <w:rsid w:val="008003A1"/>
    <w:rsid w:val="00803E61"/>
    <w:rsid w:val="00803E9A"/>
    <w:rsid w:val="008110E8"/>
    <w:rsid w:val="008177DA"/>
    <w:rsid w:val="00832021"/>
    <w:rsid w:val="00832EAE"/>
    <w:rsid w:val="008344FF"/>
    <w:rsid w:val="00841529"/>
    <w:rsid w:val="008441A6"/>
    <w:rsid w:val="0084672D"/>
    <w:rsid w:val="00846A71"/>
    <w:rsid w:val="0085135C"/>
    <w:rsid w:val="00851C98"/>
    <w:rsid w:val="00863BA8"/>
    <w:rsid w:val="008652DE"/>
    <w:rsid w:val="00866E01"/>
    <w:rsid w:val="008678CC"/>
    <w:rsid w:val="00870150"/>
    <w:rsid w:val="008736AC"/>
    <w:rsid w:val="00873AD0"/>
    <w:rsid w:val="0089331A"/>
    <w:rsid w:val="008B3043"/>
    <w:rsid w:val="008D2E57"/>
    <w:rsid w:val="008D5F41"/>
    <w:rsid w:val="008E36B6"/>
    <w:rsid w:val="008E4730"/>
    <w:rsid w:val="008F587F"/>
    <w:rsid w:val="008F65E9"/>
    <w:rsid w:val="00911EFF"/>
    <w:rsid w:val="009136EF"/>
    <w:rsid w:val="00917C20"/>
    <w:rsid w:val="0092250A"/>
    <w:rsid w:val="00924110"/>
    <w:rsid w:val="009263BF"/>
    <w:rsid w:val="00933843"/>
    <w:rsid w:val="00935984"/>
    <w:rsid w:val="00940C22"/>
    <w:rsid w:val="009424D2"/>
    <w:rsid w:val="00946FB1"/>
    <w:rsid w:val="009512B9"/>
    <w:rsid w:val="009570D8"/>
    <w:rsid w:val="00962665"/>
    <w:rsid w:val="00965D1B"/>
    <w:rsid w:val="00984B3B"/>
    <w:rsid w:val="00985928"/>
    <w:rsid w:val="00997BC0"/>
    <w:rsid w:val="009A078C"/>
    <w:rsid w:val="009A480B"/>
    <w:rsid w:val="009B1D15"/>
    <w:rsid w:val="009C1399"/>
    <w:rsid w:val="009C212C"/>
    <w:rsid w:val="009D1105"/>
    <w:rsid w:val="009D552A"/>
    <w:rsid w:val="009F2AD4"/>
    <w:rsid w:val="009F3DCB"/>
    <w:rsid w:val="009F6F58"/>
    <w:rsid w:val="00A03985"/>
    <w:rsid w:val="00A05087"/>
    <w:rsid w:val="00A06404"/>
    <w:rsid w:val="00A17E55"/>
    <w:rsid w:val="00A2296D"/>
    <w:rsid w:val="00A239E3"/>
    <w:rsid w:val="00A26C03"/>
    <w:rsid w:val="00A270D5"/>
    <w:rsid w:val="00A3140A"/>
    <w:rsid w:val="00A710B2"/>
    <w:rsid w:val="00A723E7"/>
    <w:rsid w:val="00A762DF"/>
    <w:rsid w:val="00A8135E"/>
    <w:rsid w:val="00A85A86"/>
    <w:rsid w:val="00A86F1C"/>
    <w:rsid w:val="00A87873"/>
    <w:rsid w:val="00A90648"/>
    <w:rsid w:val="00A95400"/>
    <w:rsid w:val="00AA0FE0"/>
    <w:rsid w:val="00AA1FF4"/>
    <w:rsid w:val="00AA21B4"/>
    <w:rsid w:val="00AA2F34"/>
    <w:rsid w:val="00AA5869"/>
    <w:rsid w:val="00AA5FA8"/>
    <w:rsid w:val="00AB00BB"/>
    <w:rsid w:val="00AB4635"/>
    <w:rsid w:val="00AC0064"/>
    <w:rsid w:val="00AC0D44"/>
    <w:rsid w:val="00AC2C87"/>
    <w:rsid w:val="00AC334C"/>
    <w:rsid w:val="00AC4969"/>
    <w:rsid w:val="00AD2246"/>
    <w:rsid w:val="00AD5C96"/>
    <w:rsid w:val="00AE07CD"/>
    <w:rsid w:val="00AE2C32"/>
    <w:rsid w:val="00AE7CAB"/>
    <w:rsid w:val="00AF4EBE"/>
    <w:rsid w:val="00AF6792"/>
    <w:rsid w:val="00B001CC"/>
    <w:rsid w:val="00B01664"/>
    <w:rsid w:val="00B01D5F"/>
    <w:rsid w:val="00B141C2"/>
    <w:rsid w:val="00B142AB"/>
    <w:rsid w:val="00B16DEE"/>
    <w:rsid w:val="00B21A8F"/>
    <w:rsid w:val="00B30201"/>
    <w:rsid w:val="00B3449E"/>
    <w:rsid w:val="00B4410D"/>
    <w:rsid w:val="00B51C20"/>
    <w:rsid w:val="00B60E9A"/>
    <w:rsid w:val="00B65B80"/>
    <w:rsid w:val="00B701F9"/>
    <w:rsid w:val="00B76AD2"/>
    <w:rsid w:val="00B7780B"/>
    <w:rsid w:val="00B81800"/>
    <w:rsid w:val="00B87EBE"/>
    <w:rsid w:val="00B92111"/>
    <w:rsid w:val="00B92FBF"/>
    <w:rsid w:val="00B97509"/>
    <w:rsid w:val="00BA12E7"/>
    <w:rsid w:val="00BA3C8F"/>
    <w:rsid w:val="00BA3DD3"/>
    <w:rsid w:val="00BB2311"/>
    <w:rsid w:val="00BB24A4"/>
    <w:rsid w:val="00BC47E3"/>
    <w:rsid w:val="00BC487C"/>
    <w:rsid w:val="00BC619F"/>
    <w:rsid w:val="00BC6E32"/>
    <w:rsid w:val="00BD34BC"/>
    <w:rsid w:val="00BD397A"/>
    <w:rsid w:val="00BE6941"/>
    <w:rsid w:val="00BE6AD2"/>
    <w:rsid w:val="00BF6BC0"/>
    <w:rsid w:val="00C01EE0"/>
    <w:rsid w:val="00C038D2"/>
    <w:rsid w:val="00C0396A"/>
    <w:rsid w:val="00C04E28"/>
    <w:rsid w:val="00C1090A"/>
    <w:rsid w:val="00C24D70"/>
    <w:rsid w:val="00C30112"/>
    <w:rsid w:val="00C3365C"/>
    <w:rsid w:val="00C33DD2"/>
    <w:rsid w:val="00C34E09"/>
    <w:rsid w:val="00C376E2"/>
    <w:rsid w:val="00C408AE"/>
    <w:rsid w:val="00C4449D"/>
    <w:rsid w:val="00C52480"/>
    <w:rsid w:val="00C55BBC"/>
    <w:rsid w:val="00C714FE"/>
    <w:rsid w:val="00C737C8"/>
    <w:rsid w:val="00C87486"/>
    <w:rsid w:val="00C953E5"/>
    <w:rsid w:val="00C97D42"/>
    <w:rsid w:val="00CA12FA"/>
    <w:rsid w:val="00CA7971"/>
    <w:rsid w:val="00CB0BB8"/>
    <w:rsid w:val="00CB0D4E"/>
    <w:rsid w:val="00CB2525"/>
    <w:rsid w:val="00CB5BB5"/>
    <w:rsid w:val="00CC2CC9"/>
    <w:rsid w:val="00CD0F98"/>
    <w:rsid w:val="00CD2E5B"/>
    <w:rsid w:val="00CD3B63"/>
    <w:rsid w:val="00CE3A94"/>
    <w:rsid w:val="00CE4E94"/>
    <w:rsid w:val="00CE6BF2"/>
    <w:rsid w:val="00D01437"/>
    <w:rsid w:val="00D03062"/>
    <w:rsid w:val="00D04137"/>
    <w:rsid w:val="00D06253"/>
    <w:rsid w:val="00D07C49"/>
    <w:rsid w:val="00D1298D"/>
    <w:rsid w:val="00D13AEF"/>
    <w:rsid w:val="00D1567F"/>
    <w:rsid w:val="00D15E84"/>
    <w:rsid w:val="00D16AE7"/>
    <w:rsid w:val="00D17B0B"/>
    <w:rsid w:val="00D30796"/>
    <w:rsid w:val="00D30C4D"/>
    <w:rsid w:val="00D33849"/>
    <w:rsid w:val="00D42580"/>
    <w:rsid w:val="00D515C3"/>
    <w:rsid w:val="00D55AAD"/>
    <w:rsid w:val="00D56703"/>
    <w:rsid w:val="00D57D22"/>
    <w:rsid w:val="00D71DD5"/>
    <w:rsid w:val="00D72B18"/>
    <w:rsid w:val="00D73EAE"/>
    <w:rsid w:val="00D80585"/>
    <w:rsid w:val="00D84BDA"/>
    <w:rsid w:val="00D84BFD"/>
    <w:rsid w:val="00D92855"/>
    <w:rsid w:val="00D93785"/>
    <w:rsid w:val="00D956C1"/>
    <w:rsid w:val="00D96AD2"/>
    <w:rsid w:val="00DA4EF2"/>
    <w:rsid w:val="00DA5277"/>
    <w:rsid w:val="00DA5E7A"/>
    <w:rsid w:val="00DA5F6F"/>
    <w:rsid w:val="00DB2E8E"/>
    <w:rsid w:val="00DB6B02"/>
    <w:rsid w:val="00DC0F41"/>
    <w:rsid w:val="00DC2163"/>
    <w:rsid w:val="00DC217E"/>
    <w:rsid w:val="00DC3F32"/>
    <w:rsid w:val="00DC5804"/>
    <w:rsid w:val="00DC6204"/>
    <w:rsid w:val="00DD5446"/>
    <w:rsid w:val="00DE5B0A"/>
    <w:rsid w:val="00DE700D"/>
    <w:rsid w:val="00E0238E"/>
    <w:rsid w:val="00E05BEC"/>
    <w:rsid w:val="00E13257"/>
    <w:rsid w:val="00E15985"/>
    <w:rsid w:val="00E26C8A"/>
    <w:rsid w:val="00E31690"/>
    <w:rsid w:val="00E326E5"/>
    <w:rsid w:val="00E45689"/>
    <w:rsid w:val="00E47F14"/>
    <w:rsid w:val="00E51BE3"/>
    <w:rsid w:val="00E54B16"/>
    <w:rsid w:val="00E56A76"/>
    <w:rsid w:val="00E6538A"/>
    <w:rsid w:val="00E7202D"/>
    <w:rsid w:val="00E74AF8"/>
    <w:rsid w:val="00E751B6"/>
    <w:rsid w:val="00E75E54"/>
    <w:rsid w:val="00E75EB9"/>
    <w:rsid w:val="00E85E5C"/>
    <w:rsid w:val="00E87EC1"/>
    <w:rsid w:val="00E95F6F"/>
    <w:rsid w:val="00EA15C5"/>
    <w:rsid w:val="00EA1903"/>
    <w:rsid w:val="00EA6E0B"/>
    <w:rsid w:val="00EB17E2"/>
    <w:rsid w:val="00ED1FA3"/>
    <w:rsid w:val="00ED1FA7"/>
    <w:rsid w:val="00ED2B36"/>
    <w:rsid w:val="00EE1998"/>
    <w:rsid w:val="00EE7887"/>
    <w:rsid w:val="00EF3155"/>
    <w:rsid w:val="00EF5F76"/>
    <w:rsid w:val="00EF6B0D"/>
    <w:rsid w:val="00F028DC"/>
    <w:rsid w:val="00F04020"/>
    <w:rsid w:val="00F04C2C"/>
    <w:rsid w:val="00F0600C"/>
    <w:rsid w:val="00F11D2D"/>
    <w:rsid w:val="00F33FB3"/>
    <w:rsid w:val="00F37B6D"/>
    <w:rsid w:val="00F40234"/>
    <w:rsid w:val="00F57807"/>
    <w:rsid w:val="00F6591E"/>
    <w:rsid w:val="00F66637"/>
    <w:rsid w:val="00F66908"/>
    <w:rsid w:val="00F677DC"/>
    <w:rsid w:val="00F728F0"/>
    <w:rsid w:val="00F75862"/>
    <w:rsid w:val="00F824CC"/>
    <w:rsid w:val="00F82F63"/>
    <w:rsid w:val="00F914D0"/>
    <w:rsid w:val="00F93CD9"/>
    <w:rsid w:val="00F9441E"/>
    <w:rsid w:val="00F96C5B"/>
    <w:rsid w:val="00F96F29"/>
    <w:rsid w:val="00FA3BBE"/>
    <w:rsid w:val="00FA5439"/>
    <w:rsid w:val="00FA5F67"/>
    <w:rsid w:val="00FA7C41"/>
    <w:rsid w:val="00FB5591"/>
    <w:rsid w:val="00FB5594"/>
    <w:rsid w:val="00FB6AB1"/>
    <w:rsid w:val="00FB7226"/>
    <w:rsid w:val="00FB77E0"/>
    <w:rsid w:val="00FC0C83"/>
    <w:rsid w:val="00FD0A27"/>
    <w:rsid w:val="00FD2163"/>
    <w:rsid w:val="00FD4815"/>
    <w:rsid w:val="00FE60C2"/>
    <w:rsid w:val="00FF1120"/>
    <w:rsid w:val="00FF123A"/>
    <w:rsid w:val="00FF1828"/>
    <w:rsid w:val="00FF3D21"/>
    <w:rsid w:val="00FF5C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CED1E"/>
  <w15:docId w15:val="{F9BD9680-71E2-4ED1-8DE8-7B751E98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1105"/>
    <w:pPr>
      <w:keepNext/>
      <w:keepLines/>
      <w:outlineLvl w:val="0"/>
    </w:pPr>
    <w:rPr>
      <w:rFonts w:asciiTheme="majorHAnsi" w:eastAsiaTheme="majorEastAsia" w:hAnsiTheme="majorHAnsi" w:cs="David"/>
      <w:bCs/>
      <w:sz w:val="32"/>
      <w:szCs w:val="32"/>
    </w:rPr>
  </w:style>
  <w:style w:type="paragraph" w:styleId="2">
    <w:name w:val="heading 2"/>
    <w:basedOn w:val="a"/>
    <w:link w:val="20"/>
    <w:autoRedefine/>
    <w:uiPriority w:val="9"/>
    <w:qFormat/>
    <w:rsid w:val="00A270D5"/>
    <w:pPr>
      <w:numPr>
        <w:numId w:val="4"/>
      </w:numPr>
      <w:spacing w:line="480" w:lineRule="auto"/>
      <w:ind w:left="1082"/>
      <w:outlineLvl w:val="1"/>
    </w:pPr>
    <w:rPr>
      <w:rFonts w:ascii="Times New Roman" w:eastAsia="Times New Roman" w:hAnsi="Times New Roman" w:cs="David"/>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D1105"/>
    <w:rPr>
      <w:rFonts w:asciiTheme="majorHAnsi" w:eastAsiaTheme="majorEastAsia" w:hAnsiTheme="majorHAnsi" w:cs="David"/>
      <w:bCs/>
      <w:sz w:val="32"/>
      <w:szCs w:val="32"/>
    </w:rPr>
  </w:style>
  <w:style w:type="character" w:customStyle="1" w:styleId="20">
    <w:name w:val="כותרת 2 תו"/>
    <w:basedOn w:val="a0"/>
    <w:link w:val="2"/>
    <w:uiPriority w:val="9"/>
    <w:rsid w:val="00A270D5"/>
    <w:rPr>
      <w:rFonts w:ascii="Times New Roman" w:eastAsia="Times New Roman" w:hAnsi="Times New Roman" w:cs="David"/>
      <w:b/>
      <w:bCs/>
      <w:sz w:val="36"/>
      <w:szCs w:val="28"/>
    </w:rPr>
  </w:style>
  <w:style w:type="paragraph" w:styleId="a3">
    <w:name w:val="List Paragraph"/>
    <w:basedOn w:val="a"/>
    <w:uiPriority w:val="34"/>
    <w:qFormat/>
    <w:rsid w:val="00A762DF"/>
    <w:pPr>
      <w:ind w:left="720"/>
      <w:contextualSpacing/>
    </w:pPr>
  </w:style>
  <w:style w:type="paragraph" w:styleId="a4">
    <w:name w:val="footnote text"/>
    <w:basedOn w:val="a"/>
    <w:link w:val="a5"/>
    <w:uiPriority w:val="99"/>
    <w:unhideWhenUsed/>
    <w:rsid w:val="009136EF"/>
    <w:pPr>
      <w:spacing w:line="240" w:lineRule="auto"/>
    </w:pPr>
    <w:rPr>
      <w:sz w:val="20"/>
      <w:szCs w:val="20"/>
    </w:rPr>
  </w:style>
  <w:style w:type="character" w:customStyle="1" w:styleId="a5">
    <w:name w:val="טקסט הערת שוליים תו"/>
    <w:basedOn w:val="a0"/>
    <w:link w:val="a4"/>
    <w:uiPriority w:val="99"/>
    <w:rsid w:val="009136EF"/>
    <w:rPr>
      <w:sz w:val="20"/>
      <w:szCs w:val="20"/>
    </w:rPr>
  </w:style>
  <w:style w:type="character" w:styleId="a6">
    <w:name w:val="footnote reference"/>
    <w:basedOn w:val="a0"/>
    <w:uiPriority w:val="99"/>
    <w:semiHidden/>
    <w:unhideWhenUsed/>
    <w:rsid w:val="009136EF"/>
    <w:rPr>
      <w:vertAlign w:val="superscript"/>
    </w:rPr>
  </w:style>
  <w:style w:type="paragraph" w:styleId="a7">
    <w:name w:val="header"/>
    <w:basedOn w:val="a"/>
    <w:link w:val="a8"/>
    <w:uiPriority w:val="99"/>
    <w:unhideWhenUsed/>
    <w:rsid w:val="00CA12FA"/>
    <w:pPr>
      <w:tabs>
        <w:tab w:val="center" w:pos="4153"/>
        <w:tab w:val="right" w:pos="8306"/>
      </w:tabs>
      <w:spacing w:line="240" w:lineRule="auto"/>
    </w:pPr>
  </w:style>
  <w:style w:type="character" w:customStyle="1" w:styleId="a8">
    <w:name w:val="כותרת עליונה תו"/>
    <w:basedOn w:val="a0"/>
    <w:link w:val="a7"/>
    <w:uiPriority w:val="99"/>
    <w:rsid w:val="00CA12FA"/>
  </w:style>
  <w:style w:type="paragraph" w:styleId="a9">
    <w:name w:val="footer"/>
    <w:basedOn w:val="a"/>
    <w:link w:val="aa"/>
    <w:uiPriority w:val="99"/>
    <w:unhideWhenUsed/>
    <w:rsid w:val="00CA12FA"/>
    <w:pPr>
      <w:tabs>
        <w:tab w:val="center" w:pos="4153"/>
        <w:tab w:val="right" w:pos="8306"/>
      </w:tabs>
      <w:spacing w:line="240" w:lineRule="auto"/>
    </w:pPr>
  </w:style>
  <w:style w:type="character" w:customStyle="1" w:styleId="aa">
    <w:name w:val="כותרת תחתונה תו"/>
    <w:basedOn w:val="a0"/>
    <w:link w:val="a9"/>
    <w:uiPriority w:val="99"/>
    <w:rsid w:val="00CA12FA"/>
  </w:style>
  <w:style w:type="paragraph" w:styleId="ab">
    <w:name w:val="Balloon Text"/>
    <w:basedOn w:val="a"/>
    <w:link w:val="ac"/>
    <w:uiPriority w:val="99"/>
    <w:semiHidden/>
    <w:unhideWhenUsed/>
    <w:rsid w:val="000338F5"/>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0338F5"/>
    <w:rPr>
      <w:rFonts w:ascii="Tahoma" w:hAnsi="Tahoma" w:cs="Tahoma"/>
      <w:sz w:val="16"/>
      <w:szCs w:val="16"/>
    </w:rPr>
  </w:style>
  <w:style w:type="paragraph" w:styleId="NormalWeb">
    <w:name w:val="Normal (Web)"/>
    <w:basedOn w:val="a"/>
    <w:uiPriority w:val="99"/>
    <w:semiHidden/>
    <w:unhideWhenUsed/>
    <w:rsid w:val="00786A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86A8E"/>
    <w:rPr>
      <w:color w:val="0000FF"/>
      <w:u w:val="single"/>
    </w:rPr>
  </w:style>
  <w:style w:type="character" w:customStyle="1" w:styleId="tocnumber">
    <w:name w:val="tocnumber"/>
    <w:basedOn w:val="a0"/>
    <w:rsid w:val="00786A8E"/>
  </w:style>
  <w:style w:type="character" w:customStyle="1" w:styleId="toctext">
    <w:name w:val="toctext"/>
    <w:basedOn w:val="a0"/>
    <w:rsid w:val="00786A8E"/>
  </w:style>
  <w:style w:type="character" w:customStyle="1" w:styleId="mw-headline">
    <w:name w:val="mw-headline"/>
    <w:basedOn w:val="a0"/>
    <w:rsid w:val="00786A8E"/>
  </w:style>
  <w:style w:type="character" w:customStyle="1" w:styleId="mw-editsection">
    <w:name w:val="mw-editsection"/>
    <w:basedOn w:val="a0"/>
    <w:rsid w:val="00786A8E"/>
  </w:style>
  <w:style w:type="character" w:customStyle="1" w:styleId="mw-editsection-bracket">
    <w:name w:val="mw-editsection-bracket"/>
    <w:basedOn w:val="a0"/>
    <w:rsid w:val="00786A8E"/>
  </w:style>
  <w:style w:type="character" w:customStyle="1" w:styleId="mw-editsection-divider">
    <w:name w:val="mw-editsection-divider"/>
    <w:basedOn w:val="a0"/>
    <w:rsid w:val="00786A8E"/>
  </w:style>
  <w:style w:type="paragraph" w:styleId="ad">
    <w:name w:val="Plain Text"/>
    <w:basedOn w:val="a"/>
    <w:link w:val="ae"/>
    <w:unhideWhenUsed/>
    <w:rsid w:val="00A95400"/>
    <w:pPr>
      <w:widowControl w:val="0"/>
      <w:spacing w:line="312" w:lineRule="auto"/>
    </w:pPr>
    <w:rPr>
      <w:rFonts w:ascii="Courier New" w:eastAsia="Times New Roman" w:hAnsi="Courier New" w:cs="Courier New"/>
      <w:sz w:val="20"/>
      <w:szCs w:val="20"/>
      <w:lang w:eastAsia="he-IL"/>
    </w:rPr>
  </w:style>
  <w:style w:type="character" w:customStyle="1" w:styleId="ae">
    <w:name w:val="טקסט רגיל תו"/>
    <w:basedOn w:val="a0"/>
    <w:link w:val="ad"/>
    <w:rsid w:val="00A95400"/>
    <w:rPr>
      <w:rFonts w:ascii="Courier New" w:eastAsia="Times New Roman" w:hAnsi="Courier New" w:cs="Courier New"/>
      <w:sz w:val="20"/>
      <w:szCs w:val="20"/>
      <w:lang w:eastAsia="he-IL"/>
    </w:rPr>
  </w:style>
  <w:style w:type="paragraph" w:customStyle="1" w:styleId="p00">
    <w:name w:val="p00"/>
    <w:basedOn w:val="a"/>
    <w:rsid w:val="001253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125335"/>
  </w:style>
  <w:style w:type="character" w:styleId="af">
    <w:name w:val="Strong"/>
    <w:basedOn w:val="a0"/>
    <w:uiPriority w:val="22"/>
    <w:qFormat/>
    <w:rsid w:val="00125335"/>
    <w:rPr>
      <w:b/>
      <w:bCs/>
    </w:rPr>
  </w:style>
  <w:style w:type="character" w:customStyle="1" w:styleId="default">
    <w:name w:val="default"/>
    <w:basedOn w:val="a0"/>
    <w:rsid w:val="00125335"/>
  </w:style>
  <w:style w:type="character" w:customStyle="1" w:styleId="ms-rtefontface-8">
    <w:name w:val="ms-rtefontface-8"/>
    <w:basedOn w:val="a0"/>
    <w:rsid w:val="00125335"/>
  </w:style>
  <w:style w:type="paragraph" w:customStyle="1" w:styleId="takzir">
    <w:name w:val="takzir"/>
    <w:basedOn w:val="a"/>
    <w:rsid w:val="003E007E"/>
    <w:pPr>
      <w:spacing w:after="120" w:line="240" w:lineRule="exact"/>
    </w:pPr>
    <w:rPr>
      <w:rFonts w:ascii="Times New Roman" w:eastAsia="Times New Roman" w:hAnsi="Times New Roman" w:cs="David"/>
      <w:b/>
      <w:bCs/>
      <w:noProof/>
      <w:lang w:eastAsia="he-IL"/>
    </w:rPr>
  </w:style>
  <w:style w:type="paragraph" w:styleId="af0">
    <w:name w:val="Bibliography"/>
    <w:basedOn w:val="a"/>
    <w:next w:val="a"/>
    <w:uiPriority w:val="37"/>
    <w:unhideWhenUsed/>
    <w:rsid w:val="00946FB1"/>
  </w:style>
  <w:style w:type="paragraph" w:styleId="af1">
    <w:name w:val="TOC Heading"/>
    <w:basedOn w:val="1"/>
    <w:next w:val="a"/>
    <w:uiPriority w:val="39"/>
    <w:unhideWhenUsed/>
    <w:qFormat/>
    <w:rsid w:val="00946FB1"/>
    <w:pPr>
      <w:spacing w:line="259" w:lineRule="auto"/>
      <w:outlineLvl w:val="9"/>
    </w:pPr>
    <w:rPr>
      <w:rtl/>
      <w:cs/>
    </w:rPr>
  </w:style>
  <w:style w:type="paragraph" w:styleId="TOC1">
    <w:name w:val="toc 1"/>
    <w:basedOn w:val="a"/>
    <w:next w:val="a"/>
    <w:autoRedefine/>
    <w:uiPriority w:val="39"/>
    <w:unhideWhenUsed/>
    <w:rsid w:val="00CD0F98"/>
    <w:pPr>
      <w:tabs>
        <w:tab w:val="right" w:leader="dot" w:pos="8302"/>
      </w:tabs>
      <w:spacing w:after="100" w:line="600" w:lineRule="auto"/>
    </w:pPr>
    <w:rPr>
      <w:rFonts w:cs="David"/>
      <w:b/>
      <w:bCs/>
      <w:noProof/>
      <w:sz w:val="24"/>
      <w:szCs w:val="24"/>
    </w:rPr>
  </w:style>
  <w:style w:type="paragraph" w:styleId="TOC2">
    <w:name w:val="toc 2"/>
    <w:basedOn w:val="a"/>
    <w:next w:val="a"/>
    <w:autoRedefine/>
    <w:uiPriority w:val="39"/>
    <w:unhideWhenUsed/>
    <w:rsid w:val="00C52480"/>
    <w:pPr>
      <w:tabs>
        <w:tab w:val="right" w:leader="dot" w:pos="8302"/>
      </w:tabs>
      <w:spacing w:after="100" w:line="600" w:lineRule="auto"/>
      <w:ind w:left="220"/>
    </w:pPr>
  </w:style>
  <w:style w:type="paragraph" w:customStyle="1" w:styleId="11">
    <w:name w:val="סגנון1"/>
    <w:basedOn w:val="a"/>
    <w:autoRedefine/>
    <w:rsid w:val="0051599F"/>
    <w:pPr>
      <w:spacing w:line="240" w:lineRule="auto"/>
      <w:ind w:left="6480"/>
    </w:pPr>
    <w:rPr>
      <w:rFonts w:ascii="Times New Roman" w:eastAsia="Times New Roman" w:hAnsi="Times New Roman" w:cs="David"/>
      <w:b/>
      <w:bCs/>
      <w:sz w:val="20"/>
      <w:szCs w:val="28"/>
    </w:rPr>
  </w:style>
  <w:style w:type="table" w:styleId="af2">
    <w:name w:val="Table Grid"/>
    <w:basedOn w:val="a1"/>
    <w:uiPriority w:val="59"/>
    <w:rsid w:val="008415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FB77E0"/>
    <w:pPr>
      <w:spacing w:line="240" w:lineRule="auto"/>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uiPriority w:val="10"/>
    <w:rsid w:val="00FB77E0"/>
    <w:rPr>
      <w:rFonts w:asciiTheme="majorHAnsi" w:eastAsiaTheme="majorEastAsia" w:hAnsiTheme="majorHAnsi" w:cstheme="majorBidi"/>
      <w:spacing w:val="-10"/>
      <w:kern w:val="28"/>
      <w:sz w:val="56"/>
      <w:szCs w:val="56"/>
    </w:rPr>
  </w:style>
  <w:style w:type="paragraph" w:styleId="af5">
    <w:name w:val="endnote text"/>
    <w:basedOn w:val="a"/>
    <w:link w:val="af6"/>
    <w:uiPriority w:val="99"/>
    <w:semiHidden/>
    <w:unhideWhenUsed/>
    <w:rsid w:val="00CE4E94"/>
    <w:pPr>
      <w:spacing w:line="240" w:lineRule="auto"/>
    </w:pPr>
    <w:rPr>
      <w:sz w:val="20"/>
      <w:szCs w:val="20"/>
    </w:rPr>
  </w:style>
  <w:style w:type="character" w:customStyle="1" w:styleId="af6">
    <w:name w:val="טקסט הערת סיום תו"/>
    <w:basedOn w:val="a0"/>
    <w:link w:val="af5"/>
    <w:uiPriority w:val="99"/>
    <w:semiHidden/>
    <w:rsid w:val="00CE4E94"/>
    <w:rPr>
      <w:sz w:val="20"/>
      <w:szCs w:val="20"/>
    </w:rPr>
  </w:style>
  <w:style w:type="character" w:styleId="af7">
    <w:name w:val="endnote reference"/>
    <w:basedOn w:val="a0"/>
    <w:uiPriority w:val="99"/>
    <w:semiHidden/>
    <w:unhideWhenUsed/>
    <w:rsid w:val="00CE4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793">
      <w:bodyDiv w:val="1"/>
      <w:marLeft w:val="0"/>
      <w:marRight w:val="0"/>
      <w:marTop w:val="0"/>
      <w:marBottom w:val="0"/>
      <w:divBdr>
        <w:top w:val="none" w:sz="0" w:space="0" w:color="auto"/>
        <w:left w:val="none" w:sz="0" w:space="0" w:color="auto"/>
        <w:bottom w:val="none" w:sz="0" w:space="0" w:color="auto"/>
        <w:right w:val="none" w:sz="0" w:space="0" w:color="auto"/>
      </w:divBdr>
    </w:div>
    <w:div w:id="27071633">
      <w:bodyDiv w:val="1"/>
      <w:marLeft w:val="0"/>
      <w:marRight w:val="0"/>
      <w:marTop w:val="0"/>
      <w:marBottom w:val="0"/>
      <w:divBdr>
        <w:top w:val="none" w:sz="0" w:space="0" w:color="auto"/>
        <w:left w:val="none" w:sz="0" w:space="0" w:color="auto"/>
        <w:bottom w:val="none" w:sz="0" w:space="0" w:color="auto"/>
        <w:right w:val="none" w:sz="0" w:space="0" w:color="auto"/>
      </w:divBdr>
    </w:div>
    <w:div w:id="36201982">
      <w:bodyDiv w:val="1"/>
      <w:marLeft w:val="0"/>
      <w:marRight w:val="0"/>
      <w:marTop w:val="0"/>
      <w:marBottom w:val="0"/>
      <w:divBdr>
        <w:top w:val="none" w:sz="0" w:space="0" w:color="auto"/>
        <w:left w:val="none" w:sz="0" w:space="0" w:color="auto"/>
        <w:bottom w:val="none" w:sz="0" w:space="0" w:color="auto"/>
        <w:right w:val="none" w:sz="0" w:space="0" w:color="auto"/>
      </w:divBdr>
    </w:div>
    <w:div w:id="50346932">
      <w:bodyDiv w:val="1"/>
      <w:marLeft w:val="0"/>
      <w:marRight w:val="0"/>
      <w:marTop w:val="0"/>
      <w:marBottom w:val="0"/>
      <w:divBdr>
        <w:top w:val="none" w:sz="0" w:space="0" w:color="auto"/>
        <w:left w:val="none" w:sz="0" w:space="0" w:color="auto"/>
        <w:bottom w:val="none" w:sz="0" w:space="0" w:color="auto"/>
        <w:right w:val="none" w:sz="0" w:space="0" w:color="auto"/>
      </w:divBdr>
    </w:div>
    <w:div w:id="72053564">
      <w:bodyDiv w:val="1"/>
      <w:marLeft w:val="0"/>
      <w:marRight w:val="0"/>
      <w:marTop w:val="0"/>
      <w:marBottom w:val="0"/>
      <w:divBdr>
        <w:top w:val="none" w:sz="0" w:space="0" w:color="auto"/>
        <w:left w:val="none" w:sz="0" w:space="0" w:color="auto"/>
        <w:bottom w:val="none" w:sz="0" w:space="0" w:color="auto"/>
        <w:right w:val="none" w:sz="0" w:space="0" w:color="auto"/>
      </w:divBdr>
    </w:div>
    <w:div w:id="73625574">
      <w:bodyDiv w:val="1"/>
      <w:marLeft w:val="0"/>
      <w:marRight w:val="0"/>
      <w:marTop w:val="0"/>
      <w:marBottom w:val="0"/>
      <w:divBdr>
        <w:top w:val="none" w:sz="0" w:space="0" w:color="auto"/>
        <w:left w:val="none" w:sz="0" w:space="0" w:color="auto"/>
        <w:bottom w:val="none" w:sz="0" w:space="0" w:color="auto"/>
        <w:right w:val="none" w:sz="0" w:space="0" w:color="auto"/>
      </w:divBdr>
    </w:div>
    <w:div w:id="80104300">
      <w:bodyDiv w:val="1"/>
      <w:marLeft w:val="0"/>
      <w:marRight w:val="0"/>
      <w:marTop w:val="0"/>
      <w:marBottom w:val="0"/>
      <w:divBdr>
        <w:top w:val="none" w:sz="0" w:space="0" w:color="auto"/>
        <w:left w:val="none" w:sz="0" w:space="0" w:color="auto"/>
        <w:bottom w:val="none" w:sz="0" w:space="0" w:color="auto"/>
        <w:right w:val="none" w:sz="0" w:space="0" w:color="auto"/>
      </w:divBdr>
    </w:div>
    <w:div w:id="145050720">
      <w:bodyDiv w:val="1"/>
      <w:marLeft w:val="0"/>
      <w:marRight w:val="0"/>
      <w:marTop w:val="0"/>
      <w:marBottom w:val="0"/>
      <w:divBdr>
        <w:top w:val="none" w:sz="0" w:space="0" w:color="auto"/>
        <w:left w:val="none" w:sz="0" w:space="0" w:color="auto"/>
        <w:bottom w:val="none" w:sz="0" w:space="0" w:color="auto"/>
        <w:right w:val="none" w:sz="0" w:space="0" w:color="auto"/>
      </w:divBdr>
    </w:div>
    <w:div w:id="162280637">
      <w:bodyDiv w:val="1"/>
      <w:marLeft w:val="0"/>
      <w:marRight w:val="0"/>
      <w:marTop w:val="0"/>
      <w:marBottom w:val="0"/>
      <w:divBdr>
        <w:top w:val="none" w:sz="0" w:space="0" w:color="auto"/>
        <w:left w:val="none" w:sz="0" w:space="0" w:color="auto"/>
        <w:bottom w:val="none" w:sz="0" w:space="0" w:color="auto"/>
        <w:right w:val="none" w:sz="0" w:space="0" w:color="auto"/>
      </w:divBdr>
    </w:div>
    <w:div w:id="184829230">
      <w:bodyDiv w:val="1"/>
      <w:marLeft w:val="0"/>
      <w:marRight w:val="0"/>
      <w:marTop w:val="0"/>
      <w:marBottom w:val="0"/>
      <w:divBdr>
        <w:top w:val="none" w:sz="0" w:space="0" w:color="auto"/>
        <w:left w:val="none" w:sz="0" w:space="0" w:color="auto"/>
        <w:bottom w:val="none" w:sz="0" w:space="0" w:color="auto"/>
        <w:right w:val="none" w:sz="0" w:space="0" w:color="auto"/>
      </w:divBdr>
    </w:div>
    <w:div w:id="201676154">
      <w:bodyDiv w:val="1"/>
      <w:marLeft w:val="0"/>
      <w:marRight w:val="0"/>
      <w:marTop w:val="0"/>
      <w:marBottom w:val="0"/>
      <w:divBdr>
        <w:top w:val="none" w:sz="0" w:space="0" w:color="auto"/>
        <w:left w:val="none" w:sz="0" w:space="0" w:color="auto"/>
        <w:bottom w:val="none" w:sz="0" w:space="0" w:color="auto"/>
        <w:right w:val="none" w:sz="0" w:space="0" w:color="auto"/>
      </w:divBdr>
    </w:div>
    <w:div w:id="212888993">
      <w:bodyDiv w:val="1"/>
      <w:marLeft w:val="0"/>
      <w:marRight w:val="0"/>
      <w:marTop w:val="0"/>
      <w:marBottom w:val="0"/>
      <w:divBdr>
        <w:top w:val="none" w:sz="0" w:space="0" w:color="auto"/>
        <w:left w:val="none" w:sz="0" w:space="0" w:color="auto"/>
        <w:bottom w:val="none" w:sz="0" w:space="0" w:color="auto"/>
        <w:right w:val="none" w:sz="0" w:space="0" w:color="auto"/>
      </w:divBdr>
    </w:div>
    <w:div w:id="215363896">
      <w:bodyDiv w:val="1"/>
      <w:marLeft w:val="0"/>
      <w:marRight w:val="0"/>
      <w:marTop w:val="0"/>
      <w:marBottom w:val="0"/>
      <w:divBdr>
        <w:top w:val="none" w:sz="0" w:space="0" w:color="auto"/>
        <w:left w:val="none" w:sz="0" w:space="0" w:color="auto"/>
        <w:bottom w:val="none" w:sz="0" w:space="0" w:color="auto"/>
        <w:right w:val="none" w:sz="0" w:space="0" w:color="auto"/>
      </w:divBdr>
    </w:div>
    <w:div w:id="228613633">
      <w:bodyDiv w:val="1"/>
      <w:marLeft w:val="0"/>
      <w:marRight w:val="0"/>
      <w:marTop w:val="0"/>
      <w:marBottom w:val="0"/>
      <w:divBdr>
        <w:top w:val="none" w:sz="0" w:space="0" w:color="auto"/>
        <w:left w:val="none" w:sz="0" w:space="0" w:color="auto"/>
        <w:bottom w:val="none" w:sz="0" w:space="0" w:color="auto"/>
        <w:right w:val="none" w:sz="0" w:space="0" w:color="auto"/>
      </w:divBdr>
    </w:div>
    <w:div w:id="232470215">
      <w:bodyDiv w:val="1"/>
      <w:marLeft w:val="0"/>
      <w:marRight w:val="0"/>
      <w:marTop w:val="0"/>
      <w:marBottom w:val="0"/>
      <w:divBdr>
        <w:top w:val="none" w:sz="0" w:space="0" w:color="auto"/>
        <w:left w:val="none" w:sz="0" w:space="0" w:color="auto"/>
        <w:bottom w:val="none" w:sz="0" w:space="0" w:color="auto"/>
        <w:right w:val="none" w:sz="0" w:space="0" w:color="auto"/>
      </w:divBdr>
    </w:div>
    <w:div w:id="233247536">
      <w:bodyDiv w:val="1"/>
      <w:marLeft w:val="0"/>
      <w:marRight w:val="0"/>
      <w:marTop w:val="0"/>
      <w:marBottom w:val="0"/>
      <w:divBdr>
        <w:top w:val="none" w:sz="0" w:space="0" w:color="auto"/>
        <w:left w:val="none" w:sz="0" w:space="0" w:color="auto"/>
        <w:bottom w:val="none" w:sz="0" w:space="0" w:color="auto"/>
        <w:right w:val="none" w:sz="0" w:space="0" w:color="auto"/>
      </w:divBdr>
    </w:div>
    <w:div w:id="276958659">
      <w:bodyDiv w:val="1"/>
      <w:marLeft w:val="0"/>
      <w:marRight w:val="0"/>
      <w:marTop w:val="0"/>
      <w:marBottom w:val="0"/>
      <w:divBdr>
        <w:top w:val="none" w:sz="0" w:space="0" w:color="auto"/>
        <w:left w:val="none" w:sz="0" w:space="0" w:color="auto"/>
        <w:bottom w:val="none" w:sz="0" w:space="0" w:color="auto"/>
        <w:right w:val="none" w:sz="0" w:space="0" w:color="auto"/>
      </w:divBdr>
    </w:div>
    <w:div w:id="332297818">
      <w:bodyDiv w:val="1"/>
      <w:marLeft w:val="0"/>
      <w:marRight w:val="0"/>
      <w:marTop w:val="0"/>
      <w:marBottom w:val="0"/>
      <w:divBdr>
        <w:top w:val="none" w:sz="0" w:space="0" w:color="auto"/>
        <w:left w:val="none" w:sz="0" w:space="0" w:color="auto"/>
        <w:bottom w:val="none" w:sz="0" w:space="0" w:color="auto"/>
        <w:right w:val="none" w:sz="0" w:space="0" w:color="auto"/>
      </w:divBdr>
    </w:div>
    <w:div w:id="411512183">
      <w:bodyDiv w:val="1"/>
      <w:marLeft w:val="0"/>
      <w:marRight w:val="0"/>
      <w:marTop w:val="0"/>
      <w:marBottom w:val="0"/>
      <w:divBdr>
        <w:top w:val="none" w:sz="0" w:space="0" w:color="auto"/>
        <w:left w:val="none" w:sz="0" w:space="0" w:color="auto"/>
        <w:bottom w:val="none" w:sz="0" w:space="0" w:color="auto"/>
        <w:right w:val="none" w:sz="0" w:space="0" w:color="auto"/>
      </w:divBdr>
    </w:div>
    <w:div w:id="414283930">
      <w:bodyDiv w:val="1"/>
      <w:marLeft w:val="0"/>
      <w:marRight w:val="0"/>
      <w:marTop w:val="0"/>
      <w:marBottom w:val="0"/>
      <w:divBdr>
        <w:top w:val="none" w:sz="0" w:space="0" w:color="auto"/>
        <w:left w:val="none" w:sz="0" w:space="0" w:color="auto"/>
        <w:bottom w:val="none" w:sz="0" w:space="0" w:color="auto"/>
        <w:right w:val="none" w:sz="0" w:space="0" w:color="auto"/>
      </w:divBdr>
    </w:div>
    <w:div w:id="426467629">
      <w:bodyDiv w:val="1"/>
      <w:marLeft w:val="0"/>
      <w:marRight w:val="0"/>
      <w:marTop w:val="0"/>
      <w:marBottom w:val="0"/>
      <w:divBdr>
        <w:top w:val="none" w:sz="0" w:space="0" w:color="auto"/>
        <w:left w:val="none" w:sz="0" w:space="0" w:color="auto"/>
        <w:bottom w:val="none" w:sz="0" w:space="0" w:color="auto"/>
        <w:right w:val="none" w:sz="0" w:space="0" w:color="auto"/>
      </w:divBdr>
    </w:div>
    <w:div w:id="433595073">
      <w:bodyDiv w:val="1"/>
      <w:marLeft w:val="0"/>
      <w:marRight w:val="0"/>
      <w:marTop w:val="0"/>
      <w:marBottom w:val="0"/>
      <w:divBdr>
        <w:top w:val="none" w:sz="0" w:space="0" w:color="auto"/>
        <w:left w:val="none" w:sz="0" w:space="0" w:color="auto"/>
        <w:bottom w:val="none" w:sz="0" w:space="0" w:color="auto"/>
        <w:right w:val="none" w:sz="0" w:space="0" w:color="auto"/>
      </w:divBdr>
    </w:div>
    <w:div w:id="449131499">
      <w:bodyDiv w:val="1"/>
      <w:marLeft w:val="0"/>
      <w:marRight w:val="0"/>
      <w:marTop w:val="0"/>
      <w:marBottom w:val="0"/>
      <w:divBdr>
        <w:top w:val="none" w:sz="0" w:space="0" w:color="auto"/>
        <w:left w:val="none" w:sz="0" w:space="0" w:color="auto"/>
        <w:bottom w:val="none" w:sz="0" w:space="0" w:color="auto"/>
        <w:right w:val="none" w:sz="0" w:space="0" w:color="auto"/>
      </w:divBdr>
    </w:div>
    <w:div w:id="490802787">
      <w:bodyDiv w:val="1"/>
      <w:marLeft w:val="0"/>
      <w:marRight w:val="0"/>
      <w:marTop w:val="0"/>
      <w:marBottom w:val="0"/>
      <w:divBdr>
        <w:top w:val="none" w:sz="0" w:space="0" w:color="auto"/>
        <w:left w:val="none" w:sz="0" w:space="0" w:color="auto"/>
        <w:bottom w:val="none" w:sz="0" w:space="0" w:color="auto"/>
        <w:right w:val="none" w:sz="0" w:space="0" w:color="auto"/>
      </w:divBdr>
    </w:div>
    <w:div w:id="491721619">
      <w:bodyDiv w:val="1"/>
      <w:marLeft w:val="0"/>
      <w:marRight w:val="0"/>
      <w:marTop w:val="0"/>
      <w:marBottom w:val="0"/>
      <w:divBdr>
        <w:top w:val="none" w:sz="0" w:space="0" w:color="auto"/>
        <w:left w:val="none" w:sz="0" w:space="0" w:color="auto"/>
        <w:bottom w:val="none" w:sz="0" w:space="0" w:color="auto"/>
        <w:right w:val="none" w:sz="0" w:space="0" w:color="auto"/>
      </w:divBdr>
    </w:div>
    <w:div w:id="498733244">
      <w:bodyDiv w:val="1"/>
      <w:marLeft w:val="0"/>
      <w:marRight w:val="0"/>
      <w:marTop w:val="0"/>
      <w:marBottom w:val="0"/>
      <w:divBdr>
        <w:top w:val="none" w:sz="0" w:space="0" w:color="auto"/>
        <w:left w:val="none" w:sz="0" w:space="0" w:color="auto"/>
        <w:bottom w:val="none" w:sz="0" w:space="0" w:color="auto"/>
        <w:right w:val="none" w:sz="0" w:space="0" w:color="auto"/>
      </w:divBdr>
    </w:div>
    <w:div w:id="500511831">
      <w:bodyDiv w:val="1"/>
      <w:marLeft w:val="0"/>
      <w:marRight w:val="0"/>
      <w:marTop w:val="0"/>
      <w:marBottom w:val="0"/>
      <w:divBdr>
        <w:top w:val="none" w:sz="0" w:space="0" w:color="auto"/>
        <w:left w:val="none" w:sz="0" w:space="0" w:color="auto"/>
        <w:bottom w:val="none" w:sz="0" w:space="0" w:color="auto"/>
        <w:right w:val="none" w:sz="0" w:space="0" w:color="auto"/>
      </w:divBdr>
    </w:div>
    <w:div w:id="520125733">
      <w:bodyDiv w:val="1"/>
      <w:marLeft w:val="0"/>
      <w:marRight w:val="0"/>
      <w:marTop w:val="0"/>
      <w:marBottom w:val="0"/>
      <w:divBdr>
        <w:top w:val="none" w:sz="0" w:space="0" w:color="auto"/>
        <w:left w:val="none" w:sz="0" w:space="0" w:color="auto"/>
        <w:bottom w:val="none" w:sz="0" w:space="0" w:color="auto"/>
        <w:right w:val="none" w:sz="0" w:space="0" w:color="auto"/>
      </w:divBdr>
    </w:div>
    <w:div w:id="530849430">
      <w:bodyDiv w:val="1"/>
      <w:marLeft w:val="0"/>
      <w:marRight w:val="0"/>
      <w:marTop w:val="0"/>
      <w:marBottom w:val="0"/>
      <w:divBdr>
        <w:top w:val="none" w:sz="0" w:space="0" w:color="auto"/>
        <w:left w:val="none" w:sz="0" w:space="0" w:color="auto"/>
        <w:bottom w:val="none" w:sz="0" w:space="0" w:color="auto"/>
        <w:right w:val="none" w:sz="0" w:space="0" w:color="auto"/>
      </w:divBdr>
    </w:div>
    <w:div w:id="531501095">
      <w:bodyDiv w:val="1"/>
      <w:marLeft w:val="0"/>
      <w:marRight w:val="0"/>
      <w:marTop w:val="0"/>
      <w:marBottom w:val="0"/>
      <w:divBdr>
        <w:top w:val="none" w:sz="0" w:space="0" w:color="auto"/>
        <w:left w:val="none" w:sz="0" w:space="0" w:color="auto"/>
        <w:bottom w:val="none" w:sz="0" w:space="0" w:color="auto"/>
        <w:right w:val="none" w:sz="0" w:space="0" w:color="auto"/>
      </w:divBdr>
    </w:div>
    <w:div w:id="532112280">
      <w:bodyDiv w:val="1"/>
      <w:marLeft w:val="0"/>
      <w:marRight w:val="0"/>
      <w:marTop w:val="0"/>
      <w:marBottom w:val="0"/>
      <w:divBdr>
        <w:top w:val="none" w:sz="0" w:space="0" w:color="auto"/>
        <w:left w:val="none" w:sz="0" w:space="0" w:color="auto"/>
        <w:bottom w:val="none" w:sz="0" w:space="0" w:color="auto"/>
        <w:right w:val="none" w:sz="0" w:space="0" w:color="auto"/>
      </w:divBdr>
    </w:div>
    <w:div w:id="567375451">
      <w:bodyDiv w:val="1"/>
      <w:marLeft w:val="0"/>
      <w:marRight w:val="0"/>
      <w:marTop w:val="0"/>
      <w:marBottom w:val="0"/>
      <w:divBdr>
        <w:top w:val="none" w:sz="0" w:space="0" w:color="auto"/>
        <w:left w:val="none" w:sz="0" w:space="0" w:color="auto"/>
        <w:bottom w:val="none" w:sz="0" w:space="0" w:color="auto"/>
        <w:right w:val="none" w:sz="0" w:space="0" w:color="auto"/>
      </w:divBdr>
    </w:div>
    <w:div w:id="592933824">
      <w:bodyDiv w:val="1"/>
      <w:marLeft w:val="0"/>
      <w:marRight w:val="0"/>
      <w:marTop w:val="0"/>
      <w:marBottom w:val="0"/>
      <w:divBdr>
        <w:top w:val="none" w:sz="0" w:space="0" w:color="auto"/>
        <w:left w:val="none" w:sz="0" w:space="0" w:color="auto"/>
        <w:bottom w:val="none" w:sz="0" w:space="0" w:color="auto"/>
        <w:right w:val="none" w:sz="0" w:space="0" w:color="auto"/>
      </w:divBdr>
    </w:div>
    <w:div w:id="593589719">
      <w:bodyDiv w:val="1"/>
      <w:marLeft w:val="0"/>
      <w:marRight w:val="0"/>
      <w:marTop w:val="0"/>
      <w:marBottom w:val="0"/>
      <w:divBdr>
        <w:top w:val="none" w:sz="0" w:space="0" w:color="auto"/>
        <w:left w:val="none" w:sz="0" w:space="0" w:color="auto"/>
        <w:bottom w:val="none" w:sz="0" w:space="0" w:color="auto"/>
        <w:right w:val="none" w:sz="0" w:space="0" w:color="auto"/>
      </w:divBdr>
    </w:div>
    <w:div w:id="603878960">
      <w:bodyDiv w:val="1"/>
      <w:marLeft w:val="0"/>
      <w:marRight w:val="0"/>
      <w:marTop w:val="0"/>
      <w:marBottom w:val="0"/>
      <w:divBdr>
        <w:top w:val="none" w:sz="0" w:space="0" w:color="auto"/>
        <w:left w:val="none" w:sz="0" w:space="0" w:color="auto"/>
        <w:bottom w:val="none" w:sz="0" w:space="0" w:color="auto"/>
        <w:right w:val="none" w:sz="0" w:space="0" w:color="auto"/>
      </w:divBdr>
    </w:div>
    <w:div w:id="605503065">
      <w:bodyDiv w:val="1"/>
      <w:marLeft w:val="0"/>
      <w:marRight w:val="0"/>
      <w:marTop w:val="0"/>
      <w:marBottom w:val="0"/>
      <w:divBdr>
        <w:top w:val="none" w:sz="0" w:space="0" w:color="auto"/>
        <w:left w:val="none" w:sz="0" w:space="0" w:color="auto"/>
        <w:bottom w:val="none" w:sz="0" w:space="0" w:color="auto"/>
        <w:right w:val="none" w:sz="0" w:space="0" w:color="auto"/>
      </w:divBdr>
    </w:div>
    <w:div w:id="611278360">
      <w:bodyDiv w:val="1"/>
      <w:marLeft w:val="0"/>
      <w:marRight w:val="0"/>
      <w:marTop w:val="0"/>
      <w:marBottom w:val="0"/>
      <w:divBdr>
        <w:top w:val="none" w:sz="0" w:space="0" w:color="auto"/>
        <w:left w:val="none" w:sz="0" w:space="0" w:color="auto"/>
        <w:bottom w:val="none" w:sz="0" w:space="0" w:color="auto"/>
        <w:right w:val="none" w:sz="0" w:space="0" w:color="auto"/>
      </w:divBdr>
    </w:div>
    <w:div w:id="619341605">
      <w:bodyDiv w:val="1"/>
      <w:marLeft w:val="0"/>
      <w:marRight w:val="0"/>
      <w:marTop w:val="0"/>
      <w:marBottom w:val="0"/>
      <w:divBdr>
        <w:top w:val="none" w:sz="0" w:space="0" w:color="auto"/>
        <w:left w:val="none" w:sz="0" w:space="0" w:color="auto"/>
        <w:bottom w:val="none" w:sz="0" w:space="0" w:color="auto"/>
        <w:right w:val="none" w:sz="0" w:space="0" w:color="auto"/>
      </w:divBdr>
    </w:div>
    <w:div w:id="633682843">
      <w:bodyDiv w:val="1"/>
      <w:marLeft w:val="0"/>
      <w:marRight w:val="0"/>
      <w:marTop w:val="0"/>
      <w:marBottom w:val="0"/>
      <w:divBdr>
        <w:top w:val="none" w:sz="0" w:space="0" w:color="auto"/>
        <w:left w:val="none" w:sz="0" w:space="0" w:color="auto"/>
        <w:bottom w:val="none" w:sz="0" w:space="0" w:color="auto"/>
        <w:right w:val="none" w:sz="0" w:space="0" w:color="auto"/>
      </w:divBdr>
    </w:div>
    <w:div w:id="656543056">
      <w:bodyDiv w:val="1"/>
      <w:marLeft w:val="0"/>
      <w:marRight w:val="0"/>
      <w:marTop w:val="0"/>
      <w:marBottom w:val="0"/>
      <w:divBdr>
        <w:top w:val="none" w:sz="0" w:space="0" w:color="auto"/>
        <w:left w:val="none" w:sz="0" w:space="0" w:color="auto"/>
        <w:bottom w:val="none" w:sz="0" w:space="0" w:color="auto"/>
        <w:right w:val="none" w:sz="0" w:space="0" w:color="auto"/>
      </w:divBdr>
    </w:div>
    <w:div w:id="665787170">
      <w:bodyDiv w:val="1"/>
      <w:marLeft w:val="0"/>
      <w:marRight w:val="0"/>
      <w:marTop w:val="0"/>
      <w:marBottom w:val="0"/>
      <w:divBdr>
        <w:top w:val="none" w:sz="0" w:space="0" w:color="auto"/>
        <w:left w:val="none" w:sz="0" w:space="0" w:color="auto"/>
        <w:bottom w:val="none" w:sz="0" w:space="0" w:color="auto"/>
        <w:right w:val="none" w:sz="0" w:space="0" w:color="auto"/>
      </w:divBdr>
    </w:div>
    <w:div w:id="677851102">
      <w:bodyDiv w:val="1"/>
      <w:marLeft w:val="0"/>
      <w:marRight w:val="0"/>
      <w:marTop w:val="0"/>
      <w:marBottom w:val="0"/>
      <w:divBdr>
        <w:top w:val="none" w:sz="0" w:space="0" w:color="auto"/>
        <w:left w:val="none" w:sz="0" w:space="0" w:color="auto"/>
        <w:bottom w:val="none" w:sz="0" w:space="0" w:color="auto"/>
        <w:right w:val="none" w:sz="0" w:space="0" w:color="auto"/>
      </w:divBdr>
    </w:div>
    <w:div w:id="678002572">
      <w:bodyDiv w:val="1"/>
      <w:marLeft w:val="0"/>
      <w:marRight w:val="0"/>
      <w:marTop w:val="0"/>
      <w:marBottom w:val="0"/>
      <w:divBdr>
        <w:top w:val="none" w:sz="0" w:space="0" w:color="auto"/>
        <w:left w:val="none" w:sz="0" w:space="0" w:color="auto"/>
        <w:bottom w:val="none" w:sz="0" w:space="0" w:color="auto"/>
        <w:right w:val="none" w:sz="0" w:space="0" w:color="auto"/>
      </w:divBdr>
    </w:div>
    <w:div w:id="678888585">
      <w:bodyDiv w:val="1"/>
      <w:marLeft w:val="0"/>
      <w:marRight w:val="0"/>
      <w:marTop w:val="0"/>
      <w:marBottom w:val="0"/>
      <w:divBdr>
        <w:top w:val="none" w:sz="0" w:space="0" w:color="auto"/>
        <w:left w:val="none" w:sz="0" w:space="0" w:color="auto"/>
        <w:bottom w:val="none" w:sz="0" w:space="0" w:color="auto"/>
        <w:right w:val="none" w:sz="0" w:space="0" w:color="auto"/>
      </w:divBdr>
    </w:div>
    <w:div w:id="755781152">
      <w:bodyDiv w:val="1"/>
      <w:marLeft w:val="0"/>
      <w:marRight w:val="0"/>
      <w:marTop w:val="0"/>
      <w:marBottom w:val="0"/>
      <w:divBdr>
        <w:top w:val="none" w:sz="0" w:space="0" w:color="auto"/>
        <w:left w:val="none" w:sz="0" w:space="0" w:color="auto"/>
        <w:bottom w:val="none" w:sz="0" w:space="0" w:color="auto"/>
        <w:right w:val="none" w:sz="0" w:space="0" w:color="auto"/>
      </w:divBdr>
    </w:div>
    <w:div w:id="769400657">
      <w:bodyDiv w:val="1"/>
      <w:marLeft w:val="0"/>
      <w:marRight w:val="0"/>
      <w:marTop w:val="0"/>
      <w:marBottom w:val="0"/>
      <w:divBdr>
        <w:top w:val="none" w:sz="0" w:space="0" w:color="auto"/>
        <w:left w:val="none" w:sz="0" w:space="0" w:color="auto"/>
        <w:bottom w:val="none" w:sz="0" w:space="0" w:color="auto"/>
        <w:right w:val="none" w:sz="0" w:space="0" w:color="auto"/>
      </w:divBdr>
    </w:div>
    <w:div w:id="781732658">
      <w:bodyDiv w:val="1"/>
      <w:marLeft w:val="0"/>
      <w:marRight w:val="0"/>
      <w:marTop w:val="0"/>
      <w:marBottom w:val="0"/>
      <w:divBdr>
        <w:top w:val="none" w:sz="0" w:space="0" w:color="auto"/>
        <w:left w:val="none" w:sz="0" w:space="0" w:color="auto"/>
        <w:bottom w:val="none" w:sz="0" w:space="0" w:color="auto"/>
        <w:right w:val="none" w:sz="0" w:space="0" w:color="auto"/>
      </w:divBdr>
    </w:div>
    <w:div w:id="800419687">
      <w:bodyDiv w:val="1"/>
      <w:marLeft w:val="0"/>
      <w:marRight w:val="0"/>
      <w:marTop w:val="0"/>
      <w:marBottom w:val="0"/>
      <w:divBdr>
        <w:top w:val="none" w:sz="0" w:space="0" w:color="auto"/>
        <w:left w:val="none" w:sz="0" w:space="0" w:color="auto"/>
        <w:bottom w:val="none" w:sz="0" w:space="0" w:color="auto"/>
        <w:right w:val="none" w:sz="0" w:space="0" w:color="auto"/>
      </w:divBdr>
    </w:div>
    <w:div w:id="803936447">
      <w:bodyDiv w:val="1"/>
      <w:marLeft w:val="0"/>
      <w:marRight w:val="0"/>
      <w:marTop w:val="0"/>
      <w:marBottom w:val="0"/>
      <w:divBdr>
        <w:top w:val="none" w:sz="0" w:space="0" w:color="auto"/>
        <w:left w:val="none" w:sz="0" w:space="0" w:color="auto"/>
        <w:bottom w:val="none" w:sz="0" w:space="0" w:color="auto"/>
        <w:right w:val="none" w:sz="0" w:space="0" w:color="auto"/>
      </w:divBdr>
    </w:div>
    <w:div w:id="807283284">
      <w:bodyDiv w:val="1"/>
      <w:marLeft w:val="0"/>
      <w:marRight w:val="0"/>
      <w:marTop w:val="0"/>
      <w:marBottom w:val="0"/>
      <w:divBdr>
        <w:top w:val="none" w:sz="0" w:space="0" w:color="auto"/>
        <w:left w:val="none" w:sz="0" w:space="0" w:color="auto"/>
        <w:bottom w:val="none" w:sz="0" w:space="0" w:color="auto"/>
        <w:right w:val="none" w:sz="0" w:space="0" w:color="auto"/>
      </w:divBdr>
    </w:div>
    <w:div w:id="807629273">
      <w:bodyDiv w:val="1"/>
      <w:marLeft w:val="0"/>
      <w:marRight w:val="0"/>
      <w:marTop w:val="0"/>
      <w:marBottom w:val="0"/>
      <w:divBdr>
        <w:top w:val="none" w:sz="0" w:space="0" w:color="auto"/>
        <w:left w:val="none" w:sz="0" w:space="0" w:color="auto"/>
        <w:bottom w:val="none" w:sz="0" w:space="0" w:color="auto"/>
        <w:right w:val="none" w:sz="0" w:space="0" w:color="auto"/>
      </w:divBdr>
    </w:div>
    <w:div w:id="807942447">
      <w:bodyDiv w:val="1"/>
      <w:marLeft w:val="0"/>
      <w:marRight w:val="0"/>
      <w:marTop w:val="0"/>
      <w:marBottom w:val="0"/>
      <w:divBdr>
        <w:top w:val="none" w:sz="0" w:space="0" w:color="auto"/>
        <w:left w:val="none" w:sz="0" w:space="0" w:color="auto"/>
        <w:bottom w:val="none" w:sz="0" w:space="0" w:color="auto"/>
        <w:right w:val="none" w:sz="0" w:space="0" w:color="auto"/>
      </w:divBdr>
    </w:div>
    <w:div w:id="820387847">
      <w:bodyDiv w:val="1"/>
      <w:marLeft w:val="0"/>
      <w:marRight w:val="0"/>
      <w:marTop w:val="0"/>
      <w:marBottom w:val="0"/>
      <w:divBdr>
        <w:top w:val="none" w:sz="0" w:space="0" w:color="auto"/>
        <w:left w:val="none" w:sz="0" w:space="0" w:color="auto"/>
        <w:bottom w:val="none" w:sz="0" w:space="0" w:color="auto"/>
        <w:right w:val="none" w:sz="0" w:space="0" w:color="auto"/>
      </w:divBdr>
      <w:divsChild>
        <w:div w:id="1308389893">
          <w:marLeft w:val="0"/>
          <w:marRight w:val="0"/>
          <w:marTop w:val="0"/>
          <w:marBottom w:val="0"/>
          <w:divBdr>
            <w:top w:val="single" w:sz="6" w:space="5" w:color="A2A9B1"/>
            <w:left w:val="single" w:sz="6" w:space="5" w:color="A2A9B1"/>
            <w:bottom w:val="single" w:sz="6" w:space="5" w:color="A2A9B1"/>
            <w:right w:val="single" w:sz="6" w:space="5" w:color="A2A9B1"/>
          </w:divBdr>
        </w:div>
        <w:div w:id="1987008723">
          <w:marLeft w:val="0"/>
          <w:marRight w:val="336"/>
          <w:marTop w:val="120"/>
          <w:marBottom w:val="312"/>
          <w:divBdr>
            <w:top w:val="none" w:sz="0" w:space="0" w:color="auto"/>
            <w:left w:val="none" w:sz="0" w:space="0" w:color="auto"/>
            <w:bottom w:val="none" w:sz="0" w:space="0" w:color="auto"/>
            <w:right w:val="none" w:sz="0" w:space="0" w:color="auto"/>
          </w:divBdr>
          <w:divsChild>
            <w:div w:id="1134634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6097003">
      <w:bodyDiv w:val="1"/>
      <w:marLeft w:val="0"/>
      <w:marRight w:val="0"/>
      <w:marTop w:val="0"/>
      <w:marBottom w:val="0"/>
      <w:divBdr>
        <w:top w:val="none" w:sz="0" w:space="0" w:color="auto"/>
        <w:left w:val="none" w:sz="0" w:space="0" w:color="auto"/>
        <w:bottom w:val="none" w:sz="0" w:space="0" w:color="auto"/>
        <w:right w:val="none" w:sz="0" w:space="0" w:color="auto"/>
      </w:divBdr>
    </w:div>
    <w:div w:id="857307500">
      <w:bodyDiv w:val="1"/>
      <w:marLeft w:val="0"/>
      <w:marRight w:val="0"/>
      <w:marTop w:val="0"/>
      <w:marBottom w:val="0"/>
      <w:divBdr>
        <w:top w:val="none" w:sz="0" w:space="0" w:color="auto"/>
        <w:left w:val="none" w:sz="0" w:space="0" w:color="auto"/>
        <w:bottom w:val="none" w:sz="0" w:space="0" w:color="auto"/>
        <w:right w:val="none" w:sz="0" w:space="0" w:color="auto"/>
      </w:divBdr>
    </w:div>
    <w:div w:id="860439338">
      <w:bodyDiv w:val="1"/>
      <w:marLeft w:val="0"/>
      <w:marRight w:val="0"/>
      <w:marTop w:val="0"/>
      <w:marBottom w:val="0"/>
      <w:divBdr>
        <w:top w:val="none" w:sz="0" w:space="0" w:color="auto"/>
        <w:left w:val="none" w:sz="0" w:space="0" w:color="auto"/>
        <w:bottom w:val="none" w:sz="0" w:space="0" w:color="auto"/>
        <w:right w:val="none" w:sz="0" w:space="0" w:color="auto"/>
      </w:divBdr>
    </w:div>
    <w:div w:id="919024248">
      <w:bodyDiv w:val="1"/>
      <w:marLeft w:val="0"/>
      <w:marRight w:val="0"/>
      <w:marTop w:val="0"/>
      <w:marBottom w:val="0"/>
      <w:divBdr>
        <w:top w:val="none" w:sz="0" w:space="0" w:color="auto"/>
        <w:left w:val="none" w:sz="0" w:space="0" w:color="auto"/>
        <w:bottom w:val="none" w:sz="0" w:space="0" w:color="auto"/>
        <w:right w:val="none" w:sz="0" w:space="0" w:color="auto"/>
      </w:divBdr>
    </w:div>
    <w:div w:id="924612998">
      <w:bodyDiv w:val="1"/>
      <w:marLeft w:val="0"/>
      <w:marRight w:val="0"/>
      <w:marTop w:val="0"/>
      <w:marBottom w:val="0"/>
      <w:divBdr>
        <w:top w:val="none" w:sz="0" w:space="0" w:color="auto"/>
        <w:left w:val="none" w:sz="0" w:space="0" w:color="auto"/>
        <w:bottom w:val="none" w:sz="0" w:space="0" w:color="auto"/>
        <w:right w:val="none" w:sz="0" w:space="0" w:color="auto"/>
      </w:divBdr>
    </w:div>
    <w:div w:id="989598716">
      <w:bodyDiv w:val="1"/>
      <w:marLeft w:val="0"/>
      <w:marRight w:val="0"/>
      <w:marTop w:val="0"/>
      <w:marBottom w:val="0"/>
      <w:divBdr>
        <w:top w:val="none" w:sz="0" w:space="0" w:color="auto"/>
        <w:left w:val="none" w:sz="0" w:space="0" w:color="auto"/>
        <w:bottom w:val="none" w:sz="0" w:space="0" w:color="auto"/>
        <w:right w:val="none" w:sz="0" w:space="0" w:color="auto"/>
      </w:divBdr>
    </w:div>
    <w:div w:id="999234282">
      <w:bodyDiv w:val="1"/>
      <w:marLeft w:val="0"/>
      <w:marRight w:val="0"/>
      <w:marTop w:val="0"/>
      <w:marBottom w:val="0"/>
      <w:divBdr>
        <w:top w:val="none" w:sz="0" w:space="0" w:color="auto"/>
        <w:left w:val="none" w:sz="0" w:space="0" w:color="auto"/>
        <w:bottom w:val="none" w:sz="0" w:space="0" w:color="auto"/>
        <w:right w:val="none" w:sz="0" w:space="0" w:color="auto"/>
      </w:divBdr>
    </w:div>
    <w:div w:id="1004210125">
      <w:bodyDiv w:val="1"/>
      <w:marLeft w:val="0"/>
      <w:marRight w:val="0"/>
      <w:marTop w:val="0"/>
      <w:marBottom w:val="0"/>
      <w:divBdr>
        <w:top w:val="none" w:sz="0" w:space="0" w:color="auto"/>
        <w:left w:val="none" w:sz="0" w:space="0" w:color="auto"/>
        <w:bottom w:val="none" w:sz="0" w:space="0" w:color="auto"/>
        <w:right w:val="none" w:sz="0" w:space="0" w:color="auto"/>
      </w:divBdr>
    </w:div>
    <w:div w:id="1026909585">
      <w:bodyDiv w:val="1"/>
      <w:marLeft w:val="0"/>
      <w:marRight w:val="0"/>
      <w:marTop w:val="0"/>
      <w:marBottom w:val="0"/>
      <w:divBdr>
        <w:top w:val="none" w:sz="0" w:space="0" w:color="auto"/>
        <w:left w:val="none" w:sz="0" w:space="0" w:color="auto"/>
        <w:bottom w:val="none" w:sz="0" w:space="0" w:color="auto"/>
        <w:right w:val="none" w:sz="0" w:space="0" w:color="auto"/>
      </w:divBdr>
    </w:div>
    <w:div w:id="1028750846">
      <w:bodyDiv w:val="1"/>
      <w:marLeft w:val="0"/>
      <w:marRight w:val="0"/>
      <w:marTop w:val="0"/>
      <w:marBottom w:val="0"/>
      <w:divBdr>
        <w:top w:val="none" w:sz="0" w:space="0" w:color="auto"/>
        <w:left w:val="none" w:sz="0" w:space="0" w:color="auto"/>
        <w:bottom w:val="none" w:sz="0" w:space="0" w:color="auto"/>
        <w:right w:val="none" w:sz="0" w:space="0" w:color="auto"/>
      </w:divBdr>
    </w:div>
    <w:div w:id="1037005763">
      <w:bodyDiv w:val="1"/>
      <w:marLeft w:val="0"/>
      <w:marRight w:val="0"/>
      <w:marTop w:val="0"/>
      <w:marBottom w:val="0"/>
      <w:divBdr>
        <w:top w:val="none" w:sz="0" w:space="0" w:color="auto"/>
        <w:left w:val="none" w:sz="0" w:space="0" w:color="auto"/>
        <w:bottom w:val="none" w:sz="0" w:space="0" w:color="auto"/>
        <w:right w:val="none" w:sz="0" w:space="0" w:color="auto"/>
      </w:divBdr>
    </w:div>
    <w:div w:id="1046415691">
      <w:bodyDiv w:val="1"/>
      <w:marLeft w:val="0"/>
      <w:marRight w:val="0"/>
      <w:marTop w:val="0"/>
      <w:marBottom w:val="0"/>
      <w:divBdr>
        <w:top w:val="none" w:sz="0" w:space="0" w:color="auto"/>
        <w:left w:val="none" w:sz="0" w:space="0" w:color="auto"/>
        <w:bottom w:val="none" w:sz="0" w:space="0" w:color="auto"/>
        <w:right w:val="none" w:sz="0" w:space="0" w:color="auto"/>
      </w:divBdr>
    </w:div>
    <w:div w:id="1073552505">
      <w:bodyDiv w:val="1"/>
      <w:marLeft w:val="0"/>
      <w:marRight w:val="0"/>
      <w:marTop w:val="0"/>
      <w:marBottom w:val="0"/>
      <w:divBdr>
        <w:top w:val="none" w:sz="0" w:space="0" w:color="auto"/>
        <w:left w:val="none" w:sz="0" w:space="0" w:color="auto"/>
        <w:bottom w:val="none" w:sz="0" w:space="0" w:color="auto"/>
        <w:right w:val="none" w:sz="0" w:space="0" w:color="auto"/>
      </w:divBdr>
    </w:div>
    <w:div w:id="1074813696">
      <w:bodyDiv w:val="1"/>
      <w:marLeft w:val="0"/>
      <w:marRight w:val="0"/>
      <w:marTop w:val="0"/>
      <w:marBottom w:val="0"/>
      <w:divBdr>
        <w:top w:val="none" w:sz="0" w:space="0" w:color="auto"/>
        <w:left w:val="none" w:sz="0" w:space="0" w:color="auto"/>
        <w:bottom w:val="none" w:sz="0" w:space="0" w:color="auto"/>
        <w:right w:val="none" w:sz="0" w:space="0" w:color="auto"/>
      </w:divBdr>
    </w:div>
    <w:div w:id="1096830432">
      <w:bodyDiv w:val="1"/>
      <w:marLeft w:val="0"/>
      <w:marRight w:val="0"/>
      <w:marTop w:val="0"/>
      <w:marBottom w:val="0"/>
      <w:divBdr>
        <w:top w:val="none" w:sz="0" w:space="0" w:color="auto"/>
        <w:left w:val="none" w:sz="0" w:space="0" w:color="auto"/>
        <w:bottom w:val="none" w:sz="0" w:space="0" w:color="auto"/>
        <w:right w:val="none" w:sz="0" w:space="0" w:color="auto"/>
      </w:divBdr>
    </w:div>
    <w:div w:id="1120756186">
      <w:bodyDiv w:val="1"/>
      <w:marLeft w:val="0"/>
      <w:marRight w:val="0"/>
      <w:marTop w:val="0"/>
      <w:marBottom w:val="0"/>
      <w:divBdr>
        <w:top w:val="none" w:sz="0" w:space="0" w:color="auto"/>
        <w:left w:val="none" w:sz="0" w:space="0" w:color="auto"/>
        <w:bottom w:val="none" w:sz="0" w:space="0" w:color="auto"/>
        <w:right w:val="none" w:sz="0" w:space="0" w:color="auto"/>
      </w:divBdr>
    </w:div>
    <w:div w:id="1126899212">
      <w:bodyDiv w:val="1"/>
      <w:marLeft w:val="0"/>
      <w:marRight w:val="0"/>
      <w:marTop w:val="0"/>
      <w:marBottom w:val="0"/>
      <w:divBdr>
        <w:top w:val="none" w:sz="0" w:space="0" w:color="auto"/>
        <w:left w:val="none" w:sz="0" w:space="0" w:color="auto"/>
        <w:bottom w:val="none" w:sz="0" w:space="0" w:color="auto"/>
        <w:right w:val="none" w:sz="0" w:space="0" w:color="auto"/>
      </w:divBdr>
    </w:div>
    <w:div w:id="1152257535">
      <w:bodyDiv w:val="1"/>
      <w:marLeft w:val="0"/>
      <w:marRight w:val="0"/>
      <w:marTop w:val="0"/>
      <w:marBottom w:val="0"/>
      <w:divBdr>
        <w:top w:val="none" w:sz="0" w:space="0" w:color="auto"/>
        <w:left w:val="none" w:sz="0" w:space="0" w:color="auto"/>
        <w:bottom w:val="none" w:sz="0" w:space="0" w:color="auto"/>
        <w:right w:val="none" w:sz="0" w:space="0" w:color="auto"/>
      </w:divBdr>
    </w:div>
    <w:div w:id="1195535631">
      <w:bodyDiv w:val="1"/>
      <w:marLeft w:val="0"/>
      <w:marRight w:val="0"/>
      <w:marTop w:val="0"/>
      <w:marBottom w:val="0"/>
      <w:divBdr>
        <w:top w:val="none" w:sz="0" w:space="0" w:color="auto"/>
        <w:left w:val="none" w:sz="0" w:space="0" w:color="auto"/>
        <w:bottom w:val="none" w:sz="0" w:space="0" w:color="auto"/>
        <w:right w:val="none" w:sz="0" w:space="0" w:color="auto"/>
      </w:divBdr>
    </w:div>
    <w:div w:id="1304962996">
      <w:bodyDiv w:val="1"/>
      <w:marLeft w:val="0"/>
      <w:marRight w:val="0"/>
      <w:marTop w:val="0"/>
      <w:marBottom w:val="0"/>
      <w:divBdr>
        <w:top w:val="none" w:sz="0" w:space="0" w:color="auto"/>
        <w:left w:val="none" w:sz="0" w:space="0" w:color="auto"/>
        <w:bottom w:val="none" w:sz="0" w:space="0" w:color="auto"/>
        <w:right w:val="none" w:sz="0" w:space="0" w:color="auto"/>
      </w:divBdr>
    </w:div>
    <w:div w:id="1328705961">
      <w:bodyDiv w:val="1"/>
      <w:marLeft w:val="0"/>
      <w:marRight w:val="0"/>
      <w:marTop w:val="0"/>
      <w:marBottom w:val="0"/>
      <w:divBdr>
        <w:top w:val="none" w:sz="0" w:space="0" w:color="auto"/>
        <w:left w:val="none" w:sz="0" w:space="0" w:color="auto"/>
        <w:bottom w:val="none" w:sz="0" w:space="0" w:color="auto"/>
        <w:right w:val="none" w:sz="0" w:space="0" w:color="auto"/>
      </w:divBdr>
    </w:div>
    <w:div w:id="1340547570">
      <w:bodyDiv w:val="1"/>
      <w:marLeft w:val="0"/>
      <w:marRight w:val="0"/>
      <w:marTop w:val="0"/>
      <w:marBottom w:val="0"/>
      <w:divBdr>
        <w:top w:val="none" w:sz="0" w:space="0" w:color="auto"/>
        <w:left w:val="none" w:sz="0" w:space="0" w:color="auto"/>
        <w:bottom w:val="none" w:sz="0" w:space="0" w:color="auto"/>
        <w:right w:val="none" w:sz="0" w:space="0" w:color="auto"/>
      </w:divBdr>
    </w:div>
    <w:div w:id="1344624062">
      <w:bodyDiv w:val="1"/>
      <w:marLeft w:val="0"/>
      <w:marRight w:val="0"/>
      <w:marTop w:val="0"/>
      <w:marBottom w:val="0"/>
      <w:divBdr>
        <w:top w:val="none" w:sz="0" w:space="0" w:color="auto"/>
        <w:left w:val="none" w:sz="0" w:space="0" w:color="auto"/>
        <w:bottom w:val="none" w:sz="0" w:space="0" w:color="auto"/>
        <w:right w:val="none" w:sz="0" w:space="0" w:color="auto"/>
      </w:divBdr>
    </w:div>
    <w:div w:id="1355690044">
      <w:bodyDiv w:val="1"/>
      <w:marLeft w:val="0"/>
      <w:marRight w:val="0"/>
      <w:marTop w:val="0"/>
      <w:marBottom w:val="0"/>
      <w:divBdr>
        <w:top w:val="none" w:sz="0" w:space="0" w:color="auto"/>
        <w:left w:val="none" w:sz="0" w:space="0" w:color="auto"/>
        <w:bottom w:val="none" w:sz="0" w:space="0" w:color="auto"/>
        <w:right w:val="none" w:sz="0" w:space="0" w:color="auto"/>
      </w:divBdr>
    </w:div>
    <w:div w:id="1376463957">
      <w:bodyDiv w:val="1"/>
      <w:marLeft w:val="0"/>
      <w:marRight w:val="0"/>
      <w:marTop w:val="0"/>
      <w:marBottom w:val="0"/>
      <w:divBdr>
        <w:top w:val="none" w:sz="0" w:space="0" w:color="auto"/>
        <w:left w:val="none" w:sz="0" w:space="0" w:color="auto"/>
        <w:bottom w:val="none" w:sz="0" w:space="0" w:color="auto"/>
        <w:right w:val="none" w:sz="0" w:space="0" w:color="auto"/>
      </w:divBdr>
    </w:div>
    <w:div w:id="1377582544">
      <w:bodyDiv w:val="1"/>
      <w:marLeft w:val="0"/>
      <w:marRight w:val="0"/>
      <w:marTop w:val="0"/>
      <w:marBottom w:val="0"/>
      <w:divBdr>
        <w:top w:val="none" w:sz="0" w:space="0" w:color="auto"/>
        <w:left w:val="none" w:sz="0" w:space="0" w:color="auto"/>
        <w:bottom w:val="none" w:sz="0" w:space="0" w:color="auto"/>
        <w:right w:val="none" w:sz="0" w:space="0" w:color="auto"/>
      </w:divBdr>
    </w:div>
    <w:div w:id="1391003320">
      <w:bodyDiv w:val="1"/>
      <w:marLeft w:val="0"/>
      <w:marRight w:val="0"/>
      <w:marTop w:val="0"/>
      <w:marBottom w:val="0"/>
      <w:divBdr>
        <w:top w:val="none" w:sz="0" w:space="0" w:color="auto"/>
        <w:left w:val="none" w:sz="0" w:space="0" w:color="auto"/>
        <w:bottom w:val="none" w:sz="0" w:space="0" w:color="auto"/>
        <w:right w:val="none" w:sz="0" w:space="0" w:color="auto"/>
      </w:divBdr>
    </w:div>
    <w:div w:id="1404452321">
      <w:bodyDiv w:val="1"/>
      <w:marLeft w:val="0"/>
      <w:marRight w:val="0"/>
      <w:marTop w:val="0"/>
      <w:marBottom w:val="0"/>
      <w:divBdr>
        <w:top w:val="none" w:sz="0" w:space="0" w:color="auto"/>
        <w:left w:val="none" w:sz="0" w:space="0" w:color="auto"/>
        <w:bottom w:val="none" w:sz="0" w:space="0" w:color="auto"/>
        <w:right w:val="none" w:sz="0" w:space="0" w:color="auto"/>
      </w:divBdr>
    </w:div>
    <w:div w:id="1407417108">
      <w:bodyDiv w:val="1"/>
      <w:marLeft w:val="0"/>
      <w:marRight w:val="0"/>
      <w:marTop w:val="0"/>
      <w:marBottom w:val="0"/>
      <w:divBdr>
        <w:top w:val="none" w:sz="0" w:space="0" w:color="auto"/>
        <w:left w:val="none" w:sz="0" w:space="0" w:color="auto"/>
        <w:bottom w:val="none" w:sz="0" w:space="0" w:color="auto"/>
        <w:right w:val="none" w:sz="0" w:space="0" w:color="auto"/>
      </w:divBdr>
    </w:div>
    <w:div w:id="1428428830">
      <w:bodyDiv w:val="1"/>
      <w:marLeft w:val="0"/>
      <w:marRight w:val="0"/>
      <w:marTop w:val="0"/>
      <w:marBottom w:val="0"/>
      <w:divBdr>
        <w:top w:val="none" w:sz="0" w:space="0" w:color="auto"/>
        <w:left w:val="none" w:sz="0" w:space="0" w:color="auto"/>
        <w:bottom w:val="none" w:sz="0" w:space="0" w:color="auto"/>
        <w:right w:val="none" w:sz="0" w:space="0" w:color="auto"/>
      </w:divBdr>
    </w:div>
    <w:div w:id="1441878788">
      <w:bodyDiv w:val="1"/>
      <w:marLeft w:val="0"/>
      <w:marRight w:val="0"/>
      <w:marTop w:val="0"/>
      <w:marBottom w:val="0"/>
      <w:divBdr>
        <w:top w:val="none" w:sz="0" w:space="0" w:color="auto"/>
        <w:left w:val="none" w:sz="0" w:space="0" w:color="auto"/>
        <w:bottom w:val="none" w:sz="0" w:space="0" w:color="auto"/>
        <w:right w:val="none" w:sz="0" w:space="0" w:color="auto"/>
      </w:divBdr>
    </w:div>
    <w:div w:id="1470632328">
      <w:bodyDiv w:val="1"/>
      <w:marLeft w:val="0"/>
      <w:marRight w:val="0"/>
      <w:marTop w:val="0"/>
      <w:marBottom w:val="0"/>
      <w:divBdr>
        <w:top w:val="none" w:sz="0" w:space="0" w:color="auto"/>
        <w:left w:val="none" w:sz="0" w:space="0" w:color="auto"/>
        <w:bottom w:val="none" w:sz="0" w:space="0" w:color="auto"/>
        <w:right w:val="none" w:sz="0" w:space="0" w:color="auto"/>
      </w:divBdr>
    </w:div>
    <w:div w:id="1487161100">
      <w:bodyDiv w:val="1"/>
      <w:marLeft w:val="0"/>
      <w:marRight w:val="0"/>
      <w:marTop w:val="0"/>
      <w:marBottom w:val="0"/>
      <w:divBdr>
        <w:top w:val="none" w:sz="0" w:space="0" w:color="auto"/>
        <w:left w:val="none" w:sz="0" w:space="0" w:color="auto"/>
        <w:bottom w:val="none" w:sz="0" w:space="0" w:color="auto"/>
        <w:right w:val="none" w:sz="0" w:space="0" w:color="auto"/>
      </w:divBdr>
    </w:div>
    <w:div w:id="1500076825">
      <w:bodyDiv w:val="1"/>
      <w:marLeft w:val="0"/>
      <w:marRight w:val="0"/>
      <w:marTop w:val="0"/>
      <w:marBottom w:val="0"/>
      <w:divBdr>
        <w:top w:val="none" w:sz="0" w:space="0" w:color="auto"/>
        <w:left w:val="none" w:sz="0" w:space="0" w:color="auto"/>
        <w:bottom w:val="none" w:sz="0" w:space="0" w:color="auto"/>
        <w:right w:val="none" w:sz="0" w:space="0" w:color="auto"/>
      </w:divBdr>
    </w:div>
    <w:div w:id="1527792079">
      <w:bodyDiv w:val="1"/>
      <w:marLeft w:val="0"/>
      <w:marRight w:val="0"/>
      <w:marTop w:val="0"/>
      <w:marBottom w:val="0"/>
      <w:divBdr>
        <w:top w:val="none" w:sz="0" w:space="0" w:color="auto"/>
        <w:left w:val="none" w:sz="0" w:space="0" w:color="auto"/>
        <w:bottom w:val="none" w:sz="0" w:space="0" w:color="auto"/>
        <w:right w:val="none" w:sz="0" w:space="0" w:color="auto"/>
      </w:divBdr>
    </w:div>
    <w:div w:id="1531070567">
      <w:bodyDiv w:val="1"/>
      <w:marLeft w:val="0"/>
      <w:marRight w:val="0"/>
      <w:marTop w:val="0"/>
      <w:marBottom w:val="0"/>
      <w:divBdr>
        <w:top w:val="none" w:sz="0" w:space="0" w:color="auto"/>
        <w:left w:val="none" w:sz="0" w:space="0" w:color="auto"/>
        <w:bottom w:val="none" w:sz="0" w:space="0" w:color="auto"/>
        <w:right w:val="none" w:sz="0" w:space="0" w:color="auto"/>
      </w:divBdr>
    </w:div>
    <w:div w:id="1546722220">
      <w:bodyDiv w:val="1"/>
      <w:marLeft w:val="0"/>
      <w:marRight w:val="0"/>
      <w:marTop w:val="0"/>
      <w:marBottom w:val="0"/>
      <w:divBdr>
        <w:top w:val="none" w:sz="0" w:space="0" w:color="auto"/>
        <w:left w:val="none" w:sz="0" w:space="0" w:color="auto"/>
        <w:bottom w:val="none" w:sz="0" w:space="0" w:color="auto"/>
        <w:right w:val="none" w:sz="0" w:space="0" w:color="auto"/>
      </w:divBdr>
    </w:div>
    <w:div w:id="1569224796">
      <w:bodyDiv w:val="1"/>
      <w:marLeft w:val="0"/>
      <w:marRight w:val="0"/>
      <w:marTop w:val="0"/>
      <w:marBottom w:val="0"/>
      <w:divBdr>
        <w:top w:val="none" w:sz="0" w:space="0" w:color="auto"/>
        <w:left w:val="none" w:sz="0" w:space="0" w:color="auto"/>
        <w:bottom w:val="none" w:sz="0" w:space="0" w:color="auto"/>
        <w:right w:val="none" w:sz="0" w:space="0" w:color="auto"/>
      </w:divBdr>
    </w:div>
    <w:div w:id="1597983902">
      <w:bodyDiv w:val="1"/>
      <w:marLeft w:val="0"/>
      <w:marRight w:val="0"/>
      <w:marTop w:val="0"/>
      <w:marBottom w:val="0"/>
      <w:divBdr>
        <w:top w:val="none" w:sz="0" w:space="0" w:color="auto"/>
        <w:left w:val="none" w:sz="0" w:space="0" w:color="auto"/>
        <w:bottom w:val="none" w:sz="0" w:space="0" w:color="auto"/>
        <w:right w:val="none" w:sz="0" w:space="0" w:color="auto"/>
      </w:divBdr>
    </w:div>
    <w:div w:id="1637687931">
      <w:bodyDiv w:val="1"/>
      <w:marLeft w:val="0"/>
      <w:marRight w:val="0"/>
      <w:marTop w:val="0"/>
      <w:marBottom w:val="0"/>
      <w:divBdr>
        <w:top w:val="none" w:sz="0" w:space="0" w:color="auto"/>
        <w:left w:val="none" w:sz="0" w:space="0" w:color="auto"/>
        <w:bottom w:val="none" w:sz="0" w:space="0" w:color="auto"/>
        <w:right w:val="none" w:sz="0" w:space="0" w:color="auto"/>
      </w:divBdr>
    </w:div>
    <w:div w:id="1648627210">
      <w:bodyDiv w:val="1"/>
      <w:marLeft w:val="0"/>
      <w:marRight w:val="0"/>
      <w:marTop w:val="0"/>
      <w:marBottom w:val="0"/>
      <w:divBdr>
        <w:top w:val="none" w:sz="0" w:space="0" w:color="auto"/>
        <w:left w:val="none" w:sz="0" w:space="0" w:color="auto"/>
        <w:bottom w:val="none" w:sz="0" w:space="0" w:color="auto"/>
        <w:right w:val="none" w:sz="0" w:space="0" w:color="auto"/>
      </w:divBdr>
    </w:div>
    <w:div w:id="1665088450">
      <w:bodyDiv w:val="1"/>
      <w:marLeft w:val="0"/>
      <w:marRight w:val="0"/>
      <w:marTop w:val="0"/>
      <w:marBottom w:val="0"/>
      <w:divBdr>
        <w:top w:val="none" w:sz="0" w:space="0" w:color="auto"/>
        <w:left w:val="none" w:sz="0" w:space="0" w:color="auto"/>
        <w:bottom w:val="none" w:sz="0" w:space="0" w:color="auto"/>
        <w:right w:val="none" w:sz="0" w:space="0" w:color="auto"/>
      </w:divBdr>
    </w:div>
    <w:div w:id="1665160449">
      <w:bodyDiv w:val="1"/>
      <w:marLeft w:val="0"/>
      <w:marRight w:val="0"/>
      <w:marTop w:val="0"/>
      <w:marBottom w:val="0"/>
      <w:divBdr>
        <w:top w:val="none" w:sz="0" w:space="0" w:color="auto"/>
        <w:left w:val="none" w:sz="0" w:space="0" w:color="auto"/>
        <w:bottom w:val="none" w:sz="0" w:space="0" w:color="auto"/>
        <w:right w:val="none" w:sz="0" w:space="0" w:color="auto"/>
      </w:divBdr>
    </w:div>
    <w:div w:id="1681394275">
      <w:bodyDiv w:val="1"/>
      <w:marLeft w:val="0"/>
      <w:marRight w:val="0"/>
      <w:marTop w:val="0"/>
      <w:marBottom w:val="0"/>
      <w:divBdr>
        <w:top w:val="none" w:sz="0" w:space="0" w:color="auto"/>
        <w:left w:val="none" w:sz="0" w:space="0" w:color="auto"/>
        <w:bottom w:val="none" w:sz="0" w:space="0" w:color="auto"/>
        <w:right w:val="none" w:sz="0" w:space="0" w:color="auto"/>
      </w:divBdr>
    </w:div>
    <w:div w:id="1711219631">
      <w:bodyDiv w:val="1"/>
      <w:marLeft w:val="0"/>
      <w:marRight w:val="0"/>
      <w:marTop w:val="0"/>
      <w:marBottom w:val="0"/>
      <w:divBdr>
        <w:top w:val="none" w:sz="0" w:space="0" w:color="auto"/>
        <w:left w:val="none" w:sz="0" w:space="0" w:color="auto"/>
        <w:bottom w:val="none" w:sz="0" w:space="0" w:color="auto"/>
        <w:right w:val="none" w:sz="0" w:space="0" w:color="auto"/>
      </w:divBdr>
    </w:div>
    <w:div w:id="1734572804">
      <w:bodyDiv w:val="1"/>
      <w:marLeft w:val="0"/>
      <w:marRight w:val="0"/>
      <w:marTop w:val="0"/>
      <w:marBottom w:val="0"/>
      <w:divBdr>
        <w:top w:val="none" w:sz="0" w:space="0" w:color="auto"/>
        <w:left w:val="none" w:sz="0" w:space="0" w:color="auto"/>
        <w:bottom w:val="none" w:sz="0" w:space="0" w:color="auto"/>
        <w:right w:val="none" w:sz="0" w:space="0" w:color="auto"/>
      </w:divBdr>
    </w:div>
    <w:div w:id="1759668149">
      <w:bodyDiv w:val="1"/>
      <w:marLeft w:val="0"/>
      <w:marRight w:val="0"/>
      <w:marTop w:val="0"/>
      <w:marBottom w:val="0"/>
      <w:divBdr>
        <w:top w:val="none" w:sz="0" w:space="0" w:color="auto"/>
        <w:left w:val="none" w:sz="0" w:space="0" w:color="auto"/>
        <w:bottom w:val="none" w:sz="0" w:space="0" w:color="auto"/>
        <w:right w:val="none" w:sz="0" w:space="0" w:color="auto"/>
      </w:divBdr>
    </w:div>
    <w:div w:id="1779908159">
      <w:bodyDiv w:val="1"/>
      <w:marLeft w:val="0"/>
      <w:marRight w:val="0"/>
      <w:marTop w:val="0"/>
      <w:marBottom w:val="0"/>
      <w:divBdr>
        <w:top w:val="none" w:sz="0" w:space="0" w:color="auto"/>
        <w:left w:val="none" w:sz="0" w:space="0" w:color="auto"/>
        <w:bottom w:val="none" w:sz="0" w:space="0" w:color="auto"/>
        <w:right w:val="none" w:sz="0" w:space="0" w:color="auto"/>
      </w:divBdr>
    </w:div>
    <w:div w:id="1785036661">
      <w:bodyDiv w:val="1"/>
      <w:marLeft w:val="0"/>
      <w:marRight w:val="0"/>
      <w:marTop w:val="0"/>
      <w:marBottom w:val="0"/>
      <w:divBdr>
        <w:top w:val="none" w:sz="0" w:space="0" w:color="auto"/>
        <w:left w:val="none" w:sz="0" w:space="0" w:color="auto"/>
        <w:bottom w:val="none" w:sz="0" w:space="0" w:color="auto"/>
        <w:right w:val="none" w:sz="0" w:space="0" w:color="auto"/>
      </w:divBdr>
    </w:div>
    <w:div w:id="1821118368">
      <w:bodyDiv w:val="1"/>
      <w:marLeft w:val="0"/>
      <w:marRight w:val="0"/>
      <w:marTop w:val="0"/>
      <w:marBottom w:val="0"/>
      <w:divBdr>
        <w:top w:val="none" w:sz="0" w:space="0" w:color="auto"/>
        <w:left w:val="none" w:sz="0" w:space="0" w:color="auto"/>
        <w:bottom w:val="none" w:sz="0" w:space="0" w:color="auto"/>
        <w:right w:val="none" w:sz="0" w:space="0" w:color="auto"/>
      </w:divBdr>
    </w:div>
    <w:div w:id="1823505266">
      <w:bodyDiv w:val="1"/>
      <w:marLeft w:val="0"/>
      <w:marRight w:val="0"/>
      <w:marTop w:val="0"/>
      <w:marBottom w:val="0"/>
      <w:divBdr>
        <w:top w:val="none" w:sz="0" w:space="0" w:color="auto"/>
        <w:left w:val="none" w:sz="0" w:space="0" w:color="auto"/>
        <w:bottom w:val="none" w:sz="0" w:space="0" w:color="auto"/>
        <w:right w:val="none" w:sz="0" w:space="0" w:color="auto"/>
      </w:divBdr>
    </w:div>
    <w:div w:id="1832141230">
      <w:bodyDiv w:val="1"/>
      <w:marLeft w:val="0"/>
      <w:marRight w:val="0"/>
      <w:marTop w:val="0"/>
      <w:marBottom w:val="0"/>
      <w:divBdr>
        <w:top w:val="none" w:sz="0" w:space="0" w:color="auto"/>
        <w:left w:val="none" w:sz="0" w:space="0" w:color="auto"/>
        <w:bottom w:val="none" w:sz="0" w:space="0" w:color="auto"/>
        <w:right w:val="none" w:sz="0" w:space="0" w:color="auto"/>
      </w:divBdr>
    </w:div>
    <w:div w:id="1837961938">
      <w:bodyDiv w:val="1"/>
      <w:marLeft w:val="0"/>
      <w:marRight w:val="0"/>
      <w:marTop w:val="0"/>
      <w:marBottom w:val="0"/>
      <w:divBdr>
        <w:top w:val="none" w:sz="0" w:space="0" w:color="auto"/>
        <w:left w:val="none" w:sz="0" w:space="0" w:color="auto"/>
        <w:bottom w:val="none" w:sz="0" w:space="0" w:color="auto"/>
        <w:right w:val="none" w:sz="0" w:space="0" w:color="auto"/>
      </w:divBdr>
    </w:div>
    <w:div w:id="1840539215">
      <w:bodyDiv w:val="1"/>
      <w:marLeft w:val="0"/>
      <w:marRight w:val="0"/>
      <w:marTop w:val="0"/>
      <w:marBottom w:val="0"/>
      <w:divBdr>
        <w:top w:val="none" w:sz="0" w:space="0" w:color="auto"/>
        <w:left w:val="none" w:sz="0" w:space="0" w:color="auto"/>
        <w:bottom w:val="none" w:sz="0" w:space="0" w:color="auto"/>
        <w:right w:val="none" w:sz="0" w:space="0" w:color="auto"/>
      </w:divBdr>
    </w:div>
    <w:div w:id="1889757617">
      <w:bodyDiv w:val="1"/>
      <w:marLeft w:val="0"/>
      <w:marRight w:val="0"/>
      <w:marTop w:val="0"/>
      <w:marBottom w:val="0"/>
      <w:divBdr>
        <w:top w:val="none" w:sz="0" w:space="0" w:color="auto"/>
        <w:left w:val="none" w:sz="0" w:space="0" w:color="auto"/>
        <w:bottom w:val="none" w:sz="0" w:space="0" w:color="auto"/>
        <w:right w:val="none" w:sz="0" w:space="0" w:color="auto"/>
      </w:divBdr>
    </w:div>
    <w:div w:id="1974601458">
      <w:bodyDiv w:val="1"/>
      <w:marLeft w:val="0"/>
      <w:marRight w:val="0"/>
      <w:marTop w:val="0"/>
      <w:marBottom w:val="0"/>
      <w:divBdr>
        <w:top w:val="none" w:sz="0" w:space="0" w:color="auto"/>
        <w:left w:val="none" w:sz="0" w:space="0" w:color="auto"/>
        <w:bottom w:val="none" w:sz="0" w:space="0" w:color="auto"/>
        <w:right w:val="none" w:sz="0" w:space="0" w:color="auto"/>
      </w:divBdr>
    </w:div>
    <w:div w:id="1993100831">
      <w:bodyDiv w:val="1"/>
      <w:marLeft w:val="0"/>
      <w:marRight w:val="0"/>
      <w:marTop w:val="0"/>
      <w:marBottom w:val="0"/>
      <w:divBdr>
        <w:top w:val="none" w:sz="0" w:space="0" w:color="auto"/>
        <w:left w:val="none" w:sz="0" w:space="0" w:color="auto"/>
        <w:bottom w:val="none" w:sz="0" w:space="0" w:color="auto"/>
        <w:right w:val="none" w:sz="0" w:space="0" w:color="auto"/>
      </w:divBdr>
    </w:div>
    <w:div w:id="2007702848">
      <w:bodyDiv w:val="1"/>
      <w:marLeft w:val="0"/>
      <w:marRight w:val="0"/>
      <w:marTop w:val="0"/>
      <w:marBottom w:val="0"/>
      <w:divBdr>
        <w:top w:val="none" w:sz="0" w:space="0" w:color="auto"/>
        <w:left w:val="none" w:sz="0" w:space="0" w:color="auto"/>
        <w:bottom w:val="none" w:sz="0" w:space="0" w:color="auto"/>
        <w:right w:val="none" w:sz="0" w:space="0" w:color="auto"/>
      </w:divBdr>
    </w:div>
    <w:div w:id="2011441346">
      <w:bodyDiv w:val="1"/>
      <w:marLeft w:val="0"/>
      <w:marRight w:val="0"/>
      <w:marTop w:val="0"/>
      <w:marBottom w:val="0"/>
      <w:divBdr>
        <w:top w:val="none" w:sz="0" w:space="0" w:color="auto"/>
        <w:left w:val="none" w:sz="0" w:space="0" w:color="auto"/>
        <w:bottom w:val="none" w:sz="0" w:space="0" w:color="auto"/>
        <w:right w:val="none" w:sz="0" w:space="0" w:color="auto"/>
      </w:divBdr>
    </w:div>
    <w:div w:id="2019035497">
      <w:bodyDiv w:val="1"/>
      <w:marLeft w:val="0"/>
      <w:marRight w:val="0"/>
      <w:marTop w:val="0"/>
      <w:marBottom w:val="0"/>
      <w:divBdr>
        <w:top w:val="none" w:sz="0" w:space="0" w:color="auto"/>
        <w:left w:val="none" w:sz="0" w:space="0" w:color="auto"/>
        <w:bottom w:val="none" w:sz="0" w:space="0" w:color="auto"/>
        <w:right w:val="none" w:sz="0" w:space="0" w:color="auto"/>
      </w:divBdr>
    </w:div>
    <w:div w:id="2028602381">
      <w:bodyDiv w:val="1"/>
      <w:marLeft w:val="0"/>
      <w:marRight w:val="0"/>
      <w:marTop w:val="0"/>
      <w:marBottom w:val="0"/>
      <w:divBdr>
        <w:top w:val="none" w:sz="0" w:space="0" w:color="auto"/>
        <w:left w:val="none" w:sz="0" w:space="0" w:color="auto"/>
        <w:bottom w:val="none" w:sz="0" w:space="0" w:color="auto"/>
        <w:right w:val="none" w:sz="0" w:space="0" w:color="auto"/>
      </w:divBdr>
    </w:div>
    <w:div w:id="2046831482">
      <w:bodyDiv w:val="1"/>
      <w:marLeft w:val="0"/>
      <w:marRight w:val="0"/>
      <w:marTop w:val="0"/>
      <w:marBottom w:val="0"/>
      <w:divBdr>
        <w:top w:val="none" w:sz="0" w:space="0" w:color="auto"/>
        <w:left w:val="none" w:sz="0" w:space="0" w:color="auto"/>
        <w:bottom w:val="none" w:sz="0" w:space="0" w:color="auto"/>
        <w:right w:val="none" w:sz="0" w:space="0" w:color="auto"/>
      </w:divBdr>
    </w:div>
    <w:div w:id="2059864291">
      <w:bodyDiv w:val="1"/>
      <w:marLeft w:val="0"/>
      <w:marRight w:val="0"/>
      <w:marTop w:val="0"/>
      <w:marBottom w:val="0"/>
      <w:divBdr>
        <w:top w:val="none" w:sz="0" w:space="0" w:color="auto"/>
        <w:left w:val="none" w:sz="0" w:space="0" w:color="auto"/>
        <w:bottom w:val="none" w:sz="0" w:space="0" w:color="auto"/>
        <w:right w:val="none" w:sz="0" w:space="0" w:color="auto"/>
      </w:divBdr>
    </w:div>
    <w:div w:id="2060323937">
      <w:bodyDiv w:val="1"/>
      <w:marLeft w:val="0"/>
      <w:marRight w:val="0"/>
      <w:marTop w:val="0"/>
      <w:marBottom w:val="0"/>
      <w:divBdr>
        <w:top w:val="none" w:sz="0" w:space="0" w:color="auto"/>
        <w:left w:val="none" w:sz="0" w:space="0" w:color="auto"/>
        <w:bottom w:val="none" w:sz="0" w:space="0" w:color="auto"/>
        <w:right w:val="none" w:sz="0" w:space="0" w:color="auto"/>
      </w:divBdr>
    </w:div>
    <w:div w:id="2074887993">
      <w:bodyDiv w:val="1"/>
      <w:marLeft w:val="0"/>
      <w:marRight w:val="0"/>
      <w:marTop w:val="0"/>
      <w:marBottom w:val="0"/>
      <w:divBdr>
        <w:top w:val="none" w:sz="0" w:space="0" w:color="auto"/>
        <w:left w:val="none" w:sz="0" w:space="0" w:color="auto"/>
        <w:bottom w:val="none" w:sz="0" w:space="0" w:color="auto"/>
        <w:right w:val="none" w:sz="0" w:space="0" w:color="auto"/>
      </w:divBdr>
    </w:div>
    <w:div w:id="2075617260">
      <w:bodyDiv w:val="1"/>
      <w:marLeft w:val="0"/>
      <w:marRight w:val="0"/>
      <w:marTop w:val="0"/>
      <w:marBottom w:val="0"/>
      <w:divBdr>
        <w:top w:val="none" w:sz="0" w:space="0" w:color="auto"/>
        <w:left w:val="none" w:sz="0" w:space="0" w:color="auto"/>
        <w:bottom w:val="none" w:sz="0" w:space="0" w:color="auto"/>
        <w:right w:val="none" w:sz="0" w:space="0" w:color="auto"/>
      </w:divBdr>
    </w:div>
    <w:div w:id="2096391138">
      <w:bodyDiv w:val="1"/>
      <w:marLeft w:val="0"/>
      <w:marRight w:val="0"/>
      <w:marTop w:val="0"/>
      <w:marBottom w:val="0"/>
      <w:divBdr>
        <w:top w:val="none" w:sz="0" w:space="0" w:color="auto"/>
        <w:left w:val="none" w:sz="0" w:space="0" w:color="auto"/>
        <w:bottom w:val="none" w:sz="0" w:space="0" w:color="auto"/>
        <w:right w:val="none" w:sz="0" w:space="0" w:color="auto"/>
      </w:divBdr>
    </w:div>
    <w:div w:id="2118131908">
      <w:bodyDiv w:val="1"/>
      <w:marLeft w:val="0"/>
      <w:marRight w:val="0"/>
      <w:marTop w:val="0"/>
      <w:marBottom w:val="0"/>
      <w:divBdr>
        <w:top w:val="none" w:sz="0" w:space="0" w:color="auto"/>
        <w:left w:val="none" w:sz="0" w:space="0" w:color="auto"/>
        <w:bottom w:val="none" w:sz="0" w:space="0" w:color="auto"/>
        <w:right w:val="none" w:sz="0" w:space="0" w:color="auto"/>
      </w:divBdr>
    </w:div>
    <w:div w:id="2120952498">
      <w:bodyDiv w:val="1"/>
      <w:marLeft w:val="0"/>
      <w:marRight w:val="0"/>
      <w:marTop w:val="0"/>
      <w:marBottom w:val="0"/>
      <w:divBdr>
        <w:top w:val="none" w:sz="0" w:space="0" w:color="auto"/>
        <w:left w:val="none" w:sz="0" w:space="0" w:color="auto"/>
        <w:bottom w:val="none" w:sz="0" w:space="0" w:color="auto"/>
        <w:right w:val="none" w:sz="0" w:space="0" w:color="auto"/>
      </w:divBdr>
    </w:div>
    <w:div w:id="21288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פרו16</b:Tag>
    <b:SourceType>Book</b:SourceType>
    <b:Guid>{DF005DAE-7DFD-4618-AD7F-47E3FFF6D463}</b:Guid>
    <b:Title>המל"ל המאבק על הקמתה של המועצה לביטחון לאומי</b:Title>
    <b:Year>2016</b:Year>
    <b:City>חבל מודיעין</b:City>
    <b:Publisher>דביר</b:Publisher>
    <b:Author>
      <b:Author>
        <b:NameList>
          <b:Person>
            <b:Last>עוזי ארד</b:Last>
            <b:First>לימור</b:First>
            <b:Middle>בן הר</b:Middle>
          </b:Person>
        </b:NameList>
      </b:Author>
    </b:Author>
    <b:LCID>he-IL</b:LCID>
    <b:RefOrder>2</b:RefOrder>
  </b:Source>
  <b:Source>
    <b:Tag>ווע08</b:Tag>
    <b:SourceType>Report</b:SourceType>
    <b:Guid>{7DA106E0-B5EA-4539-B5E5-D97BEF6244DE}</b:Guid>
    <b:Title>הוועדה לבדיקת אירועי המערכה בלבנון 2006</b:Title>
    <b:Year>תשס"ח-2008</b:Year>
    <b:Author>
      <b:Author>
        <b:Corporate>וועדת וינוגרד</b:Corporate>
      </b:Author>
    </b:Author>
    <b:RefOrder>3</b:RefOrder>
  </b:Source>
  <b:Source>
    <b:Tag>כנס08</b:Tag>
    <b:SourceType>InternetSite</b:SourceType>
    <b:Guid>{63BF90C7-B63D-49F0-9E0D-A0DF0897C2C9}</b:Guid>
    <b:LCID>he-IL</b:LCID>
    <b:Author>
      <b:Author>
        <b:Corporate>כנסת ישראל ה-17</b:Corporate>
      </b:Author>
    </b:Author>
    <b:Title>חוק המל"ל</b:Title>
    <b:InternetSiteTitle>המטה לביטחון לאומי</b:InternetSiteTitle>
    <b:Year>תשס"ח-2008</b:Year>
    <b:URL>http://www.nsc.gov.il/he/About-the-Staff/Pages/nsclaw.aspx</b:URL>
    <b:Month>יולי</b:Month>
    <b:Day>29</b:Day>
    <b:RefOrder>4</b:RefOrder>
  </b:Source>
  <b:Source>
    <b:Tag>ווע07</b:Tag>
    <b:SourceType>Report</b:SourceType>
    <b:Guid>{7EEEBAE0-9D96-43C6-B26B-8B4E264630EB}</b:Guid>
    <b:Author>
      <b:Author>
        <b:Corporate>וועדת ליפקין-שחק</b:Corporate>
      </b:Author>
    </b:Author>
    <b:Title>המלצות צוות ההיגוי ליישום המלצות הדו"ח החלקי של וועדת וינוגרד</b:Title>
    <b:Year>2007</b:Year>
    <b:RefOrder>5</b:RefOrder>
  </b:Source>
  <b:Source>
    <b:Tag>כנס01</b:Tag>
    <b:SourceType>InternetSite</b:SourceType>
    <b:Guid>{97D58FDF-37AE-4C53-A59F-DDA325D0F33E}</b:Guid>
    <b:Title>חוק הממשלה, התשס״א–2001</b:Title>
    <b:Year>התשס"א-2001</b:Year>
    <b:Author>
      <b:Author>
        <b:Corporate>כנסת ישראל</b:Corporate>
      </b:Author>
    </b:Author>
    <b:InternetSiteTitle>נבו  Nevo.co.il</b:InternetSiteTitle>
    <b:Month>מרץ</b:Month>
    <b:Day>7</b:Day>
    <b:URL>https://www.nevo.co.il/law_html/Law01/999_006.htm</b:URL>
    <b:RefOrder>6</b:RefOrder>
  </b:Source>
  <b:Source>
    <b:Tag>מבק06</b:Tag>
    <b:SourceType>Report</b:SourceType>
    <b:Guid>{D6018C86-1193-4FB0-918D-B9B3826DB58D}</b:Guid>
    <b:Title>דוח ביקורת על המועצה לביטחון לאומי</b:Title>
    <b:Year>2006</b:Year>
    <b:Author>
      <b:Author>
        <b:Corporate>מבקר המדינה</b:Corporate>
      </b:Author>
    </b:Author>
    <b:Publisher>כתר</b:Publisher>
    <b:City>ירושלים</b:City>
    <b:RefOrder>7</b:RefOrder>
  </b:Source>
  <b:Source>
    <b:Tag>פרו00</b:Tag>
    <b:SourceType>Book</b:SourceType>
    <b:Guid>{9DC18AA9-7034-4872-9C03-976AABDDF519}</b:Guid>
    <b:Title>מעברי שלטון בישראל - השפעות על מבנה הממשל ותפקודו, נייר עמדה 23</b:Title>
    <b:Year>תשס"א-2000</b:Year>
    <b:Publisher>המכון הישראלי לדמוקרטיה</b:Publisher>
    <b:City>ירושלים</b:City>
    <b:Author>
      <b:Author>
        <b:NameList>
          <b:Person>
            <b:Last>פרופסור אשר אריאן</b:Last>
            <b:First>פרופסור</b:First>
            <b:Middle>דוד נחמיאס, דורון נבות</b:Middle>
          </b:Person>
        </b:NameList>
      </b:Author>
    </b:Author>
    <b:RefOrder>8</b:RefOrder>
  </b:Source>
  <b:Source>
    <b:Tag>אבן091</b:Tag>
    <b:SourceType>ArticleInAPeriodical</b:SourceType>
    <b:Guid>{A71110B6-8218-49F9-B9B9-3F914D0B801A}</b:Guid>
    <b:Author>
      <b:Author>
        <b:NameList>
          <b:Person>
            <b:Last>אבן</b:Last>
            <b:First>ד"ר</b:First>
            <b:Middle>שמואל</b:Middle>
          </b:Person>
        </b:NameList>
      </b:Author>
      <b:Editor>
        <b:NameList>
          <b:Person>
            <b:Last>ערן</b:Last>
            <b:First>ד"ר</b:First>
            <b:Middle>עודד</b:Middle>
          </b:Person>
        </b:NameList>
      </b:Editor>
    </b:Author>
    <b:Title>המטה לביטחון לאומי - האם החוק החדש יביא לשינוי?</b:Title>
    <b:Year>2009</b:Year>
    <b:City>ת"א</b:City>
    <b:Publisher>המכון למחקרי ביטחון לאומי</b:Publisher>
    <b:PeriodicalTitle>עדכן אסטרטגי</b:PeriodicalTitle>
    <b:Month>ינואר</b:Month>
    <b:Volume>11</b:Volume>
    <b:Issue>3</b:Issue>
    <b:RefOrder>9</b:RefOrder>
  </b:Source>
  <b:Source>
    <b:Tag>שיא79</b:Tag>
    <b:SourceType>ArticleInAPeriodical</b:SourceType>
    <b:Guid>{36984DB6-B747-4629-A9BE-1FFBDB01BFE2}</b:Guid>
    <b:Title>המועצה לביטחון לאומי של ארה"ב, התפתחותה ארגנוה והפעלתה בין השנים 1947-1975</b:Title>
    <b:Year>1979</b:Year>
    <b:Author>
      <b:Author>
        <b:NameList>
          <b:Person>
            <b:Last>אסף</b:Last>
            <b:First>שי</b:First>
          </b:Person>
        </b:NameList>
      </b:Author>
    </b:Author>
    <b:PeriodicalTitle>מערכות</b:PeriodicalTitle>
    <b:Month>אפריל</b:Month>
    <b:Pages>12-13</b:Pages>
    <b:RefOrder>10</b:RefOrder>
  </b:Source>
  <b:Source>
    <b:Tag>משר</b:Tag>
    <b:SourceType>InternetSite</b:SourceType>
    <b:Guid>{87AA029A-5879-49B9-A343-2CB085FC089E}</b:Guid>
    <b:Author>
      <b:Author>
        <b:Corporate>משרד ראש הממשלה, מזכירות הממשלה</b:Corporate>
      </b:Author>
    </b:Author>
    <b:Title>החלטות ממשלה, המועצה לביטחון לאומי - יעודה, תפקידיה ודרכי פעולתה</b:Title>
    <b:Year>2007</b:Year>
    <b:Month>אוקטובר</b:Month>
    <b:Day>14</b:Day>
    <b:URL>https://www.gov.il/he/Departments/policies/2007_des2438</b:URL>
    <b:InternetSiteTitle>אתר השירותים והמידע הממשלתי</b:InternetSiteTitle>
    <b:RefOrder>11</b:RefOrder>
  </b:Source>
  <b:Source>
    <b:Tag>משר07</b:Tag>
    <b:SourceType>InternetSite</b:SourceType>
    <b:Guid>{B1428F3E-2ED1-4BD6-BC36-7BF3004E72D8}</b:Guid>
    <b:Title>החלטות ממשלה, המועצה לביטחון לאומי - ייעודה, תפקידיה ודרכי פעולתה</b:Title>
    <b:Year>2007</b:Year>
    <b:Author>
      <b:Author>
        <b:Corporate>משרד ראש הממשלה, מזכירות הממשלה</b:Corporate>
      </b:Author>
    </b:Author>
    <b:InternetSiteTitle>אתר השירותים והמידע הממשלתי</b:InternetSiteTitle>
    <b:Month>אוגוסט</b:Month>
    <b:Day>30</b:Day>
    <b:URL>https://www.gov.il/he/departments/policies/2007_des2332</b:URL>
    <b:RefOrder>12</b:RefOrder>
  </b:Source>
  <b:Source>
    <b:Tag>כנס</b:Tag>
    <b:SourceType>DocumentFromInternetSite</b:SourceType>
    <b:Guid>{57335D6A-03F4-412B-9D15-6FC90FCA5B5B}</b:Guid>
    <b:Author>
      <b:Author>
        <b:Corporate>כנסת ישראל</b:Corporate>
      </b:Author>
    </b:Author>
    <b:Title>חוק יסוד: הממשלה (תיקון מס' 5) סעיף 27 (ג)</b:Title>
    <b:Year>1991</b:Year>
    <b:Month>פברואר</b:Month>
    <b:Day>5</b:Day>
    <b:InternetSiteTitle>אתר הכנסת</b:InternetSiteTitle>
    <b:URL>http://fs.knesset.gov.il/12/law/12_lsr_210831.pdf</b:URL>
    <b:RefOrder>13</b:RefOrder>
  </b:Source>
  <b:Source>
    <b:Tag>רוג77</b:Tag>
    <b:SourceType>Book</b:SourceType>
    <b:Guid>{8E98AD60-8D76-4053-A1C6-CB31FE1986DA}</b:Guid>
    <b:Author>
      <b:Author>
        <b:NameList>
          <b:Person>
            <b:Last>לאונרד</b:Last>
            <b:First>רוג'ר</b:First>
            <b:Middle>אשלי</b:Middle>
          </b:Person>
        </b:NameList>
      </b:Author>
    </b:Author>
    <b:Title>על המלחמה - מדריך קצר לקלאוזוביץ</b:Title>
    <b:Year>1977</b:Year>
    <b:City>תל-אביב</b:City>
    <b:Publisher>הוצאת מערכות, משרד הביטחון - ההוצאה לאור</b:Publisher>
    <b:RefOrder>14</b:RefOrder>
  </b:Source>
  <b:Source>
    <b:Tag>השל71</b:Tag>
    <b:SourceType>Book</b:SourceType>
    <b:Guid>{44E6CAE2-46FC-43BF-B91D-3D95E8141354}</b:Guid>
    <b:Title>עליה ופיתוח בדרך למדינה</b:Title>
    <b:Year>1971</b:Year>
    <b:Author>
      <b:Author>
        <b:NameList>
          <b:Person>
            <b:Last>פרומקין</b:Last>
            <b:First>השל</b:First>
          </b:Person>
        </b:NameList>
      </b:Author>
    </b:Author>
    <b:City>תל-אביב</b:City>
    <b:Publisher>תרבות וחינוך</b:Publisher>
    <b:RefOrder>15</b:RefOrder>
  </b:Source>
  <b:Source>
    <b:Tag>אלח87</b:Tag>
    <b:SourceType>BookSection</b:SourceType>
    <b:Guid>{8151DA60-AC8F-4424-A981-18BFD3FE4C65}</b:Guid>
    <b:Title>המתקפה הבטחונית-התיישבותית בשנים 1936-1939</b:Title>
    <b:Year>1987</b:Year>
    <b:City>ירושלים</b:City>
    <b:Publisher>הוצאת יד יצחק בן-צבי</b:Publisher>
    <b:LCID>he-IL</b:LCID>
    <b:Author>
      <b:Author>
        <b:NameList>
          <b:Person>
            <b:Last>אורן</b:Last>
            <b:First>אלחנן</b:First>
          </b:Person>
        </b:NameList>
      </b:Author>
      <b:BookAuthor>
        <b:NameList>
          <b:Person>
            <b:Last>(עורך)</b:Last>
            <b:First>מרדכי</b:First>
            <b:Middle>נאור</b:Middle>
          </b:Person>
        </b:NameList>
      </b:BookAuthor>
    </b:Author>
    <b:BookTitle>ימי חומה ומגדל 1936-1939</b:BookTitle>
    <b:Pages>13-34</b:Pages>
    <b:RefOrder>16</b:RefOrder>
  </b:Source>
  <b:Source>
    <b:Tag>צבי87</b:Tag>
    <b:SourceType>BookSection</b:SourceType>
    <b:Guid>{3154BD21-E212-41A5-BFE5-946AB8D0CAC1}</b:Guid>
    <b:Title>"המרד הערבי" - סיבות, מהלך, תוצאות</b:Title>
    <b:Year>1987</b:Year>
    <b:City>ירושלים</b:City>
    <b:Publisher>הוצאת יד יצחק בן-צבי</b:Publisher>
    <b:LCID>he-IL</b:LCID>
    <b:Author>
      <b:BookAuthor>
        <b:NameList>
          <b:Person>
            <b:Last>נאור</b:Last>
            <b:First>מרדכי</b:First>
          </b:Person>
        </b:NameList>
      </b:BookAuthor>
      <b:Author>
        <b:NameList>
          <b:Person>
            <b:Last>אל-פלג</b:Last>
            <b:First>צבי</b:First>
          </b:Person>
        </b:NameList>
      </b:Author>
    </b:Author>
    <b:BookTitle>ימי חומה ומגדל 1939-1936 מקורות, סיכומים, פרשיות נבחרות וחומר עזר</b:BookTitle>
    <b:RefOrder>17</b:RefOrder>
  </b:Source>
  <b:Source>
    <b:Tag>זבו36</b:Tag>
    <b:SourceType>JournalArticle</b:SourceType>
    <b:Guid>{30B46879-4C57-4AE9-9C9A-DD84ACFDA568}</b:Guid>
    <b:Title>הבלגת היישוב - עד מתי?</b:Title>
    <b:Year>1936</b:Year>
    <b:Author>
      <b:Author>
        <b:NameList>
          <b:Person>
            <b:Last>ז'בוטינסקי</b:Last>
            <b:First>זאב</b:First>
          </b:Person>
        </b:NameList>
      </b:Author>
    </b:Author>
    <b:JournalName>הירדן</b:JournalName>
    <b:Month>7</b:Month>
    <b:Day>12</b:Day>
    <b:RefOrder>18</b:RefOrder>
  </b:Source>
  <b:Source>
    <b:Tag>שרת71</b:Tag>
    <b:SourceType>Book</b:SourceType>
    <b:Guid>{6BDBAC89-26FA-4EC0-88B2-3708948FD2D3}</b:Guid>
    <b:Title>יומן מדיני ב' תרצ"ז 1937</b:Title>
    <b:Year>1971</b:Year>
    <b:City>תל-אביב</b:City>
    <b:Publisher>הוצאת עם עובד והספרייה הציונית</b:Publisher>
    <b:Author>
      <b:Author>
        <b:NameList>
          <b:Person>
            <b:Last>שרת</b:Last>
            <b:First>משה</b:First>
          </b:Person>
        </b:NameList>
      </b:Author>
      <b:Editor>
        <b:NameList>
          <b:Person>
            <b:Last>מלכין</b:Last>
            <b:First>אהוביה</b:First>
          </b:Person>
        </b:NameList>
      </b:Editor>
    </b:Author>
    <b:RefOrder>19</b:RefOrder>
  </b:Source>
  <b:Source>
    <b:Tag>אלח90</b:Tag>
    <b:SourceType>Book</b:SourceType>
    <b:Guid>{ECE8B4A7-75E9-4296-BA74-2F7E62B820B8}</b:Guid>
    <b:Title>התיישבות בשנות מאבק, אסטרטגיה יישובית בטרם מדינה</b:Title>
    <b:Year>1978</b:Year>
    <b:Author>
      <b:Author>
        <b:NameList>
          <b:Person>
            <b:Last>אורן</b:Last>
            <b:First>אלחנן</b:First>
          </b:Person>
        </b:NameList>
      </b:Author>
    </b:Author>
    <b:Publisher>הוצאת יד יצחק בן-צבי</b:Publisher>
    <b:City>ירושלים</b:City>
    <b:RefOrder>20</b:RefOrder>
  </b:Source>
  <b:Source>
    <b:Tag>מוט871</b:Tag>
    <b:SourceType>BookSection</b:SourceType>
    <b:Guid>{7F59C0B6-716B-4C18-BB4D-1234B84FE630}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21</b:RefOrder>
  </b:Source>
  <b:Source>
    <b:Tag>מוט87</b:Tag>
    <b:SourceType>BookSection</b:SourceType>
    <b:Guid>{87E379A4-5EF9-41FB-A9CC-21165018DA60}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22</b:RefOrder>
  </b:Source>
  <b:Source>
    <b:Tag>יוסמה</b:Tag>
    <b:SourceType>Book</b:SourceType>
    <b:Guid>{7F01C86C-B2D2-4C8F-8174-4BBFF3935DF3}</b:Guid>
    <b:Title>במאבק למדינה</b:Title>
    <b:Year>תשמ"ה</b:Year>
    <b:City>ירושלים</b:City>
    <b:Publisher>מרכז זלמן שזר</b:Publisher>
    <b:Author>
      <b:Author>
        <b:NameList>
          <b:Person>
            <b:Last>הלר</b:Last>
            <b:First>יוסף</b:First>
          </b:Person>
        </b:NameList>
      </b:Author>
    </b:Author>
    <b:RefOrder>23</b:RefOrder>
  </b:Source>
  <b:Source>
    <b:Tag>פור91</b:Tag>
    <b:SourceType>ArticleInAPeriodical</b:SourceType>
    <b:Guid>{3056158A-3B31-4F75-B726-1F6CAD4E9314}</b:Guid>
    <b:Author>
      <b:Author>
        <b:NameList>
          <b:Person>
            <b:Last>פורת</b:Last>
            <b:First>חנינא</b:First>
          </b:Person>
        </b:NameList>
      </b:Author>
    </b:Author>
    <b:Title>מדיניות רכישת קרקעות וההתיישבות בנגב ערב מלחמת העצמאות</b:Title>
    <b:Year>1991</b:Year>
    <b:City>ירושלים</b:City>
    <b:Publisher>הוצאת יד יצחק בן-צבי</b:Publisher>
    <b:PeriodicalTitle>קתדרה 62</b:PeriodicalTitle>
    <b:Month>דצמבר</b:Month>
    <b:Pages>154-123</b:Pages>
    <b:RefOrder>24</b:RefOrder>
  </b:Source>
  <b:Source>
    <b:Tag>אום</b:Tag>
    <b:SourceType>InternetSite</b:SourceType>
    <b:Guid>{524AFDF0-26C8-4488-999A-477331CA3C00}</b:Guid>
    <b:Title>כ"ט בנובמבר</b:Title>
    <b:Author>
      <b:Author>
        <b:Corporate>או"ם - העצרת הכללית</b:Corporate>
      </b:Author>
    </b:Author>
    <b:InternetSiteTitle>הכנסת</b:InternetSiteTitle>
    <b:Year>1947</b:Year>
    <b:Month>נובמבר</b:Month>
    <b:Day>29</b:Day>
    <b:URL>https://main.knesset.gov.il/About/Occasion/Pages/Nov29UNDecision.aspx</b:URL>
    <b:YearAccessed>2018</b:YearAccessed>
    <b:MonthAccessed>נובמבר</b:MonthAccessed>
    <b:DayAccessed>2</b:DayAccessed>
    <b:Comments>מדובר במסמך המתורגם לעברית</b:Comments>
    <b:RefOrder>25</b:RefOrder>
  </b:Source>
  <b:Source>
    <b:Tag>מרד87</b:Tag>
    <b:SourceType>BookSection</b:SourceType>
    <b:Guid>{9C3D2A14-4D90-4EFD-8753-599961FA0D77}</b:Guid>
    <b:Title>שישים היישובים של 1939-1936</b:Title>
    <b:Year>1987</b:Year>
    <b:Author>
      <b:Author>
        <b:NameList>
          <b:Person>
            <b:Last>נאור</b:Last>
            <b:First>מרדכי</b:First>
          </b:Person>
        </b:NameList>
      </b:Author>
      <b:BookAuthor>
        <b:NameList>
          <b:Person>
            <b:Last>נאור</b:Last>
            <b:First>מרדכי</b:First>
          </b:Person>
        </b:NameList>
      </b:BookAuthor>
    </b:Author>
    <b:BookTitle>ימי חומה ומגדל, 1939-1936, מקורות, סיכומים, פרשיות נבחרות וחומר עזר</b:BookTitle>
    <b:Pages>226-205</b:Pages>
    <b:City>ירושלים</b:City>
    <b:Publisher>הוצאת יד יצחק בן-צבי</b:Publisher>
    <b:RefOrder>26</b:RefOrder>
  </b:Source>
  <b:Source>
    <b:Tag>בבל75</b:Tag>
    <b:SourceType>Book</b:SourceType>
    <b:Guid>{CFA8723B-EE16-4DEB-97D1-E4B12503084B}</b:Guid>
    <b:Author>
      <b:Author>
        <b:NameList>
          <b:Person>
            <b:Last>לידל-הארט</b:Last>
            <b:First>ב.ב.</b:First>
          </b:Person>
        </b:NameList>
      </b:Author>
    </b:Author>
    <b:Title>סקיפיו הגדול מנפוליון</b:Title>
    <b:Year>1975</b:Year>
    <b:City>תל-אביב</b:City>
    <b:Publisher>הוצאת "מערכות", הוצאה לאור - משרד הביטחון</b:Publisher>
    <b:RefOrder>1</b:RefOrder>
  </b:Source>
  <b:Source>
    <b:Tag>אית10</b:Tag>
    <b:SourceType>ArticleInAPeriodical</b:SourceType>
    <b:Guid>{0572D2C0-F947-4FA4-BC66-6621D55616A6}</b:Guid>
    <b:Author>
      <b:Author>
        <b:NameList>
          <b:Person>
            <b:Last>איתי ברון</b:Last>
            <b:First>כרמית</b:First>
            <b:Middle>ולנסי</b:Middle>
          </b:Person>
        </b:NameList>
      </b:Author>
    </b:Author>
    <b:Title>המהפכה בעניינים צבאיים של הציר הרדיקלי</b:Title>
    <b:PeriodicalTitle>מערכות</b:PeriodicalTitle>
    <b:Year>2010</b:Year>
    <b:Month>אוגוסט</b:Month>
    <b:Pages>17-4</b:Pages>
    <b:Issue>432</b:Issue>
    <b:RefOrder>27</b:RefOrder>
  </b:Source>
</b:Sources>
</file>

<file path=customXml/itemProps1.xml><?xml version="1.0" encoding="utf-8"?>
<ds:datastoreItem xmlns:ds="http://schemas.openxmlformats.org/officeDocument/2006/customXml" ds:itemID="{339C24D0-D8FE-4E9D-B595-6B7871C2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335</Words>
  <Characters>1680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דנה דקו מדנס</dc:creator>
  <cp:lastModifiedBy>u26631</cp:lastModifiedBy>
  <cp:revision>4</cp:revision>
  <dcterms:created xsi:type="dcterms:W3CDTF">2019-01-08T21:42:00Z</dcterms:created>
  <dcterms:modified xsi:type="dcterms:W3CDTF">2019-01-09T15:56:00Z</dcterms:modified>
</cp:coreProperties>
</file>