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4B" w:rsidRPr="0029524B" w:rsidRDefault="0029524B" w:rsidP="0029524B">
      <w:pPr>
        <w:pStyle w:val="gmail-m-2987038889043037072m-7899992879289308645m2078226659136938729gmail-m7373086493593956340m6079521650695623375m3107133812035059790gmail-msonormal"/>
        <w:bidi/>
        <w:rPr>
          <w:rFonts w:ascii="Arial" w:hAnsi="Arial" w:cs="Arial"/>
        </w:rPr>
      </w:pPr>
      <w:r>
        <w:rPr>
          <w:rFonts w:ascii="Arial" w:hAnsi="Arial" w:cs="Arial"/>
          <w:i/>
          <w:iCs/>
          <w:color w:val="1F497D"/>
          <w:sz w:val="27"/>
          <w:szCs w:val="27"/>
          <w:rtl/>
        </w:rPr>
        <w:br/>
      </w:r>
      <w:r w:rsidRPr="0029524B">
        <w:rPr>
          <w:rFonts w:ascii="Arial" w:hAnsi="Arial" w:cs="Arial"/>
          <w:i/>
          <w:iCs/>
          <w:sz w:val="27"/>
          <w:szCs w:val="27"/>
          <w:rtl/>
        </w:rPr>
        <w:t>פרופ´ אברהם בן-צבי הנו מבכירי החוקרים בישראל בתחום עיצוב מדי</w:t>
      </w:r>
      <w:r w:rsidRPr="0029524B">
        <w:rPr>
          <w:rStyle w:val="gmail-il"/>
          <w:rFonts w:ascii="Arial" w:hAnsi="Arial" w:cs="Arial"/>
          <w:i/>
          <w:iCs/>
          <w:sz w:val="27"/>
          <w:szCs w:val="27"/>
          <w:rtl/>
        </w:rPr>
        <w:t>ני</w:t>
      </w:r>
      <w:r w:rsidRPr="0029524B">
        <w:rPr>
          <w:rFonts w:ascii="Arial" w:hAnsi="Arial" w:cs="Arial"/>
          <w:i/>
          <w:iCs/>
          <w:sz w:val="27"/>
          <w:szCs w:val="27"/>
          <w:rtl/>
        </w:rPr>
        <w:t>ות החוץ האמריק</w:t>
      </w:r>
      <w:r w:rsidRPr="0029524B">
        <w:rPr>
          <w:rStyle w:val="gmail-il"/>
          <w:rFonts w:ascii="Arial" w:hAnsi="Arial" w:cs="Arial"/>
          <w:i/>
          <w:iCs/>
          <w:sz w:val="27"/>
          <w:szCs w:val="27"/>
          <w:rtl/>
        </w:rPr>
        <w:t>ני</w:t>
      </w:r>
      <w:r w:rsidRPr="0029524B">
        <w:rPr>
          <w:rFonts w:ascii="Arial" w:hAnsi="Arial" w:cs="Arial"/>
          <w:i/>
          <w:iCs/>
          <w:sz w:val="27"/>
          <w:szCs w:val="27"/>
          <w:rtl/>
        </w:rPr>
        <w:t xml:space="preserve">ת, ובפרט בזיקה למישור יחסי ארה"ב-ישראל. בנוסף </w:t>
      </w:r>
      <w:proofErr w:type="spellStart"/>
      <w:r w:rsidRPr="0029524B">
        <w:rPr>
          <w:rFonts w:ascii="Arial" w:hAnsi="Arial" w:cs="Arial"/>
          <w:i/>
          <w:iCs/>
          <w:sz w:val="27"/>
          <w:szCs w:val="27"/>
          <w:rtl/>
        </w:rPr>
        <w:t>פירסם</w:t>
      </w:r>
      <w:proofErr w:type="spellEnd"/>
      <w:r w:rsidRPr="0029524B">
        <w:rPr>
          <w:rFonts w:ascii="Arial" w:hAnsi="Arial" w:cs="Arial"/>
          <w:i/>
          <w:iCs/>
          <w:sz w:val="27"/>
          <w:szCs w:val="27"/>
          <w:rtl/>
        </w:rPr>
        <w:t xml:space="preserve"> מספר מחקרים פורצי דרך בסוגיית ההפתעה האסטרטגית ומקורותיה.  פרופ' בן-צבי </w:t>
      </w:r>
      <w:proofErr w:type="spellStart"/>
      <w:r w:rsidRPr="0029524B">
        <w:rPr>
          <w:rFonts w:ascii="Arial" w:hAnsi="Arial" w:cs="Arial"/>
          <w:i/>
          <w:iCs/>
          <w:sz w:val="27"/>
          <w:szCs w:val="27"/>
          <w:rtl/>
        </w:rPr>
        <w:t>פירסם</w:t>
      </w:r>
      <w:proofErr w:type="spellEnd"/>
      <w:r w:rsidRPr="0029524B">
        <w:rPr>
          <w:rFonts w:ascii="Arial" w:hAnsi="Arial" w:cs="Arial"/>
          <w:i/>
          <w:iCs/>
          <w:sz w:val="27"/>
          <w:szCs w:val="27"/>
          <w:rtl/>
        </w:rPr>
        <w:t xml:space="preserve"> עד כה 12 ספרים  (האחרון שבהם</w:t>
      </w:r>
      <w:r w:rsidRPr="0029524B">
        <w:rPr>
          <w:rFonts w:ascii="Arial" w:hAnsi="Arial" w:cs="Arial" w:hint="cs"/>
          <w:i/>
          <w:iCs/>
          <w:sz w:val="27"/>
          <w:szCs w:val="27"/>
          <w:rtl/>
        </w:rPr>
        <w:t xml:space="preserve"> זכה בפרס </w:t>
      </w:r>
      <w:proofErr w:type="spellStart"/>
      <w:r w:rsidRPr="0029524B">
        <w:rPr>
          <w:rFonts w:ascii="Arial" w:hAnsi="Arial" w:cs="Arial" w:hint="cs"/>
          <w:i/>
          <w:iCs/>
          <w:sz w:val="27"/>
          <w:szCs w:val="27"/>
          <w:rtl/>
        </w:rPr>
        <w:t>צ'צ'יק</w:t>
      </w:r>
      <w:proofErr w:type="spellEnd"/>
      <w:r w:rsidRPr="0029524B">
        <w:rPr>
          <w:rFonts w:ascii="Arial" w:hAnsi="Arial" w:cs="Arial" w:hint="cs"/>
          <w:i/>
          <w:iCs/>
          <w:sz w:val="27"/>
          <w:szCs w:val="27"/>
          <w:rtl/>
        </w:rPr>
        <w:t xml:space="preserve"> מטעם ה- </w:t>
      </w:r>
      <w:r w:rsidRPr="0029524B">
        <w:rPr>
          <w:rFonts w:ascii="Arial" w:hAnsi="Arial" w:cs="Arial"/>
          <w:i/>
          <w:iCs/>
          <w:sz w:val="27"/>
          <w:szCs w:val="27"/>
        </w:rPr>
        <w:t>INSS</w:t>
      </w:r>
      <w:r w:rsidRPr="0029524B">
        <w:rPr>
          <w:rFonts w:ascii="Arial" w:hAnsi="Arial" w:cs="Arial" w:hint="cs"/>
          <w:i/>
          <w:iCs/>
          <w:sz w:val="27"/>
          <w:szCs w:val="27"/>
          <w:rtl/>
        </w:rPr>
        <w:t> עבור הספר הטוב ביותר לשנת 2012 בסו</w:t>
      </w:r>
      <w:r w:rsidRPr="0029524B">
        <w:rPr>
          <w:rStyle w:val="gmail-il"/>
          <w:rFonts w:ascii="Arial" w:hAnsi="Arial" w:cs="Arial" w:hint="cs"/>
          <w:i/>
          <w:iCs/>
          <w:sz w:val="27"/>
          <w:szCs w:val="27"/>
          <w:rtl/>
        </w:rPr>
        <w:t>ג</w:t>
      </w:r>
      <w:r w:rsidRPr="0029524B">
        <w:rPr>
          <w:rFonts w:ascii="Arial" w:hAnsi="Arial" w:cs="Arial" w:hint="cs"/>
          <w:i/>
          <w:iCs/>
          <w:sz w:val="27"/>
          <w:szCs w:val="27"/>
          <w:rtl/>
        </w:rPr>
        <w:t xml:space="preserve">יות הקשורות </w:t>
      </w:r>
      <w:proofErr w:type="spellStart"/>
      <w:r w:rsidRPr="0029524B">
        <w:rPr>
          <w:rFonts w:ascii="Arial" w:hAnsi="Arial" w:cs="Arial" w:hint="cs"/>
          <w:i/>
          <w:iCs/>
          <w:sz w:val="27"/>
          <w:szCs w:val="27"/>
          <w:rtl/>
        </w:rPr>
        <w:t>לבטחון</w:t>
      </w:r>
      <w:proofErr w:type="spellEnd"/>
      <w:r w:rsidRPr="0029524B">
        <w:rPr>
          <w:rFonts w:ascii="Arial" w:hAnsi="Arial" w:cs="Arial" w:hint="cs"/>
          <w:i/>
          <w:iCs/>
          <w:sz w:val="27"/>
          <w:szCs w:val="27"/>
          <w:rtl/>
        </w:rPr>
        <w:t xml:space="preserve"> ישראל) </w:t>
      </w:r>
      <w:r w:rsidRPr="0029524B">
        <w:rPr>
          <w:rFonts w:ascii="Arial" w:hAnsi="Arial" w:cs="Arial"/>
          <w:i/>
          <w:iCs/>
          <w:sz w:val="27"/>
          <w:szCs w:val="27"/>
          <w:rtl/>
        </w:rPr>
        <w:t>ועשרות רבות של מאמרים ומונו</w:t>
      </w:r>
      <w:r w:rsidRPr="0029524B">
        <w:rPr>
          <w:rStyle w:val="gmail-il"/>
          <w:rFonts w:ascii="Arial" w:hAnsi="Arial" w:cs="Arial"/>
          <w:i/>
          <w:iCs/>
          <w:sz w:val="27"/>
          <w:szCs w:val="27"/>
          <w:rtl/>
        </w:rPr>
        <w:t>ג</w:t>
      </w:r>
      <w:r w:rsidRPr="0029524B">
        <w:rPr>
          <w:rFonts w:ascii="Arial" w:hAnsi="Arial" w:cs="Arial"/>
          <w:i/>
          <w:iCs/>
          <w:sz w:val="27"/>
          <w:szCs w:val="27"/>
          <w:rtl/>
        </w:rPr>
        <w:t>רפיות, שנושאם העיקרי הינו בחינת שורשיה והתפתחותה של הברית האמריק</w:t>
      </w:r>
      <w:r w:rsidRPr="0029524B">
        <w:rPr>
          <w:rStyle w:val="gmail-il"/>
          <w:rFonts w:ascii="Arial" w:hAnsi="Arial" w:cs="Arial"/>
          <w:i/>
          <w:iCs/>
          <w:sz w:val="27"/>
          <w:szCs w:val="27"/>
          <w:rtl/>
        </w:rPr>
        <w:t>ני</w:t>
      </w:r>
      <w:r w:rsidRPr="0029524B">
        <w:rPr>
          <w:rFonts w:ascii="Arial" w:hAnsi="Arial" w:cs="Arial"/>
          <w:i/>
          <w:iCs/>
          <w:sz w:val="27"/>
          <w:szCs w:val="27"/>
          <w:rtl/>
        </w:rPr>
        <w:t>ת-ישראלית</w:t>
      </w:r>
      <w:r w:rsidRPr="0029524B">
        <w:rPr>
          <w:rFonts w:ascii="Arial" w:hAnsi="Arial" w:cs="Arial" w:hint="cs"/>
          <w:i/>
          <w:iCs/>
          <w:sz w:val="27"/>
          <w:szCs w:val="27"/>
          <w:rtl/>
        </w:rPr>
        <w:t>. </w:t>
      </w:r>
      <w:r w:rsidRPr="0029524B">
        <w:rPr>
          <w:rFonts w:ascii="Arial" w:hAnsi="Arial" w:cs="Arial"/>
          <w:i/>
          <w:iCs/>
          <w:sz w:val="27"/>
          <w:szCs w:val="27"/>
          <w:rtl/>
        </w:rPr>
        <w:t> בעבר כיהן פרופ´ בן-צבי, בין היתר, כמרצה (וכראש החו</w:t>
      </w:r>
      <w:r w:rsidRPr="0029524B">
        <w:rPr>
          <w:rStyle w:val="gmail-il"/>
          <w:rFonts w:ascii="Arial" w:hAnsi="Arial" w:cs="Arial"/>
          <w:i/>
          <w:iCs/>
          <w:sz w:val="27"/>
          <w:szCs w:val="27"/>
          <w:rtl/>
        </w:rPr>
        <w:t>ג</w:t>
      </w:r>
      <w:r w:rsidRPr="0029524B">
        <w:rPr>
          <w:rFonts w:ascii="Arial" w:hAnsi="Arial" w:cs="Arial"/>
          <w:i/>
          <w:iCs/>
          <w:sz w:val="27"/>
          <w:szCs w:val="27"/>
          <w:rtl/>
        </w:rPr>
        <w:t> למדע המדינה וראש התוכ</w:t>
      </w:r>
      <w:r w:rsidRPr="0029524B">
        <w:rPr>
          <w:rStyle w:val="gmail-il"/>
          <w:rFonts w:ascii="Arial" w:hAnsi="Arial" w:cs="Arial"/>
          <w:i/>
          <w:iCs/>
          <w:sz w:val="27"/>
          <w:szCs w:val="27"/>
          <w:rtl/>
        </w:rPr>
        <w:t>ני</w:t>
      </w:r>
      <w:r w:rsidRPr="0029524B">
        <w:rPr>
          <w:rFonts w:ascii="Arial" w:hAnsi="Arial" w:cs="Arial"/>
          <w:i/>
          <w:iCs/>
          <w:sz w:val="27"/>
          <w:szCs w:val="27"/>
          <w:rtl/>
        </w:rPr>
        <w:t>ת ללימודי בטחון) באו</w:t>
      </w:r>
      <w:r w:rsidRPr="0029524B">
        <w:rPr>
          <w:rStyle w:val="gmail-il"/>
          <w:rFonts w:ascii="Arial" w:hAnsi="Arial" w:cs="Arial"/>
          <w:i/>
          <w:iCs/>
          <w:sz w:val="27"/>
          <w:szCs w:val="27"/>
          <w:rtl/>
        </w:rPr>
        <w:t>ני</w:t>
      </w:r>
      <w:r w:rsidRPr="0029524B">
        <w:rPr>
          <w:rFonts w:ascii="Arial" w:hAnsi="Arial" w:cs="Arial"/>
          <w:i/>
          <w:iCs/>
          <w:sz w:val="27"/>
          <w:szCs w:val="27"/>
          <w:rtl/>
        </w:rPr>
        <w:t>ברסיטת תל-אביב , והיה מרצה אורח באו</w:t>
      </w:r>
      <w:r w:rsidRPr="0029524B">
        <w:rPr>
          <w:rStyle w:val="gmail-il"/>
          <w:rFonts w:ascii="Arial" w:hAnsi="Arial" w:cs="Arial"/>
          <w:i/>
          <w:iCs/>
          <w:sz w:val="27"/>
          <w:szCs w:val="27"/>
          <w:rtl/>
        </w:rPr>
        <w:t>ני</w:t>
      </w:r>
      <w:r w:rsidRPr="0029524B">
        <w:rPr>
          <w:rFonts w:ascii="Arial" w:hAnsi="Arial" w:cs="Arial"/>
          <w:i/>
          <w:iCs/>
          <w:sz w:val="27"/>
          <w:szCs w:val="27"/>
          <w:rtl/>
        </w:rPr>
        <w:t>ברסיטאות קרלטון, </w:t>
      </w:r>
      <w:r w:rsidRPr="0029524B">
        <w:rPr>
          <w:rStyle w:val="gmail-il"/>
          <w:rFonts w:ascii="Arial" w:hAnsi="Arial" w:cs="Arial"/>
          <w:i/>
          <w:iCs/>
          <w:sz w:val="27"/>
          <w:szCs w:val="27"/>
          <w:rtl/>
        </w:rPr>
        <w:t>ג</w:t>
      </w:r>
      <w:r w:rsidRPr="0029524B">
        <w:rPr>
          <w:rFonts w:ascii="Arial" w:hAnsi="Arial" w:cs="Arial"/>
          <w:i/>
          <w:iCs/>
          <w:sz w:val="27"/>
          <w:szCs w:val="27"/>
          <w:rtl/>
        </w:rPr>
        <w:t>´ור</w:t>
      </w:r>
      <w:r w:rsidRPr="0029524B">
        <w:rPr>
          <w:rStyle w:val="gmail-il"/>
          <w:rFonts w:ascii="Arial" w:hAnsi="Arial" w:cs="Arial"/>
          <w:i/>
          <w:iCs/>
          <w:sz w:val="27"/>
          <w:szCs w:val="27"/>
          <w:rtl/>
        </w:rPr>
        <w:t>ג</w:t>
      </w:r>
      <w:r w:rsidRPr="0029524B">
        <w:rPr>
          <w:rFonts w:ascii="Arial" w:hAnsi="Arial" w:cs="Arial"/>
          <w:i/>
          <w:iCs/>
          <w:sz w:val="27"/>
          <w:szCs w:val="27"/>
          <w:rtl/>
        </w:rPr>
        <w:t>´טאון וקורנל. מאז 2006 הוא משמש כפרופסור מן המ</w:t>
      </w:r>
      <w:r w:rsidRPr="0029524B">
        <w:rPr>
          <w:rStyle w:val="gmail-il"/>
          <w:rFonts w:ascii="Arial" w:hAnsi="Arial" w:cs="Arial"/>
          <w:i/>
          <w:iCs/>
          <w:sz w:val="27"/>
          <w:szCs w:val="27"/>
          <w:rtl/>
        </w:rPr>
        <w:t>ני</w:t>
      </w:r>
      <w:r w:rsidRPr="0029524B">
        <w:rPr>
          <w:rFonts w:ascii="Arial" w:hAnsi="Arial" w:cs="Arial"/>
          <w:i/>
          <w:iCs/>
          <w:sz w:val="27"/>
          <w:szCs w:val="27"/>
          <w:rtl/>
        </w:rPr>
        <w:t>ין במחלקה ליחסים בינלאומיים באו</w:t>
      </w:r>
      <w:r w:rsidRPr="0029524B">
        <w:rPr>
          <w:rStyle w:val="gmail-il"/>
          <w:rFonts w:ascii="Arial" w:hAnsi="Arial" w:cs="Arial"/>
          <w:i/>
          <w:iCs/>
          <w:sz w:val="27"/>
          <w:szCs w:val="27"/>
          <w:rtl/>
        </w:rPr>
        <w:t>ני</w:t>
      </w:r>
      <w:r w:rsidRPr="0029524B">
        <w:rPr>
          <w:rFonts w:ascii="Arial" w:hAnsi="Arial" w:cs="Arial"/>
          <w:i/>
          <w:iCs/>
          <w:sz w:val="27"/>
          <w:szCs w:val="27"/>
          <w:rtl/>
        </w:rPr>
        <w:t>ברסיטת חיפה, והוא מכהן </w:t>
      </w:r>
      <w:r w:rsidRPr="0029524B">
        <w:rPr>
          <w:rStyle w:val="gmail-il"/>
          <w:rFonts w:ascii="Arial" w:hAnsi="Arial" w:cs="Arial"/>
          <w:i/>
          <w:iCs/>
          <w:sz w:val="27"/>
          <w:szCs w:val="27"/>
          <w:rtl/>
        </w:rPr>
        <w:t>ג</w:t>
      </w:r>
      <w:r w:rsidRPr="0029524B">
        <w:rPr>
          <w:rFonts w:ascii="Arial" w:hAnsi="Arial" w:cs="Arial"/>
          <w:i/>
          <w:iCs/>
          <w:sz w:val="27"/>
          <w:szCs w:val="27"/>
          <w:rtl/>
        </w:rPr>
        <w:t>ם כראש התוכ</w:t>
      </w:r>
      <w:r w:rsidRPr="0029524B">
        <w:rPr>
          <w:rStyle w:val="gmail-il"/>
          <w:rFonts w:ascii="Arial" w:hAnsi="Arial" w:cs="Arial"/>
          <w:i/>
          <w:iCs/>
          <w:sz w:val="27"/>
          <w:szCs w:val="27"/>
          <w:rtl/>
        </w:rPr>
        <w:t>ני</w:t>
      </w:r>
      <w:r w:rsidRPr="0029524B">
        <w:rPr>
          <w:rFonts w:ascii="Arial" w:hAnsi="Arial" w:cs="Arial"/>
          <w:i/>
          <w:iCs/>
          <w:sz w:val="27"/>
          <w:szCs w:val="27"/>
          <w:rtl/>
        </w:rPr>
        <w:t>ת ללימודי דיפלומטיה. </w:t>
      </w:r>
      <w:r w:rsidRPr="0029524B">
        <w:rPr>
          <w:rFonts w:ascii="Arial" w:hAnsi="Arial" w:cs="Arial"/>
          <w:i/>
          <w:iCs/>
          <w:sz w:val="27"/>
          <w:szCs w:val="27"/>
        </w:rPr>
        <w:t> </w:t>
      </w:r>
      <w:r w:rsidRPr="0029524B">
        <w:rPr>
          <w:rFonts w:ascii="Arial" w:hAnsi="Arial" w:cs="Arial"/>
          <w:i/>
          <w:iCs/>
          <w:sz w:val="27"/>
          <w:szCs w:val="27"/>
          <w:rtl/>
        </w:rPr>
        <w:t>בנוסף הקים וניהל את התוכנית ללימודי ניהול משא ומתן וקבלת החלטות ביחסים הבינלאומיים. </w:t>
      </w:r>
    </w:p>
    <w:p w:rsidR="0029524B" w:rsidRPr="0029524B" w:rsidRDefault="0029524B" w:rsidP="0029524B">
      <w:pPr>
        <w:pStyle w:val="gmail-m-2987038889043037072m-7899992879289308645m2078226659136938729gmail-m7373086493593956340m6079521650695623375m3107133812035059790gmail-msonormal"/>
        <w:bidi/>
        <w:rPr>
          <w:rFonts w:ascii="Arial" w:hAnsi="Arial" w:cs="Arial"/>
          <w:rtl/>
        </w:rPr>
      </w:pPr>
      <w:r w:rsidRPr="0029524B">
        <w:rPr>
          <w:rFonts w:ascii="Arial" w:hAnsi="Arial" w:cs="Arial" w:hint="cs"/>
          <w:i/>
          <w:iCs/>
          <w:sz w:val="27"/>
          <w:szCs w:val="27"/>
          <w:rtl/>
        </w:rPr>
        <w:t>פרופ' בן-צבי נולד בחיפה ב- 1944. הוא בוגר ביה"ס היסודי "אילנות" בחיפה, מחזור ב', ב-  1958, את לימודיו התיכוניים עשה בביה"ס התיכון "חוגים".</w:t>
      </w:r>
    </w:p>
    <w:p w:rsidR="0029524B" w:rsidRPr="0029524B" w:rsidRDefault="0029524B" w:rsidP="0029524B">
      <w:pPr>
        <w:pStyle w:val="gmail-m-2987038889043037072m-7899992879289308645m2078226659136938729gmail-m7373086493593956340m6079521650695623375m3107133812035059790gmail-msonormal"/>
        <w:bidi/>
        <w:rPr>
          <w:rFonts w:ascii="Arial" w:hAnsi="Arial" w:cs="Arial"/>
          <w:rtl/>
        </w:rPr>
      </w:pPr>
      <w:r w:rsidRPr="0029524B">
        <w:rPr>
          <w:rFonts w:ascii="Arial" w:hAnsi="Arial" w:cs="Arial" w:hint="cs"/>
          <w:i/>
          <w:iCs/>
          <w:sz w:val="27"/>
          <w:szCs w:val="27"/>
          <w:rtl/>
        </w:rPr>
        <w:t>בין השנים 1962 - 1965 שירת בצה"ל , ולאחר מכן למד את לימודי התואר הראשון והשני במדעי המדינה באוניברסיטה העברית בירושלים.  </w:t>
      </w:r>
    </w:p>
    <w:p w:rsidR="0029524B" w:rsidRPr="0029524B" w:rsidRDefault="0029524B" w:rsidP="0029524B">
      <w:pPr>
        <w:pStyle w:val="gmail-m-2987038889043037072m-7899992879289308645m2078226659136938729gmail-m7373086493593956340m6079521650695623375m3107133812035059790gmail-msonormal"/>
        <w:bidi/>
        <w:rPr>
          <w:rFonts w:ascii="Arial" w:hAnsi="Arial" w:cs="Arial"/>
          <w:rtl/>
        </w:rPr>
      </w:pPr>
      <w:r w:rsidRPr="0029524B">
        <w:rPr>
          <w:rFonts w:ascii="Arial" w:hAnsi="Arial" w:cs="Arial" w:hint="cs"/>
          <w:i/>
          <w:iCs/>
          <w:sz w:val="27"/>
          <w:szCs w:val="27"/>
          <w:rtl/>
        </w:rPr>
        <w:t> את לימודי הדוקטורט שלו, במסלול הישיר, עשה במחלקה למדע המדינה באוניברסיטת שיקגו, ובה קיבל את תואר הדוקטור בשנת 1973.</w:t>
      </w:r>
    </w:p>
    <w:p w:rsidR="000E01A5" w:rsidRDefault="0029524B">
      <w:r w:rsidRPr="0029524B">
        <w:rPr>
          <w:noProof/>
        </w:rPr>
        <w:drawing>
          <wp:inline distT="0" distB="0" distL="0" distR="0">
            <wp:extent cx="1856105" cy="2579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01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4B"/>
    <w:rsid w:val="000E01A5"/>
    <w:rsid w:val="0029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36E35-1016-447D-A44D-BA9DCA9E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-2987038889043037072m-7899992879289308645m2078226659136938729gmail-m7373086493593956340m6079521650695623375m3107133812035059790gmail-msonormal">
    <w:name w:val="gmail-m_-2987038889043037072m_-7899992879289308645m2078226659136938729gmail-m7373086493593956340m6079521650695623375m3107133812035059790gmail-msonormal"/>
    <w:basedOn w:val="Normal"/>
    <w:rsid w:val="0029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il">
    <w:name w:val="gmail-il"/>
    <w:basedOn w:val="DefaultParagraphFont"/>
    <w:rsid w:val="0029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</dc:creator>
  <cp:keywords/>
  <dc:description/>
  <cp:lastModifiedBy>Akan</cp:lastModifiedBy>
  <cp:revision>1</cp:revision>
  <dcterms:created xsi:type="dcterms:W3CDTF">2018-01-16T10:26:00Z</dcterms:created>
  <dcterms:modified xsi:type="dcterms:W3CDTF">2018-01-16T10:32:00Z</dcterms:modified>
</cp:coreProperties>
</file>