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B5" w:rsidRPr="00A71D1C" w:rsidRDefault="008F1195" w:rsidP="00F821B4">
      <w:pPr>
        <w:spacing w:line="360" w:lineRule="auto"/>
        <w:jc w:val="right"/>
        <w:rPr>
          <w:rFonts w:ascii="David" w:hAnsi="David" w:cs="David"/>
          <w:rtl/>
        </w:rPr>
      </w:pPr>
      <w:r w:rsidRPr="00A71D1C">
        <w:rPr>
          <w:rFonts w:ascii="David" w:hAnsi="David" w:cs="David"/>
          <w:rtl/>
        </w:rPr>
        <w:t>20.11.2019</w:t>
      </w:r>
    </w:p>
    <w:p w:rsidR="008F1195" w:rsidRPr="00A71D1C" w:rsidRDefault="008F1195" w:rsidP="00F821B4">
      <w:pPr>
        <w:spacing w:line="360" w:lineRule="auto"/>
        <w:rPr>
          <w:rFonts w:ascii="David" w:hAnsi="David" w:cs="David"/>
          <w:b/>
          <w:bCs/>
          <w:rtl/>
        </w:rPr>
      </w:pPr>
      <w:r w:rsidRPr="00A71D1C">
        <w:rPr>
          <w:rFonts w:ascii="David" w:hAnsi="David" w:cs="David"/>
          <w:b/>
          <w:bCs/>
          <w:rtl/>
        </w:rPr>
        <w:t>אבות האומה</w:t>
      </w:r>
    </w:p>
    <w:p w:rsidR="008F1195" w:rsidRPr="00A71D1C" w:rsidRDefault="008F1195" w:rsidP="00F821B4">
      <w:pPr>
        <w:spacing w:line="360" w:lineRule="auto"/>
        <w:rPr>
          <w:rFonts w:ascii="David" w:hAnsi="David" w:cs="David"/>
          <w:b/>
          <w:bCs/>
          <w:u w:val="single"/>
          <w:rtl/>
        </w:rPr>
      </w:pPr>
    </w:p>
    <w:p w:rsidR="008F1195" w:rsidRDefault="008F1195" w:rsidP="00F821B4">
      <w:pPr>
        <w:spacing w:line="360" w:lineRule="auto"/>
        <w:jc w:val="center"/>
        <w:rPr>
          <w:rFonts w:ascii="David" w:hAnsi="David" w:cs="David"/>
          <w:b/>
          <w:bCs/>
          <w:u w:val="single"/>
          <w:rtl/>
        </w:rPr>
      </w:pPr>
      <w:r w:rsidRPr="00A71D1C">
        <w:rPr>
          <w:rFonts w:ascii="David" w:hAnsi="David" w:cs="David"/>
          <w:b/>
          <w:bCs/>
          <w:u w:val="single"/>
          <w:rtl/>
        </w:rPr>
        <w:t xml:space="preserve">אבות הימין והשמאל? דוד בן גוריון </w:t>
      </w:r>
      <w:r w:rsidR="00063F4C" w:rsidRPr="00A71D1C">
        <w:rPr>
          <w:rFonts w:ascii="David" w:hAnsi="David" w:cs="David"/>
          <w:b/>
          <w:bCs/>
          <w:u w:val="single"/>
          <w:rtl/>
        </w:rPr>
        <w:t>וז'בוטינסקי</w:t>
      </w:r>
      <w:r w:rsidRPr="00A71D1C">
        <w:rPr>
          <w:rFonts w:ascii="David" w:hAnsi="David" w:cs="David"/>
          <w:b/>
          <w:bCs/>
          <w:u w:val="single"/>
          <w:rtl/>
        </w:rPr>
        <w:t xml:space="preserve"> </w:t>
      </w:r>
      <w:r w:rsidR="006D47FB">
        <w:rPr>
          <w:rFonts w:ascii="David" w:hAnsi="David" w:cs="David" w:hint="cs"/>
          <w:b/>
          <w:bCs/>
          <w:u w:val="single"/>
          <w:rtl/>
        </w:rPr>
        <w:t>, על תפקיד הציונות ודמותה של המדינה היהודית</w:t>
      </w:r>
      <w:r w:rsidRPr="00A71D1C">
        <w:rPr>
          <w:rFonts w:ascii="David" w:hAnsi="David" w:cs="David"/>
          <w:b/>
          <w:bCs/>
          <w:u w:val="single"/>
          <w:rtl/>
        </w:rPr>
        <w:t>–</w:t>
      </w:r>
      <w:r w:rsidR="00063F4C" w:rsidRPr="00A71D1C">
        <w:rPr>
          <w:rFonts w:ascii="David" w:hAnsi="David" w:cs="David"/>
          <w:b/>
          <w:bCs/>
          <w:u w:val="single"/>
          <w:rtl/>
        </w:rPr>
        <w:t xml:space="preserve"> פרופ' </w:t>
      </w:r>
      <w:r w:rsidRPr="00A71D1C">
        <w:rPr>
          <w:rFonts w:ascii="David" w:hAnsi="David" w:cs="David"/>
          <w:b/>
          <w:bCs/>
          <w:u w:val="single"/>
          <w:rtl/>
        </w:rPr>
        <w:t>אמיר גולדשטיין</w:t>
      </w:r>
    </w:p>
    <w:p w:rsidR="006D47FB" w:rsidRDefault="00A228BF" w:rsidP="00F821B4">
      <w:pPr>
        <w:spacing w:line="360" w:lineRule="auto"/>
        <w:rPr>
          <w:rFonts w:ascii="David" w:hAnsi="David" w:cs="David"/>
          <w:rtl/>
        </w:rPr>
      </w:pPr>
      <w:r>
        <w:rPr>
          <w:rFonts w:ascii="David" w:hAnsi="David" w:cs="David" w:hint="cs"/>
          <w:rtl/>
        </w:rPr>
        <w:t>השדרה מרכזית של הציונות : דוד בן גוריון, בנימין זאב הרצל, חיים וייצמן ודוד בן גוריון.</w:t>
      </w:r>
    </w:p>
    <w:p w:rsidR="00A228BF" w:rsidRDefault="00A228BF" w:rsidP="00F821B4">
      <w:pPr>
        <w:spacing w:line="360" w:lineRule="auto"/>
        <w:rPr>
          <w:rFonts w:ascii="David" w:hAnsi="David" w:cs="David"/>
          <w:rtl/>
        </w:rPr>
      </w:pPr>
      <w:r>
        <w:rPr>
          <w:rFonts w:ascii="David" w:hAnsi="David" w:cs="David" w:hint="cs"/>
          <w:rtl/>
        </w:rPr>
        <w:t xml:space="preserve">זאב ז'בוטינסקי </w:t>
      </w:r>
      <w:r>
        <w:rPr>
          <w:rFonts w:ascii="David" w:hAnsi="David" w:cs="David"/>
          <w:rtl/>
        </w:rPr>
        <w:t>–</w:t>
      </w:r>
      <w:r>
        <w:rPr>
          <w:rFonts w:ascii="David" w:hAnsi="David" w:cs="David" w:hint="cs"/>
          <w:rtl/>
        </w:rPr>
        <w:t xml:space="preserve"> לא היה בסקירה של המרצה . לדבריו, הוא היה כושל. הוא הותיר הגות מרתקת אך לא הרבה מעשים.</w:t>
      </w:r>
    </w:p>
    <w:p w:rsidR="00A228BF" w:rsidRDefault="00A228BF" w:rsidP="00F821B4">
      <w:pPr>
        <w:spacing w:line="360" w:lineRule="auto"/>
        <w:rPr>
          <w:rFonts w:ascii="David" w:hAnsi="David" w:cs="David"/>
          <w:rtl/>
        </w:rPr>
      </w:pPr>
      <w:r>
        <w:rPr>
          <w:rFonts w:ascii="David" w:hAnsi="David" w:cs="David" w:hint="cs"/>
          <w:rtl/>
        </w:rPr>
        <w:t>התנועה הציונית צומחת באירופה. על כן, חשוב בית הגידול של שני אנשים אלו.</w:t>
      </w:r>
    </w:p>
    <w:p w:rsidR="00A228BF" w:rsidRDefault="00A228BF" w:rsidP="00F821B4">
      <w:pPr>
        <w:spacing w:line="360" w:lineRule="auto"/>
        <w:rPr>
          <w:rFonts w:ascii="David" w:hAnsi="David" w:cs="David"/>
          <w:rtl/>
        </w:rPr>
      </w:pPr>
      <w:r>
        <w:rPr>
          <w:rFonts w:ascii="David" w:hAnsi="David" w:cs="David" w:hint="cs"/>
          <w:rtl/>
        </w:rPr>
        <w:t>זאב ז'בוטינסקי-</w:t>
      </w:r>
    </w:p>
    <w:p w:rsidR="00A228BF" w:rsidRDefault="00A228BF" w:rsidP="00F821B4">
      <w:pPr>
        <w:spacing w:line="360" w:lineRule="auto"/>
        <w:rPr>
          <w:rFonts w:ascii="David" w:hAnsi="David" w:cs="David"/>
          <w:rtl/>
        </w:rPr>
      </w:pPr>
      <w:r>
        <w:rPr>
          <w:rFonts w:ascii="David" w:hAnsi="David" w:cs="David" w:hint="cs"/>
          <w:rtl/>
        </w:rPr>
        <w:t>שישה מיליון יהודים חיים במזרח אירופה. הוא נולד באודסה ב-1880 למשפ' רוסית מאוד. הוא לא שמע עברית בביתו. ז'בוטינסקי רצה להיות סופר רוסי</w:t>
      </w:r>
      <w:r w:rsidR="0087627D">
        <w:rPr>
          <w:rFonts w:ascii="David" w:hAnsi="David" w:cs="David" w:hint="cs"/>
          <w:rtl/>
        </w:rPr>
        <w:t>.</w:t>
      </w:r>
      <w:r w:rsidR="007F4B7B">
        <w:rPr>
          <w:rFonts w:ascii="David" w:hAnsi="David" w:cs="David" w:hint="cs"/>
          <w:rtl/>
        </w:rPr>
        <w:t xml:space="preserve"> הוא קרא כנער ספרות זרה. הוא גדל בסביבה מאוד לא יהודית.</w:t>
      </w:r>
    </w:p>
    <w:p w:rsidR="007F4B7B" w:rsidRDefault="007F4B7B" w:rsidP="00F821B4">
      <w:pPr>
        <w:spacing w:line="360" w:lineRule="auto"/>
        <w:rPr>
          <w:rFonts w:ascii="David" w:hAnsi="David" w:cs="David"/>
          <w:rtl/>
        </w:rPr>
      </w:pPr>
      <w:r>
        <w:rPr>
          <w:rFonts w:ascii="David" w:hAnsi="David" w:cs="David" w:hint="cs"/>
          <w:rtl/>
        </w:rPr>
        <w:t>בגיל 17 כבר שולח כתבות לעיתונים ברוסית , והוא חותם את המאמרים בשם העט "</w:t>
      </w:r>
      <w:r w:rsidRPr="007F4B7B">
        <w:rPr>
          <w:rFonts w:ascii="David" w:hAnsi="David" w:cs="David" w:hint="cs"/>
          <w:b/>
          <w:bCs/>
          <w:rtl/>
        </w:rPr>
        <w:t>אלטלנה</w:t>
      </w:r>
      <w:r>
        <w:rPr>
          <w:rFonts w:ascii="David" w:hAnsi="David" w:cs="David" w:hint="cs"/>
          <w:rtl/>
        </w:rPr>
        <w:t>". הוא חשב שפירוש המילה זה מנוף, אך פירוש המינוח זה נדנדה.</w:t>
      </w:r>
    </w:p>
    <w:p w:rsidR="007F4B7B" w:rsidRDefault="007F4B7B" w:rsidP="00F821B4">
      <w:pPr>
        <w:spacing w:line="360" w:lineRule="auto"/>
        <w:rPr>
          <w:rFonts w:ascii="David" w:hAnsi="David" w:cs="David"/>
          <w:rtl/>
        </w:rPr>
      </w:pPr>
      <w:r>
        <w:rPr>
          <w:rFonts w:ascii="David" w:hAnsi="David" w:cs="David" w:hint="cs"/>
          <w:rtl/>
        </w:rPr>
        <w:t xml:space="preserve">בגיל 23 הופך להיות ציוני. הוא כותב </w:t>
      </w:r>
      <w:proofErr w:type="spellStart"/>
      <w:r>
        <w:rPr>
          <w:rFonts w:ascii="David" w:hAnsi="David" w:cs="David" w:hint="cs"/>
          <w:rtl/>
        </w:rPr>
        <w:t>טקטס</w:t>
      </w:r>
      <w:proofErr w:type="spellEnd"/>
      <w:r>
        <w:rPr>
          <w:rFonts w:ascii="David" w:hAnsi="David" w:cs="David" w:hint="cs"/>
          <w:rtl/>
        </w:rPr>
        <w:t xml:space="preserve"> אחרי שהרצל נפטר שמגדיר את הציונות </w:t>
      </w:r>
      <w:r>
        <w:rPr>
          <w:rFonts w:ascii="David" w:hAnsi="David" w:cs="David"/>
          <w:rtl/>
        </w:rPr>
        <w:t>–</w:t>
      </w:r>
      <w:r>
        <w:rPr>
          <w:rFonts w:ascii="David" w:hAnsi="David" w:cs="David" w:hint="cs"/>
          <w:rtl/>
        </w:rPr>
        <w:t xml:space="preserve"> הציונות צריכה למחוק את "</w:t>
      </w:r>
      <w:proofErr w:type="spellStart"/>
      <w:r>
        <w:rPr>
          <w:rFonts w:ascii="David" w:hAnsi="David" w:cs="David" w:hint="cs"/>
          <w:rtl/>
        </w:rPr>
        <w:t>הז'ידיות</w:t>
      </w:r>
      <w:proofErr w:type="spellEnd"/>
      <w:r>
        <w:rPr>
          <w:rFonts w:ascii="David" w:hAnsi="David" w:cs="David" w:hint="cs"/>
          <w:rtl/>
        </w:rPr>
        <w:t>", ולהכניס תכונות אחרות .</w:t>
      </w:r>
    </w:p>
    <w:p w:rsidR="007F4B7B" w:rsidRDefault="007F4B7B" w:rsidP="00F821B4">
      <w:pPr>
        <w:spacing w:line="360" w:lineRule="auto"/>
        <w:rPr>
          <w:rFonts w:ascii="David" w:hAnsi="David" w:cs="David"/>
          <w:rtl/>
        </w:rPr>
      </w:pPr>
      <w:r>
        <w:rPr>
          <w:rFonts w:ascii="David" w:hAnsi="David" w:cs="David" w:hint="cs"/>
          <w:rtl/>
        </w:rPr>
        <w:t>ז'בוטינסקי מתבונן על היהודים מבחוץ, ואומר שהם צריכים לחולל מהפיכה, ולייצר יהודיות חדשה.</w:t>
      </w:r>
    </w:p>
    <w:p w:rsidR="007F4B7B" w:rsidRDefault="007F4B7B" w:rsidP="00F821B4">
      <w:pPr>
        <w:spacing w:line="360" w:lineRule="auto"/>
        <w:rPr>
          <w:rFonts w:ascii="David" w:hAnsi="David" w:cs="David"/>
          <w:rtl/>
        </w:rPr>
      </w:pPr>
      <w:r>
        <w:rPr>
          <w:rFonts w:ascii="David" w:hAnsi="David" w:cs="David" w:hint="cs"/>
          <w:rtl/>
        </w:rPr>
        <w:t>בן גוריון (דוד גרין)</w:t>
      </w:r>
    </w:p>
    <w:p w:rsidR="007F4B7B" w:rsidRDefault="007F4B7B" w:rsidP="00F821B4">
      <w:pPr>
        <w:spacing w:line="360" w:lineRule="auto"/>
        <w:rPr>
          <w:rFonts w:ascii="David" w:hAnsi="David" w:cs="David"/>
          <w:rtl/>
        </w:rPr>
      </w:pPr>
      <w:r>
        <w:rPr>
          <w:rFonts w:ascii="David" w:hAnsi="David" w:cs="David" w:hint="cs"/>
          <w:rtl/>
        </w:rPr>
        <w:t>נולד בעיירה לא מתפתחת, לא מתקדמת. להבדיל מז'בוטינסקי גדל בבית יהודי שורשי.</w:t>
      </w:r>
    </w:p>
    <w:p w:rsidR="007F4B7B" w:rsidRDefault="007F4B7B" w:rsidP="00F821B4">
      <w:pPr>
        <w:spacing w:line="360" w:lineRule="auto"/>
        <w:rPr>
          <w:rFonts w:ascii="David" w:hAnsi="David" w:cs="David"/>
          <w:rtl/>
        </w:rPr>
      </w:pPr>
      <w:r>
        <w:rPr>
          <w:rFonts w:ascii="David" w:hAnsi="David" w:cs="David" w:hint="cs"/>
          <w:rtl/>
        </w:rPr>
        <w:t>אביב של דוד גרין פונה להרצל בעברית שיעזור לבן שלו להתקבל ללימודים. בשונה מז'בוטינסקי, בית יהודי מאוד .בן גוריון גדל בסביבה קרובה מאוד ליהודית בשונה מז'בוטינסקי.</w:t>
      </w:r>
    </w:p>
    <w:p w:rsidR="007F4B7B" w:rsidRDefault="007F4B7B" w:rsidP="00F821B4">
      <w:pPr>
        <w:spacing w:line="360" w:lineRule="auto"/>
        <w:rPr>
          <w:rFonts w:ascii="David" w:hAnsi="David" w:cs="David"/>
          <w:rtl/>
        </w:rPr>
      </w:pPr>
      <w:r>
        <w:rPr>
          <w:rFonts w:ascii="David" w:hAnsi="David" w:cs="David" w:hint="cs"/>
          <w:rtl/>
        </w:rPr>
        <w:t xml:space="preserve">דוד גרין לא מצליח להתקדם ללימודים, ולא כל כך מליח. הוא עבר </w:t>
      </w:r>
      <w:proofErr w:type="spellStart"/>
      <w:r>
        <w:rPr>
          <w:rFonts w:ascii="David" w:hAnsi="David" w:cs="David" w:hint="cs"/>
          <w:rtl/>
        </w:rPr>
        <w:t>לורשה</w:t>
      </w:r>
      <w:proofErr w:type="spellEnd"/>
      <w:r>
        <w:rPr>
          <w:rFonts w:ascii="David" w:hAnsi="David" w:cs="David" w:hint="cs"/>
          <w:rtl/>
        </w:rPr>
        <w:t xml:space="preserve"> , העיר הגדולה מעיירה קטנה, וחווה בדידות.</w:t>
      </w:r>
    </w:p>
    <w:p w:rsidR="007F4B7B" w:rsidRDefault="001C52CA" w:rsidP="00F821B4">
      <w:pPr>
        <w:spacing w:line="360" w:lineRule="auto"/>
        <w:rPr>
          <w:rFonts w:ascii="David" w:hAnsi="David" w:cs="David"/>
          <w:rtl/>
        </w:rPr>
      </w:pPr>
      <w:r>
        <w:rPr>
          <w:rFonts w:ascii="David" w:hAnsi="David" w:cs="David" w:hint="cs"/>
          <w:rtl/>
        </w:rPr>
        <w:t xml:space="preserve">דוד גרין גדל על הציונות. בשנת 1905 מגלה את החיידק הפוליטי </w:t>
      </w:r>
      <w:r w:rsidR="00A66795">
        <w:rPr>
          <w:rFonts w:ascii="David" w:hAnsi="David" w:cs="David" w:hint="cs"/>
          <w:rtl/>
        </w:rPr>
        <w:t>. הוא בוחר בציונות כשליחות חייו. בן גוריון בוחר בציונות ובפוליטיקה כמקום שכל האנרגיות שלו הולכות להיות מופנות לאפיק הזה. ב-1906 דוד בן גוריון עולה לארץ, וז'בוטינסקי נשאר באירופה.</w:t>
      </w:r>
    </w:p>
    <w:p w:rsidR="00A66795" w:rsidRDefault="00A66795" w:rsidP="00F821B4">
      <w:pPr>
        <w:spacing w:line="360" w:lineRule="auto"/>
        <w:rPr>
          <w:rFonts w:ascii="David" w:hAnsi="David" w:cs="David"/>
          <w:rtl/>
        </w:rPr>
      </w:pPr>
      <w:r>
        <w:rPr>
          <w:rFonts w:ascii="David" w:hAnsi="David" w:cs="David" w:hint="cs"/>
          <w:rtl/>
        </w:rPr>
        <w:t>הוא לא התקבל לארגון "השומר". האו הצטרך לשבועון "האחדות", ומאמץ את השם דוד בן גוריון במקום דוד גרין.</w:t>
      </w:r>
    </w:p>
    <w:p w:rsidR="00A66795" w:rsidRDefault="00A66795" w:rsidP="00F821B4">
      <w:pPr>
        <w:spacing w:line="360" w:lineRule="auto"/>
        <w:rPr>
          <w:rFonts w:ascii="David" w:hAnsi="David" w:cs="David"/>
          <w:rtl/>
        </w:rPr>
      </w:pPr>
    </w:p>
    <w:p w:rsidR="00A66795" w:rsidRDefault="00A66795" w:rsidP="00F821B4">
      <w:pPr>
        <w:spacing w:line="360" w:lineRule="auto"/>
        <w:rPr>
          <w:rFonts w:ascii="David" w:hAnsi="David" w:cs="David"/>
          <w:rtl/>
        </w:rPr>
      </w:pPr>
      <w:r>
        <w:rPr>
          <w:rFonts w:ascii="David" w:hAnsi="David" w:cs="David" w:hint="cs"/>
          <w:rtl/>
        </w:rPr>
        <w:t xml:space="preserve">במלחמת העולם הראשונה </w:t>
      </w:r>
      <w:r w:rsidR="00FA3047">
        <w:rPr>
          <w:rFonts w:ascii="David" w:hAnsi="David" w:cs="David" w:hint="cs"/>
          <w:rtl/>
        </w:rPr>
        <w:t>, הם נפגשים לראשונה.</w:t>
      </w:r>
    </w:p>
    <w:p w:rsidR="00500D06" w:rsidRDefault="00500D06" w:rsidP="00F821B4">
      <w:pPr>
        <w:spacing w:line="360" w:lineRule="auto"/>
        <w:rPr>
          <w:rFonts w:ascii="David" w:hAnsi="David" w:cs="David"/>
          <w:rtl/>
        </w:rPr>
      </w:pPr>
    </w:p>
    <w:p w:rsidR="00500D06" w:rsidRDefault="00500D06" w:rsidP="00F821B4">
      <w:pPr>
        <w:spacing w:line="360" w:lineRule="auto"/>
        <w:rPr>
          <w:rFonts w:ascii="David" w:hAnsi="David" w:cs="David"/>
          <w:rtl/>
        </w:rPr>
      </w:pPr>
      <w:r>
        <w:rPr>
          <w:rFonts w:ascii="David" w:hAnsi="David" w:cs="David" w:hint="cs"/>
          <w:rtl/>
        </w:rPr>
        <w:lastRenderedPageBreak/>
        <w:t>בדיון על נסיגה מהגליל העליון:</w:t>
      </w:r>
    </w:p>
    <w:p w:rsidR="00FA3047" w:rsidRDefault="00500D06" w:rsidP="00F821B4">
      <w:pPr>
        <w:spacing w:line="360" w:lineRule="auto"/>
        <w:rPr>
          <w:rFonts w:ascii="David" w:hAnsi="David" w:cs="David"/>
          <w:rtl/>
        </w:rPr>
      </w:pPr>
      <w:r>
        <w:rPr>
          <w:rFonts w:ascii="David" w:hAnsi="David" w:cs="David" w:hint="cs"/>
          <w:rtl/>
        </w:rPr>
        <w:t xml:space="preserve">לז'בוטינסקי אין סנטימנט לארץ ישראל. כל עוד הבריטים לא נמצאים אז צריך לפנות את היישובים. לתפיסתו, התיישבות זה לא דבר חשוב אלא דברים ימיניים. </w:t>
      </w:r>
    </w:p>
    <w:p w:rsidR="00500D06" w:rsidRDefault="00500D06" w:rsidP="00F821B4">
      <w:pPr>
        <w:spacing w:line="360" w:lineRule="auto"/>
        <w:rPr>
          <w:rFonts w:ascii="David" w:hAnsi="David" w:cs="David"/>
          <w:rtl/>
        </w:rPr>
      </w:pPr>
      <w:r>
        <w:rPr>
          <w:rFonts w:ascii="David" w:hAnsi="David" w:cs="David" w:hint="cs"/>
          <w:rtl/>
        </w:rPr>
        <w:t>בן גוריון כן אומר שיש להגן על כל מקום שבו עובד פועל יהודי.</w:t>
      </w:r>
    </w:p>
    <w:p w:rsidR="001C1EA7" w:rsidRDefault="001C1EA7" w:rsidP="00F821B4">
      <w:pPr>
        <w:spacing w:line="360" w:lineRule="auto"/>
        <w:rPr>
          <w:rFonts w:ascii="David" w:hAnsi="David" w:cs="David"/>
          <w:rtl/>
        </w:rPr>
      </w:pPr>
      <w:r>
        <w:rPr>
          <w:rFonts w:ascii="David" w:hAnsi="David" w:cs="David" w:hint="cs"/>
          <w:rtl/>
        </w:rPr>
        <w:t>באירוע של פרשת תל חי יש תפיסות עולם שילוו את השנים הבאות. ז'בוטינסק</w:t>
      </w:r>
      <w:r>
        <w:rPr>
          <w:rFonts w:ascii="David" w:hAnsi="David" w:cs="David" w:hint="eastAsia"/>
          <w:rtl/>
        </w:rPr>
        <w:t>י</w:t>
      </w:r>
      <w:r>
        <w:rPr>
          <w:rFonts w:ascii="David" w:hAnsi="David" w:cs="David" w:hint="cs"/>
          <w:rtl/>
        </w:rPr>
        <w:t xml:space="preserve"> לא רק שסמך על הבריטים, רצה להקים בצבא שלהם גדוד. לא האמין שליהודים יש כוח להגן על עצמו אלא צריך להיות חלק מהצבא הבריטי</w:t>
      </w:r>
    </w:p>
    <w:p w:rsidR="001C1EA7" w:rsidRDefault="001C1EA7" w:rsidP="00F821B4">
      <w:pPr>
        <w:spacing w:line="360" w:lineRule="auto"/>
        <w:rPr>
          <w:rFonts w:ascii="David" w:hAnsi="David" w:cs="David"/>
          <w:rtl/>
        </w:rPr>
      </w:pPr>
      <w:r>
        <w:rPr>
          <w:rFonts w:ascii="David" w:hAnsi="David" w:cs="David" w:hint="cs"/>
          <w:rtl/>
        </w:rPr>
        <w:t>בן גוריון סמך על עצמנו. הוא הקים את ארגון ההגנה, וסבר שאנחנו צריכים להקים א התשתית הצבאית בעצמנו. אפשר להסתייע בדברים אך לסמוך על עצמנו.</w:t>
      </w:r>
    </w:p>
    <w:p w:rsidR="001C1EA7" w:rsidRDefault="001C1EA7" w:rsidP="00F821B4">
      <w:pPr>
        <w:spacing w:line="360" w:lineRule="auto"/>
        <w:rPr>
          <w:rFonts w:ascii="David" w:hAnsi="David" w:cs="David"/>
          <w:rtl/>
        </w:rPr>
      </w:pPr>
    </w:p>
    <w:p w:rsidR="001C1EA7" w:rsidRDefault="001C1EA7" w:rsidP="00F821B4">
      <w:pPr>
        <w:spacing w:line="360" w:lineRule="auto"/>
        <w:rPr>
          <w:rFonts w:ascii="David" w:hAnsi="David" w:cs="David"/>
          <w:rtl/>
        </w:rPr>
      </w:pPr>
      <w:r>
        <w:rPr>
          <w:rFonts w:ascii="David" w:hAnsi="David" w:cs="David" w:hint="cs"/>
          <w:rtl/>
        </w:rPr>
        <w:t xml:space="preserve">ז'בוטינסקי היה אבי הימין. </w:t>
      </w:r>
    </w:p>
    <w:p w:rsidR="001C1EA7" w:rsidRDefault="001C1EA7" w:rsidP="00F821B4">
      <w:pPr>
        <w:spacing w:line="360" w:lineRule="auto"/>
        <w:rPr>
          <w:rFonts w:ascii="David" w:hAnsi="David" w:cs="David"/>
          <w:rtl/>
        </w:rPr>
      </w:pPr>
      <w:r>
        <w:rPr>
          <w:rFonts w:ascii="David" w:hAnsi="David" w:cs="David" w:hint="cs"/>
          <w:rtl/>
        </w:rPr>
        <w:t xml:space="preserve">במהלך הבחירות לאסיפת הנבחרים 1920 </w:t>
      </w:r>
      <w:r>
        <w:rPr>
          <w:rFonts w:ascii="David" w:hAnsi="David" w:cs="David"/>
          <w:rtl/>
        </w:rPr>
        <w:t>–</w:t>
      </w:r>
      <w:r>
        <w:rPr>
          <w:rFonts w:ascii="David" w:hAnsi="David" w:cs="David" w:hint="cs"/>
          <w:rtl/>
        </w:rPr>
        <w:t xml:space="preserve"> כתשובה לכך שהדתיים אומרים שנשים לא יצביעו, אז יכריז על הדתיים כאזרחים מדרגה שנייה.</w:t>
      </w:r>
    </w:p>
    <w:p w:rsidR="001C1EA7" w:rsidRDefault="001C1EA7" w:rsidP="00F821B4">
      <w:pPr>
        <w:spacing w:line="360" w:lineRule="auto"/>
        <w:rPr>
          <w:rFonts w:ascii="David" w:hAnsi="David" w:cs="David"/>
          <w:rtl/>
        </w:rPr>
      </w:pPr>
      <w:r>
        <w:rPr>
          <w:rFonts w:ascii="David" w:hAnsi="David" w:cs="David" w:hint="cs"/>
          <w:rtl/>
        </w:rPr>
        <w:t>הוא חילוני מאוד בחייו האישיים אך גם בתפיסה הפוליטית . לא מוכן לוותר על זכות בחירה של נשים.</w:t>
      </w:r>
    </w:p>
    <w:p w:rsidR="001C1EA7" w:rsidRDefault="001C1EA7" w:rsidP="00F821B4">
      <w:pPr>
        <w:spacing w:line="360" w:lineRule="auto"/>
        <w:rPr>
          <w:rFonts w:ascii="David" w:hAnsi="David" w:cs="David"/>
          <w:rtl/>
        </w:rPr>
      </w:pPr>
      <w:r>
        <w:rPr>
          <w:rFonts w:ascii="David" w:hAnsi="David" w:cs="David" w:hint="cs"/>
          <w:rtl/>
        </w:rPr>
        <w:t>גם בן גוריון היה חילוני. הוא תיאם עם הדתיים כך שישתתפו בבחירות. בקלפיות החרדים, הגברים יצביעו פעמיים גם בשם השנים שיישארו בבית. בן גוריון היה פרגמטי.</w:t>
      </w:r>
    </w:p>
    <w:p w:rsidR="001C1EA7" w:rsidRDefault="00A26F1D" w:rsidP="00F821B4">
      <w:pPr>
        <w:spacing w:line="360" w:lineRule="auto"/>
        <w:rPr>
          <w:rFonts w:ascii="David" w:hAnsi="David" w:cs="David"/>
          <w:rtl/>
        </w:rPr>
      </w:pPr>
      <w:r>
        <w:rPr>
          <w:rFonts w:ascii="David" w:hAnsi="David" w:cs="David" w:hint="cs"/>
          <w:rtl/>
        </w:rPr>
        <w:t>בן גוריון הבין שביר שהערבים לא יוותרו על הארץ אך בשל היותו פרגמטי רצה להרוויח זמן . על כן, התנועה השמאלית אמרה שאם יש סכסוך עם הערבים, זה לא עם הפועלים. ניסו לטשטש את הסכסוך.</w:t>
      </w:r>
    </w:p>
    <w:p w:rsidR="00A26F1D" w:rsidRDefault="00A26F1D" w:rsidP="00F821B4">
      <w:pPr>
        <w:spacing w:line="360" w:lineRule="auto"/>
        <w:rPr>
          <w:rFonts w:ascii="David" w:hAnsi="David" w:cs="David"/>
          <w:rtl/>
        </w:rPr>
      </w:pPr>
      <w:r>
        <w:rPr>
          <w:rFonts w:ascii="David" w:hAnsi="David" w:cs="David" w:hint="cs"/>
          <w:rtl/>
        </w:rPr>
        <w:t xml:space="preserve">קיר הברזל של ז'בוטינסקי </w:t>
      </w:r>
      <w:r>
        <w:rPr>
          <w:rFonts w:ascii="David" w:hAnsi="David" w:cs="David"/>
          <w:rtl/>
        </w:rPr>
        <w:t>–</w:t>
      </w:r>
      <w:r>
        <w:rPr>
          <w:rFonts w:ascii="David" w:hAnsi="David" w:cs="David" w:hint="cs"/>
          <w:rtl/>
        </w:rPr>
        <w:t xml:space="preserve"> הערבים הם עם. אם מקימים מדינה על שתי גדות, אז סביר שהערבים יילחמו בנו, ולא נוכל להטעות אותם שכדאי להם, שירוויחו כסף מכך. הערבים לא יוותרו בעד כסף. הוא אומר שצריכים לעמוד כנגד כל ההתנגדויות של הערבים כקיר ברזל , ואז אחרי הרבה ניסיונות שלהם, הם יאבדו תקוה, ויבינו שאין להם תקווה, ורק אז ינסו להשיג תנאים טובים ביותר בעסקה שתהיה גרועה מבחינתם. שהערבים יאבדו תקווה שלא ניתן למנוע התהוות רב יהודי בארץ ישראל, ואז שיכירו בעובדה זו, יהיה שלום.</w:t>
      </w:r>
    </w:p>
    <w:p w:rsidR="00A755CD" w:rsidRDefault="00A755CD" w:rsidP="00F821B4">
      <w:pPr>
        <w:spacing w:line="360" w:lineRule="auto"/>
        <w:rPr>
          <w:rFonts w:ascii="David" w:hAnsi="David" w:cs="David"/>
          <w:rtl/>
        </w:rPr>
      </w:pPr>
      <w:r>
        <w:rPr>
          <w:rFonts w:ascii="David" w:hAnsi="David" w:cs="David" w:hint="cs"/>
          <w:rtl/>
        </w:rPr>
        <w:t xml:space="preserve">קיר </w:t>
      </w:r>
      <w:r w:rsidR="006604EE">
        <w:rPr>
          <w:rFonts w:ascii="David" w:hAnsi="David" w:cs="David" w:hint="cs"/>
          <w:rtl/>
        </w:rPr>
        <w:t>הברזל- התי</w:t>
      </w:r>
      <w:r>
        <w:rPr>
          <w:rFonts w:ascii="David" w:hAnsi="David" w:cs="David" w:hint="cs"/>
          <w:rtl/>
        </w:rPr>
        <w:t>ישבות יהודית תוכל להתפתח רק במסגרת קולוניאליז</w:t>
      </w:r>
      <w:r>
        <w:rPr>
          <w:rFonts w:ascii="David" w:hAnsi="David" w:cs="David" w:hint="eastAsia"/>
          <w:rtl/>
        </w:rPr>
        <w:t>ם</w:t>
      </w:r>
      <w:r>
        <w:rPr>
          <w:rFonts w:ascii="David" w:hAnsi="David" w:cs="David" w:hint="cs"/>
          <w:rtl/>
        </w:rPr>
        <w:t xml:space="preserve"> בריטי נוקשה.</w:t>
      </w:r>
    </w:p>
    <w:p w:rsidR="006604EE" w:rsidRDefault="006604EE" w:rsidP="00F821B4">
      <w:pPr>
        <w:spacing w:line="360" w:lineRule="auto"/>
        <w:rPr>
          <w:rFonts w:ascii="David" w:hAnsi="David" w:cs="David"/>
          <w:rtl/>
        </w:rPr>
      </w:pPr>
      <w:r>
        <w:rPr>
          <w:rFonts w:ascii="David" w:hAnsi="David" w:cs="David" w:hint="cs"/>
          <w:rtl/>
        </w:rPr>
        <w:t xml:space="preserve">ז'בוטינסקי </w:t>
      </w:r>
      <w:r>
        <w:rPr>
          <w:rFonts w:ascii="David" w:hAnsi="David" w:cs="David"/>
          <w:rtl/>
        </w:rPr>
        <w:t>–</w:t>
      </w:r>
      <w:r>
        <w:rPr>
          <w:rFonts w:ascii="David" w:hAnsi="David" w:cs="David" w:hint="cs"/>
          <w:rtl/>
        </w:rPr>
        <w:t xml:space="preserve"> תפיסתו שהציונות צריכה להביא לחברה מופת. בספר שמפרסם ממש לפני מותו , אומר שתקום ממשלה יהודית אז ראש הממשלה יהיה יהודי, </w:t>
      </w:r>
      <w:proofErr w:type="spellStart"/>
      <w:r>
        <w:rPr>
          <w:rFonts w:ascii="David" w:hAnsi="David" w:cs="David" w:hint="cs"/>
          <w:rtl/>
        </w:rPr>
        <w:t>וסגנו</w:t>
      </w:r>
      <w:proofErr w:type="spellEnd"/>
      <w:r>
        <w:rPr>
          <w:rFonts w:ascii="David" w:hAnsi="David" w:cs="David" w:hint="cs"/>
          <w:rtl/>
        </w:rPr>
        <w:t xml:space="preserve"> ערבי או שראש ממשלה ערבי וסגן ערבי.</w:t>
      </w:r>
      <w:r w:rsidR="006F7A24">
        <w:rPr>
          <w:rFonts w:ascii="David" w:hAnsi="David" w:cs="David" w:hint="cs"/>
          <w:rtl/>
        </w:rPr>
        <w:t xml:space="preserve"> על אף</w:t>
      </w:r>
      <w:r w:rsidR="00F3705E">
        <w:rPr>
          <w:rFonts w:ascii="David" w:hAnsi="David" w:cs="David" w:hint="cs"/>
          <w:rtl/>
        </w:rPr>
        <w:t xml:space="preserve"> שאומר שלא לוותר על המדינה היהודית השלמה</w:t>
      </w:r>
      <w:r w:rsidR="006F7A24">
        <w:rPr>
          <w:rFonts w:ascii="David" w:hAnsi="David" w:cs="David" w:hint="cs"/>
          <w:rtl/>
        </w:rPr>
        <w:t>.</w:t>
      </w:r>
    </w:p>
    <w:p w:rsidR="00F77057" w:rsidRDefault="00F77057" w:rsidP="00F821B4">
      <w:pPr>
        <w:spacing w:line="360" w:lineRule="auto"/>
        <w:rPr>
          <w:rFonts w:ascii="David" w:hAnsi="David" w:cs="David"/>
          <w:rtl/>
        </w:rPr>
      </w:pPr>
      <w:r>
        <w:rPr>
          <w:rFonts w:ascii="David" w:hAnsi="David" w:cs="David" w:hint="cs"/>
          <w:rtl/>
        </w:rPr>
        <w:t xml:space="preserve">בן גוריון היה חלק מתנועה עבודה שהניפה שני דגלים- 1. הציוני 2. כלכלי- הקמת חברה ללא מעמדות. רואה תפקיד חשוב מאוד למעמד פועלים, והתשתית הארגונית של מעמד זה. מה שמכונה </w:t>
      </w:r>
      <w:r>
        <w:rPr>
          <w:rFonts w:ascii="David" w:hAnsi="David" w:cs="David"/>
          <w:rtl/>
        </w:rPr>
        <w:t>–</w:t>
      </w:r>
      <w:r>
        <w:rPr>
          <w:rFonts w:ascii="David" w:hAnsi="David" w:cs="David" w:hint="cs"/>
          <w:rtl/>
        </w:rPr>
        <w:t xml:space="preserve"> ההסתדרות. עקרונות של שוויון וזכויות הפועלים .</w:t>
      </w:r>
    </w:p>
    <w:p w:rsidR="00F77057" w:rsidRDefault="00F77057" w:rsidP="00F77057">
      <w:pPr>
        <w:spacing w:line="360" w:lineRule="auto"/>
        <w:rPr>
          <w:rFonts w:ascii="David" w:hAnsi="David" w:cs="David"/>
          <w:rtl/>
        </w:rPr>
      </w:pPr>
      <w:r>
        <w:rPr>
          <w:rFonts w:ascii="David" w:hAnsi="David" w:cs="David" w:hint="cs"/>
          <w:rtl/>
        </w:rPr>
        <w:t xml:space="preserve">ז'בוטינסקי חלק על כך </w:t>
      </w:r>
      <w:r>
        <w:rPr>
          <w:rFonts w:ascii="David" w:hAnsi="David" w:cs="David"/>
          <w:rtl/>
        </w:rPr>
        <w:t>–</w:t>
      </w:r>
      <w:r>
        <w:rPr>
          <w:rFonts w:ascii="David" w:hAnsi="David" w:cs="David" w:hint="cs"/>
          <w:rtl/>
        </w:rPr>
        <w:t xml:space="preserve"> דאג למעמד הבינוני החזק. תפיסה קפיטליסטי</w:t>
      </w:r>
      <w:r>
        <w:rPr>
          <w:rFonts w:ascii="David" w:hAnsi="David" w:cs="David" w:hint="eastAsia"/>
          <w:rtl/>
        </w:rPr>
        <w:t>ת</w:t>
      </w:r>
      <w:r>
        <w:rPr>
          <w:rFonts w:ascii="David" w:hAnsi="David" w:cs="David" w:hint="cs"/>
          <w:rtl/>
        </w:rPr>
        <w:t xml:space="preserve"> . כלכלה חופשית</w:t>
      </w:r>
    </w:p>
    <w:p w:rsidR="00F07F63" w:rsidRDefault="00F07F63" w:rsidP="00F77057">
      <w:pPr>
        <w:spacing w:line="360" w:lineRule="auto"/>
        <w:rPr>
          <w:rFonts w:ascii="David" w:hAnsi="David" w:cs="David"/>
          <w:rtl/>
        </w:rPr>
      </w:pPr>
      <w:r>
        <w:rPr>
          <w:rFonts w:ascii="David" w:hAnsi="David" w:cs="David" w:hint="cs"/>
          <w:rtl/>
        </w:rPr>
        <w:t>בשנות ה- 30 באירופה יש מאבק קיצוני בין ימין לשמאל.</w:t>
      </w:r>
      <w:r w:rsidR="006F794D">
        <w:rPr>
          <w:rFonts w:ascii="David" w:hAnsi="David" w:cs="David" w:hint="cs"/>
          <w:rtl/>
        </w:rPr>
        <w:t xml:space="preserve"> אירופה משוסעת בין ימין לשמאל. כלומר, שנפגש איש מפא"י ואיש התנועה הרוויזיוניסטי</w:t>
      </w:r>
      <w:r w:rsidR="006F794D">
        <w:rPr>
          <w:rFonts w:ascii="David" w:hAnsi="David" w:cs="David" w:hint="eastAsia"/>
          <w:rtl/>
        </w:rPr>
        <w:t>ת</w:t>
      </w:r>
      <w:r w:rsidR="006F794D">
        <w:rPr>
          <w:rFonts w:ascii="David" w:hAnsi="David" w:cs="David" w:hint="cs"/>
          <w:rtl/>
        </w:rPr>
        <w:t xml:space="preserve"> אז זה על רקע מה שקורה בעולם.</w:t>
      </w:r>
      <w:r w:rsidR="00D00B8B">
        <w:rPr>
          <w:rFonts w:ascii="David" w:hAnsi="David" w:cs="David" w:hint="cs"/>
          <w:rtl/>
        </w:rPr>
        <w:t xml:space="preserve"> היו אלימות בין תנועות הנוער של העבודה והימין.</w:t>
      </w:r>
    </w:p>
    <w:p w:rsidR="008E026F" w:rsidRDefault="008E026F" w:rsidP="00191DB3">
      <w:pPr>
        <w:spacing w:line="360" w:lineRule="auto"/>
        <w:rPr>
          <w:rFonts w:ascii="David" w:hAnsi="David" w:cs="David"/>
          <w:rtl/>
        </w:rPr>
      </w:pPr>
      <w:r>
        <w:rPr>
          <w:rFonts w:ascii="David" w:hAnsi="David" w:cs="David" w:hint="cs"/>
          <w:rtl/>
        </w:rPr>
        <w:lastRenderedPageBreak/>
        <w:t>ביולי 1933 נרצח ארלוזורו</w:t>
      </w:r>
      <w:r>
        <w:rPr>
          <w:rFonts w:ascii="David" w:hAnsi="David" w:cs="David" w:hint="eastAsia"/>
          <w:rtl/>
        </w:rPr>
        <w:t>ב</w:t>
      </w:r>
      <w:r>
        <w:rPr>
          <w:rFonts w:ascii="David" w:hAnsi="David" w:cs="David" w:hint="cs"/>
          <w:rtl/>
        </w:rPr>
        <w:t>. בבחירות שנערכות ב-1933 על רקע הרצח, יש הכרעה היסטורית שדוד בן גוריון מצליח להשיג יותר מ-40% מהקולות שהכוח ההגמוני בפוליטיקה הוא העבודה.</w:t>
      </w:r>
    </w:p>
    <w:p w:rsidR="00191DB3" w:rsidRDefault="00191DB3" w:rsidP="00191DB3">
      <w:pPr>
        <w:spacing w:line="360" w:lineRule="auto"/>
        <w:rPr>
          <w:rFonts w:ascii="David" w:hAnsi="David" w:cs="David"/>
          <w:rtl/>
        </w:rPr>
      </w:pPr>
      <w:r>
        <w:rPr>
          <w:rFonts w:ascii="David" w:hAnsi="David" w:cs="David" w:hint="cs"/>
          <w:rtl/>
        </w:rPr>
        <w:t>ב</w:t>
      </w:r>
      <w:r w:rsidR="00743DF0">
        <w:rPr>
          <w:rFonts w:ascii="David" w:hAnsi="David" w:cs="David"/>
          <w:rtl/>
        </w:rPr>
        <w:t>—</w:t>
      </w:r>
      <w:r w:rsidR="00743DF0">
        <w:rPr>
          <w:rFonts w:ascii="David" w:hAnsi="David" w:cs="David" w:hint="cs"/>
          <w:rtl/>
        </w:rPr>
        <w:t xml:space="preserve">1935- </w:t>
      </w:r>
      <w:r>
        <w:rPr>
          <w:rFonts w:ascii="David" w:hAnsi="David" w:cs="David" w:hint="cs"/>
          <w:rtl/>
        </w:rPr>
        <w:t>1934 מתקיימות סדרת שיחות</w:t>
      </w:r>
      <w:r w:rsidR="00096DDF">
        <w:rPr>
          <w:rFonts w:ascii="David" w:hAnsi="David" w:cs="David" w:hint="cs"/>
          <w:rtl/>
        </w:rPr>
        <w:t xml:space="preserve"> פיוס</w:t>
      </w:r>
      <w:r>
        <w:rPr>
          <w:rFonts w:ascii="David" w:hAnsi="David" w:cs="David" w:hint="cs"/>
          <w:rtl/>
        </w:rPr>
        <w:t xml:space="preserve"> בין בן גוריון וז'בוטינסקי בלונדון אצל רוטנברג (מייסד חברת החשמל)</w:t>
      </w:r>
    </w:p>
    <w:p w:rsidR="00EA4A79" w:rsidRDefault="00EA4A79" w:rsidP="00191DB3">
      <w:pPr>
        <w:spacing w:line="360" w:lineRule="auto"/>
        <w:rPr>
          <w:rFonts w:ascii="David" w:hAnsi="David" w:cs="David"/>
          <w:rtl/>
        </w:rPr>
      </w:pPr>
      <w:r>
        <w:rPr>
          <w:rFonts w:ascii="David" w:hAnsi="David" w:cs="David" w:hint="cs"/>
          <w:rtl/>
        </w:rPr>
        <w:t xml:space="preserve">התפיסה שז'בוטינסקי מבטא במכתב פיוס לבן גוריון שהדבר הכי חשוב עבורו להקים מדינה אף יותר מהשפה עברית . אומר אם מדינה </w:t>
      </w:r>
      <w:proofErr w:type="spellStart"/>
      <w:r>
        <w:rPr>
          <w:rFonts w:ascii="David" w:hAnsi="David" w:cs="David" w:hint="cs"/>
          <w:rtl/>
        </w:rPr>
        <w:t>יידישאית</w:t>
      </w:r>
      <w:proofErr w:type="spellEnd"/>
      <w:r>
        <w:rPr>
          <w:rFonts w:ascii="David" w:hAnsi="David" w:cs="David" w:hint="cs"/>
          <w:rtl/>
        </w:rPr>
        <w:t xml:space="preserve"> היא הדרך היחידה אז מסכים , אף שבשבילו זה סוף כל הקסם.</w:t>
      </w:r>
      <w:r w:rsidR="007B7E3F">
        <w:rPr>
          <w:rFonts w:ascii="David" w:hAnsi="David" w:cs="David" w:hint="cs"/>
          <w:rtl/>
        </w:rPr>
        <w:t xml:space="preserve"> היה מוכן להתפשר על </w:t>
      </w:r>
      <w:proofErr w:type="spellStart"/>
      <w:r w:rsidR="007B7E3F">
        <w:rPr>
          <w:rFonts w:ascii="David" w:hAnsi="David" w:cs="David" w:hint="cs"/>
          <w:rtl/>
        </w:rPr>
        <w:t>הכל</w:t>
      </w:r>
      <w:proofErr w:type="spellEnd"/>
      <w:r w:rsidR="007B7E3F">
        <w:rPr>
          <w:rFonts w:ascii="David" w:hAnsi="David" w:cs="David" w:hint="cs"/>
          <w:rtl/>
        </w:rPr>
        <w:t xml:space="preserve"> אפילו על זה שתהיה סוציאליסטית.</w:t>
      </w:r>
    </w:p>
    <w:p w:rsidR="007B7E3F" w:rsidRDefault="007B7E3F" w:rsidP="00191DB3">
      <w:pPr>
        <w:spacing w:line="360" w:lineRule="auto"/>
        <w:rPr>
          <w:rFonts w:ascii="David" w:hAnsi="David" w:cs="David"/>
          <w:rtl/>
        </w:rPr>
      </w:pPr>
      <w:r>
        <w:rPr>
          <w:rFonts w:ascii="David" w:hAnsi="David" w:cs="David" w:hint="cs"/>
          <w:rtl/>
        </w:rPr>
        <w:t>אביב קיץ 1935: פרישה סופית מהתנועה הציונית והקמת ההסתדרות הציונית החדשה. ב-1935 מקים את הסתדרות הציונית החדשה אחרי שנכשל בכל מערכת בחירות.</w:t>
      </w:r>
    </w:p>
    <w:p w:rsidR="007B7E3F" w:rsidRDefault="007B7E3F" w:rsidP="00191DB3">
      <w:pPr>
        <w:spacing w:line="360" w:lineRule="auto"/>
        <w:rPr>
          <w:rFonts w:ascii="David" w:hAnsi="David" w:cs="David"/>
          <w:rtl/>
        </w:rPr>
      </w:pPr>
      <w:r>
        <w:rPr>
          <w:rFonts w:ascii="David" w:hAnsi="David" w:cs="David" w:hint="cs"/>
          <w:rtl/>
        </w:rPr>
        <w:t>אלו שנים שדוד בן גוריון מגיע לשיא כוחו.</w:t>
      </w:r>
    </w:p>
    <w:p w:rsidR="0046225F" w:rsidRDefault="0046225F" w:rsidP="0046225F">
      <w:pPr>
        <w:spacing w:line="360" w:lineRule="auto"/>
        <w:rPr>
          <w:rFonts w:ascii="David" w:hAnsi="David" w:cs="David"/>
          <w:rtl/>
        </w:rPr>
      </w:pPr>
      <w:r>
        <w:rPr>
          <w:rFonts w:ascii="David" w:hAnsi="David" w:cs="David" w:hint="cs"/>
          <w:rtl/>
        </w:rPr>
        <w:t>מצד אחד יש ניגודים בין שני האנשים , אך מצד שני יש חפיפה אצל שניהם- מדינה בכל מחיר. יש חפיפה גודלה מאוד בין ימין ושמאל.</w:t>
      </w:r>
    </w:p>
    <w:p w:rsidR="0046225F" w:rsidRDefault="0046225F" w:rsidP="0046225F">
      <w:pPr>
        <w:spacing w:line="360" w:lineRule="auto"/>
        <w:rPr>
          <w:rFonts w:ascii="David" w:hAnsi="David" w:cs="David"/>
          <w:rtl/>
        </w:rPr>
      </w:pPr>
      <w:r>
        <w:rPr>
          <w:rFonts w:ascii="David" w:hAnsi="David" w:cs="David" w:hint="cs"/>
          <w:rtl/>
        </w:rPr>
        <w:t xml:space="preserve">ב-1935 מייצר קואליציה רחבה בעיקר עם הציונות הדתית .הוא פרגמטי מאוד. </w:t>
      </w:r>
    </w:p>
    <w:p w:rsidR="0046225F" w:rsidRDefault="0046225F" w:rsidP="0046225F">
      <w:pPr>
        <w:spacing w:line="360" w:lineRule="auto"/>
        <w:rPr>
          <w:rFonts w:ascii="David" w:hAnsi="David" w:cs="David"/>
          <w:rtl/>
        </w:rPr>
      </w:pPr>
      <w:r>
        <w:rPr>
          <w:rFonts w:ascii="David" w:hAnsi="David" w:cs="David" w:hint="cs"/>
          <w:rtl/>
        </w:rPr>
        <w:t>שבריטניה מפרסמת את תכנית החלוקה החדשה (ועדת פיל) , בן גוריון מגלה את המנהיגות שלו בקבלת החלטות. אף שהבריטים מציעים לו שטח קטן, אז אומר כן. זה לא מתממש אך מראה את המנהיגות שלו, הצד הפרגמטי וקבלת החלטות שלו.</w:t>
      </w:r>
    </w:p>
    <w:p w:rsidR="0046225F" w:rsidRDefault="0046225F" w:rsidP="0046225F">
      <w:pPr>
        <w:spacing w:line="360" w:lineRule="auto"/>
        <w:rPr>
          <w:rFonts w:ascii="David" w:hAnsi="David" w:cs="David"/>
          <w:rtl/>
        </w:rPr>
      </w:pPr>
      <w:r>
        <w:rPr>
          <w:rFonts w:ascii="David" w:hAnsi="David" w:cs="David" w:hint="cs"/>
          <w:rtl/>
        </w:rPr>
        <w:t>בן גוריון</w:t>
      </w:r>
      <w:r w:rsidR="00AF32F6">
        <w:rPr>
          <w:rFonts w:ascii="David" w:hAnsi="David" w:cs="David" w:hint="cs"/>
          <w:rtl/>
        </w:rPr>
        <w:t xml:space="preserve"> ב-1946 לוקח את תיק הביטחון כי מבין שהמלחמה לא רק עם הערבים בארץ אלא כל מדינות ערב.</w:t>
      </w:r>
    </w:p>
    <w:p w:rsidR="00AF32F6" w:rsidRDefault="00442A33" w:rsidP="0046225F">
      <w:pPr>
        <w:spacing w:line="360" w:lineRule="auto"/>
        <w:rPr>
          <w:rFonts w:ascii="David" w:hAnsi="David" w:cs="David"/>
          <w:rtl/>
        </w:rPr>
      </w:pPr>
      <w:r>
        <w:rPr>
          <w:rFonts w:ascii="David" w:hAnsi="David" w:cs="David" w:hint="cs"/>
          <w:rtl/>
        </w:rPr>
        <w:t>בן גוריון אומר פנינו לעתיד, לא נבנה מדינה של קורבנות , מגלה מנהיגו לאחר טראומת השואה.</w:t>
      </w:r>
    </w:p>
    <w:p w:rsidR="00442A33" w:rsidRDefault="00442A33" w:rsidP="0046225F">
      <w:pPr>
        <w:spacing w:line="360" w:lineRule="auto"/>
        <w:rPr>
          <w:rFonts w:ascii="David" w:hAnsi="David" w:cs="David"/>
          <w:rtl/>
        </w:rPr>
      </w:pPr>
    </w:p>
    <w:p w:rsidR="00442A33" w:rsidRDefault="00442A33" w:rsidP="0046225F">
      <w:pPr>
        <w:spacing w:line="360" w:lineRule="auto"/>
        <w:rPr>
          <w:rFonts w:ascii="David" w:hAnsi="David" w:cs="David"/>
          <w:rtl/>
        </w:rPr>
      </w:pPr>
      <w:r>
        <w:rPr>
          <w:rFonts w:ascii="David" w:hAnsi="David" w:cs="David" w:hint="cs"/>
          <w:rtl/>
        </w:rPr>
        <w:t>ז'בוטינסקי הוא אבי הימין</w:t>
      </w:r>
      <w:r w:rsidR="00B2124B">
        <w:rPr>
          <w:rFonts w:ascii="David" w:hAnsi="David" w:cs="David" w:hint="cs"/>
          <w:rtl/>
        </w:rPr>
        <w:t xml:space="preserve"> ובן גוריון הוא מנהיג העבודה של ימינו.</w:t>
      </w:r>
    </w:p>
    <w:p w:rsidR="00B2124B" w:rsidRDefault="00B2124B" w:rsidP="0046225F">
      <w:pPr>
        <w:spacing w:line="360" w:lineRule="auto"/>
        <w:rPr>
          <w:rFonts w:ascii="David" w:hAnsi="David" w:cs="David"/>
          <w:rtl/>
        </w:rPr>
      </w:pPr>
      <w:r>
        <w:rPr>
          <w:rFonts w:ascii="David" w:hAnsi="David" w:cs="David" w:hint="cs"/>
          <w:rtl/>
        </w:rPr>
        <w:t>יש לראות את תחומי החפיפה והמחלוקות בינם.</w:t>
      </w:r>
      <w:r w:rsidR="00DB1FED">
        <w:rPr>
          <w:rFonts w:ascii="David" w:hAnsi="David" w:cs="David" w:hint="cs"/>
          <w:rtl/>
        </w:rPr>
        <w:t xml:space="preserve"> </w:t>
      </w:r>
    </w:p>
    <w:p w:rsidR="00A228BF" w:rsidRPr="00D33201" w:rsidRDefault="00B2124B" w:rsidP="00E42877">
      <w:pPr>
        <w:spacing w:line="360" w:lineRule="auto"/>
        <w:rPr>
          <w:rFonts w:ascii="David" w:hAnsi="David" w:cs="David"/>
          <w:rtl/>
        </w:rPr>
      </w:pPr>
      <w:r>
        <w:rPr>
          <w:rFonts w:ascii="David" w:hAnsi="David" w:cs="David" w:hint="cs"/>
          <w:rtl/>
        </w:rPr>
        <w:t>התרומה של ז'בוטינסקי שוליים כי לא עמד בעמדת מנהיגות אף פעם. הוא יצר זרם אך לא הנהיג</w:t>
      </w:r>
      <w:r w:rsidR="00DB1FED">
        <w:rPr>
          <w:rFonts w:ascii="David" w:hAnsi="David" w:cs="David" w:hint="cs"/>
          <w:rtl/>
        </w:rPr>
        <w:t xml:space="preserve"> (יש לו כתבי עת </w:t>
      </w:r>
      <w:r w:rsidR="00954400">
        <w:rPr>
          <w:rFonts w:ascii="David" w:hAnsi="David" w:cs="David" w:hint="cs"/>
          <w:rtl/>
        </w:rPr>
        <w:t xml:space="preserve"> רבים </w:t>
      </w:r>
      <w:r w:rsidR="00DB1FED">
        <w:rPr>
          <w:rFonts w:ascii="David" w:hAnsi="David" w:cs="David" w:hint="cs"/>
          <w:rtl/>
        </w:rPr>
        <w:t>יפים)</w:t>
      </w:r>
      <w:r>
        <w:rPr>
          <w:rFonts w:ascii="David" w:hAnsi="David" w:cs="David" w:hint="cs"/>
          <w:rtl/>
        </w:rPr>
        <w:t>.</w:t>
      </w:r>
      <w:r w:rsidR="00DB1FED">
        <w:rPr>
          <w:rFonts w:ascii="David" w:hAnsi="David" w:cs="David" w:hint="cs"/>
          <w:rtl/>
        </w:rPr>
        <w:t xml:space="preserve"> בסופו ל דבר, דוד בן גוריון הקים את המדינה.</w:t>
      </w:r>
      <w:bookmarkStart w:id="0" w:name="_GoBack"/>
      <w:bookmarkEnd w:id="0"/>
    </w:p>
    <w:sectPr w:rsidR="00A228BF" w:rsidRPr="00D33201" w:rsidSect="004079A1">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6E2" w:rsidRDefault="00B566E2" w:rsidP="001C1EA7">
      <w:pPr>
        <w:spacing w:after="0" w:line="240" w:lineRule="auto"/>
      </w:pPr>
      <w:r>
        <w:separator/>
      </w:r>
    </w:p>
  </w:endnote>
  <w:endnote w:type="continuationSeparator" w:id="0">
    <w:p w:rsidR="00B566E2" w:rsidRDefault="00B566E2" w:rsidP="001C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25979085"/>
      <w:docPartObj>
        <w:docPartGallery w:val="Page Numbers (Bottom of Page)"/>
        <w:docPartUnique/>
      </w:docPartObj>
    </w:sdtPr>
    <w:sdtEndPr>
      <w:rPr>
        <w:cs/>
      </w:rPr>
    </w:sdtEndPr>
    <w:sdtContent>
      <w:p w:rsidR="001C1EA7" w:rsidRDefault="001C1EA7">
        <w:pPr>
          <w:pStyle w:val="a5"/>
          <w:jc w:val="right"/>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E42877" w:rsidRPr="00E42877">
          <w:rPr>
            <w:noProof/>
            <w:rtl/>
            <w:lang w:val="he-IL"/>
          </w:rPr>
          <w:t>2</w:t>
        </w:r>
        <w:r>
          <w:fldChar w:fldCharType="end"/>
        </w:r>
      </w:p>
    </w:sdtContent>
  </w:sdt>
  <w:p w:rsidR="001C1EA7" w:rsidRDefault="001C1EA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6E2" w:rsidRDefault="00B566E2" w:rsidP="001C1EA7">
      <w:pPr>
        <w:spacing w:after="0" w:line="240" w:lineRule="auto"/>
      </w:pPr>
      <w:r>
        <w:separator/>
      </w:r>
    </w:p>
  </w:footnote>
  <w:footnote w:type="continuationSeparator" w:id="0">
    <w:p w:rsidR="00B566E2" w:rsidRDefault="00B566E2" w:rsidP="001C1E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95"/>
    <w:rsid w:val="000175B0"/>
    <w:rsid w:val="00063F4C"/>
    <w:rsid w:val="00096DDF"/>
    <w:rsid w:val="00191DB3"/>
    <w:rsid w:val="001C1EA7"/>
    <w:rsid w:val="001C52CA"/>
    <w:rsid w:val="00397513"/>
    <w:rsid w:val="004079A1"/>
    <w:rsid w:val="00442A33"/>
    <w:rsid w:val="0046225F"/>
    <w:rsid w:val="00500D06"/>
    <w:rsid w:val="006604EE"/>
    <w:rsid w:val="006D47FB"/>
    <w:rsid w:val="006F794D"/>
    <w:rsid w:val="006F7A24"/>
    <w:rsid w:val="00743DF0"/>
    <w:rsid w:val="007B7E3F"/>
    <w:rsid w:val="007F4B7B"/>
    <w:rsid w:val="007F4ED0"/>
    <w:rsid w:val="008104B5"/>
    <w:rsid w:val="0087627D"/>
    <w:rsid w:val="008A1916"/>
    <w:rsid w:val="008E026F"/>
    <w:rsid w:val="008F1195"/>
    <w:rsid w:val="00954400"/>
    <w:rsid w:val="00A228BF"/>
    <w:rsid w:val="00A26F1D"/>
    <w:rsid w:val="00A66795"/>
    <w:rsid w:val="00A71D1C"/>
    <w:rsid w:val="00A755CD"/>
    <w:rsid w:val="00AF32F6"/>
    <w:rsid w:val="00B2124B"/>
    <w:rsid w:val="00B566E2"/>
    <w:rsid w:val="00BA343F"/>
    <w:rsid w:val="00D00B8B"/>
    <w:rsid w:val="00D33201"/>
    <w:rsid w:val="00D509D6"/>
    <w:rsid w:val="00DB1FED"/>
    <w:rsid w:val="00E42877"/>
    <w:rsid w:val="00EA4A79"/>
    <w:rsid w:val="00F07F63"/>
    <w:rsid w:val="00F3705E"/>
    <w:rsid w:val="00F77057"/>
    <w:rsid w:val="00F821B4"/>
    <w:rsid w:val="00FA30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3B1EB-4B5A-4DFC-B34B-3EA9134B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EA7"/>
    <w:pPr>
      <w:tabs>
        <w:tab w:val="center" w:pos="4153"/>
        <w:tab w:val="right" w:pos="8306"/>
      </w:tabs>
      <w:spacing w:after="0" w:line="240" w:lineRule="auto"/>
    </w:pPr>
  </w:style>
  <w:style w:type="character" w:customStyle="1" w:styleId="a4">
    <w:name w:val="כותרת עליונה תו"/>
    <w:basedOn w:val="a0"/>
    <w:link w:val="a3"/>
    <w:uiPriority w:val="99"/>
    <w:rsid w:val="001C1EA7"/>
  </w:style>
  <w:style w:type="paragraph" w:styleId="a5">
    <w:name w:val="footer"/>
    <w:basedOn w:val="a"/>
    <w:link w:val="a6"/>
    <w:uiPriority w:val="99"/>
    <w:unhideWhenUsed/>
    <w:rsid w:val="001C1EA7"/>
    <w:pPr>
      <w:tabs>
        <w:tab w:val="center" w:pos="4153"/>
        <w:tab w:val="right" w:pos="8306"/>
      </w:tabs>
      <w:spacing w:after="0" w:line="240" w:lineRule="auto"/>
    </w:pPr>
  </w:style>
  <w:style w:type="character" w:customStyle="1" w:styleId="a6">
    <w:name w:val="כותרת תחתונה תו"/>
    <w:basedOn w:val="a0"/>
    <w:link w:val="a5"/>
    <w:uiPriority w:val="99"/>
    <w:rsid w:val="001C1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930</Words>
  <Characters>4655</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iecopen</dc:creator>
  <cp:keywords/>
  <dc:description/>
  <cp:lastModifiedBy>iecopen</cp:lastModifiedBy>
  <cp:revision>51</cp:revision>
  <dcterms:created xsi:type="dcterms:W3CDTF">2019-11-20T07:32:00Z</dcterms:created>
  <dcterms:modified xsi:type="dcterms:W3CDTF">2019-11-23T13:10:00Z</dcterms:modified>
</cp:coreProperties>
</file>