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53" w:rsidRPr="004B336A" w:rsidRDefault="00470253" w:rsidP="00470253">
      <w:pPr>
        <w:rPr>
          <w:b/>
          <w:bCs/>
          <w:sz w:val="32"/>
          <w:szCs w:val="32"/>
          <w:rtl/>
        </w:rPr>
      </w:pPr>
      <w:r w:rsidRPr="0025576A">
        <w:rPr>
          <w:rFonts w:hint="cs"/>
          <w:b/>
          <w:bCs/>
          <w:sz w:val="32"/>
          <w:szCs w:val="32"/>
          <w:rtl/>
        </w:rPr>
        <w:t xml:space="preserve">                                                                </w:t>
      </w:r>
      <w:r w:rsidRPr="0025576A">
        <w:rPr>
          <w:rFonts w:cs="Arial"/>
          <w:b/>
          <w:bCs/>
          <w:noProof/>
          <w:sz w:val="32"/>
          <w:szCs w:val="32"/>
          <w:rtl/>
        </w:rPr>
        <w:drawing>
          <wp:inline distT="0" distB="0" distL="0" distR="0" wp14:anchorId="143E58A2" wp14:editId="36DAF89F">
            <wp:extent cx="1383323" cy="1277815"/>
            <wp:effectExtent l="0" t="0" r="7620" b="0"/>
            <wp:docPr id="2" name="תמונה 2" descr="C:\Users\sapirda\Desktop\חברת חשמל- תמונה.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pirda\Desktop\חברת חשמל- תמונה.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484" cy="1277964"/>
                    </a:xfrm>
                    <a:prstGeom prst="rect">
                      <a:avLst/>
                    </a:prstGeom>
                    <a:noFill/>
                    <a:ln>
                      <a:noFill/>
                    </a:ln>
                  </pic:spPr>
                </pic:pic>
              </a:graphicData>
            </a:graphic>
          </wp:inline>
        </w:drawing>
      </w:r>
      <w:bookmarkStart w:id="0" w:name="_GoBack"/>
      <w:bookmarkEnd w:id="0"/>
      <w:r w:rsidRPr="00A17F45">
        <w:rPr>
          <w:rFonts w:cs="David" w:hint="cs"/>
          <w:b/>
          <w:bCs/>
          <w:sz w:val="32"/>
          <w:szCs w:val="32"/>
          <w:u w:val="single"/>
          <w:rtl/>
        </w:rPr>
        <w:t>חברת חשמל:</w:t>
      </w:r>
    </w:p>
    <w:p w:rsidR="00470253" w:rsidRPr="00431454" w:rsidRDefault="00470253" w:rsidP="00470253">
      <w:pPr>
        <w:spacing w:after="0"/>
        <w:rPr>
          <w:rFonts w:cs="David"/>
          <w:b/>
          <w:bCs/>
          <w:sz w:val="24"/>
          <w:szCs w:val="24"/>
          <w:u w:val="single"/>
        </w:rPr>
      </w:pPr>
      <w:r w:rsidRPr="00431454">
        <w:rPr>
          <w:rFonts w:ascii="Arial" w:eastAsia="Times New Roman" w:hAnsi="Arial" w:cs="David"/>
          <w:sz w:val="24"/>
          <w:szCs w:val="24"/>
          <w:rtl/>
        </w:rPr>
        <w:t xml:space="preserve">מאז </w:t>
      </w:r>
      <w:proofErr w:type="spellStart"/>
      <w:r w:rsidRPr="00431454">
        <w:rPr>
          <w:rFonts w:ascii="Arial" w:eastAsia="Times New Roman" w:hAnsi="Arial" w:cs="David"/>
          <w:sz w:val="24"/>
          <w:szCs w:val="24"/>
          <w:rtl/>
        </w:rPr>
        <w:t>היווסדה</w:t>
      </w:r>
      <w:proofErr w:type="spellEnd"/>
      <w:r w:rsidRPr="00431454">
        <w:rPr>
          <w:rFonts w:ascii="Arial" w:eastAsia="Times New Roman" w:hAnsi="Arial" w:cs="David"/>
          <w:sz w:val="24"/>
          <w:szCs w:val="24"/>
          <w:rtl/>
        </w:rPr>
        <w:t xml:space="preserve"> ועד היום חברת החשמל מקימה תשתיות, מייצרת, מוליכה ומספקת חשמל לכ-2.6 </w:t>
      </w:r>
      <w:proofErr w:type="spellStart"/>
      <w:r w:rsidRPr="00431454">
        <w:rPr>
          <w:rFonts w:ascii="Arial" w:eastAsia="Times New Roman" w:hAnsi="Arial" w:cs="David"/>
          <w:sz w:val="24"/>
          <w:szCs w:val="24"/>
          <w:rtl/>
        </w:rPr>
        <w:t>מליון</w:t>
      </w:r>
      <w:proofErr w:type="spellEnd"/>
      <w:r w:rsidRPr="00431454">
        <w:rPr>
          <w:rFonts w:ascii="Arial" w:eastAsia="Times New Roman" w:hAnsi="Arial" w:cs="David"/>
          <w:sz w:val="24"/>
          <w:szCs w:val="24"/>
          <w:rtl/>
        </w:rPr>
        <w:t xml:space="preserve"> לקוחות. </w:t>
      </w:r>
    </w:p>
    <w:p w:rsidR="00470253" w:rsidRPr="00431454" w:rsidRDefault="00470253" w:rsidP="00470253">
      <w:pPr>
        <w:shd w:val="clear" w:color="auto" w:fill="FFFFFF"/>
        <w:spacing w:after="0" w:line="240" w:lineRule="auto"/>
        <w:textAlignment w:val="top"/>
        <w:rPr>
          <w:rFonts w:ascii="Arial" w:eastAsia="Times New Roman" w:hAnsi="Arial" w:cs="David"/>
          <w:sz w:val="24"/>
          <w:szCs w:val="24"/>
          <w:rtl/>
        </w:rPr>
      </w:pPr>
      <w:r w:rsidRPr="00431454">
        <w:rPr>
          <w:rFonts w:ascii="Arial" w:eastAsia="Times New Roman" w:hAnsi="Arial" w:cs="David"/>
          <w:sz w:val="24"/>
          <w:szCs w:val="24"/>
          <w:rtl/>
        </w:rPr>
        <w:t xml:space="preserve">עיקר פעילותה של החברה הינה בתחומי מדינת ישראל. החברה מייצרת, מוליכה, מחלקת ומספקת את רוב החשמל הנצרך במשק הישראלי בהתאם לרישיונות שהוענקו לה מכוח חוק “משק החשמל, </w:t>
      </w:r>
      <w:proofErr w:type="spellStart"/>
      <w:r w:rsidRPr="00431454">
        <w:rPr>
          <w:rFonts w:ascii="Arial" w:eastAsia="Times New Roman" w:hAnsi="Arial" w:cs="David"/>
          <w:sz w:val="24"/>
          <w:szCs w:val="24"/>
          <w:rtl/>
        </w:rPr>
        <w:t>התשנ”ו</w:t>
      </w:r>
      <w:proofErr w:type="spellEnd"/>
      <w:r w:rsidRPr="00431454">
        <w:rPr>
          <w:rFonts w:ascii="Arial" w:eastAsia="Times New Roman" w:hAnsi="Arial" w:cs="David"/>
          <w:sz w:val="24"/>
          <w:szCs w:val="24"/>
          <w:rtl/>
        </w:rPr>
        <w:t xml:space="preserve"> - 1996 ”</w:t>
      </w:r>
      <w:r w:rsidRPr="00431454">
        <w:rPr>
          <w:rFonts w:ascii="Arial" w:eastAsia="Times New Roman" w:hAnsi="Arial" w:cs="David"/>
          <w:sz w:val="24"/>
          <w:szCs w:val="24"/>
          <w:rtl/>
        </w:rPr>
        <w:br/>
        <w:t xml:space="preserve">לכל סוגי הפעילות שהיא מבצעת. בנוסף, פועלת החברה </w:t>
      </w:r>
      <w:proofErr w:type="spellStart"/>
      <w:r w:rsidRPr="00431454">
        <w:rPr>
          <w:rFonts w:ascii="Arial" w:eastAsia="Times New Roman" w:hAnsi="Arial" w:cs="David"/>
          <w:sz w:val="24"/>
          <w:szCs w:val="24"/>
          <w:rtl/>
        </w:rPr>
        <w:t>כ”מנהל</w:t>
      </w:r>
      <w:proofErr w:type="spellEnd"/>
      <w:r w:rsidRPr="00431454">
        <w:rPr>
          <w:rFonts w:ascii="Arial" w:eastAsia="Times New Roman" w:hAnsi="Arial" w:cs="David"/>
          <w:sz w:val="24"/>
          <w:szCs w:val="24"/>
          <w:rtl/>
        </w:rPr>
        <w:t xml:space="preserve"> מערכת החשמל של המדינה” .</w:t>
      </w:r>
    </w:p>
    <w:p w:rsidR="00470253" w:rsidRPr="00431454" w:rsidRDefault="00470253" w:rsidP="00470253">
      <w:pPr>
        <w:shd w:val="clear" w:color="auto" w:fill="FFFFFF"/>
        <w:spacing w:after="0" w:line="240" w:lineRule="auto"/>
        <w:textAlignment w:val="top"/>
        <w:rPr>
          <w:rFonts w:ascii="Arial" w:eastAsia="Times New Roman" w:hAnsi="Arial" w:cs="David"/>
          <w:sz w:val="24"/>
          <w:szCs w:val="24"/>
          <w:rtl/>
        </w:rPr>
      </w:pPr>
      <w:r w:rsidRPr="00431454">
        <w:rPr>
          <w:rFonts w:ascii="Arial" w:eastAsia="Times New Roman" w:hAnsi="Arial" w:cs="David"/>
          <w:sz w:val="24"/>
          <w:szCs w:val="24"/>
          <w:rtl/>
        </w:rPr>
        <w:t>כמו כן, החברה הינ</w:t>
      </w:r>
      <w:r w:rsidRPr="0025576A">
        <w:rPr>
          <w:rFonts w:ascii="Arial" w:eastAsia="Times New Roman" w:hAnsi="Arial" w:cs="David"/>
          <w:sz w:val="24"/>
          <w:szCs w:val="24"/>
          <w:rtl/>
        </w:rPr>
        <w:t>ה בעלת “רישיון ספק שירות חיוני”</w:t>
      </w:r>
      <w:r w:rsidRPr="0025576A">
        <w:rPr>
          <w:rFonts w:ascii="Arial" w:eastAsia="Times New Roman" w:hAnsi="Arial" w:cs="David" w:hint="cs"/>
          <w:sz w:val="24"/>
          <w:szCs w:val="24"/>
          <w:rtl/>
        </w:rPr>
        <w:t xml:space="preserve">, </w:t>
      </w:r>
      <w:r w:rsidRPr="00431454">
        <w:rPr>
          <w:rFonts w:ascii="Arial" w:eastAsia="Times New Roman" w:hAnsi="Arial" w:cs="David"/>
          <w:sz w:val="24"/>
          <w:szCs w:val="24"/>
          <w:rtl/>
        </w:rPr>
        <w:t xml:space="preserve">כך עוסקת גם בבניית והקמת התשתיות הנדרשות ליתר פעולותיה. </w:t>
      </w:r>
    </w:p>
    <w:p w:rsidR="00470253" w:rsidRPr="00755665" w:rsidRDefault="00470253" w:rsidP="00470253">
      <w:pPr>
        <w:shd w:val="clear" w:color="auto" w:fill="FFFFFF"/>
        <w:spacing w:after="150" w:line="360" w:lineRule="atLeast"/>
        <w:jc w:val="both"/>
        <w:textAlignment w:val="top"/>
        <w:outlineLvl w:val="1"/>
        <w:rPr>
          <w:rFonts w:ascii="Tahoma" w:eastAsia="Times New Roman" w:hAnsi="Tahoma" w:cs="David"/>
          <w:b/>
          <w:bCs/>
          <w:sz w:val="28"/>
          <w:szCs w:val="28"/>
          <w:u w:val="single"/>
          <w:rtl/>
        </w:rPr>
      </w:pPr>
      <w:r w:rsidRPr="00755665">
        <w:rPr>
          <w:rFonts w:ascii="Tahoma" w:eastAsia="Times New Roman" w:hAnsi="Tahoma" w:cs="David"/>
          <w:b/>
          <w:bCs/>
          <w:sz w:val="28"/>
          <w:szCs w:val="28"/>
          <w:u w:val="single"/>
          <w:rtl/>
        </w:rPr>
        <w:t>היעדים המרכזיים של החברה :</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רפורמה</w:t>
      </w:r>
      <w:r w:rsidRPr="00431454">
        <w:rPr>
          <w:rFonts w:ascii="Arial" w:eastAsia="Times New Roman" w:hAnsi="Arial" w:cs="David"/>
          <w:sz w:val="24"/>
          <w:szCs w:val="24"/>
          <w:rtl/>
        </w:rPr>
        <w:t xml:space="preserve"> - הסכמה על מכלול השינויים המבניים והארגוניים. </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 xml:space="preserve">אספקת חשמל </w:t>
      </w:r>
      <w:r w:rsidRPr="00431454">
        <w:rPr>
          <w:rFonts w:ascii="Arial" w:eastAsia="Times New Roman" w:hAnsi="Arial" w:cs="David"/>
          <w:sz w:val="24"/>
          <w:szCs w:val="24"/>
          <w:rtl/>
        </w:rPr>
        <w:t>- המשך אספקת חשמל אמין, זמין ובאיכות גבוהה, תוך הקפדה על רמת שירות מובילה ואחריות סביבתית.</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proofErr w:type="spellStart"/>
      <w:r w:rsidRPr="0025576A">
        <w:rPr>
          <w:rFonts w:ascii="Arial" w:eastAsia="Times New Roman" w:hAnsi="Arial" w:cs="David"/>
          <w:b/>
          <w:bCs/>
          <w:sz w:val="24"/>
          <w:szCs w:val="24"/>
          <w:rtl/>
        </w:rPr>
        <w:t>אתינות</w:t>
      </w:r>
      <w:proofErr w:type="spellEnd"/>
      <w:r w:rsidRPr="0025576A">
        <w:rPr>
          <w:rFonts w:ascii="Arial" w:eastAsia="Times New Roman" w:hAnsi="Arial" w:cs="David"/>
          <w:b/>
          <w:bCs/>
          <w:sz w:val="24"/>
          <w:szCs w:val="24"/>
          <w:rtl/>
        </w:rPr>
        <w:t xml:space="preserve"> פיננסית</w:t>
      </w:r>
      <w:r w:rsidRPr="00431454">
        <w:rPr>
          <w:rFonts w:ascii="Arial" w:eastAsia="Times New Roman" w:hAnsi="Arial" w:cs="David"/>
          <w:sz w:val="24"/>
          <w:szCs w:val="24"/>
          <w:rtl/>
        </w:rPr>
        <w:t xml:space="preserve"> - חיזוק איתנותה הפיננסית של החברה, בדגש על מצבה </w:t>
      </w:r>
      <w:proofErr w:type="spellStart"/>
      <w:r w:rsidRPr="00431454">
        <w:rPr>
          <w:rFonts w:ascii="Arial" w:eastAsia="Times New Roman" w:hAnsi="Arial" w:cs="David"/>
          <w:sz w:val="24"/>
          <w:szCs w:val="24"/>
          <w:rtl/>
        </w:rPr>
        <w:t>התזרימי</w:t>
      </w:r>
      <w:proofErr w:type="spellEnd"/>
      <w:r w:rsidRPr="00431454">
        <w:rPr>
          <w:rFonts w:ascii="Arial" w:eastAsia="Times New Roman" w:hAnsi="Arial" w:cs="David"/>
          <w:sz w:val="24"/>
          <w:szCs w:val="24"/>
          <w:rtl/>
        </w:rPr>
        <w:t xml:space="preserve">, הגדלת נזילות, שינוי מבנה החוב והקטנתו. </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 xml:space="preserve">המשך היערכות לקראת </w:t>
      </w:r>
      <w:r w:rsidRPr="0025576A">
        <w:rPr>
          <w:rFonts w:ascii="Arial" w:eastAsia="Times New Roman" w:hAnsi="Arial" w:cs="David"/>
          <w:b/>
          <w:bCs/>
          <w:sz w:val="24"/>
          <w:szCs w:val="24"/>
          <w:rtl/>
        </w:rPr>
        <w:t>פתיחת משק החשמל לתחרות</w:t>
      </w:r>
      <w:r w:rsidRPr="00431454">
        <w:rPr>
          <w:rFonts w:ascii="Arial" w:eastAsia="Times New Roman" w:hAnsi="Arial" w:cs="David"/>
          <w:sz w:val="24"/>
          <w:szCs w:val="24"/>
          <w:rtl/>
        </w:rPr>
        <w:t>. בין היתר, תוך הפחתת עלויות מחד והכרה בעלויות החברה במקטעים השונים מאידך.</w:t>
      </w:r>
    </w:p>
    <w:p w:rsidR="00470253" w:rsidRPr="00431454" w:rsidRDefault="00470253" w:rsidP="00470253">
      <w:pPr>
        <w:numPr>
          <w:ilvl w:val="0"/>
          <w:numId w:val="1"/>
        </w:numPr>
        <w:shd w:val="clear" w:color="auto" w:fill="FFFFFF"/>
        <w:spacing w:before="100" w:beforeAutospacing="1" w:after="100" w:afterAutospacing="1" w:line="240" w:lineRule="auto"/>
        <w:textAlignment w:val="top"/>
        <w:rPr>
          <w:rFonts w:ascii="Arial" w:eastAsia="Times New Roman" w:hAnsi="Arial" w:cs="David"/>
          <w:sz w:val="24"/>
          <w:szCs w:val="24"/>
          <w:rtl/>
        </w:rPr>
      </w:pPr>
      <w:r>
        <w:rPr>
          <w:rFonts w:ascii="Arial" w:eastAsia="Times New Roman" w:hAnsi="Arial" w:cs="David"/>
          <w:b/>
          <w:bCs/>
          <w:sz w:val="24"/>
          <w:szCs w:val="24"/>
          <w:rtl/>
        </w:rPr>
        <w:t>תקשורת</w:t>
      </w:r>
      <w:r>
        <w:rPr>
          <w:rFonts w:ascii="Arial" w:eastAsia="Times New Roman" w:hAnsi="Arial" w:cs="David" w:hint="cs"/>
          <w:b/>
          <w:bCs/>
          <w:sz w:val="24"/>
          <w:szCs w:val="24"/>
          <w:rtl/>
        </w:rPr>
        <w:t xml:space="preserve"> </w:t>
      </w:r>
      <w:r w:rsidRPr="0025576A">
        <w:rPr>
          <w:rFonts w:ascii="Arial" w:eastAsia="Times New Roman" w:hAnsi="Arial" w:cs="David"/>
          <w:b/>
          <w:bCs/>
          <w:sz w:val="24"/>
          <w:szCs w:val="24"/>
          <w:rtl/>
        </w:rPr>
        <w:t>רחבת פס</w:t>
      </w:r>
      <w:r>
        <w:rPr>
          <w:rFonts w:ascii="Arial" w:eastAsia="Times New Roman" w:hAnsi="Arial" w:cs="David"/>
          <w:sz w:val="24"/>
          <w:szCs w:val="24"/>
          <w:rtl/>
        </w:rPr>
        <w:t>-</w:t>
      </w:r>
      <w:r>
        <w:rPr>
          <w:rFonts w:ascii="Arial" w:eastAsia="Times New Roman" w:hAnsi="Arial" w:cs="David" w:hint="cs"/>
          <w:sz w:val="24"/>
          <w:szCs w:val="24"/>
          <w:rtl/>
        </w:rPr>
        <w:t xml:space="preserve"> </w:t>
      </w:r>
      <w:r w:rsidRPr="00431454">
        <w:rPr>
          <w:rFonts w:ascii="Arial" w:eastAsia="Times New Roman" w:hAnsi="Arial" w:cs="David"/>
          <w:sz w:val="24"/>
          <w:szCs w:val="24"/>
          <w:rtl/>
        </w:rPr>
        <w:t>תחילת פריסת רשת הגישה, חיבור לקוחות ראשונים וספקי אינטרנט ותוכן.</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פיתוח עסקי</w:t>
      </w:r>
      <w:r w:rsidRPr="00431454">
        <w:rPr>
          <w:rFonts w:ascii="Arial" w:eastAsia="Times New Roman" w:hAnsi="Arial" w:cs="David"/>
          <w:sz w:val="24"/>
          <w:szCs w:val="24"/>
          <w:rtl/>
        </w:rPr>
        <w:t xml:space="preserve"> - העמקת הפיתוח העסקי בארץ ובחו"ל תוך יצירת מקורות הכנסה נוספים לחברה.</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פיתוח</w:t>
      </w:r>
      <w:r w:rsidRPr="00431454">
        <w:rPr>
          <w:rFonts w:ascii="Arial" w:eastAsia="Times New Roman" w:hAnsi="Arial" w:cs="David"/>
          <w:sz w:val="24"/>
          <w:szCs w:val="24"/>
          <w:rtl/>
        </w:rPr>
        <w:t xml:space="preserve"> - עמידה בתוכניות הפיתוח של משק החשמל, בדגש על תכנית חרום בהולכה </w:t>
      </w:r>
      <w:proofErr w:type="spellStart"/>
      <w:r w:rsidRPr="00431454">
        <w:rPr>
          <w:rFonts w:ascii="Arial" w:eastAsia="Times New Roman" w:hAnsi="Arial" w:cs="David"/>
          <w:sz w:val="24"/>
          <w:szCs w:val="24"/>
          <w:rtl/>
        </w:rPr>
        <w:t>ופרויקטי</w:t>
      </w:r>
      <w:proofErr w:type="spellEnd"/>
      <w:r w:rsidRPr="00431454">
        <w:rPr>
          <w:rFonts w:ascii="Arial" w:eastAsia="Times New Roman" w:hAnsi="Arial" w:cs="David"/>
          <w:sz w:val="24"/>
          <w:szCs w:val="24"/>
          <w:rtl/>
        </w:rPr>
        <w:t xml:space="preserve"> הפחתת פליטות (כולל יח' 1-4 </w:t>
      </w:r>
      <w:proofErr w:type="spellStart"/>
      <w:r w:rsidRPr="00431454">
        <w:rPr>
          <w:rFonts w:ascii="Arial" w:eastAsia="Times New Roman" w:hAnsi="Arial" w:cs="David"/>
          <w:sz w:val="24"/>
          <w:szCs w:val="24"/>
          <w:rtl/>
        </w:rPr>
        <w:t>בתה"כ</w:t>
      </w:r>
      <w:proofErr w:type="spellEnd"/>
      <w:r w:rsidRPr="00431454">
        <w:rPr>
          <w:rFonts w:ascii="Arial" w:eastAsia="Times New Roman" w:hAnsi="Arial" w:cs="David"/>
          <w:sz w:val="24"/>
          <w:szCs w:val="24"/>
          <w:rtl/>
        </w:rPr>
        <w:t xml:space="preserve"> אורות רבין).</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סייבר</w:t>
      </w:r>
      <w:r w:rsidRPr="00431454">
        <w:rPr>
          <w:rFonts w:ascii="Arial" w:eastAsia="Times New Roman" w:hAnsi="Arial" w:cs="David"/>
          <w:sz w:val="24"/>
          <w:szCs w:val="24"/>
          <w:rtl/>
        </w:rPr>
        <w:t xml:space="preserve"> - הגנה על תשתיות קריטיות וכן יצירת הכנסות לחברה מתחום אבטחת המידע. </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 xml:space="preserve">תכנון ופיתוח משאבי אנוש: </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המשך יישום תכנית כ"א ארוכת טווח ברמת אסטרטגית - "אור לעתיד".</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טיפוח עתודה ניהולית, בדגש על קידום והעצמת נשים.</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העסקה רב-גונית : קידום קליטת בעלי מוגבלויות ובני מיעוטים.</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 xml:space="preserve">רגולציה ותדמית החברה: </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שיפור הממשק ושיפור שיתוף הפעולה עם רשות החשמל ומשרדי הממשלה השונים.</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שיפור תדמית החברה.</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 xml:space="preserve">קידום </w:t>
      </w:r>
      <w:proofErr w:type="spellStart"/>
      <w:r w:rsidRPr="0025576A">
        <w:rPr>
          <w:rFonts w:ascii="Arial" w:eastAsia="Times New Roman" w:hAnsi="Arial" w:cs="David"/>
          <w:b/>
          <w:bCs/>
          <w:sz w:val="24"/>
          <w:szCs w:val="24"/>
          <w:rtl/>
        </w:rPr>
        <w:t>פרויקטי</w:t>
      </w:r>
      <w:proofErr w:type="spellEnd"/>
      <w:r w:rsidRPr="0025576A">
        <w:rPr>
          <w:rFonts w:ascii="Arial" w:eastAsia="Times New Roman" w:hAnsi="Arial" w:cs="David"/>
          <w:b/>
          <w:bCs/>
          <w:sz w:val="24"/>
          <w:szCs w:val="24"/>
          <w:rtl/>
        </w:rPr>
        <w:t xml:space="preserve"> חדשנות טכנולוגית כגון: </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המשך קידום פרויקט רשת חכמה.</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מחשוב ענן – יצירת סביבת עבודה ממחושבת המסופקת כשירות ללא תלות במיקום או חומרה פיזית.</w:t>
      </w:r>
    </w:p>
    <w:p w:rsidR="00470253" w:rsidRPr="00431454" w:rsidRDefault="00470253" w:rsidP="00470253">
      <w:pPr>
        <w:numPr>
          <w:ilvl w:val="0"/>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25576A">
        <w:rPr>
          <w:rFonts w:ascii="Arial" w:eastAsia="Times New Roman" w:hAnsi="Arial" w:cs="David"/>
          <w:b/>
          <w:bCs/>
          <w:sz w:val="24"/>
          <w:szCs w:val="24"/>
          <w:rtl/>
        </w:rPr>
        <w:t>זמינות:</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שיפור משמעותי בזמינות.</w:t>
      </w:r>
    </w:p>
    <w:p w:rsidR="00470253" w:rsidRPr="00431454" w:rsidRDefault="00470253" w:rsidP="00470253">
      <w:pPr>
        <w:numPr>
          <w:ilvl w:val="1"/>
          <w:numId w:val="1"/>
        </w:numPr>
        <w:shd w:val="clear" w:color="auto" w:fill="FFFFFF"/>
        <w:spacing w:before="100" w:beforeAutospacing="1" w:after="100" w:afterAutospacing="1" w:line="240" w:lineRule="auto"/>
        <w:jc w:val="both"/>
        <w:textAlignment w:val="top"/>
        <w:rPr>
          <w:rFonts w:ascii="Arial" w:eastAsia="Times New Roman" w:hAnsi="Arial" w:cs="David"/>
          <w:sz w:val="24"/>
          <w:szCs w:val="24"/>
          <w:rtl/>
        </w:rPr>
      </w:pPr>
      <w:r w:rsidRPr="00431454">
        <w:rPr>
          <w:rFonts w:ascii="Arial" w:eastAsia="Times New Roman" w:hAnsi="Arial" w:cs="David"/>
          <w:sz w:val="24"/>
          <w:szCs w:val="24"/>
          <w:rtl/>
        </w:rPr>
        <w:t xml:space="preserve">הפחתת </w:t>
      </w:r>
      <w:proofErr w:type="spellStart"/>
      <w:r w:rsidRPr="00431454">
        <w:rPr>
          <w:rFonts w:ascii="Arial" w:eastAsia="Times New Roman" w:hAnsi="Arial" w:cs="David"/>
          <w:sz w:val="24"/>
          <w:szCs w:val="24"/>
          <w:rtl/>
        </w:rPr>
        <w:t>השלות</w:t>
      </w:r>
      <w:proofErr w:type="spellEnd"/>
      <w:r w:rsidRPr="00431454">
        <w:rPr>
          <w:rFonts w:ascii="Arial" w:eastAsia="Times New Roman" w:hAnsi="Arial" w:cs="David"/>
          <w:sz w:val="24"/>
          <w:szCs w:val="24"/>
          <w:rtl/>
        </w:rPr>
        <w:t xml:space="preserve"> עומס.</w:t>
      </w:r>
    </w:p>
    <w:p w:rsidR="005B5192" w:rsidRDefault="005B5192">
      <w:pPr>
        <w:rPr>
          <w:rtl/>
        </w:rPr>
      </w:pPr>
    </w:p>
    <w:p w:rsidR="00470253" w:rsidRDefault="00470253">
      <w:pPr>
        <w:rPr>
          <w:rtl/>
        </w:rPr>
      </w:pPr>
    </w:p>
    <w:p w:rsidR="00470253" w:rsidRDefault="00470253">
      <w:pPr>
        <w:rPr>
          <w:rtl/>
        </w:rPr>
      </w:pPr>
    </w:p>
    <w:p w:rsidR="00470253" w:rsidRDefault="00470253">
      <w:pPr>
        <w:rPr>
          <w:rtl/>
        </w:rPr>
      </w:pPr>
    </w:p>
    <w:p w:rsidR="00470253" w:rsidRDefault="00470253" w:rsidP="00470253">
      <w:pPr>
        <w:jc w:val="right"/>
        <w:rPr>
          <w:b/>
          <w:bCs/>
        </w:rPr>
      </w:pPr>
      <w:r w:rsidRPr="00470253">
        <w:rPr>
          <w:b/>
          <w:bCs/>
          <w:noProof/>
        </w:rPr>
        <w:drawing>
          <wp:inline distT="0" distB="0" distL="0" distR="0" wp14:anchorId="052D1C5E" wp14:editId="2EA5F0C1">
            <wp:extent cx="1230923" cy="988800"/>
            <wp:effectExtent l="0" t="0" r="7620" b="1905"/>
            <wp:docPr id="5" name="Picture 1" descr="omis_a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is_a4_1"/>
                    <pic:cNvPicPr>
                      <a:picLocks noChangeAspect="1" noChangeArrowheads="1"/>
                    </pic:cNvPicPr>
                  </pic:nvPicPr>
                  <pic:blipFill>
                    <a:blip r:embed="rId9" cstate="print">
                      <a:extLst>
                        <a:ext uri="{28A0092B-C50C-407E-A947-70E740481C1C}">
                          <a14:useLocalDpi xmlns:a14="http://schemas.microsoft.com/office/drawing/2010/main" val="0"/>
                        </a:ext>
                      </a:extLst>
                    </a:blip>
                    <a:srcRect l="5580" t="26512" r="72961" b="6976"/>
                    <a:stretch>
                      <a:fillRect/>
                    </a:stretch>
                  </pic:blipFill>
                  <pic:spPr bwMode="auto">
                    <a:xfrm>
                      <a:off x="0" y="0"/>
                      <a:ext cx="1233164" cy="990600"/>
                    </a:xfrm>
                    <a:prstGeom prst="rect">
                      <a:avLst/>
                    </a:prstGeom>
                    <a:noFill/>
                    <a:ln>
                      <a:noFill/>
                    </a:ln>
                  </pic:spPr>
                </pic:pic>
              </a:graphicData>
            </a:graphic>
          </wp:inline>
        </w:drawing>
      </w:r>
      <w:r w:rsidRPr="00470253">
        <w:rPr>
          <w:rFonts w:hint="cs"/>
          <w:b/>
          <w:bCs/>
          <w:rtl/>
        </w:rPr>
        <w:t xml:space="preserve">                </w:t>
      </w:r>
    </w:p>
    <w:p w:rsidR="00470253" w:rsidRPr="00D61913" w:rsidRDefault="00470253" w:rsidP="00470253">
      <w:pPr>
        <w:spacing w:before="100" w:beforeAutospacing="1" w:after="100" w:afterAutospacing="1" w:line="240" w:lineRule="auto"/>
        <w:rPr>
          <w:rFonts w:ascii="Arial" w:eastAsia="Times New Roman" w:hAnsi="Arial" w:cs="David"/>
          <w:b/>
          <w:bCs/>
          <w:sz w:val="32"/>
          <w:szCs w:val="32"/>
          <w:u w:val="single"/>
          <w:rtl/>
        </w:rPr>
      </w:pPr>
      <w:r w:rsidRPr="00D61913">
        <w:rPr>
          <w:rFonts w:ascii="Arial" w:eastAsia="Times New Roman" w:hAnsi="Arial" w:cs="David" w:hint="cs"/>
          <w:b/>
          <w:bCs/>
          <w:sz w:val="32"/>
          <w:szCs w:val="32"/>
          <w:u w:val="single"/>
          <w:rtl/>
        </w:rPr>
        <w:t>מתקן התפלת מי ים (חדרה)</w:t>
      </w:r>
    </w:p>
    <w:p w:rsidR="00470253" w:rsidRPr="00D61913" w:rsidRDefault="00470253" w:rsidP="00470253">
      <w:pPr>
        <w:spacing w:before="100" w:beforeAutospacing="1" w:after="100" w:afterAutospacing="1" w:line="240" w:lineRule="auto"/>
        <w:rPr>
          <w:rFonts w:ascii="Arial" w:eastAsia="Times New Roman" w:hAnsi="Arial" w:cs="David"/>
          <w:sz w:val="24"/>
          <w:szCs w:val="24"/>
          <w:rtl/>
        </w:rPr>
      </w:pPr>
      <w:r w:rsidRPr="00D61913">
        <w:rPr>
          <w:rFonts w:ascii="Arial" w:eastAsia="Times New Roman" w:hAnsi="Arial" w:cs="David" w:hint="cs"/>
          <w:sz w:val="24"/>
          <w:szCs w:val="24"/>
          <w:rtl/>
        </w:rPr>
        <w:t xml:space="preserve">התקן התפלת מי ים השני בגודלו בעולם  </w:t>
      </w:r>
    </w:p>
    <w:p w:rsidR="00470253" w:rsidRPr="00D61913" w:rsidRDefault="00470253" w:rsidP="00470253">
      <w:pPr>
        <w:spacing w:before="100" w:beforeAutospacing="1" w:after="100" w:afterAutospacing="1" w:line="240" w:lineRule="auto"/>
        <w:rPr>
          <w:rFonts w:ascii="Arial" w:eastAsia="Times New Roman" w:hAnsi="Arial" w:cs="David"/>
          <w:sz w:val="24"/>
          <w:szCs w:val="24"/>
          <w:rtl/>
        </w:rPr>
      </w:pPr>
      <w:r w:rsidRPr="00D61913">
        <w:rPr>
          <w:rFonts w:ascii="Arial" w:eastAsia="Times New Roman" w:hAnsi="Arial" w:cs="David" w:hint="cs"/>
          <w:sz w:val="24"/>
          <w:szCs w:val="24"/>
          <w:rtl/>
        </w:rPr>
        <w:t>חברת</w:t>
      </w:r>
      <w:r w:rsidRPr="00D61913">
        <w:rPr>
          <w:rFonts w:ascii="Arial" w:eastAsia="Times New Roman" w:hAnsi="Arial" w:cs="David"/>
          <w:sz w:val="24"/>
          <w:szCs w:val="24"/>
        </w:rPr>
        <w:t xml:space="preserve">TECHNOLOGIES </w:t>
      </w:r>
      <w:r w:rsidRPr="00D61913">
        <w:rPr>
          <w:rFonts w:ascii="Arial" w:eastAsia="Times New Roman" w:hAnsi="Arial" w:cs="David" w:hint="cs"/>
          <w:sz w:val="24"/>
          <w:szCs w:val="24"/>
          <w:rtl/>
        </w:rPr>
        <w:t xml:space="preserve"> </w:t>
      </w:r>
      <w:r w:rsidRPr="00D61913">
        <w:rPr>
          <w:rFonts w:ascii="Arial" w:eastAsia="Times New Roman" w:hAnsi="Arial" w:cs="David"/>
          <w:sz w:val="24"/>
          <w:szCs w:val="24"/>
        </w:rPr>
        <w:t>IDE</w:t>
      </w:r>
      <w:r w:rsidRPr="00D61913">
        <w:rPr>
          <w:rFonts w:ascii="Arial" w:eastAsia="Times New Roman" w:hAnsi="Arial" w:cs="David" w:hint="cs"/>
          <w:sz w:val="24"/>
          <w:szCs w:val="24"/>
          <w:rtl/>
        </w:rPr>
        <w:t xml:space="preserve">  הינה מובילה עולמית בתחום ההתפלה והובילה פרויקטים ברחבי העולם. מתקן ההתפלה של חדרה הינו מתקן ההתפלה השלישי אשר יזמה המדינה במסגרת </w:t>
      </w:r>
      <w:proofErr w:type="spellStart"/>
      <w:r w:rsidRPr="00D61913">
        <w:rPr>
          <w:rFonts w:ascii="Arial" w:eastAsia="Times New Roman" w:hAnsi="Arial" w:cs="David" w:hint="cs"/>
          <w:sz w:val="24"/>
          <w:szCs w:val="24"/>
          <w:rtl/>
        </w:rPr>
        <w:t>תוכנית</w:t>
      </w:r>
      <w:proofErr w:type="spellEnd"/>
      <w:r w:rsidRPr="00D61913">
        <w:rPr>
          <w:rFonts w:ascii="Arial" w:eastAsia="Times New Roman" w:hAnsi="Arial" w:cs="David" w:hint="cs"/>
          <w:sz w:val="24"/>
          <w:szCs w:val="24"/>
          <w:rtl/>
        </w:rPr>
        <w:t xml:space="preserve"> רב שנתית לטיפול במקורות משק המים. כיום פועלים 5 מתקני התפלה לאורך חופי ים התיכון.</w:t>
      </w:r>
    </w:p>
    <w:p w:rsidR="00470253" w:rsidRPr="00D61913" w:rsidRDefault="00470253" w:rsidP="00470253">
      <w:pPr>
        <w:spacing w:before="100" w:beforeAutospacing="1" w:after="100" w:afterAutospacing="1" w:line="240" w:lineRule="auto"/>
        <w:rPr>
          <w:rFonts w:ascii="Arial" w:eastAsia="Times New Roman" w:hAnsi="Arial" w:cs="David"/>
          <w:sz w:val="24"/>
          <w:szCs w:val="24"/>
          <w:rtl/>
        </w:rPr>
      </w:pPr>
      <w:r w:rsidRPr="00D61913">
        <w:rPr>
          <w:rFonts w:ascii="Arial" w:eastAsia="Times New Roman" w:hAnsi="Arial" w:cs="David" w:hint="cs"/>
          <w:sz w:val="24"/>
          <w:szCs w:val="24"/>
          <w:rtl/>
        </w:rPr>
        <w:t>מפעלי ההתפלה מתפילים כיום כ-585 מיליון מ"ק מים בשנה- המהווים 70% מהצרכים הביתיים שך המדינה. היקף ההתפלה מקנה עצמאות מלאה בזמינות מים למדינה ומאפשרת למדינה להשתמש בנכס במים כנכס אסטרטגי.</w:t>
      </w:r>
    </w:p>
    <w:p w:rsidR="00470253" w:rsidRPr="00D61913" w:rsidRDefault="00470253" w:rsidP="00470253">
      <w:pPr>
        <w:spacing w:before="100" w:beforeAutospacing="1" w:after="100" w:afterAutospacing="1" w:line="240" w:lineRule="auto"/>
        <w:rPr>
          <w:rFonts w:ascii="Arial" w:eastAsia="Times New Roman" w:hAnsi="Arial" w:cs="David"/>
          <w:sz w:val="24"/>
          <w:szCs w:val="24"/>
          <w:rtl/>
        </w:rPr>
      </w:pPr>
      <w:r w:rsidRPr="00D61913">
        <w:rPr>
          <w:rFonts w:ascii="Arial" w:eastAsia="Times New Roman" w:hAnsi="Arial" w:cs="David" w:hint="cs"/>
          <w:sz w:val="24"/>
          <w:szCs w:val="24"/>
          <w:rtl/>
        </w:rPr>
        <w:t xml:space="preserve">מתקן ההתפלה בחדרה עובדת רציף 24/7/365 ומספקת מי שתיה באיכות מעולה לכ-1.2 מיליון נפש במדינה. בכך מתקן ההתפלה הינו מתקן חיוני לשעת חירום. מתקן ההתפלה מתפילה מים בעלויות יצור נמוכות ביותר והציבה בכך רף עולמי. המתקן כפוף לבקרה שוטפת  של רשות המים,  משרד הבריאות והמשרד להגנת הסביבה                                                                                                                                                                                                                                                                               </w:t>
      </w:r>
    </w:p>
    <w:p w:rsidR="00470253" w:rsidRPr="00381132" w:rsidRDefault="00470253" w:rsidP="00470253">
      <w:pPr>
        <w:spacing w:before="100" w:beforeAutospacing="1" w:after="100" w:afterAutospacing="1" w:line="240" w:lineRule="auto"/>
        <w:rPr>
          <w:rFonts w:ascii="Arial" w:eastAsia="Times New Roman" w:hAnsi="Arial" w:cs="David"/>
          <w:sz w:val="32"/>
          <w:szCs w:val="32"/>
          <w:u w:val="single"/>
          <w:rtl/>
        </w:rPr>
      </w:pPr>
      <w:r w:rsidRPr="00A62D73">
        <w:rPr>
          <w:rFonts w:asciiTheme="minorBidi" w:hAnsiTheme="minorBidi"/>
          <w:b/>
          <w:bCs/>
          <w:noProof/>
          <w:sz w:val="24"/>
        </w:rPr>
        <w:drawing>
          <wp:anchor distT="0" distB="0" distL="114300" distR="114300" simplePos="0" relativeHeight="251659264" behindDoc="1" locked="0" layoutInCell="1" allowOverlap="1" wp14:anchorId="19BECAA0" wp14:editId="47700EB4">
            <wp:simplePos x="0" y="0"/>
            <wp:positionH relativeFrom="column">
              <wp:posOffset>-299085</wp:posOffset>
            </wp:positionH>
            <wp:positionV relativeFrom="paragraph">
              <wp:posOffset>308610</wp:posOffset>
            </wp:positionV>
            <wp:extent cx="2668270" cy="1981200"/>
            <wp:effectExtent l="0" t="0" r="0" b="0"/>
            <wp:wrapThrough wrapText="bothSides">
              <wp:wrapPolygon edited="0">
                <wp:start x="0" y="0"/>
                <wp:lineTo x="0" y="21392"/>
                <wp:lineTo x="21436" y="21392"/>
                <wp:lineTo x="21436" y="0"/>
                <wp:lineTo x="0" y="0"/>
              </wp:wrapPolygon>
            </wp:wrapThrough>
            <wp:docPr id="10244" name="Picture 4" descr="2DBM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descr="2DBM17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8270" cy="1981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Default="00470253" w:rsidP="00470253">
      <w:pPr>
        <w:rPr>
          <w:rtl/>
        </w:rPr>
      </w:pPr>
    </w:p>
    <w:p w:rsidR="00470253" w:rsidRPr="0015167F" w:rsidRDefault="00470253" w:rsidP="00470253">
      <w:pPr>
        <w:rPr>
          <w:rFonts w:cs="David"/>
          <w:b/>
          <w:bCs/>
          <w:sz w:val="32"/>
          <w:szCs w:val="32"/>
          <w:u w:val="single"/>
          <w:rtl/>
        </w:rPr>
      </w:pPr>
      <w:r w:rsidRPr="004B336A">
        <w:rPr>
          <w:rFonts w:cs="David" w:hint="cs"/>
          <w:b/>
          <w:bCs/>
          <w:sz w:val="32"/>
          <w:szCs w:val="32"/>
          <w:rtl/>
        </w:rPr>
        <w:t xml:space="preserve">                                                         </w:t>
      </w:r>
      <w:r>
        <w:rPr>
          <w:rFonts w:cs="David" w:hint="cs"/>
          <w:b/>
          <w:bCs/>
          <w:sz w:val="32"/>
          <w:szCs w:val="32"/>
          <w:rtl/>
        </w:rPr>
        <w:t xml:space="preserve">                    </w:t>
      </w:r>
      <w:r w:rsidRPr="004B336A">
        <w:rPr>
          <w:rFonts w:cs="David" w:hint="cs"/>
          <w:b/>
          <w:bCs/>
          <w:sz w:val="32"/>
          <w:szCs w:val="32"/>
          <w:rtl/>
        </w:rPr>
        <w:t xml:space="preserve">           </w:t>
      </w:r>
      <w:r w:rsidRPr="004B336A">
        <w:rPr>
          <w:rFonts w:cs="David" w:hint="cs"/>
          <w:b/>
          <w:bCs/>
          <w:noProof/>
          <w:sz w:val="32"/>
          <w:szCs w:val="32"/>
        </w:rPr>
        <w:drawing>
          <wp:inline distT="0" distB="0" distL="0" distR="0" wp14:anchorId="1874B854" wp14:editId="50D01BFF">
            <wp:extent cx="1318846" cy="1213338"/>
            <wp:effectExtent l="0" t="0" r="0" b="6350"/>
            <wp:docPr id="3" name="תמונה 3" descr="C:\Users\sapirda\Desktop\חברת מקורות חמונ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pirda\Desktop\חברת מקורות חמונה.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9043" cy="1213519"/>
                    </a:xfrm>
                    <a:prstGeom prst="rect">
                      <a:avLst/>
                    </a:prstGeom>
                    <a:noFill/>
                    <a:ln>
                      <a:noFill/>
                    </a:ln>
                  </pic:spPr>
                </pic:pic>
              </a:graphicData>
            </a:graphic>
          </wp:inline>
        </w:drawing>
      </w:r>
      <w:r w:rsidRPr="0015167F">
        <w:rPr>
          <w:rFonts w:cs="David" w:hint="cs"/>
          <w:b/>
          <w:bCs/>
          <w:sz w:val="32"/>
          <w:szCs w:val="32"/>
          <w:u w:val="single"/>
          <w:rtl/>
        </w:rPr>
        <w:t>מקורות:</w:t>
      </w:r>
    </w:p>
    <w:p w:rsidR="00470253" w:rsidRDefault="00470253" w:rsidP="00470253">
      <w:pPr>
        <w:spacing w:after="0"/>
        <w:jc w:val="both"/>
        <w:rPr>
          <w:rFonts w:ascii="Arial" w:eastAsia="Times New Roman" w:hAnsi="Arial" w:cs="David"/>
          <w:color w:val="000000" w:themeColor="text1"/>
          <w:sz w:val="24"/>
          <w:szCs w:val="24"/>
          <w:rtl/>
        </w:rPr>
      </w:pPr>
      <w:r w:rsidRPr="0015167F">
        <w:rPr>
          <w:rFonts w:ascii="Arial" w:eastAsia="Times New Roman" w:hAnsi="Arial" w:cs="David" w:hint="cs"/>
          <w:color w:val="000000" w:themeColor="text1"/>
          <w:sz w:val="24"/>
          <w:szCs w:val="24"/>
          <w:rtl/>
        </w:rPr>
        <w:t>"</w:t>
      </w:r>
      <w:r w:rsidRPr="0015167F">
        <w:rPr>
          <w:rFonts w:ascii="Arial" w:eastAsia="Times New Roman" w:hAnsi="Arial" w:cs="David"/>
          <w:color w:val="000000" w:themeColor="text1"/>
          <w:sz w:val="24"/>
          <w:szCs w:val="24"/>
          <w:rtl/>
        </w:rPr>
        <w:t>מקורות</w:t>
      </w:r>
      <w:r w:rsidRPr="0015167F">
        <w:rPr>
          <w:rFonts w:ascii="Arial" w:eastAsia="Times New Roman" w:hAnsi="Arial" w:cs="David" w:hint="cs"/>
          <w:color w:val="000000" w:themeColor="text1"/>
          <w:sz w:val="24"/>
          <w:szCs w:val="24"/>
          <w:rtl/>
        </w:rPr>
        <w:t>"</w:t>
      </w:r>
      <w:r w:rsidRPr="0015167F">
        <w:rPr>
          <w:rFonts w:ascii="Arial" w:eastAsia="Times New Roman" w:hAnsi="Arial" w:cs="David"/>
          <w:color w:val="000000" w:themeColor="text1"/>
          <w:sz w:val="24"/>
          <w:szCs w:val="24"/>
          <w:rtl/>
        </w:rPr>
        <w:t xml:space="preserve"> הינה חברה בבעלות ממשלתית מלאה, הנמצאת תחת האחריות של משרד התשתיות, האנרגיה והמים. מתוקף חוק המים מוגדרת "מקורות" כחברת המים הלאומית ופעילותה כפופה לרשות המים - </w:t>
      </w:r>
      <w:proofErr w:type="spellStart"/>
      <w:r w:rsidRPr="0015167F">
        <w:rPr>
          <w:rFonts w:ascii="Arial" w:eastAsia="Times New Roman" w:hAnsi="Arial" w:cs="David"/>
          <w:color w:val="000000" w:themeColor="text1"/>
          <w:sz w:val="24"/>
          <w:szCs w:val="24"/>
          <w:rtl/>
        </w:rPr>
        <w:t>הרגולאטור</w:t>
      </w:r>
      <w:proofErr w:type="spellEnd"/>
      <w:r w:rsidRPr="0015167F">
        <w:rPr>
          <w:rFonts w:ascii="Arial" w:eastAsia="Times New Roman" w:hAnsi="Arial" w:cs="David"/>
          <w:color w:val="000000" w:themeColor="text1"/>
          <w:sz w:val="24"/>
          <w:szCs w:val="24"/>
          <w:rtl/>
        </w:rPr>
        <w:t xml:space="preserve"> המפקח על פעילות חברת "מקורות" מטעם המדינה. חברת "מקורות" נוסדה בשנת 1937, טרם קום המדינה. מאז, ל"מקורות" תרומה לאומית מכרעת בהגשמת החזון הציוני והפיכתו למציאות בת-קיימא. התשתיות ומפעלי המים האדירים שהקימה החברה אפשרו למעשה את החיים בישראל ונתנו בכל עת מענה לכל המגזרים – משקי הבית, השדות החקלאיים והמפעלים התעשייתיים. "מקורות" ראתה ורואה כצו לאומי את פיתוח המדינה, את הפרחת השממה ואת צביעתה של ישראל בירוק. ברוח החזון השכילה החברה לפתח ידע ויכולות ייחודים. על בסיס תהליכי תכנון קפדניים ומדויקים, הובילה "מקורות" לאורך השנים פתרונות אותם היא מיישמת בתשתיות, </w:t>
      </w:r>
      <w:proofErr w:type="spellStart"/>
      <w:r w:rsidRPr="0015167F">
        <w:rPr>
          <w:rFonts w:ascii="Arial" w:eastAsia="Times New Roman" w:hAnsi="Arial" w:cs="David"/>
          <w:color w:val="000000" w:themeColor="text1"/>
          <w:sz w:val="24"/>
          <w:szCs w:val="24"/>
          <w:rtl/>
        </w:rPr>
        <w:t>ביזמויות</w:t>
      </w:r>
      <w:proofErr w:type="spellEnd"/>
      <w:r w:rsidRPr="0015167F">
        <w:rPr>
          <w:rFonts w:ascii="Arial" w:eastAsia="Times New Roman" w:hAnsi="Arial" w:cs="David"/>
          <w:color w:val="000000" w:themeColor="text1"/>
          <w:sz w:val="24"/>
          <w:szCs w:val="24"/>
          <w:rtl/>
        </w:rPr>
        <w:t xml:space="preserve"> וביציקת תוכן ציוני.</w:t>
      </w:r>
      <w:r w:rsidRPr="0015167F">
        <w:rPr>
          <w:rFonts w:ascii="Arial" w:eastAsia="Times New Roman" w:hAnsi="Arial" w:cs="David" w:hint="cs"/>
          <w:color w:val="000000" w:themeColor="text1"/>
          <w:sz w:val="24"/>
          <w:szCs w:val="24"/>
          <w:rtl/>
        </w:rPr>
        <w:t xml:space="preserve"> </w:t>
      </w:r>
      <w:r w:rsidRPr="0015167F">
        <w:rPr>
          <w:rFonts w:ascii="Arial" w:eastAsia="Times New Roman" w:hAnsi="Arial" w:cs="David"/>
          <w:color w:val="000000" w:themeColor="text1"/>
          <w:sz w:val="24"/>
          <w:szCs w:val="24"/>
          <w:rtl/>
        </w:rPr>
        <w:t xml:space="preserve">במקביל לתשתיות ומפעלי המים, שהינם הבסיס לקיומה של מדינה יציבה ומשגשגת, מתבצעת ב"מקורות" פעילות שוטפת לאספקת מים סדירה, אמינה ואיכותית. זאת מתוך תפיסה לפיה לא ייתכן מצב שבו לא יסופקו מים לכל חלקי הארץ, בהתאם לצרכים. עשייתה של "מקורות" מהווה פסיפס ייחודי של פעילויות, תחת קורת גג אחת, שאין דומה לו בעולם. </w:t>
      </w:r>
    </w:p>
    <w:p w:rsidR="00470253" w:rsidRDefault="00470253" w:rsidP="00470253">
      <w:pPr>
        <w:spacing w:after="0"/>
        <w:jc w:val="both"/>
        <w:rPr>
          <w:rFonts w:cs="David"/>
          <w:color w:val="000000" w:themeColor="text1"/>
          <w:sz w:val="24"/>
          <w:szCs w:val="24"/>
          <w:rtl/>
        </w:rPr>
      </w:pPr>
      <w:r w:rsidRPr="0015167F">
        <w:rPr>
          <w:rFonts w:ascii="Arial" w:eastAsia="Times New Roman" w:hAnsi="Arial" w:cs="David"/>
          <w:color w:val="000000" w:themeColor="text1"/>
          <w:sz w:val="24"/>
          <w:szCs w:val="24"/>
          <w:rtl/>
        </w:rPr>
        <w:t>פסיפס זה כולל את תחומי הליבה הבאים:</w:t>
      </w:r>
      <w:r w:rsidRPr="0015167F">
        <w:rPr>
          <w:rFonts w:cs="David" w:hint="cs"/>
          <w:color w:val="000000" w:themeColor="text1"/>
          <w:sz w:val="24"/>
          <w:szCs w:val="24"/>
          <w:rtl/>
        </w:rPr>
        <w:t xml:space="preserve"> </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proofErr w:type="spellStart"/>
      <w:r w:rsidRPr="0025576A">
        <w:rPr>
          <w:rFonts w:cs="David" w:hint="cs"/>
          <w:color w:val="000000" w:themeColor="text1"/>
          <w:sz w:val="24"/>
          <w:szCs w:val="24"/>
          <w:rtl/>
        </w:rPr>
        <w:t>אסקפת</w:t>
      </w:r>
      <w:proofErr w:type="spellEnd"/>
      <w:r w:rsidRPr="0025576A">
        <w:rPr>
          <w:rFonts w:cs="David" w:hint="cs"/>
          <w:color w:val="000000" w:themeColor="text1"/>
          <w:sz w:val="24"/>
          <w:szCs w:val="24"/>
          <w:rtl/>
        </w:rPr>
        <w:t xml:space="preserve"> מים,</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ניהול משאבי המים</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איכול מים</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ביטחון מים</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התפלה</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פיקוד ובקרה מרחוק</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הידרולוגיה וקידוחים</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השבת קולחים</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טיפול בשפכים</w:t>
      </w:r>
      <w:r>
        <w:rPr>
          <w:rFonts w:cs="David" w:hint="cs"/>
          <w:color w:val="000000" w:themeColor="text1"/>
          <w:sz w:val="24"/>
          <w:szCs w:val="24"/>
          <w:rtl/>
        </w:rPr>
        <w:t xml:space="preserve">                                     </w:t>
      </w:r>
      <w:r w:rsidRPr="00470253">
        <w:rPr>
          <w:rFonts w:cs="David" w:hint="cs"/>
          <w:b/>
          <w:bCs/>
          <w:color w:val="000000" w:themeColor="text1"/>
          <w:sz w:val="20"/>
          <w:szCs w:val="20"/>
          <w:u w:val="single"/>
          <w:rtl/>
        </w:rPr>
        <w:t>מפת מפעלי המים של חברת מקורות בישראל</w:t>
      </w:r>
      <w:r>
        <w:rPr>
          <w:rFonts w:cs="David" w:hint="cs"/>
          <w:color w:val="000000" w:themeColor="text1"/>
          <w:sz w:val="24"/>
          <w:szCs w:val="24"/>
          <w:rtl/>
        </w:rPr>
        <w:t xml:space="preserve"> </w:t>
      </w:r>
      <w:r w:rsidRPr="00470253">
        <w:rPr>
          <w:rFonts w:cs="David" w:hint="cs"/>
          <w:color w:val="000000" w:themeColor="text1"/>
          <w:sz w:val="24"/>
          <w:szCs w:val="24"/>
          <w:rtl/>
        </w:rPr>
        <w:t xml:space="preserve"> </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הגברת המטר</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97745D">
        <w:rPr>
          <w:rFonts w:hint="cs"/>
          <w:noProof/>
        </w:rPr>
        <w:drawing>
          <wp:anchor distT="0" distB="0" distL="114300" distR="114300" simplePos="0" relativeHeight="251660288" behindDoc="0" locked="0" layoutInCell="1" allowOverlap="1" wp14:anchorId="09586EEA" wp14:editId="20A3B16C">
            <wp:simplePos x="0" y="0"/>
            <wp:positionH relativeFrom="column">
              <wp:align>left</wp:align>
            </wp:positionH>
            <wp:positionV relativeFrom="paragraph">
              <wp:align>top</wp:align>
            </wp:positionV>
            <wp:extent cx="2326640" cy="2444115"/>
            <wp:effectExtent l="0" t="0" r="0" b="0"/>
            <wp:wrapSquare wrapText="bothSides"/>
            <wp:docPr id="1" name="תמונה 1" descr="C:\Users\sapirda\Desktop\מפת מקור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pirda\Desktop\מפת מקורו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6640" cy="2444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576A">
        <w:rPr>
          <w:rFonts w:cs="David" w:hint="cs"/>
          <w:color w:val="000000" w:themeColor="text1"/>
          <w:sz w:val="24"/>
          <w:szCs w:val="24"/>
          <w:rtl/>
        </w:rPr>
        <w:t>תפיסת שיטפונות</w:t>
      </w:r>
    </w:p>
    <w:p w:rsidR="00470253" w:rsidRPr="0025576A" w:rsidRDefault="00470253" w:rsidP="00470253">
      <w:pPr>
        <w:pStyle w:val="a9"/>
        <w:numPr>
          <w:ilvl w:val="0"/>
          <w:numId w:val="2"/>
        </w:numPr>
        <w:spacing w:after="0" w:line="240" w:lineRule="auto"/>
        <w:jc w:val="both"/>
        <w:rPr>
          <w:rFonts w:cs="David"/>
          <w:color w:val="000000" w:themeColor="text1"/>
          <w:sz w:val="24"/>
          <w:szCs w:val="24"/>
          <w:rtl/>
        </w:rPr>
      </w:pPr>
      <w:r w:rsidRPr="0025576A">
        <w:rPr>
          <w:rFonts w:cs="David" w:hint="cs"/>
          <w:color w:val="000000" w:themeColor="text1"/>
          <w:sz w:val="24"/>
          <w:szCs w:val="24"/>
          <w:rtl/>
        </w:rPr>
        <w:t>מו"פ ופיתוח טכנולוגיות מים</w:t>
      </w:r>
    </w:p>
    <w:p w:rsidR="00470253" w:rsidRDefault="00470253" w:rsidP="00470253">
      <w:pPr>
        <w:pStyle w:val="a9"/>
        <w:numPr>
          <w:ilvl w:val="0"/>
          <w:numId w:val="2"/>
        </w:numPr>
        <w:spacing w:after="0" w:line="240" w:lineRule="auto"/>
        <w:jc w:val="both"/>
      </w:pPr>
      <w:r w:rsidRPr="0025576A">
        <w:rPr>
          <w:rFonts w:cs="David" w:hint="cs"/>
          <w:color w:val="000000" w:themeColor="text1"/>
          <w:sz w:val="24"/>
          <w:szCs w:val="24"/>
          <w:rtl/>
        </w:rPr>
        <w:t xml:space="preserve">פיתוח בר- קיימא.              </w:t>
      </w:r>
      <w:r>
        <w:rPr>
          <w:rFonts w:cs="David" w:hint="cs"/>
          <w:color w:val="000000" w:themeColor="text1"/>
          <w:sz w:val="24"/>
          <w:szCs w:val="24"/>
          <w:rtl/>
        </w:rPr>
        <w:t xml:space="preserve">                      </w:t>
      </w:r>
    </w:p>
    <w:p w:rsidR="00470253" w:rsidRDefault="00470253" w:rsidP="00470253">
      <w:pPr>
        <w:spacing w:after="0" w:line="240" w:lineRule="auto"/>
        <w:ind w:left="360"/>
        <w:rPr>
          <w:rtl/>
        </w:rPr>
      </w:pPr>
      <w:r>
        <w:br w:type="textWrapping" w:clear="all"/>
      </w:r>
    </w:p>
    <w:p w:rsidR="00470253" w:rsidRDefault="00470253" w:rsidP="00470253">
      <w:pPr>
        <w:rPr>
          <w:rFonts w:cs="David"/>
          <w:b/>
          <w:bCs/>
          <w:sz w:val="32"/>
          <w:szCs w:val="32"/>
          <w:u w:val="single"/>
          <w:rtl/>
        </w:rPr>
      </w:pPr>
      <w:r>
        <w:rPr>
          <w:rFonts w:ascii="Arial" w:hAnsi="Arial" w:cs="Arial"/>
          <w:noProof/>
          <w:sz w:val="20"/>
          <w:szCs w:val="20"/>
        </w:rPr>
        <w:drawing>
          <wp:anchor distT="0" distB="0" distL="114300" distR="114300" simplePos="0" relativeHeight="251661312" behindDoc="0" locked="0" layoutInCell="1" allowOverlap="1" wp14:anchorId="16CE9927" wp14:editId="0ED62BD0">
            <wp:simplePos x="0" y="0"/>
            <wp:positionH relativeFrom="column">
              <wp:align>left</wp:align>
            </wp:positionH>
            <wp:positionV relativeFrom="paragraph">
              <wp:align>top</wp:align>
            </wp:positionV>
            <wp:extent cx="1312545" cy="2027555"/>
            <wp:effectExtent l="0" t="0" r="1905" b="0"/>
            <wp:wrapSquare wrapText="bothSides"/>
            <wp:docPr id="4" name="תמונה 4" descr="http://business-excellence.co.il/media/k2/items/cache/f7f8c4727a011019fe43a7eaa92bf9a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siness-excellence.co.il/media/k2/items/cache/f7f8c4727a011019fe43a7eaa92bf9a5_X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2545" cy="2027555"/>
                    </a:xfrm>
                    <a:prstGeom prst="rect">
                      <a:avLst/>
                    </a:prstGeom>
                    <a:noFill/>
                    <a:ln>
                      <a:noFill/>
                    </a:ln>
                  </pic:spPr>
                </pic:pic>
              </a:graphicData>
            </a:graphic>
          </wp:anchor>
        </w:drawing>
      </w:r>
      <w:r>
        <w:rPr>
          <w:rFonts w:ascii="Arial" w:eastAsia="Times New Roman" w:hAnsi="Arial" w:cs="David"/>
          <w:b/>
          <w:bCs/>
          <w:sz w:val="24"/>
          <w:szCs w:val="24"/>
          <w:rtl/>
        </w:rPr>
        <w:br w:type="textWrapping" w:clear="all"/>
      </w:r>
      <w:r w:rsidRPr="00A17F45">
        <w:rPr>
          <w:rFonts w:ascii="Arial" w:hAnsi="Arial" w:cs="David" w:hint="cs"/>
          <w:b/>
          <w:bCs/>
          <w:noProof/>
          <w:sz w:val="32"/>
          <w:szCs w:val="32"/>
          <w:u w:val="single"/>
          <w:rtl/>
        </w:rPr>
        <w:t>בתי זיקוק:</w:t>
      </w:r>
    </w:p>
    <w:p w:rsidR="00470253" w:rsidRDefault="00470253" w:rsidP="00470253">
      <w:pPr>
        <w:spacing w:before="100" w:beforeAutospacing="1" w:after="100" w:afterAutospacing="1" w:line="240" w:lineRule="auto"/>
        <w:rPr>
          <w:rFonts w:ascii="Arial" w:eastAsia="Times New Roman" w:hAnsi="Arial" w:cs="David"/>
          <w:b/>
          <w:bCs/>
          <w:sz w:val="24"/>
          <w:szCs w:val="24"/>
          <w:rtl/>
        </w:rPr>
      </w:pPr>
    </w:p>
    <w:p w:rsidR="00470253" w:rsidRDefault="00470253" w:rsidP="00470253">
      <w:pPr>
        <w:spacing w:before="100" w:beforeAutospacing="1" w:after="100" w:afterAutospacing="1" w:line="240" w:lineRule="auto"/>
        <w:rPr>
          <w:rFonts w:ascii="Arial" w:eastAsia="Times New Roman" w:hAnsi="Arial" w:cs="David"/>
          <w:sz w:val="24"/>
          <w:szCs w:val="24"/>
          <w:rtl/>
        </w:rPr>
      </w:pPr>
      <w:r w:rsidRPr="00C756A9">
        <w:rPr>
          <w:rFonts w:ascii="Arial" w:eastAsia="Times New Roman" w:hAnsi="Arial" w:cs="David"/>
          <w:b/>
          <w:bCs/>
          <w:sz w:val="24"/>
          <w:szCs w:val="24"/>
          <w:rtl/>
        </w:rPr>
        <w:t>בתי זיקוק לנפט בע”מ</w:t>
      </w:r>
      <w:r w:rsidRPr="00C756A9">
        <w:rPr>
          <w:rFonts w:ascii="Arial" w:eastAsia="Times New Roman" w:hAnsi="Arial" w:cs="David"/>
          <w:sz w:val="24"/>
          <w:szCs w:val="24"/>
          <w:rtl/>
        </w:rPr>
        <w:t xml:space="preserve"> (בזן)</w:t>
      </w:r>
      <w:r w:rsidRPr="00C756A9">
        <w:rPr>
          <w:rFonts w:ascii="Arial" w:eastAsia="Times New Roman" w:hAnsi="Arial" w:cs="David" w:hint="cs"/>
          <w:sz w:val="24"/>
          <w:szCs w:val="24"/>
          <w:rtl/>
        </w:rPr>
        <w:t xml:space="preserve">, </w:t>
      </w:r>
      <w:r w:rsidRPr="00AA10A9">
        <w:rPr>
          <w:rFonts w:ascii="Arial" w:eastAsia="Times New Roman" w:hAnsi="Arial" w:cs="David"/>
          <w:sz w:val="24"/>
          <w:szCs w:val="24"/>
          <w:rtl/>
        </w:rPr>
        <w:t xml:space="preserve">הממוקמת במפרץ חיפה, היא אחת מקבוצות האנרגיה הגדולות והמורכבות בארץ ומפעילה בית זיקוק ותשלובת פטרוכימית. מתקנים מודרניים מאפשרים </w:t>
      </w:r>
      <w:proofErr w:type="spellStart"/>
      <w:r w:rsidRPr="00AA10A9">
        <w:rPr>
          <w:rFonts w:ascii="Arial" w:eastAsia="Times New Roman" w:hAnsi="Arial" w:cs="David"/>
          <w:sz w:val="24"/>
          <w:szCs w:val="24"/>
          <w:rtl/>
        </w:rPr>
        <w:t>לבזן</w:t>
      </w:r>
      <w:proofErr w:type="spellEnd"/>
      <w:r w:rsidRPr="00AA10A9">
        <w:rPr>
          <w:rFonts w:ascii="Arial" w:eastAsia="Times New Roman" w:hAnsi="Arial" w:cs="David"/>
          <w:sz w:val="24"/>
          <w:szCs w:val="24"/>
          <w:rtl/>
        </w:rPr>
        <w:t xml:space="preserve"> לייצר מגוון רחב של מוצרי זיקוק נפט לתעשייה, לתחבורה, לחקלאות, לתשתיות ולצריכה ביתית. </w:t>
      </w:r>
      <w:proofErr w:type="spellStart"/>
      <w:r w:rsidRPr="00AA10A9">
        <w:rPr>
          <w:rFonts w:ascii="Arial" w:eastAsia="Times New Roman" w:hAnsi="Arial" w:cs="David"/>
          <w:sz w:val="24"/>
          <w:szCs w:val="24"/>
          <w:rtl/>
        </w:rPr>
        <w:t>לבזן</w:t>
      </w:r>
      <w:proofErr w:type="spellEnd"/>
      <w:r w:rsidRPr="00AA10A9">
        <w:rPr>
          <w:rFonts w:ascii="Arial" w:eastAsia="Times New Roman" w:hAnsi="Arial" w:cs="David"/>
          <w:sz w:val="24"/>
          <w:szCs w:val="24"/>
          <w:rtl/>
        </w:rPr>
        <w:t xml:space="preserve"> יכולת ייצור מרבית של כ-26,600 טונות נפט ליום (197,000 חביות). למעלה מ-70% ממוצרי החברה מופצים בשוק המקומי, והשאר מיוצאים בעיקר לארצות מזרח הים התיכון. </w:t>
      </w:r>
      <w:r w:rsidRPr="00AA10A9">
        <w:rPr>
          <w:rFonts w:ascii="Arial" w:eastAsia="Times New Roman" w:hAnsi="Arial" w:cs="David"/>
          <w:sz w:val="24"/>
          <w:szCs w:val="24"/>
          <w:rtl/>
        </w:rPr>
        <w:br/>
        <w:t>בזן, ש-85% מפעילותה הם בתחום זיקוק הנפט, מייצרת במתקני הזיקוק שלה מוצרים בעלי ערך מוסף גבוה, הנמדדים ב-7.4 במדד המורכבות של נלסון - הדירוג הגבוה מסוגו לבית זיקוק באזור מזרח הים התיכון. בזן יחד עם חברות הבנות שלה, הינן חברות תעשייתיות הפועלות בישראל והעוסקות בעיקר בייצור מוצרי נפט, פולימרים המשמשים חומר גלם לתעשיית הפלסטיקה, חומרים ארומטיים לתעשיית הכימיה והפטרוכימיה, שמנים בסיסיים ושעוות המשמשים חומרי גלם בייצור מוצרים שונים. מפעלי חברות הבנות מהווים המשך למתקני בזן. הודות לניהול המשולב של המתקנים מצליחה בזן בו-זמנית להגדיל את נת</w:t>
      </w:r>
      <w:r w:rsidRPr="00C756A9">
        <w:rPr>
          <w:rFonts w:ascii="Arial" w:eastAsia="Times New Roman" w:hAnsi="Arial" w:cs="David"/>
          <w:sz w:val="24"/>
          <w:szCs w:val="24"/>
          <w:rtl/>
        </w:rPr>
        <w:t>ח הרווחים וליצור יעילות תפעולית</w:t>
      </w:r>
      <w:r w:rsidRPr="00C756A9">
        <w:rPr>
          <w:rFonts w:ascii="Arial" w:eastAsia="Times New Roman" w:hAnsi="Arial" w:cs="David" w:hint="cs"/>
          <w:sz w:val="24"/>
          <w:szCs w:val="24"/>
          <w:rtl/>
        </w:rPr>
        <w:t>.</w:t>
      </w:r>
    </w:p>
    <w:p w:rsidR="00470253" w:rsidRPr="002B5D3A" w:rsidRDefault="00470253" w:rsidP="00470253">
      <w:pPr>
        <w:shd w:val="clear" w:color="auto" w:fill="FFFFFF"/>
        <w:spacing w:after="150" w:line="360" w:lineRule="atLeast"/>
        <w:jc w:val="both"/>
        <w:textAlignment w:val="top"/>
        <w:outlineLvl w:val="1"/>
        <w:rPr>
          <w:rFonts w:ascii="Tahoma" w:eastAsia="Times New Roman" w:hAnsi="Tahoma" w:cs="David"/>
          <w:b/>
          <w:bCs/>
          <w:sz w:val="28"/>
          <w:szCs w:val="28"/>
          <w:u w:val="single"/>
          <w:rtl/>
        </w:rPr>
      </w:pPr>
      <w:r w:rsidRPr="002B5D3A">
        <w:rPr>
          <w:rFonts w:ascii="Tahoma" w:eastAsia="Times New Roman" w:hAnsi="Tahoma" w:cs="David" w:hint="cs"/>
          <w:b/>
          <w:bCs/>
          <w:sz w:val="28"/>
          <w:szCs w:val="28"/>
          <w:u w:val="single"/>
          <w:rtl/>
        </w:rPr>
        <w:t>ערכי הליבה</w:t>
      </w:r>
      <w:r w:rsidRPr="002B5D3A">
        <w:rPr>
          <w:rFonts w:ascii="Tahoma" w:eastAsia="Times New Roman" w:hAnsi="Tahoma" w:cs="David"/>
          <w:b/>
          <w:bCs/>
          <w:sz w:val="28"/>
          <w:szCs w:val="28"/>
          <w:u w:val="single"/>
          <w:rtl/>
        </w:rPr>
        <w:t xml:space="preserve"> של החברה :</w:t>
      </w:r>
    </w:p>
    <w:p w:rsidR="00470253" w:rsidRPr="00E91B55" w:rsidRDefault="00470253" w:rsidP="00470253">
      <w:pPr>
        <w:pStyle w:val="a9"/>
        <w:numPr>
          <w:ilvl w:val="0"/>
          <w:numId w:val="3"/>
        </w:numPr>
        <w:spacing w:before="100" w:beforeAutospacing="1" w:after="100" w:afterAutospacing="1" w:line="240" w:lineRule="auto"/>
        <w:rPr>
          <w:rFonts w:ascii="Arial" w:eastAsia="Times New Roman" w:hAnsi="Arial" w:cs="David"/>
          <w:sz w:val="24"/>
          <w:szCs w:val="24"/>
          <w:rtl/>
        </w:rPr>
      </w:pPr>
      <w:r w:rsidRPr="00E91B55">
        <w:rPr>
          <w:rFonts w:ascii="Arial" w:eastAsia="Times New Roman" w:hAnsi="Arial" w:cs="David"/>
          <w:b/>
          <w:bCs/>
          <w:sz w:val="24"/>
          <w:szCs w:val="24"/>
          <w:rtl/>
        </w:rPr>
        <w:t>שמירה על תקני האיכות הגבוהים ביותר</w:t>
      </w:r>
      <w:r w:rsidRPr="00E91B55">
        <w:rPr>
          <w:rFonts w:ascii="Arial" w:eastAsia="Times New Roman" w:hAnsi="Arial" w:cs="David"/>
          <w:sz w:val="24"/>
          <w:szCs w:val="24"/>
          <w:rtl/>
        </w:rPr>
        <w:br/>
        <w:t>כל מוצרי בזן עוברים תהליכים מחמירים של בקרת ואבטחת איכות וכן סדרה של מבדקים בינלאומיים (</w:t>
      </w:r>
      <w:r w:rsidRPr="00E91B55">
        <w:rPr>
          <w:rFonts w:ascii="Arial" w:eastAsia="Times New Roman" w:hAnsi="Arial" w:cs="David"/>
          <w:sz w:val="24"/>
          <w:szCs w:val="24"/>
        </w:rPr>
        <w:t>ASTM</w:t>
      </w:r>
      <w:r w:rsidRPr="00E91B55">
        <w:rPr>
          <w:rFonts w:ascii="Arial" w:eastAsia="Times New Roman" w:hAnsi="Arial" w:cs="David"/>
          <w:sz w:val="24"/>
          <w:szCs w:val="24"/>
          <w:rtl/>
        </w:rPr>
        <w:t>) המפוקחים על ידי מכון התקנים הישראלי.</w:t>
      </w:r>
    </w:p>
    <w:p w:rsidR="00470253" w:rsidRPr="00E91B55" w:rsidRDefault="00470253" w:rsidP="00470253">
      <w:pPr>
        <w:pStyle w:val="a9"/>
        <w:numPr>
          <w:ilvl w:val="0"/>
          <w:numId w:val="3"/>
        </w:numPr>
        <w:spacing w:before="100" w:beforeAutospacing="1" w:after="100" w:afterAutospacing="1" w:line="240" w:lineRule="auto"/>
        <w:rPr>
          <w:rFonts w:ascii="Arial" w:eastAsia="Times New Roman" w:hAnsi="Arial" w:cs="David"/>
          <w:sz w:val="24"/>
          <w:szCs w:val="24"/>
          <w:rtl/>
        </w:rPr>
      </w:pPr>
      <w:r w:rsidRPr="00E91B55">
        <w:rPr>
          <w:rFonts w:ascii="Arial" w:eastAsia="Times New Roman" w:hAnsi="Arial" w:cs="David"/>
          <w:b/>
          <w:bCs/>
          <w:sz w:val="24"/>
          <w:szCs w:val="24"/>
          <w:rtl/>
        </w:rPr>
        <w:t>יצ</w:t>
      </w:r>
      <w:r>
        <w:rPr>
          <w:rFonts w:ascii="Arial" w:eastAsia="Times New Roman" w:hAnsi="Arial" w:cs="David" w:hint="cs"/>
          <w:b/>
          <w:bCs/>
          <w:sz w:val="24"/>
          <w:szCs w:val="24"/>
          <w:rtl/>
        </w:rPr>
        <w:t>ור</w:t>
      </w:r>
      <w:r w:rsidRPr="00E91B55">
        <w:rPr>
          <w:rFonts w:ascii="Arial" w:eastAsia="Times New Roman" w:hAnsi="Arial" w:cs="David"/>
          <w:b/>
          <w:bCs/>
          <w:sz w:val="24"/>
          <w:szCs w:val="24"/>
          <w:rtl/>
        </w:rPr>
        <w:t xml:space="preserve"> לשוק המקומי והגלובלי</w:t>
      </w:r>
      <w:r w:rsidRPr="00E91B55">
        <w:rPr>
          <w:rFonts w:ascii="Arial" w:eastAsia="Times New Roman" w:hAnsi="Arial" w:cs="David"/>
          <w:sz w:val="24"/>
          <w:szCs w:val="24"/>
          <w:rtl/>
        </w:rPr>
        <w:br/>
        <w:t xml:space="preserve">בעוד שרוב מוצריה מיועדים לשוק הישראלי, בזן מקפידה לפעול לפי התקנים העולמיים הקפדניים ביותר. נתון זה, לצד קיבולת ייצור גבוהה, מאפשרים לה מכירת מוצרים מעבר לים בהיקף נכבד, בעיקר למדינות במזרח הים התיכון. מגזר הסחר של בזן אחראי לשיפור השירות ולטיפוח הקשרים עם לקוחותיה הישירים והעקיפים של החברה. </w:t>
      </w:r>
    </w:p>
    <w:p w:rsidR="00470253" w:rsidRPr="00E91B55" w:rsidRDefault="00470253" w:rsidP="00470253">
      <w:pPr>
        <w:pStyle w:val="a9"/>
        <w:numPr>
          <w:ilvl w:val="0"/>
          <w:numId w:val="3"/>
        </w:numPr>
        <w:spacing w:before="100" w:beforeAutospacing="1" w:after="100" w:afterAutospacing="1" w:line="240" w:lineRule="auto"/>
        <w:rPr>
          <w:rFonts w:ascii="Arial" w:eastAsia="Times New Roman" w:hAnsi="Arial" w:cs="David"/>
          <w:sz w:val="24"/>
          <w:szCs w:val="24"/>
          <w:rtl/>
        </w:rPr>
      </w:pPr>
      <w:r w:rsidRPr="00E91B55">
        <w:rPr>
          <w:rFonts w:ascii="Arial" w:eastAsia="Times New Roman" w:hAnsi="Arial" w:cs="David"/>
          <w:b/>
          <w:bCs/>
          <w:sz w:val="24"/>
          <w:szCs w:val="24"/>
          <w:rtl/>
        </w:rPr>
        <w:t>כוח אדם דינמי</w:t>
      </w:r>
      <w:r w:rsidRPr="00E91B55">
        <w:rPr>
          <w:rFonts w:ascii="Arial" w:eastAsia="Times New Roman" w:hAnsi="Arial" w:cs="David"/>
          <w:sz w:val="24"/>
          <w:szCs w:val="24"/>
          <w:rtl/>
        </w:rPr>
        <w:br/>
        <w:t>במהלך השנים הצליחה בזן למצב את עצמה כארגון יעיל ומודרני, המבוסס על כוח האדם המקצועי ביותר, אשר מפעיל את טכנולוגיות הזיקוק החדשניות ביותר.</w:t>
      </w:r>
    </w:p>
    <w:p w:rsidR="00470253" w:rsidRPr="00E91B55" w:rsidRDefault="00470253" w:rsidP="00470253">
      <w:pPr>
        <w:pStyle w:val="a9"/>
        <w:numPr>
          <w:ilvl w:val="0"/>
          <w:numId w:val="3"/>
        </w:numPr>
        <w:spacing w:before="100" w:beforeAutospacing="1" w:after="100" w:afterAutospacing="1" w:line="240" w:lineRule="auto"/>
        <w:rPr>
          <w:rFonts w:ascii="Arial" w:eastAsia="Times New Roman" w:hAnsi="Arial" w:cs="David"/>
          <w:sz w:val="24"/>
          <w:szCs w:val="24"/>
          <w:rtl/>
        </w:rPr>
      </w:pPr>
      <w:r w:rsidRPr="00E91B55">
        <w:rPr>
          <w:rFonts w:ascii="Arial" w:eastAsia="Times New Roman" w:hAnsi="Arial" w:cs="David"/>
          <w:b/>
          <w:bCs/>
          <w:sz w:val="24"/>
          <w:szCs w:val="24"/>
          <w:rtl/>
        </w:rPr>
        <w:t>תכנית ארגון מחדש</w:t>
      </w:r>
      <w:r w:rsidRPr="00E91B55">
        <w:rPr>
          <w:rFonts w:ascii="Arial" w:eastAsia="Times New Roman" w:hAnsi="Arial" w:cs="David"/>
          <w:sz w:val="24"/>
          <w:szCs w:val="24"/>
          <w:rtl/>
        </w:rPr>
        <w:br/>
        <w:t xml:space="preserve">בפברואר 2012 הציגה בזן מבנה ארגוני חדש לפעילותה ולפעילות החברות הבנות שבשליטתה המלאה. מטרת המבנה הארגוני החדש, ליצור קשר ישיר, ברור ובלתי אמצעי לאורך שרשרת הערך של כל אחת מקבוצות המוצרים העיקריות של הקבוצה. על פי המבנה הארגוני החדש, בקבוצה פועלות שלוש יחידות עסקיות: יחידה עסקית </w:t>
      </w:r>
      <w:proofErr w:type="spellStart"/>
      <w:r w:rsidRPr="00E91B55">
        <w:rPr>
          <w:rFonts w:ascii="Arial" w:eastAsia="Times New Roman" w:hAnsi="Arial" w:cs="David"/>
          <w:sz w:val="24"/>
          <w:szCs w:val="24"/>
          <w:rtl/>
        </w:rPr>
        <w:t>דלקים</w:t>
      </w:r>
      <w:proofErr w:type="spellEnd"/>
      <w:r w:rsidRPr="00E91B55">
        <w:rPr>
          <w:rFonts w:ascii="Arial" w:eastAsia="Times New Roman" w:hAnsi="Arial" w:cs="David"/>
          <w:sz w:val="24"/>
          <w:szCs w:val="24"/>
          <w:rtl/>
        </w:rPr>
        <w:t xml:space="preserve">, יחידה עסקית </w:t>
      </w:r>
      <w:proofErr w:type="spellStart"/>
      <w:r w:rsidRPr="00E91B55">
        <w:rPr>
          <w:rFonts w:ascii="Arial" w:eastAsia="Times New Roman" w:hAnsi="Arial" w:cs="David"/>
          <w:sz w:val="24"/>
          <w:szCs w:val="24"/>
          <w:rtl/>
        </w:rPr>
        <w:t>פוליאולפינים</w:t>
      </w:r>
      <w:proofErr w:type="spellEnd"/>
      <w:r w:rsidRPr="00E91B55">
        <w:rPr>
          <w:rFonts w:ascii="Arial" w:eastAsia="Times New Roman" w:hAnsi="Arial" w:cs="David"/>
          <w:sz w:val="24"/>
          <w:szCs w:val="24"/>
          <w:rtl/>
        </w:rPr>
        <w:t xml:space="preserve"> ויחידה עסקית </w:t>
      </w:r>
      <w:proofErr w:type="spellStart"/>
      <w:r w:rsidRPr="00E91B55">
        <w:rPr>
          <w:rFonts w:ascii="Arial" w:eastAsia="Times New Roman" w:hAnsi="Arial" w:cs="David"/>
          <w:sz w:val="24"/>
          <w:szCs w:val="24"/>
          <w:rtl/>
        </w:rPr>
        <w:t>ארומטים</w:t>
      </w:r>
      <w:proofErr w:type="spellEnd"/>
      <w:r w:rsidRPr="00E91B55">
        <w:rPr>
          <w:rFonts w:ascii="Arial" w:eastAsia="Times New Roman" w:hAnsi="Arial" w:cs="David"/>
          <w:sz w:val="24"/>
          <w:szCs w:val="24"/>
          <w:rtl/>
        </w:rPr>
        <w:t>, שמנים ושעוות..</w:t>
      </w:r>
    </w:p>
    <w:p w:rsidR="00470253" w:rsidRDefault="00470253" w:rsidP="00470253">
      <w:pPr>
        <w:pStyle w:val="a9"/>
        <w:numPr>
          <w:ilvl w:val="0"/>
          <w:numId w:val="3"/>
        </w:numPr>
        <w:spacing w:before="100" w:beforeAutospacing="1" w:after="100" w:afterAutospacing="1" w:line="240" w:lineRule="auto"/>
        <w:rPr>
          <w:rFonts w:ascii="Arial" w:eastAsia="Times New Roman" w:hAnsi="Arial" w:cs="David"/>
          <w:sz w:val="24"/>
          <w:szCs w:val="24"/>
        </w:rPr>
      </w:pPr>
      <w:r w:rsidRPr="00E91B55">
        <w:rPr>
          <w:rFonts w:ascii="Arial" w:eastAsia="Times New Roman" w:hAnsi="Arial" w:cs="David"/>
          <w:b/>
          <w:bCs/>
          <w:sz w:val="24"/>
          <w:szCs w:val="24"/>
          <w:rtl/>
        </w:rPr>
        <w:t>מחויבות סביבתית משמעותית</w:t>
      </w:r>
      <w:r w:rsidRPr="00E91B55">
        <w:rPr>
          <w:rFonts w:ascii="Arial" w:eastAsia="Times New Roman" w:hAnsi="Arial" w:cs="David"/>
          <w:sz w:val="24"/>
          <w:szCs w:val="24"/>
          <w:rtl/>
        </w:rPr>
        <w:br/>
        <w:t xml:space="preserve">כחלק מתוכנית השקעות הקצתה בזן 270 מיליון דולר לתוכנית השקעות מצטברת במטרה להרחיב את עשייתה בתחום הסביבתי, כמו גם “ליישר קו” עם מחויבותה ליטול חלק פעיל בפיתוח אחריות סביבתית גבוהה יותר במגזר התעשייתי </w:t>
      </w:r>
    </w:p>
    <w:p w:rsidR="00470253" w:rsidRPr="00470253" w:rsidRDefault="00470253" w:rsidP="002B5D3A">
      <w:pPr>
        <w:spacing w:after="0" w:line="240" w:lineRule="auto"/>
        <w:ind w:left="360"/>
      </w:pPr>
      <w:r>
        <w:rPr>
          <w:rFonts w:ascii="Calibri" w:hAnsi="Calibri"/>
          <w:caps/>
          <w:noProof/>
          <w:color w:val="FFFFFF"/>
          <w:sz w:val="18"/>
          <w:szCs w:val="18"/>
        </w:rPr>
        <w:lastRenderedPageBreak/>
        <w:drawing>
          <wp:anchor distT="0" distB="0" distL="114300" distR="114300" simplePos="0" relativeHeight="251662336" behindDoc="0" locked="0" layoutInCell="1" allowOverlap="1" wp14:anchorId="6DFACB0A" wp14:editId="494C389E">
            <wp:simplePos x="0" y="0"/>
            <wp:positionH relativeFrom="column">
              <wp:align>left</wp:align>
            </wp:positionH>
            <wp:positionV relativeFrom="paragraph">
              <wp:align>top</wp:align>
            </wp:positionV>
            <wp:extent cx="2133600" cy="732155"/>
            <wp:effectExtent l="0" t="0" r="0" b="0"/>
            <wp:wrapSquare wrapText="bothSides"/>
            <wp:docPr id="6" name="תמונה 6" descr="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732155"/>
                    </a:xfrm>
                    <a:prstGeom prst="rect">
                      <a:avLst/>
                    </a:prstGeom>
                    <a:noFill/>
                    <a:ln>
                      <a:noFill/>
                    </a:ln>
                  </pic:spPr>
                </pic:pic>
              </a:graphicData>
            </a:graphic>
          </wp:anchor>
        </w:drawing>
      </w:r>
      <w:r w:rsidR="002B5D3A">
        <w:br w:type="textWrapping" w:clear="all"/>
      </w:r>
    </w:p>
    <w:p w:rsidR="002B5D3A" w:rsidRPr="002B5D3A" w:rsidRDefault="002B5D3A" w:rsidP="002B5D3A">
      <w:pPr>
        <w:rPr>
          <w:rFonts w:cs="David"/>
          <w:b/>
          <w:bCs/>
          <w:sz w:val="32"/>
          <w:szCs w:val="32"/>
          <w:u w:val="single"/>
          <w:rtl/>
        </w:rPr>
      </w:pPr>
      <w:r w:rsidRPr="002B5D3A">
        <w:rPr>
          <w:rFonts w:cs="David" w:hint="cs"/>
          <w:b/>
          <w:bCs/>
          <w:sz w:val="32"/>
          <w:szCs w:val="32"/>
          <w:u w:val="single"/>
          <w:rtl/>
        </w:rPr>
        <w:t xml:space="preserve">נתיבי הגז </w:t>
      </w:r>
      <w:r>
        <w:rPr>
          <w:rFonts w:cs="David" w:hint="cs"/>
          <w:b/>
          <w:bCs/>
          <w:sz w:val="32"/>
          <w:szCs w:val="32"/>
          <w:u w:val="single"/>
          <w:rtl/>
        </w:rPr>
        <w:t>ה</w:t>
      </w:r>
      <w:r w:rsidRPr="002B5D3A">
        <w:rPr>
          <w:rFonts w:cs="David" w:hint="cs"/>
          <w:b/>
          <w:bCs/>
          <w:sz w:val="32"/>
          <w:szCs w:val="32"/>
          <w:u w:val="single"/>
          <w:rtl/>
        </w:rPr>
        <w:t xml:space="preserve">טבעי בישראל </w:t>
      </w:r>
    </w:p>
    <w:p w:rsidR="002B5D3A" w:rsidRDefault="00661F6A" w:rsidP="002B5D3A">
      <w:pPr>
        <w:shd w:val="clear" w:color="auto" w:fill="FFFFFF"/>
        <w:spacing w:after="300" w:line="300" w:lineRule="atLeast"/>
        <w:rPr>
          <w:rFonts w:ascii="Calibri" w:eastAsia="Times New Roman" w:hAnsi="Calibri" w:cs="David"/>
          <w:sz w:val="24"/>
          <w:szCs w:val="24"/>
          <w:rtl/>
        </w:rPr>
      </w:pPr>
      <w:hyperlink r:id="rId16" w:history="1">
        <w:r w:rsidR="002B5D3A" w:rsidRPr="002B5D3A">
          <w:rPr>
            <w:rFonts w:ascii="Calibri" w:eastAsia="Times New Roman" w:hAnsi="Calibri" w:cs="David"/>
            <w:caps/>
            <w:sz w:val="24"/>
            <w:szCs w:val="24"/>
            <w:u w:val="single"/>
            <w:rtl/>
          </w:rPr>
          <w:t xml:space="preserve">מערכת ההולכה הארצית </w:t>
        </w:r>
      </w:hyperlink>
      <w:r w:rsidR="002B5D3A" w:rsidRPr="002B5D3A">
        <w:rPr>
          <w:rFonts w:ascii="Calibri" w:eastAsia="Times New Roman" w:hAnsi="Calibri" w:cs="David"/>
          <w:sz w:val="24"/>
          <w:szCs w:val="24"/>
          <w:rtl/>
        </w:rPr>
        <w:t xml:space="preserve">של נתיבי הגז הטבעי לישראל הינה עורק הזרימה הראשי של הגז הטבעי במדינה. נקודות המוצא של המערכת הן בתחנות קבלת הגז מן הספקים. מהתחנות זורם גז טבעי דרך צינורות רחבי קוטר בלחץ גבוה </w:t>
      </w:r>
      <w:proofErr w:type="spellStart"/>
      <w:r w:rsidR="002B5D3A" w:rsidRPr="002B5D3A">
        <w:rPr>
          <w:rFonts w:ascii="Calibri" w:eastAsia="Times New Roman" w:hAnsi="Calibri" w:cs="David"/>
          <w:sz w:val="24"/>
          <w:szCs w:val="24"/>
          <w:rtl/>
        </w:rPr>
        <w:t>ל”צמתים</w:t>
      </w:r>
      <w:proofErr w:type="spellEnd"/>
      <w:r w:rsidR="002B5D3A" w:rsidRPr="002B5D3A">
        <w:rPr>
          <w:rFonts w:ascii="Calibri" w:eastAsia="Times New Roman" w:hAnsi="Calibri" w:cs="David"/>
          <w:sz w:val="24"/>
          <w:szCs w:val="24"/>
          <w:rtl/>
        </w:rPr>
        <w:t xml:space="preserve"> מרכזיים”. באותם צמתים נקלט הגז במתקני </w:t>
      </w:r>
      <w:r w:rsidR="002B5D3A" w:rsidRPr="002B5D3A">
        <w:rPr>
          <w:rFonts w:ascii="Calibri" w:eastAsia="Times New Roman" w:hAnsi="Calibri" w:cs="David"/>
          <w:sz w:val="24"/>
          <w:szCs w:val="24"/>
        </w:rPr>
        <w:t>Pressure Redaction and Metering System) PRMS</w:t>
      </w:r>
      <w:r w:rsidR="002B5D3A" w:rsidRPr="002B5D3A">
        <w:rPr>
          <w:rFonts w:ascii="Calibri" w:eastAsia="Times New Roman" w:hAnsi="Calibri" w:cs="David"/>
          <w:sz w:val="24"/>
          <w:szCs w:val="24"/>
          <w:rtl/>
        </w:rPr>
        <w:t>) להפחתת לחץ הזרימה מגבוה לנמוך ומשם הוא מוזרם ללקוחות החברה בפריסה ארצית.</w:t>
      </w:r>
      <w:r w:rsidR="002B5D3A">
        <w:rPr>
          <w:rFonts w:ascii="Calibri" w:eastAsia="Times New Roman" w:hAnsi="Calibri" w:cs="David" w:hint="cs"/>
          <w:sz w:val="24"/>
          <w:szCs w:val="24"/>
          <w:rtl/>
        </w:rPr>
        <w:t xml:space="preserve">                                                               </w:t>
      </w:r>
      <w:r w:rsidR="002B5D3A" w:rsidRPr="002B5D3A">
        <w:rPr>
          <w:rFonts w:ascii="Calibri" w:eastAsia="Times New Roman" w:hAnsi="Calibri" w:cs="David"/>
          <w:sz w:val="24"/>
          <w:szCs w:val="24"/>
          <w:rtl/>
        </w:rPr>
        <w:t xml:space="preserve">מערכת ההולכה במדינת ישראל כוללת כיום ארבעה מקטעים עיקריים: מקטע ימי, מקטע מרכזי, מקטע דרומי ומקטע צפוני. מתקני המערכת מורכבים מתחנות קבלה, צנרת להולכת גז טבעי, תחנות הגפה הממוקמות לאורכה של המערכת ותחנות </w:t>
      </w:r>
      <w:r w:rsidR="002B5D3A" w:rsidRPr="002B5D3A">
        <w:rPr>
          <w:rFonts w:ascii="Calibri" w:eastAsia="Times New Roman" w:hAnsi="Calibri" w:cs="David"/>
          <w:sz w:val="24"/>
          <w:szCs w:val="24"/>
        </w:rPr>
        <w:t>PRMS</w:t>
      </w:r>
      <w:r w:rsidR="002B5D3A" w:rsidRPr="002B5D3A">
        <w:rPr>
          <w:rFonts w:ascii="Calibri" w:eastAsia="Times New Roman" w:hAnsi="Calibri" w:cs="David"/>
          <w:sz w:val="24"/>
          <w:szCs w:val="24"/>
          <w:rtl/>
        </w:rPr>
        <w:t xml:space="preserve"> בנקודות המסירה ללקוחות.</w:t>
      </w:r>
      <w:r w:rsidR="002B5D3A">
        <w:rPr>
          <w:rFonts w:ascii="Calibri" w:eastAsia="Times New Roman" w:hAnsi="Calibri" w:cs="David" w:hint="cs"/>
          <w:sz w:val="24"/>
          <w:szCs w:val="24"/>
          <w:rtl/>
        </w:rPr>
        <w:t xml:space="preserve"> </w:t>
      </w:r>
      <w:r w:rsidR="002B5D3A" w:rsidRPr="002B5D3A">
        <w:rPr>
          <w:rFonts w:ascii="Calibri" w:eastAsia="Times New Roman" w:hAnsi="Calibri" w:cs="David"/>
          <w:sz w:val="24"/>
          <w:szCs w:val="24"/>
          <w:rtl/>
        </w:rPr>
        <w:t xml:space="preserve">במסגרת התוכניות הפיתוח הקיימות, מערכת ההולכה הארצית לגז טבעי תהיה מסוגלת להוליך מנקודות הקבלה של המערכת אל לקוחות הגז הטבעי בין 5 ל-15 </w:t>
      </w:r>
      <w:r w:rsidR="002B5D3A" w:rsidRPr="002B5D3A">
        <w:rPr>
          <w:rFonts w:ascii="Calibri" w:eastAsia="Times New Roman" w:hAnsi="Calibri" w:cs="David"/>
          <w:sz w:val="24"/>
          <w:szCs w:val="24"/>
        </w:rPr>
        <w:t>BCM</w:t>
      </w:r>
      <w:r w:rsidR="002B5D3A" w:rsidRPr="002B5D3A">
        <w:rPr>
          <w:rFonts w:ascii="Calibri" w:eastAsia="Times New Roman" w:hAnsi="Calibri" w:cs="David"/>
          <w:sz w:val="24"/>
          <w:szCs w:val="24"/>
          <w:rtl/>
        </w:rPr>
        <w:t xml:space="preserve"> (מיליארד מטרים מעוקבים) של גז טבעי מידי שנה וכ-2 מיליון מטרים מעוקבים מידי שעה</w:t>
      </w:r>
    </w:p>
    <w:p w:rsidR="002B5D3A" w:rsidRPr="002B5D3A" w:rsidRDefault="002B5D3A" w:rsidP="002B5D3A">
      <w:pPr>
        <w:shd w:val="clear" w:color="auto" w:fill="FFFFFF"/>
        <w:spacing w:after="375" w:line="540" w:lineRule="atLeast"/>
        <w:ind w:left="375"/>
        <w:outlineLvl w:val="3"/>
        <w:rPr>
          <w:rFonts w:ascii="Arial" w:eastAsia="Times New Roman" w:hAnsi="Arial" w:cs="David"/>
          <w:b/>
          <w:bCs/>
          <w:sz w:val="32"/>
          <w:szCs w:val="32"/>
          <w:u w:val="single"/>
        </w:rPr>
      </w:pPr>
      <w:r w:rsidRPr="002B5D3A">
        <w:rPr>
          <w:rFonts w:ascii="Arial" w:eastAsia="Times New Roman" w:hAnsi="Arial" w:cs="David"/>
          <w:b/>
          <w:bCs/>
          <w:sz w:val="28"/>
          <w:szCs w:val="28"/>
          <w:u w:val="single"/>
          <w:rtl/>
        </w:rPr>
        <w:t>חזון ויעדים</w:t>
      </w:r>
      <w:r w:rsidRPr="002B5D3A">
        <w:rPr>
          <w:rFonts w:ascii="Arial" w:eastAsia="Times New Roman" w:hAnsi="Arial" w:cs="David" w:hint="cs"/>
          <w:b/>
          <w:bCs/>
          <w:sz w:val="32"/>
          <w:szCs w:val="32"/>
          <w:u w:val="single"/>
          <w:rtl/>
        </w:rPr>
        <w:t>:</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b/>
          <w:bCs/>
          <w:sz w:val="24"/>
          <w:szCs w:val="24"/>
          <w:rtl/>
        </w:rPr>
        <w:t xml:space="preserve"> </w:t>
      </w:r>
      <w:r w:rsidRPr="002B5D3A">
        <w:rPr>
          <w:rFonts w:ascii="Calibri" w:eastAsia="Times New Roman" w:hAnsi="Calibri" w:cs="David"/>
          <w:sz w:val="24"/>
          <w:szCs w:val="24"/>
          <w:rtl/>
        </w:rPr>
        <w:t>מחויבת ביישום האמצעים והטכנולוגיות המתקדמים ביותר להולכת גז טבעי ברחבי מדינת ישראל, תוך התייחסות לנושא הבטיחות כערך עליון.</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sz w:val="24"/>
          <w:szCs w:val="24"/>
          <w:rtl/>
        </w:rPr>
        <w:t xml:space="preserve"> תהווה גורם מרכזי בתהליך הרחבת המשתמשים בישראל בגז טבעי.</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b/>
          <w:bCs/>
          <w:sz w:val="24"/>
          <w:szCs w:val="24"/>
          <w:rtl/>
        </w:rPr>
        <w:t xml:space="preserve"> </w:t>
      </w:r>
      <w:r w:rsidRPr="002B5D3A">
        <w:rPr>
          <w:rFonts w:ascii="Calibri" w:eastAsia="Times New Roman" w:hAnsi="Calibri" w:cs="David"/>
          <w:sz w:val="24"/>
          <w:szCs w:val="24"/>
          <w:rtl/>
        </w:rPr>
        <w:t>מחויבת בהולכה של גז טבעי ללקוחותיה – תחנות הכוח של חברת החשמל ויצרני חשמל פרטיים, מפעלים תעשייתיים, וחברות חלוקה אזוריות לגז טבעי - באופן המקצועי, האמין והבטוח ביותר.</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sz w:val="24"/>
          <w:szCs w:val="24"/>
          <w:rtl/>
        </w:rPr>
        <w:t xml:space="preserve"> תפעל לספק מענה </w:t>
      </w:r>
      <w:proofErr w:type="spellStart"/>
      <w:r w:rsidRPr="002B5D3A">
        <w:rPr>
          <w:rFonts w:ascii="Calibri" w:eastAsia="Times New Roman" w:hAnsi="Calibri" w:cs="David"/>
          <w:sz w:val="24"/>
          <w:szCs w:val="24"/>
          <w:rtl/>
        </w:rPr>
        <w:t>לביקושים</w:t>
      </w:r>
      <w:proofErr w:type="spellEnd"/>
      <w:r w:rsidRPr="002B5D3A">
        <w:rPr>
          <w:rFonts w:ascii="Calibri" w:eastAsia="Times New Roman" w:hAnsi="Calibri" w:cs="David"/>
          <w:sz w:val="24"/>
          <w:szCs w:val="24"/>
          <w:rtl/>
        </w:rPr>
        <w:t xml:space="preserve"> עתידיים ולקליטת גז טבעי מספקי גז בהתאם למיקומים שונים.</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b/>
          <w:bCs/>
          <w:sz w:val="24"/>
          <w:szCs w:val="24"/>
          <w:rtl/>
        </w:rPr>
        <w:t xml:space="preserve"> </w:t>
      </w:r>
      <w:r w:rsidRPr="002B5D3A">
        <w:rPr>
          <w:rFonts w:ascii="Calibri" w:eastAsia="Times New Roman" w:hAnsi="Calibri" w:cs="David"/>
          <w:sz w:val="24"/>
          <w:szCs w:val="24"/>
          <w:rtl/>
        </w:rPr>
        <w:t xml:space="preserve">רואה בפעילותה תרומה כלכלית וסביבתית ראשונה במעלה. החברה תפעל לממש את הפוטנציאל העצום הגלום בתחום הגז הטבעי לקידום המשק הישראלי באמצעות פיתוח מתמיד ותפעול מקצועי ומהימן של מערכת ההולכה הארצית לגז טבעי. </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sz w:val="24"/>
          <w:szCs w:val="24"/>
          <w:rtl/>
        </w:rPr>
        <w:t xml:space="preserve"> רואה בהון האנושי והטכנולוגי שלה את המסד המרכזי להמשך הרחבת תחום הולכת הגז הטבעי בישראל והעצמתו.</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sz w:val="24"/>
          <w:szCs w:val="24"/>
          <w:rtl/>
        </w:rPr>
        <w:t xml:space="preserve"> מכירה בידע המקצועי הנצבר בתחום הגז הטבעי כנכס לאומי ואסטרטגי, ותפעל לשמרו ולהרחיבו כל העת.</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b/>
          <w:bCs/>
          <w:sz w:val="24"/>
          <w:szCs w:val="24"/>
          <w:rtl/>
        </w:rPr>
        <w:t xml:space="preserve"> </w:t>
      </w:r>
      <w:r w:rsidRPr="002B5D3A">
        <w:rPr>
          <w:rFonts w:ascii="Calibri" w:eastAsia="Times New Roman" w:hAnsi="Calibri" w:cs="David"/>
          <w:sz w:val="24"/>
          <w:szCs w:val="24"/>
          <w:rtl/>
        </w:rPr>
        <w:t>תפעל לשמירה על הטבע ועל הגנת הסביבה ותפעל לשימורן ולשיפורן בכל עת.</w:t>
      </w:r>
    </w:p>
    <w:p w:rsidR="002B5D3A" w:rsidRPr="002B5D3A" w:rsidRDefault="002B5D3A" w:rsidP="002B5D3A">
      <w:pPr>
        <w:pStyle w:val="a9"/>
        <w:numPr>
          <w:ilvl w:val="0"/>
          <w:numId w:val="4"/>
        </w:numPr>
        <w:shd w:val="clear" w:color="auto" w:fill="FFFFFF"/>
        <w:spacing w:before="100" w:beforeAutospacing="1" w:after="0" w:line="300" w:lineRule="atLeast"/>
        <w:rPr>
          <w:rFonts w:ascii="Calibri" w:eastAsia="Times New Roman" w:hAnsi="Calibri" w:cs="David"/>
          <w:sz w:val="24"/>
          <w:szCs w:val="24"/>
          <w:rtl/>
        </w:rPr>
      </w:pPr>
      <w:proofErr w:type="spellStart"/>
      <w:r w:rsidRPr="002B5D3A">
        <w:rPr>
          <w:rFonts w:ascii="Calibri" w:eastAsia="Times New Roman" w:hAnsi="Calibri" w:cs="David"/>
          <w:b/>
          <w:bCs/>
          <w:sz w:val="24"/>
          <w:szCs w:val="24"/>
          <w:rtl/>
        </w:rPr>
        <w:t>נתגז</w:t>
      </w:r>
      <w:proofErr w:type="spellEnd"/>
      <w:r w:rsidRPr="002B5D3A">
        <w:rPr>
          <w:rFonts w:ascii="Calibri" w:eastAsia="Times New Roman" w:hAnsi="Calibri" w:cs="David"/>
          <w:b/>
          <w:bCs/>
          <w:sz w:val="24"/>
          <w:szCs w:val="24"/>
          <w:rtl/>
        </w:rPr>
        <w:t xml:space="preserve"> </w:t>
      </w:r>
      <w:r w:rsidRPr="002B5D3A">
        <w:rPr>
          <w:rFonts w:ascii="Calibri" w:eastAsia="Times New Roman" w:hAnsi="Calibri" w:cs="David"/>
          <w:sz w:val="24"/>
          <w:szCs w:val="24"/>
          <w:rtl/>
        </w:rPr>
        <w:t>תמשיך ותפעל ברוח החזון, להובלת תחום הולכת גז טבעי למען כל אחד מלקוחותיה, ולמען הצבתו של המשק הישראלי בחזית תחומי האנרגיה והתשתית.</w:t>
      </w:r>
    </w:p>
    <w:p w:rsidR="00470253" w:rsidRDefault="00470253" w:rsidP="00470253">
      <w:pPr>
        <w:rPr>
          <w:rFonts w:cs="David"/>
          <w:sz w:val="24"/>
          <w:szCs w:val="24"/>
          <w:rtl/>
        </w:rPr>
      </w:pPr>
    </w:p>
    <w:p w:rsidR="002B5D3A" w:rsidRDefault="002B5D3A" w:rsidP="00470253">
      <w:pPr>
        <w:rPr>
          <w:rFonts w:cs="David"/>
          <w:sz w:val="24"/>
          <w:szCs w:val="24"/>
          <w:rtl/>
        </w:rPr>
      </w:pPr>
    </w:p>
    <w:p w:rsidR="002B5D3A" w:rsidRDefault="002B5D3A" w:rsidP="00470253">
      <w:pPr>
        <w:rPr>
          <w:rFonts w:cs="David"/>
          <w:sz w:val="24"/>
          <w:szCs w:val="24"/>
          <w:rtl/>
        </w:rPr>
      </w:pPr>
    </w:p>
    <w:p w:rsidR="002B5D3A" w:rsidRPr="002B5D3A" w:rsidRDefault="002B5D3A" w:rsidP="00470253">
      <w:pPr>
        <w:rPr>
          <w:rFonts w:cs="David"/>
          <w:sz w:val="24"/>
          <w:szCs w:val="24"/>
          <w:rtl/>
        </w:rPr>
      </w:pPr>
    </w:p>
    <w:sectPr w:rsidR="002B5D3A" w:rsidRPr="002B5D3A" w:rsidSect="00320D15">
      <w:headerReference w:type="default" r:id="rId17"/>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6A" w:rsidRDefault="00661F6A" w:rsidP="00470253">
      <w:pPr>
        <w:spacing w:after="0" w:line="240" w:lineRule="auto"/>
      </w:pPr>
      <w:r>
        <w:separator/>
      </w:r>
    </w:p>
  </w:endnote>
  <w:endnote w:type="continuationSeparator" w:id="0">
    <w:p w:rsidR="00661F6A" w:rsidRDefault="00661F6A" w:rsidP="0047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0082375"/>
      <w:docPartObj>
        <w:docPartGallery w:val="Page Numbers (Bottom of Page)"/>
        <w:docPartUnique/>
      </w:docPartObj>
    </w:sdtPr>
    <w:sdtEndPr>
      <w:rPr>
        <w:cs/>
      </w:rPr>
    </w:sdtEndPr>
    <w:sdtContent>
      <w:p w:rsidR="00470253" w:rsidRPr="00470253" w:rsidRDefault="00470253">
        <w:pPr>
          <w:pStyle w:val="a7"/>
          <w:jc w:val="center"/>
          <w:rPr>
            <w:rtl/>
            <w:cs/>
          </w:rPr>
        </w:pPr>
        <w:r w:rsidRPr="00470253">
          <w:fldChar w:fldCharType="begin"/>
        </w:r>
        <w:r w:rsidRPr="00470253">
          <w:rPr>
            <w:rtl/>
            <w:cs/>
          </w:rPr>
          <w:instrText>PAGE   \* MERGEFORMAT</w:instrText>
        </w:r>
        <w:r w:rsidRPr="00470253">
          <w:fldChar w:fldCharType="separate"/>
        </w:r>
        <w:r w:rsidR="00FD5CC9" w:rsidRPr="00FD5CC9">
          <w:rPr>
            <w:noProof/>
            <w:rtl/>
            <w:lang w:val="he-IL"/>
          </w:rPr>
          <w:t>5</w:t>
        </w:r>
        <w:r w:rsidRPr="00470253">
          <w:fldChar w:fldCharType="end"/>
        </w:r>
      </w:p>
    </w:sdtContent>
  </w:sdt>
  <w:p w:rsidR="00470253" w:rsidRDefault="004702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6A" w:rsidRDefault="00661F6A" w:rsidP="00470253">
      <w:pPr>
        <w:spacing w:after="0" w:line="240" w:lineRule="auto"/>
      </w:pPr>
      <w:r>
        <w:separator/>
      </w:r>
    </w:p>
  </w:footnote>
  <w:footnote w:type="continuationSeparator" w:id="0">
    <w:p w:rsidR="00661F6A" w:rsidRDefault="00661F6A" w:rsidP="00470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C9" w:rsidRDefault="00FD5CC9">
    <w:pPr>
      <w:pStyle w:val="a5"/>
    </w:pPr>
    <w:r>
      <w:rPr>
        <w:rFonts w:cs="Arial"/>
        <w:noProof/>
        <w:rtl/>
      </w:rPr>
      <mc:AlternateContent>
        <mc:Choice Requires="wpg">
          <w:drawing>
            <wp:anchor distT="0" distB="0" distL="114300" distR="114300" simplePos="0" relativeHeight="251659264" behindDoc="0" locked="0" layoutInCell="1" allowOverlap="1" wp14:anchorId="37A9716C" wp14:editId="7A71049D">
              <wp:simplePos x="0" y="0"/>
              <wp:positionH relativeFrom="column">
                <wp:posOffset>-871855</wp:posOffset>
              </wp:positionH>
              <wp:positionV relativeFrom="paragraph">
                <wp:posOffset>-294945</wp:posOffset>
              </wp:positionV>
              <wp:extent cx="7093948" cy="895350"/>
              <wp:effectExtent l="0" t="0" r="12065" b="0"/>
              <wp:wrapNone/>
              <wp:docPr id="7" name="קבוצה 7"/>
              <wp:cNvGraphicFramePr/>
              <a:graphic xmlns:a="http://schemas.openxmlformats.org/drawingml/2006/main">
                <a:graphicData uri="http://schemas.microsoft.com/office/word/2010/wordprocessingGroup">
                  <wpg:wgp>
                    <wpg:cNvGrpSpPr/>
                    <wpg:grpSpPr>
                      <a:xfrm>
                        <a:off x="0" y="0"/>
                        <a:ext cx="7093948" cy="895350"/>
                        <a:chOff x="-117203" y="0"/>
                        <a:chExt cx="7093948" cy="895350"/>
                      </a:xfrm>
                    </wpg:grpSpPr>
                    <wpg:grpSp>
                      <wpg:cNvPr id="8" name="Group 7"/>
                      <wpg:cNvGrpSpPr>
                        <a:grpSpLocks/>
                      </wpg:cNvGrpSpPr>
                      <wpg:grpSpPr bwMode="auto">
                        <a:xfrm>
                          <a:off x="-117203" y="0"/>
                          <a:ext cx="7093948" cy="746144"/>
                          <a:chOff x="-336" y="0"/>
                          <a:chExt cx="20337" cy="45721"/>
                        </a:xfrm>
                      </wpg:grpSpPr>
                      <wps:wsp>
                        <wps:cNvPr id="9" name="Freeform 8"/>
                        <wps:cNvSpPr>
                          <a:spLocks/>
                        </wps:cNvSpPr>
                        <wps:spPr bwMode="auto">
                          <a:xfrm>
                            <a:off x="-336" y="2218"/>
                            <a:ext cx="14657" cy="43503"/>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9"/>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pic:pic xmlns:pic="http://schemas.openxmlformats.org/drawingml/2006/picture">
                      <pic:nvPicPr>
                        <pic:cNvPr id="11" name="תמונה 12" descr="מבל נקי"/>
                        <pic:cNvPicPr>
                          <a:picLocks noChangeAspect="1"/>
                        </pic:cNvPicPr>
                      </pic:nvPicPr>
                      <pic:blipFill>
                        <a:blip r:embed="rId1" cstate="print"/>
                        <a:srcRect/>
                        <a:stretch>
                          <a:fillRect/>
                        </a:stretch>
                      </pic:blipFill>
                      <pic:spPr bwMode="auto">
                        <a:xfrm>
                          <a:off x="5067300" y="228600"/>
                          <a:ext cx="622300" cy="666750"/>
                        </a:xfrm>
                        <a:prstGeom prst="rect">
                          <a:avLst/>
                        </a:prstGeom>
                        <a:noFill/>
                        <a:ln w="9525">
                          <a:noFill/>
                          <a:miter lim="800000"/>
                          <a:headEnd/>
                          <a:tailEnd/>
                        </a:ln>
                      </pic:spPr>
                    </pic:pic>
                    <wps:wsp>
                      <wps:cNvPr id="12" name="תיבת טקסט 2"/>
                      <wps:cNvSpPr txBox="1">
                        <a:spLocks noChangeArrowheads="1"/>
                      </wps:cNvSpPr>
                      <wps:spPr bwMode="auto">
                        <a:xfrm flipH="1">
                          <a:off x="848404" y="12699"/>
                          <a:ext cx="3081982" cy="733451"/>
                        </a:xfrm>
                        <a:prstGeom prst="rect">
                          <a:avLst/>
                        </a:prstGeom>
                        <a:noFill/>
                        <a:ln w="9525">
                          <a:noFill/>
                          <a:miter lim="800000"/>
                          <a:headEnd/>
                          <a:tailEnd/>
                        </a:ln>
                      </wps:spPr>
                      <wps:txbx>
                        <w:txbxContent>
                          <w:p w:rsidR="00FD5CC9" w:rsidRDefault="00FD5CC9" w:rsidP="00FD5CC9">
                            <w:pPr>
                              <w:rPr>
                                <w:rFonts w:hint="cs"/>
                                <w:color w:val="76923C" w:themeColor="accent3" w:themeShade="BF"/>
                                <w:rtl/>
                                <w:cs/>
                              </w:rPr>
                            </w:pPr>
                            <w:r>
                              <w:rPr>
                                <w:rFonts w:cs="David"/>
                                <w:bCs/>
                                <w:color w:val="76923C" w:themeColor="accent3" w:themeShade="BF"/>
                                <w:sz w:val="2"/>
                                <w:szCs w:val="44"/>
                                <w:rtl/>
                              </w:rPr>
                              <w:t>המכללה  לביטחון  לאומ</w:t>
                            </w:r>
                            <w:r>
                              <w:rPr>
                                <w:rFonts w:cs="David" w:hint="cs"/>
                                <w:bCs/>
                                <w:color w:val="76923C" w:themeColor="accent3" w:themeShade="BF"/>
                                <w:sz w:val="2"/>
                                <w:szCs w:val="44"/>
                                <w:rtl/>
                              </w:rPr>
                              <w:t xml:space="preserve">י סיור תשתיות 23/2/2016 </w:t>
                            </w:r>
                          </w:p>
                          <w:p w:rsidR="00FD5CC9" w:rsidRPr="00FD5CC9" w:rsidRDefault="00FD5CC9" w:rsidP="00FD5CC9">
                            <w:pPr>
                              <w:rPr>
                                <w:rFonts w:hint="cs"/>
                                <w:b/>
                                <w:bCs/>
                                <w:color w:val="76923C" w:themeColor="accent3" w:themeShade="BF"/>
                                <w:rtl/>
                                <w:cs/>
                              </w:rPr>
                            </w:pPr>
                            <w:proofErr w:type="spellStart"/>
                            <w:r>
                              <w:rPr>
                                <w:rFonts w:hint="cs"/>
                                <w:color w:val="76923C" w:themeColor="accent3" w:themeShade="BF"/>
                                <w:rtl/>
                              </w:rPr>
                              <w:t>סיוססיס</w:t>
                            </w:r>
                            <w:r>
                              <w:rPr>
                                <w:rFonts w:hint="cs"/>
                                <w:b/>
                                <w:bCs/>
                                <w:color w:val="76923C" w:themeColor="accent3" w:themeShade="BF"/>
                                <w:rtl/>
                              </w:rPr>
                              <w:t>גגגג</w:t>
                            </w:r>
                            <w:proofErr w:type="spellEnd"/>
                          </w:p>
                          <w:p w:rsidR="00FD5CC9" w:rsidRDefault="00FD5CC9" w:rsidP="00FD5CC9">
                            <w:pPr>
                              <w:rPr>
                                <w:rFonts w:hint="cs"/>
                                <w:color w:val="76923C" w:themeColor="accent3" w:themeShade="BF"/>
                                <w:rtl/>
                                <w:cs/>
                              </w:rPr>
                            </w:pPr>
                          </w:p>
                          <w:p w:rsidR="00FD5CC9" w:rsidRDefault="00FD5CC9" w:rsidP="00FD5CC9">
                            <w:pPr>
                              <w:rPr>
                                <w:rFonts w:hint="cs"/>
                                <w:color w:val="76923C" w:themeColor="accent3" w:themeShade="BF"/>
                                <w:rtl/>
                                <w:cs/>
                              </w:rPr>
                            </w:pPr>
                          </w:p>
                          <w:p w:rsidR="00FD5CC9" w:rsidRPr="00DD0C19" w:rsidRDefault="00FD5CC9" w:rsidP="00FD5CC9">
                            <w:pPr>
                              <w:rPr>
                                <w:color w:val="76923C" w:themeColor="accent3" w:themeShade="BF"/>
                                <w:rtl/>
                                <w:cs/>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קבוצה 7" o:spid="_x0000_s1026" style="position:absolute;left:0;text-align:left;margin-left:-68.65pt;margin-top:-23.2pt;width:558.6pt;height:70.5pt;z-index:251659264;mso-width-relative:margin" coordorigin="-1172" coordsize="70939,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">
              <v:group id="Group 7" o:spid="_x0000_s1027" style="position:absolute;left:-1172;width:70939;height:7461" coordorigin="-336" coordsize="20337,4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28" style="position:absolute;left:-336;top:2218;width:14657;height:4350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43407;743,0;14655,0;13805,43407;116,43407" o:connectangles="0,0,0,0,0"/>
                </v:shape>
                <v:shape id="Freeform 9"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2" o:spid="_x0000_s1030" type="#_x0000_t75" alt="מבל נקי" style="position:absolute;left:50673;top:2286;width:6223;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vxj3CAAAA2wAAAA8AAABkcnMvZG93bnJldi54bWxET01rwkAQvQv+h2UEb7pJUZHUNZRAS/Fk&#10;baA9TrPTJJidjdnVJP/eLQi9zeN9zi4dTCNu1LnasoJ4GYEgLqyuuVSQf74utiCcR9bYWCYFIzlI&#10;99PJDhNte/6g28mXIoSwS1BB5X2bSOmKigy6pW2JA/drO4M+wK6UusM+hJtGPkXRRhqsOTRU2FJW&#10;UXE+XY2Cn/F6XF/w7Ss/ZN+X7bBqcnuOlZrPhpdnEJ4G/y9+uN91mB/D3y/h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b8Y9wgAAANsAAAAPAAAAAAAAAAAAAAAAAJ8C&#10;AABkcnMvZG93bnJldi54bWxQSwUGAAAAAAQABAD3AAAAjgMAAAAA&#10;">
                <v:imagedata r:id="rId2" o:title="מבל נקי"/>
                <v:path arrowok="t"/>
              </v:shape>
              <v:shapetype id="_x0000_t202" coordsize="21600,21600" o:spt="202" path="m,l,21600r21600,l21600,xe">
                <v:stroke joinstyle="miter"/>
                <v:path gradientshapeok="t" o:connecttype="rect"/>
              </v:shapetype>
              <v:shape id="תיבת טקסט 2" o:spid="_x0000_s1031" type="#_x0000_t202" style="position:absolute;left:8484;top:126;width:30819;height:733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95cMA&#10;AADbAAAADwAAAGRycy9kb3ducmV2LnhtbERPTWvCQBC9C/0Pywi9mY3S2hLdSCkUPKRF04Ieh+wk&#10;G8zOhuxW03/fFQRv83ifs96MthNnGnzrWME8SUEQV0633Cj4+f6YvYLwAVlj55gU/JGHTf4wWWOm&#10;3YX3dC5DI2II+wwVmBD6TEpfGbLoE9cTR652g8UQ4dBIPeAlhttOLtJ0KS22HBsM9vRuqDqVv1aB&#10;Lg6H55dTX+zN8anedl+6KHefSj1Ox7cViEBjuItv7q2O8xdw/SUe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y95cMAAADbAAAADwAAAAAAAAAAAAAAAACYAgAAZHJzL2Rv&#10;d25yZXYueG1sUEsFBgAAAAAEAAQA9QAAAIgDAAAAAA==&#10;" filled="f" stroked="f">
                <v:textbox>
                  <w:txbxContent>
                    <w:p w:rsidR="00FD5CC9" w:rsidRDefault="00FD5CC9" w:rsidP="00FD5CC9">
                      <w:pPr>
                        <w:rPr>
                          <w:rFonts w:hint="cs"/>
                          <w:color w:val="76923C" w:themeColor="accent3" w:themeShade="BF"/>
                          <w:rtl/>
                          <w:cs/>
                        </w:rPr>
                      </w:pPr>
                      <w:r>
                        <w:rPr>
                          <w:rFonts w:cs="David"/>
                          <w:bCs/>
                          <w:color w:val="76923C" w:themeColor="accent3" w:themeShade="BF"/>
                          <w:sz w:val="2"/>
                          <w:szCs w:val="44"/>
                          <w:rtl/>
                        </w:rPr>
                        <w:t>המכללה  לביטחון  לאומ</w:t>
                      </w:r>
                      <w:r>
                        <w:rPr>
                          <w:rFonts w:cs="David" w:hint="cs"/>
                          <w:bCs/>
                          <w:color w:val="76923C" w:themeColor="accent3" w:themeShade="BF"/>
                          <w:sz w:val="2"/>
                          <w:szCs w:val="44"/>
                          <w:rtl/>
                        </w:rPr>
                        <w:t xml:space="preserve">י סיור תשתיות 23/2/2016 </w:t>
                      </w:r>
                    </w:p>
                    <w:p w:rsidR="00FD5CC9" w:rsidRPr="00FD5CC9" w:rsidRDefault="00FD5CC9" w:rsidP="00FD5CC9">
                      <w:pPr>
                        <w:rPr>
                          <w:rFonts w:hint="cs"/>
                          <w:b/>
                          <w:bCs/>
                          <w:color w:val="76923C" w:themeColor="accent3" w:themeShade="BF"/>
                          <w:rtl/>
                          <w:cs/>
                        </w:rPr>
                      </w:pPr>
                      <w:proofErr w:type="spellStart"/>
                      <w:r>
                        <w:rPr>
                          <w:rFonts w:hint="cs"/>
                          <w:color w:val="76923C" w:themeColor="accent3" w:themeShade="BF"/>
                          <w:rtl/>
                        </w:rPr>
                        <w:t>סיוססיס</w:t>
                      </w:r>
                      <w:r>
                        <w:rPr>
                          <w:rFonts w:hint="cs"/>
                          <w:b/>
                          <w:bCs/>
                          <w:color w:val="76923C" w:themeColor="accent3" w:themeShade="BF"/>
                          <w:rtl/>
                        </w:rPr>
                        <w:t>גגגג</w:t>
                      </w:r>
                      <w:proofErr w:type="spellEnd"/>
                    </w:p>
                    <w:p w:rsidR="00FD5CC9" w:rsidRDefault="00FD5CC9" w:rsidP="00FD5CC9">
                      <w:pPr>
                        <w:rPr>
                          <w:rFonts w:hint="cs"/>
                          <w:color w:val="76923C" w:themeColor="accent3" w:themeShade="BF"/>
                          <w:rtl/>
                          <w:cs/>
                        </w:rPr>
                      </w:pPr>
                    </w:p>
                    <w:p w:rsidR="00FD5CC9" w:rsidRDefault="00FD5CC9" w:rsidP="00FD5CC9">
                      <w:pPr>
                        <w:rPr>
                          <w:rFonts w:hint="cs"/>
                          <w:color w:val="76923C" w:themeColor="accent3" w:themeShade="BF"/>
                          <w:rtl/>
                          <w:cs/>
                        </w:rPr>
                      </w:pPr>
                    </w:p>
                    <w:p w:rsidR="00FD5CC9" w:rsidRPr="00DD0C19" w:rsidRDefault="00FD5CC9" w:rsidP="00FD5CC9">
                      <w:pPr>
                        <w:rPr>
                          <w:color w:val="76923C" w:themeColor="accent3" w:themeShade="BF"/>
                          <w:rtl/>
                          <w:cs/>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57BA"/>
    <w:multiLevelType w:val="hybridMultilevel"/>
    <w:tmpl w:val="093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7B65C7"/>
    <w:multiLevelType w:val="hybridMultilevel"/>
    <w:tmpl w:val="9E7A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682356"/>
    <w:multiLevelType w:val="multilevel"/>
    <w:tmpl w:val="AABEE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9041C3"/>
    <w:multiLevelType w:val="hybridMultilevel"/>
    <w:tmpl w:val="20A8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53"/>
    <w:rsid w:val="00022447"/>
    <w:rsid w:val="0004589B"/>
    <w:rsid w:val="00061B25"/>
    <w:rsid w:val="000810AC"/>
    <w:rsid w:val="000A05C6"/>
    <w:rsid w:val="000A5916"/>
    <w:rsid w:val="000C03ED"/>
    <w:rsid w:val="000D03FF"/>
    <w:rsid w:val="000D0664"/>
    <w:rsid w:val="000D0D49"/>
    <w:rsid w:val="000D376D"/>
    <w:rsid w:val="00102DA8"/>
    <w:rsid w:val="00135599"/>
    <w:rsid w:val="00151629"/>
    <w:rsid w:val="00170038"/>
    <w:rsid w:val="001C6EC7"/>
    <w:rsid w:val="001D25E2"/>
    <w:rsid w:val="00200C46"/>
    <w:rsid w:val="00202154"/>
    <w:rsid w:val="00273AB4"/>
    <w:rsid w:val="002848D1"/>
    <w:rsid w:val="0029092B"/>
    <w:rsid w:val="002B5D3A"/>
    <w:rsid w:val="00320D15"/>
    <w:rsid w:val="003438E0"/>
    <w:rsid w:val="00364EE2"/>
    <w:rsid w:val="003728F3"/>
    <w:rsid w:val="003912CA"/>
    <w:rsid w:val="003976AF"/>
    <w:rsid w:val="003F0E95"/>
    <w:rsid w:val="004204C6"/>
    <w:rsid w:val="00432DE0"/>
    <w:rsid w:val="0045774E"/>
    <w:rsid w:val="00463DDD"/>
    <w:rsid w:val="00470253"/>
    <w:rsid w:val="00470ACA"/>
    <w:rsid w:val="00491479"/>
    <w:rsid w:val="00493B81"/>
    <w:rsid w:val="004B4A4D"/>
    <w:rsid w:val="00526A53"/>
    <w:rsid w:val="005309F3"/>
    <w:rsid w:val="0056166A"/>
    <w:rsid w:val="00562AFC"/>
    <w:rsid w:val="005B02C0"/>
    <w:rsid w:val="005B5192"/>
    <w:rsid w:val="005D5146"/>
    <w:rsid w:val="005F6020"/>
    <w:rsid w:val="00603F74"/>
    <w:rsid w:val="0062256C"/>
    <w:rsid w:val="00646EAE"/>
    <w:rsid w:val="00661F6A"/>
    <w:rsid w:val="00670ADD"/>
    <w:rsid w:val="00673383"/>
    <w:rsid w:val="006A68B4"/>
    <w:rsid w:val="006D52A9"/>
    <w:rsid w:val="006D630D"/>
    <w:rsid w:val="006E694C"/>
    <w:rsid w:val="00710F3B"/>
    <w:rsid w:val="00743564"/>
    <w:rsid w:val="007465D0"/>
    <w:rsid w:val="00755665"/>
    <w:rsid w:val="00787BAA"/>
    <w:rsid w:val="00796A56"/>
    <w:rsid w:val="007D3F1E"/>
    <w:rsid w:val="007E34A6"/>
    <w:rsid w:val="007E3927"/>
    <w:rsid w:val="007F1D6B"/>
    <w:rsid w:val="008137AC"/>
    <w:rsid w:val="00855BA2"/>
    <w:rsid w:val="00871F59"/>
    <w:rsid w:val="008734E5"/>
    <w:rsid w:val="00884873"/>
    <w:rsid w:val="008A42E8"/>
    <w:rsid w:val="008A4765"/>
    <w:rsid w:val="008C7AEE"/>
    <w:rsid w:val="008E4119"/>
    <w:rsid w:val="008E7B46"/>
    <w:rsid w:val="008F34E6"/>
    <w:rsid w:val="00900391"/>
    <w:rsid w:val="009141DF"/>
    <w:rsid w:val="00917AC4"/>
    <w:rsid w:val="0093457A"/>
    <w:rsid w:val="00941CDF"/>
    <w:rsid w:val="009D601F"/>
    <w:rsid w:val="009E3E70"/>
    <w:rsid w:val="00A322CD"/>
    <w:rsid w:val="00A83B47"/>
    <w:rsid w:val="00AB35F4"/>
    <w:rsid w:val="00AC2857"/>
    <w:rsid w:val="00AE3BA8"/>
    <w:rsid w:val="00AF0326"/>
    <w:rsid w:val="00B0020E"/>
    <w:rsid w:val="00B24FEF"/>
    <w:rsid w:val="00B85F5B"/>
    <w:rsid w:val="00B96AC7"/>
    <w:rsid w:val="00BA7585"/>
    <w:rsid w:val="00BC5257"/>
    <w:rsid w:val="00BC72D5"/>
    <w:rsid w:val="00BE06A7"/>
    <w:rsid w:val="00BE281F"/>
    <w:rsid w:val="00C03D8F"/>
    <w:rsid w:val="00C241A2"/>
    <w:rsid w:val="00C27913"/>
    <w:rsid w:val="00C615E2"/>
    <w:rsid w:val="00C9021D"/>
    <w:rsid w:val="00CC4048"/>
    <w:rsid w:val="00CD6053"/>
    <w:rsid w:val="00D02132"/>
    <w:rsid w:val="00D03787"/>
    <w:rsid w:val="00D15C89"/>
    <w:rsid w:val="00D17658"/>
    <w:rsid w:val="00D50D91"/>
    <w:rsid w:val="00D539E4"/>
    <w:rsid w:val="00D775B9"/>
    <w:rsid w:val="00D93B63"/>
    <w:rsid w:val="00DB2B4B"/>
    <w:rsid w:val="00E21A0A"/>
    <w:rsid w:val="00E50309"/>
    <w:rsid w:val="00E50BE5"/>
    <w:rsid w:val="00F878FD"/>
    <w:rsid w:val="00FD5C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5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25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70253"/>
    <w:rPr>
      <w:rFonts w:ascii="Tahoma" w:hAnsi="Tahoma" w:cs="Tahoma"/>
      <w:sz w:val="16"/>
      <w:szCs w:val="16"/>
    </w:rPr>
  </w:style>
  <w:style w:type="paragraph" w:styleId="a5">
    <w:name w:val="header"/>
    <w:basedOn w:val="a"/>
    <w:link w:val="a6"/>
    <w:uiPriority w:val="99"/>
    <w:unhideWhenUsed/>
    <w:rsid w:val="00470253"/>
    <w:pPr>
      <w:tabs>
        <w:tab w:val="center" w:pos="4153"/>
        <w:tab w:val="right" w:pos="8306"/>
      </w:tabs>
      <w:spacing w:after="0" w:line="240" w:lineRule="auto"/>
    </w:pPr>
  </w:style>
  <w:style w:type="character" w:customStyle="1" w:styleId="a6">
    <w:name w:val="כותרת עליונה תו"/>
    <w:basedOn w:val="a0"/>
    <w:link w:val="a5"/>
    <w:uiPriority w:val="99"/>
    <w:rsid w:val="00470253"/>
  </w:style>
  <w:style w:type="paragraph" w:styleId="a7">
    <w:name w:val="footer"/>
    <w:basedOn w:val="a"/>
    <w:link w:val="a8"/>
    <w:uiPriority w:val="99"/>
    <w:unhideWhenUsed/>
    <w:rsid w:val="00470253"/>
    <w:pPr>
      <w:tabs>
        <w:tab w:val="center" w:pos="4153"/>
        <w:tab w:val="right" w:pos="8306"/>
      </w:tabs>
      <w:spacing w:after="0" w:line="240" w:lineRule="auto"/>
    </w:pPr>
  </w:style>
  <w:style w:type="character" w:customStyle="1" w:styleId="a8">
    <w:name w:val="כותרת תחתונה תו"/>
    <w:basedOn w:val="a0"/>
    <w:link w:val="a7"/>
    <w:uiPriority w:val="99"/>
    <w:rsid w:val="00470253"/>
  </w:style>
  <w:style w:type="paragraph" w:styleId="a9">
    <w:name w:val="List Paragraph"/>
    <w:basedOn w:val="a"/>
    <w:uiPriority w:val="34"/>
    <w:qFormat/>
    <w:rsid w:val="00470253"/>
    <w:pPr>
      <w:ind w:left="720"/>
      <w:contextualSpacing/>
    </w:pPr>
  </w:style>
  <w:style w:type="character" w:styleId="aa">
    <w:name w:val="Strong"/>
    <w:basedOn w:val="a0"/>
    <w:uiPriority w:val="22"/>
    <w:qFormat/>
    <w:rsid w:val="002B5D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25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25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70253"/>
    <w:rPr>
      <w:rFonts w:ascii="Tahoma" w:hAnsi="Tahoma" w:cs="Tahoma"/>
      <w:sz w:val="16"/>
      <w:szCs w:val="16"/>
    </w:rPr>
  </w:style>
  <w:style w:type="paragraph" w:styleId="a5">
    <w:name w:val="header"/>
    <w:basedOn w:val="a"/>
    <w:link w:val="a6"/>
    <w:uiPriority w:val="99"/>
    <w:unhideWhenUsed/>
    <w:rsid w:val="00470253"/>
    <w:pPr>
      <w:tabs>
        <w:tab w:val="center" w:pos="4153"/>
        <w:tab w:val="right" w:pos="8306"/>
      </w:tabs>
      <w:spacing w:after="0" w:line="240" w:lineRule="auto"/>
    </w:pPr>
  </w:style>
  <w:style w:type="character" w:customStyle="1" w:styleId="a6">
    <w:name w:val="כותרת עליונה תו"/>
    <w:basedOn w:val="a0"/>
    <w:link w:val="a5"/>
    <w:uiPriority w:val="99"/>
    <w:rsid w:val="00470253"/>
  </w:style>
  <w:style w:type="paragraph" w:styleId="a7">
    <w:name w:val="footer"/>
    <w:basedOn w:val="a"/>
    <w:link w:val="a8"/>
    <w:uiPriority w:val="99"/>
    <w:unhideWhenUsed/>
    <w:rsid w:val="00470253"/>
    <w:pPr>
      <w:tabs>
        <w:tab w:val="center" w:pos="4153"/>
        <w:tab w:val="right" w:pos="8306"/>
      </w:tabs>
      <w:spacing w:after="0" w:line="240" w:lineRule="auto"/>
    </w:pPr>
  </w:style>
  <w:style w:type="character" w:customStyle="1" w:styleId="a8">
    <w:name w:val="כותרת תחתונה תו"/>
    <w:basedOn w:val="a0"/>
    <w:link w:val="a7"/>
    <w:uiPriority w:val="99"/>
    <w:rsid w:val="00470253"/>
  </w:style>
  <w:style w:type="paragraph" w:styleId="a9">
    <w:name w:val="List Paragraph"/>
    <w:basedOn w:val="a"/>
    <w:uiPriority w:val="34"/>
    <w:qFormat/>
    <w:rsid w:val="00470253"/>
    <w:pPr>
      <w:ind w:left="720"/>
      <w:contextualSpacing/>
    </w:pPr>
  </w:style>
  <w:style w:type="character" w:styleId="aa">
    <w:name w:val="Strong"/>
    <w:basedOn w:val="a0"/>
    <w:uiPriority w:val="22"/>
    <w:qFormat/>
    <w:rsid w:val="002B5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23214">
      <w:bodyDiv w:val="1"/>
      <w:marLeft w:val="0"/>
      <w:marRight w:val="0"/>
      <w:marTop w:val="0"/>
      <w:marBottom w:val="0"/>
      <w:divBdr>
        <w:top w:val="none" w:sz="0" w:space="0" w:color="auto"/>
        <w:left w:val="none" w:sz="0" w:space="0" w:color="auto"/>
        <w:bottom w:val="none" w:sz="0" w:space="0" w:color="auto"/>
        <w:right w:val="none" w:sz="0" w:space="0" w:color="auto"/>
      </w:divBdr>
      <w:divsChild>
        <w:div w:id="1892500630">
          <w:marLeft w:val="0"/>
          <w:marRight w:val="0"/>
          <w:marTop w:val="0"/>
          <w:marBottom w:val="0"/>
          <w:divBdr>
            <w:top w:val="none" w:sz="0" w:space="0" w:color="auto"/>
            <w:left w:val="none" w:sz="0" w:space="0" w:color="auto"/>
            <w:bottom w:val="none" w:sz="0" w:space="0" w:color="auto"/>
            <w:right w:val="none" w:sz="0" w:space="0" w:color="auto"/>
          </w:divBdr>
          <w:divsChild>
            <w:div w:id="340474994">
              <w:marLeft w:val="0"/>
              <w:marRight w:val="0"/>
              <w:marTop w:val="0"/>
              <w:marBottom w:val="0"/>
              <w:divBdr>
                <w:top w:val="none" w:sz="0" w:space="0" w:color="auto"/>
                <w:left w:val="none" w:sz="0" w:space="0" w:color="auto"/>
                <w:bottom w:val="none" w:sz="0" w:space="0" w:color="auto"/>
                <w:right w:val="none" w:sz="0" w:space="0" w:color="auto"/>
              </w:divBdr>
              <w:divsChild>
                <w:div w:id="83305865">
                  <w:marLeft w:val="0"/>
                  <w:marRight w:val="0"/>
                  <w:marTop w:val="0"/>
                  <w:marBottom w:val="0"/>
                  <w:divBdr>
                    <w:top w:val="none" w:sz="0" w:space="0" w:color="auto"/>
                    <w:left w:val="none" w:sz="0" w:space="0" w:color="auto"/>
                    <w:bottom w:val="none" w:sz="0" w:space="0" w:color="auto"/>
                    <w:right w:val="none" w:sz="0" w:space="0" w:color="auto"/>
                  </w:divBdr>
                  <w:divsChild>
                    <w:div w:id="232206493">
                      <w:marLeft w:val="0"/>
                      <w:marRight w:val="0"/>
                      <w:marTop w:val="0"/>
                      <w:marBottom w:val="0"/>
                      <w:divBdr>
                        <w:top w:val="none" w:sz="0" w:space="0" w:color="auto"/>
                        <w:left w:val="none" w:sz="0" w:space="0" w:color="auto"/>
                        <w:bottom w:val="none" w:sz="0" w:space="0" w:color="auto"/>
                        <w:right w:val="none" w:sz="0" w:space="0" w:color="auto"/>
                      </w:divBdr>
                      <w:divsChild>
                        <w:div w:id="92745735">
                          <w:marLeft w:val="0"/>
                          <w:marRight w:val="0"/>
                          <w:marTop w:val="0"/>
                          <w:marBottom w:val="0"/>
                          <w:divBdr>
                            <w:top w:val="none" w:sz="0" w:space="0" w:color="auto"/>
                            <w:left w:val="none" w:sz="0" w:space="0" w:color="auto"/>
                            <w:bottom w:val="none" w:sz="0" w:space="0" w:color="auto"/>
                            <w:right w:val="none" w:sz="0" w:space="0" w:color="auto"/>
                          </w:divBdr>
                          <w:divsChild>
                            <w:div w:id="1771004116">
                              <w:marLeft w:val="0"/>
                              <w:marRight w:val="0"/>
                              <w:marTop w:val="0"/>
                              <w:marBottom w:val="0"/>
                              <w:divBdr>
                                <w:top w:val="none" w:sz="0" w:space="0" w:color="auto"/>
                                <w:left w:val="none" w:sz="0" w:space="0" w:color="auto"/>
                                <w:bottom w:val="none" w:sz="0" w:space="0" w:color="auto"/>
                                <w:right w:val="none" w:sz="0" w:space="0" w:color="auto"/>
                              </w:divBdr>
                              <w:divsChild>
                                <w:div w:id="1361204940">
                                  <w:marLeft w:val="0"/>
                                  <w:marRight w:val="0"/>
                                  <w:marTop w:val="0"/>
                                  <w:marBottom w:val="0"/>
                                  <w:divBdr>
                                    <w:top w:val="none" w:sz="0" w:space="0" w:color="auto"/>
                                    <w:left w:val="none" w:sz="0" w:space="0" w:color="auto"/>
                                    <w:bottom w:val="none" w:sz="0" w:space="0" w:color="auto"/>
                                    <w:right w:val="none" w:sz="0" w:space="0" w:color="auto"/>
                                  </w:divBdr>
                                  <w:divsChild>
                                    <w:div w:id="570308958">
                                      <w:marLeft w:val="0"/>
                                      <w:marRight w:val="0"/>
                                      <w:marTop w:val="0"/>
                                      <w:marBottom w:val="0"/>
                                      <w:divBdr>
                                        <w:top w:val="none" w:sz="0" w:space="0" w:color="auto"/>
                                        <w:left w:val="none" w:sz="0" w:space="0" w:color="auto"/>
                                        <w:bottom w:val="none" w:sz="0" w:space="0" w:color="auto"/>
                                        <w:right w:val="none" w:sz="0" w:space="0" w:color="auto"/>
                                      </w:divBdr>
                                      <w:divsChild>
                                        <w:div w:id="21061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2904">
      <w:bodyDiv w:val="1"/>
      <w:marLeft w:val="0"/>
      <w:marRight w:val="0"/>
      <w:marTop w:val="0"/>
      <w:marBottom w:val="0"/>
      <w:divBdr>
        <w:top w:val="none" w:sz="0" w:space="0" w:color="auto"/>
        <w:left w:val="none" w:sz="0" w:space="0" w:color="auto"/>
        <w:bottom w:val="none" w:sz="0" w:space="0" w:color="auto"/>
        <w:right w:val="none" w:sz="0" w:space="0" w:color="auto"/>
      </w:divBdr>
      <w:divsChild>
        <w:div w:id="1449395603">
          <w:marLeft w:val="0"/>
          <w:marRight w:val="0"/>
          <w:marTop w:val="0"/>
          <w:marBottom w:val="0"/>
          <w:divBdr>
            <w:top w:val="none" w:sz="0" w:space="0" w:color="auto"/>
            <w:left w:val="none" w:sz="0" w:space="0" w:color="auto"/>
            <w:bottom w:val="none" w:sz="0" w:space="0" w:color="auto"/>
            <w:right w:val="none" w:sz="0" w:space="0" w:color="auto"/>
          </w:divBdr>
          <w:divsChild>
            <w:div w:id="2071078503">
              <w:marLeft w:val="0"/>
              <w:marRight w:val="0"/>
              <w:marTop w:val="0"/>
              <w:marBottom w:val="0"/>
              <w:divBdr>
                <w:top w:val="none" w:sz="0" w:space="0" w:color="auto"/>
                <w:left w:val="none" w:sz="0" w:space="0" w:color="auto"/>
                <w:bottom w:val="none" w:sz="0" w:space="0" w:color="auto"/>
                <w:right w:val="none" w:sz="0" w:space="0" w:color="auto"/>
              </w:divBdr>
              <w:divsChild>
                <w:div w:id="274748535">
                  <w:marLeft w:val="0"/>
                  <w:marRight w:val="0"/>
                  <w:marTop w:val="0"/>
                  <w:marBottom w:val="0"/>
                  <w:divBdr>
                    <w:top w:val="none" w:sz="0" w:space="0" w:color="auto"/>
                    <w:left w:val="none" w:sz="0" w:space="0" w:color="auto"/>
                    <w:bottom w:val="none" w:sz="0" w:space="0" w:color="auto"/>
                    <w:right w:val="none" w:sz="0" w:space="0" w:color="auto"/>
                  </w:divBdr>
                  <w:divsChild>
                    <w:div w:id="846791650">
                      <w:marLeft w:val="0"/>
                      <w:marRight w:val="0"/>
                      <w:marTop w:val="0"/>
                      <w:marBottom w:val="0"/>
                      <w:divBdr>
                        <w:top w:val="single" w:sz="36" w:space="0" w:color="FFFFFF"/>
                        <w:left w:val="single" w:sz="36" w:space="0" w:color="FFFFFF"/>
                        <w:bottom w:val="single" w:sz="36" w:space="0" w:color="FFFFFF"/>
                        <w:right w:val="single" w:sz="36" w:space="0" w:color="FFFFFF"/>
                      </w:divBdr>
                      <w:divsChild>
                        <w:div w:id="2049068279">
                          <w:marLeft w:val="0"/>
                          <w:marRight w:val="0"/>
                          <w:marTop w:val="0"/>
                          <w:marBottom w:val="0"/>
                          <w:divBdr>
                            <w:top w:val="none" w:sz="0" w:space="0" w:color="auto"/>
                            <w:left w:val="none" w:sz="0" w:space="0" w:color="auto"/>
                            <w:bottom w:val="none" w:sz="0" w:space="0" w:color="auto"/>
                            <w:right w:val="none" w:sz="0" w:space="0" w:color="auto"/>
                          </w:divBdr>
                          <w:divsChild>
                            <w:div w:id="936787725">
                              <w:marLeft w:val="0"/>
                              <w:marRight w:val="0"/>
                              <w:marTop w:val="0"/>
                              <w:marBottom w:val="0"/>
                              <w:divBdr>
                                <w:top w:val="none" w:sz="0" w:space="0" w:color="auto"/>
                                <w:left w:val="none" w:sz="0" w:space="0" w:color="auto"/>
                                <w:bottom w:val="none" w:sz="0" w:space="0" w:color="auto"/>
                                <w:right w:val="single" w:sz="6" w:space="0" w:color="D8D8D8"/>
                              </w:divBdr>
                              <w:divsChild>
                                <w:div w:id="1360355613">
                                  <w:marLeft w:val="0"/>
                                  <w:marRight w:val="0"/>
                                  <w:marTop w:val="0"/>
                                  <w:marBottom w:val="0"/>
                                  <w:divBdr>
                                    <w:top w:val="none" w:sz="0" w:space="0" w:color="auto"/>
                                    <w:left w:val="none" w:sz="0" w:space="0" w:color="auto"/>
                                    <w:bottom w:val="none" w:sz="0" w:space="0" w:color="auto"/>
                                    <w:right w:val="single" w:sz="6" w:space="20" w:color="FFFFFF"/>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gl.co.il/?page_id=2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gl.co.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7209</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Fire Department Israel</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אמיר לוי</cp:lastModifiedBy>
  <cp:revision>2</cp:revision>
  <dcterms:created xsi:type="dcterms:W3CDTF">2016-02-08T16:23:00Z</dcterms:created>
  <dcterms:modified xsi:type="dcterms:W3CDTF">2016-02-08T16:23:00Z</dcterms:modified>
</cp:coreProperties>
</file>