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9D9" w:rsidRPr="009F5581" w:rsidRDefault="004C69D9" w:rsidP="005B1936">
      <w:pPr>
        <w:spacing w:after="0" w:line="240" w:lineRule="auto"/>
        <w:jc w:val="right"/>
        <w:rPr>
          <w:rFonts w:ascii="David" w:hAnsi="David" w:cs="David"/>
          <w:b/>
          <w:bCs/>
          <w:sz w:val="24"/>
          <w:szCs w:val="24"/>
          <w:rtl/>
        </w:rPr>
      </w:pPr>
      <w:r w:rsidRPr="009F5581">
        <w:rPr>
          <w:rFonts w:ascii="David" w:hAnsi="David" w:cs="David"/>
          <w:b/>
          <w:bCs/>
          <w:sz w:val="24"/>
          <w:szCs w:val="24"/>
          <w:rtl/>
        </w:rPr>
        <w:t>ג,מ,</w:t>
      </w:r>
      <w:r w:rsidR="008E64A2" w:rsidRPr="009F5581">
        <w:rPr>
          <w:rFonts w:ascii="David" w:hAnsi="David" w:cs="David"/>
          <w:b/>
          <w:bCs/>
          <w:sz w:val="24"/>
          <w:szCs w:val="24"/>
          <w:rtl/>
        </w:rPr>
        <w:t xml:space="preserve">      </w:t>
      </w:r>
      <w:r w:rsidR="00742921" w:rsidRPr="009F5581">
        <w:rPr>
          <w:rFonts w:ascii="David" w:hAnsi="David" w:cs="David"/>
          <w:b/>
          <w:bCs/>
          <w:sz w:val="24"/>
          <w:szCs w:val="24"/>
          <w:rtl/>
        </w:rPr>
        <w:t xml:space="preserve"> -          </w:t>
      </w:r>
      <w:r w:rsidRPr="009F5581">
        <w:rPr>
          <w:rFonts w:ascii="David" w:hAnsi="David" w:cs="David"/>
          <w:b/>
          <w:bCs/>
          <w:sz w:val="24"/>
          <w:szCs w:val="24"/>
          <w:rtl/>
        </w:rPr>
        <w:t>ידע</w:t>
      </w:r>
    </w:p>
    <w:p w:rsidR="004C69D9" w:rsidRPr="009F5581" w:rsidRDefault="00C42463" w:rsidP="005B1936">
      <w:pPr>
        <w:spacing w:after="0" w:line="240" w:lineRule="auto"/>
        <w:jc w:val="right"/>
        <w:rPr>
          <w:rFonts w:ascii="David" w:hAnsi="David" w:cs="David"/>
          <w:b/>
          <w:bCs/>
          <w:sz w:val="24"/>
          <w:szCs w:val="24"/>
          <w:rtl/>
        </w:rPr>
      </w:pPr>
      <w:r w:rsidRPr="009F5581">
        <w:rPr>
          <w:rFonts w:ascii="David" w:hAnsi="David" w:cs="David"/>
          <w:b/>
          <w:bCs/>
          <w:sz w:val="24"/>
          <w:szCs w:val="24"/>
          <w:rtl/>
        </w:rPr>
        <w:t>27</w:t>
      </w:r>
      <w:r w:rsidR="00316222" w:rsidRPr="009F5581">
        <w:rPr>
          <w:rFonts w:ascii="David" w:hAnsi="David" w:cs="David"/>
          <w:b/>
          <w:bCs/>
          <w:sz w:val="24"/>
          <w:szCs w:val="24"/>
          <w:rtl/>
        </w:rPr>
        <w:t xml:space="preserve">  </w:t>
      </w:r>
      <w:r w:rsidRPr="009F5581">
        <w:rPr>
          <w:rFonts w:ascii="David" w:hAnsi="David" w:cs="David"/>
          <w:b/>
          <w:bCs/>
          <w:sz w:val="24"/>
          <w:szCs w:val="24"/>
          <w:rtl/>
        </w:rPr>
        <w:t xml:space="preserve"> </w:t>
      </w:r>
      <w:r w:rsidR="00316222" w:rsidRPr="009F5581">
        <w:rPr>
          <w:rFonts w:ascii="David" w:hAnsi="David" w:cs="David"/>
          <w:b/>
          <w:bCs/>
          <w:sz w:val="24"/>
          <w:szCs w:val="24"/>
          <w:rtl/>
        </w:rPr>
        <w:t xml:space="preserve">   ינוא</w:t>
      </w:r>
      <w:r w:rsidR="003116EB" w:rsidRPr="009F5581">
        <w:rPr>
          <w:rFonts w:ascii="David" w:hAnsi="David" w:cs="David"/>
          <w:b/>
          <w:bCs/>
          <w:sz w:val="24"/>
          <w:szCs w:val="24"/>
          <w:rtl/>
        </w:rPr>
        <w:t>ר</w:t>
      </w:r>
      <w:r w:rsidRPr="009F5581">
        <w:rPr>
          <w:rFonts w:ascii="David" w:hAnsi="David" w:cs="David"/>
          <w:b/>
          <w:bCs/>
          <w:sz w:val="24"/>
          <w:szCs w:val="24"/>
          <w:rtl/>
        </w:rPr>
        <w:t xml:space="preserve"> </w:t>
      </w:r>
      <w:r w:rsidR="00316222" w:rsidRPr="009F5581">
        <w:rPr>
          <w:rFonts w:ascii="David" w:hAnsi="David" w:cs="David"/>
          <w:b/>
          <w:bCs/>
          <w:sz w:val="24"/>
          <w:szCs w:val="24"/>
          <w:rtl/>
        </w:rPr>
        <w:t xml:space="preserve"> </w:t>
      </w:r>
      <w:r w:rsidR="00435CAA" w:rsidRPr="009F5581">
        <w:rPr>
          <w:rFonts w:ascii="David" w:hAnsi="David" w:cs="David"/>
          <w:b/>
          <w:bCs/>
          <w:sz w:val="24"/>
          <w:szCs w:val="24"/>
          <w:rtl/>
        </w:rPr>
        <w:t xml:space="preserve">   </w:t>
      </w:r>
      <w:r w:rsidRPr="009F5581">
        <w:rPr>
          <w:rFonts w:ascii="David" w:hAnsi="David" w:cs="David"/>
          <w:b/>
          <w:bCs/>
          <w:sz w:val="24"/>
          <w:szCs w:val="24"/>
          <w:rtl/>
        </w:rPr>
        <w:t>2019</w:t>
      </w:r>
    </w:p>
    <w:p w:rsidR="004C69D9" w:rsidRPr="009F5581" w:rsidRDefault="00C42463" w:rsidP="005B1936">
      <w:pPr>
        <w:spacing w:after="0" w:line="240" w:lineRule="auto"/>
        <w:jc w:val="right"/>
        <w:rPr>
          <w:rFonts w:ascii="David" w:hAnsi="David" w:cs="David"/>
          <w:b/>
          <w:bCs/>
          <w:sz w:val="24"/>
          <w:szCs w:val="24"/>
          <w:rtl/>
        </w:rPr>
      </w:pPr>
      <w:r w:rsidRPr="009F5581">
        <w:rPr>
          <w:rFonts w:ascii="David" w:hAnsi="David" w:cs="David"/>
          <w:b/>
          <w:bCs/>
          <w:sz w:val="24"/>
          <w:szCs w:val="24"/>
          <w:rtl/>
        </w:rPr>
        <w:t>כא</w:t>
      </w:r>
      <w:r w:rsidR="003116EB" w:rsidRPr="009F5581">
        <w:rPr>
          <w:rFonts w:ascii="David" w:hAnsi="David" w:cs="David"/>
          <w:b/>
          <w:bCs/>
          <w:sz w:val="24"/>
          <w:szCs w:val="24"/>
          <w:rtl/>
        </w:rPr>
        <w:t>'</w:t>
      </w:r>
      <w:r w:rsidR="00435CAA" w:rsidRPr="009F5581">
        <w:rPr>
          <w:rFonts w:ascii="David" w:hAnsi="David" w:cs="David"/>
          <w:b/>
          <w:bCs/>
          <w:sz w:val="24"/>
          <w:szCs w:val="24"/>
          <w:rtl/>
        </w:rPr>
        <w:t xml:space="preserve">  </w:t>
      </w:r>
      <w:r w:rsidRPr="009F5581">
        <w:rPr>
          <w:rFonts w:ascii="David" w:hAnsi="David" w:cs="David"/>
          <w:b/>
          <w:bCs/>
          <w:sz w:val="24"/>
          <w:szCs w:val="24"/>
          <w:rtl/>
        </w:rPr>
        <w:t>שבט</w:t>
      </w:r>
      <w:r w:rsidR="00435CAA" w:rsidRPr="009F5581">
        <w:rPr>
          <w:rFonts w:ascii="David" w:hAnsi="David" w:cs="David"/>
          <w:b/>
          <w:bCs/>
          <w:sz w:val="24"/>
          <w:szCs w:val="24"/>
          <w:rtl/>
        </w:rPr>
        <w:t xml:space="preserve">  </w:t>
      </w:r>
      <w:r w:rsidR="00742921" w:rsidRPr="009F5581">
        <w:rPr>
          <w:rFonts w:ascii="David" w:hAnsi="David" w:cs="David"/>
          <w:b/>
          <w:bCs/>
          <w:sz w:val="24"/>
          <w:szCs w:val="24"/>
          <w:rtl/>
        </w:rPr>
        <w:t xml:space="preserve"> </w:t>
      </w:r>
      <w:r w:rsidR="004C69D9" w:rsidRPr="009F5581">
        <w:rPr>
          <w:rFonts w:ascii="David" w:hAnsi="David" w:cs="David"/>
          <w:b/>
          <w:bCs/>
          <w:sz w:val="24"/>
          <w:szCs w:val="24"/>
          <w:rtl/>
        </w:rPr>
        <w:t>תשע"</w:t>
      </w:r>
      <w:r w:rsidRPr="009F5581">
        <w:rPr>
          <w:rFonts w:ascii="David" w:hAnsi="David" w:cs="David"/>
          <w:b/>
          <w:bCs/>
          <w:sz w:val="24"/>
          <w:szCs w:val="24"/>
          <w:rtl/>
        </w:rPr>
        <w:t>ט</w:t>
      </w:r>
    </w:p>
    <w:p w:rsidR="004C69D9" w:rsidRPr="009F5581" w:rsidRDefault="00AB2134" w:rsidP="005B1936">
      <w:pPr>
        <w:spacing w:after="0" w:line="240" w:lineRule="auto"/>
        <w:jc w:val="right"/>
        <w:rPr>
          <w:rFonts w:ascii="David" w:hAnsi="David" w:cs="David"/>
          <w:b/>
          <w:bCs/>
          <w:sz w:val="24"/>
          <w:szCs w:val="24"/>
          <w:rtl/>
        </w:rPr>
      </w:pPr>
      <w:r w:rsidRPr="009F5581">
        <w:rPr>
          <w:rFonts w:ascii="David" w:hAnsi="David" w:cs="David"/>
          <w:b/>
          <w:bCs/>
          <w:sz w:val="24"/>
          <w:szCs w:val="24"/>
          <w:rtl/>
        </w:rPr>
        <w:t xml:space="preserve"> </w:t>
      </w:r>
      <w:r w:rsidR="00742921" w:rsidRPr="009F5581">
        <w:rPr>
          <w:rFonts w:ascii="David" w:hAnsi="David" w:cs="David"/>
          <w:b/>
          <w:bCs/>
          <w:sz w:val="24"/>
          <w:szCs w:val="24"/>
          <w:rtl/>
        </w:rPr>
        <w:t xml:space="preserve">נייד : </w:t>
      </w:r>
      <w:r w:rsidR="004C69D9" w:rsidRPr="009F5581">
        <w:rPr>
          <w:rFonts w:ascii="David" w:hAnsi="David" w:cs="David"/>
          <w:b/>
          <w:bCs/>
          <w:sz w:val="24"/>
          <w:szCs w:val="24"/>
          <w:rtl/>
        </w:rPr>
        <w:t>050/5459426</w:t>
      </w:r>
    </w:p>
    <w:p w:rsidR="004C69D9" w:rsidRPr="009F5581" w:rsidRDefault="00742921" w:rsidP="005B1936">
      <w:pPr>
        <w:spacing w:after="0" w:line="240" w:lineRule="auto"/>
        <w:jc w:val="right"/>
        <w:rPr>
          <w:rFonts w:ascii="David" w:hAnsi="David" w:cs="David"/>
          <w:b/>
          <w:bCs/>
          <w:sz w:val="24"/>
          <w:szCs w:val="24"/>
          <w:rtl/>
        </w:rPr>
      </w:pPr>
      <w:r w:rsidRPr="009F5581">
        <w:rPr>
          <w:rFonts w:ascii="David" w:hAnsi="David" w:cs="David"/>
          <w:b/>
          <w:bCs/>
          <w:sz w:val="24"/>
          <w:szCs w:val="24"/>
          <w:rtl/>
        </w:rPr>
        <w:t xml:space="preserve">פקס:   </w:t>
      </w:r>
      <w:r w:rsidR="004C69D9" w:rsidRPr="009F5581">
        <w:rPr>
          <w:rFonts w:ascii="David" w:hAnsi="David" w:cs="David"/>
          <w:b/>
          <w:bCs/>
          <w:sz w:val="24"/>
          <w:szCs w:val="24"/>
          <w:rtl/>
        </w:rPr>
        <w:t>02/6560615</w:t>
      </w:r>
      <w:r w:rsidRPr="009F5581">
        <w:rPr>
          <w:rFonts w:ascii="David" w:hAnsi="David" w:cs="David"/>
          <w:b/>
          <w:bCs/>
          <w:sz w:val="24"/>
          <w:szCs w:val="24"/>
          <w:rtl/>
        </w:rPr>
        <w:t xml:space="preserve"> </w:t>
      </w:r>
    </w:p>
    <w:p w:rsidR="002053C6" w:rsidRPr="009F5581" w:rsidRDefault="00710F34" w:rsidP="005B1936">
      <w:pPr>
        <w:spacing w:after="0" w:line="240" w:lineRule="auto"/>
        <w:jc w:val="right"/>
        <w:rPr>
          <w:rFonts w:ascii="David" w:hAnsi="David" w:cs="David"/>
          <w:b/>
          <w:bCs/>
          <w:sz w:val="24"/>
          <w:szCs w:val="24"/>
          <w:rtl/>
        </w:rPr>
      </w:pPr>
      <w:r w:rsidRPr="009F5581">
        <w:rPr>
          <w:rFonts w:ascii="David" w:hAnsi="David" w:cs="David"/>
          <w:b/>
          <w:bCs/>
          <w:sz w:val="24"/>
          <w:szCs w:val="24"/>
          <w:rtl/>
        </w:rPr>
        <w:t xml:space="preserve"> </w:t>
      </w:r>
      <w:r w:rsidR="00382878" w:rsidRPr="009F5581">
        <w:rPr>
          <w:rFonts w:ascii="David" w:hAnsi="David" w:cs="David"/>
          <w:b/>
          <w:bCs/>
          <w:sz w:val="24"/>
          <w:szCs w:val="24"/>
          <w:rtl/>
        </w:rPr>
        <w:t xml:space="preserve"> </w:t>
      </w:r>
      <w:r w:rsidRPr="009F5581">
        <w:rPr>
          <w:rFonts w:ascii="David" w:hAnsi="David" w:cs="David"/>
          <w:b/>
          <w:bCs/>
          <w:sz w:val="24"/>
          <w:szCs w:val="24"/>
          <w:rtl/>
        </w:rPr>
        <w:t xml:space="preserve">ע"מ: </w:t>
      </w:r>
      <w:r w:rsidR="00AB2134" w:rsidRPr="009F5581">
        <w:rPr>
          <w:rFonts w:ascii="David" w:hAnsi="David" w:cs="David"/>
          <w:b/>
          <w:bCs/>
          <w:sz w:val="24"/>
          <w:szCs w:val="24"/>
          <w:rtl/>
        </w:rPr>
        <w:t xml:space="preserve"> </w:t>
      </w:r>
      <w:r w:rsidR="00F73844" w:rsidRPr="009F5581">
        <w:rPr>
          <w:rFonts w:ascii="David" w:hAnsi="David" w:cs="David"/>
          <w:b/>
          <w:bCs/>
          <w:sz w:val="24"/>
          <w:szCs w:val="24"/>
          <w:rtl/>
        </w:rPr>
        <w:t xml:space="preserve"> </w:t>
      </w:r>
      <w:r w:rsidR="00AB2134" w:rsidRPr="009F5581">
        <w:rPr>
          <w:rFonts w:ascii="David" w:hAnsi="David" w:cs="David"/>
          <w:b/>
          <w:bCs/>
          <w:sz w:val="24"/>
          <w:szCs w:val="24"/>
          <w:rtl/>
        </w:rPr>
        <w:t xml:space="preserve"> </w:t>
      </w:r>
      <w:r w:rsidRPr="009F5581">
        <w:rPr>
          <w:rFonts w:ascii="David" w:hAnsi="David" w:cs="David"/>
          <w:b/>
          <w:bCs/>
          <w:sz w:val="24"/>
          <w:szCs w:val="24"/>
          <w:rtl/>
        </w:rPr>
        <w:t xml:space="preserve">  054851647</w:t>
      </w:r>
    </w:p>
    <w:p w:rsidR="00615DC4" w:rsidRPr="009F5581" w:rsidRDefault="0080176F" w:rsidP="005B1936">
      <w:pPr>
        <w:spacing w:after="0" w:line="240" w:lineRule="auto"/>
        <w:jc w:val="right"/>
        <w:rPr>
          <w:rFonts w:ascii="David" w:hAnsi="David" w:cs="David"/>
          <w:b/>
          <w:bCs/>
          <w:sz w:val="24"/>
          <w:szCs w:val="24"/>
          <w:rtl/>
        </w:rPr>
      </w:pPr>
      <w:r w:rsidRPr="009F5581">
        <w:rPr>
          <w:rFonts w:ascii="David" w:hAnsi="David" w:cs="David"/>
          <w:b/>
          <w:bCs/>
          <w:sz w:val="24"/>
          <w:szCs w:val="24"/>
        </w:rPr>
        <w:t>morgidon@mail.gov.il</w:t>
      </w:r>
    </w:p>
    <w:p w:rsidR="00B95B36" w:rsidRPr="009F5581" w:rsidRDefault="00B95B36" w:rsidP="000642E5">
      <w:pPr>
        <w:spacing w:after="0" w:line="240" w:lineRule="auto"/>
        <w:jc w:val="both"/>
        <w:rPr>
          <w:rFonts w:ascii="David" w:hAnsi="David" w:cs="David"/>
          <w:b/>
          <w:bCs/>
          <w:sz w:val="24"/>
          <w:szCs w:val="24"/>
          <w:rtl/>
        </w:rPr>
      </w:pPr>
      <w:r w:rsidRPr="009F5581">
        <w:rPr>
          <w:rFonts w:ascii="David" w:hAnsi="David" w:cs="David"/>
          <w:b/>
          <w:bCs/>
          <w:sz w:val="24"/>
          <w:szCs w:val="24"/>
          <w:rtl/>
        </w:rPr>
        <w:t xml:space="preserve">לכבוד, </w:t>
      </w:r>
      <w:r w:rsidR="000642E5">
        <w:rPr>
          <w:rFonts w:ascii="David" w:hAnsi="David" w:cs="David" w:hint="cs"/>
          <w:b/>
          <w:bCs/>
          <w:sz w:val="24"/>
          <w:szCs w:val="24"/>
          <w:rtl/>
        </w:rPr>
        <w:t xml:space="preserve"> </w:t>
      </w:r>
      <w:bookmarkStart w:id="0" w:name="_GoBack"/>
      <w:bookmarkEnd w:id="0"/>
      <w:r w:rsidRPr="009F5581">
        <w:rPr>
          <w:rFonts w:ascii="David" w:hAnsi="David" w:cs="David"/>
          <w:b/>
          <w:bCs/>
          <w:sz w:val="24"/>
          <w:szCs w:val="24"/>
          <w:rtl/>
        </w:rPr>
        <w:t xml:space="preserve">גב' שני משה </w:t>
      </w:r>
    </w:p>
    <w:p w:rsidR="00B95B36" w:rsidRPr="009F5581" w:rsidRDefault="00B95B36" w:rsidP="00521945">
      <w:pPr>
        <w:spacing w:after="0" w:line="240" w:lineRule="auto"/>
        <w:jc w:val="both"/>
        <w:rPr>
          <w:rFonts w:ascii="David" w:hAnsi="David" w:cs="David"/>
          <w:b/>
          <w:bCs/>
          <w:sz w:val="24"/>
          <w:szCs w:val="24"/>
          <w:u w:val="single"/>
          <w:rtl/>
        </w:rPr>
      </w:pPr>
      <w:r w:rsidRPr="009F5581">
        <w:rPr>
          <w:rFonts w:ascii="David" w:hAnsi="David" w:cs="David"/>
          <w:b/>
          <w:bCs/>
          <w:sz w:val="24"/>
          <w:szCs w:val="24"/>
          <w:u w:val="single"/>
          <w:rtl/>
        </w:rPr>
        <w:t>רכזת חינוך ורווחה עיריית ירושלים</w:t>
      </w:r>
    </w:p>
    <w:p w:rsidR="009E6A2A" w:rsidRPr="00744C40" w:rsidRDefault="009E6A2A" w:rsidP="001352F1">
      <w:pPr>
        <w:spacing w:line="360" w:lineRule="auto"/>
        <w:jc w:val="center"/>
        <w:rPr>
          <w:rFonts w:ascii="David" w:hAnsi="David" w:cs="David"/>
          <w:b/>
          <w:bCs/>
          <w:sz w:val="2"/>
          <w:szCs w:val="2"/>
          <w:rtl/>
        </w:rPr>
      </w:pPr>
    </w:p>
    <w:p w:rsidR="0038527D" w:rsidRPr="003303B3" w:rsidRDefault="009A2CD2" w:rsidP="001352F1">
      <w:pPr>
        <w:spacing w:line="360" w:lineRule="auto"/>
        <w:jc w:val="center"/>
        <w:rPr>
          <w:rFonts w:ascii="David" w:hAnsi="David" w:cs="David"/>
          <w:b/>
          <w:bCs/>
          <w:sz w:val="32"/>
          <w:szCs w:val="32"/>
        </w:rPr>
      </w:pPr>
      <w:r w:rsidRPr="003303B3">
        <w:rPr>
          <w:rFonts w:ascii="David" w:hAnsi="David" w:cs="David"/>
          <w:b/>
          <w:bCs/>
          <w:sz w:val="32"/>
          <w:szCs w:val="32"/>
          <w:rtl/>
        </w:rPr>
        <w:t>הנדון :</w:t>
      </w:r>
      <w:r w:rsidR="00FD3CA0" w:rsidRPr="003303B3">
        <w:rPr>
          <w:rFonts w:ascii="David" w:hAnsi="David" w:cs="David"/>
          <w:b/>
          <w:bCs/>
          <w:sz w:val="32"/>
          <w:szCs w:val="32"/>
          <w:u w:val="single"/>
          <w:rtl/>
        </w:rPr>
        <w:t xml:space="preserve"> </w:t>
      </w:r>
      <w:r w:rsidR="00B95B36" w:rsidRPr="003303B3">
        <w:rPr>
          <w:rFonts w:ascii="David" w:hAnsi="David" w:cs="David"/>
          <w:b/>
          <w:bCs/>
          <w:sz w:val="32"/>
          <w:szCs w:val="32"/>
          <w:u w:val="single"/>
          <w:rtl/>
        </w:rPr>
        <w:t xml:space="preserve">מוזיאון ידידי ישראל </w:t>
      </w:r>
      <w:r w:rsidR="004B19D9">
        <w:rPr>
          <w:rFonts w:ascii="David" w:hAnsi="David" w:cs="David" w:hint="cs"/>
          <w:b/>
          <w:bCs/>
          <w:sz w:val="32"/>
          <w:szCs w:val="32"/>
          <w:u w:val="single"/>
          <w:rtl/>
        </w:rPr>
        <w:t xml:space="preserve"> </w:t>
      </w:r>
      <w:r w:rsidR="00B95B36" w:rsidRPr="003303B3">
        <w:rPr>
          <w:rFonts w:ascii="David" w:hAnsi="David" w:cs="David"/>
          <w:b/>
          <w:bCs/>
          <w:sz w:val="32"/>
          <w:szCs w:val="32"/>
          <w:u w:val="single"/>
          <w:rtl/>
        </w:rPr>
        <w:t>בירושלים</w:t>
      </w:r>
    </w:p>
    <w:p w:rsidR="00383193" w:rsidRDefault="00B95B36" w:rsidP="00744C40">
      <w:pPr>
        <w:pStyle w:val="aa"/>
        <w:numPr>
          <w:ilvl w:val="0"/>
          <w:numId w:val="34"/>
        </w:numPr>
        <w:tabs>
          <w:tab w:val="left" w:pos="425"/>
        </w:tabs>
        <w:spacing w:after="0" w:line="360" w:lineRule="auto"/>
        <w:ind w:left="360" w:right="570"/>
        <w:contextualSpacing w:val="0"/>
        <w:jc w:val="both"/>
        <w:rPr>
          <w:rFonts w:ascii="David" w:hAnsi="David" w:cs="David"/>
          <w:b/>
          <w:bCs/>
          <w:sz w:val="24"/>
          <w:szCs w:val="24"/>
        </w:rPr>
      </w:pPr>
      <w:r w:rsidRPr="009E6A2A">
        <w:rPr>
          <w:rFonts w:ascii="David" w:hAnsi="David" w:cs="David"/>
          <w:b/>
          <w:bCs/>
          <w:sz w:val="24"/>
          <w:szCs w:val="24"/>
          <w:rtl/>
        </w:rPr>
        <w:t>מוזיאון ידידי ישראל</w:t>
      </w:r>
      <w:r w:rsidR="002D7EBF" w:rsidRPr="009E6A2A">
        <w:rPr>
          <w:rFonts w:ascii="David" w:hAnsi="David" w:cs="David" w:hint="cs"/>
          <w:b/>
          <w:bCs/>
          <w:sz w:val="24"/>
          <w:szCs w:val="24"/>
          <w:rtl/>
        </w:rPr>
        <w:t xml:space="preserve">,  </w:t>
      </w:r>
      <w:r w:rsidRPr="009E6A2A">
        <w:rPr>
          <w:rFonts w:ascii="David" w:hAnsi="David" w:cs="David"/>
          <w:b/>
          <w:bCs/>
          <w:sz w:val="24"/>
          <w:szCs w:val="24"/>
          <w:rtl/>
        </w:rPr>
        <w:t>הינו מוזיאון חדש אשר פתח את שעריו בשנ</w:t>
      </w:r>
      <w:r w:rsidR="002D7EBF" w:rsidRPr="009E6A2A">
        <w:rPr>
          <w:rFonts w:ascii="David" w:hAnsi="David" w:cs="David" w:hint="cs"/>
          <w:b/>
          <w:bCs/>
          <w:sz w:val="24"/>
          <w:szCs w:val="24"/>
          <w:rtl/>
        </w:rPr>
        <w:t>ת</w:t>
      </w:r>
      <w:r w:rsidR="00383193">
        <w:rPr>
          <w:rFonts w:ascii="David" w:hAnsi="David" w:cs="David" w:hint="cs"/>
          <w:b/>
          <w:bCs/>
          <w:sz w:val="24"/>
          <w:szCs w:val="24"/>
          <w:rtl/>
        </w:rPr>
        <w:t xml:space="preserve"> </w:t>
      </w:r>
      <w:r w:rsidRPr="009E6A2A">
        <w:rPr>
          <w:rFonts w:ascii="David" w:hAnsi="David" w:cs="David"/>
          <w:b/>
          <w:bCs/>
          <w:sz w:val="24"/>
          <w:szCs w:val="24"/>
          <w:rtl/>
        </w:rPr>
        <w:t>2015</w:t>
      </w:r>
      <w:r w:rsidR="002D7EBF" w:rsidRPr="009E6A2A">
        <w:rPr>
          <w:rFonts w:ascii="David" w:hAnsi="David" w:cs="David" w:hint="cs"/>
          <w:b/>
          <w:bCs/>
          <w:sz w:val="24"/>
          <w:szCs w:val="24"/>
          <w:rtl/>
        </w:rPr>
        <w:t xml:space="preserve"> </w:t>
      </w:r>
      <w:r w:rsidRPr="009E6A2A">
        <w:rPr>
          <w:rFonts w:ascii="David" w:hAnsi="David" w:cs="David"/>
          <w:b/>
          <w:bCs/>
          <w:sz w:val="24"/>
          <w:szCs w:val="24"/>
          <w:rtl/>
        </w:rPr>
        <w:t>וממוקם</w:t>
      </w:r>
      <w:r w:rsidR="002D7EBF" w:rsidRPr="009E6A2A">
        <w:rPr>
          <w:rFonts w:ascii="David" w:hAnsi="David" w:cs="David" w:hint="cs"/>
          <w:b/>
          <w:bCs/>
          <w:sz w:val="24"/>
          <w:szCs w:val="24"/>
          <w:rtl/>
        </w:rPr>
        <w:t xml:space="preserve"> </w:t>
      </w:r>
      <w:r w:rsidR="00383193">
        <w:rPr>
          <w:rFonts w:ascii="David" w:hAnsi="David" w:cs="David" w:hint="cs"/>
          <w:b/>
          <w:bCs/>
          <w:sz w:val="24"/>
          <w:szCs w:val="24"/>
          <w:rtl/>
        </w:rPr>
        <w:t>ב</w:t>
      </w:r>
      <w:r w:rsidRPr="009E6A2A">
        <w:rPr>
          <w:rFonts w:ascii="David" w:hAnsi="David" w:cs="David"/>
          <w:b/>
          <w:bCs/>
          <w:sz w:val="24"/>
          <w:szCs w:val="24"/>
          <w:rtl/>
        </w:rPr>
        <w:t>לב ליבה של ירושלים</w:t>
      </w:r>
      <w:r w:rsidR="00383193">
        <w:rPr>
          <w:rFonts w:ascii="David" w:hAnsi="David" w:cs="David" w:hint="cs"/>
          <w:b/>
          <w:bCs/>
          <w:sz w:val="24"/>
          <w:szCs w:val="24"/>
          <w:rtl/>
        </w:rPr>
        <w:t>,</w:t>
      </w:r>
      <w:r w:rsidR="00383193" w:rsidRPr="00383193">
        <w:rPr>
          <w:rFonts w:ascii="David" w:hAnsi="David" w:cs="David"/>
          <w:b/>
          <w:bCs/>
          <w:sz w:val="24"/>
          <w:szCs w:val="24"/>
          <w:rtl/>
        </w:rPr>
        <w:t xml:space="preserve"> </w:t>
      </w:r>
      <w:r w:rsidR="00383193" w:rsidRPr="009E6A2A">
        <w:rPr>
          <w:rFonts w:ascii="David" w:hAnsi="David" w:cs="David"/>
          <w:b/>
          <w:bCs/>
          <w:sz w:val="24"/>
          <w:szCs w:val="24"/>
          <w:rtl/>
        </w:rPr>
        <w:t>בנחלת שבעה</w:t>
      </w:r>
      <w:r w:rsidR="00383193">
        <w:rPr>
          <w:rFonts w:ascii="David" w:hAnsi="David" w:cs="David" w:hint="cs"/>
          <w:b/>
          <w:bCs/>
          <w:sz w:val="24"/>
          <w:szCs w:val="24"/>
          <w:rtl/>
        </w:rPr>
        <w:t xml:space="preserve">. </w:t>
      </w:r>
    </w:p>
    <w:p w:rsidR="00B95B36" w:rsidRPr="009E6A2A" w:rsidRDefault="00B95B36" w:rsidP="00744C40">
      <w:pPr>
        <w:pStyle w:val="aa"/>
        <w:numPr>
          <w:ilvl w:val="0"/>
          <w:numId w:val="34"/>
        </w:numPr>
        <w:tabs>
          <w:tab w:val="left" w:pos="425"/>
        </w:tabs>
        <w:spacing w:after="0" w:line="360" w:lineRule="auto"/>
        <w:ind w:left="360" w:right="570"/>
        <w:contextualSpacing w:val="0"/>
        <w:jc w:val="both"/>
        <w:rPr>
          <w:rFonts w:ascii="David" w:hAnsi="David" w:cs="David"/>
          <w:b/>
          <w:bCs/>
          <w:sz w:val="24"/>
          <w:szCs w:val="24"/>
        </w:rPr>
      </w:pPr>
      <w:r w:rsidRPr="009E6A2A">
        <w:rPr>
          <w:rFonts w:ascii="David" w:hAnsi="David" w:cs="David"/>
          <w:b/>
          <w:bCs/>
          <w:sz w:val="24"/>
          <w:szCs w:val="24"/>
          <w:rtl/>
        </w:rPr>
        <w:t xml:space="preserve">המוזיאון </w:t>
      </w:r>
      <w:r w:rsidR="00383193">
        <w:rPr>
          <w:rFonts w:ascii="David" w:hAnsi="David" w:cs="David" w:hint="cs"/>
          <w:b/>
          <w:bCs/>
          <w:sz w:val="24"/>
          <w:szCs w:val="24"/>
          <w:rtl/>
        </w:rPr>
        <w:t xml:space="preserve">חדשני ודיגיטאלי ראשון בישראל, </w:t>
      </w:r>
      <w:r w:rsidRPr="009E6A2A">
        <w:rPr>
          <w:rFonts w:ascii="David" w:hAnsi="David" w:cs="David"/>
          <w:b/>
          <w:bCs/>
          <w:sz w:val="24"/>
          <w:szCs w:val="24"/>
          <w:rtl/>
        </w:rPr>
        <w:t xml:space="preserve">מציג רובד נוסף בסיפור הציוני ובדרך להקמת מדינה, ומביא את סיפורי הגבורה של ידידי ישראל הלא יהודים לדורותיהם שתמכו בציונות ועמדו לצד היהודים לאורך ההיסטוריה. </w:t>
      </w:r>
    </w:p>
    <w:p w:rsidR="002D7EBF" w:rsidRPr="009E6A2A" w:rsidRDefault="00B95B36" w:rsidP="00744C40">
      <w:pPr>
        <w:pStyle w:val="aa"/>
        <w:numPr>
          <w:ilvl w:val="0"/>
          <w:numId w:val="34"/>
        </w:numPr>
        <w:tabs>
          <w:tab w:val="left" w:pos="425"/>
        </w:tabs>
        <w:spacing w:after="0" w:line="360" w:lineRule="auto"/>
        <w:ind w:left="360" w:right="570"/>
        <w:contextualSpacing w:val="0"/>
        <w:jc w:val="both"/>
        <w:rPr>
          <w:rFonts w:ascii="David" w:hAnsi="David" w:cs="David"/>
          <w:b/>
          <w:bCs/>
          <w:sz w:val="24"/>
          <w:szCs w:val="24"/>
        </w:rPr>
      </w:pPr>
      <w:r w:rsidRPr="009E6A2A">
        <w:rPr>
          <w:rFonts w:ascii="David" w:hAnsi="David" w:cs="David"/>
          <w:b/>
          <w:bCs/>
          <w:sz w:val="24"/>
          <w:szCs w:val="24"/>
          <w:rtl/>
        </w:rPr>
        <w:t>הסיור במוזיאון הינו חוויה אינטראקטיבית רב חושית יוצאת דופן שאין דומה לה בארץ</w:t>
      </w:r>
      <w:r w:rsidR="004B19D9">
        <w:rPr>
          <w:rFonts w:ascii="David" w:hAnsi="David" w:cs="David" w:hint="cs"/>
          <w:b/>
          <w:bCs/>
          <w:sz w:val="24"/>
          <w:szCs w:val="24"/>
          <w:rtl/>
        </w:rPr>
        <w:t xml:space="preserve">, </w:t>
      </w:r>
      <w:r w:rsidRPr="009E6A2A">
        <w:rPr>
          <w:rFonts w:ascii="David" w:hAnsi="David" w:cs="David"/>
          <w:b/>
          <w:bCs/>
          <w:sz w:val="24"/>
          <w:szCs w:val="24"/>
          <w:rtl/>
        </w:rPr>
        <w:t>במוזיאון ישנם שבעה מיצגים המשלבים טכנולוגיות תלת ממדיות, מסכי מגע ואמצעים אורקוליים חדשניים, לרבות פיתוח טכנולוגי אור קולי ייחודי שפותח במיוחד עבור המקום, עיצוב פורץ דרך ואפקטים ייחודיים מהמתקדמים בעולם.</w:t>
      </w:r>
    </w:p>
    <w:p w:rsidR="00222D7A" w:rsidRDefault="00B95B36" w:rsidP="00744C40">
      <w:pPr>
        <w:pStyle w:val="aa"/>
        <w:numPr>
          <w:ilvl w:val="0"/>
          <w:numId w:val="34"/>
        </w:numPr>
        <w:tabs>
          <w:tab w:val="left" w:pos="425"/>
        </w:tabs>
        <w:spacing w:after="0" w:line="360" w:lineRule="auto"/>
        <w:ind w:left="360" w:right="570"/>
        <w:contextualSpacing w:val="0"/>
        <w:jc w:val="both"/>
        <w:rPr>
          <w:rFonts w:ascii="David" w:hAnsi="David" w:cs="David"/>
          <w:b/>
          <w:bCs/>
          <w:sz w:val="24"/>
          <w:szCs w:val="24"/>
        </w:rPr>
      </w:pPr>
      <w:r w:rsidRPr="009E6A2A">
        <w:rPr>
          <w:rFonts w:ascii="David" w:hAnsi="David" w:cs="David"/>
          <w:b/>
          <w:bCs/>
          <w:sz w:val="24"/>
          <w:szCs w:val="24"/>
          <w:rtl/>
        </w:rPr>
        <w:t>המוזאון פונה לקהלי יעד רבים ומגוונים, ומציע חוויה קבוצתית ויזואלית ורגשית. המסרים, נוגעים בהיסטוריה של העם היהודי</w:t>
      </w:r>
      <w:r w:rsidR="004B19D9">
        <w:rPr>
          <w:rFonts w:ascii="David" w:hAnsi="David" w:cs="David" w:hint="cs"/>
          <w:b/>
          <w:bCs/>
          <w:sz w:val="24"/>
          <w:szCs w:val="24"/>
          <w:rtl/>
        </w:rPr>
        <w:t>,</w:t>
      </w:r>
      <w:r w:rsidRPr="009E6A2A">
        <w:rPr>
          <w:rFonts w:ascii="David" w:hAnsi="David" w:cs="David"/>
          <w:b/>
          <w:bCs/>
          <w:sz w:val="24"/>
          <w:szCs w:val="24"/>
          <w:rtl/>
        </w:rPr>
        <w:t xml:space="preserve"> בדרכו אל הקמת מדינת ישראל ומרחיבים את המבט לסיפור התמיכה המשמעותית של ידידים לא יהודים. </w:t>
      </w:r>
    </w:p>
    <w:p w:rsidR="002D7EBF" w:rsidRPr="009E6A2A" w:rsidRDefault="00B95B36" w:rsidP="00744C40">
      <w:pPr>
        <w:pStyle w:val="aa"/>
        <w:numPr>
          <w:ilvl w:val="0"/>
          <w:numId w:val="34"/>
        </w:numPr>
        <w:tabs>
          <w:tab w:val="left" w:pos="425"/>
        </w:tabs>
        <w:spacing w:after="0" w:line="360" w:lineRule="auto"/>
        <w:ind w:left="360" w:right="570"/>
        <w:contextualSpacing w:val="0"/>
        <w:jc w:val="both"/>
        <w:rPr>
          <w:rFonts w:ascii="David" w:hAnsi="David" w:cs="David"/>
          <w:b/>
          <w:bCs/>
          <w:sz w:val="24"/>
          <w:szCs w:val="24"/>
        </w:rPr>
      </w:pPr>
      <w:r w:rsidRPr="009E6A2A">
        <w:rPr>
          <w:rFonts w:ascii="David" w:hAnsi="David" w:cs="David"/>
          <w:b/>
          <w:bCs/>
          <w:sz w:val="24"/>
          <w:szCs w:val="24"/>
          <w:rtl/>
        </w:rPr>
        <w:t xml:space="preserve">המוזיאון נוסד על ידי דר. מייק אוונס. מאז פתיחתו אירח המוזיאון אנשי ציבור וידוענים רבים, ביניהם ראשי מדינות, חברי כנסת וחברי פרלמנטים זרים, שרים, </w:t>
      </w:r>
      <w:r w:rsidR="009B5BCC">
        <w:rPr>
          <w:rFonts w:ascii="David" w:hAnsi="David" w:cs="David" w:hint="cs"/>
          <w:b/>
          <w:bCs/>
          <w:sz w:val="24"/>
          <w:szCs w:val="24"/>
          <w:rtl/>
        </w:rPr>
        <w:t xml:space="preserve">ראש העיר ירושלים, ניר ברקת, </w:t>
      </w:r>
      <w:r w:rsidRPr="009E6A2A">
        <w:rPr>
          <w:rFonts w:ascii="David" w:hAnsi="David" w:cs="David"/>
          <w:b/>
          <w:bCs/>
          <w:sz w:val="24"/>
          <w:szCs w:val="24"/>
          <w:rtl/>
        </w:rPr>
        <w:t xml:space="preserve"> שגרירים, מפקדי צבא בכירים, אנשי עסקים, מובילי דעת קהל, זמרים, שחקנים, שחקני ספורט מקצועיים ומאות אלפי מבקרים. </w:t>
      </w:r>
    </w:p>
    <w:p w:rsidR="002D7EBF" w:rsidRPr="009E6A2A" w:rsidRDefault="00B95B36" w:rsidP="00744C40">
      <w:pPr>
        <w:pStyle w:val="aa"/>
        <w:numPr>
          <w:ilvl w:val="0"/>
          <w:numId w:val="34"/>
        </w:numPr>
        <w:tabs>
          <w:tab w:val="left" w:pos="425"/>
        </w:tabs>
        <w:spacing w:after="0" w:line="360" w:lineRule="auto"/>
        <w:ind w:left="360" w:right="570"/>
        <w:contextualSpacing w:val="0"/>
        <w:jc w:val="both"/>
        <w:rPr>
          <w:rFonts w:ascii="David" w:hAnsi="David" w:cs="David"/>
          <w:b/>
          <w:bCs/>
          <w:sz w:val="24"/>
          <w:szCs w:val="24"/>
        </w:rPr>
      </w:pPr>
      <w:r w:rsidRPr="009E6A2A">
        <w:rPr>
          <w:rFonts w:ascii="David" w:hAnsi="David" w:cs="David"/>
          <w:b/>
          <w:bCs/>
          <w:sz w:val="24"/>
          <w:szCs w:val="24"/>
          <w:rtl/>
        </w:rPr>
        <w:t xml:space="preserve">המוזיאון הינו ספק רשמי של משרד הביטחון ומארח בין קירותיו </w:t>
      </w:r>
      <w:r w:rsidRPr="009E6A2A">
        <w:rPr>
          <w:rFonts w:ascii="David" w:hAnsi="David" w:cs="David"/>
          <w:b/>
          <w:bCs/>
          <w:sz w:val="24"/>
          <w:szCs w:val="24"/>
          <w:rtl/>
        </w:rPr>
        <w:t xml:space="preserve">אלפי </w:t>
      </w:r>
      <w:r w:rsidRPr="009E6A2A">
        <w:rPr>
          <w:rFonts w:ascii="David" w:hAnsi="David" w:cs="David"/>
          <w:b/>
          <w:bCs/>
          <w:sz w:val="24"/>
          <w:szCs w:val="24"/>
          <w:rtl/>
        </w:rPr>
        <w:t xml:space="preserve">חיילי צה"ל, </w:t>
      </w:r>
      <w:r w:rsidRPr="009E6A2A">
        <w:rPr>
          <w:rFonts w:ascii="David" w:hAnsi="David" w:cs="David"/>
          <w:b/>
          <w:bCs/>
          <w:sz w:val="24"/>
          <w:szCs w:val="24"/>
          <w:rtl/>
        </w:rPr>
        <w:t>משטרת ישראל ולוחמי</w:t>
      </w:r>
      <w:r w:rsidRPr="009E6A2A">
        <w:rPr>
          <w:rFonts w:ascii="David" w:hAnsi="David" w:cs="David"/>
          <w:b/>
          <w:bCs/>
          <w:sz w:val="24"/>
          <w:szCs w:val="24"/>
          <w:rtl/>
        </w:rPr>
        <w:t xml:space="preserve"> מג"ב מדי חודש. </w:t>
      </w:r>
    </w:p>
    <w:p w:rsidR="004534DB" w:rsidRPr="009E6A2A" w:rsidRDefault="00B95B36" w:rsidP="00744C40">
      <w:pPr>
        <w:pStyle w:val="aa"/>
        <w:numPr>
          <w:ilvl w:val="0"/>
          <w:numId w:val="34"/>
        </w:numPr>
        <w:tabs>
          <w:tab w:val="left" w:pos="425"/>
        </w:tabs>
        <w:spacing w:after="0" w:line="360" w:lineRule="auto"/>
        <w:ind w:left="360" w:right="570"/>
        <w:contextualSpacing w:val="0"/>
        <w:jc w:val="both"/>
        <w:rPr>
          <w:rFonts w:ascii="David" w:hAnsi="David" w:cs="David"/>
          <w:b/>
          <w:bCs/>
          <w:sz w:val="24"/>
          <w:szCs w:val="24"/>
          <w:rtl/>
        </w:rPr>
      </w:pPr>
      <w:r w:rsidRPr="009E6A2A">
        <w:rPr>
          <w:rFonts w:ascii="David" w:hAnsi="David" w:cs="David"/>
          <w:b/>
          <w:bCs/>
          <w:sz w:val="24"/>
          <w:szCs w:val="24"/>
          <w:rtl/>
        </w:rPr>
        <w:t>למוזיאון ידידי ישראל חבר נאמנים בינלאומי, אשר בראשו עמד נשיאה התשיעי של מדינת ישראל, מר שמעון פרס ז"ל, עד פטירתו. וכן חבר נאמנים ישראלי אשר בראשו עומד האלוף (מיל') יוסי פלד, וחברים נוספים כמו רא"ל (מיל') דן חלוץ</w:t>
      </w:r>
      <w:r w:rsidRPr="009E6A2A">
        <w:rPr>
          <w:rFonts w:ascii="David" w:hAnsi="David" w:cs="David"/>
          <w:b/>
          <w:bCs/>
          <w:sz w:val="24"/>
          <w:szCs w:val="24"/>
          <w:rtl/>
        </w:rPr>
        <w:t xml:space="preserve">. </w:t>
      </w:r>
    </w:p>
    <w:p w:rsidR="00896727" w:rsidRPr="009E6A2A" w:rsidRDefault="00472D5E" w:rsidP="00744C40">
      <w:pPr>
        <w:pStyle w:val="aa"/>
        <w:numPr>
          <w:ilvl w:val="0"/>
          <w:numId w:val="34"/>
        </w:numPr>
        <w:spacing w:after="0" w:line="360" w:lineRule="auto"/>
        <w:ind w:left="360"/>
        <w:jc w:val="both"/>
        <w:rPr>
          <w:rFonts w:ascii="David" w:hAnsi="David" w:cs="David"/>
          <w:b/>
          <w:bCs/>
          <w:sz w:val="24"/>
          <w:szCs w:val="24"/>
        </w:rPr>
      </w:pPr>
      <w:r w:rsidRPr="009E6A2A">
        <w:rPr>
          <w:rFonts w:ascii="David" w:hAnsi="David" w:cs="David"/>
          <w:b/>
          <w:bCs/>
          <w:sz w:val="24"/>
          <w:szCs w:val="24"/>
          <w:rtl/>
        </w:rPr>
        <w:t xml:space="preserve">במוזיאון </w:t>
      </w:r>
      <w:r w:rsidR="00FB603B">
        <w:rPr>
          <w:rFonts w:ascii="David" w:hAnsi="David" w:cs="David" w:hint="cs"/>
          <w:b/>
          <w:bCs/>
          <w:sz w:val="24"/>
          <w:szCs w:val="24"/>
          <w:rtl/>
        </w:rPr>
        <w:t xml:space="preserve">קיימו </w:t>
      </w:r>
      <w:r w:rsidRPr="009E6A2A">
        <w:rPr>
          <w:rFonts w:ascii="David" w:hAnsi="David" w:cs="David"/>
          <w:b/>
          <w:bCs/>
          <w:sz w:val="24"/>
          <w:szCs w:val="24"/>
          <w:rtl/>
        </w:rPr>
        <w:t>ביק</w:t>
      </w:r>
      <w:r w:rsidR="00FB603B">
        <w:rPr>
          <w:rFonts w:ascii="David" w:hAnsi="David" w:cs="David" w:hint="cs"/>
          <w:b/>
          <w:bCs/>
          <w:sz w:val="24"/>
          <w:szCs w:val="24"/>
          <w:rtl/>
        </w:rPr>
        <w:t>ו</w:t>
      </w:r>
      <w:r w:rsidRPr="009E6A2A">
        <w:rPr>
          <w:rFonts w:ascii="David" w:hAnsi="David" w:cs="David"/>
          <w:b/>
          <w:bCs/>
          <w:sz w:val="24"/>
          <w:szCs w:val="24"/>
          <w:rtl/>
        </w:rPr>
        <w:t>ר</w:t>
      </w:r>
      <w:r w:rsidR="00FB603B">
        <w:rPr>
          <w:rFonts w:ascii="David" w:hAnsi="David" w:cs="David" w:hint="cs"/>
          <w:b/>
          <w:bCs/>
          <w:sz w:val="24"/>
          <w:szCs w:val="24"/>
          <w:rtl/>
        </w:rPr>
        <w:t>,</w:t>
      </w:r>
      <w:r w:rsidRPr="009E6A2A">
        <w:rPr>
          <w:rFonts w:ascii="David" w:hAnsi="David" w:cs="David"/>
          <w:b/>
          <w:bCs/>
          <w:sz w:val="24"/>
          <w:szCs w:val="24"/>
          <w:rtl/>
        </w:rPr>
        <w:t xml:space="preserve"> </w:t>
      </w:r>
      <w:r w:rsidR="00FB603B">
        <w:rPr>
          <w:rFonts w:ascii="David" w:hAnsi="David" w:cs="David" w:hint="cs"/>
          <w:b/>
          <w:bCs/>
          <w:sz w:val="24"/>
          <w:szCs w:val="24"/>
          <w:rtl/>
        </w:rPr>
        <w:t>ה</w:t>
      </w:r>
      <w:r w:rsidRPr="009E6A2A">
        <w:rPr>
          <w:rFonts w:ascii="David" w:hAnsi="David" w:cs="David"/>
          <w:b/>
          <w:bCs/>
          <w:sz w:val="24"/>
          <w:szCs w:val="24"/>
          <w:rtl/>
        </w:rPr>
        <w:t xml:space="preserve">מטה </w:t>
      </w:r>
      <w:r w:rsidR="00FB603B">
        <w:rPr>
          <w:rFonts w:ascii="David" w:hAnsi="David" w:cs="David" w:hint="cs"/>
          <w:b/>
          <w:bCs/>
          <w:sz w:val="24"/>
          <w:szCs w:val="24"/>
          <w:rtl/>
        </w:rPr>
        <w:t xml:space="preserve">הבכיר של </w:t>
      </w:r>
      <w:r w:rsidRPr="009E6A2A">
        <w:rPr>
          <w:rFonts w:ascii="David" w:hAnsi="David" w:cs="David"/>
          <w:b/>
          <w:bCs/>
          <w:sz w:val="24"/>
          <w:szCs w:val="24"/>
          <w:rtl/>
        </w:rPr>
        <w:t xml:space="preserve">משרד החינוך, </w:t>
      </w:r>
      <w:r w:rsidR="00FB603B">
        <w:rPr>
          <w:rFonts w:ascii="David" w:hAnsi="David" w:cs="David" w:hint="cs"/>
          <w:b/>
          <w:bCs/>
          <w:sz w:val="24"/>
          <w:szCs w:val="24"/>
          <w:rtl/>
        </w:rPr>
        <w:t xml:space="preserve">כמו גם, </w:t>
      </w:r>
      <w:r w:rsidRPr="009E6A2A">
        <w:rPr>
          <w:rFonts w:ascii="David" w:hAnsi="David" w:cs="David"/>
          <w:b/>
          <w:bCs/>
          <w:sz w:val="24"/>
          <w:szCs w:val="24"/>
          <w:rtl/>
        </w:rPr>
        <w:t>ביקור</w:t>
      </w:r>
      <w:r w:rsidR="00FB603B">
        <w:rPr>
          <w:rFonts w:ascii="David" w:hAnsi="David" w:cs="David" w:hint="cs"/>
          <w:b/>
          <w:bCs/>
          <w:sz w:val="24"/>
          <w:szCs w:val="24"/>
          <w:rtl/>
        </w:rPr>
        <w:t xml:space="preserve"> בנפרד, </w:t>
      </w:r>
      <w:r w:rsidRPr="009E6A2A">
        <w:rPr>
          <w:rFonts w:ascii="David" w:hAnsi="David" w:cs="David"/>
          <w:b/>
          <w:bCs/>
          <w:sz w:val="24"/>
          <w:szCs w:val="24"/>
          <w:rtl/>
        </w:rPr>
        <w:t xml:space="preserve">של שר החינוך מר, נפתלי בנט. </w:t>
      </w:r>
    </w:p>
    <w:p w:rsidR="00896727" w:rsidRPr="00FB603B" w:rsidRDefault="00472D5E" w:rsidP="00FB603B">
      <w:pPr>
        <w:pStyle w:val="aa"/>
        <w:numPr>
          <w:ilvl w:val="0"/>
          <w:numId w:val="34"/>
        </w:numPr>
        <w:spacing w:after="0" w:line="360" w:lineRule="auto"/>
        <w:ind w:left="360"/>
        <w:jc w:val="both"/>
        <w:rPr>
          <w:rFonts w:ascii="David" w:hAnsi="David" w:cs="David"/>
          <w:b/>
          <w:bCs/>
          <w:sz w:val="24"/>
          <w:szCs w:val="24"/>
          <w:rtl/>
        </w:rPr>
      </w:pPr>
      <w:r w:rsidRPr="009E6A2A">
        <w:rPr>
          <w:rFonts w:ascii="David" w:hAnsi="David" w:cs="David"/>
          <w:b/>
          <w:bCs/>
          <w:sz w:val="24"/>
          <w:szCs w:val="24"/>
          <w:rtl/>
        </w:rPr>
        <w:t>אשמח מאוד לארח ביקור ש</w:t>
      </w:r>
      <w:r w:rsidR="00FB603B">
        <w:rPr>
          <w:rFonts w:ascii="David" w:hAnsi="David" w:cs="David" w:hint="cs"/>
          <w:b/>
          <w:bCs/>
          <w:sz w:val="24"/>
          <w:szCs w:val="24"/>
          <w:rtl/>
        </w:rPr>
        <w:t>ל</w:t>
      </w:r>
      <w:r w:rsidRPr="009E6A2A">
        <w:rPr>
          <w:rFonts w:ascii="David" w:hAnsi="David" w:cs="David"/>
          <w:b/>
          <w:bCs/>
          <w:sz w:val="24"/>
          <w:szCs w:val="24"/>
          <w:rtl/>
        </w:rPr>
        <w:t xml:space="preserve"> ראשי </w:t>
      </w:r>
      <w:proofErr w:type="spellStart"/>
      <w:r w:rsidRPr="009E6A2A">
        <w:rPr>
          <w:rFonts w:ascii="David" w:hAnsi="David" w:cs="David"/>
          <w:b/>
          <w:bCs/>
          <w:sz w:val="24"/>
          <w:szCs w:val="24"/>
          <w:rtl/>
        </w:rPr>
        <w:t>מנח"י</w:t>
      </w:r>
      <w:proofErr w:type="spellEnd"/>
      <w:r w:rsidRPr="009E6A2A">
        <w:rPr>
          <w:rFonts w:ascii="David" w:hAnsi="David" w:cs="David"/>
          <w:b/>
          <w:bCs/>
          <w:sz w:val="24"/>
          <w:szCs w:val="24"/>
          <w:rtl/>
        </w:rPr>
        <w:t xml:space="preserve">, ולראות כיצד נוכל להשתלב </w:t>
      </w:r>
      <w:r w:rsidRPr="00FB603B">
        <w:rPr>
          <w:rFonts w:ascii="David" w:hAnsi="David" w:cs="David"/>
          <w:b/>
          <w:bCs/>
          <w:sz w:val="24"/>
          <w:szCs w:val="24"/>
          <w:rtl/>
        </w:rPr>
        <w:t xml:space="preserve">בהדרכה לתלמידי תיכון, </w:t>
      </w:r>
      <w:r w:rsidR="00FB603B">
        <w:rPr>
          <w:rFonts w:ascii="David" w:hAnsi="David" w:cs="David" w:hint="cs"/>
          <w:b/>
          <w:bCs/>
          <w:sz w:val="24"/>
          <w:szCs w:val="24"/>
          <w:rtl/>
        </w:rPr>
        <w:t xml:space="preserve">הירושלמים, </w:t>
      </w:r>
      <w:r w:rsidRPr="00FB603B">
        <w:rPr>
          <w:rFonts w:ascii="David" w:hAnsi="David" w:cs="David"/>
          <w:b/>
          <w:bCs/>
          <w:sz w:val="24"/>
          <w:szCs w:val="24"/>
          <w:rtl/>
        </w:rPr>
        <w:t xml:space="preserve">העוסקים בסיפור הציוני והדמוקרטי. </w:t>
      </w:r>
    </w:p>
    <w:p w:rsidR="007505EF" w:rsidRPr="009E6A2A" w:rsidRDefault="00472D5E" w:rsidP="00744C40">
      <w:pPr>
        <w:pStyle w:val="aa"/>
        <w:numPr>
          <w:ilvl w:val="0"/>
          <w:numId w:val="34"/>
        </w:numPr>
        <w:spacing w:after="0" w:line="360" w:lineRule="auto"/>
        <w:ind w:left="360"/>
        <w:jc w:val="both"/>
        <w:rPr>
          <w:rFonts w:ascii="David" w:hAnsi="David" w:cs="David"/>
          <w:b/>
          <w:bCs/>
          <w:sz w:val="24"/>
          <w:szCs w:val="24"/>
        </w:rPr>
      </w:pPr>
      <w:r w:rsidRPr="009E6A2A">
        <w:rPr>
          <w:rFonts w:ascii="David" w:hAnsi="David" w:cs="David"/>
          <w:b/>
          <w:bCs/>
          <w:sz w:val="24"/>
          <w:szCs w:val="24"/>
          <w:rtl/>
        </w:rPr>
        <w:t xml:space="preserve">אשמח להעמיד </w:t>
      </w:r>
      <w:r w:rsidR="009F5581" w:rsidRPr="009E6A2A">
        <w:rPr>
          <w:rFonts w:ascii="David" w:hAnsi="David" w:cs="David"/>
          <w:b/>
          <w:bCs/>
          <w:sz w:val="24"/>
          <w:szCs w:val="24"/>
          <w:rtl/>
        </w:rPr>
        <w:t xml:space="preserve">לרשותכם, </w:t>
      </w:r>
      <w:r w:rsidRPr="009E6A2A">
        <w:rPr>
          <w:rFonts w:ascii="David" w:hAnsi="David" w:cs="David"/>
          <w:b/>
          <w:bCs/>
          <w:sz w:val="24"/>
          <w:szCs w:val="24"/>
          <w:rtl/>
        </w:rPr>
        <w:t>כל מידע ותוכן</w:t>
      </w:r>
      <w:r w:rsidR="009F5581" w:rsidRPr="009E6A2A">
        <w:rPr>
          <w:rFonts w:ascii="David" w:hAnsi="David" w:cs="David"/>
          <w:b/>
          <w:bCs/>
          <w:sz w:val="24"/>
          <w:szCs w:val="24"/>
          <w:rtl/>
        </w:rPr>
        <w:t xml:space="preserve"> נדרש. </w:t>
      </w:r>
    </w:p>
    <w:p w:rsidR="00FB603B" w:rsidRDefault="009F5581" w:rsidP="00FB603B">
      <w:pPr>
        <w:pStyle w:val="aa"/>
        <w:numPr>
          <w:ilvl w:val="0"/>
          <w:numId w:val="34"/>
        </w:numPr>
        <w:spacing w:after="0" w:line="360" w:lineRule="auto"/>
        <w:ind w:left="360"/>
        <w:jc w:val="both"/>
        <w:rPr>
          <w:rFonts w:ascii="David" w:hAnsi="David" w:cs="David"/>
          <w:b/>
          <w:bCs/>
          <w:sz w:val="24"/>
          <w:szCs w:val="24"/>
        </w:rPr>
      </w:pPr>
      <w:r w:rsidRPr="009E6A2A">
        <w:rPr>
          <w:rFonts w:ascii="David" w:hAnsi="David" w:cs="David"/>
          <w:b/>
          <w:bCs/>
          <w:sz w:val="24"/>
          <w:szCs w:val="24"/>
          <w:rtl/>
        </w:rPr>
        <w:t xml:space="preserve">בברכה </w:t>
      </w:r>
      <w:r w:rsidR="00896727" w:rsidRPr="009E6A2A">
        <w:rPr>
          <w:rFonts w:ascii="David" w:hAnsi="David" w:cs="David" w:hint="cs"/>
          <w:b/>
          <w:bCs/>
          <w:sz w:val="24"/>
          <w:szCs w:val="24"/>
          <w:rtl/>
        </w:rPr>
        <w:t>.</w:t>
      </w:r>
    </w:p>
    <w:p w:rsidR="000671CD" w:rsidRPr="00FB603B" w:rsidRDefault="007505EF" w:rsidP="00FB603B">
      <w:pPr>
        <w:pStyle w:val="aa"/>
        <w:spacing w:after="0" w:line="360" w:lineRule="auto"/>
        <w:ind w:left="360"/>
        <w:jc w:val="right"/>
        <w:rPr>
          <w:rFonts w:ascii="David" w:hAnsi="David" w:cs="David"/>
          <w:b/>
          <w:bCs/>
          <w:sz w:val="24"/>
          <w:szCs w:val="24"/>
        </w:rPr>
      </w:pPr>
      <w:r w:rsidRPr="009E6A2A">
        <w:rPr>
          <w:noProof/>
          <w:rtl/>
        </w:rPr>
        <w:drawing>
          <wp:inline distT="0" distB="0" distL="0" distR="0" wp14:anchorId="5FA46846" wp14:editId="41412B8F">
            <wp:extent cx="895350" cy="304800"/>
            <wp:effectExtent l="19050" t="0" r="0" b="0"/>
            <wp:docPr id="1" name="תמונה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untitled"/>
                    <pic:cNvPicPr>
                      <a:picLocks noChangeAspect="1" noChangeArrowheads="1"/>
                    </pic:cNvPicPr>
                  </pic:nvPicPr>
                  <pic:blipFill>
                    <a:blip r:embed="rId9" cstate="print"/>
                    <a:srcRect l="45296" t="57544" r="19547" b="18141"/>
                    <a:stretch>
                      <a:fillRect/>
                    </a:stretch>
                  </pic:blipFill>
                  <pic:spPr bwMode="auto">
                    <a:xfrm>
                      <a:off x="0" y="0"/>
                      <a:ext cx="895350" cy="304800"/>
                    </a:xfrm>
                    <a:prstGeom prst="rect">
                      <a:avLst/>
                    </a:prstGeom>
                    <a:noFill/>
                  </pic:spPr>
                </pic:pic>
              </a:graphicData>
            </a:graphic>
          </wp:inline>
        </w:drawing>
      </w:r>
    </w:p>
    <w:p w:rsidR="00474C2B" w:rsidRPr="009E6A2A" w:rsidRDefault="00474C2B" w:rsidP="00A55547">
      <w:pPr>
        <w:spacing w:after="0" w:line="240" w:lineRule="auto"/>
        <w:jc w:val="center"/>
        <w:rPr>
          <w:rFonts w:ascii="David" w:hAnsi="David" w:cs="David"/>
          <w:b/>
          <w:bCs/>
          <w:sz w:val="24"/>
          <w:szCs w:val="24"/>
          <w:rtl/>
        </w:rPr>
      </w:pPr>
      <w:r w:rsidRPr="009E6A2A">
        <w:rPr>
          <w:rFonts w:ascii="David" w:hAnsi="David" w:cs="David"/>
          <w:b/>
          <w:bCs/>
          <w:sz w:val="24"/>
          <w:szCs w:val="24"/>
          <w:rtl/>
        </w:rPr>
        <w:t xml:space="preserve">                                                                                                                 </w:t>
      </w:r>
      <w:r w:rsidR="00D955FE" w:rsidRPr="009E6A2A">
        <w:rPr>
          <w:rFonts w:ascii="David" w:hAnsi="David" w:cs="David"/>
          <w:b/>
          <w:bCs/>
          <w:sz w:val="24"/>
          <w:szCs w:val="24"/>
          <w:rtl/>
        </w:rPr>
        <w:t>בברכה</w:t>
      </w:r>
    </w:p>
    <w:p w:rsidR="00474C2B" w:rsidRPr="009E6A2A" w:rsidRDefault="00474C2B" w:rsidP="00A55547">
      <w:pPr>
        <w:tabs>
          <w:tab w:val="left" w:pos="1814"/>
        </w:tabs>
        <w:spacing w:after="0" w:line="240" w:lineRule="auto"/>
        <w:jc w:val="right"/>
        <w:rPr>
          <w:rFonts w:ascii="David" w:hAnsi="David" w:cs="David"/>
          <w:b/>
          <w:bCs/>
          <w:sz w:val="24"/>
          <w:szCs w:val="24"/>
          <w:rtl/>
        </w:rPr>
      </w:pPr>
      <w:r w:rsidRPr="009E6A2A">
        <w:rPr>
          <w:rFonts w:ascii="David" w:hAnsi="David" w:cs="David"/>
          <w:b/>
          <w:bCs/>
          <w:sz w:val="24"/>
          <w:szCs w:val="24"/>
          <w:rtl/>
        </w:rPr>
        <w:t>נצ"מ (דימ') גדעון  מור</w:t>
      </w:r>
    </w:p>
    <w:p w:rsidR="00396455" w:rsidRPr="009F5581" w:rsidRDefault="00396455" w:rsidP="00A55547">
      <w:pPr>
        <w:tabs>
          <w:tab w:val="left" w:pos="1814"/>
        </w:tabs>
        <w:spacing w:after="0" w:line="240" w:lineRule="auto"/>
        <w:jc w:val="right"/>
        <w:rPr>
          <w:rFonts w:ascii="David" w:hAnsi="David" w:cs="David"/>
          <w:b/>
          <w:bCs/>
          <w:sz w:val="24"/>
          <w:szCs w:val="24"/>
          <w:rtl/>
        </w:rPr>
      </w:pPr>
      <w:r w:rsidRPr="009E6A2A">
        <w:rPr>
          <w:rFonts w:ascii="David" w:hAnsi="David" w:cs="David"/>
          <w:b/>
          <w:bCs/>
          <w:sz w:val="24"/>
          <w:szCs w:val="24"/>
          <w:rtl/>
        </w:rPr>
        <w:t xml:space="preserve">ג  -  מ         </w:t>
      </w:r>
      <w:r w:rsidR="00D83667" w:rsidRPr="009E6A2A">
        <w:rPr>
          <w:rFonts w:ascii="David" w:hAnsi="David" w:cs="David"/>
          <w:b/>
          <w:bCs/>
          <w:sz w:val="24"/>
          <w:szCs w:val="24"/>
          <w:rtl/>
        </w:rPr>
        <w:t xml:space="preserve">    </w:t>
      </w:r>
      <w:r w:rsidRPr="009E6A2A">
        <w:rPr>
          <w:rFonts w:ascii="David" w:hAnsi="David" w:cs="David"/>
          <w:b/>
          <w:bCs/>
          <w:sz w:val="24"/>
          <w:szCs w:val="24"/>
          <w:rtl/>
        </w:rPr>
        <w:t xml:space="preserve">        ידע</w:t>
      </w:r>
      <w:r w:rsidRPr="009F5581">
        <w:rPr>
          <w:rFonts w:ascii="David" w:hAnsi="David" w:cs="David"/>
          <w:b/>
          <w:bCs/>
          <w:sz w:val="24"/>
          <w:szCs w:val="24"/>
          <w:rtl/>
        </w:rPr>
        <w:t xml:space="preserve"> </w:t>
      </w:r>
    </w:p>
    <w:sectPr w:rsidR="00396455" w:rsidRPr="009F5581" w:rsidSect="008F4476">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769" w:rsidRDefault="00A31769" w:rsidP="001A246D">
      <w:pPr>
        <w:spacing w:after="0" w:line="240" w:lineRule="auto"/>
      </w:pPr>
      <w:r>
        <w:separator/>
      </w:r>
    </w:p>
  </w:endnote>
  <w:endnote w:type="continuationSeparator" w:id="0">
    <w:p w:rsidR="00A31769" w:rsidRDefault="00A31769" w:rsidP="001A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769" w:rsidRDefault="00A31769" w:rsidP="001A246D">
      <w:pPr>
        <w:spacing w:after="0" w:line="240" w:lineRule="auto"/>
      </w:pPr>
      <w:r>
        <w:separator/>
      </w:r>
    </w:p>
  </w:footnote>
  <w:footnote w:type="continuationSeparator" w:id="0">
    <w:p w:rsidR="00A31769" w:rsidRDefault="00A31769" w:rsidP="001A2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46D" w:rsidRPr="004C69D9" w:rsidRDefault="00A31769" w:rsidP="004C69D9">
    <w:pPr>
      <w:pStyle w:val="a3"/>
      <w:rPr>
        <w:rFonts w:ascii="David" w:hAnsi="David" w:cs="David"/>
        <w:sz w:val="20"/>
        <w:szCs w:val="20"/>
      </w:rPr>
    </w:pPr>
    <w:r>
      <w:rPr>
        <w:rFonts w:ascii="David" w:hAnsi="David" w:cs="David"/>
        <w:noProof/>
        <w:sz w:val="20"/>
        <w:szCs w:val="20"/>
        <w:highlight w:val="lightGray"/>
        <w:lang w:eastAsia="zh-TW"/>
      </w:rPr>
      <w:pict>
        <v:group id="_x0000_s2049" style="position:absolute;left:0;text-align:left;margin-left:0;margin-top:0;width:414.2pt;height:28.6pt;flip:x;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2050"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2051" inset=",0,,0">
              <w:txbxContent>
                <w:p w:rsidR="00960E45" w:rsidRDefault="00F546EF">
                  <w:pPr>
                    <w:jc w:val="center"/>
                    <w:rPr>
                      <w:rtl/>
                    </w:rPr>
                  </w:pPr>
                  <w:r>
                    <w:rPr>
                      <w:rFonts w:hint="cs"/>
                      <w:rtl/>
                    </w:rPr>
                    <w:t>ג,מ</w:t>
                  </w:r>
                  <w:r w:rsidR="00960E45">
                    <w:rPr>
                      <w:rFonts w:hint="cs"/>
                      <w:rtl/>
                    </w:rPr>
                    <w:t xml:space="preserve"> ידע</w:t>
                  </w:r>
                </w:p>
                <w:p w:rsidR="00F546EF" w:rsidRDefault="00960E45">
                  <w:pPr>
                    <w:jc w:val="center"/>
                    <w:rPr>
                      <w:rtl/>
                    </w:rPr>
                  </w:pPr>
                  <w:r>
                    <w:rPr>
                      <w:rFonts w:hint="cs"/>
                      <w:rtl/>
                    </w:rPr>
                    <w:t>ידע</w:t>
                  </w:r>
                </w:p>
                <w:p w:rsidR="00960E45" w:rsidRDefault="00960E45">
                  <w:pPr>
                    <w:jc w:val="center"/>
                  </w:pPr>
                  <w:r>
                    <w:rPr>
                      <w:rFonts w:hint="cs"/>
                      <w:rtl/>
                    </w:rPr>
                    <w:t>ידע</w:t>
                  </w:r>
                </w:p>
              </w:txbxContent>
            </v:textbox>
          </v:shape>
          <w10:wrap anchorx="margin" anchory="margin"/>
        </v:group>
      </w:pict>
    </w:r>
    <w:sdt>
      <w:sdtPr>
        <w:rPr>
          <w:rFonts w:ascii="David" w:hAnsi="David" w:cs="David"/>
          <w:sz w:val="20"/>
          <w:szCs w:val="20"/>
          <w:highlight w:val="lightGray"/>
          <w:rtl/>
        </w:rPr>
        <w:id w:val="358041712"/>
        <w:docPartObj>
          <w:docPartGallery w:val="Page Numbers (Top of Page)"/>
          <w:docPartUnique/>
        </w:docPartObj>
      </w:sdtPr>
      <w:sdtEndPr/>
      <w:sdtContent>
        <w:r w:rsidR="00F546EF" w:rsidRPr="004C69D9">
          <w:rPr>
            <w:rFonts w:ascii="David" w:hAnsi="David" w:cs="David"/>
            <w:noProof/>
            <w:sz w:val="20"/>
            <w:szCs w:val="20"/>
            <w:highlight w:val="lightGray"/>
            <w:rtl/>
            <w:lang w:eastAsia="zh-TW"/>
          </w:rPr>
          <w:t xml:space="preserve">ייעוץ, </w:t>
        </w:r>
        <w:r w:rsidR="00960E45" w:rsidRPr="004C69D9">
          <w:rPr>
            <w:rFonts w:ascii="David" w:hAnsi="David" w:cs="David"/>
            <w:noProof/>
            <w:sz w:val="20"/>
            <w:szCs w:val="20"/>
            <w:highlight w:val="lightGray"/>
            <w:rtl/>
            <w:lang w:eastAsia="zh-TW"/>
          </w:rPr>
          <w:t xml:space="preserve">סימולציות, </w:t>
        </w:r>
        <w:r w:rsidR="004C69D9" w:rsidRPr="004C69D9">
          <w:rPr>
            <w:rFonts w:ascii="David" w:hAnsi="David" w:cs="David" w:hint="cs"/>
            <w:noProof/>
            <w:sz w:val="20"/>
            <w:szCs w:val="20"/>
            <w:highlight w:val="lightGray"/>
            <w:rtl/>
            <w:lang w:eastAsia="zh-TW"/>
          </w:rPr>
          <w:t xml:space="preserve">תרחישי ייחוס, </w:t>
        </w:r>
        <w:r w:rsidR="00F546EF" w:rsidRPr="004C69D9">
          <w:rPr>
            <w:rFonts w:ascii="David" w:hAnsi="David" w:cs="David"/>
            <w:noProof/>
            <w:sz w:val="20"/>
            <w:szCs w:val="20"/>
            <w:highlight w:val="lightGray"/>
            <w:rtl/>
            <w:lang w:eastAsia="zh-TW"/>
          </w:rPr>
          <w:t>תרגילים</w:t>
        </w:r>
        <w:r w:rsidR="004C69D9" w:rsidRPr="004C69D9">
          <w:rPr>
            <w:rFonts w:ascii="David" w:hAnsi="David" w:cs="David" w:hint="cs"/>
            <w:noProof/>
            <w:sz w:val="20"/>
            <w:szCs w:val="20"/>
            <w:highlight w:val="lightGray"/>
            <w:rtl/>
            <w:lang w:eastAsia="zh-TW"/>
          </w:rPr>
          <w:t>,</w:t>
        </w:r>
        <w:r w:rsidR="00F546EF" w:rsidRPr="004C69D9">
          <w:rPr>
            <w:rFonts w:ascii="David" w:hAnsi="David" w:cs="David"/>
            <w:noProof/>
            <w:sz w:val="20"/>
            <w:szCs w:val="20"/>
            <w:highlight w:val="lightGray"/>
            <w:rtl/>
            <w:lang w:eastAsia="zh-TW"/>
          </w:rPr>
          <w:t>אימונים</w:t>
        </w:r>
        <w:r w:rsidR="004C69D9" w:rsidRPr="004C69D9">
          <w:rPr>
            <w:rFonts w:ascii="David" w:hAnsi="David" w:cs="David" w:hint="cs"/>
            <w:noProof/>
            <w:sz w:val="20"/>
            <w:szCs w:val="20"/>
            <w:highlight w:val="lightGray"/>
            <w:rtl/>
            <w:lang w:eastAsia="zh-TW"/>
          </w:rPr>
          <w:t>,                    הדרכות,</w:t>
        </w:r>
        <w:r w:rsidR="00F546EF" w:rsidRPr="004C69D9">
          <w:rPr>
            <w:rFonts w:ascii="David" w:hAnsi="David" w:cs="David"/>
            <w:noProof/>
            <w:sz w:val="20"/>
            <w:szCs w:val="20"/>
            <w:highlight w:val="lightGray"/>
            <w:rtl/>
            <w:lang w:eastAsia="zh-TW"/>
          </w:rPr>
          <w:t>הרצאות,</w:t>
        </w:r>
        <w:r w:rsidR="00960E45" w:rsidRPr="004C69D9">
          <w:rPr>
            <w:rFonts w:ascii="David" w:hAnsi="David" w:cs="David"/>
            <w:noProof/>
            <w:sz w:val="20"/>
            <w:szCs w:val="20"/>
            <w:highlight w:val="lightGray"/>
            <w:rtl/>
            <w:lang w:eastAsia="zh-TW"/>
          </w:rPr>
          <w:t xml:space="preserve"> </w:t>
        </w:r>
        <w:r w:rsidR="004C69D9" w:rsidRPr="004C69D9">
          <w:rPr>
            <w:rFonts w:ascii="David" w:hAnsi="David" w:cs="David"/>
            <w:sz w:val="20"/>
            <w:szCs w:val="20"/>
            <w:highlight w:val="lightGray"/>
            <w:rtl/>
          </w:rPr>
          <w:t>סדנאות, סמינרים,</w:t>
        </w:r>
        <w:r w:rsidR="004C69D9" w:rsidRPr="004C69D9">
          <w:rPr>
            <w:rFonts w:ascii="David" w:hAnsi="David" w:cs="David" w:hint="cs"/>
            <w:sz w:val="20"/>
            <w:szCs w:val="20"/>
            <w:highlight w:val="lightGray"/>
            <w:rtl/>
          </w:rPr>
          <w:t xml:space="preserve"> </w:t>
        </w:r>
        <w:r w:rsidR="004C69D9" w:rsidRPr="004C69D9">
          <w:rPr>
            <w:rFonts w:ascii="David" w:hAnsi="David" w:cs="David"/>
            <w:noProof/>
            <w:sz w:val="20"/>
            <w:szCs w:val="20"/>
            <w:highlight w:val="lightGray"/>
            <w:rtl/>
            <w:lang w:eastAsia="zh-TW"/>
          </w:rPr>
          <w:t xml:space="preserve">סיורי </w:t>
        </w:r>
        <w:r w:rsidR="004C69D9" w:rsidRPr="004C69D9">
          <w:rPr>
            <w:rFonts w:ascii="David" w:hAnsi="David" w:cs="David" w:hint="cs"/>
            <w:noProof/>
            <w:sz w:val="20"/>
            <w:szCs w:val="20"/>
            <w:highlight w:val="lightGray"/>
            <w:rtl/>
            <w:lang w:eastAsia="zh-TW"/>
          </w:rPr>
          <w:t>בטל"ם</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4B83"/>
    <w:multiLevelType w:val="hybridMultilevel"/>
    <w:tmpl w:val="6498A1D6"/>
    <w:lvl w:ilvl="0" w:tplc="CDBC52D6">
      <w:start w:val="1"/>
      <w:numFmt w:val="hebrew1"/>
      <w:lvlText w:val="%1."/>
      <w:lvlJc w:val="center"/>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C36D9"/>
    <w:multiLevelType w:val="hybridMultilevel"/>
    <w:tmpl w:val="E01C1CBA"/>
    <w:lvl w:ilvl="0" w:tplc="0650767C">
      <w:start w:val="1"/>
      <w:numFmt w:val="hebrew1"/>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DB6687"/>
    <w:multiLevelType w:val="hybridMultilevel"/>
    <w:tmpl w:val="2AE63D78"/>
    <w:lvl w:ilvl="0" w:tplc="ED44FDF4">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95D48"/>
    <w:multiLevelType w:val="hybridMultilevel"/>
    <w:tmpl w:val="60AE487A"/>
    <w:lvl w:ilvl="0" w:tplc="0650767C">
      <w:start w:val="1"/>
      <w:numFmt w:val="hebrew1"/>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62791"/>
    <w:multiLevelType w:val="hybridMultilevel"/>
    <w:tmpl w:val="638A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06BD3"/>
    <w:multiLevelType w:val="hybridMultilevel"/>
    <w:tmpl w:val="89E248CE"/>
    <w:lvl w:ilvl="0" w:tplc="0650767C">
      <w:start w:val="1"/>
      <w:numFmt w:val="hebrew1"/>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C7D96"/>
    <w:multiLevelType w:val="hybridMultilevel"/>
    <w:tmpl w:val="2252199E"/>
    <w:lvl w:ilvl="0" w:tplc="CDBC52D6">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12422"/>
    <w:multiLevelType w:val="hybridMultilevel"/>
    <w:tmpl w:val="AA4A5BA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429CE"/>
    <w:multiLevelType w:val="hybridMultilevel"/>
    <w:tmpl w:val="0308BA9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27790B5D"/>
    <w:multiLevelType w:val="hybridMultilevel"/>
    <w:tmpl w:val="5EEAC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3C263A"/>
    <w:multiLevelType w:val="hybridMultilevel"/>
    <w:tmpl w:val="4F0CF682"/>
    <w:lvl w:ilvl="0" w:tplc="8AF8F100">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A36E91"/>
    <w:multiLevelType w:val="hybridMultilevel"/>
    <w:tmpl w:val="1A4C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C7B4A"/>
    <w:multiLevelType w:val="hybridMultilevel"/>
    <w:tmpl w:val="211A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14534"/>
    <w:multiLevelType w:val="hybridMultilevel"/>
    <w:tmpl w:val="55EE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F75DE"/>
    <w:multiLevelType w:val="hybridMultilevel"/>
    <w:tmpl w:val="484C0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254AB"/>
    <w:multiLevelType w:val="hybridMultilevel"/>
    <w:tmpl w:val="F59299D0"/>
    <w:lvl w:ilvl="0" w:tplc="0409000F">
      <w:start w:val="1"/>
      <w:numFmt w:val="decimal"/>
      <w:lvlText w:val="%1."/>
      <w:lvlJc w:val="left"/>
      <w:pPr>
        <w:ind w:left="360" w:hanging="360"/>
      </w:pPr>
      <w:rPr>
        <w:rFont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341BCF"/>
    <w:multiLevelType w:val="hybridMultilevel"/>
    <w:tmpl w:val="6F98A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241849"/>
    <w:multiLevelType w:val="hybridMultilevel"/>
    <w:tmpl w:val="F0BACC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486CB6"/>
    <w:multiLevelType w:val="hybridMultilevel"/>
    <w:tmpl w:val="CEBC8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8B746D"/>
    <w:multiLevelType w:val="hybridMultilevel"/>
    <w:tmpl w:val="836E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81E00"/>
    <w:multiLevelType w:val="hybridMultilevel"/>
    <w:tmpl w:val="06DC7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60E04"/>
    <w:multiLevelType w:val="hybridMultilevel"/>
    <w:tmpl w:val="23CA4450"/>
    <w:lvl w:ilvl="0" w:tplc="0B88CC14">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F36232"/>
    <w:multiLevelType w:val="hybridMultilevel"/>
    <w:tmpl w:val="C07CCE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D662B"/>
    <w:multiLevelType w:val="hybridMultilevel"/>
    <w:tmpl w:val="8CBCAA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72DD8"/>
    <w:multiLevelType w:val="hybridMultilevel"/>
    <w:tmpl w:val="9522D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C65009"/>
    <w:multiLevelType w:val="hybridMultilevel"/>
    <w:tmpl w:val="774E88E8"/>
    <w:lvl w:ilvl="0" w:tplc="C8363818">
      <w:start w:val="1"/>
      <w:numFmt w:val="bullet"/>
      <w:lvlText w:val=""/>
      <w:lvlJc w:val="left"/>
      <w:pPr>
        <w:ind w:left="1080" w:hanging="360"/>
      </w:pPr>
      <w:rPr>
        <w:rFonts w:ascii="Wingdings" w:hAnsi="Wingdings" w:hint="default"/>
        <w:b/>
        <w:bCs/>
        <w:lang w:bidi="he-I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202F4E"/>
    <w:multiLevelType w:val="hybridMultilevel"/>
    <w:tmpl w:val="095C7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20F1A"/>
    <w:multiLevelType w:val="hybridMultilevel"/>
    <w:tmpl w:val="1730FD9E"/>
    <w:lvl w:ilvl="0" w:tplc="0650767C">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040964"/>
    <w:multiLevelType w:val="hybridMultilevel"/>
    <w:tmpl w:val="21D68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622F15"/>
    <w:multiLevelType w:val="hybridMultilevel"/>
    <w:tmpl w:val="E1CE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6732B"/>
    <w:multiLevelType w:val="hybridMultilevel"/>
    <w:tmpl w:val="9060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24E4F"/>
    <w:multiLevelType w:val="hybridMultilevel"/>
    <w:tmpl w:val="CE02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51593F"/>
    <w:multiLevelType w:val="hybridMultilevel"/>
    <w:tmpl w:val="9A74FEA0"/>
    <w:lvl w:ilvl="0" w:tplc="ED44FDF4">
      <w:start w:val="1"/>
      <w:numFmt w:val="decimal"/>
      <w:lvlText w:val="%1."/>
      <w:lvlJc w:val="left"/>
      <w:pPr>
        <w:ind w:left="360" w:hanging="360"/>
      </w:pPr>
      <w:rPr>
        <w:color w:val="auto"/>
      </w:rPr>
    </w:lvl>
    <w:lvl w:ilvl="1" w:tplc="1570CF96">
      <w:start w:val="1"/>
      <w:numFmt w:val="hebrew1"/>
      <w:lvlText w:val="%2."/>
      <w:lvlJc w:val="left"/>
      <w:pPr>
        <w:ind w:left="644"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BA6CE2"/>
    <w:multiLevelType w:val="hybridMultilevel"/>
    <w:tmpl w:val="72CC839E"/>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24"/>
  </w:num>
  <w:num w:numId="4">
    <w:abstractNumId w:val="12"/>
  </w:num>
  <w:num w:numId="5">
    <w:abstractNumId w:val="11"/>
  </w:num>
  <w:num w:numId="6">
    <w:abstractNumId w:val="8"/>
  </w:num>
  <w:num w:numId="7">
    <w:abstractNumId w:val="14"/>
  </w:num>
  <w:num w:numId="8">
    <w:abstractNumId w:val="16"/>
  </w:num>
  <w:num w:numId="9">
    <w:abstractNumId w:val="19"/>
  </w:num>
  <w:num w:numId="10">
    <w:abstractNumId w:val="29"/>
  </w:num>
  <w:num w:numId="11">
    <w:abstractNumId w:val="30"/>
  </w:num>
  <w:num w:numId="12">
    <w:abstractNumId w:val="4"/>
  </w:num>
  <w:num w:numId="13">
    <w:abstractNumId w:val="22"/>
  </w:num>
  <w:num w:numId="14">
    <w:abstractNumId w:val="0"/>
  </w:num>
  <w:num w:numId="15">
    <w:abstractNumId w:val="32"/>
  </w:num>
  <w:num w:numId="16">
    <w:abstractNumId w:val="3"/>
  </w:num>
  <w:num w:numId="17">
    <w:abstractNumId w:val="23"/>
  </w:num>
  <w:num w:numId="18">
    <w:abstractNumId w:val="2"/>
  </w:num>
  <w:num w:numId="19">
    <w:abstractNumId w:val="6"/>
  </w:num>
  <w:num w:numId="20">
    <w:abstractNumId w:val="25"/>
  </w:num>
  <w:num w:numId="21">
    <w:abstractNumId w:val="7"/>
  </w:num>
  <w:num w:numId="22">
    <w:abstractNumId w:val="33"/>
  </w:num>
  <w:num w:numId="23">
    <w:abstractNumId w:val="9"/>
  </w:num>
  <w:num w:numId="24">
    <w:abstractNumId w:val="21"/>
  </w:num>
  <w:num w:numId="25">
    <w:abstractNumId w:val="26"/>
  </w:num>
  <w:num w:numId="26">
    <w:abstractNumId w:val="5"/>
  </w:num>
  <w:num w:numId="27">
    <w:abstractNumId w:val="1"/>
  </w:num>
  <w:num w:numId="28">
    <w:abstractNumId w:val="27"/>
  </w:num>
  <w:num w:numId="29">
    <w:abstractNumId w:val="10"/>
  </w:num>
  <w:num w:numId="30">
    <w:abstractNumId w:val="15"/>
  </w:num>
  <w:num w:numId="31">
    <w:abstractNumId w:val="13"/>
  </w:num>
  <w:num w:numId="32">
    <w:abstractNumId w:val="18"/>
  </w:num>
  <w:num w:numId="33">
    <w:abstractNumId w:val="2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246D"/>
    <w:rsid w:val="00001C22"/>
    <w:rsid w:val="0000490B"/>
    <w:rsid w:val="00006C1C"/>
    <w:rsid w:val="0002095B"/>
    <w:rsid w:val="0003537A"/>
    <w:rsid w:val="00046FE1"/>
    <w:rsid w:val="000511B0"/>
    <w:rsid w:val="000512A1"/>
    <w:rsid w:val="00053634"/>
    <w:rsid w:val="000642E5"/>
    <w:rsid w:val="000671CD"/>
    <w:rsid w:val="00071C1B"/>
    <w:rsid w:val="00072797"/>
    <w:rsid w:val="00074503"/>
    <w:rsid w:val="0007513A"/>
    <w:rsid w:val="000853C6"/>
    <w:rsid w:val="00087A82"/>
    <w:rsid w:val="0009109C"/>
    <w:rsid w:val="00092B87"/>
    <w:rsid w:val="000B002D"/>
    <w:rsid w:val="000E3EB4"/>
    <w:rsid w:val="000E4B0A"/>
    <w:rsid w:val="000F5041"/>
    <w:rsid w:val="000F5BCA"/>
    <w:rsid w:val="0010166A"/>
    <w:rsid w:val="00114121"/>
    <w:rsid w:val="0013344A"/>
    <w:rsid w:val="00133461"/>
    <w:rsid w:val="001352F1"/>
    <w:rsid w:val="0014142C"/>
    <w:rsid w:val="00142662"/>
    <w:rsid w:val="00151218"/>
    <w:rsid w:val="00151D03"/>
    <w:rsid w:val="0015705B"/>
    <w:rsid w:val="00166295"/>
    <w:rsid w:val="00180A9F"/>
    <w:rsid w:val="001975C5"/>
    <w:rsid w:val="001A246D"/>
    <w:rsid w:val="001A28E7"/>
    <w:rsid w:val="001C178A"/>
    <w:rsid w:val="001E73EA"/>
    <w:rsid w:val="001F0D4E"/>
    <w:rsid w:val="001F270A"/>
    <w:rsid w:val="001F6587"/>
    <w:rsid w:val="001F6D89"/>
    <w:rsid w:val="00204F06"/>
    <w:rsid w:val="002053C6"/>
    <w:rsid w:val="00205677"/>
    <w:rsid w:val="002145B0"/>
    <w:rsid w:val="00222D7A"/>
    <w:rsid w:val="00223CC2"/>
    <w:rsid w:val="00234C7C"/>
    <w:rsid w:val="00236E91"/>
    <w:rsid w:val="00240498"/>
    <w:rsid w:val="00250549"/>
    <w:rsid w:val="00251668"/>
    <w:rsid w:val="00264D09"/>
    <w:rsid w:val="00273C40"/>
    <w:rsid w:val="00275B2E"/>
    <w:rsid w:val="002762E4"/>
    <w:rsid w:val="0027645D"/>
    <w:rsid w:val="00277D95"/>
    <w:rsid w:val="00280849"/>
    <w:rsid w:val="00281D39"/>
    <w:rsid w:val="0028551A"/>
    <w:rsid w:val="00290074"/>
    <w:rsid w:val="002952DD"/>
    <w:rsid w:val="002A551D"/>
    <w:rsid w:val="002A6053"/>
    <w:rsid w:val="002B36B1"/>
    <w:rsid w:val="002B4424"/>
    <w:rsid w:val="002D7EBF"/>
    <w:rsid w:val="002E3135"/>
    <w:rsid w:val="002E664C"/>
    <w:rsid w:val="002F5610"/>
    <w:rsid w:val="002F78A1"/>
    <w:rsid w:val="003022AD"/>
    <w:rsid w:val="003115FB"/>
    <w:rsid w:val="003116EB"/>
    <w:rsid w:val="00316222"/>
    <w:rsid w:val="00317DBA"/>
    <w:rsid w:val="00323E14"/>
    <w:rsid w:val="003303B3"/>
    <w:rsid w:val="003340A0"/>
    <w:rsid w:val="003457D6"/>
    <w:rsid w:val="00361869"/>
    <w:rsid w:val="00364B12"/>
    <w:rsid w:val="00370DD7"/>
    <w:rsid w:val="003756B4"/>
    <w:rsid w:val="00382878"/>
    <w:rsid w:val="00383193"/>
    <w:rsid w:val="0038527D"/>
    <w:rsid w:val="00396455"/>
    <w:rsid w:val="00397BDE"/>
    <w:rsid w:val="003B0027"/>
    <w:rsid w:val="003B7F25"/>
    <w:rsid w:val="003C24C3"/>
    <w:rsid w:val="003C65B6"/>
    <w:rsid w:val="003C7F0F"/>
    <w:rsid w:val="003E12BD"/>
    <w:rsid w:val="003E436F"/>
    <w:rsid w:val="003E7406"/>
    <w:rsid w:val="003E7A4F"/>
    <w:rsid w:val="003F34F5"/>
    <w:rsid w:val="004062B3"/>
    <w:rsid w:val="00406D1D"/>
    <w:rsid w:val="00413C93"/>
    <w:rsid w:val="0042402F"/>
    <w:rsid w:val="0042562B"/>
    <w:rsid w:val="00435CAA"/>
    <w:rsid w:val="00444AB9"/>
    <w:rsid w:val="004518F3"/>
    <w:rsid w:val="004534DB"/>
    <w:rsid w:val="004535B2"/>
    <w:rsid w:val="004553D8"/>
    <w:rsid w:val="00456ABF"/>
    <w:rsid w:val="00460F7E"/>
    <w:rsid w:val="00461D33"/>
    <w:rsid w:val="00462168"/>
    <w:rsid w:val="00462D97"/>
    <w:rsid w:val="00466EEA"/>
    <w:rsid w:val="00472D5E"/>
    <w:rsid w:val="00474C2B"/>
    <w:rsid w:val="0048584B"/>
    <w:rsid w:val="0048647F"/>
    <w:rsid w:val="00492CF7"/>
    <w:rsid w:val="00493178"/>
    <w:rsid w:val="0049421B"/>
    <w:rsid w:val="004A255B"/>
    <w:rsid w:val="004A2AF8"/>
    <w:rsid w:val="004A3FC0"/>
    <w:rsid w:val="004B19D9"/>
    <w:rsid w:val="004B498D"/>
    <w:rsid w:val="004B53FD"/>
    <w:rsid w:val="004B5EB6"/>
    <w:rsid w:val="004C17FB"/>
    <w:rsid w:val="004C4E27"/>
    <w:rsid w:val="004C69D9"/>
    <w:rsid w:val="004D1452"/>
    <w:rsid w:val="004D455C"/>
    <w:rsid w:val="004D7482"/>
    <w:rsid w:val="004E0DEB"/>
    <w:rsid w:val="004E59BF"/>
    <w:rsid w:val="004F55A9"/>
    <w:rsid w:val="004F7D07"/>
    <w:rsid w:val="00503BFF"/>
    <w:rsid w:val="00504208"/>
    <w:rsid w:val="005045F9"/>
    <w:rsid w:val="00505370"/>
    <w:rsid w:val="0052098F"/>
    <w:rsid w:val="00521945"/>
    <w:rsid w:val="00521FBD"/>
    <w:rsid w:val="005234BA"/>
    <w:rsid w:val="00527E8B"/>
    <w:rsid w:val="00543199"/>
    <w:rsid w:val="00544CE4"/>
    <w:rsid w:val="00545882"/>
    <w:rsid w:val="005465A3"/>
    <w:rsid w:val="00552564"/>
    <w:rsid w:val="00552EF6"/>
    <w:rsid w:val="00563F43"/>
    <w:rsid w:val="00567B9D"/>
    <w:rsid w:val="00577BA7"/>
    <w:rsid w:val="0058588E"/>
    <w:rsid w:val="00587B75"/>
    <w:rsid w:val="005A34D6"/>
    <w:rsid w:val="005A4974"/>
    <w:rsid w:val="005A54A3"/>
    <w:rsid w:val="005A60D6"/>
    <w:rsid w:val="005B1936"/>
    <w:rsid w:val="005B4A27"/>
    <w:rsid w:val="005B7A8F"/>
    <w:rsid w:val="005B7EFD"/>
    <w:rsid w:val="005C0898"/>
    <w:rsid w:val="005C3B5E"/>
    <w:rsid w:val="005C5903"/>
    <w:rsid w:val="005C6049"/>
    <w:rsid w:val="005E24E2"/>
    <w:rsid w:val="005E7A17"/>
    <w:rsid w:val="005F06BE"/>
    <w:rsid w:val="005F2B32"/>
    <w:rsid w:val="006012CE"/>
    <w:rsid w:val="00604DD2"/>
    <w:rsid w:val="00607174"/>
    <w:rsid w:val="00613220"/>
    <w:rsid w:val="00614DE6"/>
    <w:rsid w:val="00615703"/>
    <w:rsid w:val="00615DC4"/>
    <w:rsid w:val="00625985"/>
    <w:rsid w:val="00634837"/>
    <w:rsid w:val="0064184B"/>
    <w:rsid w:val="00643DF8"/>
    <w:rsid w:val="00646ADE"/>
    <w:rsid w:val="0065394F"/>
    <w:rsid w:val="0065454F"/>
    <w:rsid w:val="00655380"/>
    <w:rsid w:val="00657684"/>
    <w:rsid w:val="00675DA8"/>
    <w:rsid w:val="00676076"/>
    <w:rsid w:val="006806BC"/>
    <w:rsid w:val="00684D94"/>
    <w:rsid w:val="00690958"/>
    <w:rsid w:val="0069457B"/>
    <w:rsid w:val="00695D09"/>
    <w:rsid w:val="00696C69"/>
    <w:rsid w:val="006A3971"/>
    <w:rsid w:val="006B4510"/>
    <w:rsid w:val="006B72ED"/>
    <w:rsid w:val="006C3B23"/>
    <w:rsid w:val="006C4740"/>
    <w:rsid w:val="006C67BB"/>
    <w:rsid w:val="006D48BA"/>
    <w:rsid w:val="006D623C"/>
    <w:rsid w:val="006E20D4"/>
    <w:rsid w:val="006E6D76"/>
    <w:rsid w:val="006F468C"/>
    <w:rsid w:val="006F4A7D"/>
    <w:rsid w:val="00710F34"/>
    <w:rsid w:val="00734553"/>
    <w:rsid w:val="00736786"/>
    <w:rsid w:val="00742921"/>
    <w:rsid w:val="0074338C"/>
    <w:rsid w:val="00744C40"/>
    <w:rsid w:val="007505EF"/>
    <w:rsid w:val="00753CBE"/>
    <w:rsid w:val="0076132A"/>
    <w:rsid w:val="00763458"/>
    <w:rsid w:val="0076353E"/>
    <w:rsid w:val="007711F1"/>
    <w:rsid w:val="00780779"/>
    <w:rsid w:val="0078291E"/>
    <w:rsid w:val="00782C76"/>
    <w:rsid w:val="00797BFB"/>
    <w:rsid w:val="007A317A"/>
    <w:rsid w:val="007B2567"/>
    <w:rsid w:val="007B57C7"/>
    <w:rsid w:val="007B5D44"/>
    <w:rsid w:val="007B6208"/>
    <w:rsid w:val="007C0F33"/>
    <w:rsid w:val="007C3018"/>
    <w:rsid w:val="007D32AC"/>
    <w:rsid w:val="007D58B5"/>
    <w:rsid w:val="007E0A72"/>
    <w:rsid w:val="007E2824"/>
    <w:rsid w:val="007E424E"/>
    <w:rsid w:val="007E5149"/>
    <w:rsid w:val="007F0473"/>
    <w:rsid w:val="0080176F"/>
    <w:rsid w:val="008029A4"/>
    <w:rsid w:val="008057B4"/>
    <w:rsid w:val="00812F1A"/>
    <w:rsid w:val="008209F6"/>
    <w:rsid w:val="0082726F"/>
    <w:rsid w:val="00840F36"/>
    <w:rsid w:val="00846DD4"/>
    <w:rsid w:val="00853BCF"/>
    <w:rsid w:val="00854EB2"/>
    <w:rsid w:val="0086025D"/>
    <w:rsid w:val="00861D60"/>
    <w:rsid w:val="008701AF"/>
    <w:rsid w:val="008702FA"/>
    <w:rsid w:val="008735CF"/>
    <w:rsid w:val="00895698"/>
    <w:rsid w:val="00896727"/>
    <w:rsid w:val="00897C16"/>
    <w:rsid w:val="008A22BE"/>
    <w:rsid w:val="008B10AB"/>
    <w:rsid w:val="008B1461"/>
    <w:rsid w:val="008B55D6"/>
    <w:rsid w:val="008C0179"/>
    <w:rsid w:val="008D475F"/>
    <w:rsid w:val="008D5C71"/>
    <w:rsid w:val="008E64A2"/>
    <w:rsid w:val="008F3274"/>
    <w:rsid w:val="008F4476"/>
    <w:rsid w:val="008F4620"/>
    <w:rsid w:val="008F7B2B"/>
    <w:rsid w:val="0090564D"/>
    <w:rsid w:val="00910E14"/>
    <w:rsid w:val="0091240F"/>
    <w:rsid w:val="0093256D"/>
    <w:rsid w:val="009339C0"/>
    <w:rsid w:val="00951AC3"/>
    <w:rsid w:val="0095582D"/>
    <w:rsid w:val="00960E45"/>
    <w:rsid w:val="009641C7"/>
    <w:rsid w:val="00967E8E"/>
    <w:rsid w:val="00971B39"/>
    <w:rsid w:val="0097644D"/>
    <w:rsid w:val="009771C5"/>
    <w:rsid w:val="00984E5F"/>
    <w:rsid w:val="00995BE7"/>
    <w:rsid w:val="009A2CD2"/>
    <w:rsid w:val="009B5BCC"/>
    <w:rsid w:val="009C0EB9"/>
    <w:rsid w:val="009E3F3C"/>
    <w:rsid w:val="009E6A2A"/>
    <w:rsid w:val="009F0746"/>
    <w:rsid w:val="009F07CE"/>
    <w:rsid w:val="009F3285"/>
    <w:rsid w:val="009F5581"/>
    <w:rsid w:val="009F5A52"/>
    <w:rsid w:val="009F66CF"/>
    <w:rsid w:val="009F6BF8"/>
    <w:rsid w:val="00A065DF"/>
    <w:rsid w:val="00A31769"/>
    <w:rsid w:val="00A335D7"/>
    <w:rsid w:val="00A33A15"/>
    <w:rsid w:val="00A40927"/>
    <w:rsid w:val="00A42795"/>
    <w:rsid w:val="00A55547"/>
    <w:rsid w:val="00A63D22"/>
    <w:rsid w:val="00A762E0"/>
    <w:rsid w:val="00A77D20"/>
    <w:rsid w:val="00A8009A"/>
    <w:rsid w:val="00A85AD4"/>
    <w:rsid w:val="00A90A85"/>
    <w:rsid w:val="00A90D7F"/>
    <w:rsid w:val="00A918C0"/>
    <w:rsid w:val="00A92579"/>
    <w:rsid w:val="00A9293E"/>
    <w:rsid w:val="00A93CDD"/>
    <w:rsid w:val="00A943DD"/>
    <w:rsid w:val="00AA4109"/>
    <w:rsid w:val="00AA6424"/>
    <w:rsid w:val="00AB0814"/>
    <w:rsid w:val="00AB2134"/>
    <w:rsid w:val="00AB634B"/>
    <w:rsid w:val="00AC243C"/>
    <w:rsid w:val="00AD4284"/>
    <w:rsid w:val="00AD44F9"/>
    <w:rsid w:val="00AD513A"/>
    <w:rsid w:val="00AE59E7"/>
    <w:rsid w:val="00AE624C"/>
    <w:rsid w:val="00AE7CFF"/>
    <w:rsid w:val="00AF0356"/>
    <w:rsid w:val="00AF39FD"/>
    <w:rsid w:val="00AF57E6"/>
    <w:rsid w:val="00B02A75"/>
    <w:rsid w:val="00B054D6"/>
    <w:rsid w:val="00B1544A"/>
    <w:rsid w:val="00B23E97"/>
    <w:rsid w:val="00B30F42"/>
    <w:rsid w:val="00B329E2"/>
    <w:rsid w:val="00B40097"/>
    <w:rsid w:val="00B41A22"/>
    <w:rsid w:val="00B4281A"/>
    <w:rsid w:val="00B43BA5"/>
    <w:rsid w:val="00B51599"/>
    <w:rsid w:val="00B54750"/>
    <w:rsid w:val="00B571F6"/>
    <w:rsid w:val="00B640DC"/>
    <w:rsid w:val="00B72101"/>
    <w:rsid w:val="00B74F52"/>
    <w:rsid w:val="00B7795F"/>
    <w:rsid w:val="00B906FC"/>
    <w:rsid w:val="00B92D7C"/>
    <w:rsid w:val="00B95B36"/>
    <w:rsid w:val="00BA367D"/>
    <w:rsid w:val="00BA5A1A"/>
    <w:rsid w:val="00BA66E5"/>
    <w:rsid w:val="00BB19A1"/>
    <w:rsid w:val="00BB28E4"/>
    <w:rsid w:val="00BB4EAD"/>
    <w:rsid w:val="00BC0CC4"/>
    <w:rsid w:val="00BC39C1"/>
    <w:rsid w:val="00BC39CA"/>
    <w:rsid w:val="00BD0F1D"/>
    <w:rsid w:val="00BD39B6"/>
    <w:rsid w:val="00BD456E"/>
    <w:rsid w:val="00BD755A"/>
    <w:rsid w:val="00BD792B"/>
    <w:rsid w:val="00BE217E"/>
    <w:rsid w:val="00BE3C29"/>
    <w:rsid w:val="00BE64AC"/>
    <w:rsid w:val="00BF3DF5"/>
    <w:rsid w:val="00C02634"/>
    <w:rsid w:val="00C04B8C"/>
    <w:rsid w:val="00C12F1B"/>
    <w:rsid w:val="00C13568"/>
    <w:rsid w:val="00C2413F"/>
    <w:rsid w:val="00C27965"/>
    <w:rsid w:val="00C322E6"/>
    <w:rsid w:val="00C33112"/>
    <w:rsid w:val="00C35AAB"/>
    <w:rsid w:val="00C35BC6"/>
    <w:rsid w:val="00C42463"/>
    <w:rsid w:val="00C43DCF"/>
    <w:rsid w:val="00C44DFC"/>
    <w:rsid w:val="00C46923"/>
    <w:rsid w:val="00C52591"/>
    <w:rsid w:val="00C53885"/>
    <w:rsid w:val="00C5687A"/>
    <w:rsid w:val="00C73359"/>
    <w:rsid w:val="00C907B0"/>
    <w:rsid w:val="00CA0274"/>
    <w:rsid w:val="00CA774A"/>
    <w:rsid w:val="00CB1BC2"/>
    <w:rsid w:val="00CB34BB"/>
    <w:rsid w:val="00CC2CF5"/>
    <w:rsid w:val="00CC2E0B"/>
    <w:rsid w:val="00CC5EFD"/>
    <w:rsid w:val="00CC7229"/>
    <w:rsid w:val="00CD0CFC"/>
    <w:rsid w:val="00CE1C09"/>
    <w:rsid w:val="00CE6DB7"/>
    <w:rsid w:val="00CF5A96"/>
    <w:rsid w:val="00CF6607"/>
    <w:rsid w:val="00D117EF"/>
    <w:rsid w:val="00D17863"/>
    <w:rsid w:val="00D23569"/>
    <w:rsid w:val="00D24D3E"/>
    <w:rsid w:val="00D5187F"/>
    <w:rsid w:val="00D55CAE"/>
    <w:rsid w:val="00D649C9"/>
    <w:rsid w:val="00D67263"/>
    <w:rsid w:val="00D83667"/>
    <w:rsid w:val="00D955FE"/>
    <w:rsid w:val="00D962D5"/>
    <w:rsid w:val="00DA3946"/>
    <w:rsid w:val="00DA4423"/>
    <w:rsid w:val="00DA6F84"/>
    <w:rsid w:val="00DB1E03"/>
    <w:rsid w:val="00DD108B"/>
    <w:rsid w:val="00DD2024"/>
    <w:rsid w:val="00DD3A1C"/>
    <w:rsid w:val="00DF556C"/>
    <w:rsid w:val="00DF6E37"/>
    <w:rsid w:val="00E0630B"/>
    <w:rsid w:val="00E06D86"/>
    <w:rsid w:val="00E07915"/>
    <w:rsid w:val="00E07DB0"/>
    <w:rsid w:val="00E12F27"/>
    <w:rsid w:val="00E25BED"/>
    <w:rsid w:val="00E27EF2"/>
    <w:rsid w:val="00E30E1E"/>
    <w:rsid w:val="00E413FE"/>
    <w:rsid w:val="00E41506"/>
    <w:rsid w:val="00E428CD"/>
    <w:rsid w:val="00E47698"/>
    <w:rsid w:val="00E50E63"/>
    <w:rsid w:val="00E5787D"/>
    <w:rsid w:val="00E64DBF"/>
    <w:rsid w:val="00E71EC5"/>
    <w:rsid w:val="00EA295C"/>
    <w:rsid w:val="00EA579C"/>
    <w:rsid w:val="00EA6EB4"/>
    <w:rsid w:val="00EB6882"/>
    <w:rsid w:val="00EC581E"/>
    <w:rsid w:val="00EC6A61"/>
    <w:rsid w:val="00ED59F6"/>
    <w:rsid w:val="00EF04C8"/>
    <w:rsid w:val="00F043FC"/>
    <w:rsid w:val="00F230FB"/>
    <w:rsid w:val="00F2755E"/>
    <w:rsid w:val="00F357EF"/>
    <w:rsid w:val="00F53253"/>
    <w:rsid w:val="00F546EF"/>
    <w:rsid w:val="00F54A72"/>
    <w:rsid w:val="00F55D23"/>
    <w:rsid w:val="00F57598"/>
    <w:rsid w:val="00F630F0"/>
    <w:rsid w:val="00F703FE"/>
    <w:rsid w:val="00F73844"/>
    <w:rsid w:val="00F87059"/>
    <w:rsid w:val="00F912B9"/>
    <w:rsid w:val="00F92BD2"/>
    <w:rsid w:val="00F93441"/>
    <w:rsid w:val="00F97ED3"/>
    <w:rsid w:val="00FA1516"/>
    <w:rsid w:val="00FA1B37"/>
    <w:rsid w:val="00FA470D"/>
    <w:rsid w:val="00FA4788"/>
    <w:rsid w:val="00FB27DF"/>
    <w:rsid w:val="00FB603B"/>
    <w:rsid w:val="00FB7670"/>
    <w:rsid w:val="00FB7E43"/>
    <w:rsid w:val="00FD1B6E"/>
    <w:rsid w:val="00FD3CA0"/>
    <w:rsid w:val="00FE2051"/>
    <w:rsid w:val="00FE4A9A"/>
    <w:rsid w:val="00FE5C37"/>
    <w:rsid w:val="00FF065C"/>
    <w:rsid w:val="00FF2836"/>
    <w:rsid w:val="00FF3288"/>
    <w:rsid w:val="00FF39E4"/>
    <w:rsid w:val="00FF759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430674"/>
  <w15:docId w15:val="{A0FA9699-29DB-494E-9F14-3FEE31B9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6DD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46D"/>
    <w:pPr>
      <w:tabs>
        <w:tab w:val="center" w:pos="4153"/>
        <w:tab w:val="right" w:pos="8306"/>
      </w:tabs>
      <w:spacing w:after="0" w:line="240" w:lineRule="auto"/>
    </w:pPr>
  </w:style>
  <w:style w:type="character" w:customStyle="1" w:styleId="a4">
    <w:name w:val="כותרת עליונה תו"/>
    <w:basedOn w:val="a0"/>
    <w:link w:val="a3"/>
    <w:uiPriority w:val="99"/>
    <w:rsid w:val="001A246D"/>
  </w:style>
  <w:style w:type="paragraph" w:styleId="a5">
    <w:name w:val="footer"/>
    <w:basedOn w:val="a"/>
    <w:link w:val="a6"/>
    <w:uiPriority w:val="99"/>
    <w:semiHidden/>
    <w:unhideWhenUsed/>
    <w:rsid w:val="001A246D"/>
    <w:pPr>
      <w:tabs>
        <w:tab w:val="center" w:pos="4153"/>
        <w:tab w:val="right" w:pos="8306"/>
      </w:tabs>
      <w:spacing w:after="0" w:line="240" w:lineRule="auto"/>
    </w:pPr>
  </w:style>
  <w:style w:type="character" w:customStyle="1" w:styleId="a6">
    <w:name w:val="כותרת תחתונה תו"/>
    <w:basedOn w:val="a0"/>
    <w:link w:val="a5"/>
    <w:uiPriority w:val="99"/>
    <w:semiHidden/>
    <w:rsid w:val="001A246D"/>
  </w:style>
  <w:style w:type="character" w:styleId="a7">
    <w:name w:val="Placeholder Text"/>
    <w:basedOn w:val="a0"/>
    <w:uiPriority w:val="99"/>
    <w:semiHidden/>
    <w:rsid w:val="001A246D"/>
    <w:rPr>
      <w:color w:val="808080"/>
    </w:rPr>
  </w:style>
  <w:style w:type="paragraph" w:styleId="a8">
    <w:name w:val="Balloon Text"/>
    <w:basedOn w:val="a"/>
    <w:link w:val="a9"/>
    <w:uiPriority w:val="99"/>
    <w:semiHidden/>
    <w:unhideWhenUsed/>
    <w:rsid w:val="001A246D"/>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1A246D"/>
    <w:rPr>
      <w:rFonts w:ascii="Tahoma" w:hAnsi="Tahoma" w:cs="Tahoma"/>
      <w:sz w:val="16"/>
      <w:szCs w:val="16"/>
    </w:rPr>
  </w:style>
  <w:style w:type="paragraph" w:styleId="aa">
    <w:name w:val="List Paragraph"/>
    <w:basedOn w:val="a"/>
    <w:uiPriority w:val="34"/>
    <w:qFormat/>
    <w:rsid w:val="0076132A"/>
    <w:pPr>
      <w:ind w:left="720"/>
      <w:contextualSpacing/>
    </w:pPr>
  </w:style>
  <w:style w:type="paragraph" w:customStyle="1" w:styleId="ab">
    <w:name w:val="תו"/>
    <w:basedOn w:val="a"/>
    <w:rsid w:val="00797BFB"/>
    <w:pPr>
      <w:bidi w:val="0"/>
      <w:spacing w:line="240" w:lineRule="exact"/>
    </w:pPr>
    <w:rPr>
      <w:rFonts w:ascii="Verdana" w:eastAsia="Times New Roman" w:hAnsi="Verdana" w:cs="David"/>
      <w:sz w:val="20"/>
      <w:szCs w:val="20"/>
      <w:lang w:bidi="ar-SA"/>
    </w:rPr>
  </w:style>
  <w:style w:type="paragraph" w:customStyle="1" w:styleId="ac">
    <w:name w:val="תו"/>
    <w:basedOn w:val="a"/>
    <w:rsid w:val="008B10AB"/>
    <w:pPr>
      <w:bidi w:val="0"/>
      <w:spacing w:line="240" w:lineRule="exact"/>
    </w:pPr>
    <w:rPr>
      <w:rFonts w:ascii="Verdana" w:eastAsia="Times New Roman" w:hAnsi="Verdana" w:cs="David"/>
      <w:sz w:val="20"/>
      <w:szCs w:val="20"/>
      <w:lang w:bidi="ar-SA"/>
    </w:rPr>
  </w:style>
  <w:style w:type="paragraph" w:styleId="ad">
    <w:name w:val="Body Text"/>
    <w:basedOn w:val="a"/>
    <w:link w:val="ae"/>
    <w:rsid w:val="00275B2E"/>
    <w:pPr>
      <w:spacing w:after="0" w:line="240" w:lineRule="auto"/>
    </w:pPr>
    <w:rPr>
      <w:rFonts w:ascii="Times New Roman" w:eastAsia="Times New Roman" w:hAnsi="Times New Roman" w:cs="David"/>
      <w:sz w:val="20"/>
      <w:szCs w:val="28"/>
    </w:rPr>
  </w:style>
  <w:style w:type="character" w:customStyle="1" w:styleId="ae">
    <w:name w:val="גוף טקסט תו"/>
    <w:basedOn w:val="a0"/>
    <w:link w:val="ad"/>
    <w:rsid w:val="00275B2E"/>
    <w:rPr>
      <w:rFonts w:ascii="Times New Roman" w:eastAsia="Times New Roman" w:hAnsi="Times New Roman" w:cs="David"/>
      <w:sz w:val="20"/>
      <w:szCs w:val="28"/>
    </w:rPr>
  </w:style>
  <w:style w:type="character" w:styleId="Hyperlink">
    <w:name w:val="Hyperlink"/>
    <w:basedOn w:val="a0"/>
    <w:uiPriority w:val="99"/>
    <w:unhideWhenUsed/>
    <w:rsid w:val="000642E5"/>
    <w:rPr>
      <w:color w:val="0563C1" w:themeColor="hyperlink"/>
      <w:u w:val="single"/>
    </w:rPr>
  </w:style>
  <w:style w:type="character" w:styleId="af">
    <w:name w:val="Unresolved Mention"/>
    <w:basedOn w:val="a0"/>
    <w:uiPriority w:val="99"/>
    <w:semiHidden/>
    <w:unhideWhenUsed/>
    <w:rsid w:val="00064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2014-09-28T00:00:00</PublishDate>
  <Abstract/>
  <CompanyAddress/>
  <CompanyPhone/>
  <CompanyFax>026560615</CompanyFax>
  <CompanyEmail>GIDONM@INDC.ORG.IL</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A30F91-C73E-4158-8681-E7A39187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348</Words>
  <Characters>1743</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גדעון</dc:creator>
  <cp:lastModifiedBy>גדעון מור</cp:lastModifiedBy>
  <cp:revision>273</cp:revision>
  <cp:lastPrinted>2016-11-27T07:50:00Z</cp:lastPrinted>
  <dcterms:created xsi:type="dcterms:W3CDTF">2014-09-28T19:59:00Z</dcterms:created>
  <dcterms:modified xsi:type="dcterms:W3CDTF">2019-01-27T17:10:00Z</dcterms:modified>
</cp:coreProperties>
</file>