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53" w:rsidRPr="00330822" w:rsidRDefault="00265E53" w:rsidP="00E6346F">
      <w:pPr>
        <w:spacing w:line="360" w:lineRule="auto"/>
        <w:jc w:val="center"/>
        <w:rPr>
          <w:rFonts w:cs="David"/>
          <w:b/>
          <w:bCs/>
          <w:sz w:val="24"/>
          <w:szCs w:val="24"/>
          <w:u w:val="single"/>
          <w:rtl/>
        </w:rPr>
      </w:pPr>
      <w:r w:rsidRPr="00330822">
        <w:rPr>
          <w:rFonts w:cs="David"/>
          <w:b/>
          <w:bCs/>
          <w:noProof/>
          <w:sz w:val="24"/>
          <w:szCs w:val="24"/>
          <w:u w:val="single"/>
        </w:rPr>
        <w:drawing>
          <wp:inline distT="0" distB="0" distL="0" distR="0" wp14:anchorId="2B091CD4" wp14:editId="17A3B102">
            <wp:extent cx="5273675" cy="688975"/>
            <wp:effectExtent l="0" t="0" r="317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688975"/>
                    </a:xfrm>
                    <a:prstGeom prst="rect">
                      <a:avLst/>
                    </a:prstGeom>
                    <a:noFill/>
                  </pic:spPr>
                </pic:pic>
              </a:graphicData>
            </a:graphic>
          </wp:inline>
        </w:drawing>
      </w:r>
    </w:p>
    <w:p w:rsidR="00193AC5" w:rsidRPr="00193AC5" w:rsidRDefault="008C6787" w:rsidP="00E6346F">
      <w:pPr>
        <w:spacing w:line="360" w:lineRule="auto"/>
        <w:jc w:val="center"/>
        <w:rPr>
          <w:rFonts w:cs="David" w:hint="cs"/>
          <w:b/>
          <w:bCs/>
          <w:sz w:val="24"/>
          <w:szCs w:val="24"/>
          <w:rtl/>
        </w:rPr>
      </w:pPr>
      <w:r w:rsidRPr="00330822">
        <w:rPr>
          <w:rFonts w:cs="David" w:hint="cs"/>
          <w:sz w:val="24"/>
          <w:szCs w:val="24"/>
          <w:rtl/>
        </w:rPr>
        <w:tab/>
      </w:r>
      <w:r w:rsidR="00193AC5">
        <w:rPr>
          <w:rFonts w:cs="David" w:hint="cs"/>
          <w:sz w:val="24"/>
          <w:szCs w:val="24"/>
          <w:rtl/>
        </w:rPr>
        <w:tab/>
      </w:r>
      <w:r w:rsidR="00193AC5">
        <w:rPr>
          <w:rFonts w:cs="David" w:hint="cs"/>
          <w:sz w:val="24"/>
          <w:szCs w:val="24"/>
          <w:rtl/>
        </w:rPr>
        <w:tab/>
      </w:r>
      <w:r w:rsidR="00193AC5">
        <w:rPr>
          <w:rFonts w:cs="David" w:hint="cs"/>
          <w:sz w:val="24"/>
          <w:szCs w:val="24"/>
          <w:rtl/>
        </w:rPr>
        <w:tab/>
      </w:r>
      <w:r w:rsidR="00193AC5">
        <w:rPr>
          <w:rFonts w:cs="David" w:hint="cs"/>
          <w:sz w:val="24"/>
          <w:szCs w:val="24"/>
          <w:rtl/>
        </w:rPr>
        <w:tab/>
      </w:r>
      <w:r w:rsidR="00193AC5">
        <w:rPr>
          <w:rFonts w:cs="David" w:hint="cs"/>
          <w:sz w:val="24"/>
          <w:szCs w:val="24"/>
          <w:rtl/>
        </w:rPr>
        <w:tab/>
      </w:r>
      <w:r w:rsidR="00193AC5">
        <w:rPr>
          <w:rFonts w:cs="David" w:hint="cs"/>
          <w:sz w:val="24"/>
          <w:szCs w:val="24"/>
          <w:rtl/>
        </w:rPr>
        <w:tab/>
        <w:t xml:space="preserve">          </w:t>
      </w:r>
      <w:r w:rsidR="00193AC5" w:rsidRPr="00193AC5">
        <w:rPr>
          <w:rFonts w:cs="David" w:hint="cs"/>
          <w:b/>
          <w:bCs/>
          <w:sz w:val="24"/>
          <w:szCs w:val="24"/>
          <w:rtl/>
        </w:rPr>
        <w:t>המכללה לביטחון לאומי</w:t>
      </w:r>
    </w:p>
    <w:p w:rsidR="00176BEB" w:rsidRPr="00193AC5" w:rsidRDefault="00193AC5" w:rsidP="00193AC5">
      <w:pPr>
        <w:spacing w:line="360" w:lineRule="auto"/>
        <w:jc w:val="center"/>
        <w:rPr>
          <w:rFonts w:cs="David"/>
          <w:b/>
          <w:bCs/>
          <w:sz w:val="24"/>
          <w:szCs w:val="24"/>
          <w:rtl/>
        </w:rPr>
      </w:pPr>
      <w:r w:rsidRPr="00193AC5">
        <w:rPr>
          <w:rFonts w:cs="David" w:hint="cs"/>
          <w:b/>
          <w:bCs/>
          <w:sz w:val="24"/>
          <w:szCs w:val="24"/>
          <w:rtl/>
        </w:rPr>
        <w:tab/>
      </w:r>
      <w:r w:rsidRPr="00193AC5">
        <w:rPr>
          <w:rFonts w:cs="David" w:hint="cs"/>
          <w:b/>
          <w:bCs/>
          <w:sz w:val="24"/>
          <w:szCs w:val="24"/>
          <w:rtl/>
        </w:rPr>
        <w:tab/>
      </w:r>
      <w:r w:rsidRPr="00193AC5">
        <w:rPr>
          <w:rFonts w:cs="David" w:hint="cs"/>
          <w:b/>
          <w:bCs/>
          <w:sz w:val="24"/>
          <w:szCs w:val="24"/>
          <w:rtl/>
        </w:rPr>
        <w:tab/>
      </w:r>
      <w:r w:rsidRPr="00193AC5">
        <w:rPr>
          <w:rFonts w:cs="David" w:hint="cs"/>
          <w:b/>
          <w:bCs/>
          <w:sz w:val="24"/>
          <w:szCs w:val="24"/>
          <w:rtl/>
        </w:rPr>
        <w:tab/>
      </w:r>
      <w:r w:rsidRPr="00193AC5">
        <w:rPr>
          <w:rFonts w:cs="David" w:hint="cs"/>
          <w:b/>
          <w:bCs/>
          <w:sz w:val="24"/>
          <w:szCs w:val="24"/>
          <w:rtl/>
        </w:rPr>
        <w:tab/>
      </w:r>
      <w:r w:rsidRPr="00193AC5">
        <w:rPr>
          <w:rFonts w:cs="David" w:hint="cs"/>
          <w:b/>
          <w:bCs/>
          <w:sz w:val="24"/>
          <w:szCs w:val="24"/>
          <w:rtl/>
        </w:rPr>
        <w:tab/>
      </w:r>
      <w:r w:rsidRPr="00193AC5">
        <w:rPr>
          <w:rFonts w:cs="David" w:hint="cs"/>
          <w:b/>
          <w:bCs/>
          <w:sz w:val="24"/>
          <w:szCs w:val="24"/>
          <w:rtl/>
        </w:rPr>
        <w:tab/>
      </w:r>
      <w:r w:rsidRPr="00193AC5">
        <w:rPr>
          <w:rFonts w:cs="David" w:hint="cs"/>
          <w:b/>
          <w:bCs/>
          <w:sz w:val="24"/>
          <w:szCs w:val="24"/>
          <w:rtl/>
        </w:rPr>
        <w:tab/>
        <w:t>מחזור מ"ז,   2020 - 2019</w:t>
      </w:r>
      <w:r w:rsidR="008C6787" w:rsidRPr="00193AC5">
        <w:rPr>
          <w:rFonts w:cs="David" w:hint="cs"/>
          <w:b/>
          <w:bCs/>
          <w:sz w:val="24"/>
          <w:szCs w:val="24"/>
          <w:rtl/>
        </w:rPr>
        <w:tab/>
      </w:r>
    </w:p>
    <w:p w:rsidR="00176BEB" w:rsidRDefault="00176BEB" w:rsidP="00E6346F">
      <w:pPr>
        <w:spacing w:line="360" w:lineRule="auto"/>
        <w:jc w:val="center"/>
        <w:rPr>
          <w:rFonts w:cs="David" w:hint="cs"/>
          <w:sz w:val="24"/>
          <w:szCs w:val="24"/>
          <w:rtl/>
        </w:rPr>
      </w:pPr>
    </w:p>
    <w:p w:rsidR="00DA16CB" w:rsidRDefault="00DA16CB" w:rsidP="00E6346F">
      <w:pPr>
        <w:spacing w:line="360" w:lineRule="auto"/>
        <w:jc w:val="center"/>
        <w:rPr>
          <w:rFonts w:cs="David"/>
          <w:sz w:val="24"/>
          <w:szCs w:val="24"/>
          <w:rtl/>
        </w:rPr>
      </w:pPr>
    </w:p>
    <w:p w:rsidR="00DA16CB" w:rsidRDefault="00DA16CB" w:rsidP="0044205A">
      <w:pPr>
        <w:spacing w:line="360" w:lineRule="auto"/>
        <w:rPr>
          <w:rFonts w:cs="David"/>
          <w:sz w:val="24"/>
          <w:szCs w:val="24"/>
          <w:rtl/>
        </w:rPr>
      </w:pPr>
    </w:p>
    <w:p w:rsidR="00DA16CB" w:rsidRPr="00A20FF4" w:rsidRDefault="00DA16CB" w:rsidP="00E6346F">
      <w:pPr>
        <w:spacing w:line="360" w:lineRule="auto"/>
        <w:jc w:val="center"/>
        <w:rPr>
          <w:rFonts w:cs="David"/>
          <w:b/>
          <w:bCs/>
          <w:sz w:val="96"/>
          <w:szCs w:val="96"/>
          <w:rtl/>
        </w:rPr>
      </w:pPr>
      <w:r w:rsidRPr="00A20FF4">
        <w:rPr>
          <w:rFonts w:cs="David" w:hint="cs"/>
          <w:b/>
          <w:bCs/>
          <w:sz w:val="96"/>
          <w:szCs w:val="96"/>
          <w:rtl/>
        </w:rPr>
        <w:t xml:space="preserve">קורס </w:t>
      </w:r>
      <w:r w:rsidR="00176BEB" w:rsidRPr="00A20FF4">
        <w:rPr>
          <w:rFonts w:cs="David" w:hint="cs"/>
          <w:b/>
          <w:bCs/>
          <w:sz w:val="96"/>
          <w:szCs w:val="96"/>
          <w:rtl/>
        </w:rPr>
        <w:t xml:space="preserve">גישות ואסכולות </w:t>
      </w:r>
    </w:p>
    <w:p w:rsidR="00176BEB" w:rsidRDefault="00176BEB" w:rsidP="00E6346F">
      <w:pPr>
        <w:spacing w:line="360" w:lineRule="auto"/>
        <w:jc w:val="center"/>
        <w:rPr>
          <w:rFonts w:cs="David"/>
          <w:sz w:val="24"/>
          <w:szCs w:val="24"/>
          <w:rtl/>
        </w:rPr>
      </w:pPr>
    </w:p>
    <w:p w:rsidR="00176BEB" w:rsidRDefault="00176BEB" w:rsidP="00E6346F">
      <w:pPr>
        <w:spacing w:line="360" w:lineRule="auto"/>
        <w:jc w:val="center"/>
        <w:rPr>
          <w:rFonts w:cs="David"/>
          <w:sz w:val="24"/>
          <w:szCs w:val="24"/>
          <w:rtl/>
        </w:rPr>
      </w:pPr>
    </w:p>
    <w:p w:rsidR="00176BEB" w:rsidRDefault="00176BEB" w:rsidP="00E6346F">
      <w:pPr>
        <w:spacing w:line="360" w:lineRule="auto"/>
        <w:jc w:val="center"/>
        <w:rPr>
          <w:rFonts w:cs="David"/>
          <w:sz w:val="24"/>
          <w:szCs w:val="24"/>
          <w:rtl/>
        </w:rPr>
      </w:pPr>
    </w:p>
    <w:p w:rsidR="00176BEB" w:rsidRDefault="00176BEB" w:rsidP="00E6346F">
      <w:pPr>
        <w:spacing w:line="360" w:lineRule="auto"/>
        <w:jc w:val="center"/>
        <w:rPr>
          <w:rFonts w:cs="David"/>
          <w:sz w:val="24"/>
          <w:szCs w:val="24"/>
          <w:rtl/>
        </w:rPr>
      </w:pPr>
    </w:p>
    <w:p w:rsidR="00176BEB" w:rsidRDefault="00176BEB" w:rsidP="00E6346F">
      <w:pPr>
        <w:spacing w:line="360" w:lineRule="auto"/>
        <w:rPr>
          <w:rFonts w:cs="David"/>
          <w:sz w:val="24"/>
          <w:szCs w:val="24"/>
          <w:rtl/>
        </w:rPr>
      </w:pPr>
    </w:p>
    <w:p w:rsidR="00176BEB" w:rsidRDefault="00176BEB" w:rsidP="00E6346F">
      <w:pPr>
        <w:spacing w:line="360" w:lineRule="auto"/>
        <w:jc w:val="center"/>
        <w:rPr>
          <w:rFonts w:cs="David"/>
          <w:sz w:val="24"/>
          <w:szCs w:val="24"/>
          <w:rtl/>
        </w:rPr>
      </w:pPr>
    </w:p>
    <w:p w:rsidR="00DA16CB" w:rsidRDefault="00DA16CB" w:rsidP="00DA16CB">
      <w:pPr>
        <w:spacing w:line="360" w:lineRule="auto"/>
        <w:rPr>
          <w:rFonts w:cs="David"/>
          <w:sz w:val="24"/>
          <w:szCs w:val="24"/>
          <w:rtl/>
        </w:rPr>
      </w:pPr>
    </w:p>
    <w:p w:rsidR="00176BEB" w:rsidRDefault="00176BEB" w:rsidP="00E6346F">
      <w:pPr>
        <w:spacing w:line="360" w:lineRule="auto"/>
        <w:rPr>
          <w:rFonts w:cs="David"/>
          <w:sz w:val="24"/>
          <w:szCs w:val="24"/>
          <w:rtl/>
        </w:rPr>
      </w:pPr>
      <w:r>
        <w:rPr>
          <w:rFonts w:cs="David" w:hint="cs"/>
          <w:sz w:val="24"/>
          <w:szCs w:val="24"/>
          <w:rtl/>
        </w:rPr>
        <w:t>המכללה</w:t>
      </w:r>
      <w:r w:rsidR="00DA7F98">
        <w:rPr>
          <w:rFonts w:cs="David" w:hint="cs"/>
          <w:sz w:val="24"/>
          <w:szCs w:val="24"/>
          <w:rtl/>
        </w:rPr>
        <w:t xml:space="preserve"> לביטחון לאומי, אוניברסיטת חיפה, </w:t>
      </w:r>
      <w:r>
        <w:rPr>
          <w:rFonts w:cs="David" w:hint="cs"/>
          <w:sz w:val="24"/>
          <w:szCs w:val="24"/>
          <w:rtl/>
        </w:rPr>
        <w:t>ביה"ס למדעי המדינה</w:t>
      </w:r>
    </w:p>
    <w:p w:rsidR="00176BEB" w:rsidRPr="006A66D0" w:rsidRDefault="00176BEB" w:rsidP="006A66D0">
      <w:pPr>
        <w:spacing w:line="360" w:lineRule="auto"/>
        <w:rPr>
          <w:rFonts w:cs="David"/>
          <w:b/>
          <w:bCs/>
          <w:sz w:val="24"/>
          <w:szCs w:val="24"/>
          <w:rtl/>
        </w:rPr>
      </w:pPr>
      <w:r>
        <w:rPr>
          <w:rFonts w:cs="David" w:hint="cs"/>
          <w:sz w:val="24"/>
          <w:szCs w:val="24"/>
          <w:rtl/>
        </w:rPr>
        <w:t>נושא העבודה :</w:t>
      </w:r>
      <w:r w:rsidR="009014DC">
        <w:rPr>
          <w:rFonts w:cs="David" w:hint="cs"/>
          <w:sz w:val="24"/>
          <w:szCs w:val="24"/>
          <w:rtl/>
        </w:rPr>
        <w:t xml:space="preserve"> </w:t>
      </w:r>
      <w:r w:rsidR="006A66D0" w:rsidRPr="006A66D0">
        <w:rPr>
          <w:rFonts w:cs="David" w:hint="cs"/>
          <w:sz w:val="24"/>
          <w:szCs w:val="24"/>
          <w:rtl/>
        </w:rPr>
        <w:t>ניתוח הספר 'המרד נגד הגלובליזציה'</w:t>
      </w:r>
      <w:r w:rsidR="006A66D0" w:rsidRPr="006A66D0">
        <w:rPr>
          <w:rFonts w:cs="David" w:hint="cs"/>
          <w:b/>
          <w:bCs/>
          <w:sz w:val="24"/>
          <w:szCs w:val="24"/>
          <w:rtl/>
        </w:rPr>
        <w:t xml:space="preserve"> </w:t>
      </w:r>
      <w:r w:rsidR="006A66D0" w:rsidRPr="006A66D0">
        <w:rPr>
          <w:rFonts w:cs="David" w:hint="cs"/>
          <w:sz w:val="24"/>
          <w:szCs w:val="24"/>
          <w:rtl/>
        </w:rPr>
        <w:t>מאת נדב איל</w:t>
      </w:r>
    </w:p>
    <w:p w:rsidR="00176BEB" w:rsidRDefault="00176BEB" w:rsidP="00E6346F">
      <w:pPr>
        <w:spacing w:line="360" w:lineRule="auto"/>
        <w:rPr>
          <w:rFonts w:cs="David"/>
          <w:sz w:val="24"/>
          <w:szCs w:val="24"/>
          <w:rtl/>
        </w:rPr>
      </w:pPr>
      <w:r>
        <w:rPr>
          <w:rFonts w:cs="David" w:hint="cs"/>
          <w:sz w:val="24"/>
          <w:szCs w:val="24"/>
          <w:rtl/>
        </w:rPr>
        <w:t>מרצה :ד"ר דורון נבות</w:t>
      </w:r>
    </w:p>
    <w:p w:rsidR="00176BEB" w:rsidRDefault="00176BEB" w:rsidP="00E6346F">
      <w:pPr>
        <w:spacing w:line="360" w:lineRule="auto"/>
        <w:rPr>
          <w:rFonts w:cs="David"/>
          <w:sz w:val="24"/>
          <w:szCs w:val="24"/>
          <w:rtl/>
        </w:rPr>
      </w:pPr>
      <w:r>
        <w:rPr>
          <w:rFonts w:cs="David" w:hint="cs"/>
          <w:sz w:val="24"/>
          <w:szCs w:val="24"/>
          <w:rtl/>
        </w:rPr>
        <w:t>מגיש :עידן כץ</w:t>
      </w:r>
      <w:r w:rsidR="008A43B2">
        <w:rPr>
          <w:rFonts w:cs="David" w:hint="cs"/>
          <w:sz w:val="24"/>
          <w:szCs w:val="24"/>
          <w:rtl/>
        </w:rPr>
        <w:t>, ת.ז -</w:t>
      </w:r>
      <w:bookmarkStart w:id="0" w:name="_GoBack"/>
      <w:bookmarkEnd w:id="0"/>
      <w:r>
        <w:rPr>
          <w:rFonts w:cs="David" w:hint="cs"/>
          <w:sz w:val="24"/>
          <w:szCs w:val="24"/>
          <w:rtl/>
        </w:rPr>
        <w:t xml:space="preserve"> 03444406</w:t>
      </w:r>
    </w:p>
    <w:p w:rsidR="00B60ACB" w:rsidRDefault="00176BEB" w:rsidP="00E22C38">
      <w:pPr>
        <w:spacing w:line="360" w:lineRule="auto"/>
        <w:rPr>
          <w:rFonts w:cs="David"/>
          <w:sz w:val="24"/>
          <w:szCs w:val="24"/>
          <w:rtl/>
        </w:rPr>
      </w:pPr>
      <w:r>
        <w:rPr>
          <w:rFonts w:cs="David" w:hint="cs"/>
          <w:sz w:val="24"/>
          <w:szCs w:val="24"/>
          <w:rtl/>
        </w:rPr>
        <w:t>תאריך הגשה :</w:t>
      </w:r>
      <w:r w:rsidR="00E22C38">
        <w:rPr>
          <w:rFonts w:cs="David" w:hint="cs"/>
          <w:sz w:val="24"/>
          <w:szCs w:val="24"/>
          <w:rtl/>
        </w:rPr>
        <w:t xml:space="preserve"> 28.11.2019</w:t>
      </w:r>
    </w:p>
    <w:p w:rsidR="0080037F" w:rsidRDefault="0080037F" w:rsidP="008A43B2">
      <w:pPr>
        <w:pStyle w:val="a4"/>
        <w:spacing w:after="0" w:line="360" w:lineRule="auto"/>
        <w:ind w:left="0"/>
        <w:contextualSpacing w:val="0"/>
        <w:jc w:val="center"/>
        <w:rPr>
          <w:rFonts w:ascii="Times New Roman" w:hAnsi="Times New Roman" w:cs="David" w:hint="cs"/>
          <w:sz w:val="24"/>
          <w:szCs w:val="24"/>
          <w:rtl/>
        </w:rPr>
      </w:pPr>
    </w:p>
    <w:p w:rsidR="0080037F" w:rsidRDefault="0080037F" w:rsidP="00F72B32">
      <w:pPr>
        <w:pStyle w:val="a4"/>
        <w:spacing w:after="0" w:line="360" w:lineRule="auto"/>
        <w:ind w:left="0"/>
        <w:contextualSpacing w:val="0"/>
        <w:rPr>
          <w:rFonts w:ascii="Times New Roman" w:hAnsi="Times New Roman" w:cs="David" w:hint="cs"/>
          <w:sz w:val="24"/>
          <w:szCs w:val="24"/>
          <w:rtl/>
        </w:rPr>
      </w:pPr>
    </w:p>
    <w:p w:rsidR="002C0809" w:rsidRDefault="003F0CB6" w:rsidP="00F72B32">
      <w:pPr>
        <w:pStyle w:val="a4"/>
        <w:spacing w:after="0" w:line="360" w:lineRule="auto"/>
        <w:ind w:left="0"/>
        <w:contextualSpacing w:val="0"/>
        <w:rPr>
          <w:rFonts w:ascii="Times New Roman" w:hAnsi="Times New Roman" w:cs="David"/>
          <w:sz w:val="24"/>
          <w:szCs w:val="24"/>
          <w:rtl/>
        </w:rPr>
      </w:pPr>
      <w:r>
        <w:rPr>
          <w:rFonts w:ascii="Times New Roman" w:hAnsi="Times New Roman" w:cs="David" w:hint="cs"/>
          <w:sz w:val="24"/>
          <w:szCs w:val="24"/>
          <w:rtl/>
        </w:rPr>
        <w:lastRenderedPageBreak/>
        <w:t>רבות דובר ונכתב</w:t>
      </w:r>
      <w:r w:rsidR="0077395B" w:rsidRPr="00330822">
        <w:rPr>
          <w:rFonts w:ascii="Times New Roman" w:hAnsi="Times New Roman" w:cs="David" w:hint="cs"/>
          <w:sz w:val="24"/>
          <w:szCs w:val="24"/>
          <w:rtl/>
        </w:rPr>
        <w:t xml:space="preserve"> על </w:t>
      </w:r>
      <w:r w:rsidR="008A2ACD">
        <w:rPr>
          <w:rFonts w:ascii="Times New Roman" w:hAnsi="Times New Roman" w:cs="David" w:hint="cs"/>
          <w:sz w:val="24"/>
          <w:szCs w:val="24"/>
          <w:rtl/>
        </w:rPr>
        <w:t>ה</w:t>
      </w:r>
      <w:r w:rsidR="0077395B" w:rsidRPr="00330822">
        <w:rPr>
          <w:rFonts w:ascii="Times New Roman" w:hAnsi="Times New Roman" w:cs="David" w:hint="cs"/>
          <w:sz w:val="24"/>
          <w:szCs w:val="24"/>
          <w:rtl/>
        </w:rPr>
        <w:t>'גלובליזציה'.</w:t>
      </w:r>
      <w:r w:rsidR="00D37DA4" w:rsidRPr="00330822">
        <w:rPr>
          <w:rFonts w:ascii="Times New Roman" w:hAnsi="Times New Roman" w:cs="David" w:hint="cs"/>
          <w:sz w:val="24"/>
          <w:szCs w:val="24"/>
          <w:rtl/>
        </w:rPr>
        <w:t xml:space="preserve"> </w:t>
      </w:r>
      <w:r w:rsidR="002C0809">
        <w:rPr>
          <w:rFonts w:ascii="Times New Roman" w:hAnsi="Times New Roman" w:cs="David" w:hint="cs"/>
          <w:sz w:val="24"/>
          <w:szCs w:val="24"/>
          <w:rtl/>
        </w:rPr>
        <w:t xml:space="preserve">על מה מדובר ? זה מונח ? תופעה ? וכיצד היא באה לידי ביטוי ? </w:t>
      </w:r>
    </w:p>
    <w:p w:rsidR="00136321" w:rsidRPr="00330822" w:rsidRDefault="00D9547D" w:rsidP="00F72B32">
      <w:pPr>
        <w:pStyle w:val="a4"/>
        <w:spacing w:after="0" w:line="360" w:lineRule="auto"/>
        <w:ind w:left="0"/>
        <w:contextualSpacing w:val="0"/>
        <w:rPr>
          <w:rFonts w:ascii="Times New Roman" w:hAnsi="Times New Roman" w:cs="David"/>
          <w:sz w:val="24"/>
          <w:szCs w:val="24"/>
          <w:rtl/>
        </w:rPr>
      </w:pPr>
      <w:r w:rsidRPr="00330822">
        <w:rPr>
          <w:rFonts w:ascii="Times New Roman" w:hAnsi="Times New Roman" w:cs="David" w:hint="cs"/>
          <w:sz w:val="24"/>
          <w:szCs w:val="24"/>
          <w:rtl/>
        </w:rPr>
        <w:t xml:space="preserve">ראשית, </w:t>
      </w:r>
      <w:r w:rsidR="009122A3">
        <w:rPr>
          <w:rFonts w:ascii="Times New Roman" w:hAnsi="Times New Roman" w:cs="David" w:hint="cs"/>
          <w:sz w:val="24"/>
          <w:szCs w:val="24"/>
          <w:rtl/>
        </w:rPr>
        <w:t xml:space="preserve">כאמור בשיעור הראשון </w:t>
      </w:r>
      <w:r w:rsidR="000A2EFD">
        <w:rPr>
          <w:rFonts w:ascii="Times New Roman" w:hAnsi="Times New Roman" w:cs="David" w:hint="cs"/>
          <w:sz w:val="24"/>
          <w:szCs w:val="24"/>
          <w:rtl/>
        </w:rPr>
        <w:t>למדנו ש</w:t>
      </w:r>
      <w:r w:rsidRPr="00330822">
        <w:rPr>
          <w:rFonts w:ascii="Times New Roman" w:hAnsi="Times New Roman" w:cs="David" w:hint="cs"/>
          <w:sz w:val="24"/>
          <w:szCs w:val="24"/>
          <w:rtl/>
        </w:rPr>
        <w:t xml:space="preserve">זו מילה. </w:t>
      </w:r>
      <w:r w:rsidR="007951F3">
        <w:rPr>
          <w:rFonts w:ascii="Times New Roman" w:hAnsi="Times New Roman" w:cs="David" w:hint="cs"/>
          <w:sz w:val="24"/>
          <w:szCs w:val="24"/>
          <w:rtl/>
        </w:rPr>
        <w:t>הגלובליזציה היא</w:t>
      </w:r>
      <w:r w:rsidR="00740D30" w:rsidRPr="00330822">
        <w:rPr>
          <w:rFonts w:ascii="Times New Roman" w:hAnsi="Times New Roman" w:cs="David" w:hint="cs"/>
          <w:sz w:val="24"/>
          <w:szCs w:val="24"/>
          <w:rtl/>
        </w:rPr>
        <w:t xml:space="preserve"> תהליך של התפתחות</w:t>
      </w:r>
      <w:r w:rsidR="007D24AB" w:rsidRPr="00330822">
        <w:rPr>
          <w:rFonts w:ascii="Times New Roman" w:hAnsi="Times New Roman" w:cs="David" w:hint="cs"/>
          <w:sz w:val="24"/>
          <w:szCs w:val="24"/>
          <w:rtl/>
        </w:rPr>
        <w:t xml:space="preserve"> והתרחבות של</w:t>
      </w:r>
      <w:r w:rsidR="00740D30" w:rsidRPr="00330822">
        <w:rPr>
          <w:rFonts w:ascii="Times New Roman" w:hAnsi="Times New Roman" w:cs="David" w:hint="cs"/>
          <w:sz w:val="24"/>
          <w:szCs w:val="24"/>
          <w:rtl/>
        </w:rPr>
        <w:t xml:space="preserve"> יחסי גומלין \ קשר</w:t>
      </w:r>
      <w:r w:rsidR="007D24AB" w:rsidRPr="00330822">
        <w:rPr>
          <w:rFonts w:ascii="Times New Roman" w:hAnsi="Times New Roman" w:cs="David" w:hint="cs"/>
          <w:sz w:val="24"/>
          <w:szCs w:val="24"/>
          <w:rtl/>
        </w:rPr>
        <w:t>ים</w:t>
      </w:r>
      <w:r w:rsidR="00740D30" w:rsidRPr="00330822">
        <w:rPr>
          <w:rFonts w:ascii="Times New Roman" w:hAnsi="Times New Roman" w:cs="David" w:hint="cs"/>
          <w:sz w:val="24"/>
          <w:szCs w:val="24"/>
          <w:rtl/>
        </w:rPr>
        <w:t>\ תלות</w:t>
      </w:r>
      <w:r w:rsidR="00E059F4" w:rsidRPr="00330822">
        <w:rPr>
          <w:rFonts w:cs="David"/>
          <w:sz w:val="24"/>
          <w:szCs w:val="24"/>
          <w:rtl/>
        </w:rPr>
        <w:t xml:space="preserve"> </w:t>
      </w:r>
      <w:r w:rsidR="00E059F4" w:rsidRPr="00330822">
        <w:rPr>
          <w:rFonts w:cs="David" w:hint="cs"/>
          <w:sz w:val="24"/>
          <w:szCs w:val="24"/>
          <w:rtl/>
        </w:rPr>
        <w:t>בתחומים</w:t>
      </w:r>
      <w:r w:rsidR="00E059F4" w:rsidRPr="00330822">
        <w:rPr>
          <w:rFonts w:cs="David"/>
          <w:sz w:val="24"/>
          <w:szCs w:val="24"/>
          <w:rtl/>
        </w:rPr>
        <w:t xml:space="preserve"> </w:t>
      </w:r>
      <w:r w:rsidR="00E059F4" w:rsidRPr="00330822">
        <w:rPr>
          <w:rFonts w:cs="David" w:hint="cs"/>
          <w:sz w:val="24"/>
          <w:szCs w:val="24"/>
          <w:rtl/>
        </w:rPr>
        <w:t>שונים</w:t>
      </w:r>
      <w:r w:rsidR="00E059F4" w:rsidRPr="00330822">
        <w:rPr>
          <w:rFonts w:cs="David"/>
          <w:sz w:val="24"/>
          <w:szCs w:val="24"/>
          <w:rtl/>
        </w:rPr>
        <w:t xml:space="preserve"> </w:t>
      </w:r>
      <w:r w:rsidR="00740D30" w:rsidRPr="00330822">
        <w:rPr>
          <w:rFonts w:cs="David" w:hint="cs"/>
          <w:sz w:val="24"/>
          <w:szCs w:val="24"/>
          <w:rtl/>
        </w:rPr>
        <w:t>שמאפשרים ל</w:t>
      </w:r>
      <w:r w:rsidR="00E059F4" w:rsidRPr="00330822">
        <w:rPr>
          <w:rFonts w:cs="David" w:hint="cs"/>
          <w:sz w:val="24"/>
          <w:szCs w:val="24"/>
          <w:rtl/>
        </w:rPr>
        <w:t>פרטים</w:t>
      </w:r>
      <w:r w:rsidR="00E059F4" w:rsidRPr="00330822">
        <w:rPr>
          <w:rFonts w:cs="David"/>
          <w:sz w:val="24"/>
          <w:szCs w:val="24"/>
          <w:rtl/>
        </w:rPr>
        <w:t xml:space="preserve"> </w:t>
      </w:r>
      <w:r w:rsidR="00740D30" w:rsidRPr="00330822">
        <w:rPr>
          <w:rFonts w:cs="David" w:hint="cs"/>
          <w:sz w:val="24"/>
          <w:szCs w:val="24"/>
          <w:rtl/>
        </w:rPr>
        <w:t xml:space="preserve">וכן לקבוצות ומוסדות פרטיים ומדינתיים ליצור </w:t>
      </w:r>
      <w:r w:rsidR="007D24AB" w:rsidRPr="00330822">
        <w:rPr>
          <w:rFonts w:cs="David" w:hint="cs"/>
          <w:sz w:val="24"/>
          <w:szCs w:val="24"/>
          <w:rtl/>
        </w:rPr>
        <w:t>מגע ושיח/</w:t>
      </w:r>
      <w:r w:rsidR="00740D30" w:rsidRPr="00330822">
        <w:rPr>
          <w:rFonts w:cs="David" w:hint="cs"/>
          <w:sz w:val="24"/>
          <w:szCs w:val="24"/>
          <w:rtl/>
        </w:rPr>
        <w:t>יחסים בכל רחבי העולם בהתאם לאינטרסים שהגדירו</w:t>
      </w:r>
      <w:r w:rsidRPr="00330822">
        <w:rPr>
          <w:rFonts w:cs="David" w:hint="cs"/>
          <w:sz w:val="24"/>
          <w:szCs w:val="24"/>
          <w:rtl/>
        </w:rPr>
        <w:t xml:space="preserve"> לעצמם</w:t>
      </w:r>
      <w:r w:rsidR="00CF1873">
        <w:rPr>
          <w:rFonts w:cs="David" w:hint="cs"/>
          <w:sz w:val="24"/>
          <w:szCs w:val="24"/>
          <w:rtl/>
        </w:rPr>
        <w:t>. בהרבה מקומות בעולם נית</w:t>
      </w:r>
      <w:r w:rsidR="00DF1578" w:rsidRPr="00330822">
        <w:rPr>
          <w:rFonts w:cs="David" w:hint="cs"/>
          <w:sz w:val="24"/>
          <w:szCs w:val="24"/>
          <w:rtl/>
        </w:rPr>
        <w:t>ן לראות ש</w:t>
      </w:r>
      <w:r w:rsidR="00E059F4" w:rsidRPr="00330822">
        <w:rPr>
          <w:rFonts w:cs="David" w:hint="cs"/>
          <w:sz w:val="24"/>
          <w:szCs w:val="24"/>
          <w:rtl/>
        </w:rPr>
        <w:t>המסגרת</w:t>
      </w:r>
      <w:r w:rsidR="00E059F4" w:rsidRPr="00330822">
        <w:rPr>
          <w:rFonts w:cs="David"/>
          <w:sz w:val="24"/>
          <w:szCs w:val="24"/>
          <w:rtl/>
        </w:rPr>
        <w:t xml:space="preserve"> </w:t>
      </w:r>
      <w:r w:rsidR="00E059F4" w:rsidRPr="00330822">
        <w:rPr>
          <w:rFonts w:cs="David" w:hint="cs"/>
          <w:sz w:val="24"/>
          <w:szCs w:val="24"/>
          <w:rtl/>
        </w:rPr>
        <w:t>המדינתית</w:t>
      </w:r>
      <w:r w:rsidR="00E059F4" w:rsidRPr="00330822">
        <w:rPr>
          <w:rFonts w:cs="David"/>
          <w:sz w:val="24"/>
          <w:szCs w:val="24"/>
          <w:rtl/>
        </w:rPr>
        <w:t xml:space="preserve"> </w:t>
      </w:r>
      <w:r w:rsidR="00E059F4" w:rsidRPr="00330822">
        <w:rPr>
          <w:rFonts w:cs="David" w:hint="cs"/>
          <w:sz w:val="24"/>
          <w:szCs w:val="24"/>
          <w:rtl/>
        </w:rPr>
        <w:t>מתערערת</w:t>
      </w:r>
      <w:r w:rsidR="00740D30" w:rsidRPr="00330822">
        <w:rPr>
          <w:rFonts w:cs="David" w:hint="cs"/>
          <w:sz w:val="24"/>
          <w:szCs w:val="24"/>
          <w:rtl/>
        </w:rPr>
        <w:t>.</w:t>
      </w:r>
      <w:r w:rsidR="00CF1873">
        <w:rPr>
          <w:rFonts w:cs="David" w:hint="cs"/>
          <w:sz w:val="24"/>
          <w:szCs w:val="24"/>
          <w:rtl/>
        </w:rPr>
        <w:t xml:space="preserve"> היא מתערערת מכורח המציאות, מידע רב שכיום נמצא זמין וקיים ובנוסף היכולת להעביר מוקדי ידע (מומחים) ממקום למקום</w:t>
      </w:r>
      <w:r w:rsidR="003320D6">
        <w:rPr>
          <w:rFonts w:cs="David" w:hint="cs"/>
          <w:sz w:val="24"/>
          <w:szCs w:val="24"/>
          <w:rtl/>
        </w:rPr>
        <w:t xml:space="preserve"> בזמן קצר מביאים קידמה שבה ה</w:t>
      </w:r>
      <w:r w:rsidR="00CF1873">
        <w:rPr>
          <w:rFonts w:cs="David" w:hint="cs"/>
          <w:sz w:val="24"/>
          <w:szCs w:val="24"/>
          <w:rtl/>
        </w:rPr>
        <w:t xml:space="preserve">פרט, החברה הארגון והמדינה </w:t>
      </w:r>
      <w:r w:rsidR="003320D6">
        <w:rPr>
          <w:rFonts w:cs="David" w:hint="cs"/>
          <w:sz w:val="24"/>
          <w:szCs w:val="24"/>
          <w:rtl/>
        </w:rPr>
        <w:t xml:space="preserve">אינם בהכרח </w:t>
      </w:r>
      <w:r w:rsidR="00CF1873">
        <w:rPr>
          <w:rFonts w:cs="David" w:hint="cs"/>
          <w:sz w:val="24"/>
          <w:szCs w:val="24"/>
          <w:rtl/>
        </w:rPr>
        <w:t>מצליחים לעמוד בקצב ההטמעה של המשמעויות.</w:t>
      </w:r>
      <w:r w:rsidR="007209A2" w:rsidRPr="00330822">
        <w:rPr>
          <w:rFonts w:cs="David" w:hint="cs"/>
          <w:sz w:val="24"/>
          <w:szCs w:val="24"/>
          <w:rtl/>
        </w:rPr>
        <w:t xml:space="preserve"> תחומי העיסוק המרכזיים שבאים לידי ביטוי</w:t>
      </w:r>
      <w:r w:rsidR="00F72B32">
        <w:rPr>
          <w:rFonts w:cs="David" w:hint="cs"/>
          <w:sz w:val="24"/>
          <w:szCs w:val="24"/>
          <w:rtl/>
        </w:rPr>
        <w:t xml:space="preserve"> הם המערכות הכלכליות</w:t>
      </w:r>
      <w:r w:rsidR="007209A2" w:rsidRPr="00330822">
        <w:rPr>
          <w:rFonts w:cs="David" w:hint="cs"/>
          <w:sz w:val="24"/>
          <w:szCs w:val="24"/>
          <w:rtl/>
        </w:rPr>
        <w:t xml:space="preserve">, פוליטיות וכן סוגיות חברתיות ואתגרים בינלאומיים כגון סוגיית האקלים. </w:t>
      </w:r>
    </w:p>
    <w:p w:rsidR="00CC3961" w:rsidRDefault="00151704" w:rsidP="00E6346F">
      <w:pPr>
        <w:pStyle w:val="a4"/>
        <w:spacing w:after="0" w:line="360" w:lineRule="auto"/>
        <w:ind w:left="0"/>
        <w:contextualSpacing w:val="0"/>
        <w:rPr>
          <w:rFonts w:ascii="Times New Roman" w:hAnsi="Times New Roman" w:cs="David"/>
          <w:sz w:val="24"/>
          <w:szCs w:val="24"/>
          <w:rtl/>
        </w:rPr>
      </w:pPr>
      <w:r w:rsidRPr="00330822">
        <w:rPr>
          <w:rFonts w:ascii="Times New Roman" w:hAnsi="Times New Roman" w:cs="David" w:hint="cs"/>
          <w:sz w:val="24"/>
          <w:szCs w:val="24"/>
          <w:rtl/>
        </w:rPr>
        <w:t>האופן שבשנים האחרונות התופעה באה לידי ביטוי נותן תחושה של גורם חדש שמשפיע, ואולם, אין התופעה שונה מיום הופעתה לפני מאות שנים כאשר החלה תנועת סחר, העברת ידע וכד'</w:t>
      </w:r>
      <w:r w:rsidR="000358B4">
        <w:rPr>
          <w:rFonts w:ascii="Times New Roman" w:hAnsi="Times New Roman" w:cs="David" w:hint="cs"/>
          <w:sz w:val="24"/>
          <w:szCs w:val="24"/>
          <w:rtl/>
        </w:rPr>
        <w:t xml:space="preserve"> (אפשר להסתכל על הפצת הנצרות כתופעה דומה)</w:t>
      </w:r>
      <w:r w:rsidRPr="00330822">
        <w:rPr>
          <w:rFonts w:ascii="Times New Roman" w:hAnsi="Times New Roman" w:cs="David" w:hint="cs"/>
          <w:sz w:val="24"/>
          <w:szCs w:val="24"/>
          <w:rtl/>
        </w:rPr>
        <w:t xml:space="preserve">. </w:t>
      </w:r>
      <w:r w:rsidR="00DA1BEA" w:rsidRPr="00330822">
        <w:rPr>
          <w:rFonts w:ascii="Times New Roman" w:hAnsi="Times New Roman" w:cs="David" w:hint="cs"/>
          <w:sz w:val="24"/>
          <w:szCs w:val="24"/>
          <w:rtl/>
        </w:rPr>
        <w:t xml:space="preserve">השינוי שחל בשנים האחרונות הינו שינוי טכנולוגי מהותי </w:t>
      </w:r>
      <w:r w:rsidR="00DA1BEA" w:rsidRPr="00330822">
        <w:rPr>
          <w:rFonts w:ascii="Times New Roman" w:hAnsi="Times New Roman" w:cs="David"/>
          <w:sz w:val="24"/>
          <w:szCs w:val="24"/>
          <w:rtl/>
        </w:rPr>
        <w:t>–</w:t>
      </w:r>
      <w:r w:rsidR="00DA1BEA" w:rsidRPr="00330822">
        <w:rPr>
          <w:rFonts w:ascii="Times New Roman" w:hAnsi="Times New Roman" w:cs="David" w:hint="cs"/>
          <w:sz w:val="24"/>
          <w:szCs w:val="24"/>
          <w:rtl/>
        </w:rPr>
        <w:t xml:space="preserve"> התפתחות האינטרנט</w:t>
      </w:r>
      <w:r w:rsidR="007037C9">
        <w:rPr>
          <w:rFonts w:ascii="Times New Roman" w:hAnsi="Times New Roman" w:cs="David" w:hint="cs"/>
          <w:sz w:val="24"/>
          <w:szCs w:val="24"/>
          <w:rtl/>
        </w:rPr>
        <w:t xml:space="preserve">. </w:t>
      </w:r>
      <w:r w:rsidR="00B95651">
        <w:rPr>
          <w:rFonts w:ascii="Times New Roman" w:hAnsi="Times New Roman" w:cs="David" w:hint="cs"/>
          <w:sz w:val="24"/>
          <w:szCs w:val="24"/>
          <w:rtl/>
        </w:rPr>
        <w:t>מידע</w:t>
      </w:r>
      <w:r w:rsidR="008A2ACD">
        <w:rPr>
          <w:rFonts w:ascii="Times New Roman" w:hAnsi="Times New Roman" w:cs="David" w:hint="cs"/>
          <w:sz w:val="24"/>
          <w:szCs w:val="24"/>
          <w:rtl/>
        </w:rPr>
        <w:t xml:space="preserve"> הפך</w:t>
      </w:r>
      <w:r w:rsidR="007037C9">
        <w:rPr>
          <w:rFonts w:ascii="Times New Roman" w:hAnsi="Times New Roman" w:cs="David" w:hint="cs"/>
          <w:sz w:val="24"/>
          <w:szCs w:val="24"/>
          <w:rtl/>
        </w:rPr>
        <w:t xml:space="preserve"> להיות זמי</w:t>
      </w:r>
      <w:r w:rsidR="00CC3961">
        <w:rPr>
          <w:rFonts w:ascii="Times New Roman" w:hAnsi="Times New Roman" w:cs="David" w:hint="cs"/>
          <w:sz w:val="24"/>
          <w:szCs w:val="24"/>
          <w:rtl/>
        </w:rPr>
        <w:t>ן לכל ובאופן מ</w:t>
      </w:r>
      <w:r w:rsidR="007037C9">
        <w:rPr>
          <w:rFonts w:ascii="Times New Roman" w:hAnsi="Times New Roman" w:cs="David" w:hint="cs"/>
          <w:sz w:val="24"/>
          <w:szCs w:val="24"/>
          <w:rtl/>
        </w:rPr>
        <w:t>ידי</w:t>
      </w:r>
      <w:r w:rsidR="00DA1BEA" w:rsidRPr="00330822">
        <w:rPr>
          <w:rFonts w:ascii="Times New Roman" w:hAnsi="Times New Roman" w:cs="David" w:hint="cs"/>
          <w:sz w:val="24"/>
          <w:szCs w:val="24"/>
          <w:rtl/>
        </w:rPr>
        <w:t>.</w:t>
      </w:r>
    </w:p>
    <w:p w:rsidR="003F376F" w:rsidRPr="00330822" w:rsidRDefault="00DA1BEA" w:rsidP="00E6346F">
      <w:pPr>
        <w:pStyle w:val="a4"/>
        <w:spacing w:after="0" w:line="360" w:lineRule="auto"/>
        <w:ind w:left="0"/>
        <w:contextualSpacing w:val="0"/>
        <w:rPr>
          <w:rFonts w:ascii="Times New Roman" w:hAnsi="Times New Roman" w:cs="David"/>
          <w:sz w:val="24"/>
          <w:szCs w:val="24"/>
          <w:rtl/>
        </w:rPr>
      </w:pPr>
      <w:r w:rsidRPr="00330822">
        <w:rPr>
          <w:rFonts w:ascii="Times New Roman" w:hAnsi="Times New Roman" w:cs="David" w:hint="cs"/>
          <w:sz w:val="24"/>
          <w:szCs w:val="24"/>
          <w:rtl/>
        </w:rPr>
        <w:t>רשת תקשורת עולמית שמאפשרת י</w:t>
      </w:r>
      <w:r w:rsidR="00136321" w:rsidRPr="00330822">
        <w:rPr>
          <w:rFonts w:ascii="Times New Roman" w:hAnsi="Times New Roman" w:cs="David" w:hint="cs"/>
          <w:sz w:val="24"/>
          <w:szCs w:val="24"/>
          <w:rtl/>
        </w:rPr>
        <w:t>צירת קשר בין פרטים וחברות בכל ר</w:t>
      </w:r>
      <w:r w:rsidRPr="00330822">
        <w:rPr>
          <w:rFonts w:ascii="Times New Roman" w:hAnsi="Times New Roman" w:cs="David" w:hint="cs"/>
          <w:sz w:val="24"/>
          <w:szCs w:val="24"/>
          <w:rtl/>
        </w:rPr>
        <w:t xml:space="preserve">חבי הגלובוס. לפיכך, </w:t>
      </w:r>
      <w:r w:rsidR="00151704" w:rsidRPr="00330822">
        <w:rPr>
          <w:rFonts w:ascii="Times New Roman" w:hAnsi="Times New Roman" w:cs="David" w:hint="cs"/>
          <w:sz w:val="24"/>
          <w:szCs w:val="24"/>
          <w:rtl/>
        </w:rPr>
        <w:t>בגלובליזציה</w:t>
      </w:r>
      <w:r w:rsidR="002443AB">
        <w:rPr>
          <w:rFonts w:ascii="Times New Roman" w:hAnsi="Times New Roman" w:cs="David" w:hint="cs"/>
          <w:sz w:val="24"/>
          <w:szCs w:val="24"/>
          <w:rtl/>
        </w:rPr>
        <w:t xml:space="preserve"> של העת הנוכחית , בה הטכנולוגיה</w:t>
      </w:r>
      <w:r w:rsidR="00F342EC" w:rsidRPr="00330822">
        <w:rPr>
          <w:rFonts w:ascii="Times New Roman" w:hAnsi="Times New Roman" w:cs="David" w:hint="cs"/>
          <w:sz w:val="24"/>
          <w:szCs w:val="24"/>
          <w:rtl/>
        </w:rPr>
        <w:t xml:space="preserve"> </w:t>
      </w:r>
      <w:r w:rsidR="00151704" w:rsidRPr="00330822">
        <w:rPr>
          <w:rFonts w:ascii="Times New Roman" w:hAnsi="Times New Roman" w:cs="David" w:hint="cs"/>
          <w:sz w:val="24"/>
          <w:szCs w:val="24"/>
          <w:rtl/>
        </w:rPr>
        <w:t>מאפשרת העברה ונגישות למידע וידע רב מכל מקום בעולם</w:t>
      </w:r>
      <w:r w:rsidR="00F342EC" w:rsidRPr="00330822">
        <w:rPr>
          <w:rFonts w:ascii="Times New Roman" w:hAnsi="Times New Roman" w:cs="David" w:hint="cs"/>
          <w:sz w:val="24"/>
          <w:szCs w:val="24"/>
          <w:rtl/>
        </w:rPr>
        <w:t>,</w:t>
      </w:r>
      <w:r w:rsidR="00151704" w:rsidRPr="00330822">
        <w:rPr>
          <w:rFonts w:ascii="Times New Roman" w:hAnsi="Times New Roman" w:cs="David" w:hint="cs"/>
          <w:sz w:val="24"/>
          <w:szCs w:val="24"/>
          <w:rtl/>
        </w:rPr>
        <w:t xml:space="preserve"> לפרט</w:t>
      </w:r>
      <w:r w:rsidR="002443AB">
        <w:rPr>
          <w:rFonts w:ascii="Times New Roman" w:hAnsi="Times New Roman" w:cs="David" w:hint="cs"/>
          <w:sz w:val="24"/>
          <w:szCs w:val="24"/>
          <w:rtl/>
        </w:rPr>
        <w:t>, לחברה, לארגון ולמדינה</w:t>
      </w:r>
      <w:r w:rsidR="00151704" w:rsidRPr="00330822">
        <w:rPr>
          <w:rFonts w:ascii="Times New Roman" w:hAnsi="Times New Roman" w:cs="David" w:hint="cs"/>
          <w:sz w:val="24"/>
          <w:szCs w:val="24"/>
          <w:rtl/>
        </w:rPr>
        <w:t xml:space="preserve"> יש השפעה רבה על השיח והעשייה.   </w:t>
      </w:r>
      <w:r w:rsidR="00DE4759" w:rsidRPr="00330822">
        <w:rPr>
          <w:rFonts w:ascii="Times New Roman" w:hAnsi="Times New Roman" w:cs="David" w:hint="cs"/>
          <w:sz w:val="24"/>
          <w:szCs w:val="24"/>
          <w:rtl/>
        </w:rPr>
        <w:t xml:space="preserve"> </w:t>
      </w:r>
    </w:p>
    <w:p w:rsidR="00333179" w:rsidRDefault="00333179" w:rsidP="00333179">
      <w:pPr>
        <w:spacing w:line="360" w:lineRule="auto"/>
        <w:rPr>
          <w:rFonts w:cs="David"/>
          <w:sz w:val="24"/>
          <w:szCs w:val="24"/>
          <w:rtl/>
        </w:rPr>
      </w:pPr>
      <w:r w:rsidRPr="00333179">
        <w:rPr>
          <w:rFonts w:cs="David" w:hint="cs"/>
          <w:sz w:val="24"/>
          <w:szCs w:val="24"/>
          <w:rtl/>
        </w:rPr>
        <w:t>המילה</w:t>
      </w:r>
      <w:r>
        <w:rPr>
          <w:rFonts w:cs="David" w:hint="cs"/>
          <w:sz w:val="24"/>
          <w:szCs w:val="24"/>
          <w:rtl/>
        </w:rPr>
        <w:t>, המונח</w:t>
      </w:r>
      <w:r w:rsidRPr="00333179">
        <w:rPr>
          <w:rFonts w:cs="David"/>
          <w:sz w:val="24"/>
          <w:szCs w:val="24"/>
          <w:rtl/>
        </w:rPr>
        <w:t xml:space="preserve"> </w:t>
      </w:r>
      <w:r>
        <w:rPr>
          <w:rFonts w:cs="David" w:hint="cs"/>
          <w:sz w:val="24"/>
          <w:szCs w:val="24"/>
          <w:rtl/>
        </w:rPr>
        <w:t>מנוצל</w:t>
      </w:r>
      <w:r w:rsidRPr="00333179">
        <w:rPr>
          <w:rFonts w:cs="David"/>
          <w:sz w:val="24"/>
          <w:szCs w:val="24"/>
          <w:rtl/>
        </w:rPr>
        <w:t xml:space="preserve"> </w:t>
      </w:r>
      <w:r w:rsidRPr="00333179">
        <w:rPr>
          <w:rFonts w:cs="David" w:hint="cs"/>
          <w:sz w:val="24"/>
          <w:szCs w:val="24"/>
          <w:rtl/>
        </w:rPr>
        <w:t>למטרות</w:t>
      </w:r>
      <w:r w:rsidRPr="00333179">
        <w:rPr>
          <w:rFonts w:cs="David"/>
          <w:sz w:val="24"/>
          <w:szCs w:val="24"/>
          <w:rtl/>
        </w:rPr>
        <w:t xml:space="preserve"> </w:t>
      </w:r>
      <w:r w:rsidRPr="00333179">
        <w:rPr>
          <w:rFonts w:cs="David" w:hint="cs"/>
          <w:sz w:val="24"/>
          <w:szCs w:val="24"/>
          <w:rtl/>
        </w:rPr>
        <w:t>שונות</w:t>
      </w:r>
      <w:r w:rsidRPr="00333179">
        <w:rPr>
          <w:rFonts w:cs="David"/>
          <w:sz w:val="24"/>
          <w:szCs w:val="24"/>
          <w:rtl/>
        </w:rPr>
        <w:t xml:space="preserve">. </w:t>
      </w:r>
      <w:r w:rsidRPr="00333179">
        <w:rPr>
          <w:rFonts w:cs="David" w:hint="cs"/>
          <w:sz w:val="24"/>
          <w:szCs w:val="24"/>
          <w:rtl/>
        </w:rPr>
        <w:t>יש</w:t>
      </w:r>
      <w:r w:rsidRPr="00333179">
        <w:rPr>
          <w:rFonts w:cs="David"/>
          <w:sz w:val="24"/>
          <w:szCs w:val="24"/>
          <w:rtl/>
        </w:rPr>
        <w:t xml:space="preserve"> </w:t>
      </w:r>
      <w:r w:rsidRPr="00333179">
        <w:rPr>
          <w:rFonts w:cs="David" w:hint="cs"/>
          <w:sz w:val="24"/>
          <w:szCs w:val="24"/>
          <w:rtl/>
        </w:rPr>
        <w:t>המשתמשים</w:t>
      </w:r>
      <w:r w:rsidRPr="00333179">
        <w:rPr>
          <w:rFonts w:cs="David"/>
          <w:sz w:val="24"/>
          <w:szCs w:val="24"/>
          <w:rtl/>
        </w:rPr>
        <w:t xml:space="preserve"> </w:t>
      </w:r>
      <w:r>
        <w:rPr>
          <w:rFonts w:cs="David" w:hint="cs"/>
          <w:sz w:val="24"/>
          <w:szCs w:val="24"/>
          <w:rtl/>
        </w:rPr>
        <w:t>בו</w:t>
      </w:r>
      <w:r w:rsidRPr="00333179">
        <w:rPr>
          <w:rFonts w:cs="David" w:hint="cs"/>
          <w:sz w:val="24"/>
          <w:szCs w:val="24"/>
          <w:rtl/>
        </w:rPr>
        <w:t>זו</w:t>
      </w:r>
      <w:r w:rsidRPr="00333179">
        <w:rPr>
          <w:rFonts w:cs="David"/>
          <w:sz w:val="24"/>
          <w:szCs w:val="24"/>
          <w:rtl/>
        </w:rPr>
        <w:t xml:space="preserve"> </w:t>
      </w:r>
      <w:r w:rsidRPr="00333179">
        <w:rPr>
          <w:rFonts w:cs="David" w:hint="cs"/>
          <w:sz w:val="24"/>
          <w:szCs w:val="24"/>
          <w:rtl/>
        </w:rPr>
        <w:t>כשם</w:t>
      </w:r>
      <w:r w:rsidRPr="00333179">
        <w:rPr>
          <w:rFonts w:cs="David"/>
          <w:sz w:val="24"/>
          <w:szCs w:val="24"/>
          <w:rtl/>
        </w:rPr>
        <w:t xml:space="preserve"> </w:t>
      </w:r>
      <w:r w:rsidRPr="00333179">
        <w:rPr>
          <w:rFonts w:cs="David" w:hint="cs"/>
          <w:sz w:val="24"/>
          <w:szCs w:val="24"/>
          <w:rtl/>
        </w:rPr>
        <w:t>גנאי</w:t>
      </w:r>
      <w:r w:rsidRPr="00333179">
        <w:rPr>
          <w:rFonts w:cs="David"/>
          <w:sz w:val="24"/>
          <w:szCs w:val="24"/>
          <w:rtl/>
        </w:rPr>
        <w:t xml:space="preserve"> </w:t>
      </w:r>
      <w:r w:rsidRPr="00333179">
        <w:rPr>
          <w:rFonts w:cs="David" w:hint="cs"/>
          <w:sz w:val="24"/>
          <w:szCs w:val="24"/>
          <w:rtl/>
        </w:rPr>
        <w:t>להתפשטות</w:t>
      </w:r>
      <w:r w:rsidRPr="00333179">
        <w:rPr>
          <w:rFonts w:cs="David"/>
          <w:sz w:val="24"/>
          <w:szCs w:val="24"/>
          <w:rtl/>
        </w:rPr>
        <w:t xml:space="preserve"> </w:t>
      </w:r>
      <w:r w:rsidRPr="00333179">
        <w:rPr>
          <w:rFonts w:cs="David" w:hint="cs"/>
          <w:sz w:val="24"/>
          <w:szCs w:val="24"/>
          <w:rtl/>
        </w:rPr>
        <w:t>התרבות</w:t>
      </w:r>
      <w:r w:rsidRPr="00333179">
        <w:rPr>
          <w:rFonts w:cs="David"/>
          <w:sz w:val="24"/>
          <w:szCs w:val="24"/>
          <w:rtl/>
        </w:rPr>
        <w:t xml:space="preserve"> </w:t>
      </w:r>
      <w:r w:rsidRPr="00333179">
        <w:rPr>
          <w:rFonts w:cs="David" w:hint="cs"/>
          <w:sz w:val="24"/>
          <w:szCs w:val="24"/>
          <w:rtl/>
        </w:rPr>
        <w:t>והכלכלה</w:t>
      </w:r>
      <w:r w:rsidRPr="00333179">
        <w:rPr>
          <w:rFonts w:cs="David"/>
          <w:sz w:val="24"/>
          <w:szCs w:val="24"/>
          <w:rtl/>
        </w:rPr>
        <w:t xml:space="preserve"> </w:t>
      </w:r>
      <w:r w:rsidRPr="00333179">
        <w:rPr>
          <w:rFonts w:cs="David" w:hint="cs"/>
          <w:sz w:val="24"/>
          <w:szCs w:val="24"/>
          <w:rtl/>
        </w:rPr>
        <w:t>המערבית</w:t>
      </w:r>
      <w:r w:rsidRPr="00333179">
        <w:rPr>
          <w:rFonts w:cs="David"/>
          <w:sz w:val="24"/>
          <w:szCs w:val="24"/>
          <w:rtl/>
        </w:rPr>
        <w:t xml:space="preserve"> </w:t>
      </w:r>
      <w:r w:rsidRPr="00333179">
        <w:rPr>
          <w:rFonts w:cs="David" w:hint="cs"/>
          <w:sz w:val="24"/>
          <w:szCs w:val="24"/>
          <w:rtl/>
        </w:rPr>
        <w:t>על</w:t>
      </w:r>
      <w:r w:rsidRPr="00333179">
        <w:rPr>
          <w:rFonts w:cs="David"/>
          <w:sz w:val="24"/>
          <w:szCs w:val="24"/>
          <w:rtl/>
        </w:rPr>
        <w:t xml:space="preserve"> </w:t>
      </w:r>
      <w:r w:rsidRPr="00333179">
        <w:rPr>
          <w:rFonts w:cs="David" w:hint="cs"/>
          <w:sz w:val="24"/>
          <w:szCs w:val="24"/>
          <w:rtl/>
        </w:rPr>
        <w:t>ערכיה</w:t>
      </w:r>
      <w:r w:rsidRPr="00333179">
        <w:rPr>
          <w:rFonts w:cs="David"/>
          <w:sz w:val="24"/>
          <w:szCs w:val="24"/>
          <w:rtl/>
        </w:rPr>
        <w:t xml:space="preserve"> </w:t>
      </w:r>
      <w:r w:rsidRPr="00333179">
        <w:rPr>
          <w:rFonts w:cs="David" w:hint="cs"/>
          <w:sz w:val="24"/>
          <w:szCs w:val="24"/>
          <w:rtl/>
        </w:rPr>
        <w:t>ותכונותיה</w:t>
      </w:r>
      <w:r w:rsidRPr="00333179">
        <w:rPr>
          <w:rFonts w:cs="David"/>
          <w:sz w:val="24"/>
          <w:szCs w:val="24"/>
          <w:rtl/>
        </w:rPr>
        <w:t xml:space="preserve"> </w:t>
      </w:r>
      <w:r w:rsidRPr="00333179">
        <w:rPr>
          <w:rFonts w:cs="David" w:hint="cs"/>
          <w:sz w:val="24"/>
          <w:szCs w:val="24"/>
          <w:rtl/>
        </w:rPr>
        <w:t>לחלקים</w:t>
      </w:r>
      <w:r w:rsidRPr="00333179">
        <w:rPr>
          <w:rFonts w:cs="David"/>
          <w:sz w:val="24"/>
          <w:szCs w:val="24"/>
          <w:rtl/>
        </w:rPr>
        <w:t xml:space="preserve"> </w:t>
      </w:r>
      <w:r w:rsidRPr="00333179">
        <w:rPr>
          <w:rFonts w:cs="David" w:hint="cs"/>
          <w:sz w:val="24"/>
          <w:szCs w:val="24"/>
          <w:rtl/>
        </w:rPr>
        <w:t>אחרים</w:t>
      </w:r>
      <w:r w:rsidRPr="00333179">
        <w:rPr>
          <w:rFonts w:cs="David"/>
          <w:sz w:val="24"/>
          <w:szCs w:val="24"/>
          <w:rtl/>
        </w:rPr>
        <w:t xml:space="preserve"> </w:t>
      </w:r>
      <w:r w:rsidRPr="00333179">
        <w:rPr>
          <w:rFonts w:cs="David" w:hint="cs"/>
          <w:sz w:val="24"/>
          <w:szCs w:val="24"/>
          <w:rtl/>
        </w:rPr>
        <w:t>בעולם</w:t>
      </w:r>
      <w:r>
        <w:rPr>
          <w:rFonts w:cs="David" w:hint="cs"/>
          <w:sz w:val="24"/>
          <w:szCs w:val="24"/>
          <w:rtl/>
        </w:rPr>
        <w:t xml:space="preserve">, </w:t>
      </w:r>
      <w:r w:rsidRPr="00333179">
        <w:rPr>
          <w:rFonts w:cs="David" w:hint="cs"/>
          <w:sz w:val="24"/>
          <w:szCs w:val="24"/>
          <w:rtl/>
        </w:rPr>
        <w:t>יש</w:t>
      </w:r>
      <w:r w:rsidRPr="00333179">
        <w:rPr>
          <w:rFonts w:cs="David"/>
          <w:sz w:val="24"/>
          <w:szCs w:val="24"/>
          <w:rtl/>
        </w:rPr>
        <w:t xml:space="preserve"> </w:t>
      </w:r>
      <w:r w:rsidRPr="00333179">
        <w:rPr>
          <w:rFonts w:cs="David" w:hint="cs"/>
          <w:sz w:val="24"/>
          <w:szCs w:val="24"/>
          <w:rtl/>
        </w:rPr>
        <w:t>הרואים</w:t>
      </w:r>
      <w:r w:rsidRPr="00333179">
        <w:rPr>
          <w:rFonts w:cs="David"/>
          <w:sz w:val="24"/>
          <w:szCs w:val="24"/>
          <w:rtl/>
        </w:rPr>
        <w:t xml:space="preserve"> </w:t>
      </w:r>
      <w:r>
        <w:rPr>
          <w:rFonts w:cs="David" w:hint="cs"/>
          <w:sz w:val="24"/>
          <w:szCs w:val="24"/>
          <w:rtl/>
        </w:rPr>
        <w:t>בו</w:t>
      </w:r>
      <w:r w:rsidRPr="00333179">
        <w:rPr>
          <w:rFonts w:cs="David"/>
          <w:sz w:val="24"/>
          <w:szCs w:val="24"/>
          <w:rtl/>
        </w:rPr>
        <w:t xml:space="preserve"> </w:t>
      </w:r>
      <w:r>
        <w:rPr>
          <w:rFonts w:cs="David" w:hint="cs"/>
          <w:sz w:val="24"/>
          <w:szCs w:val="24"/>
          <w:rtl/>
        </w:rPr>
        <w:t>ה</w:t>
      </w:r>
      <w:r w:rsidRPr="00333179">
        <w:rPr>
          <w:rFonts w:cs="David" w:hint="cs"/>
          <w:sz w:val="24"/>
          <w:szCs w:val="24"/>
          <w:rtl/>
        </w:rPr>
        <w:t>כוונה</w:t>
      </w:r>
      <w:r w:rsidRPr="00333179">
        <w:rPr>
          <w:rFonts w:cs="David"/>
          <w:sz w:val="24"/>
          <w:szCs w:val="24"/>
          <w:rtl/>
        </w:rPr>
        <w:t xml:space="preserve"> </w:t>
      </w:r>
      <w:r w:rsidRPr="00333179">
        <w:rPr>
          <w:rFonts w:cs="David" w:hint="cs"/>
          <w:sz w:val="24"/>
          <w:szCs w:val="24"/>
          <w:rtl/>
        </w:rPr>
        <w:t>לתהליך</w:t>
      </w:r>
      <w:r w:rsidRPr="00333179">
        <w:rPr>
          <w:rFonts w:cs="David"/>
          <w:sz w:val="24"/>
          <w:szCs w:val="24"/>
          <w:rtl/>
        </w:rPr>
        <w:t xml:space="preserve"> </w:t>
      </w:r>
      <w:r w:rsidRPr="00333179">
        <w:rPr>
          <w:rFonts w:cs="David" w:hint="cs"/>
          <w:sz w:val="24"/>
          <w:szCs w:val="24"/>
          <w:rtl/>
        </w:rPr>
        <w:t>מבורך</w:t>
      </w:r>
      <w:r w:rsidRPr="00333179">
        <w:rPr>
          <w:rFonts w:cs="David"/>
          <w:sz w:val="24"/>
          <w:szCs w:val="24"/>
          <w:rtl/>
        </w:rPr>
        <w:t xml:space="preserve"> </w:t>
      </w:r>
      <w:r w:rsidRPr="00333179">
        <w:rPr>
          <w:rFonts w:cs="David" w:hint="cs"/>
          <w:sz w:val="24"/>
          <w:szCs w:val="24"/>
          <w:rtl/>
        </w:rPr>
        <w:t>של</w:t>
      </w:r>
      <w:r w:rsidRPr="00333179">
        <w:rPr>
          <w:rFonts w:cs="David"/>
          <w:sz w:val="24"/>
          <w:szCs w:val="24"/>
          <w:rtl/>
        </w:rPr>
        <w:t xml:space="preserve"> </w:t>
      </w:r>
      <w:r w:rsidRPr="00333179">
        <w:rPr>
          <w:rFonts w:cs="David" w:hint="cs"/>
          <w:sz w:val="24"/>
          <w:szCs w:val="24"/>
          <w:rtl/>
        </w:rPr>
        <w:t>קידמה</w:t>
      </w:r>
      <w:r w:rsidRPr="00333179">
        <w:rPr>
          <w:rFonts w:cs="David"/>
          <w:sz w:val="24"/>
          <w:szCs w:val="24"/>
          <w:rtl/>
        </w:rPr>
        <w:t xml:space="preserve">, </w:t>
      </w:r>
      <w:r w:rsidRPr="00333179">
        <w:rPr>
          <w:rFonts w:cs="David" w:hint="cs"/>
          <w:sz w:val="24"/>
          <w:szCs w:val="24"/>
          <w:rtl/>
        </w:rPr>
        <w:t>התפשטות</w:t>
      </w:r>
      <w:r w:rsidRPr="00333179">
        <w:rPr>
          <w:rFonts w:cs="David"/>
          <w:sz w:val="24"/>
          <w:szCs w:val="24"/>
          <w:rtl/>
        </w:rPr>
        <w:t xml:space="preserve"> </w:t>
      </w:r>
      <w:r w:rsidRPr="00333179">
        <w:rPr>
          <w:rFonts w:cs="David" w:hint="cs"/>
          <w:sz w:val="24"/>
          <w:szCs w:val="24"/>
          <w:rtl/>
        </w:rPr>
        <w:t>הנאורות</w:t>
      </w:r>
      <w:r w:rsidRPr="00333179">
        <w:rPr>
          <w:rFonts w:cs="David"/>
          <w:sz w:val="24"/>
          <w:szCs w:val="24"/>
          <w:rtl/>
        </w:rPr>
        <w:t xml:space="preserve"> </w:t>
      </w:r>
      <w:r w:rsidRPr="00333179">
        <w:rPr>
          <w:rFonts w:cs="David" w:hint="cs"/>
          <w:sz w:val="24"/>
          <w:szCs w:val="24"/>
          <w:rtl/>
        </w:rPr>
        <w:t>בעולם</w:t>
      </w:r>
      <w:r w:rsidRPr="00333179">
        <w:rPr>
          <w:rFonts w:cs="David"/>
          <w:sz w:val="24"/>
          <w:szCs w:val="24"/>
          <w:rtl/>
        </w:rPr>
        <w:t xml:space="preserve"> </w:t>
      </w:r>
      <w:r w:rsidRPr="00333179">
        <w:rPr>
          <w:rFonts w:cs="David" w:hint="cs"/>
          <w:sz w:val="24"/>
          <w:szCs w:val="24"/>
          <w:rtl/>
        </w:rPr>
        <w:t>והתפתחות</w:t>
      </w:r>
      <w:r w:rsidRPr="00333179">
        <w:rPr>
          <w:rFonts w:cs="David"/>
          <w:sz w:val="24"/>
          <w:szCs w:val="24"/>
          <w:rtl/>
        </w:rPr>
        <w:t xml:space="preserve"> </w:t>
      </w:r>
      <w:r w:rsidRPr="00333179">
        <w:rPr>
          <w:rFonts w:cs="David" w:hint="cs"/>
          <w:sz w:val="24"/>
          <w:szCs w:val="24"/>
          <w:rtl/>
        </w:rPr>
        <w:t>דעת</w:t>
      </w:r>
      <w:r w:rsidRPr="00333179">
        <w:rPr>
          <w:rFonts w:cs="David"/>
          <w:sz w:val="24"/>
          <w:szCs w:val="24"/>
          <w:rtl/>
        </w:rPr>
        <w:t xml:space="preserve"> </w:t>
      </w:r>
      <w:r w:rsidRPr="00333179">
        <w:rPr>
          <w:rFonts w:cs="David" w:hint="cs"/>
          <w:sz w:val="24"/>
          <w:szCs w:val="24"/>
          <w:rtl/>
        </w:rPr>
        <w:t>קהל</w:t>
      </w:r>
      <w:r w:rsidRPr="00333179">
        <w:rPr>
          <w:rFonts w:cs="David"/>
          <w:sz w:val="24"/>
          <w:szCs w:val="24"/>
          <w:rtl/>
        </w:rPr>
        <w:t xml:space="preserve"> </w:t>
      </w:r>
      <w:r w:rsidRPr="00333179">
        <w:rPr>
          <w:rFonts w:cs="David" w:hint="cs"/>
          <w:sz w:val="24"/>
          <w:szCs w:val="24"/>
          <w:rtl/>
        </w:rPr>
        <w:t>עולמית</w:t>
      </w:r>
      <w:r w:rsidRPr="00333179">
        <w:rPr>
          <w:rFonts w:cs="David"/>
          <w:sz w:val="24"/>
          <w:szCs w:val="24"/>
          <w:rtl/>
        </w:rPr>
        <w:t>.</w:t>
      </w:r>
      <w:r>
        <w:rPr>
          <w:rFonts w:cs="David" w:hint="cs"/>
          <w:sz w:val="24"/>
          <w:szCs w:val="24"/>
          <w:rtl/>
        </w:rPr>
        <w:t xml:space="preserve"> </w:t>
      </w:r>
      <w:r w:rsidRPr="00333179">
        <w:rPr>
          <w:rFonts w:cs="David" w:hint="cs"/>
          <w:sz w:val="24"/>
          <w:szCs w:val="24"/>
          <w:rtl/>
        </w:rPr>
        <w:t>יש</w:t>
      </w:r>
      <w:r>
        <w:rPr>
          <w:rFonts w:cs="David" w:hint="cs"/>
          <w:sz w:val="24"/>
          <w:szCs w:val="24"/>
          <w:rtl/>
        </w:rPr>
        <w:t>נם</w:t>
      </w:r>
      <w:r w:rsidRPr="00333179">
        <w:rPr>
          <w:rFonts w:cs="David"/>
          <w:sz w:val="24"/>
          <w:szCs w:val="24"/>
          <w:rtl/>
        </w:rPr>
        <w:t xml:space="preserve"> </w:t>
      </w:r>
      <w:r w:rsidRPr="00333179">
        <w:rPr>
          <w:rFonts w:cs="David" w:hint="cs"/>
          <w:sz w:val="24"/>
          <w:szCs w:val="24"/>
          <w:rtl/>
        </w:rPr>
        <w:t>הרואים</w:t>
      </w:r>
      <w:r w:rsidRPr="00333179">
        <w:rPr>
          <w:rFonts w:cs="David"/>
          <w:sz w:val="24"/>
          <w:szCs w:val="24"/>
          <w:rtl/>
        </w:rPr>
        <w:t xml:space="preserve"> </w:t>
      </w:r>
      <w:r w:rsidRPr="00333179">
        <w:rPr>
          <w:rFonts w:cs="David" w:hint="cs"/>
          <w:sz w:val="24"/>
          <w:szCs w:val="24"/>
          <w:rtl/>
        </w:rPr>
        <w:t>בכך</w:t>
      </w:r>
      <w:r w:rsidRPr="00333179">
        <w:rPr>
          <w:rFonts w:cs="David"/>
          <w:sz w:val="24"/>
          <w:szCs w:val="24"/>
          <w:rtl/>
        </w:rPr>
        <w:t xml:space="preserve"> </w:t>
      </w:r>
      <w:r w:rsidRPr="00333179">
        <w:rPr>
          <w:rFonts w:cs="David" w:hint="cs"/>
          <w:sz w:val="24"/>
          <w:szCs w:val="24"/>
          <w:rtl/>
        </w:rPr>
        <w:t>תהליך</w:t>
      </w:r>
      <w:r w:rsidRPr="00333179">
        <w:rPr>
          <w:rFonts w:cs="David"/>
          <w:sz w:val="24"/>
          <w:szCs w:val="24"/>
          <w:rtl/>
        </w:rPr>
        <w:t xml:space="preserve"> </w:t>
      </w:r>
      <w:r w:rsidRPr="00333179">
        <w:rPr>
          <w:rFonts w:cs="David" w:hint="cs"/>
          <w:sz w:val="24"/>
          <w:szCs w:val="24"/>
          <w:rtl/>
        </w:rPr>
        <w:t>של</w:t>
      </w:r>
      <w:r w:rsidRPr="00333179">
        <w:rPr>
          <w:rFonts w:cs="David"/>
          <w:sz w:val="24"/>
          <w:szCs w:val="24"/>
          <w:rtl/>
        </w:rPr>
        <w:t xml:space="preserve"> </w:t>
      </w:r>
      <w:r w:rsidRPr="00333179">
        <w:rPr>
          <w:rFonts w:cs="David" w:hint="cs"/>
          <w:sz w:val="24"/>
          <w:szCs w:val="24"/>
          <w:rtl/>
        </w:rPr>
        <w:t>נישול</w:t>
      </w:r>
      <w:r w:rsidRPr="00333179">
        <w:rPr>
          <w:rFonts w:cs="David"/>
          <w:sz w:val="24"/>
          <w:szCs w:val="24"/>
          <w:rtl/>
        </w:rPr>
        <w:t xml:space="preserve"> </w:t>
      </w:r>
      <w:r w:rsidRPr="00333179">
        <w:rPr>
          <w:rFonts w:cs="David" w:hint="cs"/>
          <w:sz w:val="24"/>
          <w:szCs w:val="24"/>
          <w:rtl/>
        </w:rPr>
        <w:t>ה</w:t>
      </w:r>
      <w:r>
        <w:rPr>
          <w:rFonts w:cs="David" w:hint="cs"/>
          <w:sz w:val="24"/>
          <w:szCs w:val="24"/>
          <w:rtl/>
        </w:rPr>
        <w:t>אוכלוסיות החלשות ובעלי המוגבלויות מה</w:t>
      </w:r>
      <w:r w:rsidRPr="00333179">
        <w:rPr>
          <w:rFonts w:cs="David" w:hint="cs"/>
          <w:sz w:val="24"/>
          <w:szCs w:val="24"/>
          <w:rtl/>
        </w:rPr>
        <w:t>רמה</w:t>
      </w:r>
      <w:r w:rsidRPr="00333179">
        <w:rPr>
          <w:rFonts w:cs="David"/>
          <w:sz w:val="24"/>
          <w:szCs w:val="24"/>
          <w:rtl/>
        </w:rPr>
        <w:t xml:space="preserve"> </w:t>
      </w:r>
      <w:r w:rsidRPr="00333179">
        <w:rPr>
          <w:rFonts w:cs="David" w:hint="cs"/>
          <w:sz w:val="24"/>
          <w:szCs w:val="24"/>
          <w:rtl/>
        </w:rPr>
        <w:t>היצרנית</w:t>
      </w:r>
      <w:r w:rsidRPr="00333179">
        <w:rPr>
          <w:rFonts w:cs="David"/>
          <w:sz w:val="24"/>
          <w:szCs w:val="24"/>
          <w:rtl/>
        </w:rPr>
        <w:t xml:space="preserve"> </w:t>
      </w:r>
      <w:r>
        <w:rPr>
          <w:rFonts w:cs="David" w:hint="cs"/>
          <w:sz w:val="24"/>
          <w:szCs w:val="24"/>
          <w:rtl/>
        </w:rPr>
        <w:t>שב</w:t>
      </w:r>
      <w:r w:rsidRPr="00333179">
        <w:rPr>
          <w:rFonts w:cs="David" w:hint="cs"/>
          <w:sz w:val="24"/>
          <w:szCs w:val="24"/>
          <w:rtl/>
        </w:rPr>
        <w:t>שוק</w:t>
      </w:r>
      <w:r w:rsidRPr="00333179">
        <w:rPr>
          <w:rFonts w:cs="David"/>
          <w:sz w:val="24"/>
          <w:szCs w:val="24"/>
          <w:rtl/>
        </w:rPr>
        <w:t xml:space="preserve"> </w:t>
      </w:r>
      <w:r w:rsidRPr="00333179">
        <w:rPr>
          <w:rFonts w:cs="David" w:hint="cs"/>
          <w:sz w:val="24"/>
          <w:szCs w:val="24"/>
          <w:rtl/>
        </w:rPr>
        <w:t>העולמי</w:t>
      </w:r>
      <w:r w:rsidRPr="00333179">
        <w:rPr>
          <w:rFonts w:cs="David"/>
          <w:sz w:val="24"/>
          <w:szCs w:val="24"/>
          <w:rtl/>
        </w:rPr>
        <w:t xml:space="preserve"> </w:t>
      </w:r>
      <w:r w:rsidRPr="00333179">
        <w:rPr>
          <w:rFonts w:cs="David" w:hint="cs"/>
          <w:sz w:val="24"/>
          <w:szCs w:val="24"/>
          <w:rtl/>
        </w:rPr>
        <w:t>ו</w:t>
      </w:r>
      <w:r>
        <w:rPr>
          <w:rFonts w:cs="David" w:hint="cs"/>
          <w:sz w:val="24"/>
          <w:szCs w:val="24"/>
          <w:rtl/>
        </w:rPr>
        <w:t>ב</w:t>
      </w:r>
      <w:r w:rsidRPr="00333179">
        <w:rPr>
          <w:rFonts w:cs="David" w:hint="cs"/>
          <w:sz w:val="24"/>
          <w:szCs w:val="24"/>
          <w:rtl/>
        </w:rPr>
        <w:t>התחזקות</w:t>
      </w:r>
      <w:r w:rsidRPr="00333179">
        <w:rPr>
          <w:rFonts w:cs="David"/>
          <w:sz w:val="24"/>
          <w:szCs w:val="24"/>
          <w:rtl/>
        </w:rPr>
        <w:t xml:space="preserve"> </w:t>
      </w:r>
      <w:r w:rsidRPr="00333179">
        <w:rPr>
          <w:rFonts w:cs="David" w:hint="cs"/>
          <w:sz w:val="24"/>
          <w:szCs w:val="24"/>
          <w:rtl/>
        </w:rPr>
        <w:t>חברות</w:t>
      </w:r>
      <w:r w:rsidRPr="00333179">
        <w:rPr>
          <w:rFonts w:cs="David"/>
          <w:sz w:val="24"/>
          <w:szCs w:val="24"/>
          <w:rtl/>
        </w:rPr>
        <w:t xml:space="preserve"> </w:t>
      </w:r>
      <w:r w:rsidRPr="00333179">
        <w:rPr>
          <w:rFonts w:cs="David" w:hint="cs"/>
          <w:sz w:val="24"/>
          <w:szCs w:val="24"/>
          <w:rtl/>
        </w:rPr>
        <w:t>בינלאומיות</w:t>
      </w:r>
      <w:r w:rsidRPr="00333179">
        <w:rPr>
          <w:rFonts w:cs="David"/>
          <w:sz w:val="24"/>
          <w:szCs w:val="24"/>
          <w:rtl/>
        </w:rPr>
        <w:t xml:space="preserve"> </w:t>
      </w:r>
      <w:r w:rsidRPr="00333179">
        <w:rPr>
          <w:rFonts w:cs="David" w:hint="cs"/>
          <w:sz w:val="24"/>
          <w:szCs w:val="24"/>
          <w:rtl/>
        </w:rPr>
        <w:t>ומדינות</w:t>
      </w:r>
      <w:r w:rsidRPr="00333179">
        <w:rPr>
          <w:rFonts w:cs="David"/>
          <w:sz w:val="24"/>
          <w:szCs w:val="24"/>
          <w:rtl/>
        </w:rPr>
        <w:t xml:space="preserve"> </w:t>
      </w:r>
      <w:r w:rsidRPr="00333179">
        <w:rPr>
          <w:rFonts w:cs="David" w:hint="cs"/>
          <w:sz w:val="24"/>
          <w:szCs w:val="24"/>
          <w:rtl/>
        </w:rPr>
        <w:t>קפיטליסטיות</w:t>
      </w:r>
      <w:r w:rsidRPr="00333179">
        <w:rPr>
          <w:rFonts w:cs="David"/>
          <w:sz w:val="24"/>
          <w:szCs w:val="24"/>
          <w:rtl/>
        </w:rPr>
        <w:t xml:space="preserve"> </w:t>
      </w:r>
      <w:r w:rsidRPr="00333179">
        <w:rPr>
          <w:rFonts w:cs="David" w:hint="cs"/>
          <w:sz w:val="24"/>
          <w:szCs w:val="24"/>
          <w:rtl/>
        </w:rPr>
        <w:t>עשירות</w:t>
      </w:r>
      <w:r w:rsidRPr="00333179">
        <w:rPr>
          <w:rFonts w:cs="David"/>
          <w:sz w:val="24"/>
          <w:szCs w:val="24"/>
          <w:rtl/>
        </w:rPr>
        <w:t xml:space="preserve"> </w:t>
      </w:r>
      <w:r w:rsidRPr="00333179">
        <w:rPr>
          <w:rFonts w:cs="David" w:hint="cs"/>
          <w:sz w:val="24"/>
          <w:szCs w:val="24"/>
          <w:rtl/>
        </w:rPr>
        <w:t>על</w:t>
      </w:r>
      <w:r w:rsidRPr="00333179">
        <w:rPr>
          <w:rFonts w:cs="David"/>
          <w:sz w:val="24"/>
          <w:szCs w:val="24"/>
          <w:rtl/>
        </w:rPr>
        <w:t xml:space="preserve"> </w:t>
      </w:r>
      <w:r w:rsidRPr="00333179">
        <w:rPr>
          <w:rFonts w:cs="David" w:hint="cs"/>
          <w:sz w:val="24"/>
          <w:szCs w:val="24"/>
          <w:rtl/>
        </w:rPr>
        <w:t>חשבון</w:t>
      </w:r>
      <w:r w:rsidRPr="00333179">
        <w:rPr>
          <w:rFonts w:cs="David"/>
          <w:sz w:val="24"/>
          <w:szCs w:val="24"/>
          <w:rtl/>
        </w:rPr>
        <w:t xml:space="preserve"> </w:t>
      </w:r>
      <w:r w:rsidRPr="00333179">
        <w:rPr>
          <w:rFonts w:cs="David" w:hint="cs"/>
          <w:sz w:val="24"/>
          <w:szCs w:val="24"/>
          <w:rtl/>
        </w:rPr>
        <w:t>מדינות</w:t>
      </w:r>
      <w:r w:rsidRPr="00333179">
        <w:rPr>
          <w:rFonts w:cs="David"/>
          <w:sz w:val="24"/>
          <w:szCs w:val="24"/>
          <w:rtl/>
        </w:rPr>
        <w:t xml:space="preserve"> </w:t>
      </w:r>
      <w:r w:rsidRPr="00333179">
        <w:rPr>
          <w:rFonts w:cs="David" w:hint="cs"/>
          <w:sz w:val="24"/>
          <w:szCs w:val="24"/>
          <w:rtl/>
        </w:rPr>
        <w:t>נחשלות</w:t>
      </w:r>
      <w:r w:rsidRPr="00333179">
        <w:rPr>
          <w:rFonts w:cs="David"/>
          <w:sz w:val="24"/>
          <w:szCs w:val="24"/>
          <w:rtl/>
        </w:rPr>
        <w:t>.</w:t>
      </w:r>
    </w:p>
    <w:p w:rsidR="00885E51" w:rsidRPr="00333179" w:rsidRDefault="00885E51" w:rsidP="00333179">
      <w:pPr>
        <w:spacing w:line="360" w:lineRule="auto"/>
        <w:rPr>
          <w:rFonts w:cs="David"/>
          <w:sz w:val="24"/>
          <w:szCs w:val="24"/>
          <w:rtl/>
        </w:rPr>
      </w:pPr>
      <w:r w:rsidRPr="00DA2B04">
        <w:rPr>
          <w:rFonts w:cs="David" w:hint="cs"/>
          <w:sz w:val="24"/>
          <w:szCs w:val="24"/>
          <w:rtl/>
        </w:rPr>
        <w:t>גלובליזציה</w:t>
      </w:r>
      <w:r w:rsidRPr="00DA2B04">
        <w:rPr>
          <w:rFonts w:cs="David"/>
          <w:sz w:val="24"/>
          <w:szCs w:val="24"/>
          <w:rtl/>
        </w:rPr>
        <w:t xml:space="preserve"> </w:t>
      </w:r>
      <w:r w:rsidRPr="00DA2B04">
        <w:rPr>
          <w:rFonts w:cs="David" w:hint="cs"/>
          <w:sz w:val="24"/>
          <w:szCs w:val="24"/>
          <w:rtl/>
        </w:rPr>
        <w:t>מוצגת</w:t>
      </w:r>
      <w:r w:rsidRPr="00DA2B04">
        <w:rPr>
          <w:rFonts w:cs="David"/>
          <w:sz w:val="24"/>
          <w:szCs w:val="24"/>
          <w:rtl/>
        </w:rPr>
        <w:t xml:space="preserve"> </w:t>
      </w:r>
      <w:r w:rsidRPr="00DA2B04">
        <w:rPr>
          <w:rFonts w:cs="David" w:hint="cs"/>
          <w:sz w:val="24"/>
          <w:szCs w:val="24"/>
          <w:rtl/>
        </w:rPr>
        <w:t>לעיתים</w:t>
      </w:r>
      <w:r w:rsidRPr="00DA2B04">
        <w:rPr>
          <w:rFonts w:cs="David"/>
          <w:sz w:val="24"/>
          <w:szCs w:val="24"/>
          <w:rtl/>
        </w:rPr>
        <w:t xml:space="preserve"> </w:t>
      </w:r>
      <w:r w:rsidRPr="00DA2B04">
        <w:rPr>
          <w:rFonts w:cs="David" w:hint="cs"/>
          <w:sz w:val="24"/>
          <w:szCs w:val="24"/>
          <w:rtl/>
        </w:rPr>
        <w:t>קרובות</w:t>
      </w:r>
      <w:r w:rsidRPr="00DA2B04">
        <w:rPr>
          <w:rFonts w:cs="David"/>
          <w:sz w:val="24"/>
          <w:szCs w:val="24"/>
          <w:rtl/>
        </w:rPr>
        <w:t xml:space="preserve"> </w:t>
      </w:r>
      <w:r w:rsidRPr="00DA2B04">
        <w:rPr>
          <w:rFonts w:cs="David" w:hint="cs"/>
          <w:sz w:val="24"/>
          <w:szCs w:val="24"/>
          <w:rtl/>
        </w:rPr>
        <w:t>בלשון</w:t>
      </w:r>
      <w:r w:rsidRPr="00DA2B04">
        <w:rPr>
          <w:rFonts w:cs="David"/>
          <w:sz w:val="24"/>
          <w:szCs w:val="24"/>
          <w:rtl/>
        </w:rPr>
        <w:t xml:space="preserve"> </w:t>
      </w:r>
      <w:r>
        <w:rPr>
          <w:rFonts w:cs="David" w:hint="cs"/>
          <w:sz w:val="24"/>
          <w:szCs w:val="24"/>
          <w:rtl/>
        </w:rPr>
        <w:t xml:space="preserve">דטרמיניסטית, לכאורה מוצגת בתור </w:t>
      </w:r>
      <w:r w:rsidRPr="00DA2B04">
        <w:rPr>
          <w:rFonts w:cs="David" w:hint="cs"/>
          <w:sz w:val="24"/>
          <w:szCs w:val="24"/>
          <w:rtl/>
        </w:rPr>
        <w:t>כוח</w:t>
      </w:r>
      <w:r w:rsidRPr="00DA2B04">
        <w:rPr>
          <w:rFonts w:cs="David"/>
          <w:sz w:val="24"/>
          <w:szCs w:val="24"/>
          <w:rtl/>
        </w:rPr>
        <w:t xml:space="preserve"> </w:t>
      </w:r>
      <w:r w:rsidRPr="00DA2B04">
        <w:rPr>
          <w:rFonts w:cs="David" w:hint="cs"/>
          <w:sz w:val="24"/>
          <w:szCs w:val="24"/>
          <w:rtl/>
        </w:rPr>
        <w:t>טבעי</w:t>
      </w:r>
      <w:r w:rsidRPr="00DA2B04">
        <w:rPr>
          <w:rFonts w:cs="David"/>
          <w:sz w:val="24"/>
          <w:szCs w:val="24"/>
          <w:rtl/>
        </w:rPr>
        <w:t xml:space="preserve"> </w:t>
      </w:r>
      <w:r>
        <w:rPr>
          <w:rFonts w:cs="David" w:hint="cs"/>
          <w:sz w:val="24"/>
          <w:szCs w:val="24"/>
          <w:rtl/>
        </w:rPr>
        <w:t>שלא ניתן</w:t>
      </w:r>
      <w:r w:rsidRPr="00DA2B04">
        <w:rPr>
          <w:rFonts w:cs="David"/>
          <w:sz w:val="24"/>
          <w:szCs w:val="24"/>
          <w:rtl/>
        </w:rPr>
        <w:t xml:space="preserve"> </w:t>
      </w:r>
      <w:r w:rsidRPr="00DA2B04">
        <w:rPr>
          <w:rFonts w:cs="David" w:hint="cs"/>
          <w:sz w:val="24"/>
          <w:szCs w:val="24"/>
          <w:rtl/>
        </w:rPr>
        <w:t>לעמוד</w:t>
      </w:r>
      <w:r w:rsidRPr="00DA2B04">
        <w:rPr>
          <w:rFonts w:cs="David"/>
          <w:sz w:val="24"/>
          <w:szCs w:val="24"/>
          <w:rtl/>
        </w:rPr>
        <w:t xml:space="preserve"> </w:t>
      </w:r>
      <w:r w:rsidRPr="00DA2B04">
        <w:rPr>
          <w:rFonts w:cs="David" w:hint="cs"/>
          <w:sz w:val="24"/>
          <w:szCs w:val="24"/>
          <w:rtl/>
        </w:rPr>
        <w:t>בפניו</w:t>
      </w:r>
      <w:r w:rsidRPr="00DA2B04">
        <w:rPr>
          <w:rFonts w:cs="David"/>
          <w:sz w:val="24"/>
          <w:szCs w:val="24"/>
          <w:rtl/>
        </w:rPr>
        <w:t xml:space="preserve">. </w:t>
      </w:r>
      <w:r>
        <w:rPr>
          <w:rFonts w:cs="David" w:hint="cs"/>
          <w:sz w:val="24"/>
          <w:szCs w:val="24"/>
          <w:rtl/>
        </w:rPr>
        <w:t xml:space="preserve">מאידך, המבקרים טוענים </w:t>
      </w:r>
      <w:r w:rsidRPr="00DA2B04">
        <w:rPr>
          <w:rFonts w:cs="David" w:hint="cs"/>
          <w:sz w:val="24"/>
          <w:szCs w:val="24"/>
          <w:rtl/>
        </w:rPr>
        <w:t>שהיא</w:t>
      </w:r>
      <w:r w:rsidRPr="00DA2B04">
        <w:rPr>
          <w:rFonts w:cs="David"/>
          <w:sz w:val="24"/>
          <w:szCs w:val="24"/>
          <w:rtl/>
        </w:rPr>
        <w:t xml:space="preserve"> </w:t>
      </w:r>
      <w:r w:rsidRPr="00DA2B04">
        <w:rPr>
          <w:rFonts w:cs="David" w:hint="cs"/>
          <w:sz w:val="24"/>
          <w:szCs w:val="24"/>
          <w:rtl/>
        </w:rPr>
        <w:t>תוצר</w:t>
      </w:r>
      <w:r w:rsidRPr="00DA2B04">
        <w:rPr>
          <w:rFonts w:cs="David"/>
          <w:sz w:val="24"/>
          <w:szCs w:val="24"/>
          <w:rtl/>
        </w:rPr>
        <w:t xml:space="preserve"> </w:t>
      </w:r>
      <w:r w:rsidRPr="00DA2B04">
        <w:rPr>
          <w:rFonts w:cs="David" w:hint="cs"/>
          <w:sz w:val="24"/>
          <w:szCs w:val="24"/>
          <w:rtl/>
        </w:rPr>
        <w:t>של</w:t>
      </w:r>
      <w:r w:rsidRPr="00DA2B04">
        <w:rPr>
          <w:rFonts w:cs="David"/>
          <w:sz w:val="24"/>
          <w:szCs w:val="24"/>
          <w:rtl/>
        </w:rPr>
        <w:t xml:space="preserve"> </w:t>
      </w:r>
      <w:r w:rsidRPr="00DA2B04">
        <w:rPr>
          <w:rFonts w:cs="David" w:hint="cs"/>
          <w:sz w:val="24"/>
          <w:szCs w:val="24"/>
          <w:rtl/>
        </w:rPr>
        <w:t>החלטות</w:t>
      </w:r>
      <w:r w:rsidRPr="00DA2B04">
        <w:rPr>
          <w:rFonts w:cs="David"/>
          <w:sz w:val="24"/>
          <w:szCs w:val="24"/>
          <w:rtl/>
        </w:rPr>
        <w:t xml:space="preserve"> </w:t>
      </w:r>
      <w:r w:rsidRPr="00DA2B04">
        <w:rPr>
          <w:rFonts w:cs="David" w:hint="cs"/>
          <w:sz w:val="24"/>
          <w:szCs w:val="24"/>
          <w:rtl/>
        </w:rPr>
        <w:t>מדיניות</w:t>
      </w:r>
      <w:r>
        <w:rPr>
          <w:rFonts w:cs="David" w:hint="cs"/>
          <w:sz w:val="24"/>
          <w:szCs w:val="24"/>
          <w:rtl/>
        </w:rPr>
        <w:t>. שהכ</w:t>
      </w:r>
      <w:r w:rsidR="005A4DF7">
        <w:rPr>
          <w:rFonts w:cs="David" w:hint="cs"/>
          <w:sz w:val="24"/>
          <w:szCs w:val="24"/>
          <w:rtl/>
        </w:rPr>
        <w:t>ו</w:t>
      </w:r>
      <w:r>
        <w:rPr>
          <w:rFonts w:cs="David" w:hint="cs"/>
          <w:sz w:val="24"/>
          <w:szCs w:val="24"/>
          <w:rtl/>
        </w:rPr>
        <w:t>ח להחליט ולשנות נמצא בידי המדינה וראשיה והם אלו שקובעים את השפעות התופעה.</w:t>
      </w:r>
      <w:r w:rsidR="00DA7F98">
        <w:rPr>
          <w:rFonts w:cs="David" w:hint="cs"/>
          <w:sz w:val="24"/>
          <w:szCs w:val="24"/>
          <w:rtl/>
        </w:rPr>
        <w:t xml:space="preserve"> בטוח הוא שלא ניתן להתעלם מנוכחותה. כל פרט עושה שימוש בפריטי ה'כפר גלובאלי' </w:t>
      </w:r>
      <w:r w:rsidR="00A95421">
        <w:rPr>
          <w:rFonts w:cs="David" w:hint="cs"/>
          <w:sz w:val="24"/>
          <w:szCs w:val="24"/>
          <w:rtl/>
        </w:rPr>
        <w:t xml:space="preserve">כך שאנו כל יום מממשים את התופעה </w:t>
      </w:r>
      <w:r w:rsidR="00DA7F98">
        <w:rPr>
          <w:rFonts w:cs="David" w:hint="cs"/>
          <w:sz w:val="24"/>
          <w:szCs w:val="24"/>
          <w:rtl/>
        </w:rPr>
        <w:t>בחיי היום יום, לובש</w:t>
      </w:r>
      <w:r w:rsidR="00A95421">
        <w:rPr>
          <w:rFonts w:cs="David" w:hint="cs"/>
          <w:sz w:val="24"/>
          <w:szCs w:val="24"/>
          <w:rtl/>
        </w:rPr>
        <w:t>ים</w:t>
      </w:r>
      <w:r w:rsidR="00DA7F98">
        <w:rPr>
          <w:rFonts w:cs="David" w:hint="cs"/>
          <w:sz w:val="24"/>
          <w:szCs w:val="24"/>
          <w:rtl/>
        </w:rPr>
        <w:t xml:space="preserve"> </w:t>
      </w:r>
      <w:r w:rsidR="00A95421">
        <w:rPr>
          <w:rFonts w:cs="David" w:hint="cs"/>
          <w:sz w:val="24"/>
          <w:szCs w:val="24"/>
          <w:rtl/>
        </w:rPr>
        <w:t>מכנס שייוצר בבריטניה</w:t>
      </w:r>
      <w:r w:rsidR="00DA7F98">
        <w:rPr>
          <w:rFonts w:cs="David" w:hint="cs"/>
          <w:sz w:val="24"/>
          <w:szCs w:val="24"/>
          <w:rtl/>
        </w:rPr>
        <w:t>, חולצה מארה"ב, נעליים מקוריאה, רכב מגרמניה ופלאפון שבנוי חלקו בארה"ב וחלקו בסין.</w:t>
      </w:r>
      <w:r w:rsidR="00361AE7">
        <w:rPr>
          <w:rFonts w:cs="David" w:hint="cs"/>
          <w:sz w:val="24"/>
          <w:szCs w:val="24"/>
          <w:rtl/>
        </w:rPr>
        <w:t xml:space="preserve"> לפיכך, אין המושג והתופעה וירטואליים אלא ממשי.</w:t>
      </w:r>
    </w:p>
    <w:p w:rsidR="00DA7F98" w:rsidRPr="008D131C" w:rsidRDefault="00333179" w:rsidP="00DA7F98">
      <w:pPr>
        <w:spacing w:line="360" w:lineRule="auto"/>
        <w:rPr>
          <w:rFonts w:cs="David"/>
          <w:sz w:val="24"/>
          <w:szCs w:val="24"/>
          <w:rtl/>
        </w:rPr>
      </w:pPr>
      <w:r w:rsidRPr="00333179">
        <w:rPr>
          <w:rFonts w:cs="David" w:hint="cs"/>
          <w:sz w:val="24"/>
          <w:szCs w:val="24"/>
          <w:rtl/>
        </w:rPr>
        <w:t>כדי</w:t>
      </w:r>
      <w:r w:rsidRPr="00333179">
        <w:rPr>
          <w:rFonts w:cs="David"/>
          <w:sz w:val="24"/>
          <w:szCs w:val="24"/>
          <w:rtl/>
        </w:rPr>
        <w:t xml:space="preserve"> </w:t>
      </w:r>
      <w:r w:rsidRPr="00333179">
        <w:rPr>
          <w:rFonts w:cs="David" w:hint="cs"/>
          <w:sz w:val="24"/>
          <w:szCs w:val="24"/>
          <w:rtl/>
        </w:rPr>
        <w:t>שנוכל</w:t>
      </w:r>
      <w:r w:rsidRPr="00333179">
        <w:rPr>
          <w:rFonts w:cs="David"/>
          <w:sz w:val="24"/>
          <w:szCs w:val="24"/>
          <w:rtl/>
        </w:rPr>
        <w:t xml:space="preserve"> </w:t>
      </w:r>
      <w:r w:rsidRPr="00333179">
        <w:rPr>
          <w:rFonts w:cs="David" w:hint="cs"/>
          <w:sz w:val="24"/>
          <w:szCs w:val="24"/>
          <w:rtl/>
        </w:rPr>
        <w:t>לדון</w:t>
      </w:r>
      <w:r w:rsidRPr="00333179">
        <w:rPr>
          <w:rFonts w:cs="David"/>
          <w:sz w:val="24"/>
          <w:szCs w:val="24"/>
          <w:rtl/>
        </w:rPr>
        <w:t xml:space="preserve"> </w:t>
      </w:r>
      <w:r w:rsidRPr="00333179">
        <w:rPr>
          <w:rFonts w:cs="David" w:hint="cs"/>
          <w:sz w:val="24"/>
          <w:szCs w:val="24"/>
          <w:rtl/>
        </w:rPr>
        <w:t>בגלובליזציה</w:t>
      </w:r>
      <w:r w:rsidRPr="00333179">
        <w:rPr>
          <w:rFonts w:cs="David"/>
          <w:sz w:val="24"/>
          <w:szCs w:val="24"/>
          <w:rtl/>
        </w:rPr>
        <w:t xml:space="preserve"> </w:t>
      </w:r>
      <w:r w:rsidRPr="00333179">
        <w:rPr>
          <w:rFonts w:cs="David" w:hint="cs"/>
          <w:sz w:val="24"/>
          <w:szCs w:val="24"/>
          <w:rtl/>
        </w:rPr>
        <w:t>צריך</w:t>
      </w:r>
      <w:r w:rsidRPr="00333179">
        <w:rPr>
          <w:rFonts w:cs="David"/>
          <w:sz w:val="24"/>
          <w:szCs w:val="24"/>
          <w:rtl/>
        </w:rPr>
        <w:t xml:space="preserve"> </w:t>
      </w:r>
      <w:r>
        <w:rPr>
          <w:rFonts w:cs="David" w:hint="cs"/>
          <w:sz w:val="24"/>
          <w:szCs w:val="24"/>
          <w:rtl/>
        </w:rPr>
        <w:t xml:space="preserve">להניח את </w:t>
      </w:r>
      <w:r w:rsidRPr="00333179">
        <w:rPr>
          <w:rFonts w:cs="David" w:hint="cs"/>
          <w:sz w:val="24"/>
          <w:szCs w:val="24"/>
          <w:rtl/>
        </w:rPr>
        <w:t>השימוש</w:t>
      </w:r>
      <w:r w:rsidRPr="00333179">
        <w:rPr>
          <w:rFonts w:cs="David"/>
          <w:sz w:val="24"/>
          <w:szCs w:val="24"/>
          <w:rtl/>
        </w:rPr>
        <w:t xml:space="preserve"> </w:t>
      </w:r>
      <w:r w:rsidRPr="00333179">
        <w:rPr>
          <w:rFonts w:cs="David" w:hint="cs"/>
          <w:sz w:val="24"/>
          <w:szCs w:val="24"/>
          <w:rtl/>
        </w:rPr>
        <w:t>הנורמטיבי</w:t>
      </w:r>
      <w:r w:rsidRPr="00333179">
        <w:rPr>
          <w:rFonts w:cs="David"/>
          <w:sz w:val="24"/>
          <w:szCs w:val="24"/>
          <w:rtl/>
        </w:rPr>
        <w:t xml:space="preserve"> </w:t>
      </w:r>
      <w:r>
        <w:rPr>
          <w:rFonts w:cs="David" w:hint="cs"/>
          <w:sz w:val="24"/>
          <w:szCs w:val="24"/>
          <w:rtl/>
        </w:rPr>
        <w:t>בה</w:t>
      </w:r>
      <w:r w:rsidRPr="00333179">
        <w:rPr>
          <w:rFonts w:cs="David"/>
          <w:sz w:val="24"/>
          <w:szCs w:val="24"/>
          <w:rtl/>
        </w:rPr>
        <w:t xml:space="preserve"> </w:t>
      </w:r>
      <w:r w:rsidRPr="00333179">
        <w:rPr>
          <w:rFonts w:cs="David" w:hint="cs"/>
          <w:sz w:val="24"/>
          <w:szCs w:val="24"/>
          <w:rtl/>
        </w:rPr>
        <w:t>ו</w:t>
      </w:r>
      <w:r w:rsidR="000E53BA">
        <w:rPr>
          <w:rFonts w:cs="David" w:hint="cs"/>
          <w:sz w:val="24"/>
          <w:szCs w:val="24"/>
          <w:rtl/>
        </w:rPr>
        <w:t>לבחון אותה דרך</w:t>
      </w:r>
      <w:r w:rsidR="008E5A98">
        <w:rPr>
          <w:rFonts w:cs="David" w:hint="cs"/>
          <w:sz w:val="24"/>
          <w:szCs w:val="24"/>
          <w:rtl/>
        </w:rPr>
        <w:t xml:space="preserve"> שימוש</w:t>
      </w:r>
      <w:r w:rsidRPr="00333179">
        <w:rPr>
          <w:rFonts w:cs="David"/>
          <w:sz w:val="24"/>
          <w:szCs w:val="24"/>
          <w:rtl/>
        </w:rPr>
        <w:t xml:space="preserve"> </w:t>
      </w:r>
      <w:r w:rsidR="000E53BA">
        <w:rPr>
          <w:rFonts w:cs="David" w:hint="cs"/>
          <w:sz w:val="24"/>
          <w:szCs w:val="24"/>
          <w:rtl/>
        </w:rPr>
        <w:t>בכלים</w:t>
      </w:r>
      <w:r w:rsidRPr="00333179">
        <w:rPr>
          <w:rFonts w:cs="David"/>
          <w:sz w:val="24"/>
          <w:szCs w:val="24"/>
          <w:rtl/>
        </w:rPr>
        <w:t xml:space="preserve"> </w:t>
      </w:r>
      <w:r w:rsidRPr="00333179">
        <w:rPr>
          <w:rFonts w:cs="David" w:hint="cs"/>
          <w:sz w:val="24"/>
          <w:szCs w:val="24"/>
          <w:rtl/>
        </w:rPr>
        <w:t>אנליטי</w:t>
      </w:r>
      <w:r w:rsidR="00C1681F">
        <w:rPr>
          <w:rFonts w:cs="David" w:hint="cs"/>
          <w:sz w:val="24"/>
          <w:szCs w:val="24"/>
          <w:rtl/>
        </w:rPr>
        <w:t>י</w:t>
      </w:r>
      <w:r w:rsidR="000E53BA">
        <w:rPr>
          <w:rFonts w:cs="David" w:hint="cs"/>
          <w:sz w:val="24"/>
          <w:szCs w:val="24"/>
          <w:rtl/>
        </w:rPr>
        <w:t>ם</w:t>
      </w:r>
      <w:r w:rsidRPr="00333179">
        <w:rPr>
          <w:rFonts w:cs="David"/>
          <w:sz w:val="24"/>
          <w:szCs w:val="24"/>
          <w:rtl/>
        </w:rPr>
        <w:t xml:space="preserve">. </w:t>
      </w:r>
      <w:r w:rsidR="008E5A98">
        <w:rPr>
          <w:rFonts w:cs="David" w:hint="cs"/>
          <w:sz w:val="24"/>
          <w:szCs w:val="24"/>
          <w:rtl/>
        </w:rPr>
        <w:t>נדרש לבחון את העובדות</w:t>
      </w:r>
      <w:r w:rsidR="00C1681F">
        <w:rPr>
          <w:rFonts w:cs="David" w:hint="cs"/>
          <w:sz w:val="24"/>
          <w:szCs w:val="24"/>
          <w:rtl/>
        </w:rPr>
        <w:t xml:space="preserve"> והתהליכים שמתרחשים עד כה ולהבינם </w:t>
      </w:r>
      <w:r w:rsidR="008E5A98">
        <w:rPr>
          <w:rFonts w:cs="David" w:hint="cs"/>
          <w:sz w:val="24"/>
          <w:szCs w:val="24"/>
          <w:rtl/>
        </w:rPr>
        <w:t xml:space="preserve">בראייה היסטורית </w:t>
      </w:r>
      <w:r w:rsidR="00C1681F">
        <w:rPr>
          <w:rFonts w:cs="David" w:hint="cs"/>
          <w:sz w:val="24"/>
          <w:szCs w:val="24"/>
          <w:rtl/>
        </w:rPr>
        <w:t>ולדעת ש</w:t>
      </w:r>
      <w:r w:rsidR="008E5A98">
        <w:rPr>
          <w:rFonts w:cs="David" w:hint="cs"/>
          <w:sz w:val="24"/>
          <w:szCs w:val="24"/>
          <w:rtl/>
        </w:rPr>
        <w:t xml:space="preserve">הגלובליזציה בעתיד תהיה שונה מהיום. </w:t>
      </w:r>
      <w:r w:rsidRPr="00333179">
        <w:rPr>
          <w:rFonts w:cs="David" w:hint="cs"/>
          <w:sz w:val="24"/>
          <w:szCs w:val="24"/>
          <w:rtl/>
        </w:rPr>
        <w:t>קווי</w:t>
      </w:r>
      <w:r w:rsidRPr="00333179">
        <w:rPr>
          <w:rFonts w:cs="David"/>
          <w:sz w:val="24"/>
          <w:szCs w:val="24"/>
          <w:rtl/>
        </w:rPr>
        <w:t xml:space="preserve"> </w:t>
      </w:r>
      <w:r w:rsidRPr="00333179">
        <w:rPr>
          <w:rFonts w:cs="David" w:hint="cs"/>
          <w:sz w:val="24"/>
          <w:szCs w:val="24"/>
          <w:rtl/>
        </w:rPr>
        <w:t>דמיון</w:t>
      </w:r>
      <w:r w:rsidR="008E5A98">
        <w:rPr>
          <w:rFonts w:cs="David" w:hint="cs"/>
          <w:sz w:val="24"/>
          <w:szCs w:val="24"/>
          <w:rtl/>
        </w:rPr>
        <w:t xml:space="preserve"> בשיח על הגלובליזציה יישארו סביב </w:t>
      </w:r>
      <w:r w:rsidRPr="00333179">
        <w:rPr>
          <w:rFonts w:cs="David" w:hint="cs"/>
          <w:sz w:val="24"/>
          <w:szCs w:val="24"/>
          <w:rtl/>
        </w:rPr>
        <w:t>צורות</w:t>
      </w:r>
      <w:r w:rsidRPr="00333179">
        <w:rPr>
          <w:rFonts w:cs="David"/>
          <w:sz w:val="24"/>
          <w:szCs w:val="24"/>
          <w:rtl/>
        </w:rPr>
        <w:t xml:space="preserve"> </w:t>
      </w:r>
      <w:r w:rsidR="008E5A98">
        <w:rPr>
          <w:rFonts w:cs="David" w:hint="cs"/>
          <w:sz w:val="24"/>
          <w:szCs w:val="24"/>
          <w:rtl/>
        </w:rPr>
        <w:t>ה</w:t>
      </w:r>
      <w:r w:rsidRPr="00333179">
        <w:rPr>
          <w:rFonts w:cs="David" w:hint="cs"/>
          <w:sz w:val="24"/>
          <w:szCs w:val="24"/>
          <w:rtl/>
        </w:rPr>
        <w:t>פוליטיקה</w:t>
      </w:r>
      <w:r w:rsidR="008E5A98">
        <w:rPr>
          <w:rFonts w:cs="David" w:hint="cs"/>
          <w:sz w:val="24"/>
          <w:szCs w:val="24"/>
          <w:rtl/>
        </w:rPr>
        <w:t xml:space="preserve"> בהקשר של כלכלה ותרבות</w:t>
      </w:r>
      <w:r w:rsidRPr="00333179">
        <w:rPr>
          <w:rFonts w:cs="David"/>
          <w:sz w:val="24"/>
          <w:szCs w:val="24"/>
          <w:rtl/>
        </w:rPr>
        <w:t>.</w:t>
      </w:r>
    </w:p>
    <w:p w:rsidR="00653A24" w:rsidRPr="00330822" w:rsidRDefault="002443AB" w:rsidP="00984729">
      <w:pPr>
        <w:pStyle w:val="a4"/>
        <w:spacing w:after="0" w:line="360" w:lineRule="auto"/>
        <w:ind w:left="0"/>
        <w:contextualSpacing w:val="0"/>
        <w:rPr>
          <w:rFonts w:ascii="Times New Roman" w:hAnsi="Times New Roman" w:cs="David"/>
          <w:sz w:val="24"/>
          <w:szCs w:val="24"/>
        </w:rPr>
      </w:pPr>
      <w:r>
        <w:rPr>
          <w:rFonts w:ascii="Times New Roman" w:hAnsi="Times New Roman" w:cs="David" w:hint="cs"/>
          <w:sz w:val="24"/>
          <w:szCs w:val="24"/>
          <w:rtl/>
        </w:rPr>
        <w:t xml:space="preserve">התפתחות הגלובליזציה השפיעה בהכרח על התפתחות של גישות, תיאוריות ואסכולות שונות. ההתפתחות באה לידי ביטוי הן </w:t>
      </w:r>
      <w:r w:rsidR="00366832">
        <w:rPr>
          <w:rFonts w:ascii="Times New Roman" w:hAnsi="Times New Roman" w:cs="David" w:hint="cs"/>
          <w:sz w:val="24"/>
          <w:szCs w:val="24"/>
          <w:rtl/>
        </w:rPr>
        <w:t>בגישות</w:t>
      </w:r>
      <w:r>
        <w:rPr>
          <w:rFonts w:ascii="Times New Roman" w:hAnsi="Times New Roman" w:cs="David" w:hint="cs"/>
          <w:sz w:val="24"/>
          <w:szCs w:val="24"/>
          <w:rtl/>
        </w:rPr>
        <w:t xml:space="preserve"> הקיימות והן בהתפתחות של נוספות. במהות</w:t>
      </w:r>
      <w:r w:rsidR="00366832">
        <w:rPr>
          <w:rFonts w:ascii="Times New Roman" w:hAnsi="Times New Roman" w:cs="David" w:hint="cs"/>
          <w:sz w:val="24"/>
          <w:szCs w:val="24"/>
          <w:rtl/>
        </w:rPr>
        <w:t>, ה</w:t>
      </w:r>
      <w:r w:rsidR="00B25182">
        <w:rPr>
          <w:rFonts w:ascii="Times New Roman" w:hAnsi="Times New Roman" w:cs="David" w:hint="cs"/>
          <w:sz w:val="24"/>
          <w:szCs w:val="24"/>
          <w:rtl/>
        </w:rPr>
        <w:t xml:space="preserve">עולם </w:t>
      </w:r>
      <w:r w:rsidR="00B25182">
        <w:rPr>
          <w:rFonts w:ascii="Times New Roman" w:hAnsi="Times New Roman" w:cs="David" w:hint="cs"/>
          <w:sz w:val="24"/>
          <w:szCs w:val="24"/>
          <w:rtl/>
        </w:rPr>
        <w:lastRenderedPageBreak/>
        <w:t xml:space="preserve">עובר, חווה שינוי וההשפעות </w:t>
      </w:r>
      <w:r w:rsidR="00366832">
        <w:rPr>
          <w:rFonts w:ascii="Times New Roman" w:hAnsi="Times New Roman" w:cs="David" w:hint="cs"/>
          <w:sz w:val="24"/>
          <w:szCs w:val="24"/>
          <w:rtl/>
        </w:rPr>
        <w:t>ע</w:t>
      </w:r>
      <w:r w:rsidR="00B25182">
        <w:rPr>
          <w:rFonts w:ascii="Times New Roman" w:hAnsi="Times New Roman" w:cs="David" w:hint="cs"/>
          <w:sz w:val="24"/>
          <w:szCs w:val="24"/>
          <w:rtl/>
        </w:rPr>
        <w:t>ל</w:t>
      </w:r>
      <w:r w:rsidR="00DA7F98">
        <w:rPr>
          <w:rFonts w:ascii="Times New Roman" w:hAnsi="Times New Roman" w:cs="David" w:hint="cs"/>
          <w:sz w:val="24"/>
          <w:szCs w:val="24"/>
          <w:rtl/>
        </w:rPr>
        <w:t xml:space="preserve"> הפוליטיקה</w:t>
      </w:r>
      <w:r w:rsidR="00366832">
        <w:rPr>
          <w:rFonts w:ascii="Times New Roman" w:hAnsi="Times New Roman" w:cs="David" w:hint="cs"/>
          <w:sz w:val="24"/>
          <w:szCs w:val="24"/>
          <w:rtl/>
        </w:rPr>
        <w:t xml:space="preserve"> מנותחות מעיני הגישות השונות בהתאם לתפיסת העולם של כל פרט, חברה ומדינה.</w:t>
      </w:r>
      <w:r>
        <w:rPr>
          <w:rFonts w:ascii="Times New Roman" w:hAnsi="Times New Roman" w:cs="David" w:hint="cs"/>
          <w:sz w:val="24"/>
          <w:szCs w:val="24"/>
          <w:rtl/>
        </w:rPr>
        <w:t xml:space="preserve"> </w:t>
      </w:r>
    </w:p>
    <w:p w:rsidR="00727FA6" w:rsidRPr="006B6699" w:rsidRDefault="00CF3174" w:rsidP="009014DC">
      <w:pPr>
        <w:pStyle w:val="a4"/>
        <w:spacing w:after="0" w:line="360" w:lineRule="auto"/>
        <w:ind w:left="0"/>
        <w:contextualSpacing w:val="0"/>
        <w:rPr>
          <w:rFonts w:ascii="Times New Roman" w:hAnsi="Times New Roman" w:cs="David"/>
          <w:b/>
          <w:bCs/>
          <w:sz w:val="24"/>
          <w:szCs w:val="24"/>
          <w:rtl/>
        </w:rPr>
      </w:pPr>
      <w:r w:rsidRPr="006B6699">
        <w:rPr>
          <w:rFonts w:ascii="Times New Roman" w:hAnsi="Times New Roman" w:cs="David" w:hint="cs"/>
          <w:b/>
          <w:bCs/>
          <w:sz w:val="24"/>
          <w:szCs w:val="24"/>
          <w:rtl/>
        </w:rPr>
        <w:t xml:space="preserve">בעבודה המוצגת </w:t>
      </w:r>
      <w:r w:rsidR="009014DC" w:rsidRPr="006B6699">
        <w:rPr>
          <w:rFonts w:ascii="Times New Roman" w:hAnsi="Times New Roman" w:cs="David" w:hint="cs"/>
          <w:b/>
          <w:bCs/>
          <w:sz w:val="24"/>
          <w:szCs w:val="24"/>
          <w:rtl/>
        </w:rPr>
        <w:t>א</w:t>
      </w:r>
      <w:r w:rsidRPr="006B6699">
        <w:rPr>
          <w:rFonts w:ascii="Times New Roman" w:hAnsi="Times New Roman" w:cs="David" w:hint="cs"/>
          <w:b/>
          <w:bCs/>
          <w:sz w:val="24"/>
          <w:szCs w:val="24"/>
          <w:rtl/>
        </w:rPr>
        <w:t xml:space="preserve">בחן את המושג 'גלובליזציה' השפעותיו ומשמעויותיו לאור </w:t>
      </w:r>
      <w:r w:rsidR="00DB7F7E" w:rsidRPr="006B6699">
        <w:rPr>
          <w:rFonts w:ascii="Times New Roman" w:hAnsi="Times New Roman" w:cs="David" w:hint="cs"/>
          <w:b/>
          <w:bCs/>
          <w:sz w:val="24"/>
          <w:szCs w:val="24"/>
          <w:rtl/>
        </w:rPr>
        <w:t>ספרו של נדב אייל 'המרד</w:t>
      </w:r>
      <w:r w:rsidR="007327CE" w:rsidRPr="006B6699">
        <w:rPr>
          <w:rFonts w:ascii="Times New Roman" w:hAnsi="Times New Roman" w:cs="David" w:hint="cs"/>
          <w:b/>
          <w:bCs/>
          <w:sz w:val="24"/>
          <w:szCs w:val="24"/>
          <w:rtl/>
        </w:rPr>
        <w:t xml:space="preserve"> נגד הגלובליזציה'</w:t>
      </w:r>
      <w:r w:rsidR="00727FA6" w:rsidRPr="006B6699">
        <w:rPr>
          <w:rFonts w:ascii="Times New Roman" w:hAnsi="Times New Roman" w:cs="David" w:hint="cs"/>
          <w:b/>
          <w:bCs/>
          <w:sz w:val="24"/>
          <w:szCs w:val="24"/>
          <w:rtl/>
        </w:rPr>
        <w:t xml:space="preserve"> </w:t>
      </w:r>
      <w:r w:rsidR="007327CE" w:rsidRPr="006B6699">
        <w:rPr>
          <w:rFonts w:ascii="Times New Roman" w:hAnsi="Times New Roman" w:cs="David" w:hint="cs"/>
          <w:b/>
          <w:bCs/>
          <w:sz w:val="24"/>
          <w:szCs w:val="24"/>
          <w:rtl/>
        </w:rPr>
        <w:t>שהתפרסם ב2018</w:t>
      </w:r>
      <w:r w:rsidR="00727FA6" w:rsidRPr="006B6699">
        <w:rPr>
          <w:rFonts w:ascii="Times New Roman" w:hAnsi="Times New Roman" w:cs="David" w:hint="cs"/>
          <w:b/>
          <w:bCs/>
          <w:sz w:val="24"/>
          <w:szCs w:val="24"/>
          <w:rtl/>
        </w:rPr>
        <w:t>.</w:t>
      </w:r>
      <w:r w:rsidR="007327CE" w:rsidRPr="006B6699">
        <w:rPr>
          <w:rFonts w:ascii="Times New Roman" w:hAnsi="Times New Roman" w:cs="David" w:hint="cs"/>
          <w:b/>
          <w:bCs/>
          <w:sz w:val="24"/>
          <w:szCs w:val="24"/>
          <w:rtl/>
        </w:rPr>
        <w:t xml:space="preserve"> </w:t>
      </w:r>
    </w:p>
    <w:p w:rsidR="0032358C" w:rsidRPr="00330822" w:rsidRDefault="00727FA6" w:rsidP="009014DC">
      <w:pPr>
        <w:pStyle w:val="a4"/>
        <w:spacing w:after="0" w:line="360" w:lineRule="auto"/>
        <w:ind w:left="0"/>
        <w:contextualSpacing w:val="0"/>
        <w:rPr>
          <w:rFonts w:ascii="Times New Roman" w:hAnsi="Times New Roman" w:cs="David"/>
          <w:sz w:val="24"/>
          <w:szCs w:val="24"/>
          <w:rtl/>
        </w:rPr>
      </w:pPr>
      <w:r>
        <w:rPr>
          <w:rFonts w:ascii="Times New Roman" w:hAnsi="Times New Roman" w:cs="David" w:hint="cs"/>
          <w:sz w:val="24"/>
          <w:szCs w:val="24"/>
          <w:rtl/>
        </w:rPr>
        <w:t xml:space="preserve">הספר </w:t>
      </w:r>
      <w:r w:rsidR="0032358C" w:rsidRPr="00330822">
        <w:rPr>
          <w:rFonts w:ascii="Times New Roman" w:hAnsi="Times New Roman" w:cs="David" w:hint="cs"/>
          <w:sz w:val="24"/>
          <w:szCs w:val="24"/>
          <w:rtl/>
        </w:rPr>
        <w:t>עוסק ב</w:t>
      </w:r>
      <w:r w:rsidR="00200151">
        <w:rPr>
          <w:rFonts w:ascii="Times New Roman" w:hAnsi="Times New Roman" w:cs="David" w:hint="cs"/>
          <w:sz w:val="24"/>
          <w:szCs w:val="24"/>
          <w:rtl/>
        </w:rPr>
        <w:t>אופן רחב בתופעת הגלובליזציה</w:t>
      </w:r>
      <w:r w:rsidR="00CF3174">
        <w:rPr>
          <w:rFonts w:ascii="Times New Roman" w:hAnsi="Times New Roman" w:cs="David" w:hint="cs"/>
          <w:sz w:val="24"/>
          <w:szCs w:val="24"/>
          <w:rtl/>
        </w:rPr>
        <w:t xml:space="preserve"> ומתאר מצב שבעיני המחבר</w:t>
      </w:r>
      <w:r w:rsidR="00200151">
        <w:rPr>
          <w:rFonts w:ascii="Times New Roman" w:hAnsi="Times New Roman" w:cs="David" w:hint="cs"/>
          <w:sz w:val="24"/>
          <w:szCs w:val="24"/>
          <w:rtl/>
        </w:rPr>
        <w:t xml:space="preserve"> דורש שינוי משמעותי, דורש 'מרד'</w:t>
      </w:r>
      <w:r w:rsidR="007327CE" w:rsidRPr="00330822">
        <w:rPr>
          <w:rFonts w:ascii="Times New Roman" w:hAnsi="Times New Roman" w:cs="David" w:hint="cs"/>
          <w:sz w:val="24"/>
          <w:szCs w:val="24"/>
          <w:rtl/>
        </w:rPr>
        <w:t>. דרך תיאור של סיטואציות, אתגרים וכן התפתחות של תהליכים מנסה המחבר להסביר כיצד הגלובליזציה באה לי</w:t>
      </w:r>
      <w:r w:rsidR="004A36A6" w:rsidRPr="00330822">
        <w:rPr>
          <w:rFonts w:ascii="Times New Roman" w:hAnsi="Times New Roman" w:cs="David" w:hint="cs"/>
          <w:sz w:val="24"/>
          <w:szCs w:val="24"/>
          <w:rtl/>
        </w:rPr>
        <w:t>די ביטוי בחיינו ובעיקר מהן ההשפע</w:t>
      </w:r>
      <w:r w:rsidR="007327CE" w:rsidRPr="00330822">
        <w:rPr>
          <w:rFonts w:ascii="Times New Roman" w:hAnsi="Times New Roman" w:cs="David" w:hint="cs"/>
          <w:sz w:val="24"/>
          <w:szCs w:val="24"/>
          <w:rtl/>
        </w:rPr>
        <w:t>ות לטווח קצר וארוך.</w:t>
      </w:r>
      <w:r w:rsidR="00B642A3" w:rsidRPr="00330822">
        <w:rPr>
          <w:rFonts w:ascii="Times New Roman" w:hAnsi="Times New Roman" w:cs="David" w:hint="cs"/>
          <w:sz w:val="24"/>
          <w:szCs w:val="24"/>
          <w:rtl/>
        </w:rPr>
        <w:t xml:space="preserve"> הספר הפך ל</w:t>
      </w:r>
      <w:r w:rsidR="002F4F4C">
        <w:rPr>
          <w:rFonts w:ascii="Times New Roman" w:hAnsi="Times New Roman" w:cs="David" w:hint="cs"/>
          <w:sz w:val="24"/>
          <w:szCs w:val="24"/>
          <w:rtl/>
        </w:rPr>
        <w:t>רב מכר בישראל וכעת נבחנת הפצתו למדינות נוספות ב</w:t>
      </w:r>
      <w:r w:rsidR="00B642A3" w:rsidRPr="00330822">
        <w:rPr>
          <w:rFonts w:ascii="Times New Roman" w:hAnsi="Times New Roman" w:cs="David" w:hint="cs"/>
          <w:sz w:val="24"/>
          <w:szCs w:val="24"/>
          <w:rtl/>
        </w:rPr>
        <w:t xml:space="preserve">רחבי העולם. </w:t>
      </w:r>
    </w:p>
    <w:p w:rsidR="006579C1" w:rsidRPr="00330822" w:rsidRDefault="004D2D95" w:rsidP="00E6346F">
      <w:pPr>
        <w:pStyle w:val="a4"/>
        <w:spacing w:after="0" w:line="360" w:lineRule="auto"/>
        <w:ind w:left="0"/>
        <w:contextualSpacing w:val="0"/>
        <w:rPr>
          <w:rFonts w:ascii="Times New Roman" w:hAnsi="Times New Roman" w:cs="David"/>
          <w:sz w:val="24"/>
          <w:szCs w:val="24"/>
          <w:rtl/>
        </w:rPr>
      </w:pPr>
      <w:r w:rsidRPr="00330822">
        <w:rPr>
          <w:rFonts w:ascii="Times New Roman" w:hAnsi="Times New Roman" w:cs="David" w:hint="cs"/>
          <w:sz w:val="24"/>
          <w:szCs w:val="24"/>
          <w:rtl/>
        </w:rPr>
        <w:t>הספר מת</w:t>
      </w:r>
      <w:r w:rsidR="00956640">
        <w:rPr>
          <w:rFonts w:ascii="Times New Roman" w:hAnsi="Times New Roman" w:cs="David" w:hint="cs"/>
          <w:sz w:val="24"/>
          <w:szCs w:val="24"/>
          <w:rtl/>
        </w:rPr>
        <w:t>אר את הקצוות שבין העולם שמתקדם ושה</w:t>
      </w:r>
      <w:r w:rsidRPr="00330822">
        <w:rPr>
          <w:rFonts w:ascii="Times New Roman" w:hAnsi="Times New Roman" w:cs="David" w:hint="cs"/>
          <w:sz w:val="24"/>
          <w:szCs w:val="24"/>
          <w:rtl/>
        </w:rPr>
        <w:t xml:space="preserve">תפתח במהירות </w:t>
      </w:r>
      <w:r w:rsidR="00956640">
        <w:rPr>
          <w:rFonts w:ascii="Times New Roman" w:hAnsi="Times New Roman" w:cs="David" w:hint="cs"/>
          <w:sz w:val="24"/>
          <w:szCs w:val="24"/>
          <w:rtl/>
        </w:rPr>
        <w:t xml:space="preserve">בעשורים האחרונים </w:t>
      </w:r>
      <w:r w:rsidRPr="00330822">
        <w:rPr>
          <w:rFonts w:ascii="Times New Roman" w:hAnsi="Times New Roman" w:cs="David" w:hint="cs"/>
          <w:sz w:val="24"/>
          <w:szCs w:val="24"/>
          <w:rtl/>
        </w:rPr>
        <w:t xml:space="preserve">ומאידך את </w:t>
      </w:r>
      <w:r w:rsidR="00956640">
        <w:rPr>
          <w:rFonts w:ascii="Times New Roman" w:hAnsi="Times New Roman" w:cs="David" w:hint="cs"/>
          <w:sz w:val="24"/>
          <w:szCs w:val="24"/>
          <w:rtl/>
        </w:rPr>
        <w:t>התחומים, הפרטים והתופעות של כל ההרס שהקדמה מביאה עמה ושבאים לידי ביטוי ב</w:t>
      </w:r>
      <w:r w:rsidRPr="00330822">
        <w:rPr>
          <w:rFonts w:ascii="Times New Roman" w:hAnsi="Times New Roman" w:cs="David" w:hint="cs"/>
          <w:sz w:val="24"/>
          <w:szCs w:val="24"/>
          <w:rtl/>
        </w:rPr>
        <w:t>פג</w:t>
      </w:r>
      <w:r w:rsidR="00956640">
        <w:rPr>
          <w:rFonts w:ascii="Times New Roman" w:hAnsi="Times New Roman" w:cs="David" w:hint="cs"/>
          <w:sz w:val="24"/>
          <w:szCs w:val="24"/>
          <w:rtl/>
        </w:rPr>
        <w:t>יעה בפרט ובחברה</w:t>
      </w:r>
      <w:r w:rsidRPr="00330822">
        <w:rPr>
          <w:rFonts w:ascii="Times New Roman" w:hAnsi="Times New Roman" w:cs="David" w:hint="cs"/>
          <w:sz w:val="24"/>
          <w:szCs w:val="24"/>
          <w:rtl/>
        </w:rPr>
        <w:t xml:space="preserve">. </w:t>
      </w:r>
      <w:r w:rsidR="00C1511A">
        <w:rPr>
          <w:rFonts w:ascii="Times New Roman" w:hAnsi="Times New Roman" w:cs="David" w:hint="cs"/>
          <w:sz w:val="24"/>
          <w:szCs w:val="24"/>
          <w:rtl/>
        </w:rPr>
        <w:t>לטענתו הסדר העולמי שנבנה לאורך שנים רבות עובר שינוי, נסדק, בדמות של מרד בגלובליזציה.</w:t>
      </w:r>
      <w:r w:rsidR="00956640">
        <w:rPr>
          <w:rFonts w:ascii="Times New Roman" w:hAnsi="Times New Roman" w:cs="David" w:hint="cs"/>
          <w:sz w:val="24"/>
          <w:szCs w:val="24"/>
          <w:rtl/>
        </w:rPr>
        <w:t xml:space="preserve"> הקריאה היא למרד כנגד ההשלכות שמזה זמן מכרסמות בחברה ובערכים שלה.</w:t>
      </w:r>
    </w:p>
    <w:p w:rsidR="00EE0727" w:rsidRDefault="006579C1" w:rsidP="00E6346F">
      <w:pPr>
        <w:pStyle w:val="a4"/>
        <w:spacing w:after="0" w:line="360" w:lineRule="auto"/>
        <w:ind w:left="0"/>
        <w:contextualSpacing w:val="0"/>
        <w:rPr>
          <w:rFonts w:ascii="Times New Roman" w:hAnsi="Times New Roman" w:cs="David"/>
          <w:sz w:val="24"/>
          <w:szCs w:val="24"/>
          <w:rtl/>
        </w:rPr>
      </w:pPr>
      <w:r w:rsidRPr="00330822">
        <w:rPr>
          <w:rFonts w:ascii="Times New Roman" w:hAnsi="Times New Roman" w:cs="David" w:hint="cs"/>
          <w:sz w:val="24"/>
          <w:szCs w:val="24"/>
          <w:rtl/>
        </w:rPr>
        <w:t>המחבר קורא לנו</w:t>
      </w:r>
      <w:r w:rsidR="00A37F7E">
        <w:rPr>
          <w:rFonts w:ascii="Times New Roman" w:hAnsi="Times New Roman" w:cs="David" w:hint="cs"/>
          <w:sz w:val="24"/>
          <w:szCs w:val="24"/>
          <w:rtl/>
        </w:rPr>
        <w:t>,</w:t>
      </w:r>
      <w:r w:rsidRPr="00330822">
        <w:rPr>
          <w:rFonts w:ascii="Times New Roman" w:hAnsi="Times New Roman" w:cs="David" w:hint="cs"/>
          <w:sz w:val="24"/>
          <w:szCs w:val="24"/>
          <w:rtl/>
        </w:rPr>
        <w:t xml:space="preserve"> הקוראים להתעורר ולשים לב כי העולם בסכנה ואנחנו כפרטים, כמדינה והן שאר העולם צריך למרוד בגלובליזציה. </w:t>
      </w:r>
      <w:r w:rsidR="00EF4C1A">
        <w:rPr>
          <w:rFonts w:ascii="Times New Roman" w:hAnsi="Times New Roman" w:cs="David" w:hint="cs"/>
          <w:sz w:val="24"/>
          <w:szCs w:val="24"/>
          <w:rtl/>
        </w:rPr>
        <w:t xml:space="preserve">הוא מתחיל את המסע התקופה שלאחר מלחמת העולם השנייה ותחילת המלחמה הקרה. תקופה בה מנהיגים ומדינות התנהגו באופן אחראי כלפי סוגיות הפנים שלהן. לטענתו תקופה זו הסתיימה בפיגועי הטרור של ה-11 בספטמבר. </w:t>
      </w:r>
      <w:r w:rsidR="00DC2FEC" w:rsidRPr="00330822">
        <w:rPr>
          <w:rFonts w:ascii="Times New Roman" w:hAnsi="Times New Roman" w:cs="David" w:hint="cs"/>
          <w:sz w:val="24"/>
          <w:szCs w:val="24"/>
          <w:rtl/>
        </w:rPr>
        <w:t xml:space="preserve">יותר ויותר אנשים ברחבי העולם מדברים על כך שהזהות האישית שלהם היא </w:t>
      </w:r>
      <w:r w:rsidR="00956640">
        <w:rPr>
          <w:rFonts w:ascii="Times New Roman" w:hAnsi="Times New Roman" w:cs="David" w:hint="cs"/>
          <w:sz w:val="24"/>
          <w:szCs w:val="24"/>
          <w:rtl/>
        </w:rPr>
        <w:t xml:space="preserve">זהות של </w:t>
      </w:r>
      <w:r w:rsidR="00DC2FEC" w:rsidRPr="00330822">
        <w:rPr>
          <w:rFonts w:ascii="Times New Roman" w:hAnsi="Times New Roman" w:cs="David" w:hint="cs"/>
          <w:sz w:val="24"/>
          <w:szCs w:val="24"/>
          <w:rtl/>
        </w:rPr>
        <w:t>אזרח העולם</w:t>
      </w:r>
      <w:r w:rsidR="00956640">
        <w:rPr>
          <w:rFonts w:ascii="Times New Roman" w:hAnsi="Times New Roman" w:cs="David" w:hint="cs"/>
          <w:sz w:val="24"/>
          <w:szCs w:val="24"/>
          <w:rtl/>
        </w:rPr>
        <w:t xml:space="preserve"> ולא של המדינה</w:t>
      </w:r>
      <w:r w:rsidR="00DC2FEC" w:rsidRPr="00330822">
        <w:rPr>
          <w:rFonts w:ascii="Times New Roman" w:hAnsi="Times New Roman" w:cs="David" w:hint="cs"/>
          <w:sz w:val="24"/>
          <w:szCs w:val="24"/>
          <w:rtl/>
        </w:rPr>
        <w:t xml:space="preserve">. </w:t>
      </w:r>
      <w:r w:rsidR="00B313B7">
        <w:rPr>
          <w:rFonts w:ascii="Times New Roman" w:hAnsi="Times New Roman" w:cs="David" w:hint="cs"/>
          <w:sz w:val="24"/>
          <w:szCs w:val="24"/>
          <w:rtl/>
        </w:rPr>
        <w:t>אנחנו בעיצומם</w:t>
      </w:r>
      <w:r w:rsidRPr="00330822">
        <w:rPr>
          <w:rFonts w:ascii="Times New Roman" w:hAnsi="Times New Roman" w:cs="David" w:hint="cs"/>
          <w:sz w:val="24"/>
          <w:szCs w:val="24"/>
          <w:rtl/>
        </w:rPr>
        <w:t xml:space="preserve"> של </w:t>
      </w:r>
      <w:r w:rsidR="00B313B7">
        <w:rPr>
          <w:rFonts w:ascii="Times New Roman" w:hAnsi="Times New Roman" w:cs="David" w:hint="cs"/>
          <w:sz w:val="24"/>
          <w:szCs w:val="24"/>
          <w:rtl/>
        </w:rPr>
        <w:t>רגעים ו</w:t>
      </w:r>
      <w:r w:rsidRPr="00330822">
        <w:rPr>
          <w:rFonts w:ascii="Times New Roman" w:hAnsi="Times New Roman" w:cs="David" w:hint="cs"/>
          <w:sz w:val="24"/>
          <w:szCs w:val="24"/>
          <w:rtl/>
        </w:rPr>
        <w:t>אירוע</w:t>
      </w:r>
      <w:r w:rsidR="00B313B7">
        <w:rPr>
          <w:rFonts w:ascii="Times New Roman" w:hAnsi="Times New Roman" w:cs="David" w:hint="cs"/>
          <w:sz w:val="24"/>
          <w:szCs w:val="24"/>
          <w:rtl/>
        </w:rPr>
        <w:t>ים</w:t>
      </w:r>
      <w:r w:rsidRPr="00330822">
        <w:rPr>
          <w:rFonts w:ascii="Times New Roman" w:hAnsi="Times New Roman" w:cs="David" w:hint="cs"/>
          <w:sz w:val="24"/>
          <w:szCs w:val="24"/>
          <w:rtl/>
        </w:rPr>
        <w:t xml:space="preserve"> היסטור</w:t>
      </w:r>
      <w:r w:rsidR="00B313B7">
        <w:rPr>
          <w:rFonts w:ascii="Times New Roman" w:hAnsi="Times New Roman" w:cs="David" w:hint="cs"/>
          <w:sz w:val="24"/>
          <w:szCs w:val="24"/>
          <w:rtl/>
        </w:rPr>
        <w:t>י</w:t>
      </w:r>
      <w:r w:rsidRPr="00330822">
        <w:rPr>
          <w:rFonts w:ascii="Times New Roman" w:hAnsi="Times New Roman" w:cs="David" w:hint="cs"/>
          <w:sz w:val="24"/>
          <w:szCs w:val="24"/>
          <w:rtl/>
        </w:rPr>
        <w:t>י</w:t>
      </w:r>
      <w:r w:rsidR="00B313B7">
        <w:rPr>
          <w:rFonts w:ascii="Times New Roman" w:hAnsi="Times New Roman" w:cs="David" w:hint="cs"/>
          <w:sz w:val="24"/>
          <w:szCs w:val="24"/>
          <w:rtl/>
        </w:rPr>
        <w:t>ם</w:t>
      </w:r>
      <w:r w:rsidRPr="00330822">
        <w:rPr>
          <w:rFonts w:ascii="Times New Roman" w:hAnsi="Times New Roman" w:cs="David" w:hint="cs"/>
          <w:sz w:val="24"/>
          <w:szCs w:val="24"/>
          <w:rtl/>
        </w:rPr>
        <w:t xml:space="preserve"> משמעות</w:t>
      </w:r>
      <w:r w:rsidR="00B313B7">
        <w:rPr>
          <w:rFonts w:ascii="Times New Roman" w:hAnsi="Times New Roman" w:cs="David" w:hint="cs"/>
          <w:sz w:val="24"/>
          <w:szCs w:val="24"/>
          <w:rtl/>
        </w:rPr>
        <w:t>י</w:t>
      </w:r>
      <w:r w:rsidRPr="00330822">
        <w:rPr>
          <w:rFonts w:ascii="Times New Roman" w:hAnsi="Times New Roman" w:cs="David" w:hint="cs"/>
          <w:sz w:val="24"/>
          <w:szCs w:val="24"/>
          <w:rtl/>
        </w:rPr>
        <w:t>י</w:t>
      </w:r>
      <w:r w:rsidR="00B313B7">
        <w:rPr>
          <w:rFonts w:ascii="Times New Roman" w:hAnsi="Times New Roman" w:cs="David" w:hint="cs"/>
          <w:sz w:val="24"/>
          <w:szCs w:val="24"/>
          <w:rtl/>
        </w:rPr>
        <w:t>ם</w:t>
      </w:r>
      <w:r w:rsidR="009636E6">
        <w:rPr>
          <w:rFonts w:ascii="Times New Roman" w:hAnsi="Times New Roman" w:cs="David" w:hint="cs"/>
          <w:sz w:val="24"/>
          <w:szCs w:val="24"/>
          <w:rtl/>
        </w:rPr>
        <w:t xml:space="preserve">. </w:t>
      </w:r>
      <w:r w:rsidRPr="00330822">
        <w:rPr>
          <w:rFonts w:ascii="Times New Roman" w:hAnsi="Times New Roman" w:cs="David" w:hint="cs"/>
          <w:sz w:val="24"/>
          <w:szCs w:val="24"/>
          <w:rtl/>
        </w:rPr>
        <w:t xml:space="preserve">אנשים חשים שפרנסתם, הזהות האישית והביטחון האישי שלהם בסכנה. </w:t>
      </w:r>
      <w:r w:rsidR="00CF51E3">
        <w:rPr>
          <w:rFonts w:ascii="Times New Roman" w:hAnsi="Times New Roman" w:cs="David" w:hint="cs"/>
          <w:sz w:val="24"/>
          <w:szCs w:val="24"/>
          <w:rtl/>
        </w:rPr>
        <w:t>אנשים מאבדים את עבודתם ו</w:t>
      </w:r>
      <w:r w:rsidR="00EE0727">
        <w:rPr>
          <w:rFonts w:ascii="Times New Roman" w:hAnsi="Times New Roman" w:cs="David" w:hint="cs"/>
          <w:sz w:val="24"/>
          <w:szCs w:val="24"/>
          <w:rtl/>
        </w:rPr>
        <w:t>אלו שע</w:t>
      </w:r>
      <w:r w:rsidR="00CF51E3">
        <w:rPr>
          <w:rFonts w:ascii="Times New Roman" w:hAnsi="Times New Roman" w:cs="David" w:hint="cs"/>
          <w:sz w:val="24"/>
          <w:szCs w:val="24"/>
          <w:rtl/>
        </w:rPr>
        <w:t>ובדים חשים חוסר בביטחון תעסוקתי.</w:t>
      </w:r>
      <w:r w:rsidR="00EE0727">
        <w:rPr>
          <w:rFonts w:ascii="Times New Roman" w:hAnsi="Times New Roman" w:cs="David" w:hint="cs"/>
          <w:sz w:val="24"/>
          <w:szCs w:val="24"/>
          <w:rtl/>
        </w:rPr>
        <w:t xml:space="preserve"> </w:t>
      </w:r>
      <w:r w:rsidR="00EF4C1A">
        <w:rPr>
          <w:rFonts w:ascii="Times New Roman" w:hAnsi="Times New Roman" w:cs="David" w:hint="cs"/>
          <w:sz w:val="24"/>
          <w:szCs w:val="24"/>
          <w:rtl/>
        </w:rPr>
        <w:t xml:space="preserve">הוא טוען שהמהפכה התעשייתית יצאה משליטה ותופעות של ניצול, שעבוד ושוד משאבים תפסו את מיקומם של חברה כלכלית שוויונית. </w:t>
      </w:r>
      <w:r w:rsidR="00EE0727">
        <w:rPr>
          <w:rFonts w:ascii="Times New Roman" w:hAnsi="Times New Roman" w:cs="David" w:hint="cs"/>
          <w:sz w:val="24"/>
          <w:szCs w:val="24"/>
          <w:rtl/>
        </w:rPr>
        <w:t>קיי</w:t>
      </w:r>
      <w:r w:rsidR="00CF51E3">
        <w:rPr>
          <w:rFonts w:ascii="Times New Roman" w:hAnsi="Times New Roman" w:cs="David" w:hint="cs"/>
          <w:sz w:val="24"/>
          <w:szCs w:val="24"/>
          <w:rtl/>
        </w:rPr>
        <w:t>מ</w:t>
      </w:r>
      <w:r w:rsidR="00EE0727">
        <w:rPr>
          <w:rFonts w:ascii="Times New Roman" w:hAnsi="Times New Roman" w:cs="David" w:hint="cs"/>
          <w:sz w:val="24"/>
          <w:szCs w:val="24"/>
          <w:rtl/>
        </w:rPr>
        <w:t>ת</w:t>
      </w:r>
      <w:r w:rsidR="00CF51E3">
        <w:rPr>
          <w:rFonts w:ascii="Times New Roman" w:hAnsi="Times New Roman" w:cs="David" w:hint="cs"/>
          <w:sz w:val="24"/>
          <w:szCs w:val="24"/>
          <w:rtl/>
        </w:rPr>
        <w:t xml:space="preserve"> תופעה של</w:t>
      </w:r>
      <w:r w:rsidR="00EE0727">
        <w:rPr>
          <w:rFonts w:ascii="Times New Roman" w:hAnsi="Times New Roman" w:cs="David" w:hint="cs"/>
          <w:sz w:val="24"/>
          <w:szCs w:val="24"/>
          <w:rtl/>
        </w:rPr>
        <w:t xml:space="preserve"> הגירה </w:t>
      </w:r>
      <w:r w:rsidR="00CF51E3">
        <w:rPr>
          <w:rFonts w:ascii="Times New Roman" w:hAnsi="Times New Roman" w:cs="David" w:hint="cs"/>
          <w:sz w:val="24"/>
          <w:szCs w:val="24"/>
          <w:rtl/>
        </w:rPr>
        <w:t>שהולכת ומתגברת בעוצמתה</w:t>
      </w:r>
      <w:r w:rsidR="00EE0727">
        <w:rPr>
          <w:rFonts w:ascii="Times New Roman" w:hAnsi="Times New Roman" w:cs="David" w:hint="cs"/>
          <w:sz w:val="24"/>
          <w:szCs w:val="24"/>
          <w:rtl/>
        </w:rPr>
        <w:t xml:space="preserve">, בכמויות האנשים שמבצעים אותה, </w:t>
      </w:r>
      <w:r w:rsidR="00CF51E3">
        <w:rPr>
          <w:rFonts w:ascii="Times New Roman" w:hAnsi="Times New Roman" w:cs="David" w:hint="cs"/>
          <w:sz w:val="24"/>
          <w:szCs w:val="24"/>
          <w:rtl/>
        </w:rPr>
        <w:t>בכל רחבי העולם ולא ניכר שהיא</w:t>
      </w:r>
      <w:r w:rsidR="00EE0727">
        <w:rPr>
          <w:rFonts w:ascii="Times New Roman" w:hAnsi="Times New Roman" w:cs="David" w:hint="cs"/>
          <w:sz w:val="24"/>
          <w:szCs w:val="24"/>
          <w:rtl/>
        </w:rPr>
        <w:t xml:space="preserve"> עומדת</w:t>
      </w:r>
      <w:r w:rsidR="00426023">
        <w:rPr>
          <w:rFonts w:ascii="Times New Roman" w:hAnsi="Times New Roman" w:cs="David" w:hint="cs"/>
          <w:sz w:val="24"/>
          <w:szCs w:val="24"/>
          <w:rtl/>
        </w:rPr>
        <w:t xml:space="preserve"> להסתיים אלא רק להתעצם</w:t>
      </w:r>
      <w:r w:rsidR="00CF51E3">
        <w:rPr>
          <w:rFonts w:ascii="Times New Roman" w:hAnsi="Times New Roman" w:cs="David" w:hint="cs"/>
          <w:sz w:val="24"/>
          <w:szCs w:val="24"/>
          <w:rtl/>
        </w:rPr>
        <w:t>.</w:t>
      </w:r>
      <w:r w:rsidR="00426023">
        <w:rPr>
          <w:rFonts w:ascii="Times New Roman" w:hAnsi="Times New Roman" w:cs="David" w:hint="cs"/>
          <w:sz w:val="24"/>
          <w:szCs w:val="24"/>
          <w:rtl/>
        </w:rPr>
        <w:t xml:space="preserve"> מול תופעה</w:t>
      </w:r>
      <w:r w:rsidR="00EE0727">
        <w:rPr>
          <w:rFonts w:ascii="Times New Roman" w:hAnsi="Times New Roman" w:cs="David" w:hint="cs"/>
          <w:sz w:val="24"/>
          <w:szCs w:val="24"/>
          <w:rtl/>
        </w:rPr>
        <w:t xml:space="preserve"> זו עולים תחושות ופעולות לאומניות של אזרחי המדינות ה'קולטות'.</w:t>
      </w:r>
      <w:r w:rsidR="00CF51E3">
        <w:rPr>
          <w:rFonts w:ascii="Times New Roman" w:hAnsi="Times New Roman" w:cs="David" w:hint="cs"/>
          <w:sz w:val="24"/>
          <w:szCs w:val="24"/>
          <w:rtl/>
        </w:rPr>
        <w:t xml:space="preserve"> התארגנויות</w:t>
      </w:r>
      <w:r w:rsidR="00EE0727">
        <w:rPr>
          <w:rFonts w:ascii="Times New Roman" w:hAnsi="Times New Roman" w:cs="David" w:hint="cs"/>
          <w:sz w:val="24"/>
          <w:szCs w:val="24"/>
          <w:rtl/>
        </w:rPr>
        <w:t xml:space="preserve"> שבאות לידי ביטוי בקיצוניות דתית או </w:t>
      </w:r>
      <w:r w:rsidR="00CF51E3">
        <w:rPr>
          <w:rFonts w:ascii="Times New Roman" w:hAnsi="Times New Roman" w:cs="David" w:hint="cs"/>
          <w:sz w:val="24"/>
          <w:szCs w:val="24"/>
          <w:rtl/>
        </w:rPr>
        <w:t xml:space="preserve">בעלייה של </w:t>
      </w:r>
      <w:r w:rsidR="00EE0727">
        <w:rPr>
          <w:rFonts w:ascii="Times New Roman" w:hAnsi="Times New Roman" w:cs="David" w:hint="cs"/>
          <w:sz w:val="24"/>
          <w:szCs w:val="24"/>
          <w:rtl/>
        </w:rPr>
        <w:t>ארגונים לאומנים שפועלים באופן אקטיבי או לחלופין מתארגנים פוליטית ופועלים במסגרת המדינית.</w:t>
      </w:r>
    </w:p>
    <w:p w:rsidR="009636E6" w:rsidRDefault="00D33780" w:rsidP="00A37F7E">
      <w:pPr>
        <w:pStyle w:val="a4"/>
        <w:spacing w:after="0" w:line="360" w:lineRule="auto"/>
        <w:ind w:left="0"/>
        <w:contextualSpacing w:val="0"/>
        <w:rPr>
          <w:rFonts w:ascii="Times New Roman" w:hAnsi="Times New Roman" w:cs="David"/>
          <w:sz w:val="24"/>
          <w:szCs w:val="24"/>
          <w:rtl/>
        </w:rPr>
      </w:pPr>
      <w:r w:rsidRPr="00330822">
        <w:rPr>
          <w:rFonts w:ascii="Times New Roman" w:hAnsi="Times New Roman" w:cs="David" w:hint="cs"/>
          <w:sz w:val="24"/>
          <w:szCs w:val="24"/>
          <w:rtl/>
        </w:rPr>
        <w:t>לטענתו האשם בתחושות הקיצוניות והסיטואציות הן תוצאה של הגלובליזציה.</w:t>
      </w:r>
      <w:r w:rsidR="00395A8F">
        <w:rPr>
          <w:rFonts w:ascii="Times New Roman" w:hAnsi="Times New Roman" w:cs="David" w:hint="cs"/>
          <w:sz w:val="24"/>
          <w:szCs w:val="24"/>
          <w:rtl/>
        </w:rPr>
        <w:t xml:space="preserve"> בראיית המחבר</w:t>
      </w:r>
      <w:r w:rsidR="00F10EFA" w:rsidRPr="00330822">
        <w:rPr>
          <w:rFonts w:ascii="Times New Roman" w:hAnsi="Times New Roman" w:cs="David" w:hint="cs"/>
          <w:sz w:val="24"/>
          <w:szCs w:val="24"/>
          <w:rtl/>
        </w:rPr>
        <w:t xml:space="preserve"> הרעיון של כפר גלובאלי ושהעולם שטוח למעשה מייצר קשרים שפוגעים בפרט ובמדינה.</w:t>
      </w:r>
      <w:r w:rsidR="001402C0" w:rsidRPr="00330822">
        <w:rPr>
          <w:rFonts w:ascii="Times New Roman" w:hAnsi="Times New Roman" w:cs="David" w:hint="cs"/>
          <w:sz w:val="24"/>
          <w:szCs w:val="24"/>
          <w:rtl/>
        </w:rPr>
        <w:t xml:space="preserve"> </w:t>
      </w:r>
      <w:r w:rsidR="00215C0A" w:rsidRPr="00330822">
        <w:rPr>
          <w:rFonts w:ascii="Times New Roman" w:hAnsi="Times New Roman" w:cs="David" w:hint="cs"/>
          <w:sz w:val="24"/>
          <w:szCs w:val="24"/>
          <w:rtl/>
        </w:rPr>
        <w:t>יש קהילות שלמות שנפגעות</w:t>
      </w:r>
      <w:r w:rsidR="00395A8F">
        <w:rPr>
          <w:rFonts w:ascii="Times New Roman" w:hAnsi="Times New Roman" w:cs="David" w:hint="cs"/>
          <w:sz w:val="24"/>
          <w:szCs w:val="24"/>
          <w:rtl/>
        </w:rPr>
        <w:t xml:space="preserve"> מהתהליכים</w:t>
      </w:r>
      <w:r w:rsidR="00215C0A" w:rsidRPr="00330822">
        <w:rPr>
          <w:rFonts w:ascii="Times New Roman" w:hAnsi="Times New Roman" w:cs="David" w:hint="cs"/>
          <w:sz w:val="24"/>
          <w:szCs w:val="24"/>
          <w:rtl/>
        </w:rPr>
        <w:t xml:space="preserve"> ולכן </w:t>
      </w:r>
      <w:r w:rsidR="00395A8F">
        <w:rPr>
          <w:rFonts w:ascii="Times New Roman" w:hAnsi="Times New Roman" w:cs="David" w:hint="cs"/>
          <w:sz w:val="24"/>
          <w:szCs w:val="24"/>
          <w:rtl/>
        </w:rPr>
        <w:t>כעת אנו בעיצומו של</w:t>
      </w:r>
      <w:r w:rsidR="00215C0A" w:rsidRPr="00330822">
        <w:rPr>
          <w:rFonts w:ascii="Times New Roman" w:hAnsi="Times New Roman" w:cs="David" w:hint="cs"/>
          <w:sz w:val="24"/>
          <w:szCs w:val="24"/>
          <w:rtl/>
        </w:rPr>
        <w:t xml:space="preserve"> מרד של </w:t>
      </w:r>
      <w:r w:rsidR="005547A3">
        <w:rPr>
          <w:rFonts w:ascii="Times New Roman" w:hAnsi="Times New Roman" w:cs="David" w:hint="cs"/>
          <w:sz w:val="24"/>
          <w:szCs w:val="24"/>
          <w:rtl/>
        </w:rPr>
        <w:t>כולם.</w:t>
      </w:r>
      <w:r w:rsidR="001B756F">
        <w:rPr>
          <w:rFonts w:ascii="Times New Roman" w:hAnsi="Times New Roman" w:cs="David" w:hint="cs"/>
          <w:sz w:val="24"/>
          <w:szCs w:val="24"/>
          <w:rtl/>
        </w:rPr>
        <w:t xml:space="preserve"> המרד הוא כנגד הרעיון ש</w:t>
      </w:r>
      <w:r w:rsidR="00324669">
        <w:rPr>
          <w:rFonts w:ascii="Times New Roman" w:hAnsi="Times New Roman" w:cs="David" w:hint="cs"/>
          <w:sz w:val="24"/>
          <w:szCs w:val="24"/>
          <w:rtl/>
        </w:rPr>
        <w:t>ל ה</w:t>
      </w:r>
      <w:r w:rsidR="001B756F">
        <w:rPr>
          <w:rFonts w:ascii="Times New Roman" w:hAnsi="Times New Roman" w:cs="David" w:hint="cs"/>
          <w:sz w:val="24"/>
          <w:szCs w:val="24"/>
          <w:rtl/>
        </w:rPr>
        <w:t>קדמה</w:t>
      </w:r>
      <w:r w:rsidR="00324669">
        <w:rPr>
          <w:rFonts w:ascii="Times New Roman" w:hAnsi="Times New Roman" w:cs="David" w:hint="cs"/>
          <w:sz w:val="24"/>
          <w:szCs w:val="24"/>
          <w:rtl/>
        </w:rPr>
        <w:t xml:space="preserve"> ובעיקר מול ההשלכות והמשמעויות</w:t>
      </w:r>
      <w:r w:rsidR="001B756F">
        <w:rPr>
          <w:rFonts w:ascii="Times New Roman" w:hAnsi="Times New Roman" w:cs="David" w:hint="cs"/>
          <w:sz w:val="24"/>
          <w:szCs w:val="24"/>
          <w:rtl/>
        </w:rPr>
        <w:t>.</w:t>
      </w:r>
    </w:p>
    <w:p w:rsidR="005E4051" w:rsidRPr="00330822" w:rsidRDefault="001B756F" w:rsidP="00E6346F">
      <w:pPr>
        <w:pStyle w:val="a4"/>
        <w:spacing w:after="0" w:line="360" w:lineRule="auto"/>
        <w:ind w:left="0"/>
        <w:contextualSpacing w:val="0"/>
        <w:rPr>
          <w:rFonts w:ascii="Times New Roman" w:hAnsi="Times New Roman" w:cs="David"/>
          <w:sz w:val="24"/>
          <w:szCs w:val="24"/>
          <w:rtl/>
        </w:rPr>
      </w:pPr>
      <w:r>
        <w:rPr>
          <w:rFonts w:ascii="Times New Roman" w:hAnsi="Times New Roman" w:cs="David" w:hint="cs"/>
          <w:sz w:val="24"/>
          <w:szCs w:val="24"/>
          <w:rtl/>
        </w:rPr>
        <w:t>חשוב לזכור</w:t>
      </w:r>
      <w:r w:rsidR="009636E6">
        <w:rPr>
          <w:rFonts w:ascii="Times New Roman" w:hAnsi="Times New Roman" w:cs="David" w:hint="cs"/>
          <w:sz w:val="24"/>
          <w:szCs w:val="24"/>
          <w:rtl/>
        </w:rPr>
        <w:t xml:space="preserve"> שכותב הספר הינו עיתונאי, עורך חדשות החוץ בערוץ 10 ששה</w:t>
      </w:r>
      <w:r w:rsidR="00FB076D">
        <w:rPr>
          <w:rFonts w:ascii="Times New Roman" w:hAnsi="Times New Roman" w:cs="David" w:hint="cs"/>
          <w:sz w:val="24"/>
          <w:szCs w:val="24"/>
          <w:rtl/>
        </w:rPr>
        <w:t>ה</w:t>
      </w:r>
      <w:r w:rsidR="009636E6">
        <w:rPr>
          <w:rFonts w:ascii="Times New Roman" w:hAnsi="Times New Roman" w:cs="David" w:hint="cs"/>
          <w:sz w:val="24"/>
          <w:szCs w:val="24"/>
          <w:rtl/>
        </w:rPr>
        <w:t xml:space="preserve"> ברחבי העולם בשל עיסוקו וכן חי ולמד בלונדון במשך כחמש שנים בטרם חזר לארץ.</w:t>
      </w:r>
      <w:r w:rsidR="00FB076D">
        <w:rPr>
          <w:rFonts w:ascii="Times New Roman" w:hAnsi="Times New Roman" w:cs="David" w:hint="cs"/>
          <w:sz w:val="24"/>
          <w:szCs w:val="24"/>
          <w:rtl/>
        </w:rPr>
        <w:t xml:space="preserve"> </w:t>
      </w:r>
      <w:r w:rsidR="009A3355">
        <w:rPr>
          <w:rFonts w:ascii="Times New Roman" w:hAnsi="Times New Roman" w:cs="David" w:hint="cs"/>
          <w:sz w:val="24"/>
          <w:szCs w:val="24"/>
          <w:rtl/>
        </w:rPr>
        <w:t xml:space="preserve"> </w:t>
      </w:r>
      <w:r w:rsidR="009636E6">
        <w:rPr>
          <w:rFonts w:ascii="Times New Roman" w:hAnsi="Times New Roman" w:cs="David" w:hint="cs"/>
          <w:sz w:val="24"/>
          <w:szCs w:val="24"/>
          <w:rtl/>
        </w:rPr>
        <w:t xml:space="preserve">  </w:t>
      </w:r>
    </w:p>
    <w:p w:rsidR="00FB076D" w:rsidRDefault="00FB076D" w:rsidP="00E6346F">
      <w:pPr>
        <w:spacing w:after="0" w:line="360" w:lineRule="auto"/>
        <w:rPr>
          <w:rFonts w:ascii="Times New Roman" w:hAnsi="Times New Roman" w:cs="David"/>
          <w:sz w:val="24"/>
          <w:szCs w:val="24"/>
          <w:rtl/>
        </w:rPr>
      </w:pPr>
    </w:p>
    <w:p w:rsidR="008100CD" w:rsidRPr="00E6346F" w:rsidRDefault="00996C98" w:rsidP="00E6346F">
      <w:pPr>
        <w:spacing w:after="0" w:line="360" w:lineRule="auto"/>
        <w:rPr>
          <w:rFonts w:ascii="Times New Roman" w:hAnsi="Times New Roman" w:cs="David"/>
          <w:sz w:val="24"/>
          <w:szCs w:val="24"/>
          <w:rtl/>
        </w:rPr>
      </w:pPr>
      <w:r w:rsidRPr="00E6346F">
        <w:rPr>
          <w:rFonts w:ascii="Times New Roman" w:hAnsi="Times New Roman" w:cs="David" w:hint="cs"/>
          <w:sz w:val="24"/>
          <w:szCs w:val="24"/>
          <w:rtl/>
        </w:rPr>
        <w:t xml:space="preserve">המחבר מגדיר את הגלובליזציה </w:t>
      </w:r>
      <w:r w:rsidR="0004010A" w:rsidRPr="00E6346F">
        <w:rPr>
          <w:rFonts w:ascii="Times New Roman" w:hAnsi="Times New Roman" w:cs="David" w:hint="cs"/>
          <w:sz w:val="24"/>
          <w:szCs w:val="24"/>
          <w:rtl/>
        </w:rPr>
        <w:t>כ</w:t>
      </w:r>
      <w:r w:rsidRPr="00E6346F">
        <w:rPr>
          <w:rFonts w:ascii="Times New Roman" w:hAnsi="Times New Roman" w:cs="David" w:hint="cs"/>
          <w:sz w:val="24"/>
          <w:szCs w:val="24"/>
          <w:rtl/>
        </w:rPr>
        <w:t>התחזקות דר</w:t>
      </w:r>
      <w:r w:rsidR="00093EA3">
        <w:rPr>
          <w:rFonts w:ascii="Times New Roman" w:hAnsi="Times New Roman" w:cs="David" w:hint="cs"/>
          <w:sz w:val="24"/>
          <w:szCs w:val="24"/>
          <w:rtl/>
        </w:rPr>
        <w:t>מטית של קשרי גומלין בינלאומיים</w:t>
      </w:r>
      <w:r w:rsidR="006474B5">
        <w:rPr>
          <w:rStyle w:val="af0"/>
          <w:rFonts w:ascii="Times New Roman" w:hAnsi="Times New Roman" w:cs="David"/>
          <w:sz w:val="24"/>
          <w:szCs w:val="24"/>
          <w:rtl/>
        </w:rPr>
        <w:footnoteReference w:id="1"/>
      </w:r>
      <w:r w:rsidR="009B5FA1">
        <w:rPr>
          <w:rFonts w:ascii="Times New Roman" w:hAnsi="Times New Roman" w:cs="David" w:hint="cs"/>
          <w:sz w:val="24"/>
          <w:szCs w:val="24"/>
          <w:rtl/>
        </w:rPr>
        <w:t xml:space="preserve">. הוא </w:t>
      </w:r>
      <w:r w:rsidRPr="00E6346F">
        <w:rPr>
          <w:rFonts w:ascii="Times New Roman" w:hAnsi="Times New Roman" w:cs="David" w:hint="cs"/>
          <w:sz w:val="24"/>
          <w:szCs w:val="24"/>
          <w:rtl/>
        </w:rPr>
        <w:t xml:space="preserve"> חוזר </w:t>
      </w:r>
      <w:r w:rsidR="009B5FA1">
        <w:rPr>
          <w:rFonts w:ascii="Times New Roman" w:hAnsi="Times New Roman" w:cs="David" w:hint="cs"/>
          <w:sz w:val="24"/>
          <w:szCs w:val="24"/>
          <w:rtl/>
        </w:rPr>
        <w:t xml:space="preserve">ומצטט את </w:t>
      </w:r>
      <w:r w:rsidRPr="00E6346F">
        <w:rPr>
          <w:rFonts w:ascii="Times New Roman" w:hAnsi="Times New Roman" w:cs="David" w:hint="cs"/>
          <w:sz w:val="24"/>
          <w:szCs w:val="24"/>
          <w:rtl/>
        </w:rPr>
        <w:t xml:space="preserve">הגדרתו של פרופ' דיוויד </w:t>
      </w:r>
      <w:proofErr w:type="spellStart"/>
      <w:r w:rsidRPr="00E6346F">
        <w:rPr>
          <w:rFonts w:ascii="Times New Roman" w:hAnsi="Times New Roman" w:cs="David" w:hint="cs"/>
          <w:sz w:val="24"/>
          <w:szCs w:val="24"/>
          <w:rtl/>
        </w:rPr>
        <w:t>הלד</w:t>
      </w:r>
      <w:proofErr w:type="spellEnd"/>
      <w:r w:rsidRPr="00E6346F">
        <w:rPr>
          <w:rFonts w:ascii="Times New Roman" w:hAnsi="Times New Roman" w:cs="David" w:hint="cs"/>
          <w:sz w:val="24"/>
          <w:szCs w:val="24"/>
          <w:rtl/>
        </w:rPr>
        <w:t xml:space="preserve"> </w:t>
      </w:r>
      <w:proofErr w:type="spellStart"/>
      <w:r w:rsidRPr="00E6346F">
        <w:rPr>
          <w:rFonts w:ascii="Times New Roman" w:hAnsi="Times New Roman" w:cs="David" w:hint="cs"/>
          <w:sz w:val="24"/>
          <w:szCs w:val="24"/>
          <w:rtl/>
        </w:rPr>
        <w:t>מהלונדון</w:t>
      </w:r>
      <w:proofErr w:type="spellEnd"/>
      <w:r w:rsidRPr="00E6346F">
        <w:rPr>
          <w:rFonts w:ascii="Times New Roman" w:hAnsi="Times New Roman" w:cs="David" w:hint="cs"/>
          <w:sz w:val="24"/>
          <w:szCs w:val="24"/>
          <w:rtl/>
        </w:rPr>
        <w:t xml:space="preserve"> סקול אוף </w:t>
      </w:r>
      <w:proofErr w:type="spellStart"/>
      <w:r w:rsidRPr="00E6346F">
        <w:rPr>
          <w:rFonts w:ascii="Times New Roman" w:hAnsi="Times New Roman" w:cs="David" w:hint="cs"/>
          <w:sz w:val="24"/>
          <w:szCs w:val="24"/>
          <w:rtl/>
        </w:rPr>
        <w:t>אקונומיקס</w:t>
      </w:r>
      <w:proofErr w:type="spellEnd"/>
      <w:r w:rsidRPr="00E6346F">
        <w:rPr>
          <w:rFonts w:ascii="Times New Roman" w:hAnsi="Times New Roman" w:cs="David" w:hint="cs"/>
          <w:sz w:val="24"/>
          <w:szCs w:val="24"/>
          <w:rtl/>
        </w:rPr>
        <w:t xml:space="preserve"> </w:t>
      </w:r>
      <w:r w:rsidR="009B5FA1">
        <w:rPr>
          <w:rFonts w:ascii="Times New Roman" w:hAnsi="Times New Roman" w:cs="David" w:hint="cs"/>
          <w:sz w:val="24"/>
          <w:szCs w:val="24"/>
          <w:rtl/>
        </w:rPr>
        <w:t>"</w:t>
      </w:r>
      <w:r w:rsidRPr="00E6346F">
        <w:rPr>
          <w:rFonts w:ascii="Times New Roman" w:hAnsi="Times New Roman" w:cs="David" w:hint="cs"/>
          <w:sz w:val="24"/>
          <w:szCs w:val="24"/>
          <w:rtl/>
        </w:rPr>
        <w:t xml:space="preserve"> הרחבה, האצה והעמקה של קשרי גומלין ויחסים חברתיים בין מדינות, תרבויות ואינדיבידואלים</w:t>
      </w:r>
      <w:r w:rsidR="009B5FA1">
        <w:rPr>
          <w:rFonts w:ascii="Times New Roman" w:hAnsi="Times New Roman" w:cs="David" w:hint="cs"/>
          <w:sz w:val="24"/>
          <w:szCs w:val="24"/>
          <w:rtl/>
        </w:rPr>
        <w:t>"</w:t>
      </w:r>
      <w:r w:rsidR="00093EA3">
        <w:rPr>
          <w:rStyle w:val="af0"/>
          <w:rFonts w:ascii="Times New Roman" w:hAnsi="Times New Roman" w:cs="David"/>
          <w:sz w:val="24"/>
          <w:szCs w:val="24"/>
          <w:rtl/>
        </w:rPr>
        <w:footnoteReference w:id="2"/>
      </w:r>
      <w:r w:rsidRPr="00E6346F">
        <w:rPr>
          <w:rFonts w:ascii="Times New Roman" w:hAnsi="Times New Roman" w:cs="David" w:hint="cs"/>
          <w:sz w:val="24"/>
          <w:szCs w:val="24"/>
          <w:rtl/>
        </w:rPr>
        <w:t>.</w:t>
      </w:r>
      <w:r w:rsidR="009B5FA1">
        <w:rPr>
          <w:rFonts w:ascii="Times New Roman" w:hAnsi="Times New Roman" w:cs="David" w:hint="cs"/>
          <w:sz w:val="24"/>
          <w:szCs w:val="24"/>
          <w:rtl/>
        </w:rPr>
        <w:t xml:space="preserve"> </w:t>
      </w:r>
      <w:r w:rsidRPr="00E6346F">
        <w:rPr>
          <w:rFonts w:ascii="Times New Roman" w:hAnsi="Times New Roman" w:cs="David" w:hint="cs"/>
          <w:sz w:val="24"/>
          <w:szCs w:val="24"/>
          <w:rtl/>
        </w:rPr>
        <w:t xml:space="preserve"> </w:t>
      </w:r>
    </w:p>
    <w:p w:rsidR="00524CD1" w:rsidRDefault="009B5FA1" w:rsidP="00E6346F">
      <w:pPr>
        <w:spacing w:after="0" w:line="360" w:lineRule="auto"/>
        <w:rPr>
          <w:rFonts w:ascii="Times New Roman" w:hAnsi="Times New Roman" w:cs="David"/>
          <w:sz w:val="24"/>
          <w:szCs w:val="24"/>
          <w:rtl/>
        </w:rPr>
      </w:pPr>
      <w:r>
        <w:rPr>
          <w:rFonts w:ascii="Times New Roman" w:hAnsi="Times New Roman" w:cs="David" w:hint="cs"/>
          <w:sz w:val="24"/>
          <w:szCs w:val="24"/>
          <w:rtl/>
        </w:rPr>
        <w:lastRenderedPageBreak/>
        <w:t>בראייתו השימוש במילה נעשה בכדי להסביר תופעות היסטוריות , תופעות בהווה וכן אירועים שיתרחשו בעתיד. הוא רואה בתופעה כאירו</w:t>
      </w:r>
      <w:r w:rsidR="007D7333">
        <w:rPr>
          <w:rFonts w:ascii="Times New Roman" w:hAnsi="Times New Roman" w:cs="David" w:hint="cs"/>
          <w:sz w:val="24"/>
          <w:szCs w:val="24"/>
          <w:rtl/>
        </w:rPr>
        <w:t xml:space="preserve">ע אגרסיבי </w:t>
      </w:r>
      <w:r>
        <w:rPr>
          <w:rFonts w:ascii="Times New Roman" w:hAnsi="Times New Roman" w:cs="David" w:hint="cs"/>
          <w:sz w:val="24"/>
          <w:szCs w:val="24"/>
          <w:rtl/>
        </w:rPr>
        <w:t xml:space="preserve"> הנשען על פערים חברתיים, כלכליים של כ</w:t>
      </w:r>
      <w:r w:rsidR="007D7333">
        <w:rPr>
          <w:rFonts w:ascii="Times New Roman" w:hAnsi="Times New Roman" w:cs="David" w:hint="cs"/>
          <w:sz w:val="24"/>
          <w:szCs w:val="24"/>
          <w:rtl/>
        </w:rPr>
        <w:t>ו</w:t>
      </w:r>
      <w:r>
        <w:rPr>
          <w:rFonts w:ascii="Times New Roman" w:hAnsi="Times New Roman" w:cs="David" w:hint="cs"/>
          <w:sz w:val="24"/>
          <w:szCs w:val="24"/>
          <w:rtl/>
        </w:rPr>
        <w:t>ח קנייה, מחירים, סחר חליפין ועוד.</w:t>
      </w:r>
      <w:r w:rsidR="007D7333">
        <w:rPr>
          <w:rFonts w:ascii="Times New Roman" w:hAnsi="Times New Roman" w:cs="David" w:hint="cs"/>
          <w:sz w:val="24"/>
          <w:szCs w:val="24"/>
          <w:rtl/>
        </w:rPr>
        <w:t xml:space="preserve"> הסחר הבינלאומי בעיניו מעיד על קשרי הגומלין שבאים לידי ביטוי בייצוא </w:t>
      </w:r>
      <w:r w:rsidR="007D7333">
        <w:rPr>
          <w:rFonts w:ascii="Times New Roman" w:hAnsi="Times New Roman" w:cs="David"/>
          <w:sz w:val="24"/>
          <w:szCs w:val="24"/>
          <w:rtl/>
        </w:rPr>
        <w:t>–</w:t>
      </w:r>
      <w:r w:rsidR="007D7333">
        <w:rPr>
          <w:rFonts w:ascii="Times New Roman" w:hAnsi="Times New Roman" w:cs="David" w:hint="cs"/>
          <w:sz w:val="24"/>
          <w:szCs w:val="24"/>
          <w:rtl/>
        </w:rPr>
        <w:t xml:space="preserve"> יבוא אך בבסיסם הם עושק, שעבוד וניצול של אחד הצדדים.</w:t>
      </w:r>
      <w:r w:rsidR="00524CD1">
        <w:rPr>
          <w:rFonts w:ascii="Times New Roman" w:hAnsi="Times New Roman" w:cs="David" w:hint="cs"/>
          <w:sz w:val="24"/>
          <w:szCs w:val="24"/>
          <w:rtl/>
        </w:rPr>
        <w:t xml:space="preserve"> הוא טוען שהתופעה נמצאת בכל עיסוק בחיינו. היא נוגעת בנו באורח חיינו האישיים, בחיי ילדנו, בתחומי בריאות, חינוך, כלכלה ותרבות. הוא חותם באמירה שהגלובליזציה היא "יצירה פוליטית </w:t>
      </w:r>
      <w:r w:rsidR="00524CD1">
        <w:rPr>
          <w:rFonts w:ascii="Times New Roman" w:hAnsi="Times New Roman" w:cs="David"/>
          <w:sz w:val="24"/>
          <w:szCs w:val="24"/>
          <w:rtl/>
        </w:rPr>
        <w:t>–</w:t>
      </w:r>
      <w:r w:rsidR="00524CD1">
        <w:rPr>
          <w:rFonts w:ascii="Times New Roman" w:hAnsi="Times New Roman" w:cs="David" w:hint="cs"/>
          <w:sz w:val="24"/>
          <w:szCs w:val="24"/>
          <w:rtl/>
        </w:rPr>
        <w:t xml:space="preserve"> כלכלית לא מובנת מאליה ורחוקה מהדימויים</w:t>
      </w:r>
      <w:r w:rsidR="00093EA3">
        <w:rPr>
          <w:rFonts w:ascii="Times New Roman" w:hAnsi="Times New Roman" w:cs="David" w:hint="cs"/>
          <w:sz w:val="24"/>
          <w:szCs w:val="24"/>
          <w:rtl/>
        </w:rPr>
        <w:t xml:space="preserve"> הוורודים המסווים את סודותיה".</w:t>
      </w:r>
      <w:r w:rsidR="00093EA3">
        <w:rPr>
          <w:rStyle w:val="af0"/>
          <w:rFonts w:ascii="Times New Roman" w:hAnsi="Times New Roman" w:cs="David"/>
          <w:sz w:val="24"/>
          <w:szCs w:val="24"/>
          <w:rtl/>
        </w:rPr>
        <w:footnoteReference w:id="3"/>
      </w:r>
    </w:p>
    <w:p w:rsidR="00A23CD6" w:rsidRPr="00E6346F" w:rsidRDefault="00524CD1" w:rsidP="00E6346F">
      <w:pPr>
        <w:spacing w:after="0" w:line="360" w:lineRule="auto"/>
        <w:rPr>
          <w:rFonts w:ascii="Times New Roman" w:hAnsi="Times New Roman" w:cs="David"/>
          <w:sz w:val="24"/>
          <w:szCs w:val="24"/>
        </w:rPr>
      </w:pPr>
      <w:r>
        <w:rPr>
          <w:rFonts w:ascii="Times New Roman" w:hAnsi="Times New Roman" w:cs="David" w:hint="cs"/>
          <w:sz w:val="24"/>
          <w:szCs w:val="24"/>
          <w:rtl/>
        </w:rPr>
        <w:t xml:space="preserve"> </w:t>
      </w:r>
      <w:r w:rsidR="007D7333">
        <w:rPr>
          <w:rFonts w:ascii="Times New Roman" w:hAnsi="Times New Roman" w:cs="David" w:hint="cs"/>
          <w:sz w:val="24"/>
          <w:szCs w:val="24"/>
          <w:rtl/>
        </w:rPr>
        <w:t xml:space="preserve">  </w:t>
      </w:r>
    </w:p>
    <w:p w:rsidR="00EF3D5B" w:rsidRDefault="00EF3D5B" w:rsidP="00E6346F">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לאורך הספר אנו רואים את דברי המחבר באים לידי ביטוי הן באופן עקיף והן במישרין. </w:t>
      </w:r>
    </w:p>
    <w:p w:rsidR="008100CD" w:rsidRDefault="00EF3D5B" w:rsidP="00E6346F">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בעקיפין, בתחילת הספר המחבר בחר להקדיש </w:t>
      </w:r>
      <w:r w:rsidR="00213D86" w:rsidRPr="00330822">
        <w:rPr>
          <w:rFonts w:ascii="Times New Roman" w:hAnsi="Times New Roman" w:cs="David" w:hint="cs"/>
          <w:sz w:val="24"/>
          <w:szCs w:val="24"/>
          <w:rtl/>
        </w:rPr>
        <w:t xml:space="preserve">ציטוט </w:t>
      </w:r>
      <w:r>
        <w:rPr>
          <w:rFonts w:ascii="Times New Roman" w:hAnsi="Times New Roman" w:cs="David" w:hint="cs"/>
          <w:sz w:val="24"/>
          <w:szCs w:val="24"/>
          <w:rtl/>
        </w:rPr>
        <w:t>בודד של פרדריק דאגלס</w:t>
      </w:r>
      <w:r w:rsidR="00213D86" w:rsidRPr="00330822">
        <w:rPr>
          <w:rFonts w:ascii="Times New Roman" w:hAnsi="Times New Roman" w:cs="David" w:hint="cs"/>
          <w:sz w:val="24"/>
          <w:szCs w:val="24"/>
          <w:rtl/>
        </w:rPr>
        <w:t xml:space="preserve"> </w:t>
      </w:r>
      <w:r w:rsidR="00213D86" w:rsidRPr="00330822">
        <w:rPr>
          <w:rFonts w:ascii="Times New Roman" w:hAnsi="Times New Roman" w:cs="David"/>
          <w:sz w:val="24"/>
          <w:szCs w:val="24"/>
          <w:rtl/>
        </w:rPr>
        <w:t>–</w:t>
      </w:r>
      <w:r w:rsidR="00717FAA">
        <w:rPr>
          <w:rFonts w:ascii="Times New Roman" w:hAnsi="Times New Roman" w:cs="David" w:hint="cs"/>
          <w:sz w:val="24"/>
          <w:szCs w:val="24"/>
          <w:rtl/>
        </w:rPr>
        <w:t xml:space="preserve"> "אם אין מאבק, אין קדמה"</w:t>
      </w:r>
      <w:r w:rsidR="00717FAA">
        <w:rPr>
          <w:rStyle w:val="af0"/>
          <w:rFonts w:ascii="Times New Roman" w:hAnsi="Times New Roman" w:cs="David"/>
          <w:sz w:val="24"/>
          <w:szCs w:val="24"/>
          <w:rtl/>
        </w:rPr>
        <w:footnoteReference w:id="4"/>
      </w:r>
      <w:r>
        <w:rPr>
          <w:rFonts w:ascii="Times New Roman" w:hAnsi="Times New Roman" w:cs="David" w:hint="cs"/>
          <w:sz w:val="24"/>
          <w:szCs w:val="24"/>
          <w:rtl/>
        </w:rPr>
        <w:t>.</w:t>
      </w:r>
    </w:p>
    <w:p w:rsidR="00996C98" w:rsidRPr="00330822" w:rsidRDefault="003128FB" w:rsidP="00166600">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אמירה זו בעיני מגלמת את שתי הקצוות אותן בוחר הכותב להעמיד בפני מבחן לכל אורך הספר. מחד היא עוסקת בחשיבות המאבק ובעובדה שזו הדרך היחידה ליצור קדמה. מאבק הוא פעולה רצונית , שמחייבת עשייה פיזית, נקיטת עמדה ודורשת יוזמה. אין היא מסתיימת במחשבות או הגיגים. החלק השני עוסק ב'קדמה'. אותו רעיון נשגב או תוצר של התקדמות. בניגוד למילה הראשונה שהיא בעלת הקשר שלילי המילה 'קדמה' לרוב בעלת הקשר חיובי. מביאה עמה ריח של חדשנות, התקדמות וטוב שונה. מצב שאליו אנו שואפים וגאים בו. </w:t>
      </w:r>
    </w:p>
    <w:p w:rsidR="00213D86" w:rsidRPr="00330822" w:rsidRDefault="003128FB" w:rsidP="00F63E55">
      <w:pPr>
        <w:spacing w:after="0" w:line="360" w:lineRule="auto"/>
        <w:rPr>
          <w:rFonts w:ascii="Times New Roman" w:hAnsi="Times New Roman" w:cs="David"/>
          <w:sz w:val="24"/>
          <w:szCs w:val="24"/>
          <w:rtl/>
        </w:rPr>
      </w:pPr>
      <w:r>
        <w:rPr>
          <w:rFonts w:ascii="Times New Roman" w:hAnsi="Times New Roman" w:cs="David" w:hint="cs"/>
          <w:sz w:val="24"/>
          <w:szCs w:val="24"/>
          <w:rtl/>
        </w:rPr>
        <w:t>כאשר המחבר בוחר לעשות זו במישרין אנו רואים אמירות שלו כגון</w:t>
      </w:r>
      <w:r w:rsidR="009A5855" w:rsidRPr="00330822">
        <w:rPr>
          <w:rFonts w:ascii="Times New Roman" w:hAnsi="Times New Roman" w:cs="David" w:hint="cs"/>
          <w:sz w:val="24"/>
          <w:szCs w:val="24"/>
          <w:rtl/>
        </w:rPr>
        <w:t xml:space="preserve"> </w:t>
      </w:r>
      <w:r>
        <w:rPr>
          <w:rFonts w:ascii="Times New Roman" w:hAnsi="Times New Roman" w:cs="David" w:hint="cs"/>
          <w:sz w:val="24"/>
          <w:szCs w:val="24"/>
          <w:rtl/>
        </w:rPr>
        <w:t>"</w:t>
      </w:r>
      <w:r w:rsidR="009A5855" w:rsidRPr="00330822">
        <w:rPr>
          <w:rFonts w:ascii="Times New Roman" w:hAnsi="Times New Roman" w:cs="David" w:hint="cs"/>
          <w:sz w:val="24"/>
          <w:szCs w:val="24"/>
          <w:rtl/>
        </w:rPr>
        <w:t>התופעה החשובה של ימינו</w:t>
      </w:r>
      <w:r>
        <w:rPr>
          <w:rFonts w:ascii="Times New Roman" w:hAnsi="Times New Roman" w:cs="David" w:hint="cs"/>
          <w:sz w:val="24"/>
          <w:szCs w:val="24"/>
          <w:rtl/>
        </w:rPr>
        <w:t>"</w:t>
      </w:r>
      <w:r w:rsidR="00E41AAD">
        <w:rPr>
          <w:rStyle w:val="af0"/>
          <w:rFonts w:ascii="Times New Roman" w:hAnsi="Times New Roman" w:cs="David"/>
          <w:sz w:val="24"/>
          <w:szCs w:val="24"/>
          <w:rtl/>
        </w:rPr>
        <w:footnoteReference w:id="5"/>
      </w:r>
      <w:r>
        <w:rPr>
          <w:rFonts w:ascii="Times New Roman" w:hAnsi="Times New Roman" w:cs="David" w:hint="cs"/>
          <w:sz w:val="24"/>
          <w:szCs w:val="24"/>
          <w:rtl/>
        </w:rPr>
        <w:t>. בנוסף, ככתוב מעלה ,</w:t>
      </w:r>
      <w:r w:rsidR="00996C98" w:rsidRPr="00330822">
        <w:rPr>
          <w:rFonts w:ascii="Times New Roman" w:hAnsi="Times New Roman" w:cs="David" w:hint="cs"/>
          <w:sz w:val="24"/>
          <w:szCs w:val="24"/>
          <w:rtl/>
        </w:rPr>
        <w:t>מצי</w:t>
      </w:r>
      <w:r>
        <w:rPr>
          <w:rFonts w:ascii="Times New Roman" w:hAnsi="Times New Roman" w:cs="David" w:hint="cs"/>
          <w:sz w:val="24"/>
          <w:szCs w:val="24"/>
          <w:rtl/>
        </w:rPr>
        <w:t xml:space="preserve">ג הגדרה אישית שלו ושל פרופ' </w:t>
      </w:r>
      <w:proofErr w:type="spellStart"/>
      <w:r>
        <w:rPr>
          <w:rFonts w:ascii="Times New Roman" w:hAnsi="Times New Roman" w:cs="David" w:hint="cs"/>
          <w:sz w:val="24"/>
          <w:szCs w:val="24"/>
          <w:rtl/>
        </w:rPr>
        <w:t>הלד</w:t>
      </w:r>
      <w:proofErr w:type="spellEnd"/>
      <w:r>
        <w:rPr>
          <w:rFonts w:ascii="Times New Roman" w:hAnsi="Times New Roman" w:cs="David" w:hint="cs"/>
          <w:sz w:val="24"/>
          <w:szCs w:val="24"/>
          <w:rtl/>
        </w:rPr>
        <w:t>. החלק מהמקומות בספר אנו עדים</w:t>
      </w:r>
      <w:r w:rsidR="00996C98" w:rsidRPr="00330822">
        <w:rPr>
          <w:rFonts w:ascii="Times New Roman" w:hAnsi="Times New Roman" w:cs="David" w:hint="cs"/>
          <w:sz w:val="24"/>
          <w:szCs w:val="24"/>
          <w:rtl/>
        </w:rPr>
        <w:t xml:space="preserve"> </w:t>
      </w:r>
      <w:r>
        <w:rPr>
          <w:rFonts w:ascii="Times New Roman" w:hAnsi="Times New Roman" w:cs="David" w:hint="cs"/>
          <w:sz w:val="24"/>
          <w:szCs w:val="24"/>
          <w:rtl/>
        </w:rPr>
        <w:t>ל</w:t>
      </w:r>
      <w:r w:rsidR="00E47E48" w:rsidRPr="00330822">
        <w:rPr>
          <w:rFonts w:ascii="Times New Roman" w:hAnsi="Times New Roman" w:cs="David" w:hint="cs"/>
          <w:sz w:val="24"/>
          <w:szCs w:val="24"/>
          <w:rtl/>
        </w:rPr>
        <w:t xml:space="preserve">המשגה דרך תיאור מצב </w:t>
      </w:r>
      <w:r w:rsidR="00E47E48" w:rsidRPr="00330822">
        <w:rPr>
          <w:rFonts w:ascii="Times New Roman" w:hAnsi="Times New Roman" w:cs="David"/>
          <w:sz w:val="24"/>
          <w:szCs w:val="24"/>
          <w:rtl/>
        </w:rPr>
        <w:t>–</w:t>
      </w:r>
      <w:r w:rsidR="00E47E48" w:rsidRPr="00330822">
        <w:rPr>
          <w:rFonts w:ascii="Times New Roman" w:hAnsi="Times New Roman" w:cs="David" w:hint="cs"/>
          <w:sz w:val="24"/>
          <w:szCs w:val="24"/>
          <w:rtl/>
        </w:rPr>
        <w:t xml:space="preserve"> סיטואציה כלכלית או תיאור </w:t>
      </w:r>
      <w:r>
        <w:rPr>
          <w:rFonts w:ascii="Times New Roman" w:hAnsi="Times New Roman" w:cs="David" w:hint="cs"/>
          <w:sz w:val="24"/>
          <w:szCs w:val="24"/>
          <w:rtl/>
        </w:rPr>
        <w:t xml:space="preserve">של תופעה </w:t>
      </w:r>
      <w:r w:rsidR="00E47E48" w:rsidRPr="00330822">
        <w:rPr>
          <w:rFonts w:ascii="Times New Roman" w:hAnsi="Times New Roman" w:cs="David" w:hint="cs"/>
          <w:sz w:val="24"/>
          <w:szCs w:val="24"/>
          <w:rtl/>
        </w:rPr>
        <w:t>אחר</w:t>
      </w:r>
      <w:r>
        <w:rPr>
          <w:rFonts w:ascii="Times New Roman" w:hAnsi="Times New Roman" w:cs="David" w:hint="cs"/>
          <w:sz w:val="24"/>
          <w:szCs w:val="24"/>
          <w:rtl/>
        </w:rPr>
        <w:t xml:space="preserve">ת (רפואה, אקלים). </w:t>
      </w:r>
      <w:r w:rsidR="0059650C">
        <w:rPr>
          <w:rFonts w:ascii="Times New Roman" w:hAnsi="Times New Roman" w:cs="David" w:hint="cs"/>
          <w:sz w:val="24"/>
          <w:szCs w:val="24"/>
          <w:rtl/>
        </w:rPr>
        <w:t>הוא מקדיש פרק שלם ל'צדדים האפלים' של הגלובליזציה</w:t>
      </w:r>
      <w:r w:rsidR="00F63E55">
        <w:rPr>
          <w:rFonts w:ascii="Times New Roman" w:hAnsi="Times New Roman" w:cs="David" w:hint="cs"/>
          <w:sz w:val="24"/>
          <w:szCs w:val="24"/>
          <w:rtl/>
        </w:rPr>
        <w:t xml:space="preserve">, </w:t>
      </w:r>
      <w:r w:rsidR="00E609E1" w:rsidRPr="00E6346F">
        <w:rPr>
          <w:rFonts w:ascii="Times New Roman" w:hAnsi="Times New Roman" w:cs="David" w:hint="cs"/>
          <w:sz w:val="24"/>
          <w:szCs w:val="24"/>
          <w:rtl/>
        </w:rPr>
        <w:t xml:space="preserve">בראייתו </w:t>
      </w:r>
      <w:r w:rsidR="00E609E1">
        <w:rPr>
          <w:rFonts w:ascii="Times New Roman" w:hAnsi="Times New Roman" w:cs="David" w:hint="cs"/>
          <w:sz w:val="24"/>
          <w:szCs w:val="24"/>
          <w:rtl/>
        </w:rPr>
        <w:t>מי שסובל מאותם צדדים אפלים הם לרוב</w:t>
      </w:r>
      <w:r w:rsidR="00E609E1" w:rsidRPr="00E6346F">
        <w:rPr>
          <w:rFonts w:ascii="Times New Roman" w:hAnsi="Times New Roman" w:cs="David" w:hint="cs"/>
          <w:sz w:val="24"/>
          <w:szCs w:val="24"/>
          <w:rtl/>
        </w:rPr>
        <w:t xml:space="preserve"> הקהילות המקומית</w:t>
      </w:r>
      <w:r w:rsidR="00F63E55">
        <w:rPr>
          <w:rFonts w:ascii="Times New Roman" w:hAnsi="Times New Roman" w:cs="David" w:hint="cs"/>
          <w:sz w:val="24"/>
          <w:szCs w:val="24"/>
          <w:rtl/>
        </w:rPr>
        <w:t xml:space="preserve">. </w:t>
      </w:r>
      <w:r w:rsidR="0059650C">
        <w:rPr>
          <w:rFonts w:ascii="Times New Roman" w:hAnsi="Times New Roman" w:cs="David" w:hint="cs"/>
          <w:sz w:val="24"/>
          <w:szCs w:val="24"/>
          <w:rtl/>
        </w:rPr>
        <w:t>הוא עוסק בדוגמאות קונקרטיות, לכאורה עובדות.</w:t>
      </w:r>
      <w:r w:rsidR="009A5855" w:rsidRPr="00330822">
        <w:rPr>
          <w:rFonts w:ascii="Times New Roman" w:hAnsi="Times New Roman" w:cs="David" w:hint="cs"/>
          <w:sz w:val="24"/>
          <w:szCs w:val="24"/>
          <w:rtl/>
        </w:rPr>
        <w:t xml:space="preserve"> </w:t>
      </w:r>
      <w:r w:rsidR="00213D86" w:rsidRPr="00330822">
        <w:rPr>
          <w:rFonts w:ascii="Times New Roman" w:hAnsi="Times New Roman" w:cs="David" w:hint="cs"/>
          <w:sz w:val="24"/>
          <w:szCs w:val="24"/>
          <w:rtl/>
        </w:rPr>
        <w:t xml:space="preserve"> </w:t>
      </w:r>
    </w:p>
    <w:p w:rsidR="003B4CD6" w:rsidRDefault="003B4CD6" w:rsidP="0080740B">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לאורך הספר מוצגות דוגמאות רבות בנושאים שונים, אמנה את חלקם - </w:t>
      </w:r>
      <w:r w:rsidRPr="00330822">
        <w:rPr>
          <w:rFonts w:ascii="Times New Roman" w:hAnsi="Times New Roman" w:cs="David" w:hint="cs"/>
          <w:sz w:val="24"/>
          <w:szCs w:val="24"/>
          <w:rtl/>
        </w:rPr>
        <w:t xml:space="preserve">ההפתעה שבעלייתו של </w:t>
      </w:r>
      <w:proofErr w:type="spellStart"/>
      <w:r w:rsidRPr="00330822">
        <w:rPr>
          <w:rFonts w:ascii="Times New Roman" w:hAnsi="Times New Roman" w:cs="David" w:hint="cs"/>
          <w:sz w:val="24"/>
          <w:szCs w:val="24"/>
          <w:rtl/>
        </w:rPr>
        <w:t>טראמפ</w:t>
      </w:r>
      <w:proofErr w:type="spellEnd"/>
      <w:r w:rsidRPr="00330822">
        <w:rPr>
          <w:rFonts w:ascii="Times New Roman" w:hAnsi="Times New Roman" w:cs="David" w:hint="cs"/>
          <w:sz w:val="24"/>
          <w:szCs w:val="24"/>
          <w:rtl/>
        </w:rPr>
        <w:t xml:space="preserve"> </w:t>
      </w:r>
      <w:r w:rsidRPr="00330822">
        <w:rPr>
          <w:rFonts w:ascii="Times New Roman" w:hAnsi="Times New Roman" w:cs="David"/>
          <w:sz w:val="24"/>
          <w:szCs w:val="24"/>
          <w:rtl/>
        </w:rPr>
        <w:t>–</w:t>
      </w:r>
      <w:r w:rsidRPr="00330822">
        <w:rPr>
          <w:rFonts w:ascii="Times New Roman" w:hAnsi="Times New Roman" w:cs="David" w:hint="cs"/>
          <w:sz w:val="24"/>
          <w:szCs w:val="24"/>
          <w:rtl/>
        </w:rPr>
        <w:t xml:space="preserve"> 'עולם חדש'</w:t>
      </w:r>
      <w:r>
        <w:rPr>
          <w:rFonts w:ascii="Times New Roman" w:hAnsi="Times New Roman" w:cs="David" w:hint="cs"/>
          <w:sz w:val="24"/>
          <w:szCs w:val="24"/>
          <w:rtl/>
        </w:rPr>
        <w:t xml:space="preserve">, </w:t>
      </w:r>
      <w:r w:rsidRPr="00330822">
        <w:rPr>
          <w:rFonts w:ascii="Times New Roman" w:hAnsi="Times New Roman" w:cs="David" w:hint="cs"/>
          <w:sz w:val="24"/>
          <w:szCs w:val="24"/>
          <w:rtl/>
        </w:rPr>
        <w:t xml:space="preserve">11/9 </w:t>
      </w:r>
      <w:r w:rsidRPr="00330822">
        <w:rPr>
          <w:rFonts w:ascii="Times New Roman" w:hAnsi="Times New Roman" w:cs="David"/>
          <w:sz w:val="24"/>
          <w:szCs w:val="24"/>
          <w:rtl/>
        </w:rPr>
        <w:t>–</w:t>
      </w:r>
      <w:r w:rsidRPr="00330822">
        <w:rPr>
          <w:rFonts w:ascii="Times New Roman" w:hAnsi="Times New Roman" w:cs="David" w:hint="cs"/>
          <w:sz w:val="24"/>
          <w:szCs w:val="24"/>
          <w:rtl/>
        </w:rPr>
        <w:t xml:space="preserve"> קריסת מגדלי התאומים</w:t>
      </w:r>
      <w:r>
        <w:rPr>
          <w:rFonts w:ascii="Times New Roman" w:hAnsi="Times New Roman" w:cs="David" w:hint="cs"/>
          <w:sz w:val="24"/>
          <w:szCs w:val="24"/>
          <w:rtl/>
        </w:rPr>
        <w:t xml:space="preserve">, </w:t>
      </w:r>
      <w:r w:rsidRPr="00330822">
        <w:rPr>
          <w:rFonts w:ascii="Times New Roman" w:hAnsi="Times New Roman" w:cs="David" w:hint="cs"/>
          <w:sz w:val="24"/>
          <w:szCs w:val="24"/>
          <w:rtl/>
        </w:rPr>
        <w:t xml:space="preserve">מלחמת האופיום </w:t>
      </w:r>
      <w:r>
        <w:rPr>
          <w:rFonts w:ascii="Times New Roman" w:hAnsi="Times New Roman" w:cs="David" w:hint="cs"/>
          <w:sz w:val="24"/>
          <w:szCs w:val="24"/>
          <w:rtl/>
        </w:rPr>
        <w:t>שמהווה למעשה עימות בין</w:t>
      </w:r>
      <w:r w:rsidRPr="00330822">
        <w:rPr>
          <w:rFonts w:ascii="Times New Roman" w:hAnsi="Times New Roman" w:cs="David" w:hint="cs"/>
          <w:sz w:val="24"/>
          <w:szCs w:val="24"/>
          <w:rtl/>
        </w:rPr>
        <w:t xml:space="preserve"> בריטים באמצעות ההודים מול הסינים</w:t>
      </w:r>
      <w:r>
        <w:rPr>
          <w:rFonts w:ascii="Times New Roman" w:hAnsi="Times New Roman" w:cs="David" w:hint="cs"/>
          <w:sz w:val="24"/>
          <w:szCs w:val="24"/>
          <w:rtl/>
        </w:rPr>
        <w:t>, תופעת ה</w:t>
      </w:r>
      <w:r w:rsidRPr="00330822">
        <w:rPr>
          <w:rFonts w:ascii="Times New Roman" w:hAnsi="Times New Roman" w:cs="David" w:hint="cs"/>
          <w:sz w:val="24"/>
          <w:szCs w:val="24"/>
          <w:rtl/>
        </w:rPr>
        <w:t xml:space="preserve">זיהום </w:t>
      </w:r>
      <w:r w:rsidR="00585162" w:rsidRPr="00330822">
        <w:rPr>
          <w:rFonts w:ascii="Times New Roman" w:hAnsi="Times New Roman" w:cs="David" w:hint="cs"/>
          <w:sz w:val="24"/>
          <w:szCs w:val="24"/>
          <w:rtl/>
        </w:rPr>
        <w:t>בבייג'ינג</w:t>
      </w:r>
      <w:r w:rsidRPr="00330822">
        <w:rPr>
          <w:rFonts w:ascii="Times New Roman" w:hAnsi="Times New Roman" w:cs="David" w:hint="cs"/>
          <w:sz w:val="24"/>
          <w:szCs w:val="24"/>
          <w:rtl/>
        </w:rPr>
        <w:t xml:space="preserve"> ובהודו </w:t>
      </w:r>
      <w:r>
        <w:rPr>
          <w:rFonts w:ascii="Times New Roman" w:hAnsi="Times New Roman" w:cs="David" w:hint="cs"/>
          <w:sz w:val="24"/>
          <w:szCs w:val="24"/>
          <w:rtl/>
        </w:rPr>
        <w:t xml:space="preserve">והתופעות </w:t>
      </w:r>
      <w:r w:rsidR="00585162">
        <w:rPr>
          <w:rFonts w:ascii="Times New Roman" w:hAnsi="Times New Roman" w:cs="David" w:hint="cs"/>
          <w:sz w:val="24"/>
          <w:szCs w:val="24"/>
          <w:rtl/>
        </w:rPr>
        <w:t>הנלוות</w:t>
      </w:r>
      <w:r>
        <w:rPr>
          <w:rFonts w:ascii="Times New Roman" w:hAnsi="Times New Roman" w:cs="David" w:hint="cs"/>
          <w:sz w:val="24"/>
          <w:szCs w:val="24"/>
          <w:rtl/>
        </w:rPr>
        <w:t xml:space="preserve"> לכך כגון כמות ה</w:t>
      </w:r>
      <w:r w:rsidRPr="00330822">
        <w:rPr>
          <w:rFonts w:ascii="Times New Roman" w:hAnsi="Times New Roman" w:cs="David" w:hint="cs"/>
          <w:sz w:val="24"/>
          <w:szCs w:val="24"/>
          <w:rtl/>
        </w:rPr>
        <w:t xml:space="preserve">מוות </w:t>
      </w:r>
      <w:r>
        <w:rPr>
          <w:rFonts w:ascii="Times New Roman" w:hAnsi="Times New Roman" w:cs="David" w:hint="cs"/>
          <w:sz w:val="24"/>
          <w:szCs w:val="24"/>
          <w:rtl/>
        </w:rPr>
        <w:t xml:space="preserve">בקרב </w:t>
      </w:r>
      <w:r w:rsidRPr="00330822">
        <w:rPr>
          <w:rFonts w:ascii="Times New Roman" w:hAnsi="Times New Roman" w:cs="David" w:hint="cs"/>
          <w:sz w:val="24"/>
          <w:szCs w:val="24"/>
          <w:rtl/>
        </w:rPr>
        <w:t>ילדים סיני</w:t>
      </w:r>
      <w:r>
        <w:rPr>
          <w:rFonts w:ascii="Times New Roman" w:hAnsi="Times New Roman" w:cs="David" w:hint="cs"/>
          <w:sz w:val="24"/>
          <w:szCs w:val="24"/>
          <w:rtl/>
        </w:rPr>
        <w:t>ם  , ה</w:t>
      </w:r>
      <w:r w:rsidRPr="00330822">
        <w:rPr>
          <w:rFonts w:ascii="Times New Roman" w:hAnsi="Times New Roman" w:cs="David" w:hint="cs"/>
          <w:sz w:val="24"/>
          <w:szCs w:val="24"/>
          <w:rtl/>
        </w:rPr>
        <w:t>מרדף אחר המחצבים</w:t>
      </w:r>
      <w:r>
        <w:rPr>
          <w:rFonts w:ascii="Times New Roman" w:hAnsi="Times New Roman" w:cs="David" w:hint="cs"/>
          <w:sz w:val="24"/>
          <w:szCs w:val="24"/>
          <w:rtl/>
        </w:rPr>
        <w:t xml:space="preserve"> בקונגו</w:t>
      </w:r>
      <w:r w:rsidR="0080740B">
        <w:rPr>
          <w:rFonts w:ascii="Times New Roman" w:hAnsi="Times New Roman" w:cs="David" w:hint="cs"/>
          <w:sz w:val="24"/>
          <w:szCs w:val="24"/>
          <w:rtl/>
        </w:rPr>
        <w:t xml:space="preserve">, שינויי האקלים והמשמעיות שלו, </w:t>
      </w:r>
      <w:r w:rsidR="00585162" w:rsidRPr="00330822">
        <w:rPr>
          <w:rFonts w:ascii="Times New Roman" w:hAnsi="Times New Roman" w:cs="David" w:hint="cs"/>
          <w:sz w:val="24"/>
          <w:szCs w:val="24"/>
          <w:rtl/>
        </w:rPr>
        <w:t>הפונדמנטליסטיים</w:t>
      </w:r>
      <w:r w:rsidR="0080740B">
        <w:rPr>
          <w:rFonts w:ascii="Times New Roman" w:hAnsi="Times New Roman" w:cs="David" w:hint="cs"/>
          <w:sz w:val="24"/>
          <w:szCs w:val="24"/>
          <w:rtl/>
        </w:rPr>
        <w:t xml:space="preserve">, </w:t>
      </w:r>
      <w:r w:rsidRPr="00330822">
        <w:rPr>
          <w:rFonts w:ascii="Times New Roman" w:hAnsi="Times New Roman" w:cs="David" w:hint="cs"/>
          <w:sz w:val="24"/>
          <w:szCs w:val="24"/>
          <w:rtl/>
        </w:rPr>
        <w:t>המחאה החברתית בישראל</w:t>
      </w:r>
      <w:r w:rsidR="0080740B">
        <w:rPr>
          <w:rFonts w:ascii="Times New Roman" w:hAnsi="Times New Roman" w:cs="David" w:hint="cs"/>
          <w:sz w:val="24"/>
          <w:szCs w:val="24"/>
          <w:rtl/>
        </w:rPr>
        <w:t xml:space="preserve">, </w:t>
      </w:r>
      <w:r>
        <w:rPr>
          <w:rFonts w:ascii="Times New Roman" w:hAnsi="Times New Roman" w:cs="David" w:hint="cs"/>
          <w:sz w:val="24"/>
          <w:szCs w:val="24"/>
          <w:rtl/>
        </w:rPr>
        <w:t xml:space="preserve">כורי פחם אמריקאים, </w:t>
      </w:r>
      <w:r w:rsidR="0080740B">
        <w:rPr>
          <w:rFonts w:ascii="Times New Roman" w:hAnsi="Times New Roman" w:cs="David" w:hint="cs"/>
          <w:sz w:val="24"/>
          <w:szCs w:val="24"/>
          <w:rtl/>
        </w:rPr>
        <w:t xml:space="preserve">תופעת ההגירה כפי שבאה לידי ביטוי כעת על ידי </w:t>
      </w:r>
      <w:r>
        <w:rPr>
          <w:rFonts w:ascii="Times New Roman" w:hAnsi="Times New Roman" w:cs="David" w:hint="cs"/>
          <w:sz w:val="24"/>
          <w:szCs w:val="24"/>
          <w:rtl/>
        </w:rPr>
        <w:t xml:space="preserve">מהגרים </w:t>
      </w:r>
      <w:r w:rsidR="0080740B">
        <w:rPr>
          <w:rFonts w:ascii="Times New Roman" w:hAnsi="Times New Roman" w:cs="David" w:hint="cs"/>
          <w:sz w:val="24"/>
          <w:szCs w:val="24"/>
          <w:rtl/>
        </w:rPr>
        <w:t xml:space="preserve">הסורים שנעים </w:t>
      </w:r>
      <w:r>
        <w:rPr>
          <w:rFonts w:ascii="Times New Roman" w:hAnsi="Times New Roman" w:cs="David" w:hint="cs"/>
          <w:sz w:val="24"/>
          <w:szCs w:val="24"/>
          <w:rtl/>
        </w:rPr>
        <w:t>בדרכ</w:t>
      </w:r>
      <w:r w:rsidR="0080740B">
        <w:rPr>
          <w:rFonts w:ascii="Times New Roman" w:hAnsi="Times New Roman" w:cs="David" w:hint="cs"/>
          <w:sz w:val="24"/>
          <w:szCs w:val="24"/>
          <w:rtl/>
        </w:rPr>
        <w:t>ים</w:t>
      </w:r>
      <w:r>
        <w:rPr>
          <w:rFonts w:ascii="Times New Roman" w:hAnsi="Times New Roman" w:cs="David" w:hint="cs"/>
          <w:sz w:val="24"/>
          <w:szCs w:val="24"/>
          <w:rtl/>
        </w:rPr>
        <w:t xml:space="preserve">, מתקפת הטרור </w:t>
      </w:r>
      <w:r w:rsidR="00585162">
        <w:rPr>
          <w:rFonts w:ascii="Times New Roman" w:hAnsi="Times New Roman" w:cs="David" w:hint="cs"/>
          <w:sz w:val="24"/>
          <w:szCs w:val="24"/>
          <w:rtl/>
        </w:rPr>
        <w:t>במומביי</w:t>
      </w:r>
      <w:r>
        <w:rPr>
          <w:rFonts w:ascii="Times New Roman" w:hAnsi="Times New Roman" w:cs="David" w:hint="cs"/>
          <w:sz w:val="24"/>
          <w:szCs w:val="24"/>
          <w:rtl/>
        </w:rPr>
        <w:t>, קיצוניות לאומנית בארה"ב כנגד מהגרים</w:t>
      </w:r>
      <w:r w:rsidR="0080740B">
        <w:rPr>
          <w:rFonts w:ascii="Times New Roman" w:hAnsi="Times New Roman" w:cs="David" w:hint="cs"/>
          <w:sz w:val="24"/>
          <w:szCs w:val="24"/>
          <w:rtl/>
        </w:rPr>
        <w:t xml:space="preserve"> ועוד</w:t>
      </w:r>
      <w:r>
        <w:rPr>
          <w:rFonts w:ascii="Times New Roman" w:hAnsi="Times New Roman" w:cs="David" w:hint="cs"/>
          <w:sz w:val="24"/>
          <w:szCs w:val="24"/>
          <w:rtl/>
        </w:rPr>
        <w:t>.</w:t>
      </w:r>
    </w:p>
    <w:p w:rsidR="00A3423D" w:rsidRPr="00330822" w:rsidRDefault="00A3423D" w:rsidP="00E6346F">
      <w:pPr>
        <w:spacing w:after="0" w:line="360" w:lineRule="auto"/>
        <w:rPr>
          <w:rFonts w:ascii="Times New Roman" w:hAnsi="Times New Roman" w:cs="David"/>
          <w:sz w:val="24"/>
          <w:szCs w:val="24"/>
        </w:rPr>
      </w:pPr>
    </w:p>
    <w:p w:rsidR="00315243" w:rsidRDefault="002F2453" w:rsidP="005E490E">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בראייתי, </w:t>
      </w:r>
      <w:r w:rsidR="00027D1D" w:rsidRPr="00330822">
        <w:rPr>
          <w:rFonts w:ascii="Times New Roman" w:hAnsi="Times New Roman" w:cs="David" w:hint="cs"/>
          <w:sz w:val="24"/>
          <w:szCs w:val="24"/>
          <w:rtl/>
        </w:rPr>
        <w:t xml:space="preserve">כלל הדוגמאות </w:t>
      </w:r>
      <w:r>
        <w:rPr>
          <w:rFonts w:ascii="Times New Roman" w:hAnsi="Times New Roman" w:cs="David" w:hint="cs"/>
          <w:sz w:val="24"/>
          <w:szCs w:val="24"/>
          <w:rtl/>
        </w:rPr>
        <w:t>בספר וכן אופן הכתיבה והביקורת של המחבר מצביעות ו</w:t>
      </w:r>
      <w:r w:rsidR="00DA1B27">
        <w:rPr>
          <w:rFonts w:ascii="Times New Roman" w:hAnsi="Times New Roman" w:cs="David" w:hint="cs"/>
          <w:sz w:val="24"/>
          <w:szCs w:val="24"/>
          <w:rtl/>
        </w:rPr>
        <w:t xml:space="preserve">מעידות על כותב </w:t>
      </w:r>
      <w:r w:rsidR="00DA1B27" w:rsidRPr="002F2453">
        <w:rPr>
          <w:rFonts w:ascii="Times New Roman" w:hAnsi="Times New Roman" w:cs="David" w:hint="cs"/>
          <w:b/>
          <w:bCs/>
          <w:sz w:val="24"/>
          <w:szCs w:val="24"/>
          <w:rtl/>
        </w:rPr>
        <w:t>בגישה פלוראליסטית</w:t>
      </w:r>
      <w:r w:rsidR="00DA1B27">
        <w:rPr>
          <w:rFonts w:ascii="Times New Roman" w:hAnsi="Times New Roman" w:cs="David" w:hint="cs"/>
          <w:sz w:val="24"/>
          <w:szCs w:val="24"/>
          <w:rtl/>
        </w:rPr>
        <w:t xml:space="preserve">. גישה שעיקרה הוא בקשרי הגומלין שבין פרטים, קבוצות, ארגונים ומדינות המתווים את הפוליטיקה. </w:t>
      </w:r>
      <w:r w:rsidR="003A3614">
        <w:rPr>
          <w:rFonts w:ascii="Times New Roman" w:hAnsi="Times New Roman" w:cs="David" w:hint="cs"/>
          <w:sz w:val="24"/>
          <w:szCs w:val="24"/>
          <w:rtl/>
        </w:rPr>
        <w:t xml:space="preserve">החברה בעלת אינטרסים שונים שמקיימים ביניהם יחסי גומלין של תחרות ושיתוף. </w:t>
      </w:r>
      <w:r w:rsidR="00E9419B">
        <w:rPr>
          <w:rFonts w:ascii="Times New Roman" w:hAnsi="Times New Roman" w:cs="David" w:hint="cs"/>
          <w:sz w:val="24"/>
          <w:szCs w:val="24"/>
          <w:rtl/>
        </w:rPr>
        <w:t xml:space="preserve">לכל חברה עוצמות משלה </w:t>
      </w:r>
      <w:r w:rsidR="00E9419B">
        <w:rPr>
          <w:rFonts w:ascii="Times New Roman" w:hAnsi="Times New Roman" w:cs="David"/>
          <w:sz w:val="24"/>
          <w:szCs w:val="24"/>
          <w:rtl/>
        </w:rPr>
        <w:t>–</w:t>
      </w:r>
      <w:r w:rsidR="00E9419B">
        <w:rPr>
          <w:rFonts w:ascii="Times New Roman" w:hAnsi="Times New Roman" w:cs="David" w:hint="cs"/>
          <w:sz w:val="24"/>
          <w:szCs w:val="24"/>
          <w:rtl/>
        </w:rPr>
        <w:t xml:space="preserve"> משאבים טבעיים ומלאכותיים, יכולות </w:t>
      </w:r>
      <w:r w:rsidR="00E9419B">
        <w:rPr>
          <w:rFonts w:ascii="Times New Roman" w:hAnsi="Times New Roman" w:cs="David" w:hint="cs"/>
          <w:sz w:val="24"/>
          <w:szCs w:val="24"/>
          <w:rtl/>
        </w:rPr>
        <w:lastRenderedPageBreak/>
        <w:t>מסחר, פיתוח ועוד. בחברה כזו קיימות קבוצות כוח רבות וקבוצה אחת היא בעלת עוצמת השלטון.</w:t>
      </w:r>
      <w:r w:rsidR="00904853">
        <w:rPr>
          <w:rFonts w:ascii="Times New Roman" w:hAnsi="Times New Roman" w:cs="David" w:hint="cs"/>
          <w:sz w:val="24"/>
          <w:szCs w:val="24"/>
          <w:rtl/>
        </w:rPr>
        <w:t xml:space="preserve">  </w:t>
      </w:r>
      <w:r w:rsidR="00E9419B">
        <w:rPr>
          <w:rFonts w:ascii="Times New Roman" w:hAnsi="Times New Roman" w:cs="David" w:hint="cs"/>
          <w:sz w:val="24"/>
          <w:szCs w:val="24"/>
          <w:rtl/>
        </w:rPr>
        <w:t xml:space="preserve">   </w:t>
      </w:r>
      <w:r w:rsidR="00DA1B27">
        <w:rPr>
          <w:rFonts w:ascii="Times New Roman" w:hAnsi="Times New Roman" w:cs="David" w:hint="cs"/>
          <w:sz w:val="24"/>
          <w:szCs w:val="24"/>
          <w:rtl/>
        </w:rPr>
        <w:t xml:space="preserve">  </w:t>
      </w:r>
    </w:p>
    <w:p w:rsidR="005E490E" w:rsidRDefault="005E490E" w:rsidP="00E6346F">
      <w:pPr>
        <w:spacing w:after="0" w:line="360" w:lineRule="auto"/>
        <w:rPr>
          <w:rFonts w:ascii="Times New Roman" w:hAnsi="Times New Roman" w:cs="David"/>
          <w:sz w:val="24"/>
          <w:szCs w:val="24"/>
          <w:rtl/>
        </w:rPr>
      </w:pPr>
      <w:r>
        <w:rPr>
          <w:rFonts w:ascii="Times New Roman" w:hAnsi="Times New Roman" w:cs="David" w:hint="cs"/>
          <w:sz w:val="24"/>
          <w:szCs w:val="24"/>
          <w:rtl/>
        </w:rPr>
        <w:t>המחבר מדבר על אובדן שליטה של המדינה והמוסדות שבה על הקבוצות השונות שקיימות בה. הוא עוסק בקבוצות השונות אותם מרכיבה החברה במדינות השונות - אנשי מעמד הפועלים, הסוחרים, האליטיסטים, בחברים בקבוצות הקיצוניים הדתיים וכן באלו שחברים קבוצת הקיצוניים החילוניים ועוד, אך מעל הכול הוא מתאר מערכת שאין בה שליטה. מערכת שמאפיינת יותר מהכול חברה פלוראליסטית בעלת מגוון רחב של דעות ואמונות. חברה שמחפשת עצמה , שריבויי הקבוצות בה שנובע</w:t>
      </w:r>
      <w:r w:rsidR="00203F15">
        <w:rPr>
          <w:rFonts w:ascii="Times New Roman" w:hAnsi="Times New Roman" w:cs="David" w:hint="cs"/>
          <w:sz w:val="24"/>
          <w:szCs w:val="24"/>
          <w:rtl/>
        </w:rPr>
        <w:t xml:space="preserve"> בין היתר מהגירה מביא ע</w:t>
      </w:r>
      <w:r>
        <w:rPr>
          <w:rFonts w:ascii="Times New Roman" w:hAnsi="Times New Roman" w:cs="David" w:hint="cs"/>
          <w:sz w:val="24"/>
          <w:szCs w:val="24"/>
          <w:rtl/>
        </w:rPr>
        <w:t xml:space="preserve">מו צמיחה כלכלית מחד ומאידך עלייה בלאומנות כי המדינה אינה מצליחה לעכל במהירות את השינויים ולפעול מולם.   </w:t>
      </w:r>
    </w:p>
    <w:p w:rsidR="005E490E" w:rsidRDefault="00826090" w:rsidP="00E6346F">
      <w:pPr>
        <w:spacing w:after="0" w:line="360" w:lineRule="auto"/>
        <w:rPr>
          <w:rFonts w:ascii="Times New Roman" w:hAnsi="Times New Roman" w:cs="David"/>
          <w:sz w:val="24"/>
          <w:szCs w:val="24"/>
          <w:rtl/>
        </w:rPr>
      </w:pPr>
      <w:r>
        <w:rPr>
          <w:rFonts w:ascii="Times New Roman" w:hAnsi="Times New Roman" w:cs="David" w:hint="cs"/>
          <w:sz w:val="24"/>
          <w:szCs w:val="24"/>
          <w:rtl/>
        </w:rPr>
        <w:t>גם העובדה שהמחבר חושב שהכוח</w:t>
      </w:r>
      <w:r w:rsidR="00904CA7">
        <w:rPr>
          <w:rFonts w:ascii="Times New Roman" w:hAnsi="Times New Roman" w:cs="David" w:hint="cs"/>
          <w:sz w:val="24"/>
          <w:szCs w:val="24"/>
          <w:rtl/>
        </w:rPr>
        <w:t>, העוצמה</w:t>
      </w:r>
      <w:r>
        <w:rPr>
          <w:rFonts w:ascii="Times New Roman" w:hAnsi="Times New Roman" w:cs="David" w:hint="cs"/>
          <w:sz w:val="24"/>
          <w:szCs w:val="24"/>
          <w:rtl/>
        </w:rPr>
        <w:t xml:space="preserve"> בידי הפרט , האזרח , מעיד על חשיבה פלוראליסטית שכן בראייתו קיים לכל פרט יכולת להביע את עמדתו והיא בעלת השפעה או לפחות נדרש ללתת לה קשב ראוי.  </w:t>
      </w:r>
    </w:p>
    <w:p w:rsidR="0097158B" w:rsidRDefault="00BC2DD9" w:rsidP="00E6346F">
      <w:pPr>
        <w:spacing w:after="0" w:line="360" w:lineRule="auto"/>
        <w:rPr>
          <w:rFonts w:ascii="Times New Roman" w:hAnsi="Times New Roman" w:cs="David"/>
          <w:sz w:val="24"/>
          <w:szCs w:val="24"/>
          <w:rtl/>
        </w:rPr>
      </w:pPr>
      <w:r>
        <w:rPr>
          <w:rFonts w:ascii="Times New Roman" w:hAnsi="Times New Roman" w:cs="David" w:hint="cs"/>
          <w:sz w:val="24"/>
          <w:szCs w:val="24"/>
          <w:rtl/>
        </w:rPr>
        <w:t>אך המחבר אינו עוצר בסביבה הפרטית של האזרח הוא עובר לקבוצה אליה הוא משתייך ומציין מספר זרמים שונים</w:t>
      </w:r>
      <w:r w:rsidR="00A5474E">
        <w:rPr>
          <w:rFonts w:ascii="Times New Roman" w:hAnsi="Times New Roman" w:cs="David" w:hint="cs"/>
          <w:sz w:val="24"/>
          <w:szCs w:val="24"/>
          <w:rtl/>
        </w:rPr>
        <w:t xml:space="preserve">, </w:t>
      </w:r>
      <w:r w:rsidR="005A4B8D">
        <w:rPr>
          <w:rFonts w:ascii="Times New Roman" w:hAnsi="Times New Roman" w:cs="David" w:hint="cs"/>
          <w:sz w:val="24"/>
          <w:szCs w:val="24"/>
          <w:rtl/>
        </w:rPr>
        <w:t xml:space="preserve">קבוצות נוספות שמיוצרות </w:t>
      </w:r>
      <w:r w:rsidR="00A5474E">
        <w:rPr>
          <w:rFonts w:ascii="Times New Roman" w:hAnsi="Times New Roman" w:cs="David" w:hint="cs"/>
          <w:sz w:val="24"/>
          <w:szCs w:val="24"/>
          <w:rtl/>
        </w:rPr>
        <w:t xml:space="preserve">ריבוי </w:t>
      </w:r>
      <w:r w:rsidR="005A4B8D">
        <w:rPr>
          <w:rFonts w:ascii="Times New Roman" w:hAnsi="Times New Roman" w:cs="David" w:hint="cs"/>
          <w:sz w:val="24"/>
          <w:szCs w:val="24"/>
          <w:rtl/>
        </w:rPr>
        <w:t xml:space="preserve">של </w:t>
      </w:r>
      <w:r w:rsidR="00A5474E">
        <w:rPr>
          <w:rFonts w:ascii="Times New Roman" w:hAnsi="Times New Roman" w:cs="David" w:hint="cs"/>
          <w:sz w:val="24"/>
          <w:szCs w:val="24"/>
          <w:rtl/>
        </w:rPr>
        <w:t xml:space="preserve">מוקדים , ריבויי כוחות </w:t>
      </w:r>
      <w:r>
        <w:rPr>
          <w:rFonts w:ascii="Times New Roman" w:hAnsi="Times New Roman" w:cs="David" w:hint="cs"/>
          <w:sz w:val="24"/>
          <w:szCs w:val="24"/>
          <w:rtl/>
        </w:rPr>
        <w:t xml:space="preserve"> כגון </w:t>
      </w:r>
      <w:r>
        <w:rPr>
          <w:rFonts w:ascii="Times New Roman" w:hAnsi="Times New Roman" w:cs="David"/>
          <w:sz w:val="24"/>
          <w:szCs w:val="24"/>
          <w:rtl/>
        </w:rPr>
        <w:t>–</w:t>
      </w:r>
      <w:r>
        <w:rPr>
          <w:rFonts w:ascii="Times New Roman" w:hAnsi="Times New Roman" w:cs="David" w:hint="cs"/>
          <w:sz w:val="24"/>
          <w:szCs w:val="24"/>
          <w:rtl/>
        </w:rPr>
        <w:t xml:space="preserve"> מאמיני ותומכי הנשיא </w:t>
      </w:r>
      <w:proofErr w:type="spellStart"/>
      <w:r>
        <w:rPr>
          <w:rFonts w:ascii="Times New Roman" w:hAnsi="Times New Roman" w:cs="David" w:hint="cs"/>
          <w:sz w:val="24"/>
          <w:szCs w:val="24"/>
          <w:rtl/>
        </w:rPr>
        <w:t>טראמפ</w:t>
      </w:r>
      <w:proofErr w:type="spellEnd"/>
      <w:r>
        <w:rPr>
          <w:rFonts w:ascii="Times New Roman" w:hAnsi="Times New Roman" w:cs="David" w:hint="cs"/>
          <w:sz w:val="24"/>
          <w:szCs w:val="24"/>
          <w:rtl/>
        </w:rPr>
        <w:t xml:space="preserve"> - רפובליקנים, אנשי ארגונים </w:t>
      </w:r>
      <w:r w:rsidR="00EE261D">
        <w:rPr>
          <w:rFonts w:ascii="Times New Roman" w:hAnsi="Times New Roman" w:cs="David" w:hint="cs"/>
          <w:sz w:val="24"/>
          <w:szCs w:val="24"/>
          <w:rtl/>
        </w:rPr>
        <w:t>קיצוניים</w:t>
      </w:r>
      <w:r>
        <w:rPr>
          <w:rFonts w:ascii="Times New Roman" w:hAnsi="Times New Roman" w:cs="David" w:hint="cs"/>
          <w:sz w:val="24"/>
          <w:szCs w:val="24"/>
          <w:rtl/>
        </w:rPr>
        <w:t xml:space="preserve"> </w:t>
      </w:r>
      <w:r>
        <w:rPr>
          <w:rFonts w:ascii="Times New Roman" w:hAnsi="Times New Roman" w:cs="David"/>
          <w:sz w:val="24"/>
          <w:szCs w:val="24"/>
        </w:rPr>
        <w:t>KKL</w:t>
      </w:r>
      <w:r>
        <w:rPr>
          <w:rFonts w:ascii="Times New Roman" w:hAnsi="Times New Roman" w:cs="David" w:hint="cs"/>
          <w:sz w:val="24"/>
          <w:szCs w:val="24"/>
          <w:rtl/>
        </w:rPr>
        <w:t xml:space="preserve">, </w:t>
      </w:r>
      <w:r w:rsidR="00EE261D">
        <w:rPr>
          <w:rFonts w:ascii="Times New Roman" w:hAnsi="Times New Roman" w:cs="David" w:hint="cs"/>
          <w:sz w:val="24"/>
          <w:szCs w:val="24"/>
          <w:rtl/>
        </w:rPr>
        <w:t>פונדמנטליסטיים</w:t>
      </w:r>
      <w:r>
        <w:rPr>
          <w:rFonts w:ascii="Times New Roman" w:hAnsi="Times New Roman" w:cs="David" w:hint="cs"/>
          <w:sz w:val="24"/>
          <w:szCs w:val="24"/>
          <w:rtl/>
        </w:rPr>
        <w:t xml:space="preserve"> , </w:t>
      </w:r>
      <w:r w:rsidRPr="00BC2DD9">
        <w:rPr>
          <w:rFonts w:ascii="Times New Roman" w:hAnsi="Times New Roman" w:cs="David" w:hint="cs"/>
          <w:sz w:val="24"/>
          <w:szCs w:val="24"/>
          <w:rtl/>
        </w:rPr>
        <w:t>דמוקרטים ועוד.</w:t>
      </w:r>
      <w:r w:rsidR="00F7018A">
        <w:rPr>
          <w:rFonts w:ascii="Times New Roman" w:hAnsi="Times New Roman" w:cs="David" w:hint="cs"/>
          <w:sz w:val="24"/>
          <w:szCs w:val="24"/>
          <w:rtl/>
        </w:rPr>
        <w:t xml:space="preserve"> בכך הוא מביא לנו עולם שבו לא ניכרת מודעות תיאורטית, עולם מבולבל, יש בו אשליה לאומית של אחדות ומסגרת. אשליה של דמוקרטיה מול מציאות שבה הכול</w:t>
      </w:r>
      <w:r w:rsidR="00EE261D">
        <w:rPr>
          <w:rFonts w:ascii="Times New Roman" w:hAnsi="Times New Roman" w:cs="David" w:hint="cs"/>
          <w:sz w:val="24"/>
          <w:szCs w:val="24"/>
          <w:rtl/>
        </w:rPr>
        <w:t xml:space="preserve"> לא ברור, מסובך</w:t>
      </w:r>
      <w:r w:rsidR="00F7018A">
        <w:rPr>
          <w:rFonts w:ascii="Times New Roman" w:hAnsi="Times New Roman" w:cs="David" w:hint="cs"/>
          <w:sz w:val="24"/>
          <w:szCs w:val="24"/>
          <w:rtl/>
        </w:rPr>
        <w:t>, הרבה דעות והרבה משתנים.</w:t>
      </w:r>
      <w:r w:rsidR="00EE261D">
        <w:rPr>
          <w:rFonts w:ascii="Times New Roman" w:hAnsi="Times New Roman" w:cs="David" w:hint="cs"/>
          <w:sz w:val="24"/>
          <w:szCs w:val="24"/>
          <w:rtl/>
        </w:rPr>
        <w:t xml:space="preserve"> </w:t>
      </w:r>
      <w:r w:rsidR="00A409A6">
        <w:rPr>
          <w:rFonts w:ascii="Times New Roman" w:hAnsi="Times New Roman" w:cs="David" w:hint="cs"/>
          <w:sz w:val="24"/>
          <w:szCs w:val="24"/>
          <w:rtl/>
        </w:rPr>
        <w:t xml:space="preserve">המלחמה היא על דעת הקהל, על היכולת להשפיע על הקבוצות השונות. </w:t>
      </w:r>
      <w:r w:rsidR="00EE261D">
        <w:rPr>
          <w:rFonts w:ascii="Times New Roman" w:hAnsi="Times New Roman" w:cs="David" w:hint="cs"/>
          <w:sz w:val="24"/>
          <w:szCs w:val="24"/>
          <w:rtl/>
        </w:rPr>
        <w:t xml:space="preserve">בראייתו השליטה יצאה מהמנהיגים (פזילה לקבוצת האליטיסטיים שיכולה להתקיים בחברה פלוראליסטית כתת קבוצה) ומתקיימת על בסיס היצע ביקוש ויעילות. </w:t>
      </w:r>
    </w:p>
    <w:p w:rsidR="0097158B" w:rsidRDefault="0097158B" w:rsidP="0026150D">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את הפער </w:t>
      </w:r>
      <w:r w:rsidRPr="002C359B">
        <w:rPr>
          <w:rFonts w:ascii="Times New Roman" w:hAnsi="Times New Roman" w:cs="David" w:hint="cs"/>
          <w:sz w:val="24"/>
          <w:szCs w:val="24"/>
          <w:u w:val="single"/>
          <w:rtl/>
        </w:rPr>
        <w:t>במעמד הביניים</w:t>
      </w:r>
      <w:r>
        <w:rPr>
          <w:rFonts w:ascii="Times New Roman" w:hAnsi="Times New Roman" w:cs="David" w:hint="cs"/>
          <w:sz w:val="24"/>
          <w:szCs w:val="24"/>
          <w:rtl/>
        </w:rPr>
        <w:t xml:space="preserve"> מסביר המחבר</w:t>
      </w:r>
      <w:r w:rsidR="003178C0">
        <w:rPr>
          <w:rFonts w:ascii="Times New Roman" w:hAnsi="Times New Roman" w:cs="David" w:hint="cs"/>
          <w:sz w:val="24"/>
          <w:szCs w:val="24"/>
          <w:rtl/>
        </w:rPr>
        <w:t>,</w:t>
      </w:r>
      <w:r>
        <w:rPr>
          <w:rFonts w:ascii="Times New Roman" w:hAnsi="Times New Roman" w:cs="David" w:hint="cs"/>
          <w:sz w:val="24"/>
          <w:szCs w:val="24"/>
          <w:rtl/>
        </w:rPr>
        <w:t xml:space="preserve"> </w:t>
      </w:r>
      <w:r w:rsidR="003178C0">
        <w:rPr>
          <w:rFonts w:ascii="Times New Roman" w:hAnsi="Times New Roman" w:cs="David" w:hint="cs"/>
          <w:sz w:val="24"/>
          <w:szCs w:val="24"/>
          <w:rtl/>
        </w:rPr>
        <w:t xml:space="preserve">בין היתר, </w:t>
      </w:r>
      <w:r>
        <w:rPr>
          <w:rFonts w:ascii="Times New Roman" w:hAnsi="Times New Roman" w:cs="David" w:hint="cs"/>
          <w:sz w:val="24"/>
          <w:szCs w:val="24"/>
          <w:rtl/>
        </w:rPr>
        <w:t xml:space="preserve">דרך מקרה הבוחן שהתרחש בישראל ב2011. הוא מגדיר את המאבק כמעורפל וחסר </w:t>
      </w:r>
      <w:r w:rsidR="001863E2">
        <w:rPr>
          <w:rFonts w:ascii="Times New Roman" w:hAnsi="Times New Roman" w:cs="David" w:hint="cs"/>
          <w:sz w:val="24"/>
          <w:szCs w:val="24"/>
          <w:rtl/>
        </w:rPr>
        <w:t>מטרות מוחשיות</w:t>
      </w:r>
      <w:r>
        <w:rPr>
          <w:rFonts w:ascii="Times New Roman" w:hAnsi="Times New Roman" w:cs="David" w:hint="cs"/>
          <w:sz w:val="24"/>
          <w:szCs w:val="24"/>
          <w:rtl/>
        </w:rPr>
        <w:t xml:space="preserve">. </w:t>
      </w:r>
      <w:r w:rsidR="0045671C">
        <w:rPr>
          <w:rFonts w:ascii="Times New Roman" w:hAnsi="Times New Roman" w:cs="David" w:hint="cs"/>
          <w:sz w:val="24"/>
          <w:szCs w:val="24"/>
          <w:rtl/>
        </w:rPr>
        <w:t xml:space="preserve">לטענתו, </w:t>
      </w:r>
      <w:r>
        <w:rPr>
          <w:rFonts w:ascii="Times New Roman" w:hAnsi="Times New Roman" w:cs="David" w:hint="cs"/>
          <w:sz w:val="24"/>
          <w:szCs w:val="24"/>
          <w:rtl/>
        </w:rPr>
        <w:t>מעמד הביניים זועם על שחיקת בטחונ</w:t>
      </w:r>
      <w:r w:rsidR="0045671C">
        <w:rPr>
          <w:rFonts w:ascii="Times New Roman" w:hAnsi="Times New Roman" w:cs="David" w:hint="cs"/>
          <w:sz w:val="24"/>
          <w:szCs w:val="24"/>
          <w:rtl/>
        </w:rPr>
        <w:t>ו החברת</w:t>
      </w:r>
      <w:r w:rsidR="003178C0">
        <w:rPr>
          <w:rFonts w:ascii="Times New Roman" w:hAnsi="Times New Roman" w:cs="David" w:hint="cs"/>
          <w:sz w:val="24"/>
          <w:szCs w:val="24"/>
          <w:rtl/>
        </w:rPr>
        <w:t>י ובעל קושי לבצע פעולה פוליטית, קיים בלבול</w:t>
      </w:r>
      <w:r w:rsidR="0045671C">
        <w:rPr>
          <w:rFonts w:ascii="Times New Roman" w:hAnsi="Times New Roman" w:cs="David" w:hint="cs"/>
          <w:sz w:val="24"/>
          <w:szCs w:val="24"/>
          <w:rtl/>
        </w:rPr>
        <w:t>, מאידך,</w:t>
      </w:r>
      <w:r>
        <w:rPr>
          <w:rFonts w:ascii="Times New Roman" w:hAnsi="Times New Roman" w:cs="David" w:hint="cs"/>
          <w:sz w:val="24"/>
          <w:szCs w:val="24"/>
          <w:rtl/>
        </w:rPr>
        <w:t xml:space="preserve"> המחבר מזדהה עם תהליכים כלכליים שמייצרים את הסיטואציה </w:t>
      </w:r>
      <w:r>
        <w:rPr>
          <w:rFonts w:ascii="Times New Roman" w:hAnsi="Times New Roman" w:cs="David"/>
          <w:sz w:val="24"/>
          <w:szCs w:val="24"/>
          <w:rtl/>
        </w:rPr>
        <w:t>–</w:t>
      </w:r>
      <w:r>
        <w:rPr>
          <w:rFonts w:ascii="Times New Roman" w:hAnsi="Times New Roman" w:cs="David" w:hint="cs"/>
          <w:sz w:val="24"/>
          <w:szCs w:val="24"/>
          <w:rtl/>
        </w:rPr>
        <w:t xml:space="preserve"> כגון הפרטה במנגנוני המדינה. הפרטה שבהכרח פוגעת במעמדו החברתי כלכלי של הפרט. </w:t>
      </w:r>
      <w:r w:rsidR="00904853">
        <w:rPr>
          <w:rFonts w:ascii="Times New Roman" w:hAnsi="Times New Roman" w:cs="David" w:hint="cs"/>
          <w:sz w:val="24"/>
          <w:szCs w:val="24"/>
          <w:rtl/>
        </w:rPr>
        <w:t>כדאי לשים לב גם ל</w:t>
      </w:r>
      <w:r w:rsidR="00C21945">
        <w:rPr>
          <w:rFonts w:ascii="Times New Roman" w:hAnsi="Times New Roman" w:cs="David" w:hint="cs"/>
          <w:sz w:val="24"/>
          <w:szCs w:val="24"/>
          <w:rtl/>
        </w:rPr>
        <w:t>עובדה שהמחבר אינו מציין את המהפך</w:t>
      </w:r>
      <w:r w:rsidR="00904853">
        <w:rPr>
          <w:rFonts w:ascii="Times New Roman" w:hAnsi="Times New Roman" w:cs="David" w:hint="cs"/>
          <w:sz w:val="24"/>
          <w:szCs w:val="24"/>
          <w:rtl/>
        </w:rPr>
        <w:t xml:space="preserve"> הפוליטי שהתרחש ב 1977, מהפך שנבע בין היתר גם ממצוקות הכלכליות של מעמד הביניים. </w:t>
      </w:r>
      <w:r>
        <w:rPr>
          <w:rFonts w:ascii="Times New Roman" w:hAnsi="Times New Roman" w:cs="David" w:hint="cs"/>
          <w:sz w:val="24"/>
          <w:szCs w:val="24"/>
          <w:rtl/>
        </w:rPr>
        <w:t xml:space="preserve"> </w:t>
      </w:r>
      <w:r w:rsidR="003D65B8">
        <w:rPr>
          <w:rFonts w:ascii="Times New Roman" w:hAnsi="Times New Roman" w:cs="David" w:hint="cs"/>
          <w:sz w:val="24"/>
          <w:szCs w:val="24"/>
          <w:rtl/>
        </w:rPr>
        <w:t xml:space="preserve">דוגמא נוספת היא העובדה שהמחבר טוען שאין רצון פוליטי אמתי לתיקון כשלי הגלובליזציה, הוא רואה בניצחונותיהם הדחוקים של </w:t>
      </w:r>
      <w:r w:rsidR="00FB076D">
        <w:rPr>
          <w:rFonts w:ascii="Times New Roman" w:hAnsi="Times New Roman" w:cs="David" w:hint="cs"/>
          <w:sz w:val="24"/>
          <w:szCs w:val="24"/>
          <w:rtl/>
        </w:rPr>
        <w:t xml:space="preserve">הנשיא </w:t>
      </w:r>
      <w:proofErr w:type="spellStart"/>
      <w:r w:rsidR="003D65B8">
        <w:rPr>
          <w:rFonts w:ascii="Times New Roman" w:hAnsi="Times New Roman" w:cs="David" w:hint="cs"/>
          <w:sz w:val="24"/>
          <w:szCs w:val="24"/>
          <w:rtl/>
        </w:rPr>
        <w:t>טראמפ</w:t>
      </w:r>
      <w:proofErr w:type="spellEnd"/>
      <w:r w:rsidR="003D65B8">
        <w:rPr>
          <w:rFonts w:ascii="Times New Roman" w:hAnsi="Times New Roman" w:cs="David" w:hint="cs"/>
          <w:sz w:val="24"/>
          <w:szCs w:val="24"/>
          <w:rtl/>
        </w:rPr>
        <w:t xml:space="preserve"> במערכת הבחירות </w:t>
      </w:r>
      <w:r w:rsidR="00FB076D">
        <w:rPr>
          <w:rFonts w:ascii="Times New Roman" w:hAnsi="Times New Roman" w:cs="David" w:hint="cs"/>
          <w:sz w:val="24"/>
          <w:szCs w:val="24"/>
          <w:rtl/>
        </w:rPr>
        <w:t>בארה"ב ובנוסף בחיכוך על</w:t>
      </w:r>
      <w:r w:rsidR="003D65B8">
        <w:rPr>
          <w:rFonts w:ascii="Times New Roman" w:hAnsi="Times New Roman" w:cs="David" w:hint="cs"/>
          <w:sz w:val="24"/>
          <w:szCs w:val="24"/>
          <w:rtl/>
        </w:rPr>
        <w:t xml:space="preserve"> סוגיית </w:t>
      </w:r>
      <w:r w:rsidR="00FB076D">
        <w:rPr>
          <w:rFonts w:ascii="Times New Roman" w:hAnsi="Times New Roman" w:cs="David" w:hint="cs"/>
          <w:sz w:val="24"/>
          <w:szCs w:val="24"/>
          <w:rtl/>
        </w:rPr>
        <w:t xml:space="preserve">קיום </w:t>
      </w:r>
      <w:proofErr w:type="spellStart"/>
      <w:r w:rsidR="003D65B8">
        <w:rPr>
          <w:rFonts w:ascii="Times New Roman" w:hAnsi="Times New Roman" w:cs="David" w:hint="cs"/>
          <w:sz w:val="24"/>
          <w:szCs w:val="24"/>
          <w:rtl/>
        </w:rPr>
        <w:t>הברקזיט</w:t>
      </w:r>
      <w:proofErr w:type="spellEnd"/>
      <w:r w:rsidR="003D65B8">
        <w:rPr>
          <w:rFonts w:ascii="Times New Roman" w:hAnsi="Times New Roman" w:cs="David" w:hint="cs"/>
          <w:sz w:val="24"/>
          <w:szCs w:val="24"/>
          <w:rtl/>
        </w:rPr>
        <w:t xml:space="preserve"> </w:t>
      </w:r>
      <w:r w:rsidR="00FB076D">
        <w:rPr>
          <w:rFonts w:ascii="Times New Roman" w:hAnsi="Times New Roman" w:cs="David" w:hint="cs"/>
          <w:sz w:val="24"/>
          <w:szCs w:val="24"/>
          <w:rtl/>
        </w:rPr>
        <w:t xml:space="preserve">בבריטניה </w:t>
      </w:r>
      <w:r w:rsidR="003D65B8">
        <w:rPr>
          <w:rFonts w:ascii="Times New Roman" w:hAnsi="Times New Roman" w:cs="David" w:hint="cs"/>
          <w:sz w:val="24"/>
          <w:szCs w:val="24"/>
          <w:rtl/>
        </w:rPr>
        <w:t xml:space="preserve">כאירועים מקריים שאינם מעידים על הרצון בשינוי. מאידך, הוא מתעלם לחלוטין מהעובדה שעצם </w:t>
      </w:r>
      <w:r w:rsidR="0083580C">
        <w:rPr>
          <w:rFonts w:ascii="Times New Roman" w:hAnsi="Times New Roman" w:cs="David" w:hint="cs"/>
          <w:sz w:val="24"/>
          <w:szCs w:val="24"/>
          <w:rtl/>
        </w:rPr>
        <w:t>הניצחון שהושג ב</w:t>
      </w:r>
      <w:r w:rsidR="003D65B8">
        <w:rPr>
          <w:rFonts w:ascii="Times New Roman" w:hAnsi="Times New Roman" w:cs="David" w:hint="cs"/>
          <w:sz w:val="24"/>
          <w:szCs w:val="24"/>
          <w:rtl/>
        </w:rPr>
        <w:t>דוחק מעיד על חיכוך, חיכוך שנובע מחוסר הסכמה של צד השני, מהרצון של</w:t>
      </w:r>
      <w:r w:rsidR="00A87974">
        <w:rPr>
          <w:rFonts w:ascii="Times New Roman" w:hAnsi="Times New Roman" w:cs="David" w:hint="cs"/>
          <w:sz w:val="24"/>
          <w:szCs w:val="24"/>
          <w:rtl/>
        </w:rPr>
        <w:t xml:space="preserve"> הפרטים ב</w:t>
      </w:r>
      <w:r w:rsidR="003D65B8">
        <w:rPr>
          <w:rFonts w:ascii="Times New Roman" w:hAnsi="Times New Roman" w:cs="David" w:hint="cs"/>
          <w:sz w:val="24"/>
          <w:szCs w:val="24"/>
          <w:rtl/>
        </w:rPr>
        <w:t>שינוי.</w:t>
      </w:r>
      <w:r w:rsidR="00D45259">
        <w:rPr>
          <w:rFonts w:ascii="Times New Roman" w:hAnsi="Times New Roman" w:cs="David" w:hint="cs"/>
          <w:sz w:val="24"/>
          <w:szCs w:val="24"/>
          <w:rtl/>
        </w:rPr>
        <w:t xml:space="preserve"> העובדה שישנם </w:t>
      </w:r>
      <w:r w:rsidR="00DB7A54">
        <w:rPr>
          <w:rFonts w:ascii="Times New Roman" w:hAnsi="Times New Roman" w:cs="David" w:hint="cs"/>
          <w:sz w:val="24"/>
          <w:szCs w:val="24"/>
          <w:rtl/>
        </w:rPr>
        <w:t>חיכוכים</w:t>
      </w:r>
      <w:r w:rsidR="00D45259">
        <w:rPr>
          <w:rFonts w:ascii="Times New Roman" w:hAnsi="Times New Roman" w:cs="David" w:hint="cs"/>
          <w:sz w:val="24"/>
          <w:szCs w:val="24"/>
          <w:rtl/>
        </w:rPr>
        <w:t xml:space="preserve">, חוסר הסכמה ובעיקר שיח הם הוכחה לחברה שבה לדעות יש משמעות ושהפרטים בה בעלי יכולת לשנות </w:t>
      </w:r>
      <w:r w:rsidR="00D45259">
        <w:rPr>
          <w:rFonts w:ascii="Times New Roman" w:hAnsi="Times New Roman" w:cs="David"/>
          <w:sz w:val="24"/>
          <w:szCs w:val="24"/>
          <w:rtl/>
        </w:rPr>
        <w:t>–</w:t>
      </w:r>
      <w:r w:rsidR="00D45259">
        <w:rPr>
          <w:rFonts w:ascii="Times New Roman" w:hAnsi="Times New Roman" w:cs="David" w:hint="cs"/>
          <w:sz w:val="24"/>
          <w:szCs w:val="24"/>
          <w:rtl/>
        </w:rPr>
        <w:t xml:space="preserve"> חברה פלוראליסטית.</w:t>
      </w:r>
      <w:r w:rsidR="003D65B8">
        <w:rPr>
          <w:rFonts w:ascii="Times New Roman" w:hAnsi="Times New Roman" w:cs="David" w:hint="cs"/>
          <w:sz w:val="24"/>
          <w:szCs w:val="24"/>
          <w:rtl/>
        </w:rPr>
        <w:t xml:space="preserve"> </w:t>
      </w:r>
    </w:p>
    <w:p w:rsidR="00313AC1" w:rsidRDefault="00313AC1" w:rsidP="0026150D">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העובדה שהאמריקאים בחרו </w:t>
      </w:r>
      <w:proofErr w:type="spellStart"/>
      <w:r>
        <w:rPr>
          <w:rFonts w:ascii="Times New Roman" w:hAnsi="Times New Roman" w:cs="David" w:hint="cs"/>
          <w:sz w:val="24"/>
          <w:szCs w:val="24"/>
          <w:rtl/>
        </w:rPr>
        <w:t>בטראמפ</w:t>
      </w:r>
      <w:proofErr w:type="spellEnd"/>
      <w:r>
        <w:rPr>
          <w:rFonts w:ascii="Times New Roman" w:hAnsi="Times New Roman" w:cs="David" w:hint="cs"/>
          <w:sz w:val="24"/>
          <w:szCs w:val="24"/>
          <w:rtl/>
        </w:rPr>
        <w:t xml:space="preserve"> אינה מעידה בהכרח על מרד פנימי או על רצון להיבדל ולהתנתק מהעולם, להיפרד מהגלובליזציה, כדברי המחבר</w:t>
      </w:r>
      <w:r w:rsidR="00AE135B">
        <w:rPr>
          <w:rFonts w:ascii="Times New Roman" w:hAnsi="Times New Roman" w:cs="David" w:hint="cs"/>
          <w:sz w:val="24"/>
          <w:szCs w:val="24"/>
          <w:rtl/>
        </w:rPr>
        <w:t xml:space="preserve">. ארה"ב לא תעצור את עסקיה שהרי </w:t>
      </w:r>
      <w:proofErr w:type="spellStart"/>
      <w:r>
        <w:rPr>
          <w:rFonts w:ascii="Times New Roman" w:hAnsi="Times New Roman" w:cs="David" w:hint="cs"/>
          <w:sz w:val="24"/>
          <w:szCs w:val="24"/>
          <w:rtl/>
        </w:rPr>
        <w:t>כלכלתה</w:t>
      </w:r>
      <w:proofErr w:type="spellEnd"/>
      <w:r>
        <w:rPr>
          <w:rFonts w:ascii="Times New Roman" w:hAnsi="Times New Roman" w:cs="David" w:hint="cs"/>
          <w:sz w:val="24"/>
          <w:szCs w:val="24"/>
          <w:rtl/>
        </w:rPr>
        <w:t xml:space="preserve"> נשענת על שותפויות בעולם. האם לא נכון להסתכל על זה כשינוי סדר עדיפות ?כך גם בעניין </w:t>
      </w:r>
      <w:proofErr w:type="spellStart"/>
      <w:r>
        <w:rPr>
          <w:rFonts w:ascii="Times New Roman" w:hAnsi="Times New Roman" w:cs="David" w:hint="cs"/>
          <w:sz w:val="24"/>
          <w:szCs w:val="24"/>
          <w:rtl/>
        </w:rPr>
        <w:t>הברקזיט</w:t>
      </w:r>
      <w:proofErr w:type="spellEnd"/>
      <w:r>
        <w:rPr>
          <w:rFonts w:ascii="Times New Roman" w:hAnsi="Times New Roman" w:cs="David" w:hint="cs"/>
          <w:sz w:val="24"/>
          <w:szCs w:val="24"/>
          <w:rtl/>
        </w:rPr>
        <w:t xml:space="preserve"> שניתן לטעון שזהו תהליך שבו אזרחי בריטניה מצביעים ו'מורדים' כנגד הגלובליזציה. בוחרים במדינתם והופכים לאומניים.</w:t>
      </w:r>
    </w:p>
    <w:p w:rsidR="00313AC1" w:rsidRDefault="00313AC1" w:rsidP="0026150D">
      <w:pPr>
        <w:spacing w:after="0" w:line="360" w:lineRule="auto"/>
        <w:rPr>
          <w:rFonts w:ascii="Times New Roman" w:hAnsi="Times New Roman" w:cs="David"/>
          <w:sz w:val="24"/>
          <w:szCs w:val="24"/>
          <w:rtl/>
        </w:rPr>
      </w:pPr>
      <w:r>
        <w:rPr>
          <w:rFonts w:ascii="Times New Roman" w:hAnsi="Times New Roman" w:cs="David" w:hint="cs"/>
          <w:sz w:val="24"/>
          <w:szCs w:val="24"/>
          <w:rtl/>
        </w:rPr>
        <w:lastRenderedPageBreak/>
        <w:t xml:space="preserve">העובדה שיש שיח והעובדה שיש עוד קבוצות וריבויי של שחקנים ודעות מעידה על גישה פלוראליסטית שמאפשרת את קיום התהליכים האמורים.   </w:t>
      </w:r>
    </w:p>
    <w:p w:rsidR="00F7018A" w:rsidRDefault="00EE261D" w:rsidP="00E6346F">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הוא לא רואה מצב שבו המדינה יכולה להתמודד ולכן קורא לכל העולם להתעורר ולעשות מעשה קולקטיבי. כחברה אחראית , מאוגדת שנדרש להחזיר את </w:t>
      </w:r>
      <w:r w:rsidR="00461261">
        <w:rPr>
          <w:rFonts w:ascii="Times New Roman" w:hAnsi="Times New Roman" w:cs="David" w:hint="cs"/>
          <w:sz w:val="24"/>
          <w:szCs w:val="24"/>
          <w:rtl/>
        </w:rPr>
        <w:t>יציבות המערכת בעזרת קונצנזוס והפ</w:t>
      </w:r>
      <w:r>
        <w:rPr>
          <w:rFonts w:ascii="Times New Roman" w:hAnsi="Times New Roman" w:cs="David" w:hint="cs"/>
          <w:sz w:val="24"/>
          <w:szCs w:val="24"/>
          <w:rtl/>
        </w:rPr>
        <w:t xml:space="preserve">נמת ערכים כיאה במשטר </w:t>
      </w:r>
      <w:r w:rsidR="00461261">
        <w:rPr>
          <w:rFonts w:ascii="Times New Roman" w:hAnsi="Times New Roman" w:cs="David" w:hint="cs"/>
          <w:sz w:val="24"/>
          <w:szCs w:val="24"/>
          <w:rtl/>
        </w:rPr>
        <w:t>בעל מאפיין פלורליסטי</w:t>
      </w:r>
      <w:r>
        <w:rPr>
          <w:rFonts w:ascii="Times New Roman" w:hAnsi="Times New Roman" w:cs="David" w:hint="cs"/>
          <w:sz w:val="24"/>
          <w:szCs w:val="24"/>
          <w:rtl/>
        </w:rPr>
        <w:t>.</w:t>
      </w:r>
    </w:p>
    <w:p w:rsidR="00D141B7" w:rsidRPr="00330822" w:rsidRDefault="00A5474E" w:rsidP="00EE4417">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בדעתו הוא אינו מתחשב בעוד כוחות וכן בגישות והתרחשויות שהעולם עובר. </w:t>
      </w:r>
      <w:r w:rsidR="00E33654">
        <w:rPr>
          <w:rFonts w:ascii="Times New Roman" w:hAnsi="Times New Roman" w:cs="David" w:hint="cs"/>
          <w:sz w:val="24"/>
          <w:szCs w:val="24"/>
          <w:rtl/>
        </w:rPr>
        <w:t>מבחינתו,</w:t>
      </w:r>
      <w:r w:rsidR="002A21A7">
        <w:rPr>
          <w:rFonts w:ascii="Times New Roman" w:hAnsi="Times New Roman" w:cs="David" w:hint="cs"/>
          <w:sz w:val="24"/>
          <w:szCs w:val="24"/>
          <w:rtl/>
        </w:rPr>
        <w:t xml:space="preserve"> </w:t>
      </w:r>
      <w:r>
        <w:rPr>
          <w:rFonts w:ascii="Times New Roman" w:hAnsi="Times New Roman" w:cs="David" w:hint="cs"/>
          <w:sz w:val="24"/>
          <w:szCs w:val="24"/>
          <w:rtl/>
        </w:rPr>
        <w:t>מה שמתרחש כעת בהכרח זה מה יקרה בעתיד.</w:t>
      </w:r>
      <w:r w:rsidR="00222159" w:rsidRPr="00222159">
        <w:rPr>
          <w:rFonts w:ascii="Times New Roman" w:hAnsi="Times New Roman" w:cs="David" w:hint="cs"/>
          <w:sz w:val="24"/>
          <w:szCs w:val="24"/>
          <w:rtl/>
        </w:rPr>
        <w:t xml:space="preserve"> </w:t>
      </w:r>
      <w:r w:rsidR="00222159">
        <w:rPr>
          <w:rFonts w:ascii="Times New Roman" w:hAnsi="Times New Roman" w:cs="David" w:hint="cs"/>
          <w:sz w:val="24"/>
          <w:szCs w:val="24"/>
          <w:rtl/>
        </w:rPr>
        <w:t xml:space="preserve">ניכר שמחבר הספר מתעלם מתופעות פוליטיות, חברתיות וכלכליות שמתרחשות בעולם בכלל, בין היתר מעליית תופעת הניאו </w:t>
      </w:r>
      <w:r w:rsidR="00432614">
        <w:rPr>
          <w:rFonts w:ascii="Times New Roman" w:hAnsi="Times New Roman" w:cs="David" w:hint="cs"/>
          <w:sz w:val="24"/>
          <w:szCs w:val="24"/>
          <w:rtl/>
        </w:rPr>
        <w:t xml:space="preserve">- </w:t>
      </w:r>
      <w:r w:rsidR="002A21A7">
        <w:rPr>
          <w:rFonts w:ascii="Times New Roman" w:hAnsi="Times New Roman" w:cs="David" w:hint="cs"/>
          <w:sz w:val="24"/>
          <w:szCs w:val="24"/>
          <w:rtl/>
        </w:rPr>
        <w:t>ליברל</w:t>
      </w:r>
      <w:r w:rsidR="00222159">
        <w:rPr>
          <w:rFonts w:ascii="Times New Roman" w:hAnsi="Times New Roman" w:cs="David" w:hint="cs"/>
          <w:sz w:val="24"/>
          <w:szCs w:val="24"/>
          <w:rtl/>
        </w:rPr>
        <w:t xml:space="preserve"> בפרט וכך לאורך כל הספר הוא חוזר על טיעונים שאינן עומדים בקנה אחד מול העובדות השונות.</w:t>
      </w:r>
      <w:r w:rsidR="0025496B">
        <w:rPr>
          <w:rFonts w:ascii="Times New Roman" w:hAnsi="Times New Roman" w:cs="David" w:hint="cs"/>
          <w:sz w:val="24"/>
          <w:szCs w:val="24"/>
          <w:rtl/>
        </w:rPr>
        <w:t xml:space="preserve"> </w:t>
      </w:r>
    </w:p>
    <w:p w:rsidR="00E609E1" w:rsidRDefault="00EE4417" w:rsidP="000668D5">
      <w:pPr>
        <w:spacing w:line="360" w:lineRule="auto"/>
        <w:rPr>
          <w:rFonts w:cs="David"/>
          <w:sz w:val="24"/>
          <w:szCs w:val="24"/>
          <w:rtl/>
        </w:rPr>
      </w:pPr>
      <w:r>
        <w:rPr>
          <w:rFonts w:cs="David" w:hint="cs"/>
          <w:sz w:val="24"/>
          <w:szCs w:val="24"/>
          <w:rtl/>
        </w:rPr>
        <w:t xml:space="preserve">מחבר הספר </w:t>
      </w:r>
      <w:r w:rsidR="003B5843" w:rsidRPr="00330822">
        <w:rPr>
          <w:rFonts w:cs="David" w:hint="cs"/>
          <w:sz w:val="24"/>
          <w:szCs w:val="24"/>
          <w:rtl/>
        </w:rPr>
        <w:t>מתאר מציאות ואינו מציע מענה שיכול להתמודד עם הרציונל של חברה הישגית</w:t>
      </w:r>
      <w:r w:rsidR="009F38A9" w:rsidRPr="00330822">
        <w:rPr>
          <w:rFonts w:cs="David" w:hint="cs"/>
          <w:sz w:val="24"/>
          <w:szCs w:val="24"/>
          <w:rtl/>
        </w:rPr>
        <w:t xml:space="preserve"> וכוחות השוק. הוא יוצר הבנה של חוסר אמון ביכולת החברה להצליח להתאחד מול 'האיום' , חושב שהמענה הוא במנגנון עולמי שיעסוק בפתרון</w:t>
      </w:r>
      <w:r w:rsidR="004060B0">
        <w:rPr>
          <w:rFonts w:cs="David" w:hint="cs"/>
          <w:sz w:val="24"/>
          <w:szCs w:val="24"/>
          <w:rtl/>
        </w:rPr>
        <w:t>.</w:t>
      </w:r>
      <w:r w:rsidR="0025496B">
        <w:rPr>
          <w:rFonts w:cs="David" w:hint="cs"/>
          <w:sz w:val="24"/>
          <w:szCs w:val="24"/>
          <w:rtl/>
        </w:rPr>
        <w:t xml:space="preserve"> </w:t>
      </w:r>
      <w:r w:rsidR="00C16D82">
        <w:rPr>
          <w:rFonts w:cs="David" w:hint="cs"/>
          <w:sz w:val="24"/>
          <w:szCs w:val="24"/>
          <w:rtl/>
        </w:rPr>
        <w:t>הדיסוננס</w:t>
      </w:r>
      <w:r w:rsidR="0025496B">
        <w:rPr>
          <w:rFonts w:cs="David" w:hint="cs"/>
          <w:sz w:val="24"/>
          <w:szCs w:val="24"/>
          <w:rtl/>
        </w:rPr>
        <w:t xml:space="preserve"> הגדול ביותר הוא העובדה שבתחילת הספר קיימת ביקורת על הסדר הכלכלי </w:t>
      </w:r>
      <w:r w:rsidR="0025496B">
        <w:rPr>
          <w:rFonts w:cs="David"/>
          <w:sz w:val="24"/>
          <w:szCs w:val="24"/>
          <w:rtl/>
        </w:rPr>
        <w:t>–</w:t>
      </w:r>
      <w:r w:rsidR="0025496B">
        <w:rPr>
          <w:rFonts w:cs="David" w:hint="cs"/>
          <w:sz w:val="24"/>
          <w:szCs w:val="24"/>
          <w:rtl/>
        </w:rPr>
        <w:t xml:space="preserve"> חברתי מחד ומאידך המחבר מסיים בקבלת התופעה ואישורה.</w:t>
      </w:r>
      <w:r w:rsidR="00070C19">
        <w:rPr>
          <w:rFonts w:cs="David" w:hint="cs"/>
          <w:sz w:val="24"/>
          <w:szCs w:val="24"/>
          <w:rtl/>
        </w:rPr>
        <w:t xml:space="preserve"> מחד הוא טוען שאי שוויון כלכלי מהווה תנאי לגלובליזציה שכן היא זקוקה לפערים בכדי ליצור רווח אך הבעיה לטענתו נובעת מהקצנת הפערים שבין מעמד הביניים בעלי ההון והשלטון. הוא קורא לשכר בסיס אוניברסלי אך אינו מסביר איך אלא שולח אותנו לספרים ומאמרים.</w:t>
      </w:r>
      <w:r w:rsidR="00BA60AC">
        <w:rPr>
          <w:rFonts w:cs="David" w:hint="cs"/>
          <w:sz w:val="24"/>
          <w:szCs w:val="24"/>
          <w:rtl/>
        </w:rPr>
        <w:t xml:space="preserve"> לבסוף הוא טוען שאין סיכוי לתיקון שכן אף אחד אינו מעוני</w:t>
      </w:r>
      <w:r w:rsidR="000668D5">
        <w:rPr>
          <w:rFonts w:cs="David" w:hint="cs"/>
          <w:sz w:val="24"/>
          <w:szCs w:val="24"/>
          <w:rtl/>
        </w:rPr>
        <w:t xml:space="preserve">ין להיאבק פוליטית למען רעיון זה. </w:t>
      </w:r>
      <w:r w:rsidR="002D512D">
        <w:rPr>
          <w:rFonts w:cs="David" w:hint="cs"/>
          <w:sz w:val="24"/>
          <w:szCs w:val="24"/>
          <w:rtl/>
        </w:rPr>
        <w:t xml:space="preserve">האין באמירותיו בסוף, אמירות שמעידות על ייאוש </w:t>
      </w:r>
      <w:r w:rsidR="00527FE5">
        <w:rPr>
          <w:rFonts w:cs="David" w:hint="cs"/>
          <w:sz w:val="24"/>
          <w:szCs w:val="24"/>
          <w:rtl/>
        </w:rPr>
        <w:t>שדבק בכל</w:t>
      </w:r>
      <w:r w:rsidR="002D512D">
        <w:rPr>
          <w:rFonts w:cs="David" w:hint="cs"/>
          <w:sz w:val="24"/>
          <w:szCs w:val="24"/>
          <w:rtl/>
        </w:rPr>
        <w:t>ל בעולם, עובדה ניצחת לכך שהגלובליזציה אינה מרד אלא תופעה נצחית ?</w:t>
      </w:r>
      <w:r w:rsidR="00904853">
        <w:rPr>
          <w:rFonts w:cs="David" w:hint="cs"/>
          <w:sz w:val="24"/>
          <w:szCs w:val="24"/>
          <w:rtl/>
        </w:rPr>
        <w:t xml:space="preserve"> </w:t>
      </w:r>
    </w:p>
    <w:p w:rsidR="00D6111E" w:rsidRDefault="00D6111E" w:rsidP="0026150D">
      <w:pPr>
        <w:spacing w:line="360" w:lineRule="auto"/>
        <w:rPr>
          <w:rFonts w:cs="David" w:hint="cs"/>
          <w:sz w:val="24"/>
          <w:szCs w:val="24"/>
          <w:rtl/>
        </w:rPr>
      </w:pPr>
    </w:p>
    <w:p w:rsidR="000668D5" w:rsidRDefault="00EE0A32" w:rsidP="000668D5">
      <w:pPr>
        <w:spacing w:line="360" w:lineRule="auto"/>
        <w:rPr>
          <w:rFonts w:ascii="Times New Roman" w:hAnsi="Times New Roman" w:cs="David" w:hint="cs"/>
          <w:sz w:val="24"/>
          <w:szCs w:val="24"/>
          <w:highlight w:val="yellow"/>
          <w:rtl/>
        </w:rPr>
      </w:pPr>
      <w:r>
        <w:rPr>
          <w:rFonts w:cs="David" w:hint="cs"/>
          <w:sz w:val="24"/>
          <w:szCs w:val="24"/>
          <w:rtl/>
        </w:rPr>
        <w:t xml:space="preserve">בעמודים הבאים, </w:t>
      </w:r>
      <w:r w:rsidR="000668D5">
        <w:rPr>
          <w:rFonts w:cs="David" w:hint="cs"/>
          <w:sz w:val="24"/>
          <w:szCs w:val="24"/>
          <w:rtl/>
        </w:rPr>
        <w:t>אציג מספר ביקורות שנכתבו על הספר ואציג את הניתוח שלי לדברים לאור הגישות והאסכולות השונות</w:t>
      </w:r>
      <w:r w:rsidR="000668D5" w:rsidRPr="000668D5">
        <w:rPr>
          <w:rFonts w:ascii="Times New Roman" w:hAnsi="Times New Roman" w:cs="David" w:hint="cs"/>
          <w:sz w:val="24"/>
          <w:szCs w:val="24"/>
          <w:rtl/>
        </w:rPr>
        <w:t>.</w:t>
      </w:r>
    </w:p>
    <w:p w:rsidR="006F1D03" w:rsidRPr="000668D5" w:rsidRDefault="004D2D95" w:rsidP="000668D5">
      <w:pPr>
        <w:spacing w:line="360" w:lineRule="auto"/>
        <w:rPr>
          <w:rFonts w:ascii="Times New Roman" w:hAnsi="Times New Roman" w:cs="David"/>
          <w:sz w:val="24"/>
          <w:szCs w:val="24"/>
          <w:highlight w:val="yellow"/>
          <w:rtl/>
        </w:rPr>
      </w:pPr>
      <w:r w:rsidRPr="00AE135B">
        <w:rPr>
          <w:rFonts w:ascii="Times New Roman" w:hAnsi="Times New Roman" w:cs="David" w:hint="cs"/>
          <w:sz w:val="24"/>
          <w:szCs w:val="24"/>
          <w:u w:val="single"/>
          <w:rtl/>
        </w:rPr>
        <w:t>שלי יחימוביץ</w:t>
      </w:r>
      <w:r w:rsidR="000668D5" w:rsidRPr="00AE135B">
        <w:rPr>
          <w:rStyle w:val="af0"/>
          <w:rFonts w:ascii="Times New Roman" w:hAnsi="Times New Roman" w:cs="David"/>
          <w:sz w:val="24"/>
          <w:szCs w:val="24"/>
          <w:u w:val="single"/>
          <w:rtl/>
        </w:rPr>
        <w:footnoteReference w:id="6"/>
      </w:r>
      <w:r w:rsidRPr="000668D5">
        <w:rPr>
          <w:rFonts w:ascii="Times New Roman" w:hAnsi="Times New Roman" w:cs="David" w:hint="cs"/>
          <w:sz w:val="24"/>
          <w:szCs w:val="24"/>
          <w:rtl/>
        </w:rPr>
        <w:t xml:space="preserve"> </w:t>
      </w:r>
      <w:r w:rsidRPr="000668D5">
        <w:rPr>
          <w:rFonts w:ascii="Times New Roman" w:hAnsi="Times New Roman" w:cs="David"/>
          <w:sz w:val="24"/>
          <w:szCs w:val="24"/>
          <w:rtl/>
        </w:rPr>
        <w:t>–</w:t>
      </w:r>
      <w:r w:rsidR="000668D5" w:rsidRPr="000668D5">
        <w:rPr>
          <w:rFonts w:ascii="Times New Roman" w:hAnsi="Times New Roman" w:cs="David" w:hint="cs"/>
          <w:sz w:val="24"/>
          <w:szCs w:val="24"/>
          <w:rtl/>
        </w:rPr>
        <w:t xml:space="preserve"> </w:t>
      </w:r>
      <w:r w:rsidR="00EB596B" w:rsidRPr="00EB596B">
        <w:rPr>
          <w:rFonts w:ascii="Times New Roman" w:hAnsi="Times New Roman" w:cs="David" w:hint="cs"/>
          <w:sz w:val="24"/>
          <w:szCs w:val="24"/>
          <w:rtl/>
        </w:rPr>
        <w:t xml:space="preserve">בראשית דבריה </w:t>
      </w:r>
      <w:r w:rsidR="00EB596B">
        <w:rPr>
          <w:rFonts w:ascii="Times New Roman" w:hAnsi="Times New Roman" w:cs="David" w:hint="cs"/>
          <w:sz w:val="24"/>
          <w:szCs w:val="24"/>
          <w:rtl/>
        </w:rPr>
        <w:t xml:space="preserve">היא מציינת שהמחבר של הספר אינו מחפש מהפכה אלא תיקון עמוק. </w:t>
      </w:r>
      <w:r w:rsidR="00F04BCB">
        <w:rPr>
          <w:rFonts w:ascii="Times New Roman" w:hAnsi="Times New Roman" w:cs="David" w:hint="cs"/>
          <w:sz w:val="24"/>
          <w:szCs w:val="24"/>
          <w:rtl/>
        </w:rPr>
        <w:t>בראייתה על אף העובדה שהמחבר מציין צדדים אפלים של התופעה הוא מכוון ומראה דווקא כיצד התופעה מיטיבה עם האנושות ומאפשרת הגשמת חלומות הן של אומות והן של הפרט.</w:t>
      </w:r>
      <w:r w:rsidR="00906A31">
        <w:rPr>
          <w:rFonts w:ascii="Times New Roman" w:hAnsi="Times New Roman" w:cs="David" w:hint="cs"/>
          <w:sz w:val="24"/>
          <w:szCs w:val="24"/>
          <w:rtl/>
        </w:rPr>
        <w:t xml:space="preserve"> היא מפרגנת למחבר ורואה בו לא כעיתונאי אלא מחבר שפועל בתוך נרטיב. היא מזכירה מספר פעמים את העובדה שהמחבר עוסק בתופעות הכלכליות, תרבותיות סביבתיות </w:t>
      </w:r>
      <w:r w:rsidR="00906A31" w:rsidRPr="00906A31">
        <w:rPr>
          <w:rFonts w:ascii="Times New Roman" w:hAnsi="Times New Roman" w:cs="David" w:hint="cs"/>
          <w:b/>
          <w:bCs/>
          <w:sz w:val="24"/>
          <w:szCs w:val="24"/>
          <w:rtl/>
        </w:rPr>
        <w:t>ומוסריות</w:t>
      </w:r>
      <w:r w:rsidR="00906A31">
        <w:rPr>
          <w:rFonts w:ascii="Times New Roman" w:hAnsi="Times New Roman" w:cs="David" w:hint="cs"/>
          <w:sz w:val="24"/>
          <w:szCs w:val="24"/>
          <w:rtl/>
        </w:rPr>
        <w:t xml:space="preserve"> מורכבות.</w:t>
      </w:r>
    </w:p>
    <w:p w:rsidR="007558BD" w:rsidRDefault="004374F3" w:rsidP="00D360B1">
      <w:pPr>
        <w:pStyle w:val="a4"/>
        <w:spacing w:after="0" w:line="360" w:lineRule="auto"/>
        <w:ind w:left="0"/>
        <w:contextualSpacing w:val="0"/>
        <w:rPr>
          <w:rFonts w:ascii="Times New Roman" w:hAnsi="Times New Roman" w:cs="David"/>
          <w:sz w:val="24"/>
          <w:szCs w:val="24"/>
          <w:rtl/>
        </w:rPr>
      </w:pPr>
      <w:r>
        <w:rPr>
          <w:rFonts w:ascii="Times New Roman" w:hAnsi="Times New Roman" w:cs="David" w:hint="cs"/>
          <w:sz w:val="24"/>
          <w:szCs w:val="24"/>
          <w:rtl/>
        </w:rPr>
        <w:t>היא מעמיקה בהתייחסותה</w:t>
      </w:r>
      <w:r w:rsidR="006F1D03">
        <w:rPr>
          <w:rFonts w:ascii="Times New Roman" w:hAnsi="Times New Roman" w:cs="David" w:hint="cs"/>
          <w:sz w:val="24"/>
          <w:szCs w:val="24"/>
          <w:rtl/>
        </w:rPr>
        <w:t xml:space="preserve"> על הפער במתואר בספר בין השינויים שחלים בכלכלת העולם ובין התהליך ש</w:t>
      </w:r>
      <w:r>
        <w:rPr>
          <w:rFonts w:ascii="Times New Roman" w:hAnsi="Times New Roman" w:cs="David" w:hint="cs"/>
          <w:sz w:val="24"/>
          <w:szCs w:val="24"/>
          <w:rtl/>
        </w:rPr>
        <w:t xml:space="preserve">בו המדינה לוקחת חלק </w:t>
      </w:r>
      <w:r>
        <w:rPr>
          <w:rFonts w:ascii="Times New Roman" w:hAnsi="Times New Roman" w:cs="David"/>
          <w:sz w:val="24"/>
          <w:szCs w:val="24"/>
          <w:rtl/>
        </w:rPr>
        <w:t>–</w:t>
      </w:r>
      <w:r>
        <w:rPr>
          <w:rFonts w:ascii="Times New Roman" w:hAnsi="Times New Roman" w:cs="David" w:hint="cs"/>
          <w:sz w:val="24"/>
          <w:szCs w:val="24"/>
          <w:rtl/>
        </w:rPr>
        <w:t xml:space="preserve"> "עושקת" ושהאוכלוסייה חווה. היא מסכמת זאת במשפט</w:t>
      </w:r>
      <w:r w:rsidR="006F1D03">
        <w:rPr>
          <w:rFonts w:ascii="Times New Roman" w:hAnsi="Times New Roman" w:cs="David" w:hint="cs"/>
          <w:sz w:val="24"/>
          <w:szCs w:val="24"/>
          <w:rtl/>
        </w:rPr>
        <w:t xml:space="preserve"> "עיוורים לסבל ולעושק שבתהליך הייצור".</w:t>
      </w:r>
      <w:r w:rsidR="00906A31">
        <w:rPr>
          <w:rFonts w:ascii="Times New Roman" w:hAnsi="Times New Roman" w:cs="David" w:hint="cs"/>
          <w:sz w:val="24"/>
          <w:szCs w:val="24"/>
          <w:rtl/>
        </w:rPr>
        <w:t xml:space="preserve"> </w:t>
      </w:r>
      <w:r w:rsidR="0003506D">
        <w:rPr>
          <w:rFonts w:ascii="Times New Roman" w:hAnsi="Times New Roman" w:cs="David" w:hint="cs"/>
          <w:sz w:val="24"/>
          <w:szCs w:val="24"/>
          <w:rtl/>
        </w:rPr>
        <w:t>היא מציינת את העובדה שדווקא בעולם שבו הסחר חסר גבולות יבשות ומדינות סוגרות את שעריהן ואינן מאפשרות הגירה.</w:t>
      </w:r>
      <w:r w:rsidR="004E384B">
        <w:rPr>
          <w:rFonts w:ascii="Times New Roman" w:hAnsi="Times New Roman" w:cs="David" w:hint="cs"/>
          <w:sz w:val="24"/>
          <w:szCs w:val="24"/>
          <w:rtl/>
        </w:rPr>
        <w:t xml:space="preserve"> </w:t>
      </w:r>
      <w:r w:rsidR="0003506D">
        <w:rPr>
          <w:rFonts w:ascii="Times New Roman" w:hAnsi="Times New Roman" w:cs="David" w:hint="cs"/>
          <w:sz w:val="24"/>
          <w:szCs w:val="24"/>
          <w:rtl/>
        </w:rPr>
        <w:t>ה</w:t>
      </w:r>
      <w:r w:rsidR="004E384B">
        <w:rPr>
          <w:rFonts w:ascii="Times New Roman" w:hAnsi="Times New Roman" w:cs="David" w:hint="cs"/>
          <w:sz w:val="24"/>
          <w:szCs w:val="24"/>
          <w:rtl/>
        </w:rPr>
        <w:t>יא</w:t>
      </w:r>
      <w:r w:rsidR="0003506D">
        <w:rPr>
          <w:rFonts w:ascii="Times New Roman" w:hAnsi="Times New Roman" w:cs="David" w:hint="cs"/>
          <w:sz w:val="24"/>
          <w:szCs w:val="24"/>
          <w:rtl/>
        </w:rPr>
        <w:t xml:space="preserve"> מאבחנת את המצב מהעבר שבו התרחשה נדידה בלתי פוסקת ברחבי העולם. </w:t>
      </w:r>
      <w:r>
        <w:rPr>
          <w:rFonts w:ascii="Times New Roman" w:hAnsi="Times New Roman" w:cs="David" w:hint="cs"/>
          <w:sz w:val="24"/>
          <w:szCs w:val="24"/>
          <w:rtl/>
        </w:rPr>
        <w:t>באשר לדוגמאות שמובאות בספר הכותב</w:t>
      </w:r>
      <w:r w:rsidR="00687FB2">
        <w:rPr>
          <w:rFonts w:ascii="Times New Roman" w:hAnsi="Times New Roman" w:cs="David" w:hint="cs"/>
          <w:sz w:val="24"/>
          <w:szCs w:val="24"/>
          <w:rtl/>
        </w:rPr>
        <w:t>ת בוחרת להעצים את הסיפור של הטרוריסט</w:t>
      </w:r>
      <w:r>
        <w:rPr>
          <w:rFonts w:ascii="Times New Roman" w:hAnsi="Times New Roman" w:cs="David" w:hint="cs"/>
          <w:sz w:val="24"/>
          <w:szCs w:val="24"/>
          <w:rtl/>
        </w:rPr>
        <w:t xml:space="preserve"> </w:t>
      </w:r>
      <w:r w:rsidR="00987525">
        <w:rPr>
          <w:rFonts w:ascii="Times New Roman" w:hAnsi="Times New Roman" w:cs="David" w:hint="cs"/>
          <w:sz w:val="24"/>
          <w:szCs w:val="24"/>
          <w:rtl/>
        </w:rPr>
        <w:t>הפקיסטני</w:t>
      </w:r>
      <w:r w:rsidR="00687FB2">
        <w:rPr>
          <w:rFonts w:ascii="Times New Roman" w:hAnsi="Times New Roman" w:cs="David" w:hint="cs"/>
          <w:sz w:val="24"/>
          <w:szCs w:val="24"/>
          <w:rtl/>
        </w:rPr>
        <w:t xml:space="preserve"> בפיגוע </w:t>
      </w:r>
      <w:r w:rsidR="00D93BFA">
        <w:rPr>
          <w:rFonts w:ascii="Times New Roman" w:hAnsi="Times New Roman" w:cs="David" w:hint="cs"/>
          <w:sz w:val="24"/>
          <w:szCs w:val="24"/>
          <w:rtl/>
        </w:rPr>
        <w:t>במומביי</w:t>
      </w:r>
      <w:r w:rsidR="00687FB2">
        <w:rPr>
          <w:rFonts w:ascii="Times New Roman" w:hAnsi="Times New Roman" w:cs="David" w:hint="cs"/>
          <w:sz w:val="24"/>
          <w:szCs w:val="24"/>
          <w:rtl/>
        </w:rPr>
        <w:t xml:space="preserve"> שמול עיניו נגלה עושר בקנה מידה שטרם פגש. בנוסף היא מציינת את התרסקות מעמד הביניים ואת האופן שבו </w:t>
      </w:r>
      <w:r w:rsidR="00687FB2">
        <w:rPr>
          <w:rFonts w:ascii="Times New Roman" w:hAnsi="Times New Roman" w:cs="David" w:hint="cs"/>
          <w:sz w:val="24"/>
          <w:szCs w:val="24"/>
          <w:rtl/>
        </w:rPr>
        <w:lastRenderedPageBreak/>
        <w:t>תנאי מחייתו השתנו. שעות עבודה שהתארכו, ללא אופק ההעסקה קבוע מסביבו מקומות תעסוקה שנסגרים ועובדים שמתחלפים במכונות. היא מסכמת את דבריה בציטוט מספרו של דאגלס אדאמס 'מדריך הטרמפיסט לגלקסיה' שבו הוא מתאר איך דרך האקספרס שייעודה חיבור כדור הארץ לגלקסיה תביא להשמדת כדור הארץ.</w:t>
      </w:r>
    </w:p>
    <w:p w:rsidR="00841007" w:rsidRPr="007F39FA" w:rsidRDefault="00860384" w:rsidP="00D360B1">
      <w:pPr>
        <w:spacing w:after="0" w:line="360" w:lineRule="auto"/>
        <w:rPr>
          <w:rFonts w:ascii="Times New Roman" w:hAnsi="Times New Roman" w:cs="David"/>
          <w:sz w:val="24"/>
          <w:szCs w:val="24"/>
          <w:rtl/>
        </w:rPr>
      </w:pPr>
      <w:r w:rsidRPr="007F39FA">
        <w:rPr>
          <w:rFonts w:ascii="Times New Roman" w:hAnsi="Times New Roman" w:cs="David" w:hint="cs"/>
          <w:sz w:val="24"/>
          <w:szCs w:val="24"/>
          <w:rtl/>
        </w:rPr>
        <w:t xml:space="preserve">שלי יחימוביץ' היא </w:t>
      </w:r>
      <w:r w:rsidR="00CB0DD8">
        <w:rPr>
          <w:rFonts w:ascii="Times New Roman" w:hAnsi="Times New Roman" w:cs="David" w:hint="cs"/>
          <w:sz w:val="24"/>
          <w:szCs w:val="24"/>
          <w:rtl/>
        </w:rPr>
        <w:t xml:space="preserve">פוליטיקאית שהייתה </w:t>
      </w:r>
      <w:r w:rsidRPr="007F39FA">
        <w:rPr>
          <w:rFonts w:ascii="Times New Roman" w:hAnsi="Times New Roman" w:cs="David" w:hint="cs"/>
          <w:sz w:val="24"/>
          <w:szCs w:val="24"/>
          <w:rtl/>
        </w:rPr>
        <w:t>חברת כנסת</w:t>
      </w:r>
      <w:r w:rsidR="00CB0DD8">
        <w:rPr>
          <w:rFonts w:ascii="Times New Roman" w:hAnsi="Times New Roman" w:cs="David" w:hint="cs"/>
          <w:sz w:val="24"/>
          <w:szCs w:val="24"/>
          <w:rtl/>
        </w:rPr>
        <w:t xml:space="preserve"> במפלגת העבודה</w:t>
      </w:r>
      <w:r w:rsidRPr="007F39FA">
        <w:rPr>
          <w:rFonts w:ascii="Times New Roman" w:hAnsi="Times New Roman" w:cs="David" w:hint="cs"/>
          <w:sz w:val="24"/>
          <w:szCs w:val="24"/>
          <w:rtl/>
        </w:rPr>
        <w:t xml:space="preserve">, עיתונאית בעברה, שמעידה על עצמה כבעלת השקפה סוציאל </w:t>
      </w:r>
      <w:r w:rsidRPr="007F39FA">
        <w:rPr>
          <w:rFonts w:ascii="Times New Roman" w:hAnsi="Times New Roman" w:cs="David"/>
          <w:sz w:val="24"/>
          <w:szCs w:val="24"/>
          <w:rtl/>
        </w:rPr>
        <w:t>–</w:t>
      </w:r>
      <w:r w:rsidRPr="007F39FA">
        <w:rPr>
          <w:rFonts w:ascii="Times New Roman" w:hAnsi="Times New Roman" w:cs="David" w:hint="cs"/>
          <w:sz w:val="24"/>
          <w:szCs w:val="24"/>
          <w:rtl/>
        </w:rPr>
        <w:t xml:space="preserve"> דמוקרטית.</w:t>
      </w:r>
      <w:r w:rsidR="00841007">
        <w:rPr>
          <w:rFonts w:ascii="Times New Roman" w:hAnsi="Times New Roman" w:cs="David" w:hint="cs"/>
          <w:sz w:val="24"/>
          <w:szCs w:val="24"/>
          <w:rtl/>
        </w:rPr>
        <w:t xml:space="preserve"> היא מרכזת את פעולתה הפוליטית בה</w:t>
      </w:r>
      <w:r w:rsidR="00CB0DD8">
        <w:rPr>
          <w:rFonts w:ascii="Times New Roman" w:hAnsi="Times New Roman" w:cs="David" w:hint="cs"/>
          <w:sz w:val="24"/>
          <w:szCs w:val="24"/>
          <w:rtl/>
        </w:rPr>
        <w:t>תנגד</w:t>
      </w:r>
      <w:r w:rsidR="00841007">
        <w:rPr>
          <w:rFonts w:ascii="Times New Roman" w:hAnsi="Times New Roman" w:cs="David" w:hint="cs"/>
          <w:sz w:val="24"/>
          <w:szCs w:val="24"/>
          <w:rtl/>
        </w:rPr>
        <w:t>ו</w:t>
      </w:r>
      <w:r w:rsidR="00CB0DD8">
        <w:rPr>
          <w:rFonts w:ascii="Times New Roman" w:hAnsi="Times New Roman" w:cs="David" w:hint="cs"/>
          <w:sz w:val="24"/>
          <w:szCs w:val="24"/>
          <w:rtl/>
        </w:rPr>
        <w:t>ת לתהליכי ההפרטה</w:t>
      </w:r>
      <w:r w:rsidR="00841007">
        <w:rPr>
          <w:rFonts w:ascii="Times New Roman" w:hAnsi="Times New Roman" w:cs="David" w:hint="cs"/>
          <w:sz w:val="24"/>
          <w:szCs w:val="24"/>
          <w:rtl/>
        </w:rPr>
        <w:t>, ת</w:t>
      </w:r>
      <w:r w:rsidR="00CB0DD8">
        <w:rPr>
          <w:rFonts w:ascii="Times New Roman" w:hAnsi="Times New Roman" w:cs="David" w:hint="cs"/>
          <w:sz w:val="24"/>
          <w:szCs w:val="24"/>
          <w:rtl/>
        </w:rPr>
        <w:t>מ</w:t>
      </w:r>
      <w:r w:rsidR="00841007">
        <w:rPr>
          <w:rFonts w:ascii="Times New Roman" w:hAnsi="Times New Roman" w:cs="David" w:hint="cs"/>
          <w:sz w:val="24"/>
          <w:szCs w:val="24"/>
          <w:rtl/>
        </w:rPr>
        <w:t>יכה בהגבלה של שכר בכירים, עי</w:t>
      </w:r>
      <w:r w:rsidR="00CB0DD8">
        <w:rPr>
          <w:rFonts w:ascii="Times New Roman" w:hAnsi="Times New Roman" w:cs="David" w:hint="cs"/>
          <w:sz w:val="24"/>
          <w:szCs w:val="24"/>
          <w:rtl/>
        </w:rPr>
        <w:t>ס</w:t>
      </w:r>
      <w:r w:rsidR="00841007">
        <w:rPr>
          <w:rFonts w:ascii="Times New Roman" w:hAnsi="Times New Roman" w:cs="David" w:hint="cs"/>
          <w:sz w:val="24"/>
          <w:szCs w:val="24"/>
          <w:rtl/>
        </w:rPr>
        <w:t>וק</w:t>
      </w:r>
      <w:r w:rsidR="00CB0DD8">
        <w:rPr>
          <w:rFonts w:ascii="Times New Roman" w:hAnsi="Times New Roman" w:cs="David" w:hint="cs"/>
          <w:sz w:val="24"/>
          <w:szCs w:val="24"/>
          <w:rtl/>
        </w:rPr>
        <w:t xml:space="preserve"> בפערים שקיימים בחברה ו</w:t>
      </w:r>
      <w:r w:rsidR="00841007">
        <w:rPr>
          <w:rFonts w:ascii="Times New Roman" w:hAnsi="Times New Roman" w:cs="David" w:hint="cs"/>
          <w:sz w:val="24"/>
          <w:szCs w:val="24"/>
          <w:rtl/>
        </w:rPr>
        <w:t xml:space="preserve">שבאים לידי ביטוי בפער שהולך וגובר בין הפרט לבעל ההון ובכך </w:t>
      </w:r>
      <w:r w:rsidR="00CB0DD8">
        <w:rPr>
          <w:rFonts w:ascii="Times New Roman" w:hAnsi="Times New Roman" w:cs="David" w:hint="cs"/>
          <w:sz w:val="24"/>
          <w:szCs w:val="24"/>
          <w:rtl/>
        </w:rPr>
        <w:t>שקומץ בעלי ממון</w:t>
      </w:r>
      <w:r w:rsidR="00841007">
        <w:rPr>
          <w:rFonts w:ascii="Times New Roman" w:hAnsi="Times New Roman" w:cs="David" w:hint="cs"/>
          <w:sz w:val="24"/>
          <w:szCs w:val="24"/>
          <w:rtl/>
        </w:rPr>
        <w:t xml:space="preserve"> שולטים בכלכלת ההמון </w:t>
      </w:r>
      <w:r w:rsidR="00CB0DD8">
        <w:rPr>
          <w:rFonts w:ascii="Times New Roman" w:hAnsi="Times New Roman" w:cs="David" w:hint="cs"/>
          <w:sz w:val="24"/>
          <w:szCs w:val="24"/>
          <w:rtl/>
        </w:rPr>
        <w:t>.</w:t>
      </w:r>
      <w:r w:rsidR="00D360B1">
        <w:rPr>
          <w:rFonts w:ascii="Times New Roman" w:hAnsi="Times New Roman" w:cs="David" w:hint="cs"/>
          <w:sz w:val="24"/>
          <w:szCs w:val="24"/>
          <w:rtl/>
        </w:rPr>
        <w:t xml:space="preserve"> </w:t>
      </w:r>
      <w:r w:rsidR="00841007">
        <w:rPr>
          <w:rFonts w:ascii="Times New Roman" w:hAnsi="Times New Roman" w:cs="David" w:hint="cs"/>
          <w:sz w:val="24"/>
          <w:szCs w:val="24"/>
          <w:rtl/>
        </w:rPr>
        <w:t>מכאן, שהאופן והנושאים שבה היא בוחרת להתמקד בספרו של נדב איל אינם מפתיעים.</w:t>
      </w:r>
      <w:r w:rsidR="00D12ED1">
        <w:rPr>
          <w:rFonts w:ascii="Times New Roman" w:hAnsi="Times New Roman" w:cs="David" w:hint="cs"/>
          <w:sz w:val="24"/>
          <w:szCs w:val="24"/>
          <w:rtl/>
        </w:rPr>
        <w:t xml:space="preserve"> </w:t>
      </w:r>
      <w:r w:rsidR="00FD29EF">
        <w:rPr>
          <w:rFonts w:ascii="Times New Roman" w:hAnsi="Times New Roman" w:cs="David" w:hint="cs"/>
          <w:sz w:val="24"/>
          <w:szCs w:val="24"/>
          <w:rtl/>
        </w:rPr>
        <w:t xml:space="preserve">לאור גישתה הסוציאלית </w:t>
      </w:r>
      <w:r w:rsidR="00D12ED1">
        <w:rPr>
          <w:rFonts w:ascii="Times New Roman" w:hAnsi="Times New Roman" w:cs="David" w:hint="cs"/>
          <w:sz w:val="24"/>
          <w:szCs w:val="24"/>
          <w:rtl/>
        </w:rPr>
        <w:t>היא בוחרת להתמקד ב</w:t>
      </w:r>
      <w:r w:rsidR="00CA40C6">
        <w:rPr>
          <w:rFonts w:ascii="Times New Roman" w:hAnsi="Times New Roman" w:cs="David" w:hint="cs"/>
          <w:sz w:val="24"/>
          <w:szCs w:val="24"/>
          <w:rtl/>
        </w:rPr>
        <w:t xml:space="preserve">דוגמאות שמראות את החוסר </w:t>
      </w:r>
      <w:r w:rsidR="00D12ED1">
        <w:rPr>
          <w:rFonts w:ascii="Times New Roman" w:hAnsi="Times New Roman" w:cs="David" w:hint="cs"/>
          <w:sz w:val="24"/>
          <w:szCs w:val="24"/>
          <w:rtl/>
        </w:rPr>
        <w:t xml:space="preserve">שוויון </w:t>
      </w:r>
      <w:r w:rsidR="005D6FD6">
        <w:rPr>
          <w:rFonts w:ascii="Times New Roman" w:hAnsi="Times New Roman" w:cs="David" w:hint="cs"/>
          <w:sz w:val="24"/>
          <w:szCs w:val="24"/>
          <w:rtl/>
        </w:rPr>
        <w:t xml:space="preserve">וחוסר הסולידריות </w:t>
      </w:r>
      <w:r w:rsidR="00D12ED1">
        <w:rPr>
          <w:rFonts w:ascii="Times New Roman" w:hAnsi="Times New Roman" w:cs="David" w:hint="cs"/>
          <w:sz w:val="24"/>
          <w:szCs w:val="24"/>
          <w:rtl/>
        </w:rPr>
        <w:t>שבחברה</w:t>
      </w:r>
      <w:r w:rsidR="00F7587E">
        <w:rPr>
          <w:rFonts w:ascii="Times New Roman" w:hAnsi="Times New Roman" w:cs="David" w:hint="cs"/>
          <w:sz w:val="24"/>
          <w:szCs w:val="24"/>
          <w:rtl/>
        </w:rPr>
        <w:t xml:space="preserve"> שכן אלו הנושאים שבוערים ונוגעים להשקפת עולמה</w:t>
      </w:r>
      <w:r w:rsidR="005D6FD6">
        <w:rPr>
          <w:rFonts w:ascii="Times New Roman" w:hAnsi="Times New Roman" w:cs="David" w:hint="cs"/>
          <w:sz w:val="24"/>
          <w:szCs w:val="24"/>
          <w:rtl/>
        </w:rPr>
        <w:t>.</w:t>
      </w:r>
      <w:r w:rsidR="00CA40C6">
        <w:rPr>
          <w:rFonts w:ascii="Times New Roman" w:hAnsi="Times New Roman" w:cs="David" w:hint="cs"/>
          <w:sz w:val="24"/>
          <w:szCs w:val="24"/>
          <w:rtl/>
        </w:rPr>
        <w:t xml:space="preserve"> למרות העובדה שלפרט יכולת בחירה וקביעה עצמית באשר לעתידו</w:t>
      </w:r>
      <w:r w:rsidR="005D6FD6">
        <w:rPr>
          <w:rFonts w:ascii="Times New Roman" w:hAnsi="Times New Roman" w:cs="David" w:hint="cs"/>
          <w:sz w:val="24"/>
          <w:szCs w:val="24"/>
          <w:rtl/>
        </w:rPr>
        <w:t xml:space="preserve"> הוא פועל ומופעל בתוך שוק שבו כוחות הרסניים</w:t>
      </w:r>
      <w:r w:rsidR="00CA40C6">
        <w:rPr>
          <w:rFonts w:ascii="Times New Roman" w:hAnsi="Times New Roman" w:cs="David" w:hint="cs"/>
          <w:sz w:val="24"/>
          <w:szCs w:val="24"/>
          <w:rtl/>
        </w:rPr>
        <w:t xml:space="preserve">. </w:t>
      </w:r>
      <w:r w:rsidR="00F7587E">
        <w:rPr>
          <w:rFonts w:ascii="Times New Roman" w:hAnsi="Times New Roman" w:cs="David" w:hint="cs"/>
          <w:sz w:val="24"/>
          <w:szCs w:val="24"/>
          <w:rtl/>
        </w:rPr>
        <w:t xml:space="preserve">בראייתה </w:t>
      </w:r>
      <w:r w:rsidR="00D12ED1">
        <w:rPr>
          <w:rFonts w:ascii="Times New Roman" w:hAnsi="Times New Roman" w:cs="David" w:hint="cs"/>
          <w:sz w:val="24"/>
          <w:szCs w:val="24"/>
          <w:rtl/>
        </w:rPr>
        <w:t>השוק הוא חיובי אך מגיע ע</w:t>
      </w:r>
      <w:r w:rsidR="00CA40C6">
        <w:rPr>
          <w:rFonts w:ascii="Times New Roman" w:hAnsi="Times New Roman" w:cs="David" w:hint="cs"/>
          <w:sz w:val="24"/>
          <w:szCs w:val="24"/>
          <w:rtl/>
        </w:rPr>
        <w:t>ם תופעות שמחייבות ריסון ובקרה ש</w:t>
      </w:r>
      <w:r w:rsidR="00D12ED1">
        <w:rPr>
          <w:rFonts w:ascii="Times New Roman" w:hAnsi="Times New Roman" w:cs="David" w:hint="cs"/>
          <w:sz w:val="24"/>
          <w:szCs w:val="24"/>
          <w:rtl/>
        </w:rPr>
        <w:t>לטונית</w:t>
      </w:r>
      <w:r w:rsidR="00CA40C6">
        <w:rPr>
          <w:rFonts w:ascii="Times New Roman" w:hAnsi="Times New Roman" w:cs="David" w:hint="cs"/>
          <w:sz w:val="24"/>
          <w:szCs w:val="24"/>
          <w:rtl/>
        </w:rPr>
        <w:t xml:space="preserve"> אגרסיבית</w:t>
      </w:r>
      <w:r w:rsidR="00D12ED1">
        <w:rPr>
          <w:rFonts w:ascii="Times New Roman" w:hAnsi="Times New Roman" w:cs="David" w:hint="cs"/>
          <w:sz w:val="24"/>
          <w:szCs w:val="24"/>
          <w:rtl/>
        </w:rPr>
        <w:t>.</w:t>
      </w:r>
      <w:r w:rsidR="00104592">
        <w:rPr>
          <w:rFonts w:ascii="Times New Roman" w:hAnsi="Times New Roman" w:cs="David" w:hint="cs"/>
          <w:sz w:val="24"/>
          <w:szCs w:val="24"/>
          <w:rtl/>
        </w:rPr>
        <w:t xml:space="preserve"> </w:t>
      </w:r>
      <w:r w:rsidR="00F7587E">
        <w:rPr>
          <w:rFonts w:ascii="Times New Roman" w:hAnsi="Times New Roman" w:cs="David" w:hint="cs"/>
          <w:sz w:val="24"/>
          <w:szCs w:val="24"/>
          <w:rtl/>
        </w:rPr>
        <w:t xml:space="preserve">לתפיסתה, התובנה המתבקשת </w:t>
      </w:r>
      <w:r w:rsidR="00104592">
        <w:rPr>
          <w:rFonts w:ascii="Times New Roman" w:hAnsi="Times New Roman" w:cs="David" w:hint="cs"/>
          <w:sz w:val="24"/>
          <w:szCs w:val="24"/>
          <w:rtl/>
        </w:rPr>
        <w:t>היא שחוסר פיקוח אדוק על התנהלות השוק ועל המשתתפים בו יגרום באופן טבעי למרכזי כוח שמאיימים על החופש השוויון והסולידריות שבחברה.</w:t>
      </w:r>
      <w:r w:rsidR="00F7587E">
        <w:rPr>
          <w:rFonts w:ascii="Times New Roman" w:hAnsi="Times New Roman" w:cs="David" w:hint="cs"/>
          <w:sz w:val="24"/>
          <w:szCs w:val="24"/>
          <w:rtl/>
        </w:rPr>
        <w:t xml:space="preserve"> </w:t>
      </w:r>
      <w:r w:rsidR="00104592">
        <w:rPr>
          <w:rFonts w:ascii="Times New Roman" w:hAnsi="Times New Roman" w:cs="David" w:hint="cs"/>
          <w:sz w:val="24"/>
          <w:szCs w:val="24"/>
          <w:rtl/>
        </w:rPr>
        <w:t xml:space="preserve"> </w:t>
      </w:r>
      <w:r w:rsidR="00841007">
        <w:rPr>
          <w:rFonts w:ascii="Times New Roman" w:hAnsi="Times New Roman" w:cs="David" w:hint="cs"/>
          <w:sz w:val="24"/>
          <w:szCs w:val="24"/>
          <w:rtl/>
        </w:rPr>
        <w:t xml:space="preserve"> </w:t>
      </w:r>
    </w:p>
    <w:p w:rsidR="00334C5C" w:rsidRDefault="00334C5C" w:rsidP="00E6346F">
      <w:pPr>
        <w:spacing w:after="0" w:line="360" w:lineRule="auto"/>
        <w:rPr>
          <w:rFonts w:ascii="Times New Roman" w:hAnsi="Times New Roman" w:cs="David"/>
          <w:sz w:val="24"/>
          <w:szCs w:val="24"/>
          <w:highlight w:val="yellow"/>
          <w:rtl/>
        </w:rPr>
      </w:pPr>
    </w:p>
    <w:p w:rsidR="00FB479B" w:rsidRPr="009B2A85" w:rsidRDefault="000F61D9" w:rsidP="0008066B">
      <w:pPr>
        <w:spacing w:after="0" w:line="360" w:lineRule="auto"/>
        <w:rPr>
          <w:rFonts w:ascii="Times New Roman" w:hAnsi="Times New Roman" w:cs="David"/>
          <w:sz w:val="24"/>
          <w:szCs w:val="24"/>
          <w:highlight w:val="yellow"/>
          <w:rtl/>
        </w:rPr>
      </w:pPr>
      <w:r w:rsidRPr="009B2A85">
        <w:rPr>
          <w:rFonts w:ascii="Times New Roman" w:hAnsi="Times New Roman" w:cs="David" w:hint="cs"/>
          <w:sz w:val="24"/>
          <w:szCs w:val="24"/>
          <w:u w:val="single"/>
          <w:rtl/>
        </w:rPr>
        <w:t>דן יהב</w:t>
      </w:r>
      <w:r w:rsidR="009B2A85" w:rsidRPr="009B2A85">
        <w:rPr>
          <w:rStyle w:val="af0"/>
          <w:rFonts w:ascii="Times New Roman" w:hAnsi="Times New Roman" w:cs="David"/>
          <w:sz w:val="24"/>
          <w:szCs w:val="24"/>
          <w:u w:val="single"/>
          <w:rtl/>
        </w:rPr>
        <w:footnoteReference w:id="7"/>
      </w:r>
      <w:r w:rsidRPr="009B2A85">
        <w:rPr>
          <w:rFonts w:ascii="Times New Roman" w:hAnsi="Times New Roman" w:cs="David" w:hint="cs"/>
          <w:sz w:val="24"/>
          <w:szCs w:val="24"/>
          <w:rtl/>
        </w:rPr>
        <w:t xml:space="preserve"> </w:t>
      </w:r>
      <w:r w:rsidRPr="009B2A85">
        <w:rPr>
          <w:rFonts w:ascii="Times New Roman" w:hAnsi="Times New Roman" w:cs="David"/>
          <w:sz w:val="24"/>
          <w:szCs w:val="24"/>
          <w:rtl/>
        </w:rPr>
        <w:t>–</w:t>
      </w:r>
      <w:r w:rsidR="0008066B">
        <w:rPr>
          <w:rFonts w:ascii="Times New Roman" w:hAnsi="Times New Roman" w:cs="David" w:hint="cs"/>
          <w:sz w:val="24"/>
          <w:szCs w:val="24"/>
          <w:rtl/>
        </w:rPr>
        <w:t xml:space="preserve"> כותב בעיתון 'זו הדרך', עיתון של</w:t>
      </w:r>
      <w:r w:rsidR="00FB479B" w:rsidRPr="009B2A85">
        <w:rPr>
          <w:rFonts w:ascii="Times New Roman" w:hAnsi="Times New Roman" w:cs="David" w:hint="cs"/>
          <w:sz w:val="24"/>
          <w:szCs w:val="24"/>
          <w:rtl/>
        </w:rPr>
        <w:t xml:space="preserve"> </w:t>
      </w:r>
      <w:r w:rsidRPr="00FB479B">
        <w:rPr>
          <w:rFonts w:ascii="Times New Roman" w:hAnsi="Times New Roman" w:cs="David" w:hint="cs"/>
          <w:sz w:val="24"/>
          <w:szCs w:val="24"/>
          <w:u w:val="single"/>
          <w:rtl/>
        </w:rPr>
        <w:t xml:space="preserve">המפלגה הקומוניסטית </w:t>
      </w:r>
      <w:r w:rsidRPr="00575251">
        <w:rPr>
          <w:rFonts w:ascii="Times New Roman" w:hAnsi="Times New Roman" w:cs="David" w:hint="cs"/>
          <w:sz w:val="24"/>
          <w:szCs w:val="24"/>
          <w:rtl/>
        </w:rPr>
        <w:t>בישראל</w:t>
      </w:r>
      <w:r w:rsidR="0008066B">
        <w:rPr>
          <w:rFonts w:ascii="Times New Roman" w:hAnsi="Times New Roman" w:cs="David" w:hint="cs"/>
          <w:sz w:val="24"/>
          <w:szCs w:val="24"/>
          <w:rtl/>
        </w:rPr>
        <w:t>. המפלגה ה</w:t>
      </w:r>
      <w:r w:rsidRPr="000F61D9">
        <w:rPr>
          <w:rFonts w:ascii="Times New Roman" w:hAnsi="Times New Roman" w:cs="David" w:hint="cs"/>
          <w:sz w:val="24"/>
          <w:szCs w:val="24"/>
          <w:rtl/>
        </w:rPr>
        <w:t>וקמה בשנת 1919 ולוקחת חלק בפוליטיקה הישראלית מאז.</w:t>
      </w:r>
      <w:r>
        <w:rPr>
          <w:rFonts w:ascii="Times New Roman" w:hAnsi="Times New Roman" w:cs="David" w:hint="cs"/>
          <w:sz w:val="24"/>
          <w:szCs w:val="24"/>
          <w:rtl/>
        </w:rPr>
        <w:t xml:space="preserve"> </w:t>
      </w:r>
      <w:r w:rsidR="007E4A68">
        <w:rPr>
          <w:rFonts w:ascii="Times New Roman" w:hAnsi="Times New Roman" w:cs="David" w:hint="cs"/>
          <w:sz w:val="24"/>
          <w:szCs w:val="24"/>
          <w:rtl/>
        </w:rPr>
        <w:t xml:space="preserve">עקרונות הבסיס שלה מבוססים על רעיון הקומוניזם </w:t>
      </w:r>
      <w:r w:rsidR="007E4A68">
        <w:rPr>
          <w:rFonts w:ascii="Times New Roman" w:hAnsi="Times New Roman" w:cs="David"/>
          <w:sz w:val="24"/>
          <w:szCs w:val="24"/>
          <w:rtl/>
        </w:rPr>
        <w:t>–</w:t>
      </w:r>
      <w:r w:rsidR="007E4A68">
        <w:rPr>
          <w:rFonts w:ascii="Times New Roman" w:hAnsi="Times New Roman" w:cs="David" w:hint="cs"/>
          <w:sz w:val="24"/>
          <w:szCs w:val="24"/>
          <w:rtl/>
        </w:rPr>
        <w:t xml:space="preserve"> שיטה כלכלית </w:t>
      </w:r>
      <w:r w:rsidR="007E4A68">
        <w:rPr>
          <w:rFonts w:ascii="Times New Roman" w:hAnsi="Times New Roman" w:cs="David"/>
          <w:sz w:val="24"/>
          <w:szCs w:val="24"/>
          <w:rtl/>
        </w:rPr>
        <w:t>–</w:t>
      </w:r>
      <w:r w:rsidR="007E4A68">
        <w:rPr>
          <w:rFonts w:ascii="Times New Roman" w:hAnsi="Times New Roman" w:cs="David" w:hint="cs"/>
          <w:sz w:val="24"/>
          <w:szCs w:val="24"/>
          <w:rtl/>
        </w:rPr>
        <w:t xml:space="preserve"> חברתית שבה כל משאבי ההון לרבות אמצעי הייצור נמצאים בבעלות משותפת של המדינה ואזרחיה תוך הקפדה על שוויון חברתי וכלכלי.</w:t>
      </w:r>
    </w:p>
    <w:p w:rsidR="00FB479B" w:rsidRDefault="00FB479B" w:rsidP="00E6346F">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כותב הביקורת רואה בגלובליזציה תהליך אגרסיבי </w:t>
      </w:r>
      <w:r w:rsidR="00887DF7">
        <w:rPr>
          <w:rFonts w:ascii="Times New Roman" w:hAnsi="Times New Roman" w:cs="David" w:hint="cs"/>
          <w:sz w:val="24"/>
          <w:szCs w:val="24"/>
          <w:rtl/>
        </w:rPr>
        <w:t>ודורסני</w:t>
      </w:r>
      <w:r w:rsidR="00887DF7">
        <w:rPr>
          <w:rStyle w:val="af0"/>
          <w:rFonts w:ascii="Times New Roman" w:hAnsi="Times New Roman" w:cs="David"/>
          <w:sz w:val="24"/>
          <w:szCs w:val="24"/>
          <w:rtl/>
        </w:rPr>
        <w:footnoteReference w:id="8"/>
      </w:r>
      <w:r w:rsidR="00832393">
        <w:rPr>
          <w:rFonts w:ascii="Times New Roman" w:hAnsi="Times New Roman" w:cs="David" w:hint="cs"/>
          <w:sz w:val="24"/>
          <w:szCs w:val="24"/>
          <w:rtl/>
        </w:rPr>
        <w:t xml:space="preserve"> </w:t>
      </w:r>
      <w:r>
        <w:rPr>
          <w:rFonts w:ascii="Times New Roman" w:hAnsi="Times New Roman" w:cs="David" w:hint="cs"/>
          <w:sz w:val="24"/>
          <w:szCs w:val="24"/>
          <w:rtl/>
        </w:rPr>
        <w:t xml:space="preserve">שחובק עולם. </w:t>
      </w:r>
      <w:r w:rsidR="00887DF7">
        <w:rPr>
          <w:rFonts w:ascii="Times New Roman" w:hAnsi="Times New Roman" w:cs="David" w:hint="cs"/>
          <w:sz w:val="24"/>
          <w:szCs w:val="24"/>
          <w:rtl/>
        </w:rPr>
        <w:t xml:space="preserve">המילים אגרסיבי ודורסני נכתבות בכוונה בהיקשר שלילי. </w:t>
      </w:r>
      <w:r>
        <w:rPr>
          <w:rFonts w:ascii="Times New Roman" w:hAnsi="Times New Roman" w:cs="David" w:hint="cs"/>
          <w:sz w:val="24"/>
          <w:szCs w:val="24"/>
          <w:rtl/>
        </w:rPr>
        <w:t xml:space="preserve">בראייתו למעט צפון קוריאה כלל מדינות הגלובוס מתמודדים עם התופעה. הוא מכנה את הגלובליזציה כתופעה כוזבת. תופעה שפועלת תחת מדינות העל וכן </w:t>
      </w:r>
      <w:r w:rsidR="00872E83">
        <w:rPr>
          <w:rFonts w:ascii="Times New Roman" w:hAnsi="Times New Roman" w:cs="David" w:hint="cs"/>
          <w:sz w:val="24"/>
          <w:szCs w:val="24"/>
          <w:rtl/>
        </w:rPr>
        <w:t>ע"</w:t>
      </w:r>
      <w:r w:rsidR="007352A6">
        <w:rPr>
          <w:rFonts w:ascii="Times New Roman" w:hAnsi="Times New Roman" w:cs="David" w:hint="cs"/>
          <w:sz w:val="24"/>
          <w:szCs w:val="24"/>
          <w:rtl/>
        </w:rPr>
        <w:t xml:space="preserve">י </w:t>
      </w:r>
      <w:r>
        <w:rPr>
          <w:rFonts w:ascii="Times New Roman" w:hAnsi="Times New Roman" w:cs="David" w:hint="cs"/>
          <w:sz w:val="24"/>
          <w:szCs w:val="24"/>
          <w:rtl/>
        </w:rPr>
        <w:t>האלפיון העליון. הוא עומד על כך שההבטחה לשגשוג בכלל המעמדת לרבות במעמד הפועלים אינה מתקיימת ואינה יכולה להתקיים מכיוון שהעושר מצוי בידי אוכלוסייה מצומצמת שהיא זו שמחליטה ומפעילה מנגנונים שמקיימים את החלטותיה.</w:t>
      </w:r>
    </w:p>
    <w:p w:rsidR="000F61D9" w:rsidRDefault="00D50DA6" w:rsidP="00816DC5">
      <w:pPr>
        <w:spacing w:after="0" w:line="360" w:lineRule="auto"/>
        <w:rPr>
          <w:rFonts w:ascii="Times New Roman" w:hAnsi="Times New Roman" w:cs="David"/>
          <w:sz w:val="24"/>
          <w:szCs w:val="24"/>
          <w:rtl/>
        </w:rPr>
      </w:pPr>
      <w:r>
        <w:rPr>
          <w:rFonts w:ascii="Times New Roman" w:hAnsi="Times New Roman" w:cs="David" w:hint="cs"/>
          <w:sz w:val="24"/>
          <w:szCs w:val="24"/>
          <w:rtl/>
        </w:rPr>
        <w:t>בחלק של המענה והפתרונות כפי שמציונים בספר בוחר המבקר לדון דווקא בפתרונות שבהם שמים דגש על רעיונות שבסיסן תואם את האידאולוגיה אותה הוא מייצג.</w:t>
      </w:r>
      <w:r w:rsidR="007E0ED6">
        <w:rPr>
          <w:rFonts w:ascii="Times New Roman" w:hAnsi="Times New Roman" w:cs="David" w:hint="cs"/>
          <w:sz w:val="24"/>
          <w:szCs w:val="24"/>
          <w:rtl/>
        </w:rPr>
        <w:t xml:space="preserve"> הוא מציין את הפתרונות של יצירת מקורות תעסוקה נרחבים לכלל האוכלוסייה הגם שזה על חשבון המעסיק, </w:t>
      </w:r>
      <w:r w:rsidR="00816DC5">
        <w:rPr>
          <w:rFonts w:ascii="Times New Roman" w:hAnsi="Times New Roman" w:cs="David" w:hint="cs"/>
          <w:sz w:val="24"/>
          <w:szCs w:val="24"/>
          <w:rtl/>
        </w:rPr>
        <w:t xml:space="preserve">הרחבה של השקעות של המדינה במדינה , שינויי כלל הסחר הבינלאומיים </w:t>
      </w:r>
      <w:r w:rsidR="00816DC5">
        <w:rPr>
          <w:rFonts w:ascii="Times New Roman" w:hAnsi="Times New Roman" w:cs="David"/>
          <w:sz w:val="24"/>
          <w:szCs w:val="24"/>
          <w:rtl/>
        </w:rPr>
        <w:t>–</w:t>
      </w:r>
      <w:r w:rsidR="00816DC5">
        <w:rPr>
          <w:rFonts w:ascii="Times New Roman" w:hAnsi="Times New Roman" w:cs="David" w:hint="cs"/>
          <w:sz w:val="24"/>
          <w:szCs w:val="24"/>
          <w:rtl/>
        </w:rPr>
        <w:t>דווקא אותם כללים שהביאו לאותה צמיחה ושגשוג אותו הילל בתחילת הביקורת.</w:t>
      </w:r>
    </w:p>
    <w:p w:rsidR="00816DC5" w:rsidRDefault="00816DC5" w:rsidP="00816DC5">
      <w:pPr>
        <w:spacing w:after="0" w:line="360" w:lineRule="auto"/>
        <w:rPr>
          <w:rFonts w:ascii="Times New Roman" w:hAnsi="Times New Roman" w:cs="David" w:hint="cs"/>
          <w:sz w:val="24"/>
          <w:szCs w:val="24"/>
          <w:rtl/>
        </w:rPr>
      </w:pPr>
    </w:p>
    <w:p w:rsidR="00494392" w:rsidRDefault="00494392" w:rsidP="00816DC5">
      <w:pPr>
        <w:spacing w:after="0" w:line="360" w:lineRule="auto"/>
        <w:rPr>
          <w:rFonts w:ascii="Times New Roman" w:hAnsi="Times New Roman" w:cs="David" w:hint="cs"/>
          <w:sz w:val="24"/>
          <w:szCs w:val="24"/>
          <w:rtl/>
        </w:rPr>
      </w:pPr>
    </w:p>
    <w:p w:rsidR="00494392" w:rsidRDefault="00494392" w:rsidP="00816DC5">
      <w:pPr>
        <w:spacing w:after="0" w:line="360" w:lineRule="auto"/>
        <w:rPr>
          <w:rFonts w:ascii="Times New Roman" w:hAnsi="Times New Roman" w:cs="David" w:hint="cs"/>
          <w:sz w:val="24"/>
          <w:szCs w:val="24"/>
          <w:rtl/>
        </w:rPr>
      </w:pPr>
    </w:p>
    <w:p w:rsidR="00494392" w:rsidRDefault="00494392" w:rsidP="00816DC5">
      <w:pPr>
        <w:spacing w:after="0" w:line="360" w:lineRule="auto"/>
        <w:rPr>
          <w:rFonts w:ascii="Times New Roman" w:hAnsi="Times New Roman" w:cs="David" w:hint="cs"/>
          <w:sz w:val="24"/>
          <w:szCs w:val="24"/>
          <w:rtl/>
        </w:rPr>
      </w:pPr>
    </w:p>
    <w:p w:rsidR="00D20E69" w:rsidRDefault="00D20E69" w:rsidP="00120F71">
      <w:pPr>
        <w:spacing w:after="0" w:line="360" w:lineRule="auto"/>
        <w:rPr>
          <w:rFonts w:ascii="Times New Roman" w:hAnsi="Times New Roman" w:cs="David"/>
          <w:sz w:val="24"/>
          <w:szCs w:val="24"/>
          <w:rtl/>
        </w:rPr>
      </w:pPr>
      <w:r w:rsidRPr="00A067D4">
        <w:rPr>
          <w:rFonts w:ascii="Times New Roman" w:hAnsi="Times New Roman" w:cs="David" w:hint="cs"/>
          <w:sz w:val="24"/>
          <w:szCs w:val="24"/>
          <w:u w:val="single"/>
          <w:rtl/>
        </w:rPr>
        <w:lastRenderedPageBreak/>
        <w:t>משה בן עטר</w:t>
      </w:r>
      <w:r w:rsidR="00120F71" w:rsidRPr="00A067D4">
        <w:rPr>
          <w:rStyle w:val="af0"/>
          <w:rFonts w:ascii="Times New Roman" w:hAnsi="Times New Roman" w:cs="David"/>
          <w:sz w:val="24"/>
          <w:szCs w:val="24"/>
          <w:u w:val="single"/>
          <w:rtl/>
        </w:rPr>
        <w:footnoteReference w:id="9"/>
      </w:r>
      <w:r w:rsidRPr="00120F71">
        <w:rPr>
          <w:rFonts w:ascii="Times New Roman" w:hAnsi="Times New Roman" w:cs="David" w:hint="cs"/>
          <w:sz w:val="24"/>
          <w:szCs w:val="24"/>
          <w:rtl/>
        </w:rPr>
        <w:t xml:space="preserve"> </w:t>
      </w:r>
      <w:r w:rsidRPr="00120F71">
        <w:rPr>
          <w:rFonts w:ascii="Times New Roman" w:hAnsi="Times New Roman" w:cs="David"/>
          <w:sz w:val="24"/>
          <w:szCs w:val="24"/>
          <w:rtl/>
        </w:rPr>
        <w:t>–</w:t>
      </w:r>
      <w:r w:rsidRPr="00120F71">
        <w:rPr>
          <w:rFonts w:ascii="Times New Roman" w:hAnsi="Times New Roman" w:cs="David" w:hint="cs"/>
          <w:sz w:val="24"/>
          <w:szCs w:val="24"/>
          <w:rtl/>
        </w:rPr>
        <w:t xml:space="preserve"> </w:t>
      </w:r>
      <w:r w:rsidR="00120F71">
        <w:rPr>
          <w:rFonts w:ascii="Times New Roman" w:hAnsi="Times New Roman" w:cs="David" w:hint="cs"/>
          <w:sz w:val="24"/>
          <w:szCs w:val="24"/>
          <w:rtl/>
        </w:rPr>
        <w:t xml:space="preserve"> </w:t>
      </w:r>
      <w:r>
        <w:rPr>
          <w:rFonts w:ascii="Times New Roman" w:hAnsi="Times New Roman" w:cs="David" w:hint="cs"/>
          <w:sz w:val="24"/>
          <w:szCs w:val="24"/>
          <w:rtl/>
        </w:rPr>
        <w:t>כותב הביקורת הינו פעיל חברתי, איש חינוך, מהזרם הציוני דתי. מאמין בחברה צודקת ושוויונית.</w:t>
      </w:r>
      <w:r w:rsidR="00B81A4F">
        <w:rPr>
          <w:rFonts w:ascii="Times New Roman" w:hAnsi="Times New Roman" w:cs="David" w:hint="cs"/>
          <w:sz w:val="24"/>
          <w:szCs w:val="24"/>
          <w:rtl/>
        </w:rPr>
        <w:t xml:space="preserve"> להבנתי, דברי הביקורת שכתב, הדגשים והנושאים שבחר אותם להדגיש מעידים על תפיסת עולמו. גישתו היא סוציאלית והיא באה לידי ביטוי באופן ברור בדבריו.</w:t>
      </w:r>
    </w:p>
    <w:p w:rsidR="009E79B0" w:rsidRDefault="00C35DFA" w:rsidP="00D20E69">
      <w:pPr>
        <w:spacing w:after="0" w:line="360" w:lineRule="auto"/>
        <w:rPr>
          <w:rFonts w:ascii="Times New Roman" w:hAnsi="Times New Roman" w:cs="David"/>
          <w:sz w:val="24"/>
          <w:szCs w:val="24"/>
          <w:rtl/>
        </w:rPr>
      </w:pPr>
      <w:r>
        <w:rPr>
          <w:rFonts w:ascii="Times New Roman" w:hAnsi="Times New Roman" w:cs="David" w:hint="cs"/>
          <w:sz w:val="24"/>
          <w:szCs w:val="24"/>
          <w:rtl/>
        </w:rPr>
        <w:t>מבקר הספר טוען שהספר הינו דיווח עיתונאי שטחי</w:t>
      </w:r>
      <w:r w:rsidR="006D4012">
        <w:rPr>
          <w:rFonts w:ascii="Times New Roman" w:hAnsi="Times New Roman" w:cs="David" w:hint="cs"/>
          <w:sz w:val="24"/>
          <w:szCs w:val="24"/>
          <w:rtl/>
        </w:rPr>
        <w:t xml:space="preserve"> של עובדות</w:t>
      </w:r>
      <w:r>
        <w:rPr>
          <w:rFonts w:ascii="Times New Roman" w:hAnsi="Times New Roman" w:cs="David" w:hint="cs"/>
          <w:sz w:val="24"/>
          <w:szCs w:val="24"/>
          <w:rtl/>
        </w:rPr>
        <w:t>. הוא טוען שלאורך כל הספר אין נגיעה אמתית</w:t>
      </w:r>
      <w:r w:rsidR="005358CD">
        <w:rPr>
          <w:rFonts w:ascii="Times New Roman" w:hAnsi="Times New Roman" w:cs="David" w:hint="cs"/>
          <w:sz w:val="24"/>
          <w:szCs w:val="24"/>
          <w:rtl/>
        </w:rPr>
        <w:t xml:space="preserve"> במהות הגלובליזציה.</w:t>
      </w:r>
      <w:r>
        <w:rPr>
          <w:rFonts w:ascii="Times New Roman" w:hAnsi="Times New Roman" w:cs="David" w:hint="cs"/>
          <w:sz w:val="24"/>
          <w:szCs w:val="24"/>
          <w:rtl/>
        </w:rPr>
        <w:t xml:space="preserve"> </w:t>
      </w:r>
      <w:r w:rsidR="005358CD">
        <w:rPr>
          <w:rFonts w:ascii="Times New Roman" w:hAnsi="Times New Roman" w:cs="David" w:hint="cs"/>
          <w:sz w:val="24"/>
          <w:szCs w:val="24"/>
          <w:rtl/>
        </w:rPr>
        <w:t xml:space="preserve">לאורך הספר  חסר ניתוח של תופעות חברתיות , כלכליות ותרבותיות שהתרחשו בשנים האחרונות , שנים בהן המערכת העולמית התקדמה. </w:t>
      </w:r>
      <w:r w:rsidR="00872E51">
        <w:rPr>
          <w:rFonts w:ascii="Times New Roman" w:hAnsi="Times New Roman" w:cs="David" w:hint="cs"/>
          <w:sz w:val="24"/>
          <w:szCs w:val="24"/>
          <w:rtl/>
        </w:rPr>
        <w:t xml:space="preserve">הוא מציין את העובדה שהמחבר כותב על התפתחות הטכנולוגיה כמאיץ להקמתם של תאגידים רב לאומיים ויוצא נגד האמירה שתהליך הקמתם גורם להם להיות בהכרח אנטי לאומיים לאותה מדינה בה הם פועלים. </w:t>
      </w:r>
      <w:r w:rsidR="003B6CF3">
        <w:rPr>
          <w:rFonts w:ascii="Times New Roman" w:hAnsi="Times New Roman" w:cs="David" w:hint="cs"/>
          <w:sz w:val="24"/>
          <w:szCs w:val="24"/>
          <w:rtl/>
        </w:rPr>
        <w:t>מראה איך טענה של הסופר לפיה התופעה הינה חיובית ומהווה גורם</w:t>
      </w:r>
      <w:r w:rsidR="00EE5634">
        <w:rPr>
          <w:rFonts w:ascii="Times New Roman" w:hAnsi="Times New Roman" w:cs="David" w:hint="cs"/>
          <w:sz w:val="24"/>
          <w:szCs w:val="24"/>
          <w:rtl/>
        </w:rPr>
        <w:t xml:space="preserve"> מרכזי בצמצום העוני ב</w:t>
      </w:r>
      <w:r w:rsidR="00B81A4F">
        <w:rPr>
          <w:rFonts w:ascii="Times New Roman" w:hAnsi="Times New Roman" w:cs="David" w:hint="cs"/>
          <w:sz w:val="24"/>
          <w:szCs w:val="24"/>
          <w:rtl/>
        </w:rPr>
        <w:t>רחבי העולם ומאידך יש עלייה בעלויות החיים וביכולת של האזרח לעמוד בעלויות משק הבית וההוצאות על חינוך.</w:t>
      </w:r>
      <w:r w:rsidR="00296E82">
        <w:rPr>
          <w:rFonts w:ascii="Times New Roman" w:hAnsi="Times New Roman" w:cs="David" w:hint="cs"/>
          <w:sz w:val="24"/>
          <w:szCs w:val="24"/>
          <w:rtl/>
        </w:rPr>
        <w:t xml:space="preserve"> המבקר כותב על ה</w:t>
      </w:r>
      <w:r w:rsidR="00DA37B6">
        <w:rPr>
          <w:rFonts w:ascii="Times New Roman" w:hAnsi="Times New Roman" w:cs="David" w:hint="cs"/>
          <w:sz w:val="24"/>
          <w:szCs w:val="24"/>
          <w:rtl/>
        </w:rPr>
        <w:t xml:space="preserve">רציונל שבחברה התחרותית. </w:t>
      </w:r>
      <w:r w:rsidR="001D4159">
        <w:rPr>
          <w:rFonts w:ascii="Times New Roman" w:hAnsi="Times New Roman" w:cs="David" w:hint="cs"/>
          <w:sz w:val="24"/>
          <w:szCs w:val="24"/>
          <w:rtl/>
        </w:rPr>
        <w:t xml:space="preserve">לדבריו האדם בעל רצון עז לשרוד ולכן התנהגותו הבסיסית אגואיסטית והוא פועל בהכרח על חשבון הפרטים האחרים בחברה והאינטרס האישי שלו אינו בהכרח מתקיים עם האינטרס של החברה הכללית והמדינה. </w:t>
      </w:r>
      <w:r w:rsidR="009A2820">
        <w:rPr>
          <w:rFonts w:ascii="Times New Roman" w:hAnsi="Times New Roman" w:cs="David" w:hint="cs"/>
          <w:sz w:val="24"/>
          <w:szCs w:val="24"/>
          <w:rtl/>
        </w:rPr>
        <w:t>כותב הספר אינו מציע שיטה שונה של צרכנו</w:t>
      </w:r>
      <w:r w:rsidR="00296E82">
        <w:rPr>
          <w:rFonts w:ascii="Times New Roman" w:hAnsi="Times New Roman" w:cs="David" w:hint="cs"/>
          <w:sz w:val="24"/>
          <w:szCs w:val="24"/>
          <w:rtl/>
        </w:rPr>
        <w:t>ת ולפיכך טוען כותב הביקורת שתאוות הבצע של הפרט תימשך על חשבון הכלל.</w:t>
      </w:r>
      <w:r w:rsidR="001D4159">
        <w:rPr>
          <w:rFonts w:ascii="Times New Roman" w:hAnsi="Times New Roman" w:cs="David" w:hint="cs"/>
          <w:sz w:val="24"/>
          <w:szCs w:val="24"/>
          <w:rtl/>
        </w:rPr>
        <w:t xml:space="preserve"> </w:t>
      </w:r>
      <w:r w:rsidR="00296E82">
        <w:rPr>
          <w:rFonts w:ascii="Times New Roman" w:hAnsi="Times New Roman" w:cs="David" w:hint="cs"/>
          <w:sz w:val="24"/>
          <w:szCs w:val="24"/>
          <w:rtl/>
        </w:rPr>
        <w:t>המונע 'יעילות' שכותב הספר עושה בו שימוש בהקשר כלכלי של מקסום רווחים אינו מביא לידי ביטוי את ההיבטים הנוספים של חברה ותרבות שהם אולי יכולים להוות כיוון למענה אפשרי.</w:t>
      </w:r>
      <w:r w:rsidR="007B77F7">
        <w:rPr>
          <w:rFonts w:ascii="Times New Roman" w:hAnsi="Times New Roman" w:cs="David" w:hint="cs"/>
          <w:sz w:val="24"/>
          <w:szCs w:val="24"/>
          <w:rtl/>
        </w:rPr>
        <w:t xml:space="preserve"> אין ספק שבהכוונה של כות</w:t>
      </w:r>
      <w:r w:rsidR="00296E82">
        <w:rPr>
          <w:rFonts w:ascii="Times New Roman" w:hAnsi="Times New Roman" w:cs="David" w:hint="cs"/>
          <w:sz w:val="24"/>
          <w:szCs w:val="24"/>
          <w:rtl/>
        </w:rPr>
        <w:t xml:space="preserve">ב הביקורת לנושאים כגון חברה ותרבות הוא מכניס את השקפת עולמו ותפיסתו לדבריו. </w:t>
      </w:r>
      <w:r w:rsidR="00872E51">
        <w:rPr>
          <w:rFonts w:ascii="Times New Roman" w:hAnsi="Times New Roman" w:cs="David" w:hint="cs"/>
          <w:sz w:val="24"/>
          <w:szCs w:val="24"/>
          <w:rtl/>
        </w:rPr>
        <w:t xml:space="preserve"> </w:t>
      </w:r>
      <w:r>
        <w:rPr>
          <w:rFonts w:ascii="Times New Roman" w:hAnsi="Times New Roman" w:cs="David" w:hint="cs"/>
          <w:sz w:val="24"/>
          <w:szCs w:val="24"/>
          <w:rtl/>
        </w:rPr>
        <w:t xml:space="preserve"> </w:t>
      </w:r>
    </w:p>
    <w:p w:rsidR="00982F06" w:rsidRPr="00330822" w:rsidRDefault="00982F06" w:rsidP="00E6346F">
      <w:pPr>
        <w:spacing w:after="0" w:line="360" w:lineRule="auto"/>
        <w:rPr>
          <w:rFonts w:ascii="Times New Roman" w:hAnsi="Times New Roman" w:cs="David"/>
          <w:sz w:val="24"/>
          <w:szCs w:val="24"/>
        </w:rPr>
      </w:pPr>
    </w:p>
    <w:p w:rsidR="009255DC" w:rsidRDefault="00F54157" w:rsidP="00E6346F">
      <w:pPr>
        <w:spacing w:line="360" w:lineRule="auto"/>
        <w:rPr>
          <w:rFonts w:cs="David"/>
          <w:sz w:val="24"/>
          <w:szCs w:val="24"/>
          <w:rtl/>
        </w:rPr>
      </w:pPr>
      <w:r>
        <w:rPr>
          <w:rFonts w:cs="David" w:hint="cs"/>
          <w:sz w:val="24"/>
          <w:szCs w:val="24"/>
          <w:rtl/>
        </w:rPr>
        <w:t>אני מעוניין</w:t>
      </w:r>
      <w:r w:rsidR="00502440" w:rsidRPr="00330822">
        <w:rPr>
          <w:rFonts w:cs="David" w:hint="cs"/>
          <w:sz w:val="24"/>
          <w:szCs w:val="24"/>
          <w:rtl/>
        </w:rPr>
        <w:t xml:space="preserve"> להסתכל על הכתוב בספר בגישה אחרת מאלו שדנתי בהן עד כה. </w:t>
      </w:r>
      <w:r w:rsidR="00EC1877">
        <w:rPr>
          <w:rFonts w:cs="David" w:hint="cs"/>
          <w:sz w:val="24"/>
          <w:szCs w:val="24"/>
          <w:rtl/>
        </w:rPr>
        <w:t>דנתי בהבנה והתובנה</w:t>
      </w:r>
      <w:r w:rsidR="009255DC">
        <w:rPr>
          <w:rFonts w:cs="David" w:hint="cs"/>
          <w:sz w:val="24"/>
          <w:szCs w:val="24"/>
          <w:rtl/>
        </w:rPr>
        <w:t xml:space="preserve"> שלי שדבריו של כותב הספר</w:t>
      </w:r>
      <w:r w:rsidR="00C46F3B">
        <w:rPr>
          <w:rFonts w:cs="David" w:hint="cs"/>
          <w:sz w:val="24"/>
          <w:szCs w:val="24"/>
          <w:rtl/>
        </w:rPr>
        <w:t xml:space="preserve"> נכתבו מתוך גישה פלוראליסטית, הצגתי דברי ביקורת של כו</w:t>
      </w:r>
      <w:r w:rsidR="009255DC">
        <w:rPr>
          <w:rFonts w:cs="David" w:hint="cs"/>
          <w:sz w:val="24"/>
          <w:szCs w:val="24"/>
          <w:rtl/>
        </w:rPr>
        <w:t>תבים בעלי גישה סוציאל דמוקרטית (שלי יחימוביץ), גישה קומוניסטית (דן הבר) וכן מהג</w:t>
      </w:r>
      <w:r>
        <w:rPr>
          <w:rFonts w:cs="David" w:hint="cs"/>
          <w:sz w:val="24"/>
          <w:szCs w:val="24"/>
          <w:rtl/>
        </w:rPr>
        <w:t>יש</w:t>
      </w:r>
      <w:r w:rsidR="009255DC">
        <w:rPr>
          <w:rFonts w:cs="David" w:hint="cs"/>
          <w:sz w:val="24"/>
          <w:szCs w:val="24"/>
          <w:rtl/>
        </w:rPr>
        <w:t xml:space="preserve">ה הסוציאלית (משה בן עטר).  </w:t>
      </w:r>
    </w:p>
    <w:p w:rsidR="00F54157" w:rsidRPr="005B184B" w:rsidRDefault="00F54157" w:rsidP="00EB3C51">
      <w:pPr>
        <w:spacing w:line="360" w:lineRule="auto"/>
        <w:rPr>
          <w:rFonts w:cs="David"/>
          <w:sz w:val="24"/>
          <w:szCs w:val="24"/>
          <w:rtl/>
        </w:rPr>
      </w:pPr>
      <w:r w:rsidRPr="005B184B">
        <w:rPr>
          <w:rFonts w:cs="David" w:hint="cs"/>
          <w:sz w:val="24"/>
          <w:szCs w:val="24"/>
          <w:rtl/>
        </w:rPr>
        <w:t>הגישה</w:t>
      </w:r>
      <w:r w:rsidRPr="005B184B">
        <w:rPr>
          <w:rFonts w:cs="David"/>
          <w:sz w:val="24"/>
          <w:szCs w:val="24"/>
          <w:rtl/>
        </w:rPr>
        <w:t xml:space="preserve"> </w:t>
      </w:r>
      <w:r w:rsidRPr="005B184B">
        <w:rPr>
          <w:rFonts w:cs="David" w:hint="cs"/>
          <w:sz w:val="24"/>
          <w:szCs w:val="24"/>
          <w:rtl/>
        </w:rPr>
        <w:t>ש</w:t>
      </w:r>
      <w:r w:rsidR="009F1255">
        <w:rPr>
          <w:rFonts w:cs="David" w:hint="cs"/>
          <w:sz w:val="24"/>
          <w:szCs w:val="24"/>
          <w:rtl/>
        </w:rPr>
        <w:t>בעזרתה אני מעוניין לנתח את הספר</w:t>
      </w:r>
      <w:r w:rsidR="004E51EF">
        <w:rPr>
          <w:rFonts w:cs="David" w:hint="cs"/>
          <w:sz w:val="24"/>
          <w:szCs w:val="24"/>
          <w:rtl/>
        </w:rPr>
        <w:t xml:space="preserve"> היא</w:t>
      </w:r>
      <w:r w:rsidRPr="005B184B">
        <w:rPr>
          <w:rFonts w:cs="David"/>
          <w:sz w:val="24"/>
          <w:szCs w:val="24"/>
          <w:rtl/>
        </w:rPr>
        <w:t xml:space="preserve"> </w:t>
      </w:r>
      <w:r w:rsidR="00595A62">
        <w:rPr>
          <w:rFonts w:cs="David" w:hint="cs"/>
          <w:sz w:val="24"/>
          <w:szCs w:val="24"/>
          <w:rtl/>
        </w:rPr>
        <w:t xml:space="preserve">לאור </w:t>
      </w:r>
      <w:r w:rsidRPr="00595A62">
        <w:rPr>
          <w:rFonts w:cs="David" w:hint="cs"/>
          <w:b/>
          <w:bCs/>
          <w:sz w:val="24"/>
          <w:szCs w:val="24"/>
          <w:u w:val="single"/>
          <w:rtl/>
        </w:rPr>
        <w:t>הגישה</w:t>
      </w:r>
      <w:r w:rsidRPr="00595A62">
        <w:rPr>
          <w:rFonts w:cs="David"/>
          <w:b/>
          <w:bCs/>
          <w:sz w:val="24"/>
          <w:szCs w:val="24"/>
          <w:u w:val="single"/>
          <w:rtl/>
        </w:rPr>
        <w:t xml:space="preserve"> </w:t>
      </w:r>
      <w:proofErr w:type="spellStart"/>
      <w:r w:rsidRPr="00595A62">
        <w:rPr>
          <w:rFonts w:cs="David" w:hint="cs"/>
          <w:b/>
          <w:bCs/>
          <w:sz w:val="24"/>
          <w:szCs w:val="24"/>
          <w:u w:val="single"/>
          <w:rtl/>
        </w:rPr>
        <w:t>הקפטילסטית</w:t>
      </w:r>
      <w:proofErr w:type="spellEnd"/>
      <w:r w:rsidR="004E51EF">
        <w:rPr>
          <w:rFonts w:cs="David" w:hint="cs"/>
          <w:sz w:val="24"/>
          <w:szCs w:val="24"/>
          <w:rtl/>
        </w:rPr>
        <w:t>.</w:t>
      </w:r>
      <w:r w:rsidR="00177170">
        <w:rPr>
          <w:rFonts w:cs="David" w:hint="cs"/>
          <w:sz w:val="24"/>
          <w:szCs w:val="24"/>
          <w:rtl/>
        </w:rPr>
        <w:t xml:space="preserve"> </w:t>
      </w:r>
      <w:r w:rsidR="009F1255">
        <w:rPr>
          <w:rFonts w:cs="David" w:hint="cs"/>
          <w:sz w:val="24"/>
          <w:szCs w:val="24"/>
          <w:rtl/>
        </w:rPr>
        <w:t>הטענה היא שחברות ב</w:t>
      </w:r>
      <w:r w:rsidR="0015608A">
        <w:rPr>
          <w:rFonts w:cs="David" w:hint="cs"/>
          <w:sz w:val="24"/>
          <w:szCs w:val="24"/>
          <w:rtl/>
        </w:rPr>
        <w:t xml:space="preserve">עולם מתפתחות לאור מודל בסיסי של היצע וביקוש. </w:t>
      </w:r>
      <w:r w:rsidR="00177170">
        <w:rPr>
          <w:rFonts w:cs="David" w:hint="cs"/>
          <w:sz w:val="24"/>
          <w:szCs w:val="24"/>
          <w:rtl/>
        </w:rPr>
        <w:t xml:space="preserve">אין דבר </w:t>
      </w:r>
      <w:r w:rsidR="0015608A">
        <w:rPr>
          <w:rFonts w:cs="David" w:hint="cs"/>
          <w:sz w:val="24"/>
          <w:szCs w:val="24"/>
          <w:rtl/>
        </w:rPr>
        <w:t>רציונלי</w:t>
      </w:r>
      <w:r w:rsidR="00177170">
        <w:rPr>
          <w:rFonts w:cs="David" w:hint="cs"/>
          <w:sz w:val="24"/>
          <w:szCs w:val="24"/>
          <w:rtl/>
        </w:rPr>
        <w:t xml:space="preserve"> וטבעי יותר לאדם מהרצון למקסם את רווחיו ולממש את האינטרסים שלו. שינויים וקידמה </w:t>
      </w:r>
      <w:r w:rsidR="00EB3C51">
        <w:rPr>
          <w:rFonts w:cs="David" w:hint="cs"/>
          <w:sz w:val="24"/>
          <w:szCs w:val="24"/>
          <w:rtl/>
        </w:rPr>
        <w:t xml:space="preserve">שהחברה עוברת </w:t>
      </w:r>
      <w:r w:rsidR="00177170">
        <w:rPr>
          <w:rFonts w:cs="David" w:hint="cs"/>
          <w:sz w:val="24"/>
          <w:szCs w:val="24"/>
          <w:rtl/>
        </w:rPr>
        <w:t>הם פועל יוצא של רמת ביקוש וההיצע של המשאבים שקיימים במדינה.</w:t>
      </w:r>
      <w:r w:rsidR="0015608A">
        <w:rPr>
          <w:rFonts w:cs="David" w:hint="cs"/>
          <w:sz w:val="24"/>
          <w:szCs w:val="24"/>
          <w:rtl/>
        </w:rPr>
        <w:t xml:space="preserve"> כלל מדינות העולם נבחנות ומדורגות לאור מצבן הכלכלי.</w:t>
      </w:r>
      <w:r w:rsidR="00E100AD">
        <w:rPr>
          <w:rFonts w:cs="David" w:hint="cs"/>
          <w:sz w:val="24"/>
          <w:szCs w:val="24"/>
          <w:rtl/>
        </w:rPr>
        <w:t xml:space="preserve"> קריאה של המחבר למדינת רווחה תבחן בגישה הזו </w:t>
      </w:r>
      <w:r w:rsidR="0033334D">
        <w:rPr>
          <w:rFonts w:cs="David" w:hint="cs"/>
          <w:sz w:val="24"/>
          <w:szCs w:val="24"/>
          <w:rtl/>
        </w:rPr>
        <w:t>לאור רמת מדיניות השוק החופשי</w:t>
      </w:r>
      <w:r w:rsidR="00E100AD">
        <w:rPr>
          <w:rFonts w:cs="David" w:hint="cs"/>
          <w:sz w:val="24"/>
          <w:szCs w:val="24"/>
          <w:rtl/>
        </w:rPr>
        <w:t>, השמירה על זכויות הקניין, רמת הרגולציה על השווקים ועוד.</w:t>
      </w:r>
      <w:r w:rsidR="0033334D">
        <w:rPr>
          <w:rFonts w:cs="David" w:hint="cs"/>
          <w:sz w:val="24"/>
          <w:szCs w:val="24"/>
          <w:rtl/>
        </w:rPr>
        <w:t xml:space="preserve"> </w:t>
      </w:r>
      <w:r w:rsidR="00E100AD">
        <w:rPr>
          <w:rFonts w:cs="David" w:hint="cs"/>
          <w:sz w:val="24"/>
          <w:szCs w:val="24"/>
          <w:rtl/>
        </w:rPr>
        <w:t xml:space="preserve">  </w:t>
      </w:r>
      <w:r w:rsidR="0015608A">
        <w:rPr>
          <w:rFonts w:cs="David" w:hint="cs"/>
          <w:sz w:val="24"/>
          <w:szCs w:val="24"/>
          <w:rtl/>
        </w:rPr>
        <w:t xml:space="preserve"> </w:t>
      </w:r>
    </w:p>
    <w:p w:rsidR="006F4186" w:rsidRDefault="007311F4" w:rsidP="006F4186">
      <w:pPr>
        <w:spacing w:line="360" w:lineRule="auto"/>
        <w:rPr>
          <w:rFonts w:cs="David"/>
          <w:sz w:val="24"/>
          <w:szCs w:val="24"/>
          <w:rtl/>
        </w:rPr>
      </w:pPr>
      <w:r>
        <w:rPr>
          <w:rFonts w:cs="David" w:hint="cs"/>
          <w:sz w:val="24"/>
          <w:szCs w:val="24"/>
          <w:rtl/>
        </w:rPr>
        <w:t xml:space="preserve">ראשית הגישה הוא בהבנה של </w:t>
      </w:r>
      <w:r w:rsidR="000C4280" w:rsidRPr="009F1255">
        <w:rPr>
          <w:rFonts w:cs="David" w:hint="cs"/>
          <w:b/>
          <w:bCs/>
          <w:sz w:val="24"/>
          <w:szCs w:val="24"/>
          <w:rtl/>
        </w:rPr>
        <w:t>המטריאליזם</w:t>
      </w:r>
      <w:r w:rsidR="004201A5" w:rsidRPr="009F1255">
        <w:rPr>
          <w:rFonts w:cs="David" w:hint="cs"/>
          <w:b/>
          <w:bCs/>
          <w:sz w:val="24"/>
          <w:szCs w:val="24"/>
          <w:rtl/>
        </w:rPr>
        <w:t xml:space="preserve"> </w:t>
      </w:r>
      <w:r w:rsidRPr="009F1255">
        <w:rPr>
          <w:rFonts w:cs="David" w:hint="cs"/>
          <w:b/>
          <w:bCs/>
          <w:sz w:val="24"/>
          <w:szCs w:val="24"/>
          <w:rtl/>
        </w:rPr>
        <w:t>ה</w:t>
      </w:r>
      <w:r w:rsidR="004201A5" w:rsidRPr="009F1255">
        <w:rPr>
          <w:rFonts w:cs="David" w:hint="cs"/>
          <w:b/>
          <w:bCs/>
          <w:sz w:val="24"/>
          <w:szCs w:val="24"/>
          <w:rtl/>
        </w:rPr>
        <w:t xml:space="preserve">היסטורי- החומר והאדם נמצאים </w:t>
      </w:r>
      <w:r w:rsidR="00EA6FA2" w:rsidRPr="009F1255">
        <w:rPr>
          <w:rFonts w:cs="David" w:hint="cs"/>
          <w:b/>
          <w:bCs/>
          <w:sz w:val="24"/>
          <w:szCs w:val="24"/>
          <w:rtl/>
        </w:rPr>
        <w:t>באינטראקציה</w:t>
      </w:r>
      <w:r w:rsidR="004201A5">
        <w:rPr>
          <w:rFonts w:cs="David" w:hint="cs"/>
          <w:sz w:val="24"/>
          <w:szCs w:val="24"/>
          <w:rtl/>
        </w:rPr>
        <w:t xml:space="preserve"> </w:t>
      </w:r>
      <w:r w:rsidR="004201A5" w:rsidRPr="009F1255">
        <w:rPr>
          <w:rFonts w:cs="David" w:hint="cs"/>
          <w:b/>
          <w:bCs/>
          <w:sz w:val="24"/>
          <w:szCs w:val="24"/>
          <w:rtl/>
        </w:rPr>
        <w:t>היסטורי</w:t>
      </w:r>
      <w:r w:rsidR="00EA6FA2" w:rsidRPr="009F1255">
        <w:rPr>
          <w:rFonts w:cs="David" w:hint="cs"/>
          <w:b/>
          <w:bCs/>
          <w:sz w:val="24"/>
          <w:szCs w:val="24"/>
          <w:rtl/>
        </w:rPr>
        <w:t>ת</w:t>
      </w:r>
      <w:r w:rsidR="00EA6FA2">
        <w:rPr>
          <w:rFonts w:cs="David" w:hint="cs"/>
          <w:sz w:val="24"/>
          <w:szCs w:val="24"/>
          <w:rtl/>
        </w:rPr>
        <w:t xml:space="preserve">. </w:t>
      </w:r>
      <w:r>
        <w:rPr>
          <w:rFonts w:cs="David" w:hint="cs"/>
          <w:sz w:val="24"/>
          <w:szCs w:val="24"/>
          <w:rtl/>
        </w:rPr>
        <w:t xml:space="preserve">לאורך השנים </w:t>
      </w:r>
      <w:r w:rsidR="00EA6FA2">
        <w:rPr>
          <w:rFonts w:cs="David" w:hint="cs"/>
          <w:sz w:val="24"/>
          <w:szCs w:val="24"/>
          <w:rtl/>
        </w:rPr>
        <w:t>האדם משתנה במידה רבה כפונקצי</w:t>
      </w:r>
      <w:r w:rsidR="004201A5">
        <w:rPr>
          <w:rFonts w:cs="David" w:hint="cs"/>
          <w:sz w:val="24"/>
          <w:szCs w:val="24"/>
          <w:rtl/>
        </w:rPr>
        <w:t>ה של שינויים חומריים. מה שהיה</w:t>
      </w:r>
      <w:r w:rsidR="00676AB6">
        <w:rPr>
          <w:rFonts w:cs="David" w:hint="cs"/>
          <w:sz w:val="24"/>
          <w:szCs w:val="24"/>
          <w:rtl/>
        </w:rPr>
        <w:t xml:space="preserve"> הוא לא מה שיהיה כי החומר השתנה</w:t>
      </w:r>
      <w:r w:rsidR="004201A5">
        <w:rPr>
          <w:rFonts w:cs="David" w:hint="cs"/>
          <w:sz w:val="24"/>
          <w:szCs w:val="24"/>
          <w:rtl/>
        </w:rPr>
        <w:t xml:space="preserve">, לפיכך החברה השתנתה </w:t>
      </w:r>
      <w:r w:rsidR="00EA6FA2">
        <w:rPr>
          <w:rFonts w:cs="David" w:hint="cs"/>
          <w:sz w:val="24"/>
          <w:szCs w:val="24"/>
          <w:rtl/>
        </w:rPr>
        <w:t>ובהתאמה</w:t>
      </w:r>
      <w:r w:rsidR="004201A5">
        <w:rPr>
          <w:rFonts w:cs="David" w:hint="cs"/>
          <w:sz w:val="24"/>
          <w:szCs w:val="24"/>
          <w:rtl/>
        </w:rPr>
        <w:t xml:space="preserve"> גם האדם </w:t>
      </w:r>
      <w:r w:rsidR="00676AB6">
        <w:rPr>
          <w:rFonts w:cs="David" w:hint="cs"/>
          <w:sz w:val="24"/>
          <w:szCs w:val="24"/>
          <w:rtl/>
        </w:rPr>
        <w:t xml:space="preserve">כך שלמעשה </w:t>
      </w:r>
      <w:r w:rsidR="004201A5" w:rsidRPr="009F1255">
        <w:rPr>
          <w:rFonts w:cs="David" w:hint="cs"/>
          <w:b/>
          <w:bCs/>
          <w:sz w:val="24"/>
          <w:szCs w:val="24"/>
          <w:rtl/>
        </w:rPr>
        <w:t>'ההוויה קובעת את התודעה'</w:t>
      </w:r>
      <w:r w:rsidR="004201A5">
        <w:rPr>
          <w:rFonts w:cs="David" w:hint="cs"/>
          <w:sz w:val="24"/>
          <w:szCs w:val="24"/>
          <w:rtl/>
        </w:rPr>
        <w:t>.</w:t>
      </w:r>
      <w:r w:rsidR="00676AB6">
        <w:rPr>
          <w:rFonts w:cs="David" w:hint="cs"/>
          <w:sz w:val="24"/>
          <w:szCs w:val="24"/>
          <w:rtl/>
        </w:rPr>
        <w:t xml:space="preserve"> מחבר הספר מספר על המרדף </w:t>
      </w:r>
      <w:r w:rsidR="00FD7715">
        <w:rPr>
          <w:rFonts w:cs="David" w:hint="cs"/>
          <w:sz w:val="24"/>
          <w:szCs w:val="24"/>
          <w:rtl/>
        </w:rPr>
        <w:t xml:space="preserve">אחר המשאבים והניצול של האזרחים </w:t>
      </w:r>
      <w:r w:rsidR="00676AB6">
        <w:rPr>
          <w:rFonts w:cs="David" w:hint="cs"/>
          <w:sz w:val="24"/>
          <w:szCs w:val="24"/>
          <w:rtl/>
        </w:rPr>
        <w:t>בקונגו</w:t>
      </w:r>
      <w:r w:rsidR="001241FC">
        <w:rPr>
          <w:rStyle w:val="af0"/>
          <w:rFonts w:cs="David"/>
          <w:sz w:val="24"/>
          <w:szCs w:val="24"/>
          <w:rtl/>
        </w:rPr>
        <w:footnoteReference w:id="10"/>
      </w:r>
      <w:r w:rsidR="00FD7715">
        <w:rPr>
          <w:rFonts w:cs="David" w:hint="cs"/>
          <w:sz w:val="24"/>
          <w:szCs w:val="24"/>
          <w:rtl/>
        </w:rPr>
        <w:t>, האיטי</w:t>
      </w:r>
      <w:r w:rsidR="001241FC">
        <w:rPr>
          <w:rStyle w:val="af0"/>
          <w:rFonts w:cs="David"/>
          <w:sz w:val="24"/>
          <w:szCs w:val="24"/>
          <w:rtl/>
        </w:rPr>
        <w:footnoteReference w:id="11"/>
      </w:r>
      <w:r w:rsidR="00FD7715">
        <w:rPr>
          <w:rFonts w:cs="David" w:hint="cs"/>
          <w:sz w:val="24"/>
          <w:szCs w:val="24"/>
          <w:rtl/>
        </w:rPr>
        <w:t xml:space="preserve"> וכן </w:t>
      </w:r>
      <w:proofErr w:type="spellStart"/>
      <w:r w:rsidR="00FD7715">
        <w:rPr>
          <w:rFonts w:cs="David" w:hint="cs"/>
          <w:sz w:val="24"/>
          <w:szCs w:val="24"/>
          <w:rtl/>
        </w:rPr>
        <w:t>בוגנוויל</w:t>
      </w:r>
      <w:proofErr w:type="spellEnd"/>
      <w:r w:rsidR="001241FC">
        <w:rPr>
          <w:rStyle w:val="af0"/>
          <w:rFonts w:cs="David"/>
          <w:sz w:val="24"/>
          <w:szCs w:val="24"/>
          <w:rtl/>
        </w:rPr>
        <w:footnoteReference w:id="12"/>
      </w:r>
      <w:r w:rsidR="001241FC">
        <w:rPr>
          <w:rFonts w:cs="David" w:hint="cs"/>
          <w:sz w:val="24"/>
          <w:szCs w:val="24"/>
          <w:rtl/>
        </w:rPr>
        <w:t xml:space="preserve">  </w:t>
      </w:r>
      <w:r w:rsidR="00FD7715">
        <w:rPr>
          <w:rFonts w:cs="David" w:hint="cs"/>
          <w:sz w:val="24"/>
          <w:szCs w:val="24"/>
          <w:rtl/>
        </w:rPr>
        <w:t>לטובת המשך הסחר</w:t>
      </w:r>
      <w:r w:rsidR="00B50AFA">
        <w:rPr>
          <w:rFonts w:cs="David" w:hint="cs"/>
          <w:sz w:val="24"/>
          <w:szCs w:val="24"/>
          <w:rtl/>
        </w:rPr>
        <w:t xml:space="preserve"> ובעיקר למ</w:t>
      </w:r>
      <w:r w:rsidR="009F1255">
        <w:rPr>
          <w:rFonts w:cs="David" w:hint="cs"/>
          <w:sz w:val="24"/>
          <w:szCs w:val="24"/>
          <w:rtl/>
        </w:rPr>
        <w:t xml:space="preserve">קסום של רווחים בידי </w:t>
      </w:r>
      <w:r w:rsidR="009F1255">
        <w:rPr>
          <w:rFonts w:cs="David" w:hint="cs"/>
          <w:sz w:val="24"/>
          <w:szCs w:val="24"/>
          <w:rtl/>
        </w:rPr>
        <w:lastRenderedPageBreak/>
        <w:t>חברות פרטיות</w:t>
      </w:r>
      <w:r w:rsidR="00735FC4">
        <w:rPr>
          <w:rFonts w:cs="David" w:hint="cs"/>
          <w:sz w:val="24"/>
          <w:szCs w:val="24"/>
          <w:rtl/>
        </w:rPr>
        <w:t xml:space="preserve"> וממשלתיות</w:t>
      </w:r>
      <w:r w:rsidR="00676AB6">
        <w:rPr>
          <w:rFonts w:cs="David" w:hint="cs"/>
          <w:sz w:val="24"/>
          <w:szCs w:val="24"/>
          <w:rtl/>
        </w:rPr>
        <w:t>. הדוגמא הזו ממחישה איך התפתחות חומרית גורמת ל</w:t>
      </w:r>
      <w:r w:rsidR="00FD7715">
        <w:rPr>
          <w:rFonts w:cs="David" w:hint="cs"/>
          <w:sz w:val="24"/>
          <w:szCs w:val="24"/>
          <w:rtl/>
        </w:rPr>
        <w:t xml:space="preserve">קבוצה של בעלי הון בין אם הם מהווים </w:t>
      </w:r>
      <w:r w:rsidR="00676AB6">
        <w:rPr>
          <w:rFonts w:cs="David" w:hint="cs"/>
          <w:sz w:val="24"/>
          <w:szCs w:val="24"/>
          <w:rtl/>
        </w:rPr>
        <w:t xml:space="preserve">אדם </w:t>
      </w:r>
      <w:r w:rsidR="00FD7715">
        <w:rPr>
          <w:rFonts w:cs="David" w:hint="cs"/>
          <w:sz w:val="24"/>
          <w:szCs w:val="24"/>
          <w:rtl/>
        </w:rPr>
        <w:t xml:space="preserve">פרטי או מדינה </w:t>
      </w:r>
      <w:r w:rsidR="00676AB6">
        <w:rPr>
          <w:rFonts w:cs="David" w:hint="cs"/>
          <w:sz w:val="24"/>
          <w:szCs w:val="24"/>
          <w:rtl/>
        </w:rPr>
        <w:t>שנמצא עמה באינטראקציה</w:t>
      </w:r>
      <w:r w:rsidR="00FD7715">
        <w:rPr>
          <w:rFonts w:cs="David" w:hint="cs"/>
          <w:sz w:val="24"/>
          <w:szCs w:val="24"/>
          <w:rtl/>
        </w:rPr>
        <w:t xml:space="preserve"> לפעול להשגת אמצעי הייצור. הם</w:t>
      </w:r>
      <w:r w:rsidR="00676AB6">
        <w:rPr>
          <w:rFonts w:cs="David" w:hint="cs"/>
          <w:sz w:val="24"/>
          <w:szCs w:val="24"/>
          <w:rtl/>
        </w:rPr>
        <w:t xml:space="preserve"> מונע</w:t>
      </w:r>
      <w:r w:rsidR="00FD7715">
        <w:rPr>
          <w:rFonts w:cs="David" w:hint="cs"/>
          <w:sz w:val="24"/>
          <w:szCs w:val="24"/>
          <w:rtl/>
        </w:rPr>
        <w:t>ים</w:t>
      </w:r>
      <w:r w:rsidR="00676AB6">
        <w:rPr>
          <w:rFonts w:cs="David" w:hint="cs"/>
          <w:sz w:val="24"/>
          <w:szCs w:val="24"/>
          <w:rtl/>
        </w:rPr>
        <w:t xml:space="preserve"> מאינטרסים ולכן כל מי שבדרכו הוא יסיר. </w:t>
      </w:r>
      <w:r w:rsidR="00FD7715">
        <w:rPr>
          <w:rFonts w:cs="David" w:hint="cs"/>
          <w:sz w:val="24"/>
          <w:szCs w:val="24"/>
          <w:rtl/>
        </w:rPr>
        <w:t>הבסיס הוא היצע וביקוש ולפיכך הם</w:t>
      </w:r>
      <w:r w:rsidR="00676AB6">
        <w:rPr>
          <w:rFonts w:cs="David" w:hint="cs"/>
          <w:sz w:val="24"/>
          <w:szCs w:val="24"/>
          <w:rtl/>
        </w:rPr>
        <w:t xml:space="preserve"> ייעזר</w:t>
      </w:r>
      <w:r w:rsidR="00FD7715">
        <w:rPr>
          <w:rFonts w:cs="David" w:hint="cs"/>
          <w:sz w:val="24"/>
          <w:szCs w:val="24"/>
          <w:rtl/>
        </w:rPr>
        <w:t>ו</w:t>
      </w:r>
      <w:r w:rsidR="00676AB6">
        <w:rPr>
          <w:rFonts w:cs="David" w:hint="cs"/>
          <w:sz w:val="24"/>
          <w:szCs w:val="24"/>
          <w:rtl/>
        </w:rPr>
        <w:t xml:space="preserve"> בממשל ו</w:t>
      </w:r>
      <w:r w:rsidR="000B1A86">
        <w:rPr>
          <w:rFonts w:cs="David" w:hint="cs"/>
          <w:sz w:val="24"/>
          <w:szCs w:val="24"/>
          <w:rtl/>
        </w:rPr>
        <w:t>יפעילו לחצים ייתכ</w:t>
      </w:r>
      <w:r w:rsidR="00FD7715">
        <w:rPr>
          <w:rFonts w:cs="David" w:hint="cs"/>
          <w:sz w:val="24"/>
          <w:szCs w:val="24"/>
          <w:rtl/>
        </w:rPr>
        <w:t>ן ש</w:t>
      </w:r>
      <w:r w:rsidR="00676AB6">
        <w:rPr>
          <w:rFonts w:cs="David" w:hint="cs"/>
          <w:sz w:val="24"/>
          <w:szCs w:val="24"/>
          <w:rtl/>
        </w:rPr>
        <w:t>ת</w:t>
      </w:r>
      <w:r w:rsidR="00FD7715">
        <w:rPr>
          <w:rFonts w:cs="David" w:hint="cs"/>
          <w:sz w:val="24"/>
          <w:szCs w:val="24"/>
          <w:rtl/>
        </w:rPr>
        <w:t>חילה יציע</w:t>
      </w:r>
      <w:r w:rsidR="00676AB6">
        <w:rPr>
          <w:rFonts w:cs="David" w:hint="cs"/>
          <w:sz w:val="24"/>
          <w:szCs w:val="24"/>
          <w:rtl/>
        </w:rPr>
        <w:t xml:space="preserve">ו שותפות אחר כך </w:t>
      </w:r>
      <w:r w:rsidR="00FD7715">
        <w:rPr>
          <w:rFonts w:cs="David" w:hint="cs"/>
          <w:sz w:val="24"/>
          <w:szCs w:val="24"/>
          <w:rtl/>
        </w:rPr>
        <w:t>ינסו לקנות תוך השתלטות כלכלית כש</w:t>
      </w:r>
      <w:r w:rsidR="00676AB6">
        <w:rPr>
          <w:rFonts w:cs="David" w:hint="cs"/>
          <w:sz w:val="24"/>
          <w:szCs w:val="24"/>
          <w:rtl/>
        </w:rPr>
        <w:t xml:space="preserve">בדרך </w:t>
      </w:r>
      <w:r w:rsidR="00FD7715">
        <w:rPr>
          <w:rFonts w:cs="David" w:hint="cs"/>
          <w:sz w:val="24"/>
          <w:szCs w:val="24"/>
          <w:rtl/>
        </w:rPr>
        <w:t xml:space="preserve">להשגת המבוקש יש מחיר ברור וידוע שעליו שווה להילחם. לבעלי האינטרס אין שום בעיה </w:t>
      </w:r>
      <w:r w:rsidR="006E1D39">
        <w:rPr>
          <w:rFonts w:cs="David" w:hint="cs"/>
          <w:sz w:val="24"/>
          <w:szCs w:val="24"/>
          <w:rtl/>
        </w:rPr>
        <w:t xml:space="preserve">שאזרחי המדינה יהיו שותפים כל עוד זה במחיר שקבעו. </w:t>
      </w:r>
      <w:r w:rsidR="00FD7715">
        <w:rPr>
          <w:rFonts w:cs="David" w:hint="cs"/>
          <w:sz w:val="24"/>
          <w:szCs w:val="24"/>
          <w:rtl/>
        </w:rPr>
        <w:t>לרוב יעדיפו את ה'שותף' בעמדת ניצול של סף עבדות בהקשר של שעות העבודה והמאמץ הנדרש.</w:t>
      </w:r>
      <w:r w:rsidR="00676AB6">
        <w:rPr>
          <w:rFonts w:cs="David" w:hint="cs"/>
          <w:sz w:val="24"/>
          <w:szCs w:val="24"/>
          <w:rtl/>
        </w:rPr>
        <w:t xml:space="preserve"> </w:t>
      </w:r>
      <w:r w:rsidR="0015608A">
        <w:rPr>
          <w:rFonts w:cs="David" w:hint="cs"/>
          <w:sz w:val="24"/>
          <w:szCs w:val="24"/>
          <w:rtl/>
        </w:rPr>
        <w:t xml:space="preserve">לפיכך, לפרט אין בחירה אלא יש לו חוויה של בחירה. </w:t>
      </w:r>
      <w:r w:rsidR="006F4186">
        <w:rPr>
          <w:rFonts w:cs="David" w:hint="cs"/>
          <w:sz w:val="24"/>
          <w:szCs w:val="24"/>
          <w:rtl/>
        </w:rPr>
        <w:t>מרגע שיש לבעלי ההון את הבעלות על חומרי הייצור זוהי זכותם הפרטית לבעלות על קניין וכן הזכות להשתמש בו באופן חופשי כך ששאלת המוסר אינה רלוונטית בעיניהם.</w:t>
      </w:r>
      <w:r w:rsidR="009B75DE">
        <w:rPr>
          <w:rFonts w:cs="David" w:hint="cs"/>
          <w:sz w:val="24"/>
          <w:szCs w:val="24"/>
          <w:rtl/>
        </w:rPr>
        <w:t xml:space="preserve"> בנוסף תומך הקפיטליזם יטען </w:t>
      </w:r>
      <w:r w:rsidR="00242E68">
        <w:rPr>
          <w:rFonts w:cs="David" w:hint="cs"/>
          <w:sz w:val="24"/>
          <w:szCs w:val="24"/>
          <w:rtl/>
        </w:rPr>
        <w:t>שלא בטוח שעמדת השוויון החברתי וההצדקות המוסריות הן מה שמחפש האזרח במדינה ה'מנוצלת'</w:t>
      </w:r>
      <w:r w:rsidR="00B50AFA">
        <w:rPr>
          <w:rFonts w:cs="David" w:hint="cs"/>
          <w:sz w:val="24"/>
          <w:szCs w:val="24"/>
          <w:rtl/>
        </w:rPr>
        <w:t xml:space="preserve"> כמו שטען המחבר בדוגמת </w:t>
      </w:r>
      <w:proofErr w:type="spellStart"/>
      <w:r w:rsidR="00B50AFA">
        <w:rPr>
          <w:rFonts w:cs="David" w:hint="cs"/>
          <w:sz w:val="24"/>
          <w:szCs w:val="24"/>
          <w:rtl/>
        </w:rPr>
        <w:t>בוגנוויל</w:t>
      </w:r>
      <w:proofErr w:type="spellEnd"/>
      <w:r w:rsidR="00B50AFA">
        <w:rPr>
          <w:rFonts w:cs="David" w:hint="cs"/>
          <w:sz w:val="24"/>
          <w:szCs w:val="24"/>
          <w:rtl/>
        </w:rPr>
        <w:t>, ייתכן שהוא נהנה מחלקו</w:t>
      </w:r>
      <w:r w:rsidR="00242E68">
        <w:rPr>
          <w:rFonts w:cs="David" w:hint="cs"/>
          <w:sz w:val="24"/>
          <w:szCs w:val="24"/>
          <w:rtl/>
        </w:rPr>
        <w:t xml:space="preserve"> </w:t>
      </w:r>
      <w:r w:rsidR="00B50AFA">
        <w:rPr>
          <w:rFonts w:cs="David" w:hint="cs"/>
          <w:sz w:val="24"/>
          <w:szCs w:val="24"/>
          <w:rtl/>
        </w:rPr>
        <w:t xml:space="preserve">מאחר </w:t>
      </w:r>
      <w:r w:rsidR="00242E68">
        <w:rPr>
          <w:rFonts w:cs="David" w:hint="cs"/>
          <w:sz w:val="24"/>
          <w:szCs w:val="24"/>
          <w:rtl/>
        </w:rPr>
        <w:t>שמצבו הכללי השתפר.</w:t>
      </w:r>
      <w:r w:rsidR="00B50AFA">
        <w:rPr>
          <w:rFonts w:cs="David" w:hint="cs"/>
          <w:sz w:val="24"/>
          <w:szCs w:val="24"/>
          <w:rtl/>
        </w:rPr>
        <w:t xml:space="preserve"> </w:t>
      </w:r>
      <w:r w:rsidR="00242E68">
        <w:rPr>
          <w:rFonts w:cs="David" w:hint="cs"/>
          <w:sz w:val="24"/>
          <w:szCs w:val="24"/>
          <w:rtl/>
        </w:rPr>
        <w:t xml:space="preserve">  </w:t>
      </w:r>
      <w:r w:rsidR="009B75DE">
        <w:rPr>
          <w:rFonts w:cs="David" w:hint="cs"/>
          <w:sz w:val="24"/>
          <w:szCs w:val="24"/>
          <w:rtl/>
        </w:rPr>
        <w:t xml:space="preserve"> </w:t>
      </w:r>
    </w:p>
    <w:p w:rsidR="00A4156C" w:rsidRDefault="00242E68" w:rsidP="00F809B9">
      <w:pPr>
        <w:spacing w:line="360" w:lineRule="auto"/>
        <w:rPr>
          <w:rFonts w:cs="David"/>
          <w:sz w:val="24"/>
          <w:szCs w:val="24"/>
          <w:rtl/>
        </w:rPr>
      </w:pPr>
      <w:r>
        <w:rPr>
          <w:rFonts w:cs="David" w:hint="cs"/>
          <w:sz w:val="24"/>
          <w:szCs w:val="24"/>
          <w:rtl/>
        </w:rPr>
        <w:t xml:space="preserve">באשר לאמירותו של המחבר שהוא רואה בעצמו שמרן אציין ששמרנים תומכים בכלכלה מעורבת שבה יש למדינה מעורבות באשר להתדרדרות. אך היכן עובר הגבול ? </w:t>
      </w:r>
    </w:p>
    <w:p w:rsidR="00E448BD" w:rsidRDefault="007D1744" w:rsidP="00E6346F">
      <w:pPr>
        <w:spacing w:line="360" w:lineRule="auto"/>
        <w:rPr>
          <w:rFonts w:cs="David"/>
          <w:sz w:val="24"/>
          <w:szCs w:val="24"/>
          <w:rtl/>
        </w:rPr>
      </w:pPr>
      <w:r>
        <w:rPr>
          <w:rFonts w:cs="David" w:hint="cs"/>
          <w:sz w:val="24"/>
          <w:szCs w:val="24"/>
          <w:rtl/>
        </w:rPr>
        <w:t>כיוון נוסף של הסתכלות על כתוב בספר יכול להיות ב</w:t>
      </w:r>
      <w:r w:rsidR="009255DC">
        <w:rPr>
          <w:rFonts w:cs="David" w:hint="cs"/>
          <w:sz w:val="24"/>
          <w:szCs w:val="24"/>
          <w:rtl/>
        </w:rPr>
        <w:t>עינ</w:t>
      </w:r>
      <w:r>
        <w:rPr>
          <w:rFonts w:cs="David" w:hint="cs"/>
          <w:sz w:val="24"/>
          <w:szCs w:val="24"/>
          <w:rtl/>
        </w:rPr>
        <w:t>י</w:t>
      </w:r>
      <w:r w:rsidR="009255DC">
        <w:rPr>
          <w:rFonts w:cs="David" w:hint="cs"/>
          <w:sz w:val="24"/>
          <w:szCs w:val="24"/>
          <w:rtl/>
        </w:rPr>
        <w:t>י</w:t>
      </w:r>
      <w:r>
        <w:rPr>
          <w:rFonts w:cs="David" w:hint="cs"/>
          <w:sz w:val="24"/>
          <w:szCs w:val="24"/>
          <w:rtl/>
        </w:rPr>
        <w:t>ם של</w:t>
      </w:r>
      <w:r w:rsidR="009255DC">
        <w:rPr>
          <w:rFonts w:cs="David" w:hint="cs"/>
          <w:sz w:val="24"/>
          <w:szCs w:val="24"/>
          <w:rtl/>
        </w:rPr>
        <w:t xml:space="preserve"> </w:t>
      </w:r>
      <w:r w:rsidR="00502440" w:rsidRPr="00595A62">
        <w:rPr>
          <w:rFonts w:cs="David" w:hint="cs"/>
          <w:b/>
          <w:bCs/>
          <w:sz w:val="24"/>
          <w:szCs w:val="24"/>
          <w:u w:val="single"/>
          <w:rtl/>
        </w:rPr>
        <w:t>הגישה האליטיסטית</w:t>
      </w:r>
      <w:r w:rsidR="009255DC">
        <w:rPr>
          <w:rFonts w:cs="David" w:hint="cs"/>
          <w:sz w:val="24"/>
          <w:szCs w:val="24"/>
          <w:rtl/>
        </w:rPr>
        <w:t xml:space="preserve">. אני חושב שלאורך הספר ישנן </w:t>
      </w:r>
      <w:r w:rsidR="004B013C">
        <w:rPr>
          <w:rFonts w:cs="David" w:hint="cs"/>
          <w:sz w:val="24"/>
          <w:szCs w:val="24"/>
          <w:rtl/>
        </w:rPr>
        <w:t>אזכורים וכן פרטים רבים שמהם ניתן להקיש על האירועים המצוינים בו ש</w:t>
      </w:r>
      <w:r w:rsidR="0052429C">
        <w:rPr>
          <w:rFonts w:cs="David" w:hint="cs"/>
          <w:sz w:val="24"/>
          <w:szCs w:val="24"/>
          <w:rtl/>
        </w:rPr>
        <w:t>השיטה בה העולם פועל הינה שיטה שמביאה לידי ביטוי את האליטה.</w:t>
      </w:r>
      <w:r w:rsidR="004F209A">
        <w:rPr>
          <w:rFonts w:cs="David" w:hint="cs"/>
          <w:sz w:val="24"/>
          <w:szCs w:val="24"/>
          <w:rtl/>
        </w:rPr>
        <w:t xml:space="preserve"> העוצמה נמצאת בידי מעטים וההכרעה מתקבלת על ידי ראש האליטה. האליטה מנכסת לעצמה מקורות עוצמה כגון כספים, קרקעות</w:t>
      </w:r>
      <w:r w:rsidR="00883064">
        <w:rPr>
          <w:rFonts w:cs="David" w:hint="cs"/>
          <w:sz w:val="24"/>
          <w:szCs w:val="24"/>
          <w:rtl/>
        </w:rPr>
        <w:t xml:space="preserve">, לעיתים על דרך </w:t>
      </w:r>
      <w:r w:rsidR="00883064" w:rsidRPr="00883064">
        <w:rPr>
          <w:rFonts w:cs="David" w:hint="cs"/>
          <w:sz w:val="24"/>
          <w:szCs w:val="24"/>
          <w:rtl/>
        </w:rPr>
        <w:t>ה</w:t>
      </w:r>
      <w:r w:rsidR="004F209A" w:rsidRPr="00883064">
        <w:rPr>
          <w:rFonts w:cs="David" w:hint="cs"/>
          <w:sz w:val="24"/>
          <w:szCs w:val="24"/>
          <w:rtl/>
        </w:rPr>
        <w:t>הפרטה ועוד</w:t>
      </w:r>
      <w:r w:rsidR="004F209A">
        <w:rPr>
          <w:rFonts w:cs="David" w:hint="cs"/>
          <w:sz w:val="24"/>
          <w:szCs w:val="24"/>
          <w:rtl/>
        </w:rPr>
        <w:t>.</w:t>
      </w:r>
      <w:r w:rsidR="00E448BD">
        <w:rPr>
          <w:rFonts w:cs="David" w:hint="cs"/>
          <w:sz w:val="24"/>
          <w:szCs w:val="24"/>
          <w:rtl/>
        </w:rPr>
        <w:t xml:space="preserve"> יש משמעות למערכת בירוקרטית מסודרת ומתוכננת שבה האינטרסים של האליטה אינם נפגעים.</w:t>
      </w:r>
    </w:p>
    <w:p w:rsidR="0052429C" w:rsidRDefault="00EB271C" w:rsidP="00A55EBE">
      <w:pPr>
        <w:spacing w:line="360" w:lineRule="auto"/>
        <w:rPr>
          <w:rFonts w:cs="David"/>
          <w:sz w:val="24"/>
          <w:szCs w:val="24"/>
          <w:rtl/>
        </w:rPr>
      </w:pPr>
      <w:r>
        <w:rPr>
          <w:rFonts w:cs="David" w:hint="cs"/>
          <w:sz w:val="24"/>
          <w:szCs w:val="24"/>
          <w:rtl/>
        </w:rPr>
        <w:t>השליטה אינה מותנית ב</w:t>
      </w:r>
      <w:r w:rsidR="00931931">
        <w:rPr>
          <w:rFonts w:cs="David" w:hint="cs"/>
          <w:sz w:val="24"/>
          <w:szCs w:val="24"/>
          <w:rtl/>
        </w:rPr>
        <w:t xml:space="preserve">לגיטימציה </w:t>
      </w:r>
      <w:r>
        <w:rPr>
          <w:rFonts w:cs="David" w:hint="cs"/>
          <w:sz w:val="24"/>
          <w:szCs w:val="24"/>
          <w:rtl/>
        </w:rPr>
        <w:t>או בהסכמה רחבה אלא ביכולת האכיפה של השלטון</w:t>
      </w:r>
      <w:r w:rsidR="003B53AB">
        <w:rPr>
          <w:rFonts w:cs="David" w:hint="cs"/>
          <w:sz w:val="24"/>
          <w:szCs w:val="24"/>
          <w:rtl/>
        </w:rPr>
        <w:t xml:space="preserve">. לדוגמא </w:t>
      </w:r>
      <w:r w:rsidR="003B53AB">
        <w:rPr>
          <w:rFonts w:cs="David"/>
          <w:sz w:val="24"/>
          <w:szCs w:val="24"/>
          <w:rtl/>
        </w:rPr>
        <w:t>–</w:t>
      </w:r>
      <w:r w:rsidR="003B53AB">
        <w:rPr>
          <w:rFonts w:cs="David" w:hint="cs"/>
          <w:sz w:val="24"/>
          <w:szCs w:val="24"/>
          <w:rtl/>
        </w:rPr>
        <w:t xml:space="preserve"> נצחונו של </w:t>
      </w:r>
      <w:proofErr w:type="spellStart"/>
      <w:r w:rsidR="003B53AB">
        <w:rPr>
          <w:rFonts w:cs="David" w:hint="cs"/>
          <w:sz w:val="24"/>
          <w:szCs w:val="24"/>
          <w:rtl/>
        </w:rPr>
        <w:t>טראמפ</w:t>
      </w:r>
      <w:proofErr w:type="spellEnd"/>
      <w:r w:rsidR="003B53AB">
        <w:rPr>
          <w:rFonts w:cs="David" w:hint="cs"/>
          <w:sz w:val="24"/>
          <w:szCs w:val="24"/>
          <w:rtl/>
        </w:rPr>
        <w:t xml:space="preserve"> בקרב על הנשיאות הושג  על אף העובדה שבסיכום כמות המצביעים לא היה לו רוב אזרחי. </w:t>
      </w:r>
      <w:r w:rsidR="00931931">
        <w:rPr>
          <w:rFonts w:cs="David" w:hint="cs"/>
          <w:sz w:val="24"/>
          <w:szCs w:val="24"/>
          <w:rtl/>
        </w:rPr>
        <w:t>נתון נוסף שמעיד על קיום האליטה בארה"ב הוא העובדה שבשלוש השנים שלאחר משבר 2008 91% מהרווחים הגיעו ל 1% העליון של המרוויחים.</w:t>
      </w:r>
      <w:r w:rsidR="00DC2288">
        <w:rPr>
          <w:rFonts w:cs="David" w:hint="cs"/>
          <w:sz w:val="24"/>
          <w:szCs w:val="24"/>
          <w:rtl/>
        </w:rPr>
        <w:t xml:space="preserve"> עובדה היא שממשל אובמה השקיע מיליארדים רבים בכדי לחלץ את </w:t>
      </w:r>
      <w:proofErr w:type="spellStart"/>
      <w:r w:rsidR="00DC2288">
        <w:rPr>
          <w:rFonts w:cs="David" w:hint="cs"/>
          <w:sz w:val="24"/>
          <w:szCs w:val="24"/>
          <w:rtl/>
        </w:rPr>
        <w:t>הוול-סטריט</w:t>
      </w:r>
      <w:proofErr w:type="spellEnd"/>
      <w:r w:rsidR="00DC2288">
        <w:rPr>
          <w:rFonts w:cs="David" w:hint="cs"/>
          <w:sz w:val="24"/>
          <w:szCs w:val="24"/>
          <w:rtl/>
        </w:rPr>
        <w:t xml:space="preserve"> בעזרת כספים של משלם המיסים. כספים שהיוו את הביטחונות שלו.</w:t>
      </w:r>
      <w:r w:rsidR="00A55EBE">
        <w:rPr>
          <w:rFonts w:cs="David" w:hint="cs"/>
          <w:sz w:val="24"/>
          <w:szCs w:val="24"/>
          <w:rtl/>
        </w:rPr>
        <w:t xml:space="preserve"> </w:t>
      </w:r>
    </w:p>
    <w:p w:rsidR="00A51DD7" w:rsidRPr="00330822" w:rsidRDefault="004B013C" w:rsidP="00F809B9">
      <w:pPr>
        <w:spacing w:line="360" w:lineRule="auto"/>
        <w:rPr>
          <w:rFonts w:cs="David"/>
          <w:sz w:val="24"/>
          <w:szCs w:val="24"/>
          <w:rtl/>
        </w:rPr>
      </w:pPr>
      <w:r>
        <w:rPr>
          <w:rFonts w:cs="David" w:hint="cs"/>
          <w:sz w:val="24"/>
          <w:szCs w:val="24"/>
          <w:rtl/>
        </w:rPr>
        <w:t xml:space="preserve"> </w:t>
      </w:r>
      <w:r w:rsidR="004201A5">
        <w:rPr>
          <w:rFonts w:cs="David" w:hint="cs"/>
          <w:sz w:val="24"/>
          <w:szCs w:val="24"/>
          <w:rtl/>
        </w:rPr>
        <w:t>הכ</w:t>
      </w:r>
      <w:r w:rsidR="004D3C60">
        <w:rPr>
          <w:rFonts w:cs="David" w:hint="cs"/>
          <w:sz w:val="24"/>
          <w:szCs w:val="24"/>
          <w:rtl/>
        </w:rPr>
        <w:t>ו</w:t>
      </w:r>
      <w:r w:rsidR="004201A5">
        <w:rPr>
          <w:rFonts w:cs="David" w:hint="cs"/>
          <w:sz w:val="24"/>
          <w:szCs w:val="24"/>
          <w:rtl/>
        </w:rPr>
        <w:t xml:space="preserve">ח הוא בארגון, ביכולת של הארגון להתארגן טוב יותר, </w:t>
      </w:r>
      <w:r w:rsidR="00A55EBE">
        <w:rPr>
          <w:rFonts w:cs="David" w:hint="cs"/>
          <w:sz w:val="24"/>
          <w:szCs w:val="24"/>
          <w:rtl/>
        </w:rPr>
        <w:t>הלגיטימצי</w:t>
      </w:r>
      <w:r w:rsidR="004201A5">
        <w:rPr>
          <w:rFonts w:cs="David" w:hint="cs"/>
          <w:sz w:val="24"/>
          <w:szCs w:val="24"/>
          <w:rtl/>
        </w:rPr>
        <w:t xml:space="preserve">ה נרכשת כאלמנט שלילי, על ידי הונאה וגניבת דעת של ההמון. </w:t>
      </w:r>
      <w:r w:rsidR="00A55EBE">
        <w:rPr>
          <w:rFonts w:cs="David" w:hint="cs"/>
          <w:sz w:val="24"/>
          <w:szCs w:val="24"/>
          <w:rtl/>
        </w:rPr>
        <w:t xml:space="preserve">משעלה </w:t>
      </w:r>
      <w:proofErr w:type="spellStart"/>
      <w:r w:rsidR="00A55EBE">
        <w:rPr>
          <w:rFonts w:cs="David" w:hint="cs"/>
          <w:sz w:val="24"/>
          <w:szCs w:val="24"/>
          <w:rtl/>
        </w:rPr>
        <w:t>טראמפ</w:t>
      </w:r>
      <w:proofErr w:type="spellEnd"/>
      <w:r w:rsidR="00A55EBE">
        <w:rPr>
          <w:rFonts w:cs="David" w:hint="cs"/>
          <w:sz w:val="24"/>
          <w:szCs w:val="24"/>
          <w:rtl/>
        </w:rPr>
        <w:t xml:space="preserve"> לשלטון הוא מינה לוביסטים שיעזרו לו להעביר את עמדותיו. הוא שם דגש על הנושאים שהיו חשובים לו ובכך הפנה את תשומת לב ההמון מנושאים מהותיים כגון רווחה ובריאות. </w:t>
      </w:r>
      <w:r w:rsidR="00F809B9">
        <w:rPr>
          <w:rFonts w:cs="David" w:hint="cs"/>
          <w:sz w:val="24"/>
          <w:szCs w:val="24"/>
          <w:rtl/>
        </w:rPr>
        <w:t>א</w:t>
      </w:r>
      <w:r w:rsidR="00825294">
        <w:rPr>
          <w:rFonts w:cs="David" w:hint="cs"/>
          <w:sz w:val="24"/>
          <w:szCs w:val="24"/>
          <w:rtl/>
        </w:rPr>
        <w:t xml:space="preserve">טען </w:t>
      </w:r>
      <w:proofErr w:type="spellStart"/>
      <w:r w:rsidR="00825294">
        <w:rPr>
          <w:rFonts w:cs="David" w:hint="cs"/>
          <w:sz w:val="24"/>
          <w:szCs w:val="24"/>
          <w:rtl/>
        </w:rPr>
        <w:t>שטראמפ</w:t>
      </w:r>
      <w:proofErr w:type="spellEnd"/>
      <w:r w:rsidR="00825294">
        <w:rPr>
          <w:rFonts w:cs="David" w:hint="cs"/>
          <w:sz w:val="24"/>
          <w:szCs w:val="24"/>
          <w:rtl/>
        </w:rPr>
        <w:t xml:space="preserve"> יצר מערכת שבה </w:t>
      </w:r>
      <w:r w:rsidR="00825294" w:rsidRPr="00124A81">
        <w:rPr>
          <w:rFonts w:cs="David" w:hint="cs"/>
          <w:sz w:val="24"/>
          <w:szCs w:val="24"/>
          <w:rtl/>
        </w:rPr>
        <w:t>השליטה היא פו</w:t>
      </w:r>
      <w:r w:rsidR="00825294">
        <w:rPr>
          <w:rFonts w:cs="David" w:hint="cs"/>
          <w:sz w:val="24"/>
          <w:szCs w:val="24"/>
          <w:rtl/>
        </w:rPr>
        <w:t>נקציה של יכולת האכיפה של השלטון. מערכת בירוקרטית מסודרת ש</w:t>
      </w:r>
      <w:r w:rsidR="00825294" w:rsidRPr="00124A81">
        <w:rPr>
          <w:rFonts w:cs="David" w:hint="cs"/>
          <w:sz w:val="24"/>
          <w:szCs w:val="24"/>
          <w:rtl/>
        </w:rPr>
        <w:t>משרתת את האינטרסים של האליטה</w:t>
      </w:r>
      <w:r w:rsidR="00825294">
        <w:rPr>
          <w:rFonts w:cs="David" w:hint="cs"/>
          <w:sz w:val="24"/>
          <w:szCs w:val="24"/>
          <w:rtl/>
        </w:rPr>
        <w:t xml:space="preserve"> שהוא מהווה חלק ממנה</w:t>
      </w:r>
      <w:r w:rsidR="00825294" w:rsidRPr="00124A81">
        <w:rPr>
          <w:rFonts w:cs="David" w:hint="cs"/>
          <w:sz w:val="24"/>
          <w:szCs w:val="24"/>
          <w:rtl/>
        </w:rPr>
        <w:t xml:space="preserve">. </w:t>
      </w:r>
      <w:r w:rsidR="004201A5">
        <w:rPr>
          <w:rFonts w:cs="David" w:hint="cs"/>
          <w:sz w:val="24"/>
          <w:szCs w:val="24"/>
          <w:rtl/>
        </w:rPr>
        <w:t xml:space="preserve">יש רצון למעמד ששולט שההמון לא </w:t>
      </w:r>
      <w:r w:rsidR="00A55EBE">
        <w:rPr>
          <w:rFonts w:cs="David" w:hint="cs"/>
          <w:sz w:val="24"/>
          <w:szCs w:val="24"/>
          <w:rtl/>
        </w:rPr>
        <w:t>יבין את המציאות. לא ישחה בפרטים ובכך לא יפריע לו להמשיך לשלוט ולהתעצם.</w:t>
      </w:r>
    </w:p>
    <w:p w:rsidR="003C32A8" w:rsidRDefault="00D35D30" w:rsidP="003C32A8">
      <w:pPr>
        <w:spacing w:line="360" w:lineRule="auto"/>
        <w:rPr>
          <w:rFonts w:cs="David"/>
          <w:sz w:val="24"/>
          <w:szCs w:val="24"/>
          <w:rtl/>
        </w:rPr>
      </w:pPr>
      <w:r w:rsidRPr="00124A81">
        <w:rPr>
          <w:rFonts w:cs="David" w:hint="cs"/>
          <w:sz w:val="24"/>
          <w:szCs w:val="24"/>
          <w:rtl/>
        </w:rPr>
        <w:t>ארגונים פוליטיים בכלל ואליטות בפרט הם המעצבים העיקריים של סדר עדיפות במדינה, העוצמה היא ביד</w:t>
      </w:r>
      <w:r w:rsidR="003C32A8">
        <w:rPr>
          <w:rFonts w:cs="David" w:hint="cs"/>
          <w:sz w:val="24"/>
          <w:szCs w:val="24"/>
          <w:rtl/>
        </w:rPr>
        <w:t xml:space="preserve">י מעטים ובעיקר במי שעומד בראשה. לדוגמא, האם ניתן לתאר מצב שבו נראה </w:t>
      </w:r>
      <w:r w:rsidR="003C32A8">
        <w:rPr>
          <w:rFonts w:cs="David" w:hint="cs"/>
          <w:sz w:val="24"/>
          <w:szCs w:val="24"/>
          <w:rtl/>
        </w:rPr>
        <w:lastRenderedPageBreak/>
        <w:t>פוליטיקאי מ</w:t>
      </w:r>
      <w:r w:rsidRPr="00124A81">
        <w:rPr>
          <w:rFonts w:cs="David" w:hint="cs"/>
          <w:sz w:val="24"/>
          <w:szCs w:val="24"/>
          <w:rtl/>
        </w:rPr>
        <w:t xml:space="preserve">טקסס </w:t>
      </w:r>
      <w:r w:rsidR="003C32A8">
        <w:rPr>
          <w:rFonts w:cs="David" w:hint="cs"/>
          <w:sz w:val="24"/>
          <w:szCs w:val="24"/>
          <w:rtl/>
        </w:rPr>
        <w:t xml:space="preserve">שעלה בזכות בעלי ההון במדינה, נניח </w:t>
      </w:r>
      <w:r w:rsidRPr="00124A81">
        <w:rPr>
          <w:rFonts w:cs="David" w:hint="cs"/>
          <w:sz w:val="24"/>
          <w:szCs w:val="24"/>
          <w:rtl/>
        </w:rPr>
        <w:t xml:space="preserve">בעלי שדות נפט מול </w:t>
      </w:r>
      <w:r w:rsidR="003C32A8">
        <w:rPr>
          <w:rFonts w:cs="David" w:hint="cs"/>
          <w:sz w:val="24"/>
          <w:szCs w:val="24"/>
          <w:rtl/>
        </w:rPr>
        <w:t>שתומך במיסוי העשירים ? שמוביל רפורמות מס ? שתומך במדיניות רווחה של האזרח ?</w:t>
      </w:r>
    </w:p>
    <w:p w:rsidR="000C7834" w:rsidRDefault="00552B0D" w:rsidP="008520FA">
      <w:pPr>
        <w:spacing w:line="360" w:lineRule="auto"/>
        <w:rPr>
          <w:rFonts w:cs="David" w:hint="cs"/>
          <w:sz w:val="24"/>
          <w:szCs w:val="24"/>
          <w:rtl/>
        </w:rPr>
      </w:pPr>
      <w:r>
        <w:rPr>
          <w:rFonts w:cs="David" w:hint="cs"/>
          <w:sz w:val="24"/>
          <w:szCs w:val="24"/>
          <w:rtl/>
        </w:rPr>
        <w:t>אתן דוגמא נוספת שממחישה כיצד מייצרים מציאות כוזבת בעיני ההמון</w:t>
      </w:r>
      <w:r w:rsidR="003779DD">
        <w:rPr>
          <w:rFonts w:cs="David" w:hint="cs"/>
          <w:sz w:val="24"/>
          <w:szCs w:val="24"/>
          <w:rtl/>
        </w:rPr>
        <w:t xml:space="preserve"> מתחום </w:t>
      </w:r>
      <w:proofErr w:type="spellStart"/>
      <w:r w:rsidR="003779DD">
        <w:rPr>
          <w:rFonts w:cs="David" w:hint="cs"/>
          <w:sz w:val="24"/>
          <w:szCs w:val="24"/>
          <w:rtl/>
        </w:rPr>
        <w:t>הברקזיט</w:t>
      </w:r>
      <w:proofErr w:type="spellEnd"/>
      <w:r>
        <w:rPr>
          <w:rFonts w:cs="David" w:hint="cs"/>
          <w:sz w:val="24"/>
          <w:szCs w:val="24"/>
          <w:rtl/>
        </w:rPr>
        <w:t xml:space="preserve">. לאורך הזמן החלו להלך אימים על האזרח ולטעון בפניו שתופעת ההגירה בעלת האופי הדתי- מוסלמי היא הגורם היעקרי לכלכלה התקועה. ואולם, דווקא מהגרים אלו ואוכלוסייה זו שמהווה רק 5% מכלל האוכלוסייה, אינם מאיימים על מבקשי העבודה שכן הם פונים לעובדות הבסיסיות, המהגרים שמאיימים הם דווקא אלו שנעו </w:t>
      </w:r>
      <w:r w:rsidR="00683E5E">
        <w:rPr>
          <w:rFonts w:cs="David" w:hint="cs"/>
          <w:sz w:val="24"/>
          <w:szCs w:val="24"/>
          <w:rtl/>
        </w:rPr>
        <w:t xml:space="preserve">בתוך אירופה (במקרה של בריטניה זו האוכלוסייה של </w:t>
      </w:r>
      <w:r>
        <w:rPr>
          <w:rFonts w:cs="David" w:hint="cs"/>
          <w:sz w:val="24"/>
          <w:szCs w:val="24"/>
          <w:rtl/>
        </w:rPr>
        <w:t>הפולנים) אך מולם לא מעוניין הממשל לפעול שכן הם מהווים חל</w:t>
      </w:r>
      <w:r w:rsidR="00C33C2D">
        <w:rPr>
          <w:rFonts w:cs="David" w:hint="cs"/>
          <w:sz w:val="24"/>
          <w:szCs w:val="24"/>
          <w:rtl/>
        </w:rPr>
        <w:t xml:space="preserve">ק מהסכמי סחר ורווח של בעלי ההון </w:t>
      </w:r>
      <w:r>
        <w:rPr>
          <w:rFonts w:cs="David" w:hint="cs"/>
          <w:sz w:val="24"/>
          <w:szCs w:val="24"/>
          <w:rtl/>
        </w:rPr>
        <w:t>בבריטניה.</w:t>
      </w:r>
    </w:p>
    <w:p w:rsidR="008520FA" w:rsidRPr="008520FA" w:rsidRDefault="008520FA" w:rsidP="008520FA">
      <w:pPr>
        <w:spacing w:line="360" w:lineRule="auto"/>
        <w:rPr>
          <w:rFonts w:cs="David" w:hint="cs"/>
          <w:sz w:val="24"/>
          <w:szCs w:val="24"/>
          <w:rtl/>
        </w:rPr>
      </w:pPr>
    </w:p>
    <w:p w:rsidR="00124A81" w:rsidRPr="00124A81" w:rsidRDefault="00A01624" w:rsidP="00A01624">
      <w:pPr>
        <w:tabs>
          <w:tab w:val="left" w:pos="6152"/>
        </w:tabs>
        <w:spacing w:line="360" w:lineRule="auto"/>
        <w:rPr>
          <w:rFonts w:cs="David"/>
          <w:sz w:val="24"/>
          <w:szCs w:val="24"/>
          <w:rtl/>
        </w:rPr>
      </w:pPr>
      <w:r>
        <w:rPr>
          <w:rFonts w:ascii="Times New Roman" w:hAnsi="Times New Roman" w:cs="David" w:hint="cs"/>
          <w:sz w:val="24"/>
          <w:szCs w:val="24"/>
          <w:rtl/>
        </w:rPr>
        <w:t xml:space="preserve">לאורך הספר נמנע המחבר מלהתמודד עם הצורך </w:t>
      </w:r>
      <w:r w:rsidRPr="002C359B">
        <w:rPr>
          <w:rFonts w:ascii="Times New Roman" w:hAnsi="Times New Roman" w:cs="David" w:hint="cs"/>
          <w:sz w:val="24"/>
          <w:szCs w:val="24"/>
          <w:u w:val="single"/>
          <w:rtl/>
        </w:rPr>
        <w:t>לשקם את הביטחון החברתי והכלכלי</w:t>
      </w:r>
      <w:r>
        <w:rPr>
          <w:rFonts w:ascii="Times New Roman" w:hAnsi="Times New Roman" w:cs="David" w:hint="cs"/>
          <w:sz w:val="24"/>
          <w:szCs w:val="24"/>
          <w:rtl/>
        </w:rPr>
        <w:t>, בעיקר ניכר שחסר מענה ושיטה שיכולה להיות פתרון ראוי לבעיה שכולם מושפעים ממנה.</w:t>
      </w:r>
      <w:r w:rsidR="00F221B4">
        <w:rPr>
          <w:rFonts w:cs="David" w:hint="cs"/>
          <w:sz w:val="24"/>
          <w:szCs w:val="24"/>
          <w:rtl/>
        </w:rPr>
        <w:t xml:space="preserve"> אציע</w:t>
      </w:r>
      <w:r w:rsidR="00124A81" w:rsidRPr="00124A81">
        <w:rPr>
          <w:rFonts w:cs="David" w:hint="cs"/>
          <w:sz w:val="24"/>
          <w:szCs w:val="24"/>
          <w:rtl/>
        </w:rPr>
        <w:t xml:space="preserve"> </w:t>
      </w:r>
      <w:r w:rsidR="00F221B4">
        <w:rPr>
          <w:rFonts w:cs="David" w:hint="cs"/>
          <w:sz w:val="24"/>
          <w:szCs w:val="24"/>
          <w:rtl/>
        </w:rPr>
        <w:t>ו</w:t>
      </w:r>
      <w:r w:rsidR="00124A81" w:rsidRPr="00124A81">
        <w:rPr>
          <w:rFonts w:cs="David" w:hint="cs"/>
          <w:sz w:val="24"/>
          <w:szCs w:val="24"/>
          <w:rtl/>
        </w:rPr>
        <w:t xml:space="preserve">אציין מספר תחומים </w:t>
      </w:r>
      <w:r w:rsidR="00F221B4">
        <w:rPr>
          <w:rFonts w:cs="David" w:hint="cs"/>
          <w:sz w:val="24"/>
          <w:szCs w:val="24"/>
          <w:rtl/>
        </w:rPr>
        <w:t xml:space="preserve">שלדעתי </w:t>
      </w:r>
      <w:r w:rsidR="00124A81" w:rsidRPr="00124A81">
        <w:rPr>
          <w:rFonts w:cs="David" w:hint="cs"/>
          <w:sz w:val="24"/>
          <w:szCs w:val="24"/>
          <w:rtl/>
        </w:rPr>
        <w:t xml:space="preserve">דרכם ניתן ונכון </w:t>
      </w:r>
      <w:r w:rsidR="00F221B4">
        <w:rPr>
          <w:rFonts w:cs="David" w:hint="cs"/>
          <w:sz w:val="24"/>
          <w:szCs w:val="24"/>
          <w:rtl/>
        </w:rPr>
        <w:t>יהיה ליצור שינוי :</w:t>
      </w:r>
    </w:p>
    <w:p w:rsidR="00124A81" w:rsidRPr="00124A81" w:rsidRDefault="00124A81" w:rsidP="00124A81">
      <w:pPr>
        <w:pStyle w:val="a4"/>
        <w:numPr>
          <w:ilvl w:val="0"/>
          <w:numId w:val="2"/>
        </w:numPr>
        <w:tabs>
          <w:tab w:val="left" w:pos="6152"/>
        </w:tabs>
        <w:spacing w:line="360" w:lineRule="auto"/>
        <w:rPr>
          <w:rFonts w:cs="David"/>
          <w:sz w:val="24"/>
          <w:szCs w:val="24"/>
        </w:rPr>
      </w:pPr>
      <w:r w:rsidRPr="00124A81">
        <w:rPr>
          <w:rFonts w:cs="David" w:hint="cs"/>
          <w:sz w:val="24"/>
          <w:szCs w:val="24"/>
          <w:rtl/>
        </w:rPr>
        <w:t xml:space="preserve">חינוך </w:t>
      </w:r>
      <w:r w:rsidRPr="00124A81">
        <w:rPr>
          <w:rFonts w:cs="David"/>
          <w:sz w:val="24"/>
          <w:szCs w:val="24"/>
          <w:rtl/>
        </w:rPr>
        <w:t>–</w:t>
      </w:r>
      <w:r w:rsidRPr="00124A81">
        <w:rPr>
          <w:rFonts w:cs="David" w:hint="cs"/>
          <w:sz w:val="24"/>
          <w:szCs w:val="24"/>
          <w:rtl/>
        </w:rPr>
        <w:t xml:space="preserve"> למידה של התהליך. הסבר על התופעה וחינוך לסבלנות וקבלת האחר. זהו ראשית הצירים. היום אנחנו ברמה מסוימת של התופעה מחר נהיה באחרת ואם לא נדע לגשר על הרמות השונות ולהסביר מה מייח</w:t>
      </w:r>
      <w:r w:rsidR="00F50B03">
        <w:rPr>
          <w:rFonts w:cs="David" w:hint="cs"/>
          <w:sz w:val="24"/>
          <w:szCs w:val="24"/>
          <w:rtl/>
        </w:rPr>
        <w:t xml:space="preserve">ד כל תקופה יהיו מעטים </w:t>
      </w:r>
      <w:r w:rsidRPr="00124A81">
        <w:rPr>
          <w:rFonts w:cs="David" w:hint="cs"/>
          <w:sz w:val="24"/>
          <w:szCs w:val="24"/>
          <w:rtl/>
        </w:rPr>
        <w:t>ש</w:t>
      </w:r>
      <w:r w:rsidR="00F50B03">
        <w:rPr>
          <w:rFonts w:cs="David" w:hint="cs"/>
          <w:sz w:val="24"/>
          <w:szCs w:val="24"/>
          <w:rtl/>
        </w:rPr>
        <w:t xml:space="preserve">יבינו, </w:t>
      </w:r>
      <w:r w:rsidRPr="00124A81">
        <w:rPr>
          <w:rFonts w:cs="David" w:hint="cs"/>
          <w:sz w:val="24"/>
          <w:szCs w:val="24"/>
          <w:rtl/>
        </w:rPr>
        <w:t xml:space="preserve">יכירו וידעו </w:t>
      </w:r>
      <w:r w:rsidR="00F50B03">
        <w:rPr>
          <w:rFonts w:cs="David" w:hint="cs"/>
          <w:sz w:val="24"/>
          <w:szCs w:val="24"/>
          <w:rtl/>
        </w:rPr>
        <w:t xml:space="preserve">ואלו שהמידע לא יגיע אליהם </w:t>
      </w:r>
      <w:r w:rsidRPr="00124A81">
        <w:rPr>
          <w:rFonts w:cs="David" w:hint="cs"/>
          <w:sz w:val="24"/>
          <w:szCs w:val="24"/>
          <w:rtl/>
        </w:rPr>
        <w:t xml:space="preserve">לא יזכו לקחת חלק בהזדמנויות לשיפור דרך חייהם.  </w:t>
      </w:r>
    </w:p>
    <w:p w:rsidR="00124A81" w:rsidRPr="00124A81" w:rsidRDefault="00124A81" w:rsidP="0058066E">
      <w:pPr>
        <w:pStyle w:val="a4"/>
        <w:numPr>
          <w:ilvl w:val="0"/>
          <w:numId w:val="2"/>
        </w:numPr>
        <w:tabs>
          <w:tab w:val="left" w:pos="6152"/>
        </w:tabs>
        <w:spacing w:line="360" w:lineRule="auto"/>
        <w:rPr>
          <w:rFonts w:cs="David"/>
          <w:sz w:val="24"/>
          <w:szCs w:val="24"/>
        </w:rPr>
      </w:pPr>
      <w:r w:rsidRPr="00124A81">
        <w:rPr>
          <w:rFonts w:cs="David" w:hint="cs"/>
          <w:sz w:val="24"/>
          <w:szCs w:val="24"/>
          <w:rtl/>
        </w:rPr>
        <w:t xml:space="preserve">אינטראקציה בין אוכלוסיות מגוונות ושונות </w:t>
      </w:r>
      <w:r w:rsidRPr="00124A81">
        <w:rPr>
          <w:rFonts w:cs="David"/>
          <w:sz w:val="24"/>
          <w:szCs w:val="24"/>
          <w:rtl/>
        </w:rPr>
        <w:t>–</w:t>
      </w:r>
      <w:r w:rsidRPr="00124A81">
        <w:rPr>
          <w:rFonts w:cs="David" w:hint="cs"/>
          <w:sz w:val="24"/>
          <w:szCs w:val="24"/>
          <w:rtl/>
        </w:rPr>
        <w:t xml:space="preserve"> חשוב מאוד לנטרל מכל וכל סיטואציות בהן יש מקום ללאומנות לה</w:t>
      </w:r>
      <w:r w:rsidR="0058066E">
        <w:rPr>
          <w:rFonts w:cs="David" w:hint="cs"/>
          <w:sz w:val="24"/>
          <w:szCs w:val="24"/>
          <w:rtl/>
        </w:rPr>
        <w:t>תפתח ולכן נדרש לעסוק בתחום</w:t>
      </w:r>
      <w:r w:rsidRPr="00124A81">
        <w:rPr>
          <w:rFonts w:cs="David" w:hint="cs"/>
          <w:sz w:val="24"/>
          <w:szCs w:val="24"/>
          <w:rtl/>
        </w:rPr>
        <w:t xml:space="preserve">. </w:t>
      </w:r>
    </w:p>
    <w:p w:rsidR="00124A81" w:rsidRPr="00124A81" w:rsidRDefault="00124A81" w:rsidP="00124A81">
      <w:pPr>
        <w:pStyle w:val="a4"/>
        <w:numPr>
          <w:ilvl w:val="0"/>
          <w:numId w:val="2"/>
        </w:numPr>
        <w:tabs>
          <w:tab w:val="left" w:pos="6152"/>
        </w:tabs>
        <w:spacing w:line="360" w:lineRule="auto"/>
        <w:rPr>
          <w:rFonts w:cs="David"/>
          <w:sz w:val="24"/>
          <w:szCs w:val="24"/>
        </w:rPr>
      </w:pPr>
      <w:r w:rsidRPr="00124A81">
        <w:rPr>
          <w:rFonts w:cs="David" w:hint="cs"/>
          <w:sz w:val="24"/>
          <w:szCs w:val="24"/>
          <w:rtl/>
        </w:rPr>
        <w:t xml:space="preserve">מנהיגות אחראית </w:t>
      </w:r>
      <w:r w:rsidRPr="00124A81">
        <w:rPr>
          <w:rFonts w:cs="David"/>
          <w:sz w:val="24"/>
          <w:szCs w:val="24"/>
          <w:rtl/>
        </w:rPr>
        <w:t>–</w:t>
      </w:r>
      <w:r w:rsidRPr="00124A81">
        <w:rPr>
          <w:rFonts w:cs="David" w:hint="cs"/>
          <w:sz w:val="24"/>
          <w:szCs w:val="24"/>
          <w:rtl/>
        </w:rPr>
        <w:t xml:space="preserve"> מנהיגות שמובילה תהליך סדור שבו ערך הסבלנות והסובלנות מהפרט אל הכלל מובילים.</w:t>
      </w:r>
      <w:r w:rsidR="00BE31FF">
        <w:rPr>
          <w:rFonts w:cs="David" w:hint="cs"/>
          <w:sz w:val="24"/>
          <w:szCs w:val="24"/>
          <w:rtl/>
        </w:rPr>
        <w:t xml:space="preserve"> היא צריכה להיות כזו שמשתפת בתהליך ולא 'מנחיתה'.</w:t>
      </w:r>
    </w:p>
    <w:p w:rsidR="007F39FA" w:rsidRPr="002C15A3" w:rsidRDefault="00124A81" w:rsidP="002C15A3">
      <w:pPr>
        <w:pStyle w:val="a4"/>
        <w:numPr>
          <w:ilvl w:val="0"/>
          <w:numId w:val="2"/>
        </w:numPr>
        <w:tabs>
          <w:tab w:val="left" w:pos="6152"/>
        </w:tabs>
        <w:spacing w:line="360" w:lineRule="auto"/>
        <w:rPr>
          <w:rFonts w:cs="David"/>
          <w:sz w:val="24"/>
          <w:szCs w:val="24"/>
          <w:rtl/>
        </w:rPr>
      </w:pPr>
      <w:r w:rsidRPr="00124A81">
        <w:rPr>
          <w:rFonts w:cs="David" w:hint="cs"/>
          <w:sz w:val="24"/>
          <w:szCs w:val="24"/>
          <w:rtl/>
        </w:rPr>
        <w:t>משפט בינלאומי - בעת</w:t>
      </w:r>
      <w:r w:rsidRPr="00124A81">
        <w:rPr>
          <w:rFonts w:cs="David"/>
          <w:sz w:val="24"/>
          <w:szCs w:val="24"/>
          <w:rtl/>
        </w:rPr>
        <w:t xml:space="preserve"> </w:t>
      </w:r>
      <w:r w:rsidRPr="00124A81">
        <w:rPr>
          <w:rFonts w:cs="David" w:hint="cs"/>
          <w:sz w:val="24"/>
          <w:szCs w:val="24"/>
          <w:rtl/>
        </w:rPr>
        <w:t>הזו</w:t>
      </w:r>
      <w:r w:rsidRPr="00124A81">
        <w:rPr>
          <w:rFonts w:cs="David"/>
          <w:sz w:val="24"/>
          <w:szCs w:val="24"/>
          <w:rtl/>
        </w:rPr>
        <w:t xml:space="preserve"> </w:t>
      </w:r>
      <w:r w:rsidRPr="00124A81">
        <w:rPr>
          <w:rFonts w:cs="David" w:hint="cs"/>
          <w:sz w:val="24"/>
          <w:szCs w:val="24"/>
          <w:rtl/>
        </w:rPr>
        <w:t>נכון</w:t>
      </w:r>
      <w:r w:rsidRPr="00124A81">
        <w:rPr>
          <w:rFonts w:cs="David"/>
          <w:sz w:val="24"/>
          <w:szCs w:val="24"/>
          <w:rtl/>
        </w:rPr>
        <w:t xml:space="preserve"> </w:t>
      </w:r>
      <w:r w:rsidRPr="00124A81">
        <w:rPr>
          <w:rFonts w:cs="David" w:hint="cs"/>
          <w:sz w:val="24"/>
          <w:szCs w:val="24"/>
          <w:rtl/>
        </w:rPr>
        <w:t>ונדרש</w:t>
      </w:r>
      <w:r w:rsidRPr="00124A81">
        <w:rPr>
          <w:rFonts w:cs="David"/>
          <w:sz w:val="24"/>
          <w:szCs w:val="24"/>
          <w:rtl/>
        </w:rPr>
        <w:t xml:space="preserve"> </w:t>
      </w:r>
      <w:r w:rsidRPr="00124A81">
        <w:rPr>
          <w:rFonts w:cs="David" w:hint="cs"/>
          <w:sz w:val="24"/>
          <w:szCs w:val="24"/>
          <w:rtl/>
        </w:rPr>
        <w:t>שתחום</w:t>
      </w:r>
      <w:r w:rsidRPr="00124A81">
        <w:rPr>
          <w:rFonts w:cs="David"/>
          <w:sz w:val="24"/>
          <w:szCs w:val="24"/>
          <w:rtl/>
        </w:rPr>
        <w:t xml:space="preserve"> </w:t>
      </w:r>
      <w:r w:rsidRPr="00124A81">
        <w:rPr>
          <w:rFonts w:cs="David" w:hint="cs"/>
          <w:sz w:val="24"/>
          <w:szCs w:val="24"/>
          <w:rtl/>
        </w:rPr>
        <w:t>המשפט</w:t>
      </w:r>
      <w:r w:rsidRPr="00124A81">
        <w:rPr>
          <w:rFonts w:cs="David"/>
          <w:sz w:val="24"/>
          <w:szCs w:val="24"/>
          <w:rtl/>
        </w:rPr>
        <w:t xml:space="preserve"> </w:t>
      </w:r>
      <w:r w:rsidRPr="00124A81">
        <w:rPr>
          <w:rFonts w:cs="David" w:hint="cs"/>
          <w:sz w:val="24"/>
          <w:szCs w:val="24"/>
          <w:rtl/>
        </w:rPr>
        <w:t>הבינלאומי</w:t>
      </w:r>
      <w:r w:rsidRPr="00124A81">
        <w:rPr>
          <w:rFonts w:cs="David"/>
          <w:sz w:val="24"/>
          <w:szCs w:val="24"/>
          <w:rtl/>
        </w:rPr>
        <w:t xml:space="preserve"> </w:t>
      </w:r>
      <w:r w:rsidRPr="00124A81">
        <w:rPr>
          <w:rFonts w:cs="David" w:hint="cs"/>
          <w:sz w:val="24"/>
          <w:szCs w:val="24"/>
          <w:rtl/>
        </w:rPr>
        <w:t>יהפוך</w:t>
      </w:r>
      <w:r w:rsidRPr="00124A81">
        <w:rPr>
          <w:rFonts w:cs="David"/>
          <w:sz w:val="24"/>
          <w:szCs w:val="24"/>
          <w:rtl/>
        </w:rPr>
        <w:t xml:space="preserve"> </w:t>
      </w:r>
      <w:r w:rsidRPr="00124A81">
        <w:rPr>
          <w:rFonts w:cs="David" w:hint="cs"/>
          <w:sz w:val="24"/>
          <w:szCs w:val="24"/>
          <w:rtl/>
        </w:rPr>
        <w:t>למרכזי</w:t>
      </w:r>
      <w:r w:rsidRPr="00124A81">
        <w:rPr>
          <w:rFonts w:cs="David"/>
          <w:sz w:val="24"/>
          <w:szCs w:val="24"/>
          <w:rtl/>
        </w:rPr>
        <w:t xml:space="preserve"> </w:t>
      </w:r>
      <w:r w:rsidR="008F4E75">
        <w:rPr>
          <w:rFonts w:cs="David" w:hint="cs"/>
          <w:sz w:val="24"/>
          <w:szCs w:val="24"/>
          <w:rtl/>
        </w:rPr>
        <w:t xml:space="preserve">ובעל השפעה גבוה יותר. עליו להפוך ולהיות </w:t>
      </w:r>
      <w:r w:rsidRPr="00124A81">
        <w:rPr>
          <w:rFonts w:cs="David" w:hint="cs"/>
          <w:sz w:val="24"/>
          <w:szCs w:val="24"/>
          <w:rtl/>
        </w:rPr>
        <w:t>במוקד</w:t>
      </w:r>
      <w:r w:rsidR="008F4E75">
        <w:rPr>
          <w:rFonts w:cs="David" w:hint="cs"/>
          <w:sz w:val="24"/>
          <w:szCs w:val="24"/>
          <w:rtl/>
        </w:rPr>
        <w:t xml:space="preserve"> ולה</w:t>
      </w:r>
      <w:r w:rsidRPr="00124A81">
        <w:rPr>
          <w:rFonts w:cs="David" w:hint="cs"/>
          <w:sz w:val="24"/>
          <w:szCs w:val="24"/>
          <w:rtl/>
        </w:rPr>
        <w:t>וביל</w:t>
      </w:r>
      <w:r w:rsidRPr="00124A81">
        <w:rPr>
          <w:rFonts w:cs="David"/>
          <w:sz w:val="24"/>
          <w:szCs w:val="24"/>
          <w:rtl/>
        </w:rPr>
        <w:t xml:space="preserve"> </w:t>
      </w:r>
      <w:r w:rsidRPr="00124A81">
        <w:rPr>
          <w:rFonts w:cs="David" w:hint="cs"/>
          <w:sz w:val="24"/>
          <w:szCs w:val="24"/>
          <w:rtl/>
        </w:rPr>
        <w:t>בסוגיות</w:t>
      </w:r>
      <w:r w:rsidRPr="00124A81">
        <w:rPr>
          <w:rFonts w:cs="David"/>
          <w:sz w:val="24"/>
          <w:szCs w:val="24"/>
          <w:rtl/>
        </w:rPr>
        <w:t xml:space="preserve"> </w:t>
      </w:r>
      <w:r w:rsidRPr="00124A81">
        <w:rPr>
          <w:rFonts w:cs="David" w:hint="cs"/>
          <w:sz w:val="24"/>
          <w:szCs w:val="24"/>
          <w:rtl/>
        </w:rPr>
        <w:t>ה</w:t>
      </w:r>
      <w:r w:rsidR="008F4E75">
        <w:rPr>
          <w:rFonts w:cs="David" w:hint="cs"/>
          <w:sz w:val="24"/>
          <w:szCs w:val="24"/>
          <w:rtl/>
        </w:rPr>
        <w:t>פוליטיקה, כלכלה ו</w:t>
      </w:r>
      <w:r w:rsidRPr="00124A81">
        <w:rPr>
          <w:rFonts w:cs="David" w:hint="cs"/>
          <w:sz w:val="24"/>
          <w:szCs w:val="24"/>
          <w:rtl/>
        </w:rPr>
        <w:t>חברה</w:t>
      </w:r>
      <w:r w:rsidRPr="00124A81">
        <w:rPr>
          <w:rFonts w:cs="David"/>
          <w:sz w:val="24"/>
          <w:szCs w:val="24"/>
          <w:rtl/>
        </w:rPr>
        <w:t xml:space="preserve"> </w:t>
      </w:r>
      <w:r w:rsidRPr="00124A81">
        <w:rPr>
          <w:rFonts w:cs="David" w:hint="cs"/>
          <w:sz w:val="24"/>
          <w:szCs w:val="24"/>
          <w:rtl/>
        </w:rPr>
        <w:t>מחד</w:t>
      </w:r>
      <w:r w:rsidRPr="00124A81">
        <w:rPr>
          <w:rFonts w:cs="David"/>
          <w:sz w:val="24"/>
          <w:szCs w:val="24"/>
          <w:rtl/>
        </w:rPr>
        <w:t xml:space="preserve"> </w:t>
      </w:r>
      <w:r w:rsidRPr="00124A81">
        <w:rPr>
          <w:rFonts w:cs="David" w:hint="cs"/>
          <w:sz w:val="24"/>
          <w:szCs w:val="24"/>
          <w:rtl/>
        </w:rPr>
        <w:t>ומאידך</w:t>
      </w:r>
      <w:r w:rsidRPr="00124A81">
        <w:rPr>
          <w:rFonts w:cs="David"/>
          <w:sz w:val="24"/>
          <w:szCs w:val="24"/>
          <w:rtl/>
        </w:rPr>
        <w:t xml:space="preserve"> </w:t>
      </w:r>
      <w:r w:rsidR="008F4E75">
        <w:rPr>
          <w:rFonts w:cs="David" w:hint="cs"/>
          <w:sz w:val="24"/>
          <w:szCs w:val="24"/>
          <w:rtl/>
        </w:rPr>
        <w:t>לדעת</w:t>
      </w:r>
      <w:r w:rsidRPr="00124A81">
        <w:rPr>
          <w:rFonts w:cs="David"/>
          <w:sz w:val="24"/>
          <w:szCs w:val="24"/>
          <w:rtl/>
        </w:rPr>
        <w:t xml:space="preserve"> </w:t>
      </w:r>
      <w:r w:rsidRPr="00124A81">
        <w:rPr>
          <w:rFonts w:cs="David" w:hint="cs"/>
          <w:sz w:val="24"/>
          <w:szCs w:val="24"/>
          <w:rtl/>
        </w:rPr>
        <w:t>לאזן</w:t>
      </w:r>
      <w:r w:rsidRPr="00124A81">
        <w:rPr>
          <w:rFonts w:cs="David"/>
          <w:sz w:val="24"/>
          <w:szCs w:val="24"/>
          <w:rtl/>
        </w:rPr>
        <w:t xml:space="preserve"> </w:t>
      </w:r>
      <w:r w:rsidRPr="00124A81">
        <w:rPr>
          <w:rFonts w:cs="David" w:hint="cs"/>
          <w:sz w:val="24"/>
          <w:szCs w:val="24"/>
          <w:rtl/>
        </w:rPr>
        <w:t>ולשמור</w:t>
      </w:r>
      <w:r w:rsidRPr="00124A81">
        <w:rPr>
          <w:rFonts w:cs="David"/>
          <w:sz w:val="24"/>
          <w:szCs w:val="24"/>
          <w:rtl/>
        </w:rPr>
        <w:t xml:space="preserve"> </w:t>
      </w:r>
      <w:r w:rsidRPr="00124A81">
        <w:rPr>
          <w:rFonts w:cs="David" w:hint="cs"/>
          <w:sz w:val="24"/>
          <w:szCs w:val="24"/>
          <w:rtl/>
        </w:rPr>
        <w:t>על</w:t>
      </w:r>
      <w:r w:rsidRPr="00124A81">
        <w:rPr>
          <w:rFonts w:cs="David"/>
          <w:sz w:val="24"/>
          <w:szCs w:val="24"/>
          <w:rtl/>
        </w:rPr>
        <w:t xml:space="preserve"> </w:t>
      </w:r>
      <w:r w:rsidRPr="00124A81">
        <w:rPr>
          <w:rFonts w:cs="David" w:hint="cs"/>
          <w:sz w:val="24"/>
          <w:szCs w:val="24"/>
          <w:rtl/>
        </w:rPr>
        <w:t>מעמד</w:t>
      </w:r>
      <w:r w:rsidRPr="00124A81">
        <w:rPr>
          <w:rFonts w:cs="David"/>
          <w:sz w:val="24"/>
          <w:szCs w:val="24"/>
          <w:rtl/>
        </w:rPr>
        <w:t xml:space="preserve"> </w:t>
      </w:r>
      <w:r w:rsidRPr="00124A81">
        <w:rPr>
          <w:rFonts w:cs="David" w:hint="cs"/>
          <w:sz w:val="24"/>
          <w:szCs w:val="24"/>
          <w:rtl/>
        </w:rPr>
        <w:t>מערכת</w:t>
      </w:r>
      <w:r w:rsidRPr="00124A81">
        <w:rPr>
          <w:rFonts w:cs="David"/>
          <w:sz w:val="24"/>
          <w:szCs w:val="24"/>
          <w:rtl/>
        </w:rPr>
        <w:t xml:space="preserve"> </w:t>
      </w:r>
      <w:r w:rsidRPr="00124A81">
        <w:rPr>
          <w:rFonts w:cs="David" w:hint="cs"/>
          <w:sz w:val="24"/>
          <w:szCs w:val="24"/>
          <w:rtl/>
        </w:rPr>
        <w:t>החוק</w:t>
      </w:r>
      <w:r w:rsidR="00477C1F">
        <w:rPr>
          <w:rFonts w:cs="David" w:hint="cs"/>
          <w:sz w:val="24"/>
          <w:szCs w:val="24"/>
          <w:rtl/>
        </w:rPr>
        <w:t xml:space="preserve"> </w:t>
      </w:r>
      <w:r w:rsidRPr="00124A81">
        <w:rPr>
          <w:rFonts w:cs="David" w:hint="cs"/>
          <w:sz w:val="24"/>
          <w:szCs w:val="24"/>
          <w:rtl/>
        </w:rPr>
        <w:t>הלוקאלית</w:t>
      </w:r>
      <w:r w:rsidR="00477C1F">
        <w:rPr>
          <w:rFonts w:cs="David" w:hint="cs"/>
          <w:sz w:val="24"/>
          <w:szCs w:val="24"/>
          <w:rtl/>
        </w:rPr>
        <w:t xml:space="preserve"> של כל מדינה</w:t>
      </w:r>
      <w:r w:rsidRPr="00124A81">
        <w:rPr>
          <w:rFonts w:cs="David"/>
          <w:sz w:val="24"/>
          <w:szCs w:val="24"/>
          <w:rtl/>
        </w:rPr>
        <w:t xml:space="preserve">.   </w:t>
      </w:r>
    </w:p>
    <w:sectPr w:rsidR="007F39FA" w:rsidRPr="002C15A3" w:rsidSect="00772C3B">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5F2" w:rsidRDefault="008B75F2" w:rsidP="004F2A59">
      <w:pPr>
        <w:spacing w:after="0" w:line="240" w:lineRule="auto"/>
      </w:pPr>
      <w:r>
        <w:separator/>
      </w:r>
    </w:p>
  </w:endnote>
  <w:endnote w:type="continuationSeparator" w:id="0">
    <w:p w:rsidR="008B75F2" w:rsidRDefault="008B75F2" w:rsidP="004F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35524471"/>
      <w:docPartObj>
        <w:docPartGallery w:val="Page Numbers (Bottom of Page)"/>
        <w:docPartUnique/>
      </w:docPartObj>
    </w:sdtPr>
    <w:sdtEndPr>
      <w:rPr>
        <w:cs/>
      </w:rPr>
    </w:sdtEndPr>
    <w:sdtContent>
      <w:p w:rsidR="00BD1371" w:rsidRDefault="00BD1371">
        <w:pPr>
          <w:pStyle w:val="a7"/>
          <w:jc w:val="right"/>
          <w:rPr>
            <w:cs/>
          </w:rPr>
        </w:pPr>
        <w:r w:rsidRPr="00BD1371">
          <w:rPr>
            <w:rFonts w:cs="David"/>
            <w:sz w:val="20"/>
            <w:szCs w:val="20"/>
          </w:rPr>
          <w:fldChar w:fldCharType="begin"/>
        </w:r>
        <w:r w:rsidRPr="00BD1371">
          <w:rPr>
            <w:rFonts w:cs="David"/>
            <w:sz w:val="20"/>
            <w:szCs w:val="20"/>
            <w:cs/>
          </w:rPr>
          <w:instrText>PAGE   \* MERGEFORMAT</w:instrText>
        </w:r>
        <w:r w:rsidRPr="00BD1371">
          <w:rPr>
            <w:rFonts w:cs="David"/>
            <w:sz w:val="20"/>
            <w:szCs w:val="20"/>
          </w:rPr>
          <w:fldChar w:fldCharType="separate"/>
        </w:r>
        <w:r w:rsidR="008A43B2" w:rsidRPr="008A43B2">
          <w:rPr>
            <w:rFonts w:cs="David"/>
            <w:noProof/>
            <w:sz w:val="20"/>
            <w:szCs w:val="20"/>
            <w:rtl/>
            <w:lang w:val="he-IL"/>
          </w:rPr>
          <w:t>1</w:t>
        </w:r>
        <w:r w:rsidRPr="00BD1371">
          <w:rPr>
            <w:rFonts w:cs="David"/>
            <w:sz w:val="20"/>
            <w:szCs w:val="20"/>
          </w:rPr>
          <w:fldChar w:fldCharType="end"/>
        </w:r>
      </w:p>
    </w:sdtContent>
  </w:sdt>
  <w:p w:rsidR="00BD1371" w:rsidRDefault="00BD13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5F2" w:rsidRDefault="008B75F2" w:rsidP="004F2A59">
      <w:pPr>
        <w:spacing w:after="0" w:line="240" w:lineRule="auto"/>
      </w:pPr>
      <w:r>
        <w:separator/>
      </w:r>
    </w:p>
  </w:footnote>
  <w:footnote w:type="continuationSeparator" w:id="0">
    <w:p w:rsidR="008B75F2" w:rsidRDefault="008B75F2" w:rsidP="004F2A59">
      <w:pPr>
        <w:spacing w:after="0" w:line="240" w:lineRule="auto"/>
      </w:pPr>
      <w:r>
        <w:continuationSeparator/>
      </w:r>
    </w:p>
  </w:footnote>
  <w:footnote w:id="1">
    <w:p w:rsidR="006474B5" w:rsidRDefault="006474B5">
      <w:pPr>
        <w:pStyle w:val="ae"/>
        <w:rPr>
          <w:rFonts w:hint="cs"/>
          <w:rtl/>
        </w:rPr>
      </w:pPr>
      <w:r>
        <w:rPr>
          <w:rStyle w:val="af0"/>
        </w:rPr>
        <w:footnoteRef/>
      </w:r>
      <w:r>
        <w:rPr>
          <w:rtl/>
        </w:rPr>
        <w:t xml:space="preserve"> </w:t>
      </w:r>
      <w:r w:rsidRPr="006474B5">
        <w:rPr>
          <w:rFonts w:cs="David" w:hint="cs"/>
          <w:sz w:val="16"/>
          <w:szCs w:val="16"/>
          <w:rtl/>
        </w:rPr>
        <w:t xml:space="preserve">נדב איל, </w:t>
      </w:r>
      <w:r w:rsidRPr="00C933D6">
        <w:rPr>
          <w:rFonts w:cs="David" w:hint="cs"/>
          <w:b/>
          <w:bCs/>
          <w:sz w:val="16"/>
          <w:szCs w:val="16"/>
          <w:rtl/>
        </w:rPr>
        <w:t>המרד נגד הגלובליזציה</w:t>
      </w:r>
      <w:r w:rsidRPr="006474B5">
        <w:rPr>
          <w:rFonts w:cs="David" w:hint="cs"/>
          <w:sz w:val="16"/>
          <w:szCs w:val="16"/>
          <w:rtl/>
        </w:rPr>
        <w:t>, עמוד 33,</w:t>
      </w:r>
      <w:r w:rsidR="00026CE5">
        <w:rPr>
          <w:rFonts w:cs="David" w:hint="cs"/>
          <w:sz w:val="16"/>
          <w:szCs w:val="16"/>
          <w:rtl/>
        </w:rPr>
        <w:t>(</w:t>
      </w:r>
      <w:r w:rsidRPr="006474B5">
        <w:rPr>
          <w:rFonts w:cs="David" w:hint="cs"/>
          <w:sz w:val="16"/>
          <w:szCs w:val="16"/>
          <w:rtl/>
        </w:rPr>
        <w:t>2018</w:t>
      </w:r>
      <w:r w:rsidR="00026CE5">
        <w:rPr>
          <w:rFonts w:cs="David" w:hint="cs"/>
          <w:sz w:val="16"/>
          <w:szCs w:val="16"/>
          <w:rtl/>
        </w:rPr>
        <w:t>)</w:t>
      </w:r>
    </w:p>
  </w:footnote>
  <w:footnote w:id="2">
    <w:p w:rsidR="00093EA3" w:rsidRPr="00093EA3" w:rsidRDefault="00093EA3">
      <w:pPr>
        <w:pStyle w:val="ae"/>
        <w:rPr>
          <w:rFonts w:cs="David" w:hint="cs"/>
          <w:sz w:val="16"/>
          <w:szCs w:val="16"/>
        </w:rPr>
      </w:pPr>
      <w:r w:rsidRPr="00093EA3">
        <w:rPr>
          <w:rStyle w:val="af0"/>
          <w:rFonts w:cs="David"/>
          <w:sz w:val="16"/>
          <w:szCs w:val="16"/>
        </w:rPr>
        <w:footnoteRef/>
      </w:r>
      <w:r w:rsidRPr="00093EA3">
        <w:rPr>
          <w:rFonts w:cs="David"/>
          <w:sz w:val="16"/>
          <w:szCs w:val="16"/>
          <w:rtl/>
        </w:rPr>
        <w:t xml:space="preserve">   </w:t>
      </w:r>
      <w:r w:rsidRPr="00093EA3">
        <w:rPr>
          <w:rFonts w:cs="David" w:hint="cs"/>
          <w:sz w:val="16"/>
          <w:szCs w:val="16"/>
          <w:rtl/>
        </w:rPr>
        <w:t>נדב</w:t>
      </w:r>
      <w:r w:rsidRPr="00093EA3">
        <w:rPr>
          <w:rFonts w:cs="David"/>
          <w:sz w:val="16"/>
          <w:szCs w:val="16"/>
          <w:rtl/>
        </w:rPr>
        <w:t xml:space="preserve"> </w:t>
      </w:r>
      <w:r w:rsidRPr="00093EA3">
        <w:rPr>
          <w:rFonts w:cs="David" w:hint="cs"/>
          <w:sz w:val="16"/>
          <w:szCs w:val="16"/>
          <w:rtl/>
        </w:rPr>
        <w:t>איל</w:t>
      </w:r>
      <w:r w:rsidRPr="00093EA3">
        <w:rPr>
          <w:rFonts w:cs="David"/>
          <w:sz w:val="16"/>
          <w:szCs w:val="16"/>
          <w:rtl/>
        </w:rPr>
        <w:t xml:space="preserve">, </w:t>
      </w:r>
      <w:r w:rsidRPr="00093EA3">
        <w:rPr>
          <w:rFonts w:cs="David" w:hint="cs"/>
          <w:b/>
          <w:bCs/>
          <w:sz w:val="16"/>
          <w:szCs w:val="16"/>
          <w:rtl/>
        </w:rPr>
        <w:t>המרד</w:t>
      </w:r>
      <w:r w:rsidRPr="00093EA3">
        <w:rPr>
          <w:rFonts w:cs="David"/>
          <w:b/>
          <w:bCs/>
          <w:sz w:val="16"/>
          <w:szCs w:val="16"/>
          <w:rtl/>
        </w:rPr>
        <w:t xml:space="preserve"> </w:t>
      </w:r>
      <w:r w:rsidRPr="00093EA3">
        <w:rPr>
          <w:rFonts w:cs="David" w:hint="cs"/>
          <w:b/>
          <w:bCs/>
          <w:sz w:val="16"/>
          <w:szCs w:val="16"/>
          <w:rtl/>
        </w:rPr>
        <w:t>נגד</w:t>
      </w:r>
      <w:r w:rsidRPr="00093EA3">
        <w:rPr>
          <w:rFonts w:cs="David"/>
          <w:b/>
          <w:bCs/>
          <w:sz w:val="16"/>
          <w:szCs w:val="16"/>
          <w:rtl/>
        </w:rPr>
        <w:t xml:space="preserve"> </w:t>
      </w:r>
      <w:r w:rsidRPr="00093EA3">
        <w:rPr>
          <w:rFonts w:cs="David" w:hint="cs"/>
          <w:b/>
          <w:bCs/>
          <w:sz w:val="16"/>
          <w:szCs w:val="16"/>
          <w:rtl/>
        </w:rPr>
        <w:t>הגלובליזציה</w:t>
      </w:r>
      <w:r w:rsidRPr="00093EA3">
        <w:rPr>
          <w:rFonts w:cs="David"/>
          <w:sz w:val="16"/>
          <w:szCs w:val="16"/>
          <w:rtl/>
        </w:rPr>
        <w:t xml:space="preserve">, </w:t>
      </w:r>
      <w:r w:rsidRPr="00093EA3">
        <w:rPr>
          <w:rFonts w:cs="David" w:hint="cs"/>
          <w:sz w:val="16"/>
          <w:szCs w:val="16"/>
          <w:rtl/>
        </w:rPr>
        <w:t>עמוד</w:t>
      </w:r>
      <w:r w:rsidRPr="00093EA3">
        <w:rPr>
          <w:rFonts w:cs="David"/>
          <w:sz w:val="16"/>
          <w:szCs w:val="16"/>
          <w:rtl/>
        </w:rPr>
        <w:t xml:space="preserve"> 33, </w:t>
      </w:r>
      <w:r w:rsidR="00C72F57">
        <w:rPr>
          <w:rFonts w:cs="David" w:hint="cs"/>
          <w:sz w:val="16"/>
          <w:szCs w:val="16"/>
          <w:rtl/>
        </w:rPr>
        <w:t>(</w:t>
      </w:r>
      <w:r w:rsidRPr="00093EA3">
        <w:rPr>
          <w:rFonts w:cs="David"/>
          <w:sz w:val="16"/>
          <w:szCs w:val="16"/>
          <w:rtl/>
        </w:rPr>
        <w:t>2018</w:t>
      </w:r>
      <w:r w:rsidR="00C72F57">
        <w:rPr>
          <w:rFonts w:cs="David" w:hint="cs"/>
          <w:sz w:val="16"/>
          <w:szCs w:val="16"/>
          <w:rtl/>
        </w:rPr>
        <w:t>)</w:t>
      </w:r>
    </w:p>
  </w:footnote>
  <w:footnote w:id="3">
    <w:p w:rsidR="00093EA3" w:rsidRPr="00093EA3" w:rsidRDefault="00093EA3">
      <w:pPr>
        <w:pStyle w:val="ae"/>
        <w:rPr>
          <w:rFonts w:cs="David" w:hint="cs"/>
          <w:sz w:val="16"/>
          <w:szCs w:val="16"/>
          <w:rtl/>
        </w:rPr>
      </w:pPr>
      <w:r w:rsidRPr="00093EA3">
        <w:rPr>
          <w:rStyle w:val="af0"/>
          <w:rFonts w:cs="David"/>
          <w:sz w:val="16"/>
          <w:szCs w:val="16"/>
        </w:rPr>
        <w:footnoteRef/>
      </w:r>
      <w:r w:rsidRPr="00093EA3">
        <w:rPr>
          <w:rFonts w:cs="David"/>
          <w:sz w:val="16"/>
          <w:szCs w:val="16"/>
          <w:rtl/>
        </w:rPr>
        <w:t xml:space="preserve"> </w:t>
      </w:r>
      <w:r w:rsidRPr="00093EA3">
        <w:rPr>
          <w:rFonts w:cs="David" w:hint="cs"/>
          <w:sz w:val="16"/>
          <w:szCs w:val="16"/>
          <w:rtl/>
        </w:rPr>
        <w:t xml:space="preserve">נדב איל, </w:t>
      </w:r>
      <w:r w:rsidRPr="00093EA3">
        <w:rPr>
          <w:rFonts w:cs="David" w:hint="cs"/>
          <w:b/>
          <w:bCs/>
          <w:sz w:val="16"/>
          <w:szCs w:val="16"/>
          <w:rtl/>
        </w:rPr>
        <w:t>המרד נגד הגלובליזציה</w:t>
      </w:r>
      <w:r w:rsidRPr="00093EA3">
        <w:rPr>
          <w:rFonts w:cs="David" w:hint="cs"/>
          <w:sz w:val="16"/>
          <w:szCs w:val="16"/>
          <w:rtl/>
        </w:rPr>
        <w:t xml:space="preserve">, עמוד 42, </w:t>
      </w:r>
      <w:r w:rsidR="00C72F57">
        <w:rPr>
          <w:rFonts w:cs="David" w:hint="cs"/>
          <w:sz w:val="16"/>
          <w:szCs w:val="16"/>
          <w:rtl/>
        </w:rPr>
        <w:t>(</w:t>
      </w:r>
      <w:r w:rsidRPr="00093EA3">
        <w:rPr>
          <w:rFonts w:cs="David" w:hint="cs"/>
          <w:sz w:val="16"/>
          <w:szCs w:val="16"/>
          <w:rtl/>
        </w:rPr>
        <w:t>2018</w:t>
      </w:r>
      <w:r w:rsidR="00C72F57">
        <w:rPr>
          <w:rFonts w:cs="David" w:hint="cs"/>
          <w:sz w:val="16"/>
          <w:szCs w:val="16"/>
          <w:rtl/>
        </w:rPr>
        <w:t>)</w:t>
      </w:r>
    </w:p>
  </w:footnote>
  <w:footnote w:id="4">
    <w:p w:rsidR="00717FAA" w:rsidRPr="00717FAA" w:rsidRDefault="00717FAA">
      <w:pPr>
        <w:pStyle w:val="ae"/>
        <w:rPr>
          <w:rFonts w:cs="David" w:hint="cs"/>
          <w:sz w:val="16"/>
          <w:szCs w:val="16"/>
        </w:rPr>
      </w:pPr>
      <w:r w:rsidRPr="00717FAA">
        <w:rPr>
          <w:rStyle w:val="af0"/>
          <w:rFonts w:cs="David"/>
          <w:sz w:val="16"/>
          <w:szCs w:val="16"/>
        </w:rPr>
        <w:footnoteRef/>
      </w:r>
      <w:r w:rsidRPr="00717FAA">
        <w:rPr>
          <w:rFonts w:cs="David"/>
          <w:sz w:val="16"/>
          <w:szCs w:val="16"/>
          <w:rtl/>
        </w:rPr>
        <w:t xml:space="preserve"> </w:t>
      </w:r>
      <w:r w:rsidRPr="00717FAA">
        <w:rPr>
          <w:rFonts w:cs="David" w:hint="cs"/>
          <w:sz w:val="16"/>
          <w:szCs w:val="16"/>
          <w:rtl/>
        </w:rPr>
        <w:t xml:space="preserve">נדב איל, </w:t>
      </w:r>
      <w:r w:rsidRPr="00717FAA">
        <w:rPr>
          <w:rFonts w:cs="David" w:hint="cs"/>
          <w:b/>
          <w:bCs/>
          <w:sz w:val="16"/>
          <w:szCs w:val="16"/>
          <w:rtl/>
        </w:rPr>
        <w:t>המרד נגד הגלובליזציה</w:t>
      </w:r>
      <w:r w:rsidRPr="00717FAA">
        <w:rPr>
          <w:rFonts w:cs="David" w:hint="cs"/>
          <w:sz w:val="16"/>
          <w:szCs w:val="16"/>
          <w:rtl/>
        </w:rPr>
        <w:t xml:space="preserve">, עמוד 7, (2018) </w:t>
      </w:r>
    </w:p>
  </w:footnote>
  <w:footnote w:id="5">
    <w:p w:rsidR="00E41AAD" w:rsidRDefault="00E41AAD">
      <w:pPr>
        <w:pStyle w:val="ae"/>
        <w:rPr>
          <w:rFonts w:hint="cs"/>
        </w:rPr>
      </w:pPr>
      <w:r>
        <w:rPr>
          <w:rStyle w:val="af0"/>
        </w:rPr>
        <w:footnoteRef/>
      </w:r>
      <w:r>
        <w:rPr>
          <w:rtl/>
        </w:rPr>
        <w:t xml:space="preserve"> </w:t>
      </w:r>
      <w:r w:rsidRPr="00E41AAD">
        <w:rPr>
          <w:rFonts w:cs="David" w:hint="cs"/>
          <w:sz w:val="16"/>
          <w:szCs w:val="16"/>
          <w:rtl/>
        </w:rPr>
        <w:t xml:space="preserve">נדב איל, </w:t>
      </w:r>
      <w:r w:rsidRPr="00E41AAD">
        <w:rPr>
          <w:rFonts w:cs="David" w:hint="cs"/>
          <w:b/>
          <w:bCs/>
          <w:sz w:val="16"/>
          <w:szCs w:val="16"/>
          <w:rtl/>
        </w:rPr>
        <w:t>המרד נגד הגלובליזציה</w:t>
      </w:r>
      <w:r w:rsidRPr="00E41AAD">
        <w:rPr>
          <w:rFonts w:cs="David" w:hint="cs"/>
          <w:sz w:val="16"/>
          <w:szCs w:val="16"/>
          <w:rtl/>
        </w:rPr>
        <w:t>, עמוד 14 (2018)</w:t>
      </w:r>
    </w:p>
  </w:footnote>
  <w:footnote w:id="6">
    <w:p w:rsidR="000668D5" w:rsidRDefault="000668D5" w:rsidP="000668D5">
      <w:pPr>
        <w:pStyle w:val="ae"/>
      </w:pPr>
      <w:r>
        <w:rPr>
          <w:rStyle w:val="af0"/>
        </w:rPr>
        <w:footnoteRef/>
      </w:r>
      <w:r>
        <w:rPr>
          <w:rtl/>
        </w:rPr>
        <w:t xml:space="preserve"> </w:t>
      </w:r>
      <w:r w:rsidR="004E6402">
        <w:rPr>
          <w:rFonts w:cs="David" w:hint="cs"/>
          <w:sz w:val="16"/>
          <w:szCs w:val="16"/>
          <w:rtl/>
        </w:rPr>
        <w:t xml:space="preserve">שלי יחימוביץ, </w:t>
      </w:r>
      <w:r w:rsidRPr="004E6402">
        <w:rPr>
          <w:rFonts w:cs="David" w:hint="cs"/>
          <w:b/>
          <w:bCs/>
          <w:sz w:val="16"/>
          <w:szCs w:val="16"/>
          <w:rtl/>
        </w:rPr>
        <w:t>תרבות</w:t>
      </w:r>
      <w:r w:rsidRPr="004E6402">
        <w:rPr>
          <w:rFonts w:cs="David"/>
          <w:b/>
          <w:bCs/>
          <w:sz w:val="16"/>
          <w:szCs w:val="16"/>
          <w:rtl/>
        </w:rPr>
        <w:t xml:space="preserve"> </w:t>
      </w:r>
      <w:r w:rsidRPr="004E6402">
        <w:rPr>
          <w:rFonts w:cs="David" w:hint="cs"/>
          <w:b/>
          <w:bCs/>
          <w:sz w:val="16"/>
          <w:szCs w:val="16"/>
          <w:rtl/>
        </w:rPr>
        <w:t>ובידור</w:t>
      </w:r>
      <w:r w:rsidRPr="004E6402">
        <w:rPr>
          <w:rFonts w:cs="David"/>
          <w:b/>
          <w:bCs/>
          <w:sz w:val="16"/>
          <w:szCs w:val="16"/>
          <w:rtl/>
        </w:rPr>
        <w:t xml:space="preserve"> – </w:t>
      </w:r>
      <w:r w:rsidRPr="004E6402">
        <w:rPr>
          <w:rFonts w:cs="David" w:hint="cs"/>
          <w:b/>
          <w:bCs/>
          <w:sz w:val="16"/>
          <w:szCs w:val="16"/>
          <w:rtl/>
        </w:rPr>
        <w:t>ספרים</w:t>
      </w:r>
      <w:r w:rsidRPr="004E6402">
        <w:rPr>
          <w:rFonts w:cs="David"/>
          <w:b/>
          <w:bCs/>
          <w:sz w:val="16"/>
          <w:szCs w:val="16"/>
          <w:rtl/>
        </w:rPr>
        <w:t xml:space="preserve"> – </w:t>
      </w:r>
      <w:r w:rsidRPr="004E6402">
        <w:rPr>
          <w:rFonts w:cs="David" w:hint="cs"/>
          <w:b/>
          <w:bCs/>
          <w:sz w:val="16"/>
          <w:szCs w:val="16"/>
          <w:rtl/>
        </w:rPr>
        <w:t>ביקורות</w:t>
      </w:r>
      <w:r w:rsidRPr="004E6402">
        <w:rPr>
          <w:rFonts w:cs="David"/>
          <w:b/>
          <w:bCs/>
          <w:sz w:val="16"/>
          <w:szCs w:val="16"/>
          <w:rtl/>
        </w:rPr>
        <w:t xml:space="preserve"> </w:t>
      </w:r>
      <w:r w:rsidRPr="004E6402">
        <w:rPr>
          <w:rFonts w:cs="David" w:hint="cs"/>
          <w:b/>
          <w:bCs/>
          <w:sz w:val="16"/>
          <w:szCs w:val="16"/>
          <w:rtl/>
        </w:rPr>
        <w:t>ספרים</w:t>
      </w:r>
      <w:r w:rsidRPr="00E262D7">
        <w:rPr>
          <w:rFonts w:cs="David" w:hint="cs"/>
          <w:sz w:val="16"/>
          <w:szCs w:val="16"/>
          <w:rtl/>
        </w:rPr>
        <w:t xml:space="preserve">, 8.6.2018, </w:t>
      </w:r>
      <w:r w:rsidRPr="00E262D7">
        <w:rPr>
          <w:rFonts w:cs="David"/>
          <w:sz w:val="16"/>
          <w:szCs w:val="16"/>
        </w:rPr>
        <w:t>https://m.ynet.co.il</w:t>
      </w:r>
    </w:p>
  </w:footnote>
  <w:footnote w:id="7">
    <w:p w:rsidR="009B2A85" w:rsidRDefault="009B2A85">
      <w:pPr>
        <w:pStyle w:val="ae"/>
        <w:rPr>
          <w:rFonts w:hint="cs"/>
        </w:rPr>
      </w:pPr>
      <w:r>
        <w:rPr>
          <w:rStyle w:val="af0"/>
        </w:rPr>
        <w:footnoteRef/>
      </w:r>
      <w:r>
        <w:rPr>
          <w:rtl/>
        </w:rPr>
        <w:t xml:space="preserve"> </w:t>
      </w:r>
      <w:r w:rsidRPr="009B2A85">
        <w:rPr>
          <w:rFonts w:cs="David" w:hint="cs"/>
          <w:sz w:val="16"/>
          <w:szCs w:val="16"/>
          <w:rtl/>
        </w:rPr>
        <w:t xml:space="preserve">דן יהב, </w:t>
      </w:r>
      <w:r w:rsidRPr="009B2A85">
        <w:rPr>
          <w:rFonts w:cs="David" w:hint="cs"/>
          <w:b/>
          <w:bCs/>
          <w:sz w:val="16"/>
          <w:szCs w:val="16"/>
          <w:rtl/>
        </w:rPr>
        <w:t>זו</w:t>
      </w:r>
      <w:r w:rsidRPr="009B2A85">
        <w:rPr>
          <w:rFonts w:cs="David"/>
          <w:b/>
          <w:bCs/>
          <w:sz w:val="16"/>
          <w:szCs w:val="16"/>
          <w:rtl/>
        </w:rPr>
        <w:t xml:space="preserve"> </w:t>
      </w:r>
      <w:r w:rsidRPr="009B2A85">
        <w:rPr>
          <w:rFonts w:cs="David" w:hint="cs"/>
          <w:b/>
          <w:bCs/>
          <w:sz w:val="16"/>
          <w:szCs w:val="16"/>
          <w:rtl/>
        </w:rPr>
        <w:t>הדרך</w:t>
      </w:r>
      <w:r w:rsidRPr="009B2A85">
        <w:rPr>
          <w:rFonts w:cs="David"/>
          <w:sz w:val="16"/>
          <w:szCs w:val="16"/>
          <w:rtl/>
        </w:rPr>
        <w:t xml:space="preserve">, </w:t>
      </w:r>
      <w:r>
        <w:rPr>
          <w:rFonts w:cs="David" w:hint="cs"/>
          <w:sz w:val="16"/>
          <w:szCs w:val="16"/>
          <w:rtl/>
        </w:rPr>
        <w:t xml:space="preserve">תרבות, </w:t>
      </w:r>
      <w:r w:rsidRPr="009B2A85">
        <w:rPr>
          <w:rFonts w:cs="David" w:hint="cs"/>
          <w:sz w:val="16"/>
          <w:szCs w:val="16"/>
          <w:rtl/>
        </w:rPr>
        <w:t>גיליון</w:t>
      </w:r>
      <w:r w:rsidRPr="009B2A85">
        <w:rPr>
          <w:rFonts w:cs="David"/>
          <w:sz w:val="16"/>
          <w:szCs w:val="16"/>
          <w:rtl/>
        </w:rPr>
        <w:t xml:space="preserve"> 48,</w:t>
      </w:r>
      <w:r>
        <w:rPr>
          <w:rFonts w:cs="David" w:hint="cs"/>
          <w:sz w:val="16"/>
          <w:szCs w:val="16"/>
          <w:rtl/>
        </w:rPr>
        <w:t>עמוד 7,</w:t>
      </w:r>
      <w:r w:rsidRPr="009B2A85">
        <w:rPr>
          <w:rFonts w:cs="David"/>
          <w:sz w:val="16"/>
          <w:szCs w:val="16"/>
          <w:rtl/>
        </w:rPr>
        <w:t xml:space="preserve"> 19 </w:t>
      </w:r>
      <w:r w:rsidRPr="009B2A85">
        <w:rPr>
          <w:rFonts w:cs="David" w:hint="cs"/>
          <w:sz w:val="16"/>
          <w:szCs w:val="16"/>
          <w:rtl/>
        </w:rPr>
        <w:t>בדצמבר</w:t>
      </w:r>
      <w:r>
        <w:rPr>
          <w:rFonts w:cs="David"/>
          <w:sz w:val="16"/>
          <w:szCs w:val="16"/>
          <w:rtl/>
        </w:rPr>
        <w:t xml:space="preserve"> </w:t>
      </w:r>
      <w:r>
        <w:rPr>
          <w:rFonts w:cs="David" w:hint="cs"/>
          <w:sz w:val="16"/>
          <w:szCs w:val="16"/>
          <w:rtl/>
        </w:rPr>
        <w:t>(</w:t>
      </w:r>
      <w:r>
        <w:rPr>
          <w:rFonts w:cs="David"/>
          <w:sz w:val="16"/>
          <w:szCs w:val="16"/>
          <w:rtl/>
        </w:rPr>
        <w:t>2018</w:t>
      </w:r>
      <w:r>
        <w:rPr>
          <w:rFonts w:cs="David" w:hint="cs"/>
          <w:sz w:val="16"/>
          <w:szCs w:val="16"/>
          <w:rtl/>
        </w:rPr>
        <w:t>)</w:t>
      </w:r>
    </w:p>
  </w:footnote>
  <w:footnote w:id="8">
    <w:p w:rsidR="00887DF7" w:rsidRDefault="00887DF7">
      <w:pPr>
        <w:pStyle w:val="ae"/>
        <w:rPr>
          <w:rFonts w:hint="cs"/>
        </w:rPr>
      </w:pPr>
      <w:r>
        <w:rPr>
          <w:rStyle w:val="af0"/>
        </w:rPr>
        <w:footnoteRef/>
      </w:r>
      <w:r>
        <w:rPr>
          <w:rtl/>
        </w:rPr>
        <w:t xml:space="preserve"> </w:t>
      </w:r>
      <w:r w:rsidRPr="00887DF7">
        <w:rPr>
          <w:rFonts w:cs="David" w:hint="cs"/>
          <w:sz w:val="16"/>
          <w:szCs w:val="16"/>
          <w:rtl/>
        </w:rPr>
        <w:t xml:space="preserve">נדב איל, </w:t>
      </w:r>
      <w:r w:rsidRPr="00887DF7">
        <w:rPr>
          <w:rFonts w:cs="David" w:hint="cs"/>
          <w:b/>
          <w:bCs/>
          <w:sz w:val="16"/>
          <w:szCs w:val="16"/>
          <w:rtl/>
        </w:rPr>
        <w:t>המרד נגד הגלובליזציה</w:t>
      </w:r>
      <w:r w:rsidRPr="00887DF7">
        <w:rPr>
          <w:rFonts w:cs="David" w:hint="cs"/>
          <w:sz w:val="16"/>
          <w:szCs w:val="16"/>
          <w:rtl/>
        </w:rPr>
        <w:t>, עמוד 77, (2018)</w:t>
      </w:r>
    </w:p>
  </w:footnote>
  <w:footnote w:id="9">
    <w:p w:rsidR="00120F71" w:rsidRPr="00DF4FCB" w:rsidRDefault="00120F71" w:rsidP="00154B8A">
      <w:pPr>
        <w:pStyle w:val="ae"/>
        <w:rPr>
          <w:rFonts w:cs="David"/>
          <w:sz w:val="16"/>
          <w:szCs w:val="16"/>
        </w:rPr>
      </w:pPr>
      <w:r w:rsidRPr="00DF4FCB">
        <w:rPr>
          <w:rStyle w:val="af0"/>
          <w:rFonts w:cs="David"/>
          <w:sz w:val="16"/>
          <w:szCs w:val="16"/>
        </w:rPr>
        <w:footnoteRef/>
      </w:r>
      <w:r w:rsidRPr="00DF4FCB">
        <w:rPr>
          <w:rFonts w:cs="David"/>
          <w:sz w:val="16"/>
          <w:szCs w:val="16"/>
          <w:rtl/>
        </w:rPr>
        <w:t xml:space="preserve"> </w:t>
      </w:r>
      <w:r w:rsidR="004E6402">
        <w:rPr>
          <w:rFonts w:cs="David" w:hint="cs"/>
          <w:sz w:val="16"/>
          <w:szCs w:val="16"/>
          <w:rtl/>
        </w:rPr>
        <w:t xml:space="preserve">משה בן עטר, </w:t>
      </w:r>
      <w:r w:rsidR="00DF4FCB" w:rsidRPr="00855664">
        <w:rPr>
          <w:rFonts w:cs="David" w:hint="cs"/>
          <w:b/>
          <w:bCs/>
          <w:sz w:val="16"/>
          <w:szCs w:val="16"/>
          <w:rtl/>
        </w:rPr>
        <w:t>המסע</w:t>
      </w:r>
      <w:r w:rsidR="00DF4FCB" w:rsidRPr="00855664">
        <w:rPr>
          <w:rFonts w:cs="David"/>
          <w:b/>
          <w:bCs/>
          <w:sz w:val="16"/>
          <w:szCs w:val="16"/>
          <w:rtl/>
        </w:rPr>
        <w:t xml:space="preserve"> </w:t>
      </w:r>
      <w:r w:rsidR="00DF4FCB" w:rsidRPr="00855664">
        <w:rPr>
          <w:rFonts w:cs="David" w:hint="cs"/>
          <w:b/>
          <w:bCs/>
          <w:sz w:val="16"/>
          <w:szCs w:val="16"/>
          <w:rtl/>
        </w:rPr>
        <w:t>לישראל</w:t>
      </w:r>
      <w:r w:rsidR="00DF4FCB" w:rsidRPr="00855664">
        <w:rPr>
          <w:rFonts w:cs="David"/>
          <w:b/>
          <w:bCs/>
          <w:sz w:val="16"/>
          <w:szCs w:val="16"/>
          <w:rtl/>
        </w:rPr>
        <w:t xml:space="preserve"> </w:t>
      </w:r>
      <w:r w:rsidR="00DF4FCB" w:rsidRPr="00855664">
        <w:rPr>
          <w:rFonts w:cs="David" w:hint="cs"/>
          <w:b/>
          <w:bCs/>
          <w:sz w:val="16"/>
          <w:szCs w:val="16"/>
          <w:rtl/>
        </w:rPr>
        <w:t>אחרת</w:t>
      </w:r>
      <w:r w:rsidR="00B82CED">
        <w:rPr>
          <w:rFonts w:cs="David" w:hint="cs"/>
          <w:sz w:val="16"/>
          <w:szCs w:val="16"/>
          <w:rtl/>
        </w:rPr>
        <w:t xml:space="preserve">, 18.6.2018, </w:t>
      </w:r>
      <w:r w:rsidR="00154B8A">
        <w:rPr>
          <w:rFonts w:cs="David"/>
          <w:sz w:val="16"/>
          <w:szCs w:val="16"/>
        </w:rPr>
        <w:t>https://www.themarker.com</w:t>
      </w:r>
    </w:p>
  </w:footnote>
  <w:footnote w:id="10">
    <w:p w:rsidR="001241FC" w:rsidRPr="001241FC" w:rsidRDefault="001241FC" w:rsidP="001241FC">
      <w:pPr>
        <w:pStyle w:val="ae"/>
        <w:rPr>
          <w:rFonts w:cs="David" w:hint="cs"/>
          <w:sz w:val="16"/>
          <w:szCs w:val="16"/>
          <w:rtl/>
        </w:rPr>
      </w:pPr>
      <w:r w:rsidRPr="001241FC">
        <w:rPr>
          <w:rStyle w:val="af0"/>
          <w:rFonts w:cs="David"/>
          <w:sz w:val="16"/>
          <w:szCs w:val="16"/>
        </w:rPr>
        <w:footnoteRef/>
      </w:r>
      <w:r w:rsidRPr="001241FC">
        <w:rPr>
          <w:rFonts w:cs="David"/>
          <w:sz w:val="16"/>
          <w:szCs w:val="16"/>
          <w:rtl/>
        </w:rPr>
        <w:t xml:space="preserve"> </w:t>
      </w:r>
      <w:r w:rsidRPr="001241FC">
        <w:rPr>
          <w:rFonts w:cs="David" w:hint="cs"/>
          <w:sz w:val="16"/>
          <w:szCs w:val="16"/>
          <w:rtl/>
        </w:rPr>
        <w:t>נדב</w:t>
      </w:r>
      <w:r w:rsidRPr="001241FC">
        <w:rPr>
          <w:rFonts w:cs="David"/>
          <w:sz w:val="16"/>
          <w:szCs w:val="16"/>
          <w:rtl/>
        </w:rPr>
        <w:t xml:space="preserve"> </w:t>
      </w:r>
      <w:r w:rsidRPr="001241FC">
        <w:rPr>
          <w:rFonts w:cs="David" w:hint="cs"/>
          <w:sz w:val="16"/>
          <w:szCs w:val="16"/>
          <w:rtl/>
        </w:rPr>
        <w:t>איל</w:t>
      </w:r>
      <w:r w:rsidRPr="001241FC">
        <w:rPr>
          <w:rFonts w:cs="David"/>
          <w:sz w:val="16"/>
          <w:szCs w:val="16"/>
          <w:rtl/>
        </w:rPr>
        <w:t xml:space="preserve">, </w:t>
      </w:r>
      <w:r w:rsidRPr="001241FC">
        <w:rPr>
          <w:rFonts w:cs="David" w:hint="cs"/>
          <w:b/>
          <w:bCs/>
          <w:sz w:val="16"/>
          <w:szCs w:val="16"/>
          <w:rtl/>
        </w:rPr>
        <w:t>המרד</w:t>
      </w:r>
      <w:r w:rsidRPr="001241FC">
        <w:rPr>
          <w:rFonts w:cs="David"/>
          <w:b/>
          <w:bCs/>
          <w:sz w:val="16"/>
          <w:szCs w:val="16"/>
          <w:rtl/>
        </w:rPr>
        <w:t xml:space="preserve"> </w:t>
      </w:r>
      <w:r w:rsidRPr="001241FC">
        <w:rPr>
          <w:rFonts w:cs="David" w:hint="cs"/>
          <w:b/>
          <w:bCs/>
          <w:sz w:val="16"/>
          <w:szCs w:val="16"/>
          <w:rtl/>
        </w:rPr>
        <w:t>נגד</w:t>
      </w:r>
      <w:r w:rsidRPr="001241FC">
        <w:rPr>
          <w:rFonts w:cs="David"/>
          <w:b/>
          <w:bCs/>
          <w:sz w:val="16"/>
          <w:szCs w:val="16"/>
          <w:rtl/>
        </w:rPr>
        <w:t xml:space="preserve"> </w:t>
      </w:r>
      <w:r w:rsidRPr="001241FC">
        <w:rPr>
          <w:rFonts w:cs="David" w:hint="cs"/>
          <w:b/>
          <w:bCs/>
          <w:sz w:val="16"/>
          <w:szCs w:val="16"/>
          <w:rtl/>
        </w:rPr>
        <w:t>הגלובליזציה</w:t>
      </w:r>
      <w:r w:rsidRPr="001241FC">
        <w:rPr>
          <w:rFonts w:cs="David"/>
          <w:sz w:val="16"/>
          <w:szCs w:val="16"/>
          <w:rtl/>
        </w:rPr>
        <w:t xml:space="preserve">, </w:t>
      </w:r>
      <w:r w:rsidRPr="001241FC">
        <w:rPr>
          <w:rFonts w:cs="David" w:hint="cs"/>
          <w:sz w:val="16"/>
          <w:szCs w:val="16"/>
          <w:rtl/>
        </w:rPr>
        <w:t>עמוד</w:t>
      </w:r>
      <w:r w:rsidRPr="001241FC">
        <w:rPr>
          <w:rFonts w:cs="David"/>
          <w:sz w:val="16"/>
          <w:szCs w:val="16"/>
          <w:rtl/>
        </w:rPr>
        <w:t xml:space="preserve"> </w:t>
      </w:r>
      <w:r w:rsidRPr="001241FC">
        <w:rPr>
          <w:rFonts w:cs="David" w:hint="cs"/>
          <w:sz w:val="16"/>
          <w:szCs w:val="16"/>
          <w:rtl/>
        </w:rPr>
        <w:t>6</w:t>
      </w:r>
      <w:r w:rsidRPr="001241FC">
        <w:rPr>
          <w:rFonts w:cs="David"/>
          <w:sz w:val="16"/>
          <w:szCs w:val="16"/>
          <w:rtl/>
        </w:rPr>
        <w:t>4 (2018)</w:t>
      </w:r>
    </w:p>
  </w:footnote>
  <w:footnote w:id="11">
    <w:p w:rsidR="001241FC" w:rsidRPr="001241FC" w:rsidRDefault="001241FC" w:rsidP="001241FC">
      <w:pPr>
        <w:pStyle w:val="ae"/>
        <w:rPr>
          <w:rFonts w:cs="David" w:hint="cs"/>
          <w:sz w:val="16"/>
          <w:szCs w:val="16"/>
        </w:rPr>
      </w:pPr>
      <w:r w:rsidRPr="001241FC">
        <w:rPr>
          <w:rStyle w:val="af0"/>
          <w:rFonts w:cs="David"/>
          <w:sz w:val="16"/>
          <w:szCs w:val="16"/>
        </w:rPr>
        <w:footnoteRef/>
      </w:r>
      <w:r w:rsidRPr="001241FC">
        <w:rPr>
          <w:rFonts w:cs="David"/>
          <w:sz w:val="16"/>
          <w:szCs w:val="16"/>
          <w:rtl/>
        </w:rPr>
        <w:t xml:space="preserve"> </w:t>
      </w:r>
      <w:r w:rsidRPr="001241FC">
        <w:rPr>
          <w:rFonts w:cs="David" w:hint="cs"/>
          <w:sz w:val="16"/>
          <w:szCs w:val="16"/>
          <w:rtl/>
        </w:rPr>
        <w:t>נדב</w:t>
      </w:r>
      <w:r w:rsidRPr="001241FC">
        <w:rPr>
          <w:rFonts w:cs="David"/>
          <w:sz w:val="16"/>
          <w:szCs w:val="16"/>
          <w:rtl/>
        </w:rPr>
        <w:t xml:space="preserve"> </w:t>
      </w:r>
      <w:r w:rsidRPr="001241FC">
        <w:rPr>
          <w:rFonts w:cs="David" w:hint="cs"/>
          <w:sz w:val="16"/>
          <w:szCs w:val="16"/>
          <w:rtl/>
        </w:rPr>
        <w:t>איל</w:t>
      </w:r>
      <w:r w:rsidRPr="001241FC">
        <w:rPr>
          <w:rFonts w:cs="David"/>
          <w:sz w:val="16"/>
          <w:szCs w:val="16"/>
          <w:rtl/>
        </w:rPr>
        <w:t xml:space="preserve">, </w:t>
      </w:r>
      <w:r w:rsidRPr="001241FC">
        <w:rPr>
          <w:rFonts w:cs="David" w:hint="cs"/>
          <w:b/>
          <w:bCs/>
          <w:sz w:val="16"/>
          <w:szCs w:val="16"/>
          <w:rtl/>
        </w:rPr>
        <w:t>המרד</w:t>
      </w:r>
      <w:r w:rsidRPr="001241FC">
        <w:rPr>
          <w:rFonts w:cs="David"/>
          <w:b/>
          <w:bCs/>
          <w:sz w:val="16"/>
          <w:szCs w:val="16"/>
          <w:rtl/>
        </w:rPr>
        <w:t xml:space="preserve"> </w:t>
      </w:r>
      <w:r w:rsidRPr="001241FC">
        <w:rPr>
          <w:rFonts w:cs="David" w:hint="cs"/>
          <w:b/>
          <w:bCs/>
          <w:sz w:val="16"/>
          <w:szCs w:val="16"/>
          <w:rtl/>
        </w:rPr>
        <w:t>נגד</w:t>
      </w:r>
      <w:r w:rsidRPr="001241FC">
        <w:rPr>
          <w:rFonts w:cs="David"/>
          <w:b/>
          <w:bCs/>
          <w:sz w:val="16"/>
          <w:szCs w:val="16"/>
          <w:rtl/>
        </w:rPr>
        <w:t xml:space="preserve"> </w:t>
      </w:r>
      <w:r w:rsidRPr="001241FC">
        <w:rPr>
          <w:rFonts w:cs="David" w:hint="cs"/>
          <w:b/>
          <w:bCs/>
          <w:sz w:val="16"/>
          <w:szCs w:val="16"/>
          <w:rtl/>
        </w:rPr>
        <w:t>הגלובליזציה</w:t>
      </w:r>
      <w:r w:rsidRPr="001241FC">
        <w:rPr>
          <w:rFonts w:cs="David"/>
          <w:sz w:val="16"/>
          <w:szCs w:val="16"/>
          <w:rtl/>
        </w:rPr>
        <w:t xml:space="preserve">, </w:t>
      </w:r>
      <w:r w:rsidRPr="001241FC">
        <w:rPr>
          <w:rFonts w:cs="David" w:hint="cs"/>
          <w:sz w:val="16"/>
          <w:szCs w:val="16"/>
          <w:rtl/>
        </w:rPr>
        <w:t>עמוד</w:t>
      </w:r>
      <w:r w:rsidRPr="001241FC">
        <w:rPr>
          <w:rFonts w:cs="David"/>
          <w:sz w:val="16"/>
          <w:szCs w:val="16"/>
          <w:rtl/>
        </w:rPr>
        <w:t xml:space="preserve"> </w:t>
      </w:r>
      <w:r w:rsidRPr="001241FC">
        <w:rPr>
          <w:rFonts w:cs="David" w:hint="cs"/>
          <w:sz w:val="16"/>
          <w:szCs w:val="16"/>
          <w:rtl/>
        </w:rPr>
        <w:t>6</w:t>
      </w:r>
      <w:r w:rsidRPr="001241FC">
        <w:rPr>
          <w:rFonts w:cs="David"/>
          <w:sz w:val="16"/>
          <w:szCs w:val="16"/>
          <w:rtl/>
        </w:rPr>
        <w:t>4 (2018)</w:t>
      </w:r>
    </w:p>
  </w:footnote>
  <w:footnote w:id="12">
    <w:p w:rsidR="001241FC" w:rsidRDefault="001241FC" w:rsidP="001241FC">
      <w:pPr>
        <w:pStyle w:val="ae"/>
        <w:rPr>
          <w:rFonts w:hint="cs"/>
        </w:rPr>
      </w:pPr>
      <w:r w:rsidRPr="001241FC">
        <w:rPr>
          <w:rStyle w:val="af0"/>
          <w:rFonts w:cs="David"/>
          <w:sz w:val="16"/>
          <w:szCs w:val="16"/>
        </w:rPr>
        <w:footnoteRef/>
      </w:r>
      <w:r w:rsidRPr="001241FC">
        <w:rPr>
          <w:rFonts w:cs="David"/>
          <w:sz w:val="16"/>
          <w:szCs w:val="16"/>
          <w:rtl/>
        </w:rPr>
        <w:t xml:space="preserve"> </w:t>
      </w:r>
      <w:r w:rsidRPr="001241FC">
        <w:rPr>
          <w:rFonts w:cs="David" w:hint="cs"/>
          <w:sz w:val="16"/>
          <w:szCs w:val="16"/>
          <w:rtl/>
        </w:rPr>
        <w:t>נדב</w:t>
      </w:r>
      <w:r w:rsidRPr="001241FC">
        <w:rPr>
          <w:rFonts w:cs="David"/>
          <w:sz w:val="16"/>
          <w:szCs w:val="16"/>
          <w:rtl/>
        </w:rPr>
        <w:t xml:space="preserve"> </w:t>
      </w:r>
      <w:r w:rsidRPr="001241FC">
        <w:rPr>
          <w:rFonts w:cs="David" w:hint="cs"/>
          <w:sz w:val="16"/>
          <w:szCs w:val="16"/>
          <w:rtl/>
        </w:rPr>
        <w:t>איל</w:t>
      </w:r>
      <w:r w:rsidRPr="001241FC">
        <w:rPr>
          <w:rFonts w:cs="David"/>
          <w:sz w:val="16"/>
          <w:szCs w:val="16"/>
          <w:rtl/>
        </w:rPr>
        <w:t xml:space="preserve">, </w:t>
      </w:r>
      <w:r w:rsidRPr="001241FC">
        <w:rPr>
          <w:rFonts w:cs="David" w:hint="cs"/>
          <w:b/>
          <w:bCs/>
          <w:sz w:val="16"/>
          <w:szCs w:val="16"/>
          <w:rtl/>
        </w:rPr>
        <w:t>המרד</w:t>
      </w:r>
      <w:r w:rsidRPr="001241FC">
        <w:rPr>
          <w:rFonts w:cs="David"/>
          <w:b/>
          <w:bCs/>
          <w:sz w:val="16"/>
          <w:szCs w:val="16"/>
          <w:rtl/>
        </w:rPr>
        <w:t xml:space="preserve"> </w:t>
      </w:r>
      <w:r w:rsidRPr="001241FC">
        <w:rPr>
          <w:rFonts w:cs="David" w:hint="cs"/>
          <w:b/>
          <w:bCs/>
          <w:sz w:val="16"/>
          <w:szCs w:val="16"/>
          <w:rtl/>
        </w:rPr>
        <w:t>נגד</w:t>
      </w:r>
      <w:r w:rsidRPr="001241FC">
        <w:rPr>
          <w:rFonts w:cs="David"/>
          <w:b/>
          <w:bCs/>
          <w:sz w:val="16"/>
          <w:szCs w:val="16"/>
          <w:rtl/>
        </w:rPr>
        <w:t xml:space="preserve"> </w:t>
      </w:r>
      <w:r w:rsidRPr="001241FC">
        <w:rPr>
          <w:rFonts w:cs="David" w:hint="cs"/>
          <w:b/>
          <w:bCs/>
          <w:sz w:val="16"/>
          <w:szCs w:val="16"/>
          <w:rtl/>
        </w:rPr>
        <w:t>הגלובליזציה</w:t>
      </w:r>
      <w:r w:rsidRPr="001241FC">
        <w:rPr>
          <w:rFonts w:cs="David"/>
          <w:sz w:val="16"/>
          <w:szCs w:val="16"/>
          <w:rtl/>
        </w:rPr>
        <w:t xml:space="preserve">, </w:t>
      </w:r>
      <w:r w:rsidRPr="001241FC">
        <w:rPr>
          <w:rFonts w:cs="David" w:hint="cs"/>
          <w:sz w:val="16"/>
          <w:szCs w:val="16"/>
          <w:rtl/>
        </w:rPr>
        <w:t>עמוד</w:t>
      </w:r>
      <w:r w:rsidRPr="001241FC">
        <w:rPr>
          <w:rFonts w:cs="David"/>
          <w:sz w:val="16"/>
          <w:szCs w:val="16"/>
          <w:rtl/>
        </w:rPr>
        <w:t xml:space="preserve"> </w:t>
      </w:r>
      <w:r w:rsidRPr="001241FC">
        <w:rPr>
          <w:rFonts w:cs="David" w:hint="cs"/>
          <w:sz w:val="16"/>
          <w:szCs w:val="16"/>
          <w:rtl/>
        </w:rPr>
        <w:t>72</w:t>
      </w:r>
      <w:r w:rsidRPr="001241FC">
        <w:rPr>
          <w:rFonts w:cs="David"/>
          <w:sz w:val="16"/>
          <w:szCs w:val="16"/>
          <w:rtl/>
        </w:rPr>
        <w:t xml:space="preserve">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0252"/>
    <w:multiLevelType w:val="hybridMultilevel"/>
    <w:tmpl w:val="B67C505E"/>
    <w:lvl w:ilvl="0" w:tplc="1F28AE0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A331E2E"/>
    <w:multiLevelType w:val="hybridMultilevel"/>
    <w:tmpl w:val="37F402FE"/>
    <w:lvl w:ilvl="0" w:tplc="7BB431A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3AB5943"/>
    <w:multiLevelType w:val="hybridMultilevel"/>
    <w:tmpl w:val="31ACF406"/>
    <w:lvl w:ilvl="0" w:tplc="A61AAE96">
      <w:numFmt w:val="bullet"/>
      <w:lvlText w:val="-"/>
      <w:lvlJc w:val="left"/>
      <w:pPr>
        <w:ind w:left="1140" w:hanging="360"/>
      </w:pPr>
      <w:rPr>
        <w:rFonts w:ascii="Times New Roman" w:eastAsiaTheme="minorHAnsi" w:hAnsi="Times New Roman" w:cs="David"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44D3044A"/>
    <w:multiLevelType w:val="hybridMultilevel"/>
    <w:tmpl w:val="ACA6068E"/>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A966C60">
      <w:start w:val="1"/>
      <w:numFmt w:val="decimal"/>
      <w:lvlText w:val="%2."/>
      <w:lvlJc w:val="left"/>
      <w:pPr>
        <w:tabs>
          <w:tab w:val="num" w:pos="1440"/>
        </w:tabs>
        <w:ind w:left="1440" w:hanging="360"/>
      </w:pPr>
      <w:rPr>
        <w:b/>
        <w:b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737535E"/>
    <w:multiLevelType w:val="hybridMultilevel"/>
    <w:tmpl w:val="DCA06D08"/>
    <w:lvl w:ilvl="0" w:tplc="EE083A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671BD0"/>
    <w:multiLevelType w:val="hybridMultilevel"/>
    <w:tmpl w:val="7C4ABF80"/>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E5"/>
    <w:rsid w:val="00022C1C"/>
    <w:rsid w:val="00026CE5"/>
    <w:rsid w:val="00027D1D"/>
    <w:rsid w:val="0003506D"/>
    <w:rsid w:val="000358B4"/>
    <w:rsid w:val="00035C39"/>
    <w:rsid w:val="000375CA"/>
    <w:rsid w:val="0004010A"/>
    <w:rsid w:val="00040323"/>
    <w:rsid w:val="00045691"/>
    <w:rsid w:val="0004779A"/>
    <w:rsid w:val="000668D5"/>
    <w:rsid w:val="00070C19"/>
    <w:rsid w:val="000724CC"/>
    <w:rsid w:val="00072EF1"/>
    <w:rsid w:val="0008066B"/>
    <w:rsid w:val="0009044E"/>
    <w:rsid w:val="00090E93"/>
    <w:rsid w:val="00093EA3"/>
    <w:rsid w:val="000A2EFD"/>
    <w:rsid w:val="000A7B3C"/>
    <w:rsid w:val="000B1A86"/>
    <w:rsid w:val="000C1AE2"/>
    <w:rsid w:val="000C2340"/>
    <w:rsid w:val="000C3560"/>
    <w:rsid w:val="000C4280"/>
    <w:rsid w:val="000C7834"/>
    <w:rsid w:val="000D3C0E"/>
    <w:rsid w:val="000D4859"/>
    <w:rsid w:val="000E53BA"/>
    <w:rsid w:val="000F208D"/>
    <w:rsid w:val="000F617A"/>
    <w:rsid w:val="000F61D9"/>
    <w:rsid w:val="00100CFB"/>
    <w:rsid w:val="001022EF"/>
    <w:rsid w:val="00104592"/>
    <w:rsid w:val="00105FA7"/>
    <w:rsid w:val="00110567"/>
    <w:rsid w:val="001110B3"/>
    <w:rsid w:val="00113197"/>
    <w:rsid w:val="00120F71"/>
    <w:rsid w:val="00122A96"/>
    <w:rsid w:val="001241FC"/>
    <w:rsid w:val="00124A81"/>
    <w:rsid w:val="0013099C"/>
    <w:rsid w:val="00132E10"/>
    <w:rsid w:val="0013626B"/>
    <w:rsid w:val="00136321"/>
    <w:rsid w:val="001402C0"/>
    <w:rsid w:val="00151704"/>
    <w:rsid w:val="00153CDF"/>
    <w:rsid w:val="00154B8A"/>
    <w:rsid w:val="0015608A"/>
    <w:rsid w:val="00161DFB"/>
    <w:rsid w:val="00166600"/>
    <w:rsid w:val="00176BEB"/>
    <w:rsid w:val="00176C4C"/>
    <w:rsid w:val="00177170"/>
    <w:rsid w:val="0018024F"/>
    <w:rsid w:val="001863E2"/>
    <w:rsid w:val="00193AC5"/>
    <w:rsid w:val="001A3720"/>
    <w:rsid w:val="001B2E53"/>
    <w:rsid w:val="001B54BC"/>
    <w:rsid w:val="001B756F"/>
    <w:rsid w:val="001C415F"/>
    <w:rsid w:val="001D15EC"/>
    <w:rsid w:val="001D4159"/>
    <w:rsid w:val="001F7AA7"/>
    <w:rsid w:val="00200151"/>
    <w:rsid w:val="00203F15"/>
    <w:rsid w:val="00204500"/>
    <w:rsid w:val="00204533"/>
    <w:rsid w:val="00213D86"/>
    <w:rsid w:val="002158EE"/>
    <w:rsid w:val="00215C0A"/>
    <w:rsid w:val="00215D45"/>
    <w:rsid w:val="00222159"/>
    <w:rsid w:val="0022541E"/>
    <w:rsid w:val="00242E68"/>
    <w:rsid w:val="002443AB"/>
    <w:rsid w:val="0025496B"/>
    <w:rsid w:val="0026150D"/>
    <w:rsid w:val="00265E53"/>
    <w:rsid w:val="002702E7"/>
    <w:rsid w:val="00275B34"/>
    <w:rsid w:val="00276BA0"/>
    <w:rsid w:val="00296E82"/>
    <w:rsid w:val="002A21A7"/>
    <w:rsid w:val="002B01D4"/>
    <w:rsid w:val="002C0809"/>
    <w:rsid w:val="002C0DA0"/>
    <w:rsid w:val="002C15A3"/>
    <w:rsid w:val="002C359B"/>
    <w:rsid w:val="002C554B"/>
    <w:rsid w:val="002D4F21"/>
    <w:rsid w:val="002D512D"/>
    <w:rsid w:val="002D6E1F"/>
    <w:rsid w:val="002E4FE0"/>
    <w:rsid w:val="002F1FA6"/>
    <w:rsid w:val="002F2453"/>
    <w:rsid w:val="002F4F4C"/>
    <w:rsid w:val="003128FB"/>
    <w:rsid w:val="00313AC1"/>
    <w:rsid w:val="00315243"/>
    <w:rsid w:val="003178BF"/>
    <w:rsid w:val="003178C0"/>
    <w:rsid w:val="0032358C"/>
    <w:rsid w:val="0032381F"/>
    <w:rsid w:val="00324669"/>
    <w:rsid w:val="00326ADA"/>
    <w:rsid w:val="00330822"/>
    <w:rsid w:val="00330F9D"/>
    <w:rsid w:val="003320D6"/>
    <w:rsid w:val="00333179"/>
    <w:rsid w:val="0033334D"/>
    <w:rsid w:val="003349E5"/>
    <w:rsid w:val="00334C5C"/>
    <w:rsid w:val="003365BC"/>
    <w:rsid w:val="00340746"/>
    <w:rsid w:val="00361AE7"/>
    <w:rsid w:val="00361ED3"/>
    <w:rsid w:val="00363961"/>
    <w:rsid w:val="00366832"/>
    <w:rsid w:val="00373D72"/>
    <w:rsid w:val="00374B3D"/>
    <w:rsid w:val="003779DD"/>
    <w:rsid w:val="00381035"/>
    <w:rsid w:val="00394446"/>
    <w:rsid w:val="00395A8F"/>
    <w:rsid w:val="00397690"/>
    <w:rsid w:val="003A3614"/>
    <w:rsid w:val="003A563D"/>
    <w:rsid w:val="003A646D"/>
    <w:rsid w:val="003B4CD6"/>
    <w:rsid w:val="003B53AB"/>
    <w:rsid w:val="003B5843"/>
    <w:rsid w:val="003B62B0"/>
    <w:rsid w:val="003B6964"/>
    <w:rsid w:val="003B6CF3"/>
    <w:rsid w:val="003B7E46"/>
    <w:rsid w:val="003C32A8"/>
    <w:rsid w:val="003D55E1"/>
    <w:rsid w:val="003D65B8"/>
    <w:rsid w:val="003E196C"/>
    <w:rsid w:val="003E25A5"/>
    <w:rsid w:val="003E61E6"/>
    <w:rsid w:val="003E7D51"/>
    <w:rsid w:val="003F0CB6"/>
    <w:rsid w:val="003F351E"/>
    <w:rsid w:val="003F376F"/>
    <w:rsid w:val="004060B0"/>
    <w:rsid w:val="00413E8C"/>
    <w:rsid w:val="004201A5"/>
    <w:rsid w:val="00426023"/>
    <w:rsid w:val="00426F0B"/>
    <w:rsid w:val="00432614"/>
    <w:rsid w:val="00433204"/>
    <w:rsid w:val="00435298"/>
    <w:rsid w:val="004374F3"/>
    <w:rsid w:val="0044205A"/>
    <w:rsid w:val="004466D7"/>
    <w:rsid w:val="0045214E"/>
    <w:rsid w:val="0045671C"/>
    <w:rsid w:val="00460D73"/>
    <w:rsid w:val="00461261"/>
    <w:rsid w:val="00467E7F"/>
    <w:rsid w:val="00477C1F"/>
    <w:rsid w:val="00484915"/>
    <w:rsid w:val="00490330"/>
    <w:rsid w:val="00494392"/>
    <w:rsid w:val="00494CFE"/>
    <w:rsid w:val="004A23CC"/>
    <w:rsid w:val="004A36A6"/>
    <w:rsid w:val="004B013C"/>
    <w:rsid w:val="004B138E"/>
    <w:rsid w:val="004B51FD"/>
    <w:rsid w:val="004D2D95"/>
    <w:rsid w:val="004D3C60"/>
    <w:rsid w:val="004D4674"/>
    <w:rsid w:val="004E384B"/>
    <w:rsid w:val="004E51EF"/>
    <w:rsid w:val="004E6402"/>
    <w:rsid w:val="004F209A"/>
    <w:rsid w:val="004F239D"/>
    <w:rsid w:val="004F2A59"/>
    <w:rsid w:val="004F7DE6"/>
    <w:rsid w:val="00502440"/>
    <w:rsid w:val="00505F25"/>
    <w:rsid w:val="00507ECB"/>
    <w:rsid w:val="0052429C"/>
    <w:rsid w:val="00524CD1"/>
    <w:rsid w:val="00527FE5"/>
    <w:rsid w:val="005358CD"/>
    <w:rsid w:val="00552B0D"/>
    <w:rsid w:val="005547A3"/>
    <w:rsid w:val="005701B2"/>
    <w:rsid w:val="00575251"/>
    <w:rsid w:val="0058066E"/>
    <w:rsid w:val="00580747"/>
    <w:rsid w:val="00582557"/>
    <w:rsid w:val="00585162"/>
    <w:rsid w:val="005855EC"/>
    <w:rsid w:val="00595A62"/>
    <w:rsid w:val="0059650C"/>
    <w:rsid w:val="005A1CE4"/>
    <w:rsid w:val="005A4B8D"/>
    <w:rsid w:val="005A4DF7"/>
    <w:rsid w:val="005A6218"/>
    <w:rsid w:val="005B184B"/>
    <w:rsid w:val="005B7145"/>
    <w:rsid w:val="005D6FD6"/>
    <w:rsid w:val="005E4051"/>
    <w:rsid w:val="005E490E"/>
    <w:rsid w:val="00600774"/>
    <w:rsid w:val="00603C5B"/>
    <w:rsid w:val="006050B4"/>
    <w:rsid w:val="00627B1C"/>
    <w:rsid w:val="00643C69"/>
    <w:rsid w:val="006457BB"/>
    <w:rsid w:val="006474B5"/>
    <w:rsid w:val="00653A24"/>
    <w:rsid w:val="006579C1"/>
    <w:rsid w:val="00662963"/>
    <w:rsid w:val="00662D5C"/>
    <w:rsid w:val="006631E6"/>
    <w:rsid w:val="00667376"/>
    <w:rsid w:val="0067042F"/>
    <w:rsid w:val="00672A5E"/>
    <w:rsid w:val="00676AB6"/>
    <w:rsid w:val="00683E5E"/>
    <w:rsid w:val="00687FB2"/>
    <w:rsid w:val="00693C4C"/>
    <w:rsid w:val="006964A8"/>
    <w:rsid w:val="006A018A"/>
    <w:rsid w:val="006A3289"/>
    <w:rsid w:val="006A3AD2"/>
    <w:rsid w:val="006A66D0"/>
    <w:rsid w:val="006B6699"/>
    <w:rsid w:val="006D4012"/>
    <w:rsid w:val="006D441E"/>
    <w:rsid w:val="006D5555"/>
    <w:rsid w:val="006D5E58"/>
    <w:rsid w:val="006E1D39"/>
    <w:rsid w:val="006E52C7"/>
    <w:rsid w:val="006F0820"/>
    <w:rsid w:val="006F1D03"/>
    <w:rsid w:val="006F4186"/>
    <w:rsid w:val="006F42D0"/>
    <w:rsid w:val="007037C9"/>
    <w:rsid w:val="007070AD"/>
    <w:rsid w:val="00713863"/>
    <w:rsid w:val="00715993"/>
    <w:rsid w:val="00717FAA"/>
    <w:rsid w:val="007209A2"/>
    <w:rsid w:val="007210DE"/>
    <w:rsid w:val="00722873"/>
    <w:rsid w:val="00727FA6"/>
    <w:rsid w:val="007311F4"/>
    <w:rsid w:val="007327CE"/>
    <w:rsid w:val="00732D4C"/>
    <w:rsid w:val="00732F2E"/>
    <w:rsid w:val="00733D5C"/>
    <w:rsid w:val="007352A6"/>
    <w:rsid w:val="00735FC4"/>
    <w:rsid w:val="00740D30"/>
    <w:rsid w:val="00754A7E"/>
    <w:rsid w:val="00754F3E"/>
    <w:rsid w:val="007558BD"/>
    <w:rsid w:val="00772C3B"/>
    <w:rsid w:val="0077395B"/>
    <w:rsid w:val="00774F4E"/>
    <w:rsid w:val="00774FC4"/>
    <w:rsid w:val="0078244F"/>
    <w:rsid w:val="007951F3"/>
    <w:rsid w:val="007A0E65"/>
    <w:rsid w:val="007A1196"/>
    <w:rsid w:val="007B5100"/>
    <w:rsid w:val="007B5A65"/>
    <w:rsid w:val="007B77F7"/>
    <w:rsid w:val="007D0635"/>
    <w:rsid w:val="007D1744"/>
    <w:rsid w:val="007D24AB"/>
    <w:rsid w:val="007D7333"/>
    <w:rsid w:val="007E0ED6"/>
    <w:rsid w:val="007E2C5C"/>
    <w:rsid w:val="007E4A68"/>
    <w:rsid w:val="007F1160"/>
    <w:rsid w:val="007F1F22"/>
    <w:rsid w:val="007F39FA"/>
    <w:rsid w:val="007F448B"/>
    <w:rsid w:val="007F69F7"/>
    <w:rsid w:val="0080037F"/>
    <w:rsid w:val="0080740B"/>
    <w:rsid w:val="008100CD"/>
    <w:rsid w:val="00816DC5"/>
    <w:rsid w:val="00820BE9"/>
    <w:rsid w:val="00822372"/>
    <w:rsid w:val="00825294"/>
    <w:rsid w:val="00826090"/>
    <w:rsid w:val="00832393"/>
    <w:rsid w:val="00834482"/>
    <w:rsid w:val="0083580C"/>
    <w:rsid w:val="00841007"/>
    <w:rsid w:val="008520FA"/>
    <w:rsid w:val="00855664"/>
    <w:rsid w:val="00860384"/>
    <w:rsid w:val="008606E0"/>
    <w:rsid w:val="008646D9"/>
    <w:rsid w:val="00867F35"/>
    <w:rsid w:val="00872E51"/>
    <w:rsid w:val="00872E83"/>
    <w:rsid w:val="00880238"/>
    <w:rsid w:val="00880EE0"/>
    <w:rsid w:val="00883064"/>
    <w:rsid w:val="00885E51"/>
    <w:rsid w:val="00887DF7"/>
    <w:rsid w:val="008912E5"/>
    <w:rsid w:val="00891E2E"/>
    <w:rsid w:val="008A18D6"/>
    <w:rsid w:val="008A2ACD"/>
    <w:rsid w:val="008A3954"/>
    <w:rsid w:val="008A43B2"/>
    <w:rsid w:val="008A4A59"/>
    <w:rsid w:val="008A6730"/>
    <w:rsid w:val="008B2336"/>
    <w:rsid w:val="008B75F2"/>
    <w:rsid w:val="008C0224"/>
    <w:rsid w:val="008C3BD5"/>
    <w:rsid w:val="008C6787"/>
    <w:rsid w:val="008D131C"/>
    <w:rsid w:val="008D4FC4"/>
    <w:rsid w:val="008E2180"/>
    <w:rsid w:val="008E59C5"/>
    <w:rsid w:val="008E5A98"/>
    <w:rsid w:val="008F4E75"/>
    <w:rsid w:val="008F5EE5"/>
    <w:rsid w:val="009014DC"/>
    <w:rsid w:val="00904853"/>
    <w:rsid w:val="00904CA7"/>
    <w:rsid w:val="00906A31"/>
    <w:rsid w:val="00911FD3"/>
    <w:rsid w:val="00912046"/>
    <w:rsid w:val="009122A3"/>
    <w:rsid w:val="00912475"/>
    <w:rsid w:val="00916EA9"/>
    <w:rsid w:val="00920E24"/>
    <w:rsid w:val="009216B9"/>
    <w:rsid w:val="009218D6"/>
    <w:rsid w:val="0092559A"/>
    <w:rsid w:val="009255DC"/>
    <w:rsid w:val="00931931"/>
    <w:rsid w:val="0094029F"/>
    <w:rsid w:val="00945D06"/>
    <w:rsid w:val="00947580"/>
    <w:rsid w:val="00954B0A"/>
    <w:rsid w:val="00954C47"/>
    <w:rsid w:val="00956640"/>
    <w:rsid w:val="009626F2"/>
    <w:rsid w:val="009636E6"/>
    <w:rsid w:val="0097158B"/>
    <w:rsid w:val="009751A5"/>
    <w:rsid w:val="00982F06"/>
    <w:rsid w:val="00984729"/>
    <w:rsid w:val="00987525"/>
    <w:rsid w:val="00996C98"/>
    <w:rsid w:val="009A2820"/>
    <w:rsid w:val="009A3355"/>
    <w:rsid w:val="009A5855"/>
    <w:rsid w:val="009B2A85"/>
    <w:rsid w:val="009B5FA1"/>
    <w:rsid w:val="009B75DE"/>
    <w:rsid w:val="009C3589"/>
    <w:rsid w:val="009D10BB"/>
    <w:rsid w:val="009E0A93"/>
    <w:rsid w:val="009E2652"/>
    <w:rsid w:val="009E79B0"/>
    <w:rsid w:val="009F1255"/>
    <w:rsid w:val="009F38A9"/>
    <w:rsid w:val="00A01624"/>
    <w:rsid w:val="00A067D4"/>
    <w:rsid w:val="00A14DA8"/>
    <w:rsid w:val="00A20FF4"/>
    <w:rsid w:val="00A23CD6"/>
    <w:rsid w:val="00A3423D"/>
    <w:rsid w:val="00A35847"/>
    <w:rsid w:val="00A37F7E"/>
    <w:rsid w:val="00A409A6"/>
    <w:rsid w:val="00A4156C"/>
    <w:rsid w:val="00A476FA"/>
    <w:rsid w:val="00A51DD7"/>
    <w:rsid w:val="00A5474E"/>
    <w:rsid w:val="00A55EBE"/>
    <w:rsid w:val="00A57BBF"/>
    <w:rsid w:val="00A66CF2"/>
    <w:rsid w:val="00A87974"/>
    <w:rsid w:val="00A95421"/>
    <w:rsid w:val="00AA4359"/>
    <w:rsid w:val="00AB4E5B"/>
    <w:rsid w:val="00AC0263"/>
    <w:rsid w:val="00AC26C0"/>
    <w:rsid w:val="00AE135B"/>
    <w:rsid w:val="00AE37BA"/>
    <w:rsid w:val="00AF233B"/>
    <w:rsid w:val="00B17241"/>
    <w:rsid w:val="00B20660"/>
    <w:rsid w:val="00B25182"/>
    <w:rsid w:val="00B313B7"/>
    <w:rsid w:val="00B424AB"/>
    <w:rsid w:val="00B42ED6"/>
    <w:rsid w:val="00B46026"/>
    <w:rsid w:val="00B50AFA"/>
    <w:rsid w:val="00B54C24"/>
    <w:rsid w:val="00B5658B"/>
    <w:rsid w:val="00B60ACB"/>
    <w:rsid w:val="00B642A3"/>
    <w:rsid w:val="00B73BF7"/>
    <w:rsid w:val="00B81A4F"/>
    <w:rsid w:val="00B81EC0"/>
    <w:rsid w:val="00B82CED"/>
    <w:rsid w:val="00B845FC"/>
    <w:rsid w:val="00B9525D"/>
    <w:rsid w:val="00B95651"/>
    <w:rsid w:val="00B97278"/>
    <w:rsid w:val="00BA27FC"/>
    <w:rsid w:val="00BA5463"/>
    <w:rsid w:val="00BA60AC"/>
    <w:rsid w:val="00BB2B90"/>
    <w:rsid w:val="00BC03B9"/>
    <w:rsid w:val="00BC1525"/>
    <w:rsid w:val="00BC2DD9"/>
    <w:rsid w:val="00BD1371"/>
    <w:rsid w:val="00BE0B99"/>
    <w:rsid w:val="00BE31FF"/>
    <w:rsid w:val="00C04234"/>
    <w:rsid w:val="00C1511A"/>
    <w:rsid w:val="00C1681F"/>
    <w:rsid w:val="00C1699A"/>
    <w:rsid w:val="00C16D82"/>
    <w:rsid w:val="00C21945"/>
    <w:rsid w:val="00C24C02"/>
    <w:rsid w:val="00C33C2D"/>
    <w:rsid w:val="00C35DFA"/>
    <w:rsid w:val="00C427DB"/>
    <w:rsid w:val="00C46F3B"/>
    <w:rsid w:val="00C470C7"/>
    <w:rsid w:val="00C51073"/>
    <w:rsid w:val="00C552B9"/>
    <w:rsid w:val="00C563A3"/>
    <w:rsid w:val="00C57F76"/>
    <w:rsid w:val="00C72F57"/>
    <w:rsid w:val="00C83316"/>
    <w:rsid w:val="00C860B4"/>
    <w:rsid w:val="00C9020A"/>
    <w:rsid w:val="00C933D6"/>
    <w:rsid w:val="00C965B9"/>
    <w:rsid w:val="00CA40C6"/>
    <w:rsid w:val="00CA52B9"/>
    <w:rsid w:val="00CB0DD8"/>
    <w:rsid w:val="00CB329C"/>
    <w:rsid w:val="00CC3961"/>
    <w:rsid w:val="00CF1873"/>
    <w:rsid w:val="00CF3174"/>
    <w:rsid w:val="00CF51E3"/>
    <w:rsid w:val="00CF60A9"/>
    <w:rsid w:val="00D03FBA"/>
    <w:rsid w:val="00D106F1"/>
    <w:rsid w:val="00D11B09"/>
    <w:rsid w:val="00D12A1A"/>
    <w:rsid w:val="00D12ED1"/>
    <w:rsid w:val="00D13923"/>
    <w:rsid w:val="00D141B7"/>
    <w:rsid w:val="00D20E69"/>
    <w:rsid w:val="00D23590"/>
    <w:rsid w:val="00D27579"/>
    <w:rsid w:val="00D336F4"/>
    <w:rsid w:val="00D33780"/>
    <w:rsid w:val="00D35D30"/>
    <w:rsid w:val="00D360B1"/>
    <w:rsid w:val="00D37DA4"/>
    <w:rsid w:val="00D43E1F"/>
    <w:rsid w:val="00D45259"/>
    <w:rsid w:val="00D45599"/>
    <w:rsid w:val="00D50DA6"/>
    <w:rsid w:val="00D6111E"/>
    <w:rsid w:val="00D739B3"/>
    <w:rsid w:val="00D809DE"/>
    <w:rsid w:val="00D93BFA"/>
    <w:rsid w:val="00D940AB"/>
    <w:rsid w:val="00D9547D"/>
    <w:rsid w:val="00DA16CB"/>
    <w:rsid w:val="00DA1B27"/>
    <w:rsid w:val="00DA1BEA"/>
    <w:rsid w:val="00DA37B6"/>
    <w:rsid w:val="00DA7F98"/>
    <w:rsid w:val="00DB7A54"/>
    <w:rsid w:val="00DB7F7E"/>
    <w:rsid w:val="00DC2288"/>
    <w:rsid w:val="00DC2506"/>
    <w:rsid w:val="00DC2FEC"/>
    <w:rsid w:val="00DC3411"/>
    <w:rsid w:val="00DD0774"/>
    <w:rsid w:val="00DD7C57"/>
    <w:rsid w:val="00DE09E7"/>
    <w:rsid w:val="00DE3091"/>
    <w:rsid w:val="00DE3E64"/>
    <w:rsid w:val="00DE4759"/>
    <w:rsid w:val="00DF1578"/>
    <w:rsid w:val="00DF4FCB"/>
    <w:rsid w:val="00E053F8"/>
    <w:rsid w:val="00E059F4"/>
    <w:rsid w:val="00E100AD"/>
    <w:rsid w:val="00E17FB6"/>
    <w:rsid w:val="00E22C38"/>
    <w:rsid w:val="00E262D7"/>
    <w:rsid w:val="00E3298F"/>
    <w:rsid w:val="00E33238"/>
    <w:rsid w:val="00E33654"/>
    <w:rsid w:val="00E41AAD"/>
    <w:rsid w:val="00E448BD"/>
    <w:rsid w:val="00E47E48"/>
    <w:rsid w:val="00E545BB"/>
    <w:rsid w:val="00E609E1"/>
    <w:rsid w:val="00E6346F"/>
    <w:rsid w:val="00E815C9"/>
    <w:rsid w:val="00E9419B"/>
    <w:rsid w:val="00E95EEE"/>
    <w:rsid w:val="00EA0010"/>
    <w:rsid w:val="00EA3E34"/>
    <w:rsid w:val="00EA6FA2"/>
    <w:rsid w:val="00EB271C"/>
    <w:rsid w:val="00EB3C51"/>
    <w:rsid w:val="00EB596B"/>
    <w:rsid w:val="00EC1877"/>
    <w:rsid w:val="00EC4A49"/>
    <w:rsid w:val="00EE0727"/>
    <w:rsid w:val="00EE0A32"/>
    <w:rsid w:val="00EE1DF2"/>
    <w:rsid w:val="00EE261D"/>
    <w:rsid w:val="00EE4417"/>
    <w:rsid w:val="00EE5634"/>
    <w:rsid w:val="00EF34A3"/>
    <w:rsid w:val="00EF3D5B"/>
    <w:rsid w:val="00EF4818"/>
    <w:rsid w:val="00EF4C1A"/>
    <w:rsid w:val="00EF58DE"/>
    <w:rsid w:val="00F04BCB"/>
    <w:rsid w:val="00F06F79"/>
    <w:rsid w:val="00F10EFA"/>
    <w:rsid w:val="00F17875"/>
    <w:rsid w:val="00F221B4"/>
    <w:rsid w:val="00F26F5C"/>
    <w:rsid w:val="00F335E6"/>
    <w:rsid w:val="00F342EC"/>
    <w:rsid w:val="00F35AEE"/>
    <w:rsid w:val="00F50B03"/>
    <w:rsid w:val="00F51B7C"/>
    <w:rsid w:val="00F54157"/>
    <w:rsid w:val="00F553B1"/>
    <w:rsid w:val="00F63E55"/>
    <w:rsid w:val="00F65909"/>
    <w:rsid w:val="00F7018A"/>
    <w:rsid w:val="00F71F0C"/>
    <w:rsid w:val="00F72B32"/>
    <w:rsid w:val="00F7587E"/>
    <w:rsid w:val="00F809B9"/>
    <w:rsid w:val="00FA68F5"/>
    <w:rsid w:val="00FB076D"/>
    <w:rsid w:val="00FB1D9F"/>
    <w:rsid w:val="00FB479B"/>
    <w:rsid w:val="00FC2F39"/>
    <w:rsid w:val="00FD29EF"/>
    <w:rsid w:val="00FD4816"/>
    <w:rsid w:val="00FD7715"/>
    <w:rsid w:val="00FE04BE"/>
    <w:rsid w:val="00FF010E"/>
    <w:rsid w:val="00FF2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053F8"/>
    <w:rPr>
      <w:b/>
      <w:bCs/>
      <w:i w:val="0"/>
      <w:iCs w:val="0"/>
    </w:rPr>
  </w:style>
  <w:style w:type="character" w:customStyle="1" w:styleId="ft">
    <w:name w:val="ft"/>
    <w:basedOn w:val="a0"/>
    <w:rsid w:val="00E053F8"/>
  </w:style>
  <w:style w:type="paragraph" w:styleId="a4">
    <w:name w:val="List Paragraph"/>
    <w:basedOn w:val="a"/>
    <w:uiPriority w:val="34"/>
    <w:qFormat/>
    <w:rsid w:val="001A3720"/>
    <w:pPr>
      <w:ind w:left="720"/>
      <w:contextualSpacing/>
    </w:pPr>
  </w:style>
  <w:style w:type="paragraph" w:styleId="a5">
    <w:name w:val="header"/>
    <w:basedOn w:val="a"/>
    <w:link w:val="a6"/>
    <w:uiPriority w:val="99"/>
    <w:unhideWhenUsed/>
    <w:rsid w:val="004F2A59"/>
    <w:pPr>
      <w:tabs>
        <w:tab w:val="center" w:pos="4153"/>
        <w:tab w:val="right" w:pos="8306"/>
      </w:tabs>
      <w:spacing w:after="0" w:line="240" w:lineRule="auto"/>
    </w:pPr>
  </w:style>
  <w:style w:type="character" w:customStyle="1" w:styleId="a6">
    <w:name w:val="כותרת עליונה תו"/>
    <w:basedOn w:val="a0"/>
    <w:link w:val="a5"/>
    <w:uiPriority w:val="99"/>
    <w:rsid w:val="004F2A59"/>
  </w:style>
  <w:style w:type="paragraph" w:styleId="a7">
    <w:name w:val="footer"/>
    <w:basedOn w:val="a"/>
    <w:link w:val="a8"/>
    <w:uiPriority w:val="99"/>
    <w:unhideWhenUsed/>
    <w:rsid w:val="004F2A59"/>
    <w:pPr>
      <w:tabs>
        <w:tab w:val="center" w:pos="4153"/>
        <w:tab w:val="right" w:pos="8306"/>
      </w:tabs>
      <w:spacing w:after="0" w:line="240" w:lineRule="auto"/>
    </w:pPr>
  </w:style>
  <w:style w:type="character" w:customStyle="1" w:styleId="a8">
    <w:name w:val="כותרת תחתונה תו"/>
    <w:basedOn w:val="a0"/>
    <w:link w:val="a7"/>
    <w:uiPriority w:val="99"/>
    <w:rsid w:val="004F2A59"/>
  </w:style>
  <w:style w:type="paragraph" w:styleId="a9">
    <w:name w:val="Balloon Text"/>
    <w:basedOn w:val="a"/>
    <w:link w:val="aa"/>
    <w:uiPriority w:val="99"/>
    <w:semiHidden/>
    <w:unhideWhenUsed/>
    <w:rsid w:val="004F2A59"/>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F2A59"/>
    <w:rPr>
      <w:rFonts w:ascii="Tahoma" w:hAnsi="Tahoma" w:cs="Tahoma"/>
      <w:sz w:val="16"/>
      <w:szCs w:val="16"/>
    </w:rPr>
  </w:style>
  <w:style w:type="paragraph" w:styleId="ab">
    <w:name w:val="endnote text"/>
    <w:basedOn w:val="a"/>
    <w:link w:val="ac"/>
    <w:uiPriority w:val="99"/>
    <w:semiHidden/>
    <w:unhideWhenUsed/>
    <w:rsid w:val="00774FC4"/>
    <w:pPr>
      <w:spacing w:after="0" w:line="240" w:lineRule="auto"/>
    </w:pPr>
    <w:rPr>
      <w:sz w:val="20"/>
      <w:szCs w:val="20"/>
    </w:rPr>
  </w:style>
  <w:style w:type="character" w:customStyle="1" w:styleId="ac">
    <w:name w:val="טקסט הערת סיום תו"/>
    <w:basedOn w:val="a0"/>
    <w:link w:val="ab"/>
    <w:uiPriority w:val="99"/>
    <w:semiHidden/>
    <w:rsid w:val="00774FC4"/>
    <w:rPr>
      <w:sz w:val="20"/>
      <w:szCs w:val="20"/>
    </w:rPr>
  </w:style>
  <w:style w:type="character" w:styleId="ad">
    <w:name w:val="endnote reference"/>
    <w:basedOn w:val="a0"/>
    <w:uiPriority w:val="99"/>
    <w:semiHidden/>
    <w:unhideWhenUsed/>
    <w:rsid w:val="00774FC4"/>
    <w:rPr>
      <w:vertAlign w:val="superscript"/>
    </w:rPr>
  </w:style>
  <w:style w:type="paragraph" w:styleId="ae">
    <w:name w:val="footnote text"/>
    <w:basedOn w:val="a"/>
    <w:link w:val="af"/>
    <w:uiPriority w:val="99"/>
    <w:semiHidden/>
    <w:unhideWhenUsed/>
    <w:rsid w:val="00774FC4"/>
    <w:pPr>
      <w:spacing w:after="0" w:line="240" w:lineRule="auto"/>
    </w:pPr>
    <w:rPr>
      <w:sz w:val="20"/>
      <w:szCs w:val="20"/>
    </w:rPr>
  </w:style>
  <w:style w:type="character" w:customStyle="1" w:styleId="af">
    <w:name w:val="טקסט הערת שוליים תו"/>
    <w:basedOn w:val="a0"/>
    <w:link w:val="ae"/>
    <w:uiPriority w:val="99"/>
    <w:semiHidden/>
    <w:rsid w:val="00774FC4"/>
    <w:rPr>
      <w:sz w:val="20"/>
      <w:szCs w:val="20"/>
    </w:rPr>
  </w:style>
  <w:style w:type="character" w:styleId="af0">
    <w:name w:val="footnote reference"/>
    <w:basedOn w:val="a0"/>
    <w:uiPriority w:val="99"/>
    <w:semiHidden/>
    <w:unhideWhenUsed/>
    <w:rsid w:val="00774F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053F8"/>
    <w:rPr>
      <w:b/>
      <w:bCs/>
      <w:i w:val="0"/>
      <w:iCs w:val="0"/>
    </w:rPr>
  </w:style>
  <w:style w:type="character" w:customStyle="1" w:styleId="ft">
    <w:name w:val="ft"/>
    <w:basedOn w:val="a0"/>
    <w:rsid w:val="00E053F8"/>
  </w:style>
  <w:style w:type="paragraph" w:styleId="a4">
    <w:name w:val="List Paragraph"/>
    <w:basedOn w:val="a"/>
    <w:uiPriority w:val="34"/>
    <w:qFormat/>
    <w:rsid w:val="001A3720"/>
    <w:pPr>
      <w:ind w:left="720"/>
      <w:contextualSpacing/>
    </w:pPr>
  </w:style>
  <w:style w:type="paragraph" w:styleId="a5">
    <w:name w:val="header"/>
    <w:basedOn w:val="a"/>
    <w:link w:val="a6"/>
    <w:uiPriority w:val="99"/>
    <w:unhideWhenUsed/>
    <w:rsid w:val="004F2A59"/>
    <w:pPr>
      <w:tabs>
        <w:tab w:val="center" w:pos="4153"/>
        <w:tab w:val="right" w:pos="8306"/>
      </w:tabs>
      <w:spacing w:after="0" w:line="240" w:lineRule="auto"/>
    </w:pPr>
  </w:style>
  <w:style w:type="character" w:customStyle="1" w:styleId="a6">
    <w:name w:val="כותרת עליונה תו"/>
    <w:basedOn w:val="a0"/>
    <w:link w:val="a5"/>
    <w:uiPriority w:val="99"/>
    <w:rsid w:val="004F2A59"/>
  </w:style>
  <w:style w:type="paragraph" w:styleId="a7">
    <w:name w:val="footer"/>
    <w:basedOn w:val="a"/>
    <w:link w:val="a8"/>
    <w:uiPriority w:val="99"/>
    <w:unhideWhenUsed/>
    <w:rsid w:val="004F2A59"/>
    <w:pPr>
      <w:tabs>
        <w:tab w:val="center" w:pos="4153"/>
        <w:tab w:val="right" w:pos="8306"/>
      </w:tabs>
      <w:spacing w:after="0" w:line="240" w:lineRule="auto"/>
    </w:pPr>
  </w:style>
  <w:style w:type="character" w:customStyle="1" w:styleId="a8">
    <w:name w:val="כותרת תחתונה תו"/>
    <w:basedOn w:val="a0"/>
    <w:link w:val="a7"/>
    <w:uiPriority w:val="99"/>
    <w:rsid w:val="004F2A59"/>
  </w:style>
  <w:style w:type="paragraph" w:styleId="a9">
    <w:name w:val="Balloon Text"/>
    <w:basedOn w:val="a"/>
    <w:link w:val="aa"/>
    <w:uiPriority w:val="99"/>
    <w:semiHidden/>
    <w:unhideWhenUsed/>
    <w:rsid w:val="004F2A59"/>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4F2A59"/>
    <w:rPr>
      <w:rFonts w:ascii="Tahoma" w:hAnsi="Tahoma" w:cs="Tahoma"/>
      <w:sz w:val="16"/>
      <w:szCs w:val="16"/>
    </w:rPr>
  </w:style>
  <w:style w:type="paragraph" w:styleId="ab">
    <w:name w:val="endnote text"/>
    <w:basedOn w:val="a"/>
    <w:link w:val="ac"/>
    <w:uiPriority w:val="99"/>
    <w:semiHidden/>
    <w:unhideWhenUsed/>
    <w:rsid w:val="00774FC4"/>
    <w:pPr>
      <w:spacing w:after="0" w:line="240" w:lineRule="auto"/>
    </w:pPr>
    <w:rPr>
      <w:sz w:val="20"/>
      <w:szCs w:val="20"/>
    </w:rPr>
  </w:style>
  <w:style w:type="character" w:customStyle="1" w:styleId="ac">
    <w:name w:val="טקסט הערת סיום תו"/>
    <w:basedOn w:val="a0"/>
    <w:link w:val="ab"/>
    <w:uiPriority w:val="99"/>
    <w:semiHidden/>
    <w:rsid w:val="00774FC4"/>
    <w:rPr>
      <w:sz w:val="20"/>
      <w:szCs w:val="20"/>
    </w:rPr>
  </w:style>
  <w:style w:type="character" w:styleId="ad">
    <w:name w:val="endnote reference"/>
    <w:basedOn w:val="a0"/>
    <w:uiPriority w:val="99"/>
    <w:semiHidden/>
    <w:unhideWhenUsed/>
    <w:rsid w:val="00774FC4"/>
    <w:rPr>
      <w:vertAlign w:val="superscript"/>
    </w:rPr>
  </w:style>
  <w:style w:type="paragraph" w:styleId="ae">
    <w:name w:val="footnote text"/>
    <w:basedOn w:val="a"/>
    <w:link w:val="af"/>
    <w:uiPriority w:val="99"/>
    <w:semiHidden/>
    <w:unhideWhenUsed/>
    <w:rsid w:val="00774FC4"/>
    <w:pPr>
      <w:spacing w:after="0" w:line="240" w:lineRule="auto"/>
    </w:pPr>
    <w:rPr>
      <w:sz w:val="20"/>
      <w:szCs w:val="20"/>
    </w:rPr>
  </w:style>
  <w:style w:type="character" w:customStyle="1" w:styleId="af">
    <w:name w:val="טקסט הערת שוליים תו"/>
    <w:basedOn w:val="a0"/>
    <w:link w:val="ae"/>
    <w:uiPriority w:val="99"/>
    <w:semiHidden/>
    <w:rsid w:val="00774FC4"/>
    <w:rPr>
      <w:sz w:val="20"/>
      <w:szCs w:val="20"/>
    </w:rPr>
  </w:style>
  <w:style w:type="character" w:styleId="af0">
    <w:name w:val="footnote reference"/>
    <w:basedOn w:val="a0"/>
    <w:uiPriority w:val="99"/>
    <w:semiHidden/>
    <w:unhideWhenUsed/>
    <w:rsid w:val="00774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1915-F5E5-45AB-BFA6-BF628BCF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2667</TotalTime>
  <Pages>10</Pages>
  <Words>3736</Words>
  <Characters>18681</Characters>
  <Application>Microsoft Office Word</Application>
  <DocSecurity>0</DocSecurity>
  <Lines>155</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idan</dc:creator>
  <cp:lastModifiedBy>idan</cp:lastModifiedBy>
  <cp:revision>422</cp:revision>
  <dcterms:created xsi:type="dcterms:W3CDTF">2019-10-22T06:36:00Z</dcterms:created>
  <dcterms:modified xsi:type="dcterms:W3CDTF">2019-11-24T08:18:00Z</dcterms:modified>
</cp:coreProperties>
</file>