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1125BE" w:rsidRDefault="009F3379" w:rsidP="009F3379">
      <w:pPr>
        <w:jc w:val="center"/>
        <w:rPr>
          <w:rFonts w:hint="cs"/>
          <w:b/>
          <w:bCs/>
          <w:sz w:val="24"/>
          <w:szCs w:val="24"/>
          <w:rtl/>
        </w:rPr>
      </w:pPr>
      <w:r w:rsidRPr="001125BE">
        <w:rPr>
          <w:rFonts w:hint="cs"/>
          <w:b/>
          <w:bCs/>
          <w:sz w:val="24"/>
          <w:szCs w:val="24"/>
          <w:rtl/>
        </w:rPr>
        <w:t>סימולציה מדינית-ביטחונית</w:t>
      </w:r>
    </w:p>
    <w:p w:rsidR="009F3379" w:rsidRPr="001125BE" w:rsidRDefault="009F3379" w:rsidP="009F3379">
      <w:pPr>
        <w:jc w:val="center"/>
        <w:rPr>
          <w:rFonts w:hint="cs"/>
          <w:b/>
          <w:bCs/>
          <w:sz w:val="24"/>
          <w:szCs w:val="24"/>
          <w:rtl/>
        </w:rPr>
      </w:pPr>
      <w:r w:rsidRPr="001125BE">
        <w:rPr>
          <w:rFonts w:hint="cs"/>
          <w:b/>
          <w:bCs/>
          <w:sz w:val="24"/>
          <w:szCs w:val="24"/>
          <w:rtl/>
        </w:rPr>
        <w:t>מחזור מ"ג</w:t>
      </w:r>
    </w:p>
    <w:p w:rsidR="009F3379" w:rsidRPr="001125BE" w:rsidRDefault="009F3379" w:rsidP="009F3379">
      <w:pPr>
        <w:jc w:val="center"/>
        <w:rPr>
          <w:rFonts w:hint="cs"/>
          <w:sz w:val="24"/>
          <w:szCs w:val="24"/>
          <w:rtl/>
        </w:rPr>
      </w:pPr>
      <w:r w:rsidRPr="001125BE">
        <w:rPr>
          <w:rFonts w:hint="cs"/>
          <w:b/>
          <w:bCs/>
          <w:sz w:val="24"/>
          <w:szCs w:val="24"/>
          <w:rtl/>
        </w:rPr>
        <w:t>עבודת סיכום קבוצתית</w:t>
      </w:r>
    </w:p>
    <w:p w:rsidR="009F3379" w:rsidRPr="001125BE" w:rsidRDefault="009F3379" w:rsidP="009F3379">
      <w:pPr>
        <w:rPr>
          <w:rFonts w:hint="cs"/>
          <w:sz w:val="24"/>
          <w:szCs w:val="24"/>
          <w:u w:val="single"/>
          <w:rtl/>
        </w:rPr>
      </w:pPr>
      <w:r w:rsidRPr="001125BE">
        <w:rPr>
          <w:rFonts w:hint="cs"/>
          <w:sz w:val="24"/>
          <w:szCs w:val="24"/>
          <w:u w:val="single"/>
          <w:rtl/>
        </w:rPr>
        <w:t xml:space="preserve">פרק א' </w:t>
      </w:r>
      <w:r w:rsidRPr="001125BE">
        <w:rPr>
          <w:sz w:val="24"/>
          <w:szCs w:val="24"/>
          <w:u w:val="single"/>
          <w:rtl/>
        </w:rPr>
        <w:t>–</w:t>
      </w:r>
      <w:r w:rsidRPr="001125BE">
        <w:rPr>
          <w:rFonts w:hint="cs"/>
          <w:sz w:val="24"/>
          <w:szCs w:val="24"/>
          <w:u w:val="single"/>
          <w:rtl/>
        </w:rPr>
        <w:t xml:space="preserve"> אתגר הלמידה</w:t>
      </w:r>
    </w:p>
    <w:p w:rsidR="009F3379" w:rsidRPr="001125BE" w:rsidRDefault="009F3379" w:rsidP="009F3379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כיצד התארגנתם ללמידה מתמשכת</w:t>
      </w:r>
      <w:r w:rsidR="001125BE" w:rsidRPr="001125BE">
        <w:rPr>
          <w:rFonts w:hint="cs"/>
          <w:sz w:val="24"/>
          <w:szCs w:val="24"/>
          <w:rtl/>
        </w:rPr>
        <w:t>?</w:t>
      </w:r>
    </w:p>
    <w:p w:rsidR="009F3379" w:rsidRPr="001125BE" w:rsidRDefault="009F3379" w:rsidP="001125BE">
      <w:pPr>
        <w:pStyle w:val="a3"/>
        <w:numPr>
          <w:ilvl w:val="0"/>
          <w:numId w:val="5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 xml:space="preserve">מהן המתודות </w:t>
      </w:r>
      <w:r w:rsidR="001125BE" w:rsidRPr="001125BE">
        <w:rPr>
          <w:rFonts w:hint="cs"/>
          <w:sz w:val="24"/>
          <w:szCs w:val="24"/>
          <w:rtl/>
        </w:rPr>
        <w:t>העיקריות בהן השתמשתם</w:t>
      </w:r>
      <w:r w:rsidR="001125BE">
        <w:rPr>
          <w:rFonts w:hint="cs"/>
          <w:sz w:val="24"/>
          <w:szCs w:val="24"/>
          <w:rtl/>
        </w:rPr>
        <w:t xml:space="preserve"> על מנת ללמוד</w:t>
      </w:r>
      <w:r w:rsidRPr="001125BE">
        <w:rPr>
          <w:rFonts w:hint="cs"/>
          <w:sz w:val="24"/>
          <w:szCs w:val="24"/>
          <w:rtl/>
        </w:rPr>
        <w:t>?</w:t>
      </w:r>
    </w:p>
    <w:p w:rsidR="009F3379" w:rsidRPr="001125BE" w:rsidRDefault="009F3379" w:rsidP="009F3379">
      <w:pPr>
        <w:rPr>
          <w:rFonts w:hint="cs"/>
          <w:sz w:val="24"/>
          <w:szCs w:val="24"/>
          <w:u w:val="single"/>
          <w:rtl/>
        </w:rPr>
      </w:pPr>
      <w:r w:rsidRPr="001125BE">
        <w:rPr>
          <w:rFonts w:hint="cs"/>
          <w:sz w:val="24"/>
          <w:szCs w:val="24"/>
          <w:u w:val="single"/>
          <w:rtl/>
        </w:rPr>
        <w:t xml:space="preserve">פרק ב' </w:t>
      </w:r>
      <w:r w:rsidRPr="001125BE">
        <w:rPr>
          <w:sz w:val="24"/>
          <w:szCs w:val="24"/>
          <w:u w:val="single"/>
          <w:rtl/>
        </w:rPr>
        <w:t>–</w:t>
      </w:r>
      <w:r w:rsidRPr="001125BE">
        <w:rPr>
          <w:rFonts w:hint="cs"/>
          <w:sz w:val="24"/>
          <w:szCs w:val="24"/>
          <w:u w:val="single"/>
          <w:rtl/>
        </w:rPr>
        <w:t xml:space="preserve"> ניתוח השחקן ומערכת המערכות</w:t>
      </w:r>
    </w:p>
    <w:p w:rsidR="009F3379" w:rsidRPr="001125BE" w:rsidRDefault="009F3379" w:rsidP="009F3379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נתוני רקע על השחקן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9F3379" w:rsidRPr="001125BE" w:rsidRDefault="009F3379" w:rsidP="009F3379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ניתוח המערכות (שחקנים, זיקות, מתחים וכד')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9F3379" w:rsidRPr="001125BE" w:rsidRDefault="009F3379" w:rsidP="001125BE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האינטרסים של השחקן בהקשר לסוגיה הישראלית-פלסטינית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9F3379" w:rsidRPr="001125BE" w:rsidRDefault="009F3379" w:rsidP="009F3379">
      <w:pPr>
        <w:rPr>
          <w:rFonts w:hint="cs"/>
          <w:sz w:val="24"/>
          <w:szCs w:val="24"/>
          <w:u w:val="single"/>
          <w:rtl/>
        </w:rPr>
      </w:pPr>
      <w:r w:rsidRPr="001125BE">
        <w:rPr>
          <w:rFonts w:hint="cs"/>
          <w:sz w:val="24"/>
          <w:szCs w:val="24"/>
          <w:u w:val="single"/>
          <w:rtl/>
        </w:rPr>
        <w:t xml:space="preserve">פרק ג' </w:t>
      </w:r>
      <w:r w:rsidRPr="001125BE">
        <w:rPr>
          <w:sz w:val="24"/>
          <w:szCs w:val="24"/>
          <w:u w:val="single"/>
          <w:rtl/>
        </w:rPr>
        <w:t>–</w:t>
      </w:r>
      <w:r w:rsidRPr="001125BE">
        <w:rPr>
          <w:rFonts w:hint="cs"/>
          <w:sz w:val="24"/>
          <w:szCs w:val="24"/>
          <w:u w:val="single"/>
          <w:rtl/>
        </w:rPr>
        <w:t xml:space="preserve"> גיבוש האסטרטגיה המכוננת</w:t>
      </w:r>
      <w:r w:rsidR="001125BE">
        <w:rPr>
          <w:rFonts w:hint="cs"/>
          <w:sz w:val="24"/>
          <w:szCs w:val="24"/>
          <w:u w:val="single"/>
          <w:rtl/>
        </w:rPr>
        <w:t xml:space="preserve"> (נעשה על בסיס המציאות הנוכחית)</w:t>
      </w:r>
    </w:p>
    <w:p w:rsidR="009F3379" w:rsidRPr="001125BE" w:rsidRDefault="009F3379" w:rsidP="009F3379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מהו ההיסט שבו מצוי השחקן</w:t>
      </w:r>
      <w:r w:rsidR="001125BE" w:rsidRPr="001125BE">
        <w:rPr>
          <w:rFonts w:hint="cs"/>
          <w:sz w:val="24"/>
          <w:szCs w:val="24"/>
          <w:rtl/>
        </w:rPr>
        <w:t>?</w:t>
      </w:r>
    </w:p>
    <w:p w:rsidR="009F3379" w:rsidRPr="001125BE" w:rsidRDefault="009F3379" w:rsidP="009F3379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כיצד משפיע</w:t>
      </w:r>
      <w:r w:rsidR="001125BE" w:rsidRPr="001125BE">
        <w:rPr>
          <w:rFonts w:hint="cs"/>
          <w:sz w:val="24"/>
          <w:szCs w:val="24"/>
          <w:rtl/>
        </w:rPr>
        <w:t>ה</w:t>
      </w:r>
      <w:r w:rsidRPr="001125BE">
        <w:rPr>
          <w:rFonts w:hint="cs"/>
          <w:sz w:val="24"/>
          <w:szCs w:val="24"/>
          <w:rtl/>
        </w:rPr>
        <w:t xml:space="preserve"> המורשת של השחקן (</w:t>
      </w:r>
      <w:proofErr w:type="spellStart"/>
      <w:r w:rsidRPr="001125BE">
        <w:rPr>
          <w:rFonts w:hint="cs"/>
          <w:sz w:val="24"/>
          <w:szCs w:val="24"/>
          <w:rtl/>
        </w:rPr>
        <w:t>הגניאולוגיה</w:t>
      </w:r>
      <w:proofErr w:type="spellEnd"/>
      <w:r w:rsidRPr="001125BE">
        <w:rPr>
          <w:rFonts w:hint="cs"/>
          <w:sz w:val="24"/>
          <w:szCs w:val="24"/>
          <w:rtl/>
        </w:rPr>
        <w:t>) על היווצרות ההיסט</w:t>
      </w:r>
      <w:r w:rsidR="001125BE" w:rsidRPr="001125BE">
        <w:rPr>
          <w:rFonts w:hint="cs"/>
          <w:sz w:val="24"/>
          <w:szCs w:val="24"/>
          <w:rtl/>
        </w:rPr>
        <w:t>?</w:t>
      </w:r>
    </w:p>
    <w:p w:rsidR="009F3379" w:rsidRPr="001125BE" w:rsidRDefault="009F3379" w:rsidP="009F3379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מהי המערכת הרצויה והפוטנציאלים לשינוי (חיוביים ושליליים)</w:t>
      </w:r>
      <w:r w:rsidR="001125BE">
        <w:rPr>
          <w:rFonts w:hint="cs"/>
          <w:sz w:val="24"/>
          <w:szCs w:val="24"/>
          <w:rtl/>
        </w:rPr>
        <w:t>?</w:t>
      </w:r>
    </w:p>
    <w:p w:rsidR="009F3379" w:rsidRPr="001125BE" w:rsidRDefault="009F3379" w:rsidP="009F3379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 xml:space="preserve">איזו הנגדה </w:t>
      </w:r>
      <w:r w:rsidR="00B82C53" w:rsidRPr="001125BE">
        <w:rPr>
          <w:rFonts w:hint="cs"/>
          <w:sz w:val="24"/>
          <w:szCs w:val="24"/>
          <w:rtl/>
        </w:rPr>
        <w:t>שביצעתם הייתה רלבנטית וסייעה לכם תוך כדי התנהלות</w:t>
      </w:r>
      <w:r w:rsidR="001125BE" w:rsidRPr="001125BE">
        <w:rPr>
          <w:rFonts w:hint="cs"/>
          <w:sz w:val="24"/>
          <w:szCs w:val="24"/>
          <w:rtl/>
        </w:rPr>
        <w:t>?</w:t>
      </w:r>
    </w:p>
    <w:p w:rsidR="00B82C53" w:rsidRPr="001125BE" w:rsidRDefault="00B82C53" w:rsidP="009F3379">
      <w:pPr>
        <w:pStyle w:val="a3"/>
        <w:numPr>
          <w:ilvl w:val="0"/>
          <w:numId w:val="3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 xml:space="preserve">האסטרטגיה המכוננת </w:t>
      </w:r>
      <w:r w:rsidRPr="001125BE">
        <w:rPr>
          <w:sz w:val="24"/>
          <w:szCs w:val="24"/>
          <w:rtl/>
        </w:rPr>
        <w:t>–</w:t>
      </w:r>
      <w:r w:rsidRPr="001125BE">
        <w:rPr>
          <w:rFonts w:hint="cs"/>
          <w:sz w:val="24"/>
          <w:szCs w:val="24"/>
          <w:rtl/>
        </w:rPr>
        <w:t xml:space="preserve"> פרטו 10 עקרונות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B82C53" w:rsidRPr="001125BE" w:rsidRDefault="00B82C53" w:rsidP="001125BE">
      <w:pPr>
        <w:rPr>
          <w:rFonts w:hint="cs"/>
          <w:sz w:val="24"/>
          <w:szCs w:val="24"/>
          <w:u w:val="single"/>
          <w:rtl/>
        </w:rPr>
      </w:pPr>
      <w:r w:rsidRPr="001125BE">
        <w:rPr>
          <w:rFonts w:hint="cs"/>
          <w:sz w:val="24"/>
          <w:szCs w:val="24"/>
          <w:u w:val="single"/>
          <w:rtl/>
        </w:rPr>
        <w:t xml:space="preserve">פרק ד' </w:t>
      </w:r>
      <w:r w:rsidRPr="001125BE">
        <w:rPr>
          <w:sz w:val="24"/>
          <w:szCs w:val="24"/>
          <w:u w:val="single"/>
          <w:rtl/>
        </w:rPr>
        <w:t>–</w:t>
      </w:r>
      <w:r w:rsidRPr="001125BE">
        <w:rPr>
          <w:rFonts w:hint="cs"/>
          <w:sz w:val="24"/>
          <w:szCs w:val="24"/>
          <w:u w:val="single"/>
          <w:rtl/>
        </w:rPr>
        <w:t xml:space="preserve"> התכנית האופרטיבית</w:t>
      </w:r>
      <w:r w:rsidR="001125BE">
        <w:rPr>
          <w:rFonts w:hint="cs"/>
          <w:sz w:val="24"/>
          <w:szCs w:val="24"/>
          <w:u w:val="single"/>
          <w:rtl/>
        </w:rPr>
        <w:t xml:space="preserve"> (על בסיס תרחיש הפתיחה)</w:t>
      </w:r>
    </w:p>
    <w:p w:rsidR="00B82C53" w:rsidRPr="001125BE" w:rsidRDefault="00B82C53" w:rsidP="00B82C53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יעדי העל האסטרטגיים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B82C53" w:rsidRPr="001125BE" w:rsidRDefault="00B82C53" w:rsidP="00B82C53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הרעיון המערכתי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B82C53" w:rsidRPr="001125BE" w:rsidRDefault="00B82C53" w:rsidP="00B82C53">
      <w:pPr>
        <w:pStyle w:val="a3"/>
        <w:numPr>
          <w:ilvl w:val="0"/>
          <w:numId w:val="6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מאמצים עיקריים (מדיני-דיפלומטי, צבאי, כלכלי וכד')</w:t>
      </w:r>
      <w:r w:rsidR="001125BE" w:rsidRPr="001125BE">
        <w:rPr>
          <w:rFonts w:hint="cs"/>
          <w:sz w:val="24"/>
          <w:szCs w:val="24"/>
          <w:rtl/>
        </w:rPr>
        <w:t>.</w:t>
      </w:r>
    </w:p>
    <w:p w:rsidR="00B82C53" w:rsidRPr="001125BE" w:rsidRDefault="00B82C53" w:rsidP="00B82C53">
      <w:pPr>
        <w:rPr>
          <w:rFonts w:hint="cs"/>
          <w:sz w:val="24"/>
          <w:szCs w:val="24"/>
          <w:u w:val="single"/>
          <w:rtl/>
        </w:rPr>
      </w:pPr>
      <w:r w:rsidRPr="001125BE">
        <w:rPr>
          <w:rFonts w:hint="cs"/>
          <w:sz w:val="24"/>
          <w:szCs w:val="24"/>
          <w:u w:val="single"/>
          <w:rtl/>
        </w:rPr>
        <w:t xml:space="preserve">פרק ה' </w:t>
      </w:r>
      <w:r w:rsidRPr="001125BE">
        <w:rPr>
          <w:sz w:val="24"/>
          <w:szCs w:val="24"/>
          <w:u w:val="single"/>
          <w:rtl/>
        </w:rPr>
        <w:t>–</w:t>
      </w:r>
      <w:r w:rsidRPr="001125BE">
        <w:rPr>
          <w:rFonts w:hint="cs"/>
          <w:sz w:val="24"/>
          <w:szCs w:val="24"/>
          <w:u w:val="single"/>
          <w:rtl/>
        </w:rPr>
        <w:t xml:space="preserve"> ניתוח המערכה</w:t>
      </w:r>
    </w:p>
    <w:p w:rsidR="00B82C53" w:rsidRPr="001125BE" w:rsidRDefault="00B82C53" w:rsidP="00B82C53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כיצד השתנתה המציאות האסטרטגית בכל שלב?</w:t>
      </w:r>
    </w:p>
    <w:p w:rsidR="00B82C53" w:rsidRPr="001125BE" w:rsidRDefault="00B82C53" w:rsidP="00B82C53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האם השחקנים האחרים פעלו כמו שהערכתם? איזה שחקן הפתיע ושיבש את פעולתכם?</w:t>
      </w:r>
    </w:p>
    <w:p w:rsidR="00B82C53" w:rsidRPr="001125BE" w:rsidRDefault="00B82C53" w:rsidP="00B82C53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כיצד השתנתה האסטרטגיה בהתאם לשינוי במציאות? מה נותר קבוע ומה השתנה?</w:t>
      </w:r>
    </w:p>
    <w:p w:rsidR="00B82C53" w:rsidRPr="001125BE" w:rsidRDefault="00B82C53" w:rsidP="00B82C53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כיצד ניטרתם את השינויים במציאות?</w:t>
      </w:r>
    </w:p>
    <w:p w:rsidR="00B82C53" w:rsidRPr="001125BE" w:rsidRDefault="00B82C53" w:rsidP="001125BE">
      <w:pPr>
        <w:pStyle w:val="a3"/>
        <w:numPr>
          <w:ilvl w:val="0"/>
          <w:numId w:val="7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 xml:space="preserve">תכנון מול ביצוע </w:t>
      </w:r>
      <w:r w:rsidRPr="001125BE">
        <w:rPr>
          <w:sz w:val="24"/>
          <w:szCs w:val="24"/>
          <w:rtl/>
        </w:rPr>
        <w:t>–</w:t>
      </w:r>
      <w:r w:rsidRPr="001125BE">
        <w:rPr>
          <w:rFonts w:hint="cs"/>
          <w:sz w:val="24"/>
          <w:szCs w:val="24"/>
          <w:rtl/>
        </w:rPr>
        <w:t xml:space="preserve"> האם עמדתם במטרתכם ומימשתם את האינטרסים? במידה שלא </w:t>
      </w:r>
      <w:r w:rsidRPr="001125BE">
        <w:rPr>
          <w:sz w:val="24"/>
          <w:szCs w:val="24"/>
          <w:rtl/>
        </w:rPr>
        <w:t>–</w:t>
      </w:r>
      <w:r w:rsidRPr="001125BE">
        <w:rPr>
          <w:rFonts w:hint="cs"/>
          <w:sz w:val="24"/>
          <w:szCs w:val="24"/>
          <w:rtl/>
        </w:rPr>
        <w:t xml:space="preserve"> ממה נ</w:t>
      </w:r>
      <w:r w:rsidR="001125BE" w:rsidRPr="001125BE">
        <w:rPr>
          <w:rFonts w:hint="cs"/>
          <w:sz w:val="24"/>
          <w:szCs w:val="24"/>
          <w:rtl/>
        </w:rPr>
        <w:t>ב</w:t>
      </w:r>
      <w:r w:rsidRPr="001125BE">
        <w:rPr>
          <w:rFonts w:hint="cs"/>
          <w:sz w:val="24"/>
          <w:szCs w:val="24"/>
          <w:rtl/>
        </w:rPr>
        <w:t>עו הפערים?</w:t>
      </w:r>
    </w:p>
    <w:p w:rsidR="00B82C53" w:rsidRPr="001125BE" w:rsidRDefault="00B82C53" w:rsidP="00B82C53">
      <w:pPr>
        <w:rPr>
          <w:rFonts w:hint="cs"/>
          <w:sz w:val="24"/>
          <w:szCs w:val="24"/>
          <w:u w:val="single"/>
          <w:rtl/>
        </w:rPr>
      </w:pPr>
      <w:r w:rsidRPr="001125BE">
        <w:rPr>
          <w:rFonts w:hint="cs"/>
          <w:sz w:val="24"/>
          <w:szCs w:val="24"/>
          <w:u w:val="single"/>
          <w:rtl/>
        </w:rPr>
        <w:t xml:space="preserve">פרק ו' </w:t>
      </w:r>
      <w:r w:rsidRPr="001125BE">
        <w:rPr>
          <w:sz w:val="24"/>
          <w:szCs w:val="24"/>
          <w:u w:val="single"/>
          <w:rtl/>
        </w:rPr>
        <w:t>–</w:t>
      </w:r>
      <w:r w:rsidRPr="001125BE">
        <w:rPr>
          <w:rFonts w:hint="cs"/>
          <w:sz w:val="24"/>
          <w:szCs w:val="24"/>
          <w:u w:val="single"/>
          <w:rtl/>
        </w:rPr>
        <w:t xml:space="preserve"> תובנות על התהליך</w:t>
      </w:r>
    </w:p>
    <w:p w:rsidR="00B82C53" w:rsidRPr="001125BE" w:rsidRDefault="00B82C53" w:rsidP="00B82C53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על תהליך הלמידה של הקבוצה</w:t>
      </w:r>
    </w:p>
    <w:p w:rsidR="00B82C53" w:rsidRPr="001125BE" w:rsidRDefault="009F0EDD" w:rsidP="00B82C53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על תהליך גיבוש האסטרטגיה</w:t>
      </w:r>
    </w:p>
    <w:p w:rsidR="009F0EDD" w:rsidRPr="001125BE" w:rsidRDefault="009F0EDD" w:rsidP="00B82C53">
      <w:pPr>
        <w:pStyle w:val="a3"/>
        <w:numPr>
          <w:ilvl w:val="0"/>
          <w:numId w:val="8"/>
        </w:numPr>
        <w:rPr>
          <w:rFonts w:hint="cs"/>
          <w:sz w:val="24"/>
          <w:szCs w:val="24"/>
        </w:rPr>
      </w:pPr>
      <w:r w:rsidRPr="001125BE">
        <w:rPr>
          <w:rFonts w:hint="cs"/>
          <w:sz w:val="24"/>
          <w:szCs w:val="24"/>
          <w:rtl/>
        </w:rPr>
        <w:t>על ניהול מערכה מדינית-צבאית בסביבה משתנה</w:t>
      </w:r>
    </w:p>
    <w:p w:rsidR="009F0EDD" w:rsidRPr="001125BE" w:rsidRDefault="009F0EDD" w:rsidP="00B82C53">
      <w:pPr>
        <w:pStyle w:val="a3"/>
        <w:numPr>
          <w:ilvl w:val="0"/>
          <w:numId w:val="8"/>
        </w:numPr>
        <w:rPr>
          <w:rFonts w:hint="cs"/>
          <w:sz w:val="24"/>
          <w:szCs w:val="24"/>
          <w:rtl/>
        </w:rPr>
      </w:pPr>
      <w:r w:rsidRPr="001125BE">
        <w:rPr>
          <w:rFonts w:hint="cs"/>
          <w:sz w:val="24"/>
          <w:szCs w:val="24"/>
          <w:rtl/>
        </w:rPr>
        <w:t>על סימולציה כחוויה וככלי לימודי</w:t>
      </w:r>
    </w:p>
    <w:p w:rsidR="009F3379" w:rsidRPr="001125BE" w:rsidRDefault="009F3379" w:rsidP="009F3379">
      <w:pPr>
        <w:rPr>
          <w:sz w:val="24"/>
          <w:szCs w:val="24"/>
        </w:rPr>
      </w:pPr>
    </w:p>
    <w:sectPr w:rsidR="009F3379" w:rsidRPr="001125BE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2E4A"/>
    <w:multiLevelType w:val="hybridMultilevel"/>
    <w:tmpl w:val="C1F68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1960"/>
    <w:multiLevelType w:val="hybridMultilevel"/>
    <w:tmpl w:val="B380DFEE"/>
    <w:lvl w:ilvl="0" w:tplc="633446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48B6"/>
    <w:multiLevelType w:val="hybridMultilevel"/>
    <w:tmpl w:val="5318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A6DB2"/>
    <w:multiLevelType w:val="hybridMultilevel"/>
    <w:tmpl w:val="C6CE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62F76"/>
    <w:multiLevelType w:val="hybridMultilevel"/>
    <w:tmpl w:val="D7742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B35C1"/>
    <w:multiLevelType w:val="hybridMultilevel"/>
    <w:tmpl w:val="6AB4E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FD650E"/>
    <w:multiLevelType w:val="hybridMultilevel"/>
    <w:tmpl w:val="1572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161D2"/>
    <w:multiLevelType w:val="hybridMultilevel"/>
    <w:tmpl w:val="042C6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379"/>
    <w:rsid w:val="000004AD"/>
    <w:rsid w:val="00010649"/>
    <w:rsid w:val="001125BE"/>
    <w:rsid w:val="004A4237"/>
    <w:rsid w:val="008D2270"/>
    <w:rsid w:val="009F0EDD"/>
    <w:rsid w:val="009F3379"/>
    <w:rsid w:val="00B82C53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2016-03-26T06:26:00Z</dcterms:created>
  <dcterms:modified xsi:type="dcterms:W3CDTF">2016-03-26T06:41:00Z</dcterms:modified>
</cp:coreProperties>
</file>