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A72D22">
      <w:pPr>
        <w:pStyle w:val="Heading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Heading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F26724" w:rsidRDefault="006D288E" w:rsidP="00866EA8">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D176E4">
                              <w:rPr>
                                <w:rFonts w:cs="David" w:hint="cs"/>
                                <w:sz w:val="22"/>
                                <w:szCs w:val="22"/>
                                <w:u w:val="single"/>
                                <w:rtl/>
                              </w:rPr>
                              <w:t>פקס: 03-7607500</w:t>
                            </w:r>
                            <w:r w:rsidRPr="00D176E4">
                              <w:rPr>
                                <w:rFonts w:cs="David"/>
                                <w:sz w:val="22"/>
                                <w:szCs w:val="22"/>
                                <w:u w:val="single"/>
                                <w:rtl/>
                              </w:rPr>
                              <w:br/>
                            </w:r>
                            <w:r w:rsidR="00866EA8">
                              <w:rPr>
                                <w:rFonts w:cs="David" w:hint="cs"/>
                                <w:sz w:val="22"/>
                                <w:szCs w:val="22"/>
                                <w:rtl/>
                              </w:rPr>
                              <w:t>19</w:t>
                            </w:r>
                            <w:r w:rsidRPr="00F26724">
                              <w:rPr>
                                <w:rFonts w:cs="David" w:hint="cs"/>
                                <w:sz w:val="22"/>
                                <w:szCs w:val="22"/>
                                <w:rtl/>
                              </w:rPr>
                              <w:t xml:space="preserve"> </w:t>
                            </w:r>
                            <w:r w:rsidR="0063767D" w:rsidRPr="00F26724">
                              <w:rPr>
                                <w:rFonts w:cs="David" w:hint="cs"/>
                                <w:sz w:val="22"/>
                                <w:szCs w:val="22"/>
                                <w:rtl/>
                              </w:rPr>
                              <w:t>ב</w:t>
                            </w:r>
                            <w:r w:rsidR="00866EA8">
                              <w:rPr>
                                <w:rFonts w:cs="David" w:hint="cs"/>
                                <w:sz w:val="22"/>
                                <w:szCs w:val="22"/>
                                <w:rtl/>
                              </w:rPr>
                              <w:t>נובמבר</w:t>
                            </w:r>
                            <w:r w:rsidRPr="00F26724">
                              <w:rPr>
                                <w:rFonts w:cs="David" w:hint="cs"/>
                                <w:sz w:val="22"/>
                                <w:szCs w:val="22"/>
                                <w:rtl/>
                              </w:rPr>
                              <w:t xml:space="preserve"> 20</w:t>
                            </w:r>
                            <w:r w:rsidR="00AB5921">
                              <w:rPr>
                                <w:rFonts w:cs="David" w:hint="cs"/>
                                <w:sz w:val="22"/>
                                <w:szCs w:val="22"/>
                                <w:rtl/>
                              </w:rPr>
                              <w:t>20</w:t>
                            </w:r>
                            <w:r w:rsidRPr="00F26724">
                              <w:rPr>
                                <w:rFonts w:cs="David"/>
                                <w:sz w:val="22"/>
                                <w:szCs w:val="22"/>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F26724" w:rsidRDefault="006D288E" w:rsidP="00866EA8">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D176E4">
                        <w:rPr>
                          <w:rFonts w:cs="David" w:hint="cs"/>
                          <w:sz w:val="22"/>
                          <w:szCs w:val="22"/>
                          <w:u w:val="single"/>
                          <w:rtl/>
                        </w:rPr>
                        <w:t>פקס: 03-7607500</w:t>
                      </w:r>
                      <w:r w:rsidRPr="00D176E4">
                        <w:rPr>
                          <w:rFonts w:cs="David"/>
                          <w:sz w:val="22"/>
                          <w:szCs w:val="22"/>
                          <w:u w:val="single"/>
                          <w:rtl/>
                        </w:rPr>
                        <w:br/>
                      </w:r>
                      <w:r w:rsidR="00866EA8">
                        <w:rPr>
                          <w:rFonts w:cs="David" w:hint="cs"/>
                          <w:sz w:val="22"/>
                          <w:szCs w:val="22"/>
                          <w:rtl/>
                        </w:rPr>
                        <w:t>19</w:t>
                      </w:r>
                      <w:r w:rsidRPr="00F26724">
                        <w:rPr>
                          <w:rFonts w:cs="David" w:hint="cs"/>
                          <w:sz w:val="22"/>
                          <w:szCs w:val="22"/>
                          <w:rtl/>
                        </w:rPr>
                        <w:t xml:space="preserve"> </w:t>
                      </w:r>
                      <w:r w:rsidR="0063767D" w:rsidRPr="00F26724">
                        <w:rPr>
                          <w:rFonts w:cs="David" w:hint="cs"/>
                          <w:sz w:val="22"/>
                          <w:szCs w:val="22"/>
                          <w:rtl/>
                        </w:rPr>
                        <w:t>ב</w:t>
                      </w:r>
                      <w:r w:rsidR="00866EA8">
                        <w:rPr>
                          <w:rFonts w:cs="David" w:hint="cs"/>
                          <w:sz w:val="22"/>
                          <w:szCs w:val="22"/>
                          <w:rtl/>
                        </w:rPr>
                        <w:t>נובמבר</w:t>
                      </w:r>
                      <w:r w:rsidRPr="00F26724">
                        <w:rPr>
                          <w:rFonts w:cs="David" w:hint="cs"/>
                          <w:sz w:val="22"/>
                          <w:szCs w:val="22"/>
                          <w:rtl/>
                        </w:rPr>
                        <w:t xml:space="preserve"> 20</w:t>
                      </w:r>
                      <w:r w:rsidR="00AB5921">
                        <w:rPr>
                          <w:rFonts w:cs="David" w:hint="cs"/>
                          <w:sz w:val="22"/>
                          <w:szCs w:val="22"/>
                          <w:rtl/>
                        </w:rPr>
                        <w:t>20</w:t>
                      </w:r>
                      <w:r w:rsidRPr="00F26724">
                        <w:rPr>
                          <w:rFonts w:cs="David"/>
                          <w:sz w:val="22"/>
                          <w:szCs w:val="22"/>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Heading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6C052A" w:rsidRDefault="006D4B65" w:rsidP="006C052A">
      <w:pPr>
        <w:rPr>
          <w:rFonts w:ascii="David" w:hAnsi="David" w:cs="David"/>
          <w:sz w:val="24"/>
          <w:szCs w:val="24"/>
          <w:rtl/>
        </w:rPr>
      </w:pPr>
      <w:r w:rsidRPr="00F26724">
        <w:rPr>
          <w:rFonts w:ascii="David" w:hAnsi="David" w:cs="David" w:hint="cs"/>
          <w:sz w:val="24"/>
          <w:szCs w:val="24"/>
          <w:rtl/>
        </w:rPr>
        <w:t>מפקד המכללות</w:t>
      </w:r>
    </w:p>
    <w:p w:rsidR="006C052A" w:rsidRPr="00F26724" w:rsidRDefault="006C052A" w:rsidP="006C052A">
      <w:pPr>
        <w:rPr>
          <w:rFonts w:ascii="David" w:hAnsi="David" w:cs="David"/>
          <w:sz w:val="24"/>
          <w:szCs w:val="24"/>
          <w:rtl/>
        </w:rPr>
      </w:pPr>
      <w:r>
        <w:rPr>
          <w:rFonts w:ascii="David" w:hAnsi="David" w:cs="David" w:hint="cs"/>
          <w:sz w:val="24"/>
          <w:szCs w:val="24"/>
          <w:rtl/>
        </w:rPr>
        <w:t>פרופ' יוסי בן ארצי</w:t>
      </w:r>
    </w:p>
    <w:p w:rsidR="006C052A" w:rsidRPr="006C052A" w:rsidRDefault="006C052A" w:rsidP="006C052A">
      <w:pPr>
        <w:rPr>
          <w:rFonts w:ascii="David" w:hAnsi="David" w:cs="David"/>
          <w:sz w:val="24"/>
          <w:szCs w:val="24"/>
          <w:u w:val="single"/>
          <w:rtl/>
        </w:rPr>
      </w:pPr>
      <w:r w:rsidRPr="006C052A">
        <w:rPr>
          <w:rFonts w:ascii="David" w:hAnsi="David" w:cs="David" w:hint="cs"/>
          <w:sz w:val="24"/>
          <w:szCs w:val="24"/>
          <w:u w:val="single"/>
          <w:rtl/>
        </w:rPr>
        <w:t>סגל המב"ל</w:t>
      </w:r>
    </w:p>
    <w:p w:rsidR="00F26724" w:rsidRDefault="00F26724" w:rsidP="006D4B65">
      <w:pPr>
        <w:jc w:val="center"/>
        <w:rPr>
          <w:rFonts w:ascii="David" w:hAnsi="David" w:cs="David"/>
          <w:b/>
          <w:bCs/>
          <w:sz w:val="24"/>
          <w:szCs w:val="24"/>
          <w:rtl/>
        </w:rPr>
      </w:pPr>
    </w:p>
    <w:p w:rsidR="00F26724" w:rsidRDefault="00F26724" w:rsidP="00AB5921">
      <w:pPr>
        <w:rPr>
          <w:rFonts w:ascii="David" w:hAnsi="David" w:cs="David"/>
          <w:b/>
          <w:bCs/>
          <w:sz w:val="24"/>
          <w:szCs w:val="24"/>
          <w:rtl/>
        </w:rPr>
      </w:pPr>
    </w:p>
    <w:p w:rsidR="006D288E" w:rsidRPr="00F26724" w:rsidRDefault="006D288E" w:rsidP="009D0847">
      <w:pPr>
        <w:jc w:val="center"/>
        <w:rPr>
          <w:rFonts w:ascii="David" w:hAnsi="David" w:cs="David"/>
          <w:b/>
          <w:bCs/>
          <w:sz w:val="24"/>
          <w:szCs w:val="24"/>
          <w:u w:val="single"/>
          <w:rtl/>
        </w:rPr>
      </w:pPr>
      <w:r w:rsidRPr="00F26724">
        <w:rPr>
          <w:rFonts w:ascii="David" w:hAnsi="David" w:cs="David"/>
          <w:b/>
          <w:bCs/>
          <w:sz w:val="24"/>
          <w:szCs w:val="24"/>
          <w:rtl/>
        </w:rPr>
        <w:t xml:space="preserve">הנדון: </w:t>
      </w:r>
      <w:r w:rsidR="006D4B65" w:rsidRPr="00F26724">
        <w:rPr>
          <w:rFonts w:ascii="David" w:hAnsi="David" w:cs="David" w:hint="cs"/>
          <w:b/>
          <w:bCs/>
          <w:sz w:val="24"/>
          <w:szCs w:val="24"/>
          <w:u w:val="single"/>
          <w:rtl/>
        </w:rPr>
        <w:t xml:space="preserve">סיכום </w:t>
      </w:r>
      <w:r w:rsidR="006C052A">
        <w:rPr>
          <w:rFonts w:ascii="David" w:hAnsi="David" w:cs="David" w:hint="cs"/>
          <w:b/>
          <w:bCs/>
          <w:sz w:val="24"/>
          <w:szCs w:val="24"/>
          <w:u w:val="single"/>
          <w:rtl/>
        </w:rPr>
        <w:t>שיחת סטטוס עם המשתתפים הבינ"ל</w:t>
      </w:r>
    </w:p>
    <w:p w:rsidR="00483BBB" w:rsidRDefault="00483BBB" w:rsidP="00483BBB">
      <w:pPr>
        <w:spacing w:line="360" w:lineRule="auto"/>
        <w:rPr>
          <w:rFonts w:ascii="David" w:hAnsi="David" w:cs="David"/>
          <w:b/>
          <w:bCs/>
          <w:sz w:val="24"/>
          <w:szCs w:val="24"/>
          <w:rtl/>
        </w:rPr>
      </w:pPr>
    </w:p>
    <w:p w:rsidR="00A9752D" w:rsidRDefault="006D4B65" w:rsidP="009D0847">
      <w:pPr>
        <w:numPr>
          <w:ilvl w:val="0"/>
          <w:numId w:val="13"/>
        </w:numPr>
        <w:spacing w:line="360" w:lineRule="auto"/>
        <w:ind w:left="714"/>
        <w:jc w:val="both"/>
        <w:rPr>
          <w:rFonts w:ascii="David" w:hAnsi="David" w:cs="David"/>
          <w:sz w:val="24"/>
          <w:szCs w:val="24"/>
        </w:rPr>
      </w:pPr>
      <w:r w:rsidRPr="00F26724">
        <w:rPr>
          <w:rFonts w:ascii="David" w:hAnsi="David" w:cs="David" w:hint="cs"/>
          <w:sz w:val="24"/>
          <w:szCs w:val="24"/>
          <w:rtl/>
        </w:rPr>
        <w:t xml:space="preserve">ביום </w:t>
      </w:r>
      <w:r w:rsidR="00527059">
        <w:rPr>
          <w:rFonts w:ascii="David" w:hAnsi="David" w:cs="David" w:hint="cs"/>
          <w:sz w:val="24"/>
          <w:szCs w:val="24"/>
          <w:rtl/>
        </w:rPr>
        <w:t xml:space="preserve">חמישי </w:t>
      </w:r>
      <w:r w:rsidRPr="00F26724">
        <w:rPr>
          <w:rFonts w:ascii="David" w:hAnsi="David" w:cs="David" w:hint="cs"/>
          <w:sz w:val="24"/>
          <w:szCs w:val="24"/>
          <w:rtl/>
        </w:rPr>
        <w:t>ה-</w:t>
      </w:r>
      <w:r w:rsidR="009D0847">
        <w:rPr>
          <w:rFonts w:ascii="David" w:hAnsi="David" w:cs="David" w:hint="cs"/>
          <w:sz w:val="24"/>
          <w:szCs w:val="24"/>
          <w:rtl/>
        </w:rPr>
        <w:t xml:space="preserve"> 19 בנובמבר</w:t>
      </w:r>
      <w:r w:rsidR="00AB5921">
        <w:rPr>
          <w:rFonts w:ascii="David" w:hAnsi="David" w:cs="David" w:hint="cs"/>
          <w:sz w:val="24"/>
          <w:szCs w:val="24"/>
          <w:rtl/>
        </w:rPr>
        <w:t xml:space="preserve"> 2020</w:t>
      </w:r>
      <w:r w:rsidRPr="00F26724">
        <w:rPr>
          <w:rFonts w:ascii="David" w:hAnsi="David" w:cs="David" w:hint="cs"/>
          <w:sz w:val="24"/>
          <w:szCs w:val="24"/>
          <w:rtl/>
        </w:rPr>
        <w:t xml:space="preserve"> </w:t>
      </w:r>
      <w:r w:rsidR="00527059">
        <w:rPr>
          <w:rFonts w:ascii="David" w:hAnsi="David" w:cs="David" w:hint="cs"/>
          <w:sz w:val="24"/>
          <w:szCs w:val="24"/>
          <w:rtl/>
        </w:rPr>
        <w:t xml:space="preserve">קיימתי </w:t>
      </w:r>
      <w:r w:rsidR="009D0847">
        <w:rPr>
          <w:rFonts w:ascii="David" w:hAnsi="David" w:cs="David" w:hint="cs"/>
          <w:sz w:val="24"/>
          <w:szCs w:val="24"/>
          <w:rtl/>
        </w:rPr>
        <w:t xml:space="preserve">שיחת סטטוס עם </w:t>
      </w:r>
      <w:r w:rsidR="00527059">
        <w:rPr>
          <w:rFonts w:ascii="David" w:hAnsi="David" w:cs="David" w:hint="cs"/>
          <w:sz w:val="24"/>
          <w:szCs w:val="24"/>
          <w:rtl/>
        </w:rPr>
        <w:t>המשתתפים הבינ"ל</w:t>
      </w:r>
      <w:r w:rsidR="005E5237">
        <w:rPr>
          <w:rFonts w:ascii="David" w:hAnsi="David" w:cs="David" w:hint="cs"/>
          <w:sz w:val="24"/>
          <w:szCs w:val="24"/>
          <w:rtl/>
        </w:rPr>
        <w:t>.</w:t>
      </w:r>
      <w:r w:rsidR="00AB5921">
        <w:rPr>
          <w:rFonts w:ascii="David" w:hAnsi="David" w:cs="David" w:hint="cs"/>
          <w:sz w:val="24"/>
          <w:szCs w:val="24"/>
          <w:rtl/>
        </w:rPr>
        <w:t xml:space="preserve"> </w:t>
      </w:r>
      <w:r w:rsidRPr="00F26724">
        <w:rPr>
          <w:rFonts w:ascii="David" w:hAnsi="David" w:cs="David" w:hint="cs"/>
          <w:sz w:val="24"/>
          <w:szCs w:val="24"/>
          <w:rtl/>
        </w:rPr>
        <w:t xml:space="preserve">להלן </w:t>
      </w:r>
      <w:r w:rsidR="00527059">
        <w:rPr>
          <w:rFonts w:ascii="David" w:hAnsi="David" w:cs="David" w:hint="cs"/>
          <w:sz w:val="24"/>
          <w:szCs w:val="24"/>
          <w:rtl/>
        </w:rPr>
        <w:t>עיקרי הדבר</w:t>
      </w:r>
      <w:r w:rsidR="00A9752D">
        <w:rPr>
          <w:rFonts w:ascii="David" w:hAnsi="David" w:cs="David" w:hint="cs"/>
          <w:sz w:val="24"/>
          <w:szCs w:val="24"/>
          <w:rtl/>
        </w:rPr>
        <w:t>י</w:t>
      </w:r>
      <w:r w:rsidR="00527059">
        <w:rPr>
          <w:rFonts w:ascii="David" w:hAnsi="David" w:cs="David" w:hint="cs"/>
          <w:sz w:val="24"/>
          <w:szCs w:val="24"/>
          <w:rtl/>
        </w:rPr>
        <w:t>ם שהעלו המשתתפים</w:t>
      </w:r>
      <w:r w:rsidR="00A9752D">
        <w:rPr>
          <w:rFonts w:ascii="David" w:hAnsi="David" w:cs="David" w:hint="cs"/>
          <w:sz w:val="24"/>
          <w:szCs w:val="24"/>
          <w:rtl/>
        </w:rPr>
        <w:t>.</w:t>
      </w:r>
    </w:p>
    <w:p w:rsidR="00A9752D" w:rsidRDefault="00A9752D" w:rsidP="00A9752D">
      <w:pPr>
        <w:spacing w:line="360" w:lineRule="auto"/>
        <w:ind w:left="714"/>
        <w:jc w:val="both"/>
        <w:rPr>
          <w:rFonts w:ascii="David" w:hAnsi="David" w:cs="David"/>
          <w:sz w:val="24"/>
          <w:szCs w:val="24"/>
          <w:rtl/>
        </w:rPr>
      </w:pPr>
    </w:p>
    <w:p w:rsidR="007328A1" w:rsidRPr="00A9752D" w:rsidRDefault="007328A1" w:rsidP="007328A1">
      <w:pPr>
        <w:spacing w:line="360" w:lineRule="auto"/>
        <w:ind w:firstLine="720"/>
        <w:jc w:val="both"/>
        <w:rPr>
          <w:rFonts w:ascii="David" w:hAnsi="David" w:cs="David"/>
          <w:sz w:val="24"/>
          <w:szCs w:val="24"/>
          <w:u w:val="single"/>
        </w:rPr>
      </w:pPr>
      <w:r>
        <w:rPr>
          <w:rFonts w:ascii="David" w:hAnsi="David" w:cs="David" w:hint="cs"/>
          <w:sz w:val="24"/>
          <w:szCs w:val="24"/>
          <w:u w:val="single"/>
          <w:rtl/>
        </w:rPr>
        <w:t>כללי</w:t>
      </w:r>
    </w:p>
    <w:p w:rsidR="00D15F11" w:rsidRPr="00F455D7" w:rsidRDefault="009E5EEF" w:rsidP="006A18E4">
      <w:pPr>
        <w:numPr>
          <w:ilvl w:val="1"/>
          <w:numId w:val="13"/>
        </w:numPr>
        <w:spacing w:line="360" w:lineRule="auto"/>
        <w:jc w:val="both"/>
        <w:rPr>
          <w:rFonts w:ascii="David" w:hAnsi="David" w:cs="David" w:hint="cs"/>
          <w:sz w:val="24"/>
          <w:szCs w:val="24"/>
        </w:rPr>
      </w:pPr>
      <w:r>
        <w:rPr>
          <w:rFonts w:ascii="David" w:hAnsi="David" w:cs="David" w:hint="cs"/>
          <w:sz w:val="24"/>
          <w:szCs w:val="24"/>
          <w:rtl/>
        </w:rPr>
        <w:t>באופן יחסי לשיחות דומות שקיימתי עם המשתתפים הבינ</w:t>
      </w:r>
      <w:r w:rsidR="00F455D7">
        <w:rPr>
          <w:rFonts w:ascii="David" w:hAnsi="David" w:cs="David" w:hint="cs"/>
          <w:sz w:val="24"/>
          <w:szCs w:val="24"/>
          <w:rtl/>
        </w:rPr>
        <w:t>"ל ב</w:t>
      </w:r>
      <w:r w:rsidR="006A18E4">
        <w:rPr>
          <w:rFonts w:ascii="David" w:hAnsi="David" w:cs="David" w:hint="cs"/>
          <w:sz w:val="24"/>
          <w:szCs w:val="24"/>
          <w:rtl/>
        </w:rPr>
        <w:t>מחזור הקודם,</w:t>
      </w:r>
      <w:r>
        <w:rPr>
          <w:rFonts w:ascii="David" w:hAnsi="David" w:cs="David" w:hint="cs"/>
          <w:sz w:val="24"/>
          <w:szCs w:val="24"/>
          <w:rtl/>
        </w:rPr>
        <w:t xml:space="preserve"> המשתתפים מיעטו להתייחס.</w:t>
      </w:r>
      <w:r w:rsidR="00F455D7">
        <w:rPr>
          <w:rFonts w:ascii="David" w:hAnsi="David" w:cs="David" w:hint="cs"/>
          <w:sz w:val="24"/>
          <w:szCs w:val="24"/>
          <w:rtl/>
        </w:rPr>
        <w:t xml:space="preserve"> משתתף אחד שלח לי מראש שני עמודים של התייחסות</w:t>
      </w:r>
      <w:r w:rsidR="006A18E4">
        <w:rPr>
          <w:rFonts w:ascii="David" w:hAnsi="David" w:cs="David" w:hint="cs"/>
          <w:sz w:val="24"/>
          <w:szCs w:val="24"/>
          <w:rtl/>
        </w:rPr>
        <w:t>,</w:t>
      </w:r>
      <w:r w:rsidR="00F455D7">
        <w:rPr>
          <w:rFonts w:ascii="David" w:hAnsi="David" w:cs="David" w:hint="cs"/>
          <w:sz w:val="24"/>
          <w:szCs w:val="24"/>
          <w:rtl/>
        </w:rPr>
        <w:t xml:space="preserve"> ומשתתף אחר ציין בשיחה שא</w:t>
      </w:r>
      <w:r w:rsidR="006A18E4">
        <w:rPr>
          <w:rFonts w:ascii="David" w:hAnsi="David" w:cs="David" w:hint="cs"/>
          <w:sz w:val="24"/>
          <w:szCs w:val="24"/>
          <w:rtl/>
        </w:rPr>
        <w:t>י</w:t>
      </w:r>
      <w:r w:rsidR="00F455D7">
        <w:rPr>
          <w:rFonts w:ascii="David" w:hAnsi="David" w:cs="David" w:hint="cs"/>
          <w:sz w:val="24"/>
          <w:szCs w:val="24"/>
          <w:rtl/>
        </w:rPr>
        <w:t xml:space="preserve">ן לו מה להוסיף למעט העובדה שהוא מרגיש טוב ו </w:t>
      </w:r>
      <w:r w:rsidR="00F455D7">
        <w:rPr>
          <w:rFonts w:asciiTheme="minorHAnsi" w:hAnsiTheme="minorHAnsi" w:cs="David"/>
          <w:sz w:val="24"/>
          <w:szCs w:val="24"/>
        </w:rPr>
        <w:t>well integrated</w:t>
      </w:r>
      <w:r w:rsidR="00F455D7">
        <w:rPr>
          <w:rFonts w:asciiTheme="minorHAnsi" w:hAnsiTheme="minorHAnsi" w:cs="David" w:hint="cs"/>
          <w:sz w:val="24"/>
          <w:szCs w:val="24"/>
          <w:rtl/>
        </w:rPr>
        <w:t>.</w:t>
      </w:r>
    </w:p>
    <w:p w:rsidR="00F455D7" w:rsidRDefault="00052126" w:rsidP="00052126">
      <w:pPr>
        <w:numPr>
          <w:ilvl w:val="1"/>
          <w:numId w:val="13"/>
        </w:numPr>
        <w:spacing w:line="360" w:lineRule="auto"/>
        <w:jc w:val="both"/>
        <w:rPr>
          <w:rFonts w:ascii="David" w:hAnsi="David" w:cs="David"/>
          <w:sz w:val="24"/>
          <w:szCs w:val="24"/>
        </w:rPr>
      </w:pPr>
      <w:r>
        <w:rPr>
          <w:rFonts w:ascii="David" w:hAnsi="David" w:cs="David" w:hint="cs"/>
          <w:sz w:val="24"/>
          <w:szCs w:val="24"/>
          <w:rtl/>
        </w:rPr>
        <w:t>המשתתפים התייחסו בחיוב לתגובתיות של המב"ל להתפתחויות הקשורות בקורונה וכן לביטול הקורס של פרופ' דימה אדמסקי.</w:t>
      </w:r>
    </w:p>
    <w:p w:rsidR="000B0781" w:rsidRDefault="000B0781" w:rsidP="004127AA">
      <w:pPr>
        <w:numPr>
          <w:ilvl w:val="1"/>
          <w:numId w:val="13"/>
        </w:numPr>
        <w:spacing w:line="360" w:lineRule="auto"/>
        <w:jc w:val="both"/>
        <w:rPr>
          <w:rFonts w:ascii="David" w:hAnsi="David" w:cs="David"/>
          <w:sz w:val="24"/>
          <w:szCs w:val="24"/>
        </w:rPr>
      </w:pPr>
      <w:r>
        <w:rPr>
          <w:rFonts w:ascii="David" w:hAnsi="David" w:cs="David" w:hint="cs"/>
          <w:sz w:val="24"/>
          <w:szCs w:val="24"/>
          <w:rtl/>
        </w:rPr>
        <w:t>כלל המשתתפים התייחסו לסוגיית התקשורת בוואטסאפ</w:t>
      </w:r>
      <w:r w:rsidR="004127AA">
        <w:rPr>
          <w:rFonts w:ascii="David" w:hAnsi="David" w:cs="David" w:hint="cs"/>
          <w:sz w:val="24"/>
          <w:szCs w:val="24"/>
          <w:rtl/>
        </w:rPr>
        <w:t xml:space="preserve">, שעל רובם היא </w:t>
      </w:r>
      <w:r>
        <w:rPr>
          <w:rFonts w:ascii="David" w:hAnsi="David" w:cs="David" w:hint="cs"/>
          <w:sz w:val="24"/>
          <w:szCs w:val="24"/>
          <w:rtl/>
        </w:rPr>
        <w:t xml:space="preserve"> מקשה. </w:t>
      </w:r>
      <w:r w:rsidR="002F1886">
        <w:rPr>
          <w:rFonts w:ascii="David" w:hAnsi="David" w:cs="David" w:hint="cs"/>
          <w:sz w:val="24"/>
          <w:szCs w:val="24"/>
          <w:rtl/>
        </w:rPr>
        <w:t xml:space="preserve">לעיתים מתקבלת אצלם התחושה שהם מקבלים הודעות באיחור לעומת הישראלים (בהתייחסותי </w:t>
      </w:r>
      <w:r w:rsidR="00AD405E">
        <w:rPr>
          <w:rFonts w:ascii="David" w:hAnsi="David" w:cs="David" w:hint="cs"/>
          <w:sz w:val="24"/>
          <w:szCs w:val="24"/>
          <w:rtl/>
        </w:rPr>
        <w:t xml:space="preserve">בסיום </w:t>
      </w:r>
      <w:r w:rsidR="002F1886">
        <w:rPr>
          <w:rFonts w:ascii="David" w:hAnsi="David" w:cs="David" w:hint="cs"/>
          <w:sz w:val="24"/>
          <w:szCs w:val="24"/>
          <w:rtl/>
        </w:rPr>
        <w:t>הסברתי שלא כך הוא הדבר וכי אנו מקפידים שזה לא יקרה). כמו כן</w:t>
      </w:r>
      <w:r w:rsidR="00AD405E">
        <w:rPr>
          <w:rFonts w:ascii="David" w:hAnsi="David" w:cs="David" w:hint="cs"/>
          <w:sz w:val="24"/>
          <w:szCs w:val="24"/>
          <w:rtl/>
        </w:rPr>
        <w:t>,</w:t>
      </w:r>
      <w:r w:rsidR="002F1886">
        <w:rPr>
          <w:rFonts w:ascii="David" w:hAnsi="David" w:cs="David" w:hint="cs"/>
          <w:sz w:val="24"/>
          <w:szCs w:val="24"/>
          <w:rtl/>
        </w:rPr>
        <w:t xml:space="preserve"> ריבוי הקבוצות</w:t>
      </w:r>
      <w:r w:rsidR="00AD405E">
        <w:rPr>
          <w:rFonts w:ascii="David" w:hAnsi="David" w:cs="David" w:hint="cs"/>
          <w:sz w:val="24"/>
          <w:szCs w:val="24"/>
          <w:rtl/>
        </w:rPr>
        <w:t>,</w:t>
      </w:r>
      <w:r w:rsidR="002F1886">
        <w:rPr>
          <w:rFonts w:ascii="David" w:hAnsi="David" w:cs="David" w:hint="cs"/>
          <w:sz w:val="24"/>
          <w:szCs w:val="24"/>
          <w:rtl/>
        </w:rPr>
        <w:t xml:space="preserve"> ומה שהם כינו "מטלות צד לא אקדמיות" שניתנות במסגרת הקבוצות </w:t>
      </w:r>
      <w:r w:rsidR="00AD405E">
        <w:rPr>
          <w:rFonts w:ascii="David" w:hAnsi="David" w:cs="David" w:hint="cs"/>
          <w:sz w:val="24"/>
          <w:szCs w:val="24"/>
          <w:rtl/>
        </w:rPr>
        <w:t xml:space="preserve">הצוותיות, </w:t>
      </w:r>
      <w:r w:rsidR="002F1886">
        <w:rPr>
          <w:rFonts w:ascii="David" w:hAnsi="David" w:cs="David" w:hint="cs"/>
          <w:sz w:val="24"/>
          <w:szCs w:val="24"/>
          <w:rtl/>
        </w:rPr>
        <w:t xml:space="preserve">מקשים עליהם לעקוב. הביעו העדפה לצמצום התקשורת הצוותית בהודעות בוואטסאפ והעברת המידע ע"י </w:t>
      </w:r>
      <w:r w:rsidR="00887E34">
        <w:rPr>
          <w:rFonts w:ascii="David" w:hAnsi="David" w:cs="David" w:hint="cs"/>
          <w:sz w:val="24"/>
          <w:szCs w:val="24"/>
          <w:rtl/>
        </w:rPr>
        <w:t>המדריכים בתדרו</w:t>
      </w:r>
      <w:r w:rsidR="002F1886">
        <w:rPr>
          <w:rFonts w:ascii="David" w:hAnsi="David" w:cs="David" w:hint="cs"/>
          <w:sz w:val="24"/>
          <w:szCs w:val="24"/>
          <w:rtl/>
        </w:rPr>
        <w:t>כ</w:t>
      </w:r>
      <w:r w:rsidR="00887E34">
        <w:rPr>
          <w:rFonts w:ascii="David" w:hAnsi="David" w:cs="David" w:hint="cs"/>
          <w:sz w:val="24"/>
          <w:szCs w:val="24"/>
          <w:rtl/>
        </w:rPr>
        <w:t>י</w:t>
      </w:r>
      <w:r w:rsidR="002F1886">
        <w:rPr>
          <w:rFonts w:ascii="David" w:hAnsi="David" w:cs="David" w:hint="cs"/>
          <w:sz w:val="24"/>
          <w:szCs w:val="24"/>
          <w:rtl/>
        </w:rPr>
        <w:t>ם בעלפה עם הצוות.</w:t>
      </w:r>
    </w:p>
    <w:p w:rsidR="003D4108" w:rsidRDefault="003D4108" w:rsidP="00054395">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שיעורי אנגלית </w:t>
      </w:r>
      <w:r>
        <w:rPr>
          <w:rFonts w:ascii="David" w:hAnsi="David" w:cs="David"/>
          <w:sz w:val="24"/>
          <w:szCs w:val="24"/>
          <w:rtl/>
        </w:rPr>
        <w:t>–</w:t>
      </w:r>
      <w:r>
        <w:rPr>
          <w:rFonts w:ascii="David" w:hAnsi="David" w:cs="David" w:hint="cs"/>
          <w:sz w:val="24"/>
          <w:szCs w:val="24"/>
          <w:rtl/>
        </w:rPr>
        <w:t xml:space="preserve"> משתתף אחד ציין שזה היה "בזבוז זמן"</w:t>
      </w:r>
      <w:r w:rsidR="00054395">
        <w:rPr>
          <w:rFonts w:ascii="David" w:hAnsi="David" w:cs="David" w:hint="cs"/>
          <w:sz w:val="24"/>
          <w:szCs w:val="24"/>
          <w:rtl/>
        </w:rPr>
        <w:t xml:space="preserve"> וכי עדיף היה לקיים שיחה באנגליתעל עניינים חדשותיים אחת לחודש</w:t>
      </w:r>
      <w:r>
        <w:rPr>
          <w:rFonts w:ascii="David" w:hAnsi="David" w:cs="David" w:hint="cs"/>
          <w:sz w:val="24"/>
          <w:szCs w:val="24"/>
          <w:rtl/>
        </w:rPr>
        <w:t xml:space="preserve">. משתתף אחר המליץ שאם יש כוונה להמשיך </w:t>
      </w:r>
      <w:r w:rsidR="00054395">
        <w:rPr>
          <w:rFonts w:ascii="David" w:hAnsi="David" w:cs="David" w:hint="cs"/>
          <w:sz w:val="24"/>
          <w:szCs w:val="24"/>
          <w:rtl/>
        </w:rPr>
        <w:t xml:space="preserve">- </w:t>
      </w:r>
      <w:r w:rsidR="00C46A1C">
        <w:rPr>
          <w:rFonts w:ascii="David" w:hAnsi="David" w:cs="David" w:hint="cs"/>
          <w:sz w:val="24"/>
          <w:szCs w:val="24"/>
          <w:rtl/>
        </w:rPr>
        <w:t xml:space="preserve">לא ילקח </w:t>
      </w:r>
      <w:r>
        <w:rPr>
          <w:rFonts w:ascii="David" w:hAnsi="David" w:cs="David" w:hint="cs"/>
          <w:sz w:val="24"/>
          <w:szCs w:val="24"/>
          <w:rtl/>
        </w:rPr>
        <w:t xml:space="preserve">מישהו חיצוני אלא </w:t>
      </w:r>
      <w:r w:rsidR="00054395">
        <w:rPr>
          <w:rFonts w:ascii="David" w:hAnsi="David" w:cs="David" w:hint="cs"/>
          <w:sz w:val="24"/>
          <w:szCs w:val="24"/>
          <w:rtl/>
        </w:rPr>
        <w:t>נעשה</w:t>
      </w:r>
      <w:r>
        <w:rPr>
          <w:rFonts w:ascii="David" w:hAnsi="David" w:cs="David" w:hint="cs"/>
          <w:sz w:val="24"/>
          <w:szCs w:val="24"/>
          <w:rtl/>
        </w:rPr>
        <w:t xml:space="preserve"> זאת מתוכנו.</w:t>
      </w:r>
    </w:p>
    <w:p w:rsidR="00F71FBB" w:rsidRDefault="00F71FBB" w:rsidP="007027B8">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שימוש בטימס </w:t>
      </w:r>
      <w:r>
        <w:rPr>
          <w:rFonts w:ascii="David" w:hAnsi="David" w:cs="David"/>
          <w:sz w:val="24"/>
          <w:szCs w:val="24"/>
          <w:rtl/>
        </w:rPr>
        <w:t>–</w:t>
      </w:r>
      <w:r>
        <w:rPr>
          <w:rFonts w:ascii="David" w:hAnsi="David" w:cs="David" w:hint="cs"/>
          <w:sz w:val="24"/>
          <w:szCs w:val="24"/>
          <w:rtl/>
        </w:rPr>
        <w:t xml:space="preserve"> מחציתם </w:t>
      </w:r>
      <w:r w:rsidR="007027B8">
        <w:rPr>
          <w:rFonts w:ascii="David" w:hAnsi="David" w:cs="David" w:hint="cs"/>
          <w:sz w:val="24"/>
          <w:szCs w:val="24"/>
          <w:rtl/>
        </w:rPr>
        <w:t>משתמשים</w:t>
      </w:r>
      <w:r>
        <w:rPr>
          <w:rFonts w:ascii="David" w:hAnsi="David" w:cs="David" w:hint="cs"/>
          <w:sz w:val="24"/>
          <w:szCs w:val="24"/>
          <w:rtl/>
        </w:rPr>
        <w:t xml:space="preserve"> באופן שוטף באתר, ביחס למצגות וללו"ז. היתר לא רואים בכך צורך.</w:t>
      </w:r>
    </w:p>
    <w:p w:rsidR="00F07949" w:rsidRPr="00A813F6" w:rsidRDefault="00F07949" w:rsidP="00A9752D">
      <w:pPr>
        <w:spacing w:line="360" w:lineRule="auto"/>
        <w:ind w:left="1080"/>
        <w:jc w:val="both"/>
        <w:rPr>
          <w:rFonts w:ascii="David" w:hAnsi="David" w:cs="David"/>
          <w:sz w:val="24"/>
          <w:szCs w:val="24"/>
          <w:u w:val="single"/>
          <w:rtl/>
        </w:rPr>
      </w:pPr>
    </w:p>
    <w:p w:rsidR="00A9752D" w:rsidRPr="00A9752D" w:rsidRDefault="00E70DB8" w:rsidP="00A27978">
      <w:pPr>
        <w:spacing w:line="360" w:lineRule="auto"/>
        <w:ind w:firstLine="720"/>
        <w:jc w:val="both"/>
        <w:rPr>
          <w:rFonts w:ascii="David" w:hAnsi="David" w:cs="David"/>
          <w:sz w:val="24"/>
          <w:szCs w:val="24"/>
          <w:u w:val="single"/>
        </w:rPr>
      </w:pPr>
      <w:r>
        <w:rPr>
          <w:rFonts w:ascii="David" w:hAnsi="David" w:cs="David" w:hint="cs"/>
          <w:sz w:val="24"/>
          <w:szCs w:val="24"/>
          <w:u w:val="single"/>
          <w:rtl/>
        </w:rPr>
        <w:t>נושאים אקדמאים</w:t>
      </w:r>
    </w:p>
    <w:p w:rsidR="00F2012B" w:rsidRDefault="004A16D5" w:rsidP="00285A55">
      <w:pPr>
        <w:pStyle w:val="ListParagraph"/>
        <w:numPr>
          <w:ilvl w:val="1"/>
          <w:numId w:val="13"/>
        </w:numPr>
        <w:spacing w:line="360" w:lineRule="auto"/>
        <w:jc w:val="both"/>
        <w:rPr>
          <w:rFonts w:ascii="David" w:hAnsi="David" w:cs="David"/>
          <w:sz w:val="24"/>
          <w:szCs w:val="24"/>
        </w:rPr>
      </w:pPr>
      <w:r w:rsidRPr="004A16D5">
        <w:rPr>
          <w:rFonts w:ascii="David" w:hAnsi="David" w:cs="David" w:hint="cs"/>
          <w:sz w:val="24"/>
          <w:szCs w:val="24"/>
          <w:rtl/>
        </w:rPr>
        <w:t>משתתף אחד ציין כי המעבר התמידי בין התאוריה לפרקטיקה מקשה עליו</w:t>
      </w:r>
      <w:r>
        <w:rPr>
          <w:rFonts w:ascii="David" w:hAnsi="David" w:cs="David" w:hint="cs"/>
          <w:sz w:val="24"/>
          <w:szCs w:val="24"/>
          <w:rtl/>
        </w:rPr>
        <w:t xml:space="preserve"> ולא תמיד הוא מבין/יודע היכן אנו נמצאים.</w:t>
      </w:r>
    </w:p>
    <w:p w:rsidR="00E624B6" w:rsidRDefault="00E624B6" w:rsidP="00697B0E">
      <w:pPr>
        <w:pStyle w:val="ListParagraph"/>
        <w:numPr>
          <w:ilvl w:val="1"/>
          <w:numId w:val="13"/>
        </w:numPr>
        <w:spacing w:line="360" w:lineRule="auto"/>
        <w:jc w:val="both"/>
        <w:rPr>
          <w:rFonts w:ascii="David" w:hAnsi="David" w:cs="David"/>
          <w:sz w:val="24"/>
          <w:szCs w:val="24"/>
        </w:rPr>
      </w:pPr>
      <w:r>
        <w:rPr>
          <w:rFonts w:ascii="David" w:hAnsi="David" w:cs="David" w:hint="cs"/>
          <w:sz w:val="24"/>
          <w:szCs w:val="24"/>
          <w:rtl/>
        </w:rPr>
        <w:t xml:space="preserve">התייחסו באופן חיובי לחומרי הקריאה שהם מוצאים אותם מועילים ברובם, וניתנים מספיק זמן מראש. משתתף אחד ציין שלעיתים המקראות כרוכות באופן שמקשה על הקריאה של חלק מהמאמרים. </w:t>
      </w:r>
      <w:r w:rsidR="00697B0E">
        <w:rPr>
          <w:rFonts w:ascii="David" w:hAnsi="David" w:cs="David" w:hint="cs"/>
          <w:sz w:val="24"/>
          <w:szCs w:val="24"/>
          <w:rtl/>
        </w:rPr>
        <w:t>כמו כן</w:t>
      </w:r>
      <w:r>
        <w:rPr>
          <w:rFonts w:ascii="David" w:hAnsi="David" w:cs="David" w:hint="cs"/>
          <w:sz w:val="24"/>
          <w:szCs w:val="24"/>
          <w:rtl/>
        </w:rPr>
        <w:t xml:space="preserve"> ציין</w:t>
      </w:r>
      <w:r w:rsidR="00697B0E">
        <w:rPr>
          <w:rFonts w:ascii="David" w:hAnsi="David" w:cs="David" w:hint="cs"/>
          <w:sz w:val="24"/>
          <w:szCs w:val="24"/>
          <w:rtl/>
        </w:rPr>
        <w:t>,</w:t>
      </w:r>
      <w:r>
        <w:rPr>
          <w:rFonts w:ascii="David" w:hAnsi="David" w:cs="David" w:hint="cs"/>
          <w:sz w:val="24"/>
          <w:szCs w:val="24"/>
          <w:rtl/>
        </w:rPr>
        <w:t xml:space="preserve"> כי חסר לו חומרי רקע בקורס חברה של ד"ר אביעד רובין, והוא סבור שיש להקדים ולשלוח חומרי רקע משלימים לפני תחילת המב"ל.</w:t>
      </w:r>
    </w:p>
    <w:p w:rsidR="002C270D" w:rsidRDefault="002C270D" w:rsidP="00285A55">
      <w:pPr>
        <w:pStyle w:val="ListParagraph"/>
        <w:numPr>
          <w:ilvl w:val="1"/>
          <w:numId w:val="13"/>
        </w:numPr>
        <w:spacing w:line="360" w:lineRule="auto"/>
        <w:jc w:val="both"/>
        <w:rPr>
          <w:rFonts w:ascii="David" w:hAnsi="David" w:cs="David"/>
          <w:sz w:val="24"/>
          <w:szCs w:val="24"/>
        </w:rPr>
      </w:pPr>
      <w:r>
        <w:rPr>
          <w:rFonts w:ascii="David" w:hAnsi="David" w:cs="David" w:hint="cs"/>
          <w:sz w:val="24"/>
          <w:szCs w:val="24"/>
          <w:rtl/>
        </w:rPr>
        <w:t xml:space="preserve">קורס יסודות </w:t>
      </w:r>
      <w:r>
        <w:rPr>
          <w:rFonts w:ascii="David" w:hAnsi="David" w:cs="David"/>
          <w:sz w:val="24"/>
          <w:szCs w:val="24"/>
          <w:rtl/>
        </w:rPr>
        <w:t>–</w:t>
      </w:r>
      <w:r>
        <w:rPr>
          <w:rFonts w:ascii="David" w:hAnsi="David" w:cs="David" w:hint="cs"/>
          <w:sz w:val="24"/>
          <w:szCs w:val="24"/>
          <w:rtl/>
        </w:rPr>
        <w:t xml:space="preserve"> </w:t>
      </w:r>
      <w:r w:rsidR="008421D7">
        <w:rPr>
          <w:rFonts w:ascii="David" w:hAnsi="David" w:cs="David" w:hint="cs"/>
          <w:sz w:val="24"/>
          <w:szCs w:val="24"/>
          <w:rtl/>
        </w:rPr>
        <w:t xml:space="preserve">הקורס היה מאורגן היטב והמרצים טובים. </w:t>
      </w:r>
      <w:r>
        <w:rPr>
          <w:rFonts w:ascii="David" w:hAnsi="David" w:cs="David" w:hint="cs"/>
          <w:sz w:val="24"/>
          <w:szCs w:val="24"/>
          <w:rtl/>
        </w:rPr>
        <w:t>מרבית הדוגמאות ההסטוריות בהן נעשה שימוש היו ביחס לישראל וקצת לארה"ב. מומלץ לגוון ולהמעיט בדוגמאות ישראליות בעונה הבינ"ל.</w:t>
      </w:r>
    </w:p>
    <w:p w:rsidR="002C270D" w:rsidRDefault="002C270D" w:rsidP="00285A55">
      <w:pPr>
        <w:pStyle w:val="ListParagraph"/>
        <w:numPr>
          <w:ilvl w:val="1"/>
          <w:numId w:val="13"/>
        </w:numPr>
        <w:spacing w:line="360" w:lineRule="auto"/>
        <w:jc w:val="both"/>
        <w:rPr>
          <w:rFonts w:ascii="David" w:hAnsi="David" w:cs="David"/>
          <w:sz w:val="24"/>
          <w:szCs w:val="24"/>
        </w:rPr>
      </w:pPr>
      <w:r>
        <w:rPr>
          <w:rFonts w:ascii="David" w:hAnsi="David" w:cs="David" w:hint="cs"/>
          <w:sz w:val="24"/>
          <w:szCs w:val="24"/>
          <w:rtl/>
        </w:rPr>
        <w:t xml:space="preserve">קורס מבוא לגיאופוליטיקה וגיאו-אסטרטגיה </w:t>
      </w:r>
      <w:r>
        <w:rPr>
          <w:rFonts w:ascii="David" w:hAnsi="David" w:cs="David"/>
          <w:sz w:val="24"/>
          <w:szCs w:val="24"/>
          <w:rtl/>
        </w:rPr>
        <w:t>–</w:t>
      </w:r>
      <w:r>
        <w:rPr>
          <w:rFonts w:ascii="David" w:hAnsi="David" w:cs="David" w:hint="cs"/>
          <w:sz w:val="24"/>
          <w:szCs w:val="24"/>
          <w:rtl/>
        </w:rPr>
        <w:t xml:space="preserve"> מומלץ להאריכו.</w:t>
      </w:r>
    </w:p>
    <w:p w:rsidR="008421D7" w:rsidRDefault="008421D7" w:rsidP="00ED7A61">
      <w:pPr>
        <w:pStyle w:val="ListParagraph"/>
        <w:numPr>
          <w:ilvl w:val="1"/>
          <w:numId w:val="13"/>
        </w:numPr>
        <w:spacing w:line="360" w:lineRule="auto"/>
        <w:jc w:val="both"/>
        <w:rPr>
          <w:rFonts w:ascii="David" w:hAnsi="David" w:cs="David" w:hint="cs"/>
          <w:sz w:val="24"/>
          <w:szCs w:val="24"/>
        </w:rPr>
      </w:pPr>
      <w:r>
        <w:rPr>
          <w:rFonts w:ascii="David" w:hAnsi="David" w:cs="David" w:hint="cs"/>
          <w:sz w:val="24"/>
          <w:szCs w:val="24"/>
          <w:rtl/>
        </w:rPr>
        <w:t xml:space="preserve">משתתף אחד ציין שקפה קריאה היה מועיל והמליץ כי בכל שיעור תיבחר קבוצה שתציג את המאמר והדיון שניהלה </w:t>
      </w:r>
      <w:r w:rsidR="00ED7A61">
        <w:rPr>
          <w:rFonts w:ascii="David" w:hAnsi="David" w:cs="David" w:hint="cs"/>
          <w:sz w:val="24"/>
          <w:szCs w:val="24"/>
          <w:rtl/>
        </w:rPr>
        <w:t>במליאה</w:t>
      </w:r>
      <w:r>
        <w:rPr>
          <w:rFonts w:ascii="David" w:hAnsi="David" w:cs="David" w:hint="cs"/>
          <w:sz w:val="24"/>
          <w:szCs w:val="24"/>
          <w:rtl/>
        </w:rPr>
        <w:t>.</w:t>
      </w:r>
    </w:p>
    <w:p w:rsidR="008421D7" w:rsidRDefault="008421D7" w:rsidP="00ED7A61">
      <w:pPr>
        <w:pStyle w:val="ListParagraph"/>
        <w:numPr>
          <w:ilvl w:val="1"/>
          <w:numId w:val="13"/>
        </w:numPr>
        <w:spacing w:line="360" w:lineRule="auto"/>
        <w:jc w:val="both"/>
        <w:rPr>
          <w:rFonts w:ascii="David" w:hAnsi="David" w:cs="David"/>
          <w:sz w:val="24"/>
          <w:szCs w:val="24"/>
        </w:rPr>
      </w:pPr>
      <w:r>
        <w:rPr>
          <w:rFonts w:ascii="David" w:hAnsi="David" w:cs="David" w:hint="cs"/>
          <w:sz w:val="24"/>
          <w:szCs w:val="24"/>
          <w:rtl/>
        </w:rPr>
        <w:t xml:space="preserve">משתתף אחד ציין כי נכון שבחירת הנושאים במסגרת המטלות </w:t>
      </w:r>
      <w:r w:rsidR="008119E4">
        <w:rPr>
          <w:rFonts w:ascii="David" w:hAnsi="David" w:cs="David" w:hint="cs"/>
          <w:sz w:val="24"/>
          <w:szCs w:val="24"/>
          <w:rtl/>
        </w:rPr>
        <w:t xml:space="preserve">האקדמיות </w:t>
      </w:r>
      <w:r w:rsidR="00ED7A61">
        <w:rPr>
          <w:rFonts w:ascii="David" w:hAnsi="David" w:cs="David" w:hint="cs"/>
          <w:sz w:val="24"/>
          <w:szCs w:val="24"/>
          <w:rtl/>
        </w:rPr>
        <w:t>תעשה</w:t>
      </w:r>
      <w:r w:rsidR="008119E4">
        <w:rPr>
          <w:rFonts w:ascii="David" w:hAnsi="David" w:cs="David" w:hint="cs"/>
          <w:sz w:val="24"/>
          <w:szCs w:val="24"/>
          <w:rtl/>
        </w:rPr>
        <w:t xml:space="preserve"> ע"י המרצים ולא ע"י המשתתפים.</w:t>
      </w:r>
    </w:p>
    <w:p w:rsidR="00601234" w:rsidRPr="004A16D5" w:rsidRDefault="00601234" w:rsidP="0033598F">
      <w:pPr>
        <w:pStyle w:val="ListParagraph"/>
        <w:numPr>
          <w:ilvl w:val="1"/>
          <w:numId w:val="13"/>
        </w:numPr>
        <w:spacing w:line="360" w:lineRule="auto"/>
        <w:jc w:val="both"/>
        <w:rPr>
          <w:rFonts w:ascii="David" w:hAnsi="David" w:cs="David"/>
          <w:sz w:val="24"/>
          <w:szCs w:val="24"/>
          <w:rtl/>
        </w:rPr>
      </w:pPr>
      <w:r>
        <w:rPr>
          <w:rFonts w:ascii="David" w:hAnsi="David" w:cs="David" w:hint="cs"/>
          <w:sz w:val="24"/>
          <w:szCs w:val="24"/>
          <w:rtl/>
        </w:rPr>
        <w:t>משתתף אחד ציין כי חסרים להם "קריטריונים למתן ציון" כמקובל באקדמיה. לדבריו, זה יעזור להכין את המטלות הצוותיות והאישיות בהתאמה לדרישות המרצים.</w:t>
      </w:r>
    </w:p>
    <w:p w:rsidR="00285A55" w:rsidRDefault="00285A55" w:rsidP="00F2012B">
      <w:pPr>
        <w:spacing w:line="360" w:lineRule="auto"/>
        <w:ind w:firstLine="720"/>
        <w:jc w:val="both"/>
        <w:rPr>
          <w:rFonts w:ascii="David" w:hAnsi="David" w:cs="David"/>
          <w:sz w:val="24"/>
          <w:szCs w:val="24"/>
          <w:u w:val="single"/>
          <w:rtl/>
        </w:rPr>
      </w:pPr>
    </w:p>
    <w:p w:rsidR="00A9752D" w:rsidRPr="00A9752D" w:rsidRDefault="00CE7712" w:rsidP="00F2012B">
      <w:pPr>
        <w:spacing w:line="360" w:lineRule="auto"/>
        <w:ind w:firstLine="720"/>
        <w:jc w:val="both"/>
        <w:rPr>
          <w:rFonts w:ascii="David" w:hAnsi="David" w:cs="David"/>
          <w:sz w:val="24"/>
          <w:szCs w:val="24"/>
          <w:u w:val="single"/>
        </w:rPr>
      </w:pPr>
      <w:r>
        <w:rPr>
          <w:rFonts w:ascii="David" w:hAnsi="David" w:cs="David" w:hint="cs"/>
          <w:sz w:val="24"/>
          <w:szCs w:val="24"/>
          <w:u w:val="single"/>
          <w:rtl/>
        </w:rPr>
        <w:t>משובים</w:t>
      </w:r>
    </w:p>
    <w:p w:rsidR="00CE7712" w:rsidRPr="00485446" w:rsidRDefault="00CE7712" w:rsidP="00CE7712">
      <w:pPr>
        <w:numPr>
          <w:ilvl w:val="0"/>
          <w:numId w:val="15"/>
        </w:numPr>
        <w:spacing w:line="360" w:lineRule="auto"/>
        <w:jc w:val="both"/>
        <w:rPr>
          <w:rFonts w:ascii="David" w:hAnsi="David" w:cs="David"/>
          <w:sz w:val="24"/>
          <w:szCs w:val="24"/>
        </w:rPr>
      </w:pPr>
      <w:r>
        <w:rPr>
          <w:rFonts w:ascii="David" w:hAnsi="David" w:cs="David" w:hint="cs"/>
          <w:sz w:val="24"/>
          <w:szCs w:val="24"/>
          <w:rtl/>
        </w:rPr>
        <w:t>רוב המשתתפים ציינו את החוסר בקבלת משוב על התנהלותם ותפקודם בקורס עד כה. הדבר חשוב להם עד מאד. נתנו כדוגמא את ההרצאה שנתנו על נאט"ו ומטלות אחרות שהובילו. כמו כן היו שמחים לשמוע מהישראלים כיצד הם מוצאים את מעורבותם במב"ל.</w:t>
      </w:r>
    </w:p>
    <w:p w:rsidR="00ED0D28" w:rsidRDefault="00FC0C22" w:rsidP="00CE7712">
      <w:pPr>
        <w:numPr>
          <w:ilvl w:val="0"/>
          <w:numId w:val="15"/>
        </w:numPr>
        <w:spacing w:line="360" w:lineRule="auto"/>
        <w:jc w:val="both"/>
        <w:rPr>
          <w:rFonts w:ascii="David" w:hAnsi="David" w:cs="David"/>
          <w:sz w:val="24"/>
          <w:szCs w:val="24"/>
        </w:rPr>
      </w:pPr>
      <w:r>
        <w:rPr>
          <w:rFonts w:ascii="David" w:hAnsi="David" w:cs="David" w:hint="cs"/>
          <w:sz w:val="24"/>
          <w:szCs w:val="24"/>
          <w:rtl/>
        </w:rPr>
        <w:t>לגבי המשובים שמילאו, ציינו כי קשה להם תמיד לזכור כיצד היו הרצאות שניתנו לפני זמן רב. המליצו כי בימים מרוכזים כמו יום איראן או יום משה"ח יוקדשו כמה דקות בסיום למילוי משוב על היום וההרצאות במסגרתו.</w:t>
      </w:r>
    </w:p>
    <w:p w:rsidR="000A699A" w:rsidRDefault="000A699A" w:rsidP="000A699A">
      <w:pPr>
        <w:spacing w:line="360" w:lineRule="auto"/>
        <w:ind w:left="1080"/>
        <w:jc w:val="both"/>
        <w:rPr>
          <w:rFonts w:ascii="David" w:hAnsi="David" w:cs="David"/>
          <w:sz w:val="24"/>
          <w:szCs w:val="24"/>
          <w:u w:val="single"/>
          <w:rtl/>
        </w:rPr>
      </w:pPr>
    </w:p>
    <w:p w:rsidR="00F2012B" w:rsidRPr="00A9752D" w:rsidRDefault="00F2012B" w:rsidP="00F2012B">
      <w:pPr>
        <w:spacing w:line="360" w:lineRule="auto"/>
        <w:ind w:firstLine="720"/>
        <w:jc w:val="both"/>
        <w:rPr>
          <w:rFonts w:ascii="David" w:hAnsi="David" w:cs="David"/>
          <w:sz w:val="24"/>
          <w:szCs w:val="24"/>
          <w:u w:val="single"/>
        </w:rPr>
      </w:pPr>
      <w:r>
        <w:rPr>
          <w:rFonts w:ascii="David" w:hAnsi="David" w:cs="David" w:hint="cs"/>
          <w:sz w:val="24"/>
          <w:szCs w:val="24"/>
          <w:u w:val="single"/>
          <w:rtl/>
        </w:rPr>
        <w:t xml:space="preserve">נושאי </w:t>
      </w:r>
      <w:r w:rsidRPr="00A9752D">
        <w:rPr>
          <w:rFonts w:ascii="David" w:hAnsi="David" w:cs="David" w:hint="cs"/>
          <w:sz w:val="24"/>
          <w:szCs w:val="24"/>
          <w:u w:val="single"/>
          <w:rtl/>
        </w:rPr>
        <w:t>תרגום</w:t>
      </w:r>
    </w:p>
    <w:p w:rsidR="00F2012B" w:rsidRDefault="00F00DC9" w:rsidP="00F2012B">
      <w:pPr>
        <w:numPr>
          <w:ilvl w:val="0"/>
          <w:numId w:val="14"/>
        </w:numPr>
        <w:spacing w:line="360" w:lineRule="auto"/>
        <w:jc w:val="both"/>
        <w:rPr>
          <w:rFonts w:ascii="David" w:hAnsi="David" w:cs="David"/>
          <w:sz w:val="24"/>
          <w:szCs w:val="24"/>
        </w:rPr>
      </w:pPr>
      <w:r>
        <w:rPr>
          <w:rFonts w:ascii="David" w:hAnsi="David" w:cs="David" w:hint="cs"/>
          <w:sz w:val="24"/>
          <w:szCs w:val="24"/>
          <w:rtl/>
        </w:rPr>
        <w:t>המשתתפים לא התייחסו לסוגיית התרגום בצורה נפרדת, למעט ענין טכני קטן שנוגע להוספת מספרי שקפים למצגות על מנת להקל את הסנכרון</w:t>
      </w:r>
      <w:r w:rsidR="009B21BA">
        <w:rPr>
          <w:rFonts w:ascii="David" w:hAnsi="David" w:cs="David" w:hint="cs"/>
          <w:sz w:val="24"/>
          <w:szCs w:val="24"/>
          <w:rtl/>
        </w:rPr>
        <w:t xml:space="preserve"> בין העברית לאנגלית</w:t>
      </w:r>
      <w:r>
        <w:rPr>
          <w:rFonts w:ascii="David" w:hAnsi="David" w:cs="David" w:hint="cs"/>
          <w:sz w:val="24"/>
          <w:szCs w:val="24"/>
          <w:rtl/>
        </w:rPr>
        <w:t>.</w:t>
      </w:r>
    </w:p>
    <w:p w:rsidR="00F2012B" w:rsidRDefault="00F2012B" w:rsidP="00F2012B">
      <w:pPr>
        <w:spacing w:line="360" w:lineRule="auto"/>
        <w:ind w:firstLine="720"/>
        <w:jc w:val="both"/>
        <w:rPr>
          <w:rFonts w:ascii="David" w:hAnsi="David" w:cs="David"/>
          <w:sz w:val="24"/>
          <w:szCs w:val="24"/>
          <w:u w:val="single"/>
          <w:rtl/>
        </w:rPr>
      </w:pPr>
    </w:p>
    <w:p w:rsidR="000A699A" w:rsidRPr="00A9752D" w:rsidRDefault="000A699A" w:rsidP="00F2012B">
      <w:pPr>
        <w:spacing w:line="360" w:lineRule="auto"/>
        <w:ind w:firstLine="720"/>
        <w:jc w:val="both"/>
        <w:rPr>
          <w:rFonts w:ascii="David" w:hAnsi="David" w:cs="David"/>
          <w:sz w:val="24"/>
          <w:szCs w:val="24"/>
          <w:u w:val="single"/>
        </w:rPr>
      </w:pPr>
      <w:r>
        <w:rPr>
          <w:rFonts w:ascii="David" w:hAnsi="David" w:cs="David" w:hint="cs"/>
          <w:sz w:val="24"/>
          <w:szCs w:val="24"/>
          <w:u w:val="single"/>
          <w:rtl/>
        </w:rPr>
        <w:t>מנהלה ולוגיסטיקה</w:t>
      </w:r>
    </w:p>
    <w:p w:rsidR="000A699A" w:rsidRDefault="00844775" w:rsidP="00F2012B">
      <w:pPr>
        <w:numPr>
          <w:ilvl w:val="0"/>
          <w:numId w:val="14"/>
        </w:numPr>
        <w:spacing w:line="360" w:lineRule="auto"/>
        <w:jc w:val="both"/>
        <w:rPr>
          <w:rFonts w:ascii="David" w:hAnsi="David" w:cs="David"/>
          <w:sz w:val="24"/>
          <w:szCs w:val="24"/>
        </w:rPr>
      </w:pPr>
      <w:r>
        <w:rPr>
          <w:rFonts w:ascii="David" w:hAnsi="David" w:cs="David" w:hint="cs"/>
          <w:sz w:val="24"/>
          <w:szCs w:val="24"/>
          <w:rtl/>
        </w:rPr>
        <w:t>כולם ציינו את שביעות רצונם מהלוגיסטיקה, הן בשגרה במב"ל והן בסיור אירופה.</w:t>
      </w:r>
    </w:p>
    <w:p w:rsidR="00C8240B" w:rsidRDefault="00C8240B" w:rsidP="00F2012B">
      <w:pPr>
        <w:numPr>
          <w:ilvl w:val="0"/>
          <w:numId w:val="14"/>
        </w:numPr>
        <w:spacing w:line="360" w:lineRule="auto"/>
        <w:jc w:val="both"/>
        <w:rPr>
          <w:rFonts w:ascii="David" w:hAnsi="David" w:cs="David"/>
          <w:sz w:val="24"/>
          <w:szCs w:val="24"/>
        </w:rPr>
      </w:pPr>
      <w:r>
        <w:rPr>
          <w:rFonts w:ascii="David" w:hAnsi="David" w:cs="David" w:hint="cs"/>
          <w:sz w:val="24"/>
          <w:szCs w:val="24"/>
          <w:rtl/>
        </w:rPr>
        <w:t>הובעה הערכה רבה לצוות הלוגיסטי וכן לאליסה ואהרון על התמיכה והסיוע.</w:t>
      </w:r>
    </w:p>
    <w:p w:rsidR="000A699A" w:rsidRPr="000A699A" w:rsidRDefault="000A699A" w:rsidP="000A699A">
      <w:pPr>
        <w:spacing w:line="360" w:lineRule="auto"/>
        <w:ind w:left="1440"/>
        <w:jc w:val="both"/>
        <w:rPr>
          <w:rFonts w:ascii="David" w:hAnsi="David" w:cs="David"/>
          <w:sz w:val="24"/>
          <w:szCs w:val="24"/>
        </w:rPr>
      </w:pPr>
    </w:p>
    <w:p w:rsidR="00BB15FB" w:rsidRPr="00F26724" w:rsidRDefault="00BB15FB" w:rsidP="00944823">
      <w:pPr>
        <w:numPr>
          <w:ilvl w:val="0"/>
          <w:numId w:val="13"/>
        </w:numPr>
        <w:spacing w:line="360" w:lineRule="auto"/>
        <w:jc w:val="both"/>
        <w:rPr>
          <w:rFonts w:ascii="David" w:hAnsi="David" w:cs="David"/>
          <w:sz w:val="24"/>
          <w:szCs w:val="24"/>
        </w:rPr>
      </w:pPr>
      <w:r>
        <w:rPr>
          <w:rFonts w:ascii="David" w:hAnsi="David" w:cs="David" w:hint="cs"/>
          <w:sz w:val="24"/>
          <w:szCs w:val="24"/>
          <w:rtl/>
        </w:rPr>
        <w:t xml:space="preserve">הודיתי למשתתפים על </w:t>
      </w:r>
      <w:r w:rsidR="002D7BB9">
        <w:rPr>
          <w:rFonts w:ascii="David" w:hAnsi="David" w:cs="David" w:hint="cs"/>
          <w:sz w:val="24"/>
          <w:szCs w:val="24"/>
          <w:rtl/>
        </w:rPr>
        <w:t>התייחסותם הכנה</w:t>
      </w:r>
      <w:r w:rsidR="003D7C15">
        <w:rPr>
          <w:rFonts w:ascii="David" w:hAnsi="David" w:cs="David" w:hint="cs"/>
          <w:sz w:val="24"/>
          <w:szCs w:val="24"/>
          <w:rtl/>
        </w:rPr>
        <w:t>,</w:t>
      </w:r>
      <w:r>
        <w:rPr>
          <w:rFonts w:ascii="David" w:hAnsi="David" w:cs="David" w:hint="cs"/>
          <w:sz w:val="24"/>
          <w:szCs w:val="24"/>
          <w:rtl/>
        </w:rPr>
        <w:t xml:space="preserve"> והב</w:t>
      </w:r>
      <w:r w:rsidR="00724E77">
        <w:rPr>
          <w:rFonts w:ascii="David" w:hAnsi="David" w:cs="David" w:hint="cs"/>
          <w:sz w:val="24"/>
          <w:szCs w:val="24"/>
          <w:rtl/>
        </w:rPr>
        <w:t>ט</w:t>
      </w:r>
      <w:r>
        <w:rPr>
          <w:rFonts w:ascii="David" w:hAnsi="David" w:cs="David" w:hint="cs"/>
          <w:sz w:val="24"/>
          <w:szCs w:val="24"/>
          <w:rtl/>
        </w:rPr>
        <w:t xml:space="preserve">חתי כי </w:t>
      </w:r>
      <w:r w:rsidR="002D7BB9">
        <w:rPr>
          <w:rFonts w:ascii="David" w:hAnsi="David" w:cs="David" w:hint="cs"/>
          <w:sz w:val="24"/>
          <w:szCs w:val="24"/>
          <w:rtl/>
        </w:rPr>
        <w:t>אנו נבחן ונשקול את הדברים</w:t>
      </w:r>
      <w:r w:rsidR="003D7C15">
        <w:rPr>
          <w:rFonts w:ascii="David" w:hAnsi="David" w:cs="David" w:hint="cs"/>
          <w:sz w:val="24"/>
          <w:szCs w:val="24"/>
          <w:rtl/>
        </w:rPr>
        <w:t xml:space="preserve"> </w:t>
      </w:r>
      <w:r w:rsidR="00724E77">
        <w:rPr>
          <w:rFonts w:ascii="David" w:hAnsi="David" w:cs="David" w:hint="cs"/>
          <w:sz w:val="24"/>
          <w:szCs w:val="24"/>
          <w:rtl/>
        </w:rPr>
        <w:t xml:space="preserve">במטרה להשתפר </w:t>
      </w:r>
      <w:r w:rsidR="003D7C15">
        <w:rPr>
          <w:rFonts w:ascii="David" w:hAnsi="David" w:cs="David" w:hint="cs"/>
          <w:sz w:val="24"/>
          <w:szCs w:val="24"/>
          <w:rtl/>
        </w:rPr>
        <w:t>היכן</w:t>
      </w:r>
      <w:r w:rsidR="00724E77">
        <w:rPr>
          <w:rFonts w:ascii="David" w:hAnsi="David" w:cs="David" w:hint="cs"/>
          <w:sz w:val="24"/>
          <w:szCs w:val="24"/>
          <w:rtl/>
        </w:rPr>
        <w:t xml:space="preserve"> שניתן ולהפיק לקחים </w:t>
      </w:r>
      <w:r w:rsidR="00944823">
        <w:rPr>
          <w:rFonts w:ascii="David" w:hAnsi="David" w:cs="David" w:hint="cs"/>
          <w:sz w:val="24"/>
          <w:szCs w:val="24"/>
          <w:rtl/>
        </w:rPr>
        <w:t>להמשך השנה</w:t>
      </w:r>
      <w:r>
        <w:rPr>
          <w:rFonts w:ascii="David" w:hAnsi="David" w:cs="David" w:hint="cs"/>
          <w:sz w:val="24"/>
          <w:szCs w:val="24"/>
          <w:rtl/>
        </w:rPr>
        <w:t xml:space="preserve">. </w:t>
      </w:r>
    </w:p>
    <w:p w:rsidR="00931EDF" w:rsidRPr="009B3440" w:rsidRDefault="00931EDF" w:rsidP="00931EDF">
      <w:pPr>
        <w:spacing w:line="360" w:lineRule="auto"/>
        <w:ind w:left="1440"/>
        <w:jc w:val="right"/>
        <w:rPr>
          <w:rFonts w:ascii="David" w:hAnsi="David" w:cs="David"/>
          <w:b/>
          <w:bCs/>
          <w:sz w:val="24"/>
          <w:szCs w:val="24"/>
          <w:u w:val="single"/>
        </w:rPr>
      </w:pPr>
    </w:p>
    <w:p w:rsidR="001E4B52" w:rsidRDefault="001E4B52" w:rsidP="00F26724">
      <w:pPr>
        <w:spacing w:line="360" w:lineRule="auto"/>
        <w:ind w:left="2880" w:firstLine="720"/>
        <w:rPr>
          <w:rFonts w:ascii="David" w:eastAsia="Arial Unicode MS" w:hAnsi="David" w:cs="David"/>
          <w:b/>
          <w:bCs/>
          <w:color w:val="000000"/>
          <w:sz w:val="24"/>
          <w:szCs w:val="24"/>
          <w:rtl/>
        </w:rPr>
      </w:pPr>
    </w:p>
    <w:p w:rsidR="001E4B52" w:rsidRDefault="001E4B52" w:rsidP="00F26724">
      <w:pPr>
        <w:spacing w:line="360" w:lineRule="auto"/>
        <w:ind w:left="2880" w:firstLine="720"/>
        <w:rPr>
          <w:rFonts w:ascii="David" w:eastAsia="Arial Unicode MS" w:hAnsi="David" w:cs="David"/>
          <w:b/>
          <w:bCs/>
          <w:color w:val="000000"/>
          <w:sz w:val="24"/>
          <w:szCs w:val="24"/>
          <w:rtl/>
        </w:rPr>
      </w:pPr>
    </w:p>
    <w:p w:rsidR="00483BBB" w:rsidRPr="00F26724" w:rsidRDefault="00594C6F" w:rsidP="00527059">
      <w:pPr>
        <w:spacing w:line="360" w:lineRule="auto"/>
        <w:ind w:left="6480" w:firstLine="720"/>
        <w:rPr>
          <w:rFonts w:ascii="David" w:eastAsia="Arial Unicode MS" w:hAnsi="David" w:cs="David"/>
          <w:b/>
          <w:bCs/>
          <w:color w:val="000000"/>
          <w:sz w:val="24"/>
          <w:szCs w:val="24"/>
          <w:rtl/>
        </w:rPr>
      </w:pPr>
      <w:r>
        <w:rPr>
          <w:rFonts w:ascii="David" w:eastAsia="Arial Unicode MS" w:hAnsi="David" w:cs="David" w:hint="cs"/>
          <w:b/>
          <w:bCs/>
          <w:color w:val="000000"/>
          <w:sz w:val="24"/>
          <w:szCs w:val="24"/>
          <w:rtl/>
        </w:rPr>
        <w:t xml:space="preserve">   </w:t>
      </w:r>
      <w:r w:rsidR="00483BBB" w:rsidRPr="00F26724">
        <w:rPr>
          <w:rFonts w:ascii="David" w:eastAsia="Arial Unicode MS" w:hAnsi="David" w:cs="David" w:hint="cs"/>
          <w:b/>
          <w:bCs/>
          <w:color w:val="000000"/>
          <w:sz w:val="24"/>
          <w:szCs w:val="24"/>
          <w:rtl/>
        </w:rPr>
        <w:t>בברכה,</w:t>
      </w:r>
    </w:p>
    <w:p w:rsidR="00483BBB" w:rsidRPr="00F26724" w:rsidRDefault="00483BBB" w:rsidP="00483BBB">
      <w:pPr>
        <w:spacing w:line="360" w:lineRule="auto"/>
        <w:ind w:left="6480"/>
        <w:jc w:val="center"/>
        <w:rPr>
          <w:rFonts w:ascii="David" w:eastAsia="Arial Unicode MS" w:hAnsi="David" w:cs="David"/>
          <w:b/>
          <w:bCs/>
          <w:color w:val="000000"/>
          <w:sz w:val="24"/>
          <w:szCs w:val="24"/>
          <w:rtl/>
        </w:rPr>
      </w:pPr>
    </w:p>
    <w:p w:rsidR="00483BBB" w:rsidRPr="00F26724" w:rsidRDefault="00527059" w:rsidP="00483BBB">
      <w:pPr>
        <w:spacing w:line="360" w:lineRule="auto"/>
        <w:ind w:left="6480"/>
        <w:jc w:val="center"/>
        <w:rPr>
          <w:rFonts w:ascii="David" w:eastAsia="Arial Unicode MS" w:hAnsi="David" w:cs="David"/>
          <w:b/>
          <w:bCs/>
          <w:color w:val="000000"/>
          <w:sz w:val="24"/>
          <w:szCs w:val="24"/>
          <w:rtl/>
        </w:rPr>
      </w:pPr>
      <w:r>
        <w:rPr>
          <w:rFonts w:ascii="David" w:eastAsia="Arial Unicode MS" w:hAnsi="David" w:cs="David" w:hint="cs"/>
          <w:b/>
          <w:bCs/>
          <w:color w:val="000000"/>
          <w:sz w:val="24"/>
          <w:szCs w:val="24"/>
          <w:rtl/>
        </w:rPr>
        <w:t>מירב צפרי-אודיז</w:t>
      </w:r>
    </w:p>
    <w:p w:rsidR="00931EDF" w:rsidRPr="00F26724" w:rsidRDefault="00527059" w:rsidP="00483BBB">
      <w:pPr>
        <w:spacing w:line="360" w:lineRule="auto"/>
        <w:ind w:left="6480"/>
        <w:jc w:val="center"/>
        <w:rPr>
          <w:rFonts w:ascii="David" w:eastAsia="Arial Unicode MS" w:hAnsi="David" w:cs="David"/>
          <w:b/>
          <w:bCs/>
          <w:color w:val="000000"/>
          <w:sz w:val="24"/>
          <w:szCs w:val="24"/>
          <w:rtl/>
        </w:rPr>
      </w:pPr>
      <w:r>
        <w:rPr>
          <w:rFonts w:ascii="David" w:eastAsia="Arial Unicode MS" w:hAnsi="David" w:cs="David" w:hint="cs"/>
          <w:b/>
          <w:bCs/>
          <w:color w:val="000000"/>
          <w:sz w:val="24"/>
          <w:szCs w:val="24"/>
          <w:rtl/>
        </w:rPr>
        <w:t>מד"רית מב"ל</w:t>
      </w:r>
    </w:p>
    <w:p w:rsidR="00EB3FE3" w:rsidRPr="0097668B" w:rsidRDefault="00EB3FE3" w:rsidP="0097668B">
      <w:pPr>
        <w:spacing w:line="360" w:lineRule="auto"/>
        <w:ind w:left="6480"/>
        <w:jc w:val="center"/>
        <w:rPr>
          <w:rFonts w:ascii="David" w:eastAsia="Arial Unicode MS" w:hAnsi="David" w:cs="David"/>
          <w:b/>
          <w:bCs/>
          <w:color w:val="000000"/>
          <w:sz w:val="28"/>
          <w:szCs w:val="28"/>
          <w:rtl/>
        </w:rPr>
      </w:pPr>
    </w:p>
    <w:sectPr w:rsidR="00EB3FE3" w:rsidRPr="0097668B" w:rsidSect="00B85BE1">
      <w:pgSz w:w="11906" w:h="16838"/>
      <w:pgMar w:top="1418" w:right="1418" w:bottom="1418"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540850CA"/>
    <w:lvl w:ilvl="0" w:tplc="0409000F">
      <w:start w:val="1"/>
      <w:numFmt w:val="decimal"/>
      <w:lvlText w:val="%1."/>
      <w:lvlJc w:val="left"/>
      <w:pPr>
        <w:tabs>
          <w:tab w:val="num" w:pos="785"/>
        </w:tabs>
        <w:ind w:left="785" w:hanging="360"/>
      </w:pPr>
      <w:rPr>
        <w:rFonts w:hint="default"/>
      </w:rPr>
    </w:lvl>
    <w:lvl w:ilvl="1" w:tplc="92A89B2C">
      <w:start w:val="1"/>
      <w:numFmt w:val="hebrew1"/>
      <w:lvlText w:val="%2."/>
      <w:lvlJc w:val="center"/>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846CD"/>
    <w:multiLevelType w:val="hybridMultilevel"/>
    <w:tmpl w:val="B0B20E34"/>
    <w:lvl w:ilvl="0" w:tplc="92A89B2C">
      <w:start w:val="1"/>
      <w:numFmt w:val="hebrew1"/>
      <w:lvlText w:val="%1."/>
      <w:lvlJc w:val="center"/>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72B67EB5"/>
    <w:multiLevelType w:val="hybridMultilevel"/>
    <w:tmpl w:val="8C1C8E52"/>
    <w:lvl w:ilvl="0" w:tplc="92A89B2C">
      <w:start w:val="1"/>
      <w:numFmt w:val="hebrew1"/>
      <w:lvlText w:val="%1."/>
      <w:lvlJc w:val="center"/>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6"/>
  </w:num>
  <w:num w:numId="4">
    <w:abstractNumId w:val="8"/>
  </w:num>
  <w:num w:numId="5">
    <w:abstractNumId w:val="1"/>
  </w:num>
  <w:num w:numId="6">
    <w:abstractNumId w:val="10"/>
  </w:num>
  <w:num w:numId="7">
    <w:abstractNumId w:val="5"/>
  </w:num>
  <w:num w:numId="8">
    <w:abstractNumId w:val="13"/>
  </w:num>
  <w:num w:numId="9">
    <w:abstractNumId w:val="7"/>
  </w:num>
  <w:num w:numId="10">
    <w:abstractNumId w:val="9"/>
  </w:num>
  <w:num w:numId="11">
    <w:abstractNumId w:val="2"/>
  </w:num>
  <w:num w:numId="12">
    <w:abstractNumId w:val="14"/>
  </w:num>
  <w:num w:numId="13">
    <w:abstractNumId w:val="0"/>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45796"/>
    <w:rsid w:val="00052126"/>
    <w:rsid w:val="00054395"/>
    <w:rsid w:val="00063B64"/>
    <w:rsid w:val="000856BE"/>
    <w:rsid w:val="000A699A"/>
    <w:rsid w:val="000B0781"/>
    <w:rsid w:val="000B5A32"/>
    <w:rsid w:val="000B62FA"/>
    <w:rsid w:val="000E1DDF"/>
    <w:rsid w:val="0010376E"/>
    <w:rsid w:val="00104D42"/>
    <w:rsid w:val="00117FFA"/>
    <w:rsid w:val="001770FE"/>
    <w:rsid w:val="001B5B51"/>
    <w:rsid w:val="001E4B52"/>
    <w:rsid w:val="0021292A"/>
    <w:rsid w:val="00237AF8"/>
    <w:rsid w:val="00254FEA"/>
    <w:rsid w:val="00262533"/>
    <w:rsid w:val="00264684"/>
    <w:rsid w:val="002743F8"/>
    <w:rsid w:val="00285A55"/>
    <w:rsid w:val="002C270D"/>
    <w:rsid w:val="002C33BD"/>
    <w:rsid w:val="002C7DF4"/>
    <w:rsid w:val="002D3A5C"/>
    <w:rsid w:val="002D48A3"/>
    <w:rsid w:val="002D7BB9"/>
    <w:rsid w:val="002E4814"/>
    <w:rsid w:val="002F1886"/>
    <w:rsid w:val="00302F67"/>
    <w:rsid w:val="00333BE3"/>
    <w:rsid w:val="0033598F"/>
    <w:rsid w:val="0038484F"/>
    <w:rsid w:val="003A7CBA"/>
    <w:rsid w:val="003C0EFC"/>
    <w:rsid w:val="003C16CB"/>
    <w:rsid w:val="003D1219"/>
    <w:rsid w:val="003D4108"/>
    <w:rsid w:val="003D4140"/>
    <w:rsid w:val="003D49E8"/>
    <w:rsid w:val="003D7C15"/>
    <w:rsid w:val="003E22E9"/>
    <w:rsid w:val="003F655D"/>
    <w:rsid w:val="004127AA"/>
    <w:rsid w:val="00417DE5"/>
    <w:rsid w:val="00424546"/>
    <w:rsid w:val="004303BB"/>
    <w:rsid w:val="004527A6"/>
    <w:rsid w:val="00483BBB"/>
    <w:rsid w:val="00485446"/>
    <w:rsid w:val="004A16D5"/>
    <w:rsid w:val="004B2DB2"/>
    <w:rsid w:val="004B3CD6"/>
    <w:rsid w:val="004C3511"/>
    <w:rsid w:val="004D09E1"/>
    <w:rsid w:val="004D235B"/>
    <w:rsid w:val="004E2374"/>
    <w:rsid w:val="00527059"/>
    <w:rsid w:val="00530CAB"/>
    <w:rsid w:val="00547C73"/>
    <w:rsid w:val="00560239"/>
    <w:rsid w:val="00566F71"/>
    <w:rsid w:val="00575339"/>
    <w:rsid w:val="00594C6F"/>
    <w:rsid w:val="00595564"/>
    <w:rsid w:val="00596F1D"/>
    <w:rsid w:val="005C6082"/>
    <w:rsid w:val="005D01AC"/>
    <w:rsid w:val="005D18A7"/>
    <w:rsid w:val="005D5D7E"/>
    <w:rsid w:val="005E3B16"/>
    <w:rsid w:val="005E5237"/>
    <w:rsid w:val="005F7CFE"/>
    <w:rsid w:val="00601234"/>
    <w:rsid w:val="0062179B"/>
    <w:rsid w:val="00624239"/>
    <w:rsid w:val="0063767D"/>
    <w:rsid w:val="00657AE3"/>
    <w:rsid w:val="00666093"/>
    <w:rsid w:val="006802EC"/>
    <w:rsid w:val="00682B82"/>
    <w:rsid w:val="00697B0E"/>
    <w:rsid w:val="006A18E4"/>
    <w:rsid w:val="006B5AA5"/>
    <w:rsid w:val="006B6EC0"/>
    <w:rsid w:val="006C052A"/>
    <w:rsid w:val="006C2179"/>
    <w:rsid w:val="006C28D9"/>
    <w:rsid w:val="006C4195"/>
    <w:rsid w:val="006D288E"/>
    <w:rsid w:val="006D4B65"/>
    <w:rsid w:val="006F0942"/>
    <w:rsid w:val="006F49B2"/>
    <w:rsid w:val="006F64D1"/>
    <w:rsid w:val="007027B8"/>
    <w:rsid w:val="00724E77"/>
    <w:rsid w:val="00726FB9"/>
    <w:rsid w:val="007328A1"/>
    <w:rsid w:val="00736085"/>
    <w:rsid w:val="00760AAE"/>
    <w:rsid w:val="007618EB"/>
    <w:rsid w:val="0078733F"/>
    <w:rsid w:val="007A3B78"/>
    <w:rsid w:val="007B4209"/>
    <w:rsid w:val="007B4EED"/>
    <w:rsid w:val="007C0767"/>
    <w:rsid w:val="007C6AD9"/>
    <w:rsid w:val="007D3712"/>
    <w:rsid w:val="007F5A6E"/>
    <w:rsid w:val="0080025C"/>
    <w:rsid w:val="00810FE4"/>
    <w:rsid w:val="008119E4"/>
    <w:rsid w:val="0081539A"/>
    <w:rsid w:val="00837F3F"/>
    <w:rsid w:val="008421D7"/>
    <w:rsid w:val="00844775"/>
    <w:rsid w:val="00850BB7"/>
    <w:rsid w:val="0085617A"/>
    <w:rsid w:val="00866334"/>
    <w:rsid w:val="00866EA8"/>
    <w:rsid w:val="008731FD"/>
    <w:rsid w:val="00887E34"/>
    <w:rsid w:val="00890E9B"/>
    <w:rsid w:val="008953E1"/>
    <w:rsid w:val="008A75A7"/>
    <w:rsid w:val="008B0BE8"/>
    <w:rsid w:val="008C38BE"/>
    <w:rsid w:val="008E4C9F"/>
    <w:rsid w:val="00925471"/>
    <w:rsid w:val="0092618C"/>
    <w:rsid w:val="00931EDF"/>
    <w:rsid w:val="0094017B"/>
    <w:rsid w:val="00944823"/>
    <w:rsid w:val="00957887"/>
    <w:rsid w:val="00964EAE"/>
    <w:rsid w:val="0097668B"/>
    <w:rsid w:val="00991B4B"/>
    <w:rsid w:val="009B21BA"/>
    <w:rsid w:val="009B2322"/>
    <w:rsid w:val="009B3440"/>
    <w:rsid w:val="009D0847"/>
    <w:rsid w:val="009E5EEF"/>
    <w:rsid w:val="009F63AC"/>
    <w:rsid w:val="00A27978"/>
    <w:rsid w:val="00A44F4D"/>
    <w:rsid w:val="00A553E8"/>
    <w:rsid w:val="00A714BD"/>
    <w:rsid w:val="00A72D22"/>
    <w:rsid w:val="00A80901"/>
    <w:rsid w:val="00A813F6"/>
    <w:rsid w:val="00A95001"/>
    <w:rsid w:val="00A9752D"/>
    <w:rsid w:val="00AB5921"/>
    <w:rsid w:val="00AC5A6B"/>
    <w:rsid w:val="00AD0B23"/>
    <w:rsid w:val="00AD405E"/>
    <w:rsid w:val="00AD7AC4"/>
    <w:rsid w:val="00B15567"/>
    <w:rsid w:val="00B25939"/>
    <w:rsid w:val="00B4426F"/>
    <w:rsid w:val="00B63002"/>
    <w:rsid w:val="00B66954"/>
    <w:rsid w:val="00B85BE1"/>
    <w:rsid w:val="00B93079"/>
    <w:rsid w:val="00BB15FB"/>
    <w:rsid w:val="00BD3C14"/>
    <w:rsid w:val="00BE657F"/>
    <w:rsid w:val="00BE6BC3"/>
    <w:rsid w:val="00BF4B10"/>
    <w:rsid w:val="00BF783A"/>
    <w:rsid w:val="00C02245"/>
    <w:rsid w:val="00C1646A"/>
    <w:rsid w:val="00C24EE7"/>
    <w:rsid w:val="00C4589B"/>
    <w:rsid w:val="00C46A1C"/>
    <w:rsid w:val="00C5077D"/>
    <w:rsid w:val="00C8240B"/>
    <w:rsid w:val="00CE5D5C"/>
    <w:rsid w:val="00CE7712"/>
    <w:rsid w:val="00CF7ECD"/>
    <w:rsid w:val="00D01F1B"/>
    <w:rsid w:val="00D05355"/>
    <w:rsid w:val="00D15F11"/>
    <w:rsid w:val="00D176E4"/>
    <w:rsid w:val="00D34B69"/>
    <w:rsid w:val="00D70309"/>
    <w:rsid w:val="00DA7AA8"/>
    <w:rsid w:val="00DB7BFE"/>
    <w:rsid w:val="00DC63A8"/>
    <w:rsid w:val="00DE2F61"/>
    <w:rsid w:val="00E10E15"/>
    <w:rsid w:val="00E12935"/>
    <w:rsid w:val="00E16108"/>
    <w:rsid w:val="00E2409A"/>
    <w:rsid w:val="00E34169"/>
    <w:rsid w:val="00E4160F"/>
    <w:rsid w:val="00E5644E"/>
    <w:rsid w:val="00E624B6"/>
    <w:rsid w:val="00E70DB8"/>
    <w:rsid w:val="00E74F53"/>
    <w:rsid w:val="00E8001B"/>
    <w:rsid w:val="00EA5C9D"/>
    <w:rsid w:val="00EB2550"/>
    <w:rsid w:val="00EB3FE3"/>
    <w:rsid w:val="00ED0D28"/>
    <w:rsid w:val="00ED134F"/>
    <w:rsid w:val="00ED7A61"/>
    <w:rsid w:val="00EE2AFF"/>
    <w:rsid w:val="00EF15EB"/>
    <w:rsid w:val="00F00DC9"/>
    <w:rsid w:val="00F04EF8"/>
    <w:rsid w:val="00F07949"/>
    <w:rsid w:val="00F14CE7"/>
    <w:rsid w:val="00F2012B"/>
    <w:rsid w:val="00F26724"/>
    <w:rsid w:val="00F27980"/>
    <w:rsid w:val="00F455D7"/>
    <w:rsid w:val="00F50921"/>
    <w:rsid w:val="00F6314F"/>
    <w:rsid w:val="00F71FBB"/>
    <w:rsid w:val="00F753D9"/>
    <w:rsid w:val="00FA30CD"/>
    <w:rsid w:val="00FC0C22"/>
    <w:rsid w:val="00FD1A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9358"/>
  <w15:docId w15:val="{35A43092-562D-4336-AC34-51368D4C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Heading2">
    <w:name w:val="heading 2"/>
    <w:basedOn w:val="Normal"/>
    <w:next w:val="Normal"/>
    <w:link w:val="Heading2Char"/>
    <w:qFormat/>
    <w:rsid w:val="00A72D22"/>
    <w:pPr>
      <w:keepNext/>
      <w:jc w:val="both"/>
      <w:outlineLvl w:val="1"/>
    </w:pPr>
    <w:rPr>
      <w:rFonts w:cs="David"/>
      <w:szCs w:val="24"/>
    </w:rPr>
  </w:style>
  <w:style w:type="paragraph" w:styleId="Heading5">
    <w:name w:val="heading 5"/>
    <w:basedOn w:val="Normal"/>
    <w:next w:val="Normal"/>
    <w:link w:val="Heading5Char"/>
    <w:qFormat/>
    <w:rsid w:val="00A72D22"/>
    <w:pPr>
      <w:keepNext/>
      <w:spacing w:line="480" w:lineRule="auto"/>
      <w:jc w:val="center"/>
      <w:outlineLvl w:val="4"/>
    </w:pPr>
    <w:rPr>
      <w:rFonts w:cs="David"/>
      <w:b/>
      <w:bCs/>
      <w:noProof w:val="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D22"/>
    <w:rPr>
      <w:rFonts w:ascii="Times New Roman" w:eastAsia="Times New Roman" w:hAnsi="Times New Roman" w:cs="David"/>
      <w:noProof/>
      <w:sz w:val="20"/>
      <w:szCs w:val="24"/>
      <w:lang w:eastAsia="he-IL"/>
    </w:rPr>
  </w:style>
  <w:style w:type="character" w:customStyle="1" w:styleId="Heading5Char">
    <w:name w:val="Heading 5 Char"/>
    <w:basedOn w:val="DefaultParagraphFont"/>
    <w:link w:val="Heading5"/>
    <w:rsid w:val="00A72D22"/>
    <w:rPr>
      <w:rFonts w:ascii="Times New Roman" w:eastAsia="Times New Roman" w:hAnsi="Times New Roman" w:cs="David"/>
      <w:b/>
      <w:bCs/>
      <w:sz w:val="20"/>
      <w:szCs w:val="28"/>
    </w:rPr>
  </w:style>
  <w:style w:type="paragraph" w:styleId="NormalWeb">
    <w:name w:val="Normal (Web)"/>
    <w:basedOn w:val="Normal"/>
    <w:rsid w:val="00A72D22"/>
    <w:pPr>
      <w:bidi w:val="0"/>
      <w:spacing w:before="100" w:beforeAutospacing="1" w:after="100" w:afterAutospacing="1"/>
    </w:pPr>
    <w:rPr>
      <w:rFonts w:cs="Times New Roman"/>
      <w:noProof w:val="0"/>
      <w:sz w:val="24"/>
      <w:szCs w:val="24"/>
      <w:lang w:eastAsia="en-US"/>
    </w:rPr>
  </w:style>
  <w:style w:type="paragraph" w:styleId="ListParagraph">
    <w:name w:val="List Paragraph"/>
    <w:basedOn w:val="Normal"/>
    <w:uiPriority w:val="34"/>
    <w:qFormat/>
    <w:rsid w:val="00A72D22"/>
    <w:pPr>
      <w:ind w:left="720"/>
      <w:contextualSpacing/>
    </w:pPr>
  </w:style>
  <w:style w:type="character" w:styleId="Hyperlink">
    <w:name w:val="Hyperlink"/>
    <w:basedOn w:val="DefaultParagraphFont"/>
    <w:uiPriority w:val="99"/>
    <w:unhideWhenUsed/>
    <w:rsid w:val="008953E1"/>
    <w:rPr>
      <w:color w:val="0000FF" w:themeColor="hyperlink"/>
      <w:u w:val="single"/>
    </w:rPr>
  </w:style>
  <w:style w:type="table" w:styleId="TableGrid">
    <w:name w:val="Table Grid"/>
    <w:basedOn w:val="TableNormal"/>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3E8"/>
    <w:rPr>
      <w:rFonts w:ascii="Tahoma" w:hAnsi="Tahoma" w:cs="Tahoma"/>
      <w:sz w:val="18"/>
      <w:szCs w:val="18"/>
    </w:rPr>
  </w:style>
  <w:style w:type="character" w:customStyle="1" w:styleId="BalloonTextChar">
    <w:name w:val="Balloon Text Char"/>
    <w:basedOn w:val="DefaultParagraphFont"/>
    <w:link w:val="BalloonText"/>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B45F2-EAD2-4EE5-9C8B-95433A39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520</Words>
  <Characters>2601</Characters>
  <Application>Microsoft Office Word</Application>
  <DocSecurity>0</DocSecurity>
  <Lines>21</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u26632</cp:lastModifiedBy>
  <cp:revision>50</cp:revision>
  <cp:lastPrinted>2019-10-07T05:56:00Z</cp:lastPrinted>
  <dcterms:created xsi:type="dcterms:W3CDTF">2020-11-19T13:08:00Z</dcterms:created>
  <dcterms:modified xsi:type="dcterms:W3CDTF">2020-11-19T13:42:00Z</dcterms:modified>
</cp:coreProperties>
</file>