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5B9" w:rsidRDefault="001E1789" w:rsidP="006325B9">
      <w:pPr>
        <w:bidi w:val="0"/>
        <w:rPr>
          <w:rFonts w:cs="David"/>
          <w:sz w:val="28"/>
          <w:szCs w:val="28"/>
          <w:u w:val="single"/>
        </w:rPr>
      </w:pPr>
      <w:r>
        <w:rPr>
          <w:rFonts w:cs="David"/>
          <w:noProof/>
          <w:sz w:val="28"/>
          <w:szCs w:val="28"/>
          <w:u w:val="single"/>
        </w:rPr>
        <w:drawing>
          <wp:anchor distT="0" distB="0" distL="114300" distR="114300" simplePos="0" relativeHeight="251660288" behindDoc="0" locked="0" layoutInCell="1" allowOverlap="1">
            <wp:simplePos x="0" y="0"/>
            <wp:positionH relativeFrom="page">
              <wp:posOffset>5391150</wp:posOffset>
            </wp:positionH>
            <wp:positionV relativeFrom="paragraph">
              <wp:posOffset>-422910</wp:posOffset>
            </wp:positionV>
            <wp:extent cx="713740" cy="905510"/>
            <wp:effectExtent l="19050" t="0" r="0" b="0"/>
            <wp:wrapTight wrapText="bothSides">
              <wp:wrapPolygon edited="0">
                <wp:start x="-577" y="0"/>
                <wp:lineTo x="-577" y="19540"/>
                <wp:lineTo x="2306" y="21358"/>
                <wp:lineTo x="9224" y="21358"/>
                <wp:lineTo x="12107" y="21358"/>
                <wp:lineTo x="19025" y="21358"/>
                <wp:lineTo x="21331" y="19540"/>
                <wp:lineTo x="21331" y="0"/>
                <wp:lineTo x="-577" y="0"/>
              </wp:wrapPolygon>
            </wp:wrapTight>
            <wp:docPr id="17" name="תמונה 5"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מבל נקי"/>
                    <pic:cNvPicPr>
                      <a:picLocks noChangeAspect="1" noChangeArrowheads="1"/>
                    </pic:cNvPicPr>
                  </pic:nvPicPr>
                  <pic:blipFill>
                    <a:blip r:embed="rId8" cstate="print"/>
                    <a:srcRect/>
                    <a:stretch>
                      <a:fillRect/>
                    </a:stretch>
                  </pic:blipFill>
                  <pic:spPr bwMode="auto">
                    <a:xfrm>
                      <a:off x="0" y="0"/>
                      <a:ext cx="713740" cy="905510"/>
                    </a:xfrm>
                    <a:prstGeom prst="rect">
                      <a:avLst/>
                    </a:prstGeom>
                    <a:noFill/>
                    <a:ln w="9525">
                      <a:noFill/>
                      <a:miter lim="800000"/>
                      <a:headEnd/>
                      <a:tailEnd/>
                    </a:ln>
                  </pic:spPr>
                </pic:pic>
              </a:graphicData>
            </a:graphic>
          </wp:anchor>
        </w:drawing>
      </w:r>
      <w:r w:rsidR="00515810">
        <w:rPr>
          <w:rFonts w:cs="David"/>
          <w:noProof/>
          <w:sz w:val="28"/>
          <w:szCs w:val="28"/>
          <w:u w:val="single"/>
        </w:rPr>
        <w:pict>
          <v:group id="Group 14" o:spid="_x0000_s1026" style="position:absolute;margin-left:-64.6pt;margin-top:-9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">
            <v:shape id="Freeform 15"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16"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N8MA&#10;AADbAAAADwAAAGRycy9kb3ducmV2LnhtbESPQYvCQAyF78L+hyEL3nSqoEjXUWRxwYOLaHvQW+hk&#10;22InUzqj1n+/OQjeEt7Le1+W69416k5dqD0bmIwTUMSFtzWXBvLsZ7QAFSKyxcYzGXhSgPXqY7DE&#10;1PoHH+l+iqWSEA4pGqhibFOtQ1GRwzD2LbFof75zGGXtSm07fEi4a/Q0SebaYc3SUGFL3xUV19PN&#10;GZgdqPV7vGzjDn+f+WySbfGcGTP87DdfoCL18W1+Xe+s4Au9/CID6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B/N8MAAADb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w:r>
    </w:p>
    <w:p w:rsidR="001E1789" w:rsidRDefault="001E1789" w:rsidP="001E1789">
      <w:pPr>
        <w:bidi w:val="0"/>
        <w:rPr>
          <w:rFonts w:cs="David"/>
          <w:sz w:val="28"/>
          <w:szCs w:val="28"/>
          <w:u w:val="single"/>
          <w:rtl/>
        </w:rPr>
      </w:pPr>
    </w:p>
    <w:p w:rsidR="001E1789" w:rsidRDefault="001E1789" w:rsidP="001E1789">
      <w:pPr>
        <w:bidi w:val="0"/>
        <w:rPr>
          <w:rFonts w:cs="David"/>
          <w:sz w:val="28"/>
          <w:szCs w:val="28"/>
          <w:u w:val="single"/>
          <w:rtl/>
        </w:rPr>
      </w:pPr>
    </w:p>
    <w:p w:rsidR="001E1789" w:rsidRPr="00AC3B6D" w:rsidRDefault="001E1789" w:rsidP="001E1789">
      <w:pPr>
        <w:ind w:right="-1418" w:firstLine="720"/>
        <w:jc w:val="both"/>
        <w:rPr>
          <w:rFonts w:cs="David" w:hint="cs"/>
          <w:bCs/>
          <w:color w:val="0000FF"/>
          <w:sz w:val="72"/>
          <w:szCs w:val="72"/>
          <w:rtl/>
        </w:rPr>
      </w:pPr>
      <w:r w:rsidRPr="00AC3B6D">
        <w:rPr>
          <w:rFonts w:cs="David" w:hint="cs"/>
          <w:bCs/>
          <w:color w:val="0000FF"/>
          <w:sz w:val="72"/>
          <w:szCs w:val="72"/>
          <w:rtl/>
        </w:rPr>
        <w:t>ה</w:t>
      </w:r>
      <w:r w:rsidRPr="00AC3B6D">
        <w:rPr>
          <w:rFonts w:cs="David"/>
          <w:bCs/>
          <w:color w:val="0000FF"/>
          <w:sz w:val="72"/>
          <w:szCs w:val="72"/>
          <w:rtl/>
        </w:rPr>
        <w:t>מכללה  לביטחון  לאומי</w:t>
      </w:r>
    </w:p>
    <w:p w:rsidR="001E1789" w:rsidRPr="00566833" w:rsidRDefault="001E1789" w:rsidP="001E1789">
      <w:pPr>
        <w:tabs>
          <w:tab w:val="left" w:pos="4608"/>
          <w:tab w:val="center" w:pos="6684"/>
        </w:tabs>
        <w:ind w:left="2880" w:right="-1418"/>
        <w:rPr>
          <w:rFonts w:cs="David"/>
          <w:bCs/>
          <w:color w:val="0000FF"/>
          <w:sz w:val="52"/>
          <w:szCs w:val="52"/>
          <w:rtl/>
        </w:rPr>
      </w:pPr>
      <w:r>
        <w:rPr>
          <w:rFonts w:cs="David" w:hint="cs"/>
          <w:bCs/>
          <w:color w:val="0000FF"/>
          <w:sz w:val="52"/>
          <w:szCs w:val="52"/>
          <w:rtl/>
        </w:rPr>
        <w:t xml:space="preserve">   </w:t>
      </w:r>
      <w:r w:rsidRPr="00566833">
        <w:rPr>
          <w:rFonts w:cs="David" w:hint="cs"/>
          <w:bCs/>
          <w:color w:val="0000FF"/>
          <w:sz w:val="52"/>
          <w:szCs w:val="52"/>
          <w:rtl/>
        </w:rPr>
        <w:t>מחזור   מ</w:t>
      </w:r>
      <w:r>
        <w:rPr>
          <w:rFonts w:cs="David" w:hint="cs"/>
          <w:bCs/>
          <w:color w:val="0000FF"/>
          <w:sz w:val="52"/>
          <w:szCs w:val="52"/>
          <w:rtl/>
        </w:rPr>
        <w:t>"ב</w:t>
      </w:r>
      <w:r w:rsidRPr="00566833">
        <w:rPr>
          <w:rFonts w:cs="David" w:hint="cs"/>
          <w:bCs/>
          <w:color w:val="0000FF"/>
          <w:sz w:val="52"/>
          <w:szCs w:val="52"/>
          <w:rtl/>
        </w:rPr>
        <w:t xml:space="preserve">           </w:t>
      </w:r>
    </w:p>
    <w:p w:rsidR="001E1789" w:rsidRDefault="001E1789" w:rsidP="001E1789">
      <w:pPr>
        <w:jc w:val="both"/>
        <w:rPr>
          <w:rFonts w:cs="David"/>
          <w:bCs/>
          <w:color w:val="0000FF"/>
          <w:sz w:val="40"/>
          <w:szCs w:val="40"/>
          <w:rtl/>
        </w:rPr>
      </w:pPr>
    </w:p>
    <w:p w:rsidR="001E1789" w:rsidRDefault="001E1789" w:rsidP="001E1789">
      <w:pPr>
        <w:jc w:val="both"/>
        <w:rPr>
          <w:rFonts w:cs="David"/>
          <w:bCs/>
          <w:color w:val="0000FF"/>
          <w:sz w:val="40"/>
          <w:szCs w:val="40"/>
          <w:rtl/>
        </w:rPr>
      </w:pPr>
    </w:p>
    <w:p w:rsidR="001E1789" w:rsidRPr="00273DF0" w:rsidRDefault="001E1789" w:rsidP="001E1789">
      <w:pPr>
        <w:jc w:val="center"/>
        <w:rPr>
          <w:rFonts w:cs="David"/>
          <w:b/>
          <w:color w:val="0000FF"/>
          <w:sz w:val="40"/>
          <w:szCs w:val="40"/>
          <w:rtl/>
        </w:rPr>
      </w:pPr>
      <w:r w:rsidRPr="00273DF0">
        <w:rPr>
          <w:rFonts w:cs="David" w:hint="cs"/>
          <w:bCs/>
          <w:color w:val="0000FF"/>
          <w:sz w:val="40"/>
          <w:szCs w:val="40"/>
          <w:rtl/>
        </w:rPr>
        <w:t>צוות 1</w:t>
      </w:r>
      <w:r w:rsidRPr="001E1789">
        <w:rPr>
          <w:rFonts w:cs="David" w:hint="cs"/>
          <w:bCs/>
          <w:color w:val="0000FF"/>
          <w:sz w:val="40"/>
          <w:szCs w:val="40"/>
          <w:rtl/>
        </w:rPr>
        <w:t xml:space="preserve"> </w:t>
      </w:r>
      <w:r w:rsidRPr="00273DF0">
        <w:rPr>
          <w:rFonts w:cs="David" w:hint="cs"/>
          <w:b/>
          <w:color w:val="0000FF"/>
          <w:sz w:val="40"/>
          <w:szCs w:val="40"/>
          <w:rtl/>
        </w:rPr>
        <w:t>סיכום סיור ארצות הברית.</w:t>
      </w:r>
    </w:p>
    <w:p w:rsidR="001E1789" w:rsidRPr="00273DF0" w:rsidRDefault="001E1789" w:rsidP="001E1789">
      <w:pPr>
        <w:jc w:val="center"/>
        <w:rPr>
          <w:rFonts w:cs="David"/>
          <w:b/>
          <w:color w:val="0000FF"/>
          <w:sz w:val="40"/>
          <w:szCs w:val="40"/>
          <w:rtl/>
        </w:rPr>
      </w:pPr>
      <w:r w:rsidRPr="00273DF0">
        <w:rPr>
          <w:rFonts w:cs="David" w:hint="cs"/>
          <w:b/>
          <w:color w:val="0000FF"/>
          <w:sz w:val="40"/>
          <w:szCs w:val="40"/>
          <w:rtl/>
        </w:rPr>
        <w:t>יהדות ארצות הברית.</w:t>
      </w:r>
    </w:p>
    <w:p w:rsidR="001E1789" w:rsidRDefault="001E1789" w:rsidP="001E1789">
      <w:pPr>
        <w:bidi w:val="0"/>
        <w:rPr>
          <w:rFonts w:cs="David"/>
          <w:sz w:val="28"/>
          <w:szCs w:val="28"/>
          <w:u w:val="single"/>
          <w:rtl/>
        </w:rPr>
      </w:pPr>
    </w:p>
    <w:p w:rsidR="00276958" w:rsidRDefault="00276958" w:rsidP="00022126">
      <w:pPr>
        <w:jc w:val="center"/>
        <w:rPr>
          <w:rFonts w:cs="David" w:hint="cs"/>
          <w:sz w:val="28"/>
          <w:szCs w:val="28"/>
          <w:u w:val="single"/>
        </w:rPr>
      </w:pPr>
    </w:p>
    <w:p w:rsidR="001E1789" w:rsidRDefault="00397740" w:rsidP="00397740">
      <w:pPr>
        <w:jc w:val="center"/>
        <w:rPr>
          <w:rFonts w:cs="David"/>
          <w:sz w:val="28"/>
          <w:szCs w:val="28"/>
          <w:u w:val="single"/>
        </w:rPr>
      </w:pPr>
      <w:r>
        <w:rPr>
          <w:rFonts w:cs="David"/>
          <w:noProof/>
          <w:sz w:val="28"/>
          <w:szCs w:val="28"/>
          <w:u w:val="single"/>
        </w:rPr>
        <w:drawing>
          <wp:inline distT="0" distB="0" distL="0" distR="0">
            <wp:extent cx="3181350" cy="3025249"/>
            <wp:effectExtent l="19050" t="0" r="0" b="0"/>
            <wp:docPr id="1" name="תמונה 1" descr="C:\Users\דותן סיגלר\Desktop\יהדות ארצות הברי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דותן סיגלר\Desktop\יהדות ארצות הברית.jpg"/>
                    <pic:cNvPicPr>
                      <a:picLocks noChangeAspect="1" noChangeArrowheads="1"/>
                    </pic:cNvPicPr>
                  </pic:nvPicPr>
                  <pic:blipFill>
                    <a:blip r:embed="rId9" cstate="print"/>
                    <a:srcRect/>
                    <a:stretch>
                      <a:fillRect/>
                    </a:stretch>
                  </pic:blipFill>
                  <pic:spPr bwMode="auto">
                    <a:xfrm>
                      <a:off x="0" y="0"/>
                      <a:ext cx="3186381" cy="3030033"/>
                    </a:xfrm>
                    <a:prstGeom prst="rect">
                      <a:avLst/>
                    </a:prstGeom>
                    <a:noFill/>
                    <a:ln w="9525">
                      <a:noFill/>
                      <a:miter lim="800000"/>
                      <a:headEnd/>
                      <a:tailEnd/>
                    </a:ln>
                  </pic:spPr>
                </pic:pic>
              </a:graphicData>
            </a:graphic>
          </wp:inline>
        </w:drawing>
      </w:r>
    </w:p>
    <w:p w:rsidR="001E1789" w:rsidRDefault="001E1789" w:rsidP="00397740">
      <w:pPr>
        <w:rPr>
          <w:rFonts w:cs="David"/>
          <w:sz w:val="28"/>
          <w:szCs w:val="28"/>
          <w:u w:val="single"/>
        </w:rPr>
      </w:pPr>
    </w:p>
    <w:p w:rsidR="001E1789" w:rsidRDefault="001E1789" w:rsidP="00273DF0">
      <w:pPr>
        <w:pStyle w:val="ae"/>
        <w:spacing w:line="360" w:lineRule="auto"/>
        <w:ind w:right="-426"/>
        <w:jc w:val="right"/>
        <w:rPr>
          <w:sz w:val="56"/>
          <w:szCs w:val="56"/>
          <w:rtl/>
        </w:rPr>
      </w:pPr>
      <w:r>
        <w:rPr>
          <w:rFonts w:hint="cs"/>
          <w:sz w:val="44"/>
          <w:szCs w:val="44"/>
          <w:rtl/>
        </w:rPr>
        <w:t>יוני</w:t>
      </w:r>
      <w:r w:rsidRPr="00A30781">
        <w:rPr>
          <w:rFonts w:hint="cs"/>
          <w:sz w:val="44"/>
          <w:szCs w:val="44"/>
          <w:rtl/>
        </w:rPr>
        <w:t xml:space="preserve"> 201</w:t>
      </w:r>
      <w:r w:rsidR="00273DF0">
        <w:rPr>
          <w:rFonts w:hint="cs"/>
          <w:sz w:val="44"/>
          <w:szCs w:val="44"/>
          <w:rtl/>
        </w:rPr>
        <w:t>5</w:t>
      </w:r>
    </w:p>
    <w:p w:rsidR="001E1789" w:rsidRDefault="00515810" w:rsidP="001E1789">
      <w:pPr>
        <w:pStyle w:val="ae"/>
        <w:spacing w:line="360" w:lineRule="auto"/>
        <w:ind w:right="-426"/>
        <w:jc w:val="right"/>
        <w:rPr>
          <w:sz w:val="28"/>
          <w:szCs w:val="28"/>
          <w:u w:val="single"/>
          <w:rtl/>
        </w:rPr>
      </w:pPr>
      <w:r>
        <w:rPr>
          <w:noProof/>
          <w:snapToGrid/>
          <w:sz w:val="28"/>
          <w:szCs w:val="28"/>
          <w:u w:val="single"/>
          <w:rtl/>
          <w:lang w:eastAsia="en-US"/>
        </w:rPr>
        <w:pict>
          <v:group id="Group 8" o:spid="_x0000_s1032" style="position:absolute;margin-left:-66.7pt;margin-top:693pt;width:550.1pt;height:39.1pt;z-index:25165824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">
            <v:shape id="Freeform 9" o:spid="_x0000_s1034"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JfMQA&#10;AADaAAAADwAAAGRycy9kb3ducmV2LnhtbESP3WrCQBSE7wt9h+UUeiO6aQXR6CohIhWEij8PcMge&#10;k9Ts2bC7mvj2XaHQy2FmvmEWq9404k7O15YVfIwSEMSF1TWXCs6nzXAKwgdkjY1lUvAgD6vl68sC&#10;U207PtD9GEoRIexTVFCF0KZS+qIig35kW+LoXawzGKJ0pdQOuwg3jfxMkok0WHNcqLClvKLierwZ&#10;Besmyba3wTj7+XL5dfe9z7GbPZR6f+uzOYhAffgP/7W3WsEYnlfiD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ASXzEAAAA2gAAAA8AAAAAAAAAAAAAAAAAmAIAAGRycy9k&#10;b3ducmV2LnhtbFBLBQYAAAAABAAEAPUAAACJAw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10" o:spid="_x0000_s1033"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EDMEA&#10;AADaAAAADwAAAGRycy9kb3ducmV2LnhtbESPQYvCMBSE74L/ITzBm6aKLks1ioiCB0W29bDeHs2z&#10;LTYvpYla/70RBI/DzHzDzJetqcSdGldaVjAaRiCIM6tLzhWc0u3gF4TzyBory6TgSQ6Wi25njrG2&#10;D/6je+JzESDsYlRQeF/HUrqsIINuaGvi4F1sY9AH2eRSN/gIcFPJcRT9SIMlh4UCa1oXlF2Tm1Ew&#10;PVJt93je+B0enqfpKN3gf6pUv9euZiA8tf4b/rR3WsEE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ZRAzBAAAA2gAAAA8AAAAAAAAAAAAAAAAAmAIAAGRycy9kb3du&#10;cmV2LnhtbFBLBQYAAAAABAAEAPUAAACGAw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11"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2"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q5MQA&#10;AADaAAAADwAAAGRycy9kb3ducmV2LnhtbESP3WrCQBSE74W+w3IKvSm6aQui0VVCRCoUKv48wCF7&#10;TFKzZ8PuauLbdwXBy2FmvmHmy9404krO15YVfIwSEMSF1TWXCo6H9XACwgdkjY1lUnAjD8vFy2CO&#10;qbYd7+i6D6WIEPYpKqhCaFMpfVGRQT+yLXH0TtYZDFG6UmqHXYSbRn4myVgarDkuVNhSXlFx3l+M&#10;glWTZJvL+1f29+3y88/vNsduelPq7bXPZiAC9eEZfrQ3WsEY7lfi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36uTEAAAA2g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3"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tPf8QA&#10;AADaAAAADwAAAGRycy9kb3ducmV2LnhtbESP3WrCQBSE7wu+w3KE3hTdWMFq6iohpSgIFn8e4JA9&#10;TaLZs2F3NfHtu4VCL4eZ+YZZrnvTiDs5X1tWMBknIIgLq2suFZxPn6M5CB+QNTaWScGDPKxXg6cl&#10;ptp2fKD7MZQiQtinqKAKoU2l9EVFBv3YtsTR+7bOYIjSlVI77CLcNPI1SWbSYM1xocKW8oqK6/Fm&#10;FHw0Sba9vUyzy8bl193+K8du8VDqedhn7yAC9eE//NfeagVv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7T3/EAAAA2g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w:r>
    </w:p>
    <w:p w:rsidR="001E1789" w:rsidRDefault="001E1789" w:rsidP="00E213BA">
      <w:pPr>
        <w:rPr>
          <w:rFonts w:cs="David"/>
          <w:sz w:val="28"/>
          <w:szCs w:val="28"/>
          <w:u w:val="single"/>
          <w:rtl/>
        </w:rPr>
      </w:pPr>
    </w:p>
    <w:sdt>
      <w:sdtPr>
        <w:rPr>
          <w:rFonts w:cstheme="minorBidi"/>
          <w:sz w:val="22"/>
          <w:szCs w:val="22"/>
          <w:rtl/>
          <w:lang w:val="he-IL"/>
        </w:rPr>
        <w:id w:val="114769605"/>
        <w:docPartObj>
          <w:docPartGallery w:val="Table of Contents"/>
          <w:docPartUnique/>
        </w:docPartObj>
      </w:sdtPr>
      <w:sdtEndPr>
        <w:rPr>
          <w:lang w:val="en-US"/>
        </w:rPr>
      </w:sdtEndPr>
      <w:sdtContent>
        <w:p w:rsidR="00276958" w:rsidRDefault="00276958" w:rsidP="006325B9">
          <w:pPr>
            <w:pStyle w:val="aa"/>
            <w:numPr>
              <w:ilvl w:val="0"/>
              <w:numId w:val="0"/>
            </w:numPr>
          </w:pPr>
          <w:r>
            <w:rPr>
              <w:rtl/>
              <w:lang w:val="he-IL"/>
            </w:rPr>
            <w:t>תוכן עניינים</w:t>
          </w:r>
        </w:p>
        <w:p w:rsidR="007C2E78" w:rsidRDefault="00515810">
          <w:pPr>
            <w:pStyle w:val="TOC1"/>
            <w:tabs>
              <w:tab w:val="left" w:pos="660"/>
              <w:tab w:val="right" w:leader="dot" w:pos="8296"/>
            </w:tabs>
            <w:rPr>
              <w:rFonts w:eastAsiaTheme="minorEastAsia"/>
              <w:noProof/>
              <w:rtl/>
            </w:rPr>
          </w:pPr>
          <w:r>
            <w:fldChar w:fldCharType="begin"/>
          </w:r>
          <w:r w:rsidR="00276958">
            <w:instrText xml:space="preserve"> TOC \o "1-3" \h \z \u </w:instrText>
          </w:r>
          <w:r>
            <w:fldChar w:fldCharType="separate"/>
          </w:r>
          <w:hyperlink w:anchor="_Toc421983865" w:history="1">
            <w:r w:rsidR="007C2E78" w:rsidRPr="00F00FB5">
              <w:rPr>
                <w:rStyle w:val="Hyperlink"/>
                <w:noProof/>
              </w:rPr>
              <w:t>1.</w:t>
            </w:r>
            <w:r w:rsidR="007C2E78">
              <w:rPr>
                <w:rFonts w:eastAsiaTheme="minorEastAsia"/>
                <w:noProof/>
                <w:rtl/>
              </w:rPr>
              <w:tab/>
            </w:r>
            <w:r w:rsidR="007C2E78" w:rsidRPr="00F00FB5">
              <w:rPr>
                <w:rStyle w:val="Hyperlink"/>
                <w:rFonts w:hint="eastAsia"/>
                <w:noProof/>
                <w:rtl/>
              </w:rPr>
              <w:t>יהדות</w:t>
            </w:r>
            <w:r w:rsidR="007C2E78" w:rsidRPr="00F00FB5">
              <w:rPr>
                <w:rStyle w:val="Hyperlink"/>
                <w:noProof/>
                <w:rtl/>
              </w:rPr>
              <w:t xml:space="preserve"> </w:t>
            </w:r>
            <w:r w:rsidR="007C2E78" w:rsidRPr="00F00FB5">
              <w:rPr>
                <w:rStyle w:val="Hyperlink"/>
                <w:rFonts w:hint="eastAsia"/>
                <w:noProof/>
                <w:rtl/>
              </w:rPr>
              <w:t>ארצות</w:t>
            </w:r>
            <w:r w:rsidR="007C2E78" w:rsidRPr="00F00FB5">
              <w:rPr>
                <w:rStyle w:val="Hyperlink"/>
                <w:noProof/>
                <w:rtl/>
              </w:rPr>
              <w:t xml:space="preserve"> </w:t>
            </w:r>
            <w:r w:rsidR="007C2E78" w:rsidRPr="00F00FB5">
              <w:rPr>
                <w:rStyle w:val="Hyperlink"/>
                <w:rFonts w:hint="eastAsia"/>
                <w:noProof/>
                <w:rtl/>
              </w:rPr>
              <w:t>הברית</w:t>
            </w:r>
            <w:r w:rsidR="007C2E78" w:rsidRPr="00F00FB5">
              <w:rPr>
                <w:rStyle w:val="Hyperlink"/>
                <w:noProof/>
                <w:rtl/>
              </w:rPr>
              <w:t xml:space="preserve"> </w:t>
            </w:r>
            <w:r w:rsidR="007C2E78" w:rsidRPr="00F00FB5">
              <w:rPr>
                <w:rStyle w:val="Hyperlink"/>
                <w:rFonts w:hint="eastAsia"/>
                <w:noProof/>
                <w:rtl/>
              </w:rPr>
              <w:t>רקע</w:t>
            </w:r>
            <w:r w:rsidR="007C2E78" w:rsidRPr="00F00FB5">
              <w:rPr>
                <w:rStyle w:val="Hyperlink"/>
                <w:noProof/>
                <w:rtl/>
              </w:rPr>
              <w:t xml:space="preserve"> </w:t>
            </w:r>
            <w:r w:rsidR="007C2E78" w:rsidRPr="00F00FB5">
              <w:rPr>
                <w:rStyle w:val="Hyperlink"/>
                <w:rFonts w:hint="eastAsia"/>
                <w:noProof/>
                <w:rtl/>
              </w:rPr>
              <w:t>כללי</w:t>
            </w:r>
            <w:r w:rsidR="007C2E78">
              <w:rPr>
                <w:noProof/>
                <w:webHidden/>
                <w:rtl/>
              </w:rPr>
              <w:tab/>
            </w:r>
            <w:r>
              <w:rPr>
                <w:rStyle w:val="Hyperlink"/>
                <w:noProof/>
                <w:rtl/>
              </w:rPr>
              <w:fldChar w:fldCharType="begin"/>
            </w:r>
            <w:r w:rsidR="007C2E78">
              <w:rPr>
                <w:noProof/>
                <w:webHidden/>
                <w:rtl/>
              </w:rPr>
              <w:instrText xml:space="preserve"> </w:instrText>
            </w:r>
            <w:r w:rsidR="007C2E78">
              <w:rPr>
                <w:noProof/>
                <w:webHidden/>
              </w:rPr>
              <w:instrText>PAGEREF</w:instrText>
            </w:r>
            <w:r w:rsidR="007C2E78">
              <w:rPr>
                <w:noProof/>
                <w:webHidden/>
                <w:rtl/>
              </w:rPr>
              <w:instrText xml:space="preserve"> _</w:instrText>
            </w:r>
            <w:r w:rsidR="007C2E78">
              <w:rPr>
                <w:noProof/>
                <w:webHidden/>
              </w:rPr>
              <w:instrText>Toc421983865 \h</w:instrText>
            </w:r>
            <w:r w:rsidR="007C2E78">
              <w:rPr>
                <w:noProof/>
                <w:webHidden/>
                <w:rtl/>
              </w:rPr>
              <w:instrText xml:space="preserve"> </w:instrText>
            </w:r>
            <w:r>
              <w:rPr>
                <w:rStyle w:val="Hyperlink"/>
                <w:noProof/>
                <w:rtl/>
              </w:rPr>
            </w:r>
            <w:r>
              <w:rPr>
                <w:rStyle w:val="Hyperlink"/>
                <w:noProof/>
                <w:rtl/>
              </w:rPr>
              <w:fldChar w:fldCharType="separate"/>
            </w:r>
            <w:r w:rsidR="007C2E78">
              <w:rPr>
                <w:noProof/>
                <w:webHidden/>
                <w:rtl/>
              </w:rPr>
              <w:t>3</w:t>
            </w:r>
            <w:r>
              <w:rPr>
                <w:rStyle w:val="Hyperlink"/>
                <w:noProof/>
                <w:rtl/>
              </w:rPr>
              <w:fldChar w:fldCharType="end"/>
            </w:r>
          </w:hyperlink>
        </w:p>
        <w:p w:rsidR="007C2E78" w:rsidRDefault="00515810">
          <w:pPr>
            <w:pStyle w:val="TOC2"/>
            <w:tabs>
              <w:tab w:val="left" w:pos="1100"/>
              <w:tab w:val="right" w:leader="dot" w:pos="8296"/>
            </w:tabs>
            <w:rPr>
              <w:rFonts w:eastAsiaTheme="minorEastAsia"/>
              <w:noProof/>
              <w:rtl/>
            </w:rPr>
          </w:pPr>
          <w:hyperlink w:anchor="_Toc421983866" w:history="1">
            <w:r w:rsidR="007C2E78" w:rsidRPr="00F00FB5">
              <w:rPr>
                <w:rStyle w:val="Hyperlink"/>
                <w:rFonts w:hint="eastAsia"/>
                <w:noProof/>
                <w:rtl/>
              </w:rPr>
              <w:t>א</w:t>
            </w:r>
            <w:r w:rsidR="007C2E78" w:rsidRPr="00F00FB5">
              <w:rPr>
                <w:rStyle w:val="Hyperlink"/>
                <w:noProof/>
                <w:rtl/>
              </w:rPr>
              <w:t>.</w:t>
            </w:r>
            <w:r w:rsidR="007C2E78">
              <w:rPr>
                <w:rFonts w:eastAsiaTheme="minorEastAsia"/>
                <w:noProof/>
                <w:rtl/>
              </w:rPr>
              <w:tab/>
            </w:r>
            <w:r w:rsidR="007C2E78" w:rsidRPr="00F00FB5">
              <w:rPr>
                <w:rStyle w:val="Hyperlink"/>
                <w:rFonts w:hint="eastAsia"/>
                <w:noProof/>
                <w:rtl/>
              </w:rPr>
              <w:t>גלי</w:t>
            </w:r>
            <w:r w:rsidR="007C2E78" w:rsidRPr="00F00FB5">
              <w:rPr>
                <w:rStyle w:val="Hyperlink"/>
                <w:noProof/>
                <w:rtl/>
              </w:rPr>
              <w:t xml:space="preserve"> </w:t>
            </w:r>
            <w:r w:rsidR="007C2E78" w:rsidRPr="00F00FB5">
              <w:rPr>
                <w:rStyle w:val="Hyperlink"/>
                <w:rFonts w:hint="eastAsia"/>
                <w:noProof/>
                <w:rtl/>
              </w:rPr>
              <w:t>ההגירה</w:t>
            </w:r>
            <w:r w:rsidR="007C2E78">
              <w:rPr>
                <w:noProof/>
                <w:webHidden/>
                <w:rtl/>
              </w:rPr>
              <w:tab/>
            </w:r>
            <w:r>
              <w:rPr>
                <w:rStyle w:val="Hyperlink"/>
                <w:noProof/>
                <w:rtl/>
              </w:rPr>
              <w:fldChar w:fldCharType="begin"/>
            </w:r>
            <w:r w:rsidR="007C2E78">
              <w:rPr>
                <w:noProof/>
                <w:webHidden/>
                <w:rtl/>
              </w:rPr>
              <w:instrText xml:space="preserve"> </w:instrText>
            </w:r>
            <w:r w:rsidR="007C2E78">
              <w:rPr>
                <w:noProof/>
                <w:webHidden/>
              </w:rPr>
              <w:instrText>PAGEREF</w:instrText>
            </w:r>
            <w:r w:rsidR="007C2E78">
              <w:rPr>
                <w:noProof/>
                <w:webHidden/>
                <w:rtl/>
              </w:rPr>
              <w:instrText xml:space="preserve"> _</w:instrText>
            </w:r>
            <w:r w:rsidR="007C2E78">
              <w:rPr>
                <w:noProof/>
                <w:webHidden/>
              </w:rPr>
              <w:instrText>Toc421983866 \h</w:instrText>
            </w:r>
            <w:r w:rsidR="007C2E78">
              <w:rPr>
                <w:noProof/>
                <w:webHidden/>
                <w:rtl/>
              </w:rPr>
              <w:instrText xml:space="preserve"> </w:instrText>
            </w:r>
            <w:r>
              <w:rPr>
                <w:rStyle w:val="Hyperlink"/>
                <w:noProof/>
                <w:rtl/>
              </w:rPr>
            </w:r>
            <w:r>
              <w:rPr>
                <w:rStyle w:val="Hyperlink"/>
                <w:noProof/>
                <w:rtl/>
              </w:rPr>
              <w:fldChar w:fldCharType="separate"/>
            </w:r>
            <w:r w:rsidR="007C2E78">
              <w:rPr>
                <w:noProof/>
                <w:webHidden/>
                <w:rtl/>
              </w:rPr>
              <w:t>3</w:t>
            </w:r>
            <w:r>
              <w:rPr>
                <w:rStyle w:val="Hyperlink"/>
                <w:noProof/>
                <w:rtl/>
              </w:rPr>
              <w:fldChar w:fldCharType="end"/>
            </w:r>
          </w:hyperlink>
        </w:p>
        <w:p w:rsidR="007C2E78" w:rsidRDefault="00515810" w:rsidP="00867DBB">
          <w:pPr>
            <w:pStyle w:val="TOC2"/>
            <w:tabs>
              <w:tab w:val="left" w:pos="1100"/>
              <w:tab w:val="right" w:leader="dot" w:pos="8296"/>
            </w:tabs>
            <w:rPr>
              <w:rFonts w:eastAsiaTheme="minorEastAsia"/>
              <w:noProof/>
              <w:rtl/>
            </w:rPr>
          </w:pPr>
          <w:hyperlink w:anchor="_Toc421983867" w:history="1">
            <w:r w:rsidR="007C2E78" w:rsidRPr="00F00FB5">
              <w:rPr>
                <w:rStyle w:val="Hyperlink"/>
                <w:rFonts w:hint="eastAsia"/>
                <w:noProof/>
                <w:rtl/>
              </w:rPr>
              <w:t>ב</w:t>
            </w:r>
            <w:r w:rsidR="007C2E78" w:rsidRPr="00F00FB5">
              <w:rPr>
                <w:rStyle w:val="Hyperlink"/>
                <w:noProof/>
                <w:rtl/>
              </w:rPr>
              <w:t>.</w:t>
            </w:r>
            <w:r w:rsidR="007C2E78">
              <w:rPr>
                <w:rFonts w:eastAsiaTheme="minorEastAsia"/>
                <w:noProof/>
                <w:rtl/>
              </w:rPr>
              <w:tab/>
            </w:r>
            <w:r w:rsidR="007C2E78" w:rsidRPr="00F00FB5">
              <w:rPr>
                <w:rStyle w:val="Hyperlink"/>
                <w:rFonts w:hint="eastAsia"/>
                <w:noProof/>
                <w:rtl/>
              </w:rPr>
              <w:t>תהליך</w:t>
            </w:r>
            <w:r w:rsidR="007C2E78" w:rsidRPr="00F00FB5">
              <w:rPr>
                <w:rStyle w:val="Hyperlink"/>
                <w:noProof/>
                <w:rtl/>
              </w:rPr>
              <w:t xml:space="preserve"> </w:t>
            </w:r>
            <w:r w:rsidR="007C2E78" w:rsidRPr="00F00FB5">
              <w:rPr>
                <w:rStyle w:val="Hyperlink"/>
                <w:rFonts w:hint="eastAsia"/>
                <w:noProof/>
                <w:rtl/>
              </w:rPr>
              <w:t>השינוי</w:t>
            </w:r>
            <w:r w:rsidR="007C2E78" w:rsidRPr="00F00FB5">
              <w:rPr>
                <w:rStyle w:val="Hyperlink"/>
                <w:noProof/>
                <w:rtl/>
              </w:rPr>
              <w:t xml:space="preserve"> </w:t>
            </w:r>
            <w:r w:rsidR="007C2E78" w:rsidRPr="00F00FB5">
              <w:rPr>
                <w:rStyle w:val="Hyperlink"/>
                <w:rFonts w:hint="eastAsia"/>
                <w:noProof/>
                <w:rtl/>
              </w:rPr>
              <w:t>והזרמים</w:t>
            </w:r>
            <w:r w:rsidR="007C2E78" w:rsidRPr="00F00FB5">
              <w:rPr>
                <w:rStyle w:val="Hyperlink"/>
                <w:noProof/>
                <w:rtl/>
              </w:rPr>
              <w:t xml:space="preserve"> </w:t>
            </w:r>
            <w:r w:rsidR="007C2E78" w:rsidRPr="00F00FB5">
              <w:rPr>
                <w:rStyle w:val="Hyperlink"/>
                <w:rFonts w:hint="eastAsia"/>
                <w:noProof/>
                <w:rtl/>
              </w:rPr>
              <w:t>הדתיים</w:t>
            </w:r>
            <w:r w:rsidR="007C2E78" w:rsidRPr="00F00FB5">
              <w:rPr>
                <w:rStyle w:val="Hyperlink"/>
                <w:noProof/>
                <w:rtl/>
              </w:rPr>
              <w:t xml:space="preserve"> </w:t>
            </w:r>
            <w:r w:rsidR="007C2E78" w:rsidRPr="00F00FB5">
              <w:rPr>
                <w:rStyle w:val="Hyperlink"/>
                <w:rFonts w:hint="eastAsia"/>
                <w:noProof/>
                <w:rtl/>
              </w:rPr>
              <w:t>ביהדות</w:t>
            </w:r>
            <w:r w:rsidR="007C2E78" w:rsidRPr="00F00FB5">
              <w:rPr>
                <w:rStyle w:val="Hyperlink"/>
                <w:noProof/>
                <w:rtl/>
              </w:rPr>
              <w:t xml:space="preserve"> </w:t>
            </w:r>
            <w:r w:rsidR="007C2E78" w:rsidRPr="00F00FB5">
              <w:rPr>
                <w:rStyle w:val="Hyperlink"/>
                <w:rFonts w:hint="eastAsia"/>
                <w:noProof/>
                <w:rtl/>
              </w:rPr>
              <w:t>ארצות</w:t>
            </w:r>
            <w:r w:rsidR="007C2E78" w:rsidRPr="00F00FB5">
              <w:rPr>
                <w:rStyle w:val="Hyperlink"/>
                <w:noProof/>
                <w:rtl/>
              </w:rPr>
              <w:t xml:space="preserve"> </w:t>
            </w:r>
            <w:r w:rsidR="007C2E78" w:rsidRPr="00F00FB5">
              <w:rPr>
                <w:rStyle w:val="Hyperlink"/>
                <w:rFonts w:hint="eastAsia"/>
                <w:noProof/>
                <w:rtl/>
              </w:rPr>
              <w:t>הברית</w:t>
            </w:r>
            <w:r w:rsidR="007C2E78">
              <w:rPr>
                <w:noProof/>
                <w:webHidden/>
                <w:rtl/>
              </w:rPr>
              <w:tab/>
            </w:r>
            <w:r>
              <w:rPr>
                <w:rStyle w:val="Hyperlink"/>
                <w:noProof/>
                <w:rtl/>
              </w:rPr>
              <w:fldChar w:fldCharType="begin"/>
            </w:r>
            <w:r w:rsidR="007C2E78">
              <w:rPr>
                <w:noProof/>
                <w:webHidden/>
                <w:rtl/>
              </w:rPr>
              <w:instrText xml:space="preserve"> </w:instrText>
            </w:r>
            <w:r w:rsidR="007C2E78">
              <w:rPr>
                <w:noProof/>
                <w:webHidden/>
              </w:rPr>
              <w:instrText>PAGEREF</w:instrText>
            </w:r>
            <w:r w:rsidR="007C2E78">
              <w:rPr>
                <w:noProof/>
                <w:webHidden/>
                <w:rtl/>
              </w:rPr>
              <w:instrText xml:space="preserve"> _</w:instrText>
            </w:r>
            <w:r w:rsidR="007C2E78">
              <w:rPr>
                <w:noProof/>
                <w:webHidden/>
              </w:rPr>
              <w:instrText>Toc421983867 \h</w:instrText>
            </w:r>
            <w:r w:rsidR="007C2E78">
              <w:rPr>
                <w:noProof/>
                <w:webHidden/>
                <w:rtl/>
              </w:rPr>
              <w:instrText xml:space="preserve"> </w:instrText>
            </w:r>
            <w:r>
              <w:rPr>
                <w:rStyle w:val="Hyperlink"/>
                <w:noProof/>
                <w:rtl/>
              </w:rPr>
            </w:r>
            <w:r>
              <w:rPr>
                <w:rStyle w:val="Hyperlink"/>
                <w:noProof/>
                <w:rtl/>
              </w:rPr>
              <w:fldChar w:fldCharType="separate"/>
            </w:r>
            <w:r w:rsidR="007C2E78">
              <w:rPr>
                <w:noProof/>
                <w:webHidden/>
                <w:rtl/>
              </w:rPr>
              <w:t>6</w:t>
            </w:r>
            <w:r>
              <w:rPr>
                <w:rStyle w:val="Hyperlink"/>
                <w:noProof/>
                <w:rtl/>
              </w:rPr>
              <w:fldChar w:fldCharType="end"/>
            </w:r>
          </w:hyperlink>
        </w:p>
        <w:p w:rsidR="007C2E78" w:rsidRDefault="00515810">
          <w:pPr>
            <w:pStyle w:val="TOC2"/>
            <w:tabs>
              <w:tab w:val="left" w:pos="1100"/>
              <w:tab w:val="right" w:leader="dot" w:pos="8296"/>
            </w:tabs>
            <w:rPr>
              <w:rFonts w:eastAsiaTheme="minorEastAsia"/>
              <w:noProof/>
              <w:rtl/>
            </w:rPr>
          </w:pPr>
          <w:hyperlink w:anchor="_Toc421983868" w:history="1">
            <w:r w:rsidR="007C2E78" w:rsidRPr="00F00FB5">
              <w:rPr>
                <w:rStyle w:val="Hyperlink"/>
                <w:rFonts w:hint="eastAsia"/>
                <w:noProof/>
                <w:rtl/>
              </w:rPr>
              <w:t>ג</w:t>
            </w:r>
            <w:r w:rsidR="007C2E78" w:rsidRPr="00F00FB5">
              <w:rPr>
                <w:rStyle w:val="Hyperlink"/>
                <w:noProof/>
                <w:rtl/>
              </w:rPr>
              <w:t>.</w:t>
            </w:r>
            <w:r w:rsidR="007C2E78">
              <w:rPr>
                <w:rFonts w:eastAsiaTheme="minorEastAsia"/>
                <w:noProof/>
                <w:rtl/>
              </w:rPr>
              <w:tab/>
            </w:r>
            <w:r w:rsidR="007C2E78" w:rsidRPr="00F00FB5">
              <w:rPr>
                <w:rStyle w:val="Hyperlink"/>
                <w:rFonts w:hint="eastAsia"/>
                <w:noProof/>
                <w:rtl/>
              </w:rPr>
              <w:t>יהדות</w:t>
            </w:r>
            <w:r w:rsidR="007C2E78" w:rsidRPr="00F00FB5">
              <w:rPr>
                <w:rStyle w:val="Hyperlink"/>
                <w:noProof/>
                <w:rtl/>
              </w:rPr>
              <w:t xml:space="preserve"> </w:t>
            </w:r>
            <w:r w:rsidR="007C2E78" w:rsidRPr="00F00FB5">
              <w:rPr>
                <w:rStyle w:val="Hyperlink"/>
                <w:rFonts w:hint="eastAsia"/>
                <w:noProof/>
                <w:rtl/>
              </w:rPr>
              <w:t>ארצות</w:t>
            </w:r>
            <w:r w:rsidR="007C2E78" w:rsidRPr="00F00FB5">
              <w:rPr>
                <w:rStyle w:val="Hyperlink"/>
                <w:noProof/>
                <w:rtl/>
              </w:rPr>
              <w:t xml:space="preserve"> </w:t>
            </w:r>
            <w:r w:rsidR="007C2E78" w:rsidRPr="00F00FB5">
              <w:rPr>
                <w:rStyle w:val="Hyperlink"/>
                <w:rFonts w:hint="eastAsia"/>
                <w:noProof/>
                <w:rtl/>
              </w:rPr>
              <w:t>הברית</w:t>
            </w:r>
            <w:r w:rsidR="007C2E78" w:rsidRPr="00F00FB5">
              <w:rPr>
                <w:rStyle w:val="Hyperlink"/>
                <w:noProof/>
                <w:rtl/>
              </w:rPr>
              <w:t xml:space="preserve"> </w:t>
            </w:r>
            <w:r w:rsidR="007C2E78" w:rsidRPr="00F00FB5">
              <w:rPr>
                <w:rStyle w:val="Hyperlink"/>
                <w:rFonts w:hint="eastAsia"/>
                <w:noProof/>
                <w:rtl/>
              </w:rPr>
              <w:t>והפוליטיקה</w:t>
            </w:r>
            <w:r w:rsidR="007C2E78" w:rsidRPr="00F00FB5">
              <w:rPr>
                <w:rStyle w:val="Hyperlink"/>
                <w:noProof/>
                <w:rtl/>
              </w:rPr>
              <w:t xml:space="preserve"> </w:t>
            </w:r>
            <w:r w:rsidR="007C2E78" w:rsidRPr="00F00FB5">
              <w:rPr>
                <w:rStyle w:val="Hyperlink"/>
                <w:rFonts w:hint="eastAsia"/>
                <w:noProof/>
                <w:rtl/>
              </w:rPr>
              <w:t>האמריקאית</w:t>
            </w:r>
            <w:r w:rsidR="007C2E78" w:rsidRPr="00F00FB5">
              <w:rPr>
                <w:rStyle w:val="Hyperlink"/>
                <w:noProof/>
                <w:rtl/>
              </w:rPr>
              <w:t>:</w:t>
            </w:r>
            <w:r w:rsidR="007C2E78">
              <w:rPr>
                <w:noProof/>
                <w:webHidden/>
                <w:rtl/>
              </w:rPr>
              <w:tab/>
            </w:r>
            <w:r>
              <w:rPr>
                <w:rStyle w:val="Hyperlink"/>
                <w:noProof/>
                <w:rtl/>
              </w:rPr>
              <w:fldChar w:fldCharType="begin"/>
            </w:r>
            <w:r w:rsidR="007C2E78">
              <w:rPr>
                <w:noProof/>
                <w:webHidden/>
                <w:rtl/>
              </w:rPr>
              <w:instrText xml:space="preserve"> </w:instrText>
            </w:r>
            <w:r w:rsidR="007C2E78">
              <w:rPr>
                <w:noProof/>
                <w:webHidden/>
              </w:rPr>
              <w:instrText>PAGEREF</w:instrText>
            </w:r>
            <w:r w:rsidR="007C2E78">
              <w:rPr>
                <w:noProof/>
                <w:webHidden/>
                <w:rtl/>
              </w:rPr>
              <w:instrText xml:space="preserve"> _</w:instrText>
            </w:r>
            <w:r w:rsidR="007C2E78">
              <w:rPr>
                <w:noProof/>
                <w:webHidden/>
              </w:rPr>
              <w:instrText>Toc421983868 \h</w:instrText>
            </w:r>
            <w:r w:rsidR="007C2E78">
              <w:rPr>
                <w:noProof/>
                <w:webHidden/>
                <w:rtl/>
              </w:rPr>
              <w:instrText xml:space="preserve"> </w:instrText>
            </w:r>
            <w:r>
              <w:rPr>
                <w:rStyle w:val="Hyperlink"/>
                <w:noProof/>
                <w:rtl/>
              </w:rPr>
            </w:r>
            <w:r>
              <w:rPr>
                <w:rStyle w:val="Hyperlink"/>
                <w:noProof/>
                <w:rtl/>
              </w:rPr>
              <w:fldChar w:fldCharType="separate"/>
            </w:r>
            <w:r w:rsidR="007C2E78">
              <w:rPr>
                <w:noProof/>
                <w:webHidden/>
                <w:rtl/>
              </w:rPr>
              <w:t>8</w:t>
            </w:r>
            <w:r>
              <w:rPr>
                <w:rStyle w:val="Hyperlink"/>
                <w:noProof/>
                <w:rtl/>
              </w:rPr>
              <w:fldChar w:fldCharType="end"/>
            </w:r>
          </w:hyperlink>
        </w:p>
        <w:p w:rsidR="007C2E78" w:rsidRDefault="00515810" w:rsidP="00867DBB">
          <w:pPr>
            <w:pStyle w:val="TOC2"/>
            <w:tabs>
              <w:tab w:val="left" w:pos="1100"/>
              <w:tab w:val="right" w:leader="dot" w:pos="8296"/>
            </w:tabs>
            <w:rPr>
              <w:rFonts w:eastAsiaTheme="minorEastAsia"/>
              <w:noProof/>
              <w:rtl/>
            </w:rPr>
          </w:pPr>
          <w:hyperlink w:anchor="_Toc421983869" w:history="1">
            <w:r w:rsidR="007C2E78" w:rsidRPr="00F00FB5">
              <w:rPr>
                <w:rStyle w:val="Hyperlink"/>
                <w:rFonts w:hint="eastAsia"/>
                <w:noProof/>
                <w:rtl/>
              </w:rPr>
              <w:t>ד</w:t>
            </w:r>
            <w:r w:rsidR="007C2E78" w:rsidRPr="00F00FB5">
              <w:rPr>
                <w:rStyle w:val="Hyperlink"/>
                <w:noProof/>
                <w:rtl/>
              </w:rPr>
              <w:t>.</w:t>
            </w:r>
            <w:r w:rsidR="007C2E78">
              <w:rPr>
                <w:rFonts w:eastAsiaTheme="minorEastAsia"/>
                <w:noProof/>
                <w:rtl/>
              </w:rPr>
              <w:tab/>
            </w:r>
            <w:r w:rsidR="007C2E78" w:rsidRPr="00F00FB5">
              <w:rPr>
                <w:rStyle w:val="Hyperlink"/>
                <w:rFonts w:hint="eastAsia"/>
                <w:noProof/>
                <w:rtl/>
              </w:rPr>
              <w:t>דמוגרפיה</w:t>
            </w:r>
            <w:r w:rsidR="007C2E78">
              <w:rPr>
                <w:noProof/>
                <w:webHidden/>
                <w:rtl/>
              </w:rPr>
              <w:tab/>
            </w:r>
            <w:r>
              <w:rPr>
                <w:rStyle w:val="Hyperlink"/>
                <w:noProof/>
                <w:rtl/>
              </w:rPr>
              <w:fldChar w:fldCharType="begin"/>
            </w:r>
            <w:r w:rsidR="007C2E78">
              <w:rPr>
                <w:noProof/>
                <w:webHidden/>
                <w:rtl/>
              </w:rPr>
              <w:instrText xml:space="preserve"> </w:instrText>
            </w:r>
            <w:r w:rsidR="007C2E78">
              <w:rPr>
                <w:noProof/>
                <w:webHidden/>
              </w:rPr>
              <w:instrText>PAGEREF</w:instrText>
            </w:r>
            <w:r w:rsidR="007C2E78">
              <w:rPr>
                <w:noProof/>
                <w:webHidden/>
                <w:rtl/>
              </w:rPr>
              <w:instrText xml:space="preserve"> _</w:instrText>
            </w:r>
            <w:r w:rsidR="007C2E78">
              <w:rPr>
                <w:noProof/>
                <w:webHidden/>
              </w:rPr>
              <w:instrText>Toc421983869 \h</w:instrText>
            </w:r>
            <w:r w:rsidR="007C2E78">
              <w:rPr>
                <w:noProof/>
                <w:webHidden/>
                <w:rtl/>
              </w:rPr>
              <w:instrText xml:space="preserve"> </w:instrText>
            </w:r>
            <w:r>
              <w:rPr>
                <w:rStyle w:val="Hyperlink"/>
                <w:noProof/>
                <w:rtl/>
              </w:rPr>
            </w:r>
            <w:r>
              <w:rPr>
                <w:rStyle w:val="Hyperlink"/>
                <w:noProof/>
                <w:rtl/>
              </w:rPr>
              <w:fldChar w:fldCharType="separate"/>
            </w:r>
            <w:r w:rsidR="007C2E78">
              <w:rPr>
                <w:noProof/>
                <w:webHidden/>
                <w:rtl/>
              </w:rPr>
              <w:t>8</w:t>
            </w:r>
            <w:r>
              <w:rPr>
                <w:rStyle w:val="Hyperlink"/>
                <w:noProof/>
                <w:rtl/>
              </w:rPr>
              <w:fldChar w:fldCharType="end"/>
            </w:r>
          </w:hyperlink>
        </w:p>
        <w:p w:rsidR="005E356E" w:rsidRDefault="00515810">
          <w:pPr>
            <w:pStyle w:val="TOC2"/>
            <w:tabs>
              <w:tab w:val="left" w:pos="1100"/>
              <w:tab w:val="right" w:leader="dot" w:pos="8296"/>
            </w:tabs>
            <w:rPr>
              <w:rFonts w:eastAsiaTheme="minorEastAsia"/>
              <w:noProof/>
              <w:rtl/>
            </w:rPr>
          </w:pPr>
          <w:hyperlink w:anchor="_Toc421983870" w:history="1">
            <w:r w:rsidR="007C2E78" w:rsidRPr="00F00FB5">
              <w:rPr>
                <w:rStyle w:val="Hyperlink"/>
                <w:rFonts w:hint="eastAsia"/>
                <w:noProof/>
                <w:rtl/>
              </w:rPr>
              <w:t>ה</w:t>
            </w:r>
            <w:r w:rsidR="007C2E78" w:rsidRPr="00F00FB5">
              <w:rPr>
                <w:rStyle w:val="Hyperlink"/>
                <w:noProof/>
                <w:rtl/>
              </w:rPr>
              <w:t>.</w:t>
            </w:r>
            <w:r w:rsidR="007C2E78">
              <w:rPr>
                <w:rFonts w:eastAsiaTheme="minorEastAsia"/>
                <w:noProof/>
                <w:rtl/>
              </w:rPr>
              <w:tab/>
            </w:r>
            <w:r w:rsidR="007C2E78" w:rsidRPr="00F00FB5">
              <w:rPr>
                <w:rStyle w:val="Hyperlink"/>
                <w:rFonts w:hint="eastAsia"/>
                <w:noProof/>
                <w:rtl/>
              </w:rPr>
              <w:t>מאפיינים</w:t>
            </w:r>
            <w:r w:rsidR="007C2E78" w:rsidRPr="00F00FB5">
              <w:rPr>
                <w:rStyle w:val="Hyperlink"/>
                <w:noProof/>
                <w:rtl/>
              </w:rPr>
              <w:t xml:space="preserve"> </w:t>
            </w:r>
            <w:r w:rsidR="007C2E78" w:rsidRPr="00F00FB5">
              <w:rPr>
                <w:rStyle w:val="Hyperlink"/>
                <w:rFonts w:hint="eastAsia"/>
                <w:noProof/>
                <w:rtl/>
              </w:rPr>
              <w:t>כלכליים</w:t>
            </w:r>
            <w:r w:rsidR="007C2E78" w:rsidRPr="00F00FB5">
              <w:rPr>
                <w:rStyle w:val="Hyperlink"/>
                <w:noProof/>
                <w:rtl/>
              </w:rPr>
              <w:t xml:space="preserve"> </w:t>
            </w:r>
            <w:r w:rsidR="007C2E78" w:rsidRPr="00F00FB5">
              <w:rPr>
                <w:rStyle w:val="Hyperlink"/>
                <w:rFonts w:hint="eastAsia"/>
                <w:noProof/>
                <w:rtl/>
              </w:rPr>
              <w:t>השכלתיים</w:t>
            </w:r>
            <w:r w:rsidR="007C2E78">
              <w:rPr>
                <w:noProof/>
                <w:webHidden/>
                <w:rtl/>
              </w:rPr>
              <w:tab/>
            </w:r>
            <w:r>
              <w:rPr>
                <w:rStyle w:val="Hyperlink"/>
                <w:noProof/>
                <w:rtl/>
              </w:rPr>
              <w:fldChar w:fldCharType="begin"/>
            </w:r>
            <w:r w:rsidR="007C2E78">
              <w:rPr>
                <w:noProof/>
                <w:webHidden/>
                <w:rtl/>
              </w:rPr>
              <w:instrText xml:space="preserve"> </w:instrText>
            </w:r>
            <w:r w:rsidR="007C2E78">
              <w:rPr>
                <w:noProof/>
                <w:webHidden/>
              </w:rPr>
              <w:instrText>PAGEREF</w:instrText>
            </w:r>
            <w:r w:rsidR="007C2E78">
              <w:rPr>
                <w:noProof/>
                <w:webHidden/>
                <w:rtl/>
              </w:rPr>
              <w:instrText xml:space="preserve"> _</w:instrText>
            </w:r>
            <w:r w:rsidR="007C2E78">
              <w:rPr>
                <w:noProof/>
                <w:webHidden/>
              </w:rPr>
              <w:instrText>Toc421983870 \h</w:instrText>
            </w:r>
            <w:r w:rsidR="007C2E78">
              <w:rPr>
                <w:noProof/>
                <w:webHidden/>
                <w:rtl/>
              </w:rPr>
              <w:instrText xml:space="preserve"> </w:instrText>
            </w:r>
            <w:r>
              <w:rPr>
                <w:rStyle w:val="Hyperlink"/>
                <w:noProof/>
                <w:rtl/>
              </w:rPr>
            </w:r>
            <w:r>
              <w:rPr>
                <w:rStyle w:val="Hyperlink"/>
                <w:noProof/>
                <w:rtl/>
              </w:rPr>
              <w:fldChar w:fldCharType="separate"/>
            </w:r>
            <w:r w:rsidR="007C2E78">
              <w:rPr>
                <w:noProof/>
                <w:webHidden/>
                <w:rtl/>
              </w:rPr>
              <w:t>9</w:t>
            </w:r>
            <w:r>
              <w:rPr>
                <w:rStyle w:val="Hyperlink"/>
                <w:noProof/>
                <w:rtl/>
              </w:rPr>
              <w:fldChar w:fldCharType="end"/>
            </w:r>
          </w:hyperlink>
        </w:p>
        <w:p w:rsidR="007C2E78" w:rsidRDefault="00515810">
          <w:pPr>
            <w:pStyle w:val="TOC1"/>
            <w:tabs>
              <w:tab w:val="left" w:pos="660"/>
              <w:tab w:val="right" w:leader="dot" w:pos="8296"/>
            </w:tabs>
            <w:rPr>
              <w:rFonts w:eastAsiaTheme="minorEastAsia"/>
              <w:noProof/>
              <w:rtl/>
            </w:rPr>
          </w:pPr>
          <w:hyperlink w:anchor="_Toc421983871" w:history="1">
            <w:r w:rsidR="007C2E78" w:rsidRPr="00F00FB5">
              <w:rPr>
                <w:rStyle w:val="Hyperlink"/>
                <w:noProof/>
                <w:rtl/>
              </w:rPr>
              <w:t>2.</w:t>
            </w:r>
            <w:r w:rsidR="007C2E78">
              <w:rPr>
                <w:rFonts w:eastAsiaTheme="minorEastAsia"/>
                <w:noProof/>
                <w:rtl/>
              </w:rPr>
              <w:tab/>
            </w:r>
            <w:r w:rsidR="007C2E78" w:rsidRPr="00F00FB5">
              <w:rPr>
                <w:rStyle w:val="Hyperlink"/>
                <w:rFonts w:hint="eastAsia"/>
                <w:noProof/>
                <w:rtl/>
              </w:rPr>
              <w:t>הארגוניים</w:t>
            </w:r>
            <w:r w:rsidR="007C2E78" w:rsidRPr="00F00FB5">
              <w:rPr>
                <w:rStyle w:val="Hyperlink"/>
                <w:noProof/>
                <w:rtl/>
              </w:rPr>
              <w:t xml:space="preserve"> </w:t>
            </w:r>
            <w:r w:rsidR="007C2E78" w:rsidRPr="00F00FB5">
              <w:rPr>
                <w:rStyle w:val="Hyperlink"/>
                <w:rFonts w:hint="eastAsia"/>
                <w:noProof/>
                <w:rtl/>
              </w:rPr>
              <w:t>היהודיים</w:t>
            </w:r>
            <w:r w:rsidR="007C2E78" w:rsidRPr="00F00FB5">
              <w:rPr>
                <w:rStyle w:val="Hyperlink"/>
                <w:noProof/>
                <w:rtl/>
              </w:rPr>
              <w:t xml:space="preserve"> </w:t>
            </w:r>
            <w:r w:rsidR="007C2E78" w:rsidRPr="00F00FB5">
              <w:rPr>
                <w:rStyle w:val="Hyperlink"/>
                <w:rFonts w:hint="eastAsia"/>
                <w:noProof/>
                <w:rtl/>
              </w:rPr>
              <w:t>והתאמתם</w:t>
            </w:r>
            <w:r w:rsidR="007C2E78" w:rsidRPr="00F00FB5">
              <w:rPr>
                <w:rStyle w:val="Hyperlink"/>
                <w:noProof/>
                <w:rtl/>
              </w:rPr>
              <w:t xml:space="preserve"> </w:t>
            </w:r>
            <w:r w:rsidR="007C2E78" w:rsidRPr="00F00FB5">
              <w:rPr>
                <w:rStyle w:val="Hyperlink"/>
                <w:rFonts w:hint="eastAsia"/>
                <w:noProof/>
                <w:rtl/>
              </w:rPr>
              <w:t>למציאות</w:t>
            </w:r>
            <w:r w:rsidR="007C2E78" w:rsidRPr="00F00FB5">
              <w:rPr>
                <w:rStyle w:val="Hyperlink"/>
                <w:noProof/>
                <w:rtl/>
              </w:rPr>
              <w:t xml:space="preserve"> </w:t>
            </w:r>
            <w:r w:rsidR="007C2E78" w:rsidRPr="00F00FB5">
              <w:rPr>
                <w:rStyle w:val="Hyperlink"/>
                <w:rFonts w:hint="eastAsia"/>
                <w:noProof/>
                <w:rtl/>
              </w:rPr>
              <w:t>החדשה</w:t>
            </w:r>
            <w:r w:rsidR="007C2E78">
              <w:rPr>
                <w:noProof/>
                <w:webHidden/>
                <w:rtl/>
              </w:rPr>
              <w:tab/>
            </w:r>
            <w:r>
              <w:rPr>
                <w:rStyle w:val="Hyperlink"/>
                <w:noProof/>
                <w:rtl/>
              </w:rPr>
              <w:fldChar w:fldCharType="begin"/>
            </w:r>
            <w:r w:rsidR="007C2E78">
              <w:rPr>
                <w:noProof/>
                <w:webHidden/>
                <w:rtl/>
              </w:rPr>
              <w:instrText xml:space="preserve"> </w:instrText>
            </w:r>
            <w:r w:rsidR="007C2E78">
              <w:rPr>
                <w:noProof/>
                <w:webHidden/>
              </w:rPr>
              <w:instrText>PAGEREF</w:instrText>
            </w:r>
            <w:r w:rsidR="007C2E78">
              <w:rPr>
                <w:noProof/>
                <w:webHidden/>
                <w:rtl/>
              </w:rPr>
              <w:instrText xml:space="preserve"> _</w:instrText>
            </w:r>
            <w:r w:rsidR="007C2E78">
              <w:rPr>
                <w:noProof/>
                <w:webHidden/>
              </w:rPr>
              <w:instrText>Toc421983871 \h</w:instrText>
            </w:r>
            <w:r w:rsidR="007C2E78">
              <w:rPr>
                <w:noProof/>
                <w:webHidden/>
                <w:rtl/>
              </w:rPr>
              <w:instrText xml:space="preserve"> </w:instrText>
            </w:r>
            <w:r>
              <w:rPr>
                <w:rStyle w:val="Hyperlink"/>
                <w:noProof/>
                <w:rtl/>
              </w:rPr>
            </w:r>
            <w:r>
              <w:rPr>
                <w:rStyle w:val="Hyperlink"/>
                <w:noProof/>
                <w:rtl/>
              </w:rPr>
              <w:fldChar w:fldCharType="separate"/>
            </w:r>
            <w:r w:rsidR="007C2E78">
              <w:rPr>
                <w:noProof/>
                <w:webHidden/>
                <w:rtl/>
              </w:rPr>
              <w:t>10</w:t>
            </w:r>
            <w:r>
              <w:rPr>
                <w:rStyle w:val="Hyperlink"/>
                <w:noProof/>
                <w:rtl/>
              </w:rPr>
              <w:fldChar w:fldCharType="end"/>
            </w:r>
          </w:hyperlink>
        </w:p>
        <w:p w:rsidR="007C2E78" w:rsidRDefault="00515810">
          <w:pPr>
            <w:pStyle w:val="TOC2"/>
            <w:tabs>
              <w:tab w:val="left" w:pos="1100"/>
              <w:tab w:val="right" w:leader="dot" w:pos="8296"/>
            </w:tabs>
            <w:rPr>
              <w:rFonts w:eastAsiaTheme="minorEastAsia"/>
              <w:noProof/>
              <w:rtl/>
            </w:rPr>
          </w:pPr>
          <w:hyperlink w:anchor="_Toc421983872" w:history="1">
            <w:r w:rsidR="007C2E78" w:rsidRPr="00F00FB5">
              <w:rPr>
                <w:rStyle w:val="Hyperlink"/>
                <w:rFonts w:hint="eastAsia"/>
                <w:noProof/>
                <w:rtl/>
              </w:rPr>
              <w:t>א</w:t>
            </w:r>
            <w:r w:rsidR="007C2E78" w:rsidRPr="00F00FB5">
              <w:rPr>
                <w:rStyle w:val="Hyperlink"/>
                <w:noProof/>
                <w:rtl/>
              </w:rPr>
              <w:t>.</w:t>
            </w:r>
            <w:r w:rsidR="007C2E78">
              <w:rPr>
                <w:rFonts w:eastAsiaTheme="minorEastAsia"/>
                <w:noProof/>
                <w:rtl/>
              </w:rPr>
              <w:tab/>
            </w:r>
            <w:r w:rsidR="007C2E78" w:rsidRPr="00F00FB5">
              <w:rPr>
                <w:rStyle w:val="Hyperlink"/>
                <w:rFonts w:hint="eastAsia"/>
                <w:noProof/>
                <w:rtl/>
              </w:rPr>
              <w:t>אייפק</w:t>
            </w:r>
            <w:r w:rsidR="007C2E78">
              <w:rPr>
                <w:noProof/>
                <w:webHidden/>
                <w:rtl/>
              </w:rPr>
              <w:tab/>
            </w:r>
            <w:r>
              <w:rPr>
                <w:rStyle w:val="Hyperlink"/>
                <w:noProof/>
                <w:rtl/>
              </w:rPr>
              <w:fldChar w:fldCharType="begin"/>
            </w:r>
            <w:r w:rsidR="007C2E78">
              <w:rPr>
                <w:noProof/>
                <w:webHidden/>
                <w:rtl/>
              </w:rPr>
              <w:instrText xml:space="preserve"> </w:instrText>
            </w:r>
            <w:r w:rsidR="007C2E78">
              <w:rPr>
                <w:noProof/>
                <w:webHidden/>
              </w:rPr>
              <w:instrText>PAGEREF</w:instrText>
            </w:r>
            <w:r w:rsidR="007C2E78">
              <w:rPr>
                <w:noProof/>
                <w:webHidden/>
                <w:rtl/>
              </w:rPr>
              <w:instrText xml:space="preserve"> _</w:instrText>
            </w:r>
            <w:r w:rsidR="007C2E78">
              <w:rPr>
                <w:noProof/>
                <w:webHidden/>
              </w:rPr>
              <w:instrText>Toc421983872 \h</w:instrText>
            </w:r>
            <w:r w:rsidR="007C2E78">
              <w:rPr>
                <w:noProof/>
                <w:webHidden/>
                <w:rtl/>
              </w:rPr>
              <w:instrText xml:space="preserve"> </w:instrText>
            </w:r>
            <w:r>
              <w:rPr>
                <w:rStyle w:val="Hyperlink"/>
                <w:noProof/>
                <w:rtl/>
              </w:rPr>
            </w:r>
            <w:r>
              <w:rPr>
                <w:rStyle w:val="Hyperlink"/>
                <w:noProof/>
                <w:rtl/>
              </w:rPr>
              <w:fldChar w:fldCharType="separate"/>
            </w:r>
            <w:r w:rsidR="007C2E78">
              <w:rPr>
                <w:noProof/>
                <w:webHidden/>
                <w:rtl/>
              </w:rPr>
              <w:t>10</w:t>
            </w:r>
            <w:r>
              <w:rPr>
                <w:rStyle w:val="Hyperlink"/>
                <w:noProof/>
                <w:rtl/>
              </w:rPr>
              <w:fldChar w:fldCharType="end"/>
            </w:r>
          </w:hyperlink>
        </w:p>
        <w:p w:rsidR="007C2E78" w:rsidRDefault="00515810">
          <w:pPr>
            <w:pStyle w:val="TOC2"/>
            <w:tabs>
              <w:tab w:val="left" w:pos="1100"/>
              <w:tab w:val="right" w:leader="dot" w:pos="8296"/>
            </w:tabs>
            <w:rPr>
              <w:rFonts w:eastAsiaTheme="minorEastAsia"/>
              <w:noProof/>
              <w:rtl/>
            </w:rPr>
          </w:pPr>
          <w:hyperlink w:anchor="_Toc421983873" w:history="1">
            <w:r w:rsidR="007C2E78" w:rsidRPr="00F00FB5">
              <w:rPr>
                <w:rStyle w:val="Hyperlink"/>
                <w:rFonts w:hint="eastAsia"/>
                <w:noProof/>
                <w:rtl/>
              </w:rPr>
              <w:t>ב</w:t>
            </w:r>
            <w:r w:rsidR="007C2E78" w:rsidRPr="00F00FB5">
              <w:rPr>
                <w:rStyle w:val="Hyperlink"/>
                <w:noProof/>
                <w:rtl/>
              </w:rPr>
              <w:t>.</w:t>
            </w:r>
            <w:r w:rsidR="007C2E78">
              <w:rPr>
                <w:rFonts w:eastAsiaTheme="minorEastAsia"/>
                <w:noProof/>
                <w:rtl/>
              </w:rPr>
              <w:tab/>
            </w:r>
            <w:r w:rsidR="007C2E78" w:rsidRPr="00F00FB5">
              <w:rPr>
                <w:rStyle w:val="Hyperlink"/>
                <w:rFonts w:hint="eastAsia"/>
                <w:noProof/>
                <w:rtl/>
              </w:rPr>
              <w:t>אתגרים</w:t>
            </w:r>
            <w:r w:rsidR="007C2E78" w:rsidRPr="00F00FB5">
              <w:rPr>
                <w:rStyle w:val="Hyperlink"/>
                <w:noProof/>
                <w:rtl/>
              </w:rPr>
              <w:t xml:space="preserve"> </w:t>
            </w:r>
            <w:r w:rsidR="007C2E78" w:rsidRPr="00F00FB5">
              <w:rPr>
                <w:rStyle w:val="Hyperlink"/>
                <w:rFonts w:hint="eastAsia"/>
                <w:noProof/>
                <w:rtl/>
              </w:rPr>
              <w:t>מרכזיים</w:t>
            </w:r>
            <w:r w:rsidR="007C2E78" w:rsidRPr="00F00FB5">
              <w:rPr>
                <w:rStyle w:val="Hyperlink"/>
                <w:noProof/>
                <w:rtl/>
              </w:rPr>
              <w:t xml:space="preserve"> </w:t>
            </w:r>
            <w:r w:rsidR="007C2E78" w:rsidRPr="00F00FB5">
              <w:rPr>
                <w:rStyle w:val="Hyperlink"/>
                <w:rFonts w:hint="eastAsia"/>
                <w:noProof/>
                <w:rtl/>
              </w:rPr>
              <w:t>והתאמה</w:t>
            </w:r>
            <w:r w:rsidR="007C2E78" w:rsidRPr="00F00FB5">
              <w:rPr>
                <w:rStyle w:val="Hyperlink"/>
                <w:noProof/>
                <w:rtl/>
              </w:rPr>
              <w:t xml:space="preserve"> </w:t>
            </w:r>
            <w:r w:rsidR="007C2E78" w:rsidRPr="00F00FB5">
              <w:rPr>
                <w:rStyle w:val="Hyperlink"/>
                <w:rFonts w:hint="eastAsia"/>
                <w:noProof/>
                <w:rtl/>
              </w:rPr>
              <w:t>למציאות</w:t>
            </w:r>
            <w:r w:rsidR="007C2E78" w:rsidRPr="00F00FB5">
              <w:rPr>
                <w:rStyle w:val="Hyperlink"/>
                <w:noProof/>
                <w:rtl/>
              </w:rPr>
              <w:t xml:space="preserve"> </w:t>
            </w:r>
            <w:r w:rsidR="007C2E78" w:rsidRPr="00F00FB5">
              <w:rPr>
                <w:rStyle w:val="Hyperlink"/>
                <w:rFonts w:hint="eastAsia"/>
                <w:noProof/>
                <w:rtl/>
              </w:rPr>
              <w:t>המשתנה</w:t>
            </w:r>
            <w:r w:rsidR="007C2E78">
              <w:rPr>
                <w:noProof/>
                <w:webHidden/>
                <w:rtl/>
              </w:rPr>
              <w:tab/>
            </w:r>
            <w:r>
              <w:rPr>
                <w:rStyle w:val="Hyperlink"/>
                <w:noProof/>
                <w:rtl/>
              </w:rPr>
              <w:fldChar w:fldCharType="begin"/>
            </w:r>
            <w:r w:rsidR="007C2E78">
              <w:rPr>
                <w:noProof/>
                <w:webHidden/>
                <w:rtl/>
              </w:rPr>
              <w:instrText xml:space="preserve"> </w:instrText>
            </w:r>
            <w:r w:rsidR="007C2E78">
              <w:rPr>
                <w:noProof/>
                <w:webHidden/>
              </w:rPr>
              <w:instrText>PAGEREF</w:instrText>
            </w:r>
            <w:r w:rsidR="007C2E78">
              <w:rPr>
                <w:noProof/>
                <w:webHidden/>
                <w:rtl/>
              </w:rPr>
              <w:instrText xml:space="preserve"> _</w:instrText>
            </w:r>
            <w:r w:rsidR="007C2E78">
              <w:rPr>
                <w:noProof/>
                <w:webHidden/>
              </w:rPr>
              <w:instrText>Toc421983873 \h</w:instrText>
            </w:r>
            <w:r w:rsidR="007C2E78">
              <w:rPr>
                <w:noProof/>
                <w:webHidden/>
                <w:rtl/>
              </w:rPr>
              <w:instrText xml:space="preserve"> </w:instrText>
            </w:r>
            <w:r>
              <w:rPr>
                <w:rStyle w:val="Hyperlink"/>
                <w:noProof/>
                <w:rtl/>
              </w:rPr>
            </w:r>
            <w:r>
              <w:rPr>
                <w:rStyle w:val="Hyperlink"/>
                <w:noProof/>
                <w:rtl/>
              </w:rPr>
              <w:fldChar w:fldCharType="separate"/>
            </w:r>
            <w:r w:rsidR="007C2E78">
              <w:rPr>
                <w:noProof/>
                <w:webHidden/>
                <w:rtl/>
              </w:rPr>
              <w:t>12</w:t>
            </w:r>
            <w:r>
              <w:rPr>
                <w:rStyle w:val="Hyperlink"/>
                <w:noProof/>
                <w:rtl/>
              </w:rPr>
              <w:fldChar w:fldCharType="end"/>
            </w:r>
          </w:hyperlink>
        </w:p>
        <w:p w:rsidR="007C2E78" w:rsidRDefault="00515810">
          <w:pPr>
            <w:pStyle w:val="TOC2"/>
            <w:tabs>
              <w:tab w:val="left" w:pos="1100"/>
              <w:tab w:val="right" w:leader="dot" w:pos="8296"/>
            </w:tabs>
            <w:rPr>
              <w:rFonts w:eastAsiaTheme="minorEastAsia"/>
              <w:noProof/>
              <w:rtl/>
            </w:rPr>
          </w:pPr>
          <w:hyperlink w:anchor="_Toc421983874" w:history="1">
            <w:r w:rsidR="007C2E78" w:rsidRPr="00F00FB5">
              <w:rPr>
                <w:rStyle w:val="Hyperlink"/>
                <w:rFonts w:hint="eastAsia"/>
                <w:noProof/>
                <w:rtl/>
              </w:rPr>
              <w:t>ג</w:t>
            </w:r>
            <w:r w:rsidR="007C2E78" w:rsidRPr="00F00FB5">
              <w:rPr>
                <w:rStyle w:val="Hyperlink"/>
                <w:noProof/>
                <w:rtl/>
              </w:rPr>
              <w:t>.</w:t>
            </w:r>
            <w:r w:rsidR="007C2E78">
              <w:rPr>
                <w:rFonts w:eastAsiaTheme="minorEastAsia"/>
                <w:noProof/>
                <w:rtl/>
              </w:rPr>
              <w:tab/>
            </w:r>
            <w:r w:rsidR="007C2E78" w:rsidRPr="00F00FB5">
              <w:rPr>
                <w:rStyle w:val="Hyperlink"/>
                <w:rFonts w:hint="eastAsia"/>
                <w:noProof/>
                <w:rtl/>
              </w:rPr>
              <w:t>הוועד</w:t>
            </w:r>
            <w:r w:rsidR="007C2E78" w:rsidRPr="00F00FB5">
              <w:rPr>
                <w:rStyle w:val="Hyperlink"/>
                <w:noProof/>
                <w:rtl/>
              </w:rPr>
              <w:t xml:space="preserve"> </w:t>
            </w:r>
            <w:r w:rsidR="007C2E78" w:rsidRPr="00F00FB5">
              <w:rPr>
                <w:rStyle w:val="Hyperlink"/>
                <w:rFonts w:hint="eastAsia"/>
                <w:noProof/>
                <w:rtl/>
              </w:rPr>
              <w:t>היהודי</w:t>
            </w:r>
            <w:r w:rsidR="007C2E78" w:rsidRPr="00F00FB5">
              <w:rPr>
                <w:rStyle w:val="Hyperlink"/>
                <w:noProof/>
                <w:rtl/>
              </w:rPr>
              <w:t xml:space="preserve"> </w:t>
            </w:r>
            <w:r w:rsidR="007C2E78" w:rsidRPr="00F00FB5">
              <w:rPr>
                <w:rStyle w:val="Hyperlink"/>
                <w:rFonts w:hint="eastAsia"/>
                <w:noProof/>
                <w:rtl/>
              </w:rPr>
              <w:t>האמריקאי</w:t>
            </w:r>
            <w:r w:rsidR="007C2E78">
              <w:rPr>
                <w:noProof/>
                <w:webHidden/>
                <w:rtl/>
              </w:rPr>
              <w:tab/>
            </w:r>
            <w:r>
              <w:rPr>
                <w:rStyle w:val="Hyperlink"/>
                <w:noProof/>
                <w:rtl/>
              </w:rPr>
              <w:fldChar w:fldCharType="begin"/>
            </w:r>
            <w:r w:rsidR="007C2E78">
              <w:rPr>
                <w:noProof/>
                <w:webHidden/>
                <w:rtl/>
              </w:rPr>
              <w:instrText xml:space="preserve"> </w:instrText>
            </w:r>
            <w:r w:rsidR="007C2E78">
              <w:rPr>
                <w:noProof/>
                <w:webHidden/>
              </w:rPr>
              <w:instrText>PAGEREF</w:instrText>
            </w:r>
            <w:r w:rsidR="007C2E78">
              <w:rPr>
                <w:noProof/>
                <w:webHidden/>
                <w:rtl/>
              </w:rPr>
              <w:instrText xml:space="preserve"> _</w:instrText>
            </w:r>
            <w:r w:rsidR="007C2E78">
              <w:rPr>
                <w:noProof/>
                <w:webHidden/>
              </w:rPr>
              <w:instrText>Toc421983874 \h</w:instrText>
            </w:r>
            <w:r w:rsidR="007C2E78">
              <w:rPr>
                <w:noProof/>
                <w:webHidden/>
                <w:rtl/>
              </w:rPr>
              <w:instrText xml:space="preserve"> </w:instrText>
            </w:r>
            <w:r>
              <w:rPr>
                <w:rStyle w:val="Hyperlink"/>
                <w:noProof/>
                <w:rtl/>
              </w:rPr>
            </w:r>
            <w:r>
              <w:rPr>
                <w:rStyle w:val="Hyperlink"/>
                <w:noProof/>
                <w:rtl/>
              </w:rPr>
              <w:fldChar w:fldCharType="separate"/>
            </w:r>
            <w:r w:rsidR="007C2E78">
              <w:rPr>
                <w:noProof/>
                <w:webHidden/>
                <w:rtl/>
              </w:rPr>
              <w:t>12</w:t>
            </w:r>
            <w:r>
              <w:rPr>
                <w:rStyle w:val="Hyperlink"/>
                <w:noProof/>
                <w:rtl/>
              </w:rPr>
              <w:fldChar w:fldCharType="end"/>
            </w:r>
          </w:hyperlink>
        </w:p>
        <w:p w:rsidR="007C2E78" w:rsidRDefault="00515810">
          <w:pPr>
            <w:pStyle w:val="TOC2"/>
            <w:tabs>
              <w:tab w:val="left" w:pos="1100"/>
              <w:tab w:val="right" w:leader="dot" w:pos="8296"/>
            </w:tabs>
            <w:rPr>
              <w:rFonts w:eastAsiaTheme="minorEastAsia"/>
              <w:noProof/>
              <w:rtl/>
            </w:rPr>
          </w:pPr>
          <w:hyperlink w:anchor="_Toc421983875" w:history="1">
            <w:r w:rsidR="007C2E78" w:rsidRPr="00F00FB5">
              <w:rPr>
                <w:rStyle w:val="Hyperlink"/>
                <w:rFonts w:hint="eastAsia"/>
                <w:noProof/>
                <w:rtl/>
              </w:rPr>
              <w:t>ד</w:t>
            </w:r>
            <w:r w:rsidR="007C2E78" w:rsidRPr="00F00FB5">
              <w:rPr>
                <w:rStyle w:val="Hyperlink"/>
                <w:noProof/>
                <w:rtl/>
              </w:rPr>
              <w:t>.</w:t>
            </w:r>
            <w:r w:rsidR="007C2E78">
              <w:rPr>
                <w:rFonts w:eastAsiaTheme="minorEastAsia"/>
                <w:noProof/>
                <w:rtl/>
              </w:rPr>
              <w:tab/>
            </w:r>
            <w:r w:rsidR="007C2E78" w:rsidRPr="00F00FB5">
              <w:rPr>
                <w:rStyle w:val="Hyperlink"/>
                <w:rFonts w:hint="eastAsia"/>
                <w:noProof/>
                <w:rtl/>
              </w:rPr>
              <w:t>תובנות</w:t>
            </w:r>
            <w:r w:rsidR="007C2E78" w:rsidRPr="00F00FB5">
              <w:rPr>
                <w:rStyle w:val="Hyperlink"/>
                <w:noProof/>
                <w:rtl/>
              </w:rPr>
              <w:t xml:space="preserve"> </w:t>
            </w:r>
            <w:r w:rsidR="007C2E78" w:rsidRPr="00F00FB5">
              <w:rPr>
                <w:rStyle w:val="Hyperlink"/>
                <w:rFonts w:hint="eastAsia"/>
                <w:noProof/>
                <w:rtl/>
              </w:rPr>
              <w:t>מרכזיות</w:t>
            </w:r>
            <w:r w:rsidR="007C2E78" w:rsidRPr="00F00FB5">
              <w:rPr>
                <w:rStyle w:val="Hyperlink"/>
                <w:noProof/>
                <w:rtl/>
              </w:rPr>
              <w:t xml:space="preserve"> </w:t>
            </w:r>
            <w:r w:rsidR="007C2E78" w:rsidRPr="00F00FB5">
              <w:rPr>
                <w:rStyle w:val="Hyperlink"/>
                <w:rFonts w:hint="eastAsia"/>
                <w:noProof/>
                <w:rtl/>
              </w:rPr>
              <w:t>ממעורבות</w:t>
            </w:r>
            <w:r w:rsidR="007C2E78" w:rsidRPr="00F00FB5">
              <w:rPr>
                <w:rStyle w:val="Hyperlink"/>
                <w:noProof/>
                <w:rtl/>
              </w:rPr>
              <w:t xml:space="preserve"> </w:t>
            </w:r>
            <w:r w:rsidR="007C2E78" w:rsidRPr="00F00FB5">
              <w:rPr>
                <w:rStyle w:val="Hyperlink"/>
                <w:rFonts w:hint="eastAsia"/>
                <w:noProof/>
                <w:rtl/>
              </w:rPr>
              <w:t>השדולה</w:t>
            </w:r>
            <w:r w:rsidR="007C2E78" w:rsidRPr="00F00FB5">
              <w:rPr>
                <w:rStyle w:val="Hyperlink"/>
                <w:noProof/>
                <w:rtl/>
              </w:rPr>
              <w:t xml:space="preserve"> </w:t>
            </w:r>
            <w:r w:rsidR="007C2E78" w:rsidRPr="00F00FB5">
              <w:rPr>
                <w:rStyle w:val="Hyperlink"/>
                <w:rFonts w:hint="eastAsia"/>
                <w:noProof/>
                <w:rtl/>
              </w:rPr>
              <w:t>היהודית</w:t>
            </w:r>
            <w:r w:rsidR="007C2E78" w:rsidRPr="00F00FB5">
              <w:rPr>
                <w:rStyle w:val="Hyperlink"/>
                <w:noProof/>
                <w:rtl/>
              </w:rPr>
              <w:t xml:space="preserve"> </w:t>
            </w:r>
            <w:r w:rsidR="007C2E78" w:rsidRPr="00F00FB5">
              <w:rPr>
                <w:rStyle w:val="Hyperlink"/>
                <w:rFonts w:hint="eastAsia"/>
                <w:noProof/>
                <w:rtl/>
              </w:rPr>
              <w:t>האמריקאית</w:t>
            </w:r>
            <w:r w:rsidR="007C2E78">
              <w:rPr>
                <w:noProof/>
                <w:webHidden/>
                <w:rtl/>
              </w:rPr>
              <w:tab/>
            </w:r>
            <w:r>
              <w:rPr>
                <w:rStyle w:val="Hyperlink"/>
                <w:noProof/>
                <w:rtl/>
              </w:rPr>
              <w:fldChar w:fldCharType="begin"/>
            </w:r>
            <w:r w:rsidR="007C2E78">
              <w:rPr>
                <w:noProof/>
                <w:webHidden/>
                <w:rtl/>
              </w:rPr>
              <w:instrText xml:space="preserve"> </w:instrText>
            </w:r>
            <w:r w:rsidR="007C2E78">
              <w:rPr>
                <w:noProof/>
                <w:webHidden/>
              </w:rPr>
              <w:instrText>PAGEREF</w:instrText>
            </w:r>
            <w:r w:rsidR="007C2E78">
              <w:rPr>
                <w:noProof/>
                <w:webHidden/>
                <w:rtl/>
              </w:rPr>
              <w:instrText xml:space="preserve"> _</w:instrText>
            </w:r>
            <w:r w:rsidR="007C2E78">
              <w:rPr>
                <w:noProof/>
                <w:webHidden/>
              </w:rPr>
              <w:instrText>Toc421983875 \h</w:instrText>
            </w:r>
            <w:r w:rsidR="007C2E78">
              <w:rPr>
                <w:noProof/>
                <w:webHidden/>
                <w:rtl/>
              </w:rPr>
              <w:instrText xml:space="preserve"> </w:instrText>
            </w:r>
            <w:r>
              <w:rPr>
                <w:rStyle w:val="Hyperlink"/>
                <w:noProof/>
                <w:rtl/>
              </w:rPr>
            </w:r>
            <w:r>
              <w:rPr>
                <w:rStyle w:val="Hyperlink"/>
                <w:noProof/>
                <w:rtl/>
              </w:rPr>
              <w:fldChar w:fldCharType="separate"/>
            </w:r>
            <w:r w:rsidR="007C2E78">
              <w:rPr>
                <w:noProof/>
                <w:webHidden/>
                <w:rtl/>
              </w:rPr>
              <w:t>13</w:t>
            </w:r>
            <w:r>
              <w:rPr>
                <w:rStyle w:val="Hyperlink"/>
                <w:noProof/>
                <w:rtl/>
              </w:rPr>
              <w:fldChar w:fldCharType="end"/>
            </w:r>
          </w:hyperlink>
        </w:p>
        <w:p w:rsidR="007C2E78" w:rsidRDefault="00515810">
          <w:pPr>
            <w:pStyle w:val="TOC1"/>
            <w:tabs>
              <w:tab w:val="left" w:pos="660"/>
              <w:tab w:val="right" w:leader="dot" w:pos="8296"/>
            </w:tabs>
            <w:rPr>
              <w:rFonts w:eastAsiaTheme="minorEastAsia"/>
              <w:noProof/>
              <w:rtl/>
            </w:rPr>
          </w:pPr>
          <w:hyperlink w:anchor="_Toc421983876" w:history="1">
            <w:r w:rsidR="007C2E78" w:rsidRPr="00F00FB5">
              <w:rPr>
                <w:rStyle w:val="Hyperlink"/>
                <w:noProof/>
                <w:rtl/>
              </w:rPr>
              <w:t>3.</w:t>
            </w:r>
            <w:r w:rsidR="007C2E78">
              <w:rPr>
                <w:rFonts w:eastAsiaTheme="minorEastAsia"/>
                <w:noProof/>
                <w:rtl/>
              </w:rPr>
              <w:tab/>
            </w:r>
            <w:r w:rsidR="007C2E78" w:rsidRPr="00F00FB5">
              <w:rPr>
                <w:rStyle w:val="Hyperlink"/>
                <w:rFonts w:hint="eastAsia"/>
                <w:noProof/>
                <w:rtl/>
              </w:rPr>
              <w:t>מעורבותם</w:t>
            </w:r>
            <w:r w:rsidR="007C2E78" w:rsidRPr="00F00FB5">
              <w:rPr>
                <w:rStyle w:val="Hyperlink"/>
                <w:noProof/>
                <w:rtl/>
              </w:rPr>
              <w:t xml:space="preserve"> </w:t>
            </w:r>
            <w:r w:rsidR="007C2E78" w:rsidRPr="00F00FB5">
              <w:rPr>
                <w:rStyle w:val="Hyperlink"/>
                <w:rFonts w:hint="eastAsia"/>
                <w:noProof/>
                <w:rtl/>
              </w:rPr>
              <w:t>והשפעתם</w:t>
            </w:r>
            <w:r w:rsidR="007C2E78" w:rsidRPr="00F00FB5">
              <w:rPr>
                <w:rStyle w:val="Hyperlink"/>
                <w:noProof/>
                <w:rtl/>
              </w:rPr>
              <w:t xml:space="preserve"> </w:t>
            </w:r>
            <w:r w:rsidR="007C2E78" w:rsidRPr="00F00FB5">
              <w:rPr>
                <w:rStyle w:val="Hyperlink"/>
                <w:rFonts w:hint="eastAsia"/>
                <w:noProof/>
                <w:rtl/>
              </w:rPr>
              <w:t>של</w:t>
            </w:r>
            <w:r w:rsidR="007C2E78" w:rsidRPr="00F00FB5">
              <w:rPr>
                <w:rStyle w:val="Hyperlink"/>
                <w:noProof/>
                <w:rtl/>
              </w:rPr>
              <w:t xml:space="preserve"> </w:t>
            </w:r>
            <w:r w:rsidR="007C2E78" w:rsidRPr="00F00FB5">
              <w:rPr>
                <w:rStyle w:val="Hyperlink"/>
                <w:rFonts w:hint="eastAsia"/>
                <w:noProof/>
                <w:rtl/>
              </w:rPr>
              <w:t>היהודים</w:t>
            </w:r>
            <w:r w:rsidR="007C2E78" w:rsidRPr="00F00FB5">
              <w:rPr>
                <w:rStyle w:val="Hyperlink"/>
                <w:noProof/>
                <w:rtl/>
              </w:rPr>
              <w:t xml:space="preserve"> </w:t>
            </w:r>
            <w:r w:rsidR="007C2E78" w:rsidRPr="00F00FB5">
              <w:rPr>
                <w:rStyle w:val="Hyperlink"/>
                <w:rFonts w:hint="eastAsia"/>
                <w:noProof/>
                <w:rtl/>
              </w:rPr>
              <w:t>בארה</w:t>
            </w:r>
            <w:r w:rsidR="007C2E78" w:rsidRPr="00F00FB5">
              <w:rPr>
                <w:rStyle w:val="Hyperlink"/>
                <w:noProof/>
                <w:rtl/>
              </w:rPr>
              <w:t>"</w:t>
            </w:r>
            <w:r w:rsidR="007C2E78" w:rsidRPr="00F00FB5">
              <w:rPr>
                <w:rStyle w:val="Hyperlink"/>
                <w:rFonts w:hint="eastAsia"/>
                <w:noProof/>
                <w:rtl/>
              </w:rPr>
              <w:t>ב</w:t>
            </w:r>
            <w:r w:rsidR="007C2E78" w:rsidRPr="00F00FB5">
              <w:rPr>
                <w:rStyle w:val="Hyperlink"/>
                <w:noProof/>
                <w:rtl/>
              </w:rPr>
              <w:t xml:space="preserve"> </w:t>
            </w:r>
            <w:r w:rsidR="007C2E78" w:rsidRPr="00F00FB5">
              <w:rPr>
                <w:rStyle w:val="Hyperlink"/>
                <w:rFonts w:hint="eastAsia"/>
                <w:noProof/>
                <w:rtl/>
              </w:rPr>
              <w:t>על</w:t>
            </w:r>
            <w:r w:rsidR="007C2E78" w:rsidRPr="00F00FB5">
              <w:rPr>
                <w:rStyle w:val="Hyperlink"/>
                <w:noProof/>
                <w:rtl/>
              </w:rPr>
              <w:t xml:space="preserve"> </w:t>
            </w:r>
            <w:r w:rsidR="007C2E78" w:rsidRPr="00F00FB5">
              <w:rPr>
                <w:rStyle w:val="Hyperlink"/>
                <w:rFonts w:hint="eastAsia"/>
                <w:noProof/>
                <w:rtl/>
              </w:rPr>
              <w:t>הממשל</w:t>
            </w:r>
            <w:r w:rsidR="007C2E78" w:rsidRPr="00F00FB5">
              <w:rPr>
                <w:rStyle w:val="Hyperlink"/>
                <w:noProof/>
                <w:rtl/>
              </w:rPr>
              <w:t xml:space="preserve"> </w:t>
            </w:r>
            <w:r w:rsidR="007C2E78" w:rsidRPr="00F00FB5">
              <w:rPr>
                <w:rStyle w:val="Hyperlink"/>
                <w:rFonts w:hint="eastAsia"/>
                <w:noProof/>
                <w:rtl/>
              </w:rPr>
              <w:t>האמריקאי</w:t>
            </w:r>
            <w:r w:rsidR="007C2E78">
              <w:rPr>
                <w:noProof/>
                <w:webHidden/>
                <w:rtl/>
              </w:rPr>
              <w:tab/>
            </w:r>
            <w:r>
              <w:rPr>
                <w:rStyle w:val="Hyperlink"/>
                <w:noProof/>
                <w:rtl/>
              </w:rPr>
              <w:fldChar w:fldCharType="begin"/>
            </w:r>
            <w:r w:rsidR="007C2E78">
              <w:rPr>
                <w:noProof/>
                <w:webHidden/>
                <w:rtl/>
              </w:rPr>
              <w:instrText xml:space="preserve"> </w:instrText>
            </w:r>
            <w:r w:rsidR="007C2E78">
              <w:rPr>
                <w:noProof/>
                <w:webHidden/>
              </w:rPr>
              <w:instrText>PAGEREF</w:instrText>
            </w:r>
            <w:r w:rsidR="007C2E78">
              <w:rPr>
                <w:noProof/>
                <w:webHidden/>
                <w:rtl/>
              </w:rPr>
              <w:instrText xml:space="preserve"> _</w:instrText>
            </w:r>
            <w:r w:rsidR="007C2E78">
              <w:rPr>
                <w:noProof/>
                <w:webHidden/>
              </w:rPr>
              <w:instrText>Toc421983876 \h</w:instrText>
            </w:r>
            <w:r w:rsidR="007C2E78">
              <w:rPr>
                <w:noProof/>
                <w:webHidden/>
                <w:rtl/>
              </w:rPr>
              <w:instrText xml:space="preserve"> </w:instrText>
            </w:r>
            <w:r>
              <w:rPr>
                <w:rStyle w:val="Hyperlink"/>
                <w:noProof/>
                <w:rtl/>
              </w:rPr>
            </w:r>
            <w:r>
              <w:rPr>
                <w:rStyle w:val="Hyperlink"/>
                <w:noProof/>
                <w:rtl/>
              </w:rPr>
              <w:fldChar w:fldCharType="separate"/>
            </w:r>
            <w:r w:rsidR="007C2E78">
              <w:rPr>
                <w:noProof/>
                <w:webHidden/>
                <w:rtl/>
              </w:rPr>
              <w:t>13</w:t>
            </w:r>
            <w:r>
              <w:rPr>
                <w:rStyle w:val="Hyperlink"/>
                <w:noProof/>
                <w:rtl/>
              </w:rPr>
              <w:fldChar w:fldCharType="end"/>
            </w:r>
          </w:hyperlink>
        </w:p>
        <w:p w:rsidR="007C2E78" w:rsidRDefault="00515810">
          <w:pPr>
            <w:pStyle w:val="TOC1"/>
            <w:tabs>
              <w:tab w:val="left" w:pos="440"/>
              <w:tab w:val="right" w:leader="dot" w:pos="8296"/>
            </w:tabs>
            <w:rPr>
              <w:rFonts w:eastAsiaTheme="minorEastAsia"/>
              <w:noProof/>
              <w:rtl/>
            </w:rPr>
          </w:pPr>
          <w:hyperlink w:anchor="_Toc421983877" w:history="1">
            <w:r w:rsidR="007C2E78" w:rsidRPr="00F00FB5">
              <w:rPr>
                <w:rStyle w:val="Hyperlink"/>
                <w:noProof/>
                <w:rtl/>
              </w:rPr>
              <w:t>4.</w:t>
            </w:r>
            <w:r w:rsidR="007C2E78">
              <w:rPr>
                <w:rFonts w:eastAsiaTheme="minorEastAsia"/>
                <w:noProof/>
                <w:rtl/>
              </w:rPr>
              <w:tab/>
            </w:r>
            <w:r w:rsidR="007C2E78" w:rsidRPr="00F00FB5">
              <w:rPr>
                <w:rStyle w:val="Hyperlink"/>
                <w:rFonts w:hint="eastAsia"/>
                <w:noProof/>
                <w:rtl/>
              </w:rPr>
              <w:t>תובנות</w:t>
            </w:r>
            <w:r w:rsidR="007C2E78" w:rsidRPr="00F00FB5">
              <w:rPr>
                <w:rStyle w:val="Hyperlink"/>
                <w:noProof/>
                <w:rtl/>
              </w:rPr>
              <w:t xml:space="preserve"> </w:t>
            </w:r>
            <w:r w:rsidR="007C2E78" w:rsidRPr="00F00FB5">
              <w:rPr>
                <w:rStyle w:val="Hyperlink"/>
                <w:rFonts w:hint="eastAsia"/>
                <w:noProof/>
                <w:rtl/>
              </w:rPr>
              <w:t>מרכזיות</w:t>
            </w:r>
            <w:r w:rsidR="007C2E78" w:rsidRPr="00F00FB5">
              <w:rPr>
                <w:rStyle w:val="Hyperlink"/>
                <w:noProof/>
                <w:rtl/>
              </w:rPr>
              <w:t xml:space="preserve"> </w:t>
            </w:r>
            <w:r w:rsidR="007C2E78" w:rsidRPr="00F00FB5">
              <w:rPr>
                <w:rStyle w:val="Hyperlink"/>
                <w:rFonts w:hint="eastAsia"/>
                <w:noProof/>
                <w:rtl/>
              </w:rPr>
              <w:t>במתח</w:t>
            </w:r>
            <w:r w:rsidR="007C2E78" w:rsidRPr="00F00FB5">
              <w:rPr>
                <w:rStyle w:val="Hyperlink"/>
                <w:noProof/>
                <w:rtl/>
              </w:rPr>
              <w:t xml:space="preserve"> </w:t>
            </w:r>
            <w:r w:rsidR="007C2E78" w:rsidRPr="00F00FB5">
              <w:rPr>
                <w:rStyle w:val="Hyperlink"/>
                <w:rFonts w:hint="eastAsia"/>
                <w:noProof/>
                <w:rtl/>
              </w:rPr>
              <w:t>הקיים</w:t>
            </w:r>
            <w:r w:rsidR="007C2E78" w:rsidRPr="00F00FB5">
              <w:rPr>
                <w:rStyle w:val="Hyperlink"/>
                <w:noProof/>
                <w:rtl/>
              </w:rPr>
              <w:t xml:space="preserve"> </w:t>
            </w:r>
            <w:r w:rsidR="007C2E78" w:rsidRPr="00F00FB5">
              <w:rPr>
                <w:rStyle w:val="Hyperlink"/>
                <w:rFonts w:hint="eastAsia"/>
                <w:noProof/>
                <w:rtl/>
              </w:rPr>
              <w:t>שבין</w:t>
            </w:r>
            <w:r w:rsidR="007C2E78" w:rsidRPr="00F00FB5">
              <w:rPr>
                <w:rStyle w:val="Hyperlink"/>
                <w:noProof/>
                <w:rtl/>
              </w:rPr>
              <w:t xml:space="preserve"> </w:t>
            </w:r>
            <w:r w:rsidR="007C2E78" w:rsidRPr="00F00FB5">
              <w:rPr>
                <w:rStyle w:val="Hyperlink"/>
                <w:rFonts w:hint="eastAsia"/>
                <w:noProof/>
                <w:rtl/>
              </w:rPr>
              <w:t>הנאמנות</w:t>
            </w:r>
            <w:r w:rsidR="007C2E78" w:rsidRPr="00F00FB5">
              <w:rPr>
                <w:rStyle w:val="Hyperlink"/>
                <w:noProof/>
                <w:rtl/>
              </w:rPr>
              <w:t xml:space="preserve"> </w:t>
            </w:r>
            <w:r w:rsidR="007C2E78" w:rsidRPr="00F00FB5">
              <w:rPr>
                <w:rStyle w:val="Hyperlink"/>
                <w:rFonts w:hint="eastAsia"/>
                <w:noProof/>
                <w:rtl/>
              </w:rPr>
              <w:t>האמריקאית</w:t>
            </w:r>
            <w:r w:rsidR="007C2E78" w:rsidRPr="00F00FB5">
              <w:rPr>
                <w:rStyle w:val="Hyperlink"/>
                <w:noProof/>
                <w:rtl/>
              </w:rPr>
              <w:t xml:space="preserve"> </w:t>
            </w:r>
            <w:r w:rsidR="007C2E78" w:rsidRPr="00F00FB5">
              <w:rPr>
                <w:rStyle w:val="Hyperlink"/>
                <w:rFonts w:hint="eastAsia"/>
                <w:noProof/>
                <w:rtl/>
              </w:rPr>
              <w:t>האזרחית</w:t>
            </w:r>
            <w:r w:rsidR="007C2E78" w:rsidRPr="00F00FB5">
              <w:rPr>
                <w:rStyle w:val="Hyperlink"/>
                <w:noProof/>
                <w:rtl/>
              </w:rPr>
              <w:t xml:space="preserve"> </w:t>
            </w:r>
            <w:r w:rsidR="007C2E78" w:rsidRPr="00F00FB5">
              <w:rPr>
                <w:rStyle w:val="Hyperlink"/>
                <w:rFonts w:hint="eastAsia"/>
                <w:noProof/>
                <w:rtl/>
              </w:rPr>
              <w:t>לבין</w:t>
            </w:r>
            <w:r w:rsidR="007C2E78" w:rsidRPr="00F00FB5">
              <w:rPr>
                <w:rStyle w:val="Hyperlink"/>
                <w:noProof/>
                <w:rtl/>
              </w:rPr>
              <w:t xml:space="preserve"> </w:t>
            </w:r>
            <w:r w:rsidR="007C2E78" w:rsidRPr="00F00FB5">
              <w:rPr>
                <w:rStyle w:val="Hyperlink"/>
                <w:rFonts w:hint="eastAsia"/>
                <w:noProof/>
                <w:rtl/>
              </w:rPr>
              <w:t>התמיכה</w:t>
            </w:r>
            <w:r w:rsidR="007C2E78" w:rsidRPr="00F00FB5">
              <w:rPr>
                <w:rStyle w:val="Hyperlink"/>
                <w:noProof/>
                <w:rtl/>
              </w:rPr>
              <w:t xml:space="preserve"> </w:t>
            </w:r>
            <w:r w:rsidR="007C2E78" w:rsidRPr="00F00FB5">
              <w:rPr>
                <w:rStyle w:val="Hyperlink"/>
                <w:rFonts w:hint="eastAsia"/>
                <w:noProof/>
                <w:rtl/>
              </w:rPr>
              <w:t>במדינת</w:t>
            </w:r>
            <w:r w:rsidR="007C2E78" w:rsidRPr="00F00FB5">
              <w:rPr>
                <w:rStyle w:val="Hyperlink"/>
                <w:noProof/>
                <w:rtl/>
              </w:rPr>
              <w:t xml:space="preserve"> </w:t>
            </w:r>
            <w:r w:rsidR="007C2E78" w:rsidRPr="00F00FB5">
              <w:rPr>
                <w:rStyle w:val="Hyperlink"/>
                <w:rFonts w:hint="eastAsia"/>
                <w:noProof/>
                <w:rtl/>
              </w:rPr>
              <w:t>ישראל</w:t>
            </w:r>
            <w:r w:rsidR="007C2E78" w:rsidRPr="00F00FB5">
              <w:rPr>
                <w:rStyle w:val="Hyperlink"/>
                <w:noProof/>
                <w:rtl/>
              </w:rPr>
              <w:t>.</w:t>
            </w:r>
            <w:r w:rsidR="007C2E78">
              <w:rPr>
                <w:noProof/>
                <w:webHidden/>
                <w:rtl/>
              </w:rPr>
              <w:tab/>
            </w:r>
            <w:r>
              <w:rPr>
                <w:rStyle w:val="Hyperlink"/>
                <w:noProof/>
                <w:rtl/>
              </w:rPr>
              <w:fldChar w:fldCharType="begin"/>
            </w:r>
            <w:r w:rsidR="007C2E78">
              <w:rPr>
                <w:noProof/>
                <w:webHidden/>
                <w:rtl/>
              </w:rPr>
              <w:instrText xml:space="preserve"> </w:instrText>
            </w:r>
            <w:r w:rsidR="007C2E78">
              <w:rPr>
                <w:noProof/>
                <w:webHidden/>
              </w:rPr>
              <w:instrText>PAGEREF</w:instrText>
            </w:r>
            <w:r w:rsidR="007C2E78">
              <w:rPr>
                <w:noProof/>
                <w:webHidden/>
                <w:rtl/>
              </w:rPr>
              <w:instrText xml:space="preserve"> _</w:instrText>
            </w:r>
            <w:r w:rsidR="007C2E78">
              <w:rPr>
                <w:noProof/>
                <w:webHidden/>
              </w:rPr>
              <w:instrText>Toc421983877 \h</w:instrText>
            </w:r>
            <w:r w:rsidR="007C2E78">
              <w:rPr>
                <w:noProof/>
                <w:webHidden/>
                <w:rtl/>
              </w:rPr>
              <w:instrText xml:space="preserve"> </w:instrText>
            </w:r>
            <w:r>
              <w:rPr>
                <w:rStyle w:val="Hyperlink"/>
                <w:noProof/>
                <w:rtl/>
              </w:rPr>
            </w:r>
            <w:r>
              <w:rPr>
                <w:rStyle w:val="Hyperlink"/>
                <w:noProof/>
                <w:rtl/>
              </w:rPr>
              <w:fldChar w:fldCharType="separate"/>
            </w:r>
            <w:r w:rsidR="007C2E78">
              <w:rPr>
                <w:noProof/>
                <w:webHidden/>
                <w:rtl/>
              </w:rPr>
              <w:t>15</w:t>
            </w:r>
            <w:r>
              <w:rPr>
                <w:rStyle w:val="Hyperlink"/>
                <w:noProof/>
                <w:rtl/>
              </w:rPr>
              <w:fldChar w:fldCharType="end"/>
            </w:r>
          </w:hyperlink>
        </w:p>
        <w:p w:rsidR="007C2E78" w:rsidRDefault="00515810">
          <w:pPr>
            <w:pStyle w:val="TOC1"/>
            <w:tabs>
              <w:tab w:val="left" w:pos="660"/>
              <w:tab w:val="right" w:leader="dot" w:pos="8296"/>
            </w:tabs>
            <w:rPr>
              <w:rFonts w:eastAsiaTheme="minorEastAsia"/>
              <w:noProof/>
              <w:rtl/>
            </w:rPr>
          </w:pPr>
          <w:hyperlink w:anchor="_Toc421983878" w:history="1">
            <w:r w:rsidR="007C2E78" w:rsidRPr="00F00FB5">
              <w:rPr>
                <w:rStyle w:val="Hyperlink"/>
                <w:noProof/>
              </w:rPr>
              <w:t>5.</w:t>
            </w:r>
            <w:r w:rsidR="007C2E78">
              <w:rPr>
                <w:rFonts w:eastAsiaTheme="minorEastAsia"/>
                <w:noProof/>
                <w:rtl/>
              </w:rPr>
              <w:tab/>
            </w:r>
            <w:r w:rsidR="007C2E78" w:rsidRPr="00F00FB5">
              <w:rPr>
                <w:rStyle w:val="Hyperlink"/>
                <w:rFonts w:hint="eastAsia"/>
                <w:noProof/>
                <w:rtl/>
              </w:rPr>
              <w:t>יחסי</w:t>
            </w:r>
            <w:r w:rsidR="007C2E78" w:rsidRPr="00F00FB5">
              <w:rPr>
                <w:rStyle w:val="Hyperlink"/>
                <w:noProof/>
                <w:rtl/>
              </w:rPr>
              <w:t xml:space="preserve"> </w:t>
            </w:r>
            <w:r w:rsidR="007C2E78" w:rsidRPr="00F00FB5">
              <w:rPr>
                <w:rStyle w:val="Hyperlink"/>
                <w:rFonts w:hint="eastAsia"/>
                <w:noProof/>
                <w:rtl/>
              </w:rPr>
              <w:t>הקהילה</w:t>
            </w:r>
            <w:r w:rsidR="007C2E78" w:rsidRPr="00F00FB5">
              <w:rPr>
                <w:rStyle w:val="Hyperlink"/>
                <w:noProof/>
                <w:rtl/>
              </w:rPr>
              <w:t xml:space="preserve"> </w:t>
            </w:r>
            <w:r w:rsidR="007C2E78" w:rsidRPr="00F00FB5">
              <w:rPr>
                <w:rStyle w:val="Hyperlink"/>
                <w:rFonts w:hint="eastAsia"/>
                <w:noProof/>
                <w:rtl/>
              </w:rPr>
              <w:t>היהודית</w:t>
            </w:r>
            <w:r w:rsidR="007C2E78" w:rsidRPr="00F00FB5">
              <w:rPr>
                <w:rStyle w:val="Hyperlink"/>
                <w:noProof/>
                <w:rtl/>
              </w:rPr>
              <w:t xml:space="preserve"> </w:t>
            </w:r>
            <w:r w:rsidR="007C2E78" w:rsidRPr="00F00FB5">
              <w:rPr>
                <w:rStyle w:val="Hyperlink"/>
                <w:rFonts w:hint="eastAsia"/>
                <w:noProof/>
                <w:rtl/>
              </w:rPr>
              <w:t>עם</w:t>
            </w:r>
            <w:r w:rsidR="007C2E78" w:rsidRPr="00F00FB5">
              <w:rPr>
                <w:rStyle w:val="Hyperlink"/>
                <w:noProof/>
                <w:rtl/>
              </w:rPr>
              <w:t xml:space="preserve"> </w:t>
            </w:r>
            <w:r w:rsidR="007C2E78" w:rsidRPr="00F00FB5">
              <w:rPr>
                <w:rStyle w:val="Hyperlink"/>
                <w:rFonts w:hint="eastAsia"/>
                <w:noProof/>
                <w:rtl/>
              </w:rPr>
              <w:t>קהילות</w:t>
            </w:r>
            <w:r w:rsidR="007C2E78" w:rsidRPr="00F00FB5">
              <w:rPr>
                <w:rStyle w:val="Hyperlink"/>
                <w:noProof/>
                <w:rtl/>
              </w:rPr>
              <w:t xml:space="preserve"> </w:t>
            </w:r>
            <w:r w:rsidR="007C2E78" w:rsidRPr="00F00FB5">
              <w:rPr>
                <w:rStyle w:val="Hyperlink"/>
                <w:rFonts w:hint="eastAsia"/>
                <w:noProof/>
                <w:rtl/>
              </w:rPr>
              <w:t>אחרות</w:t>
            </w:r>
            <w:r w:rsidR="007C2E78" w:rsidRPr="00F00FB5">
              <w:rPr>
                <w:rStyle w:val="Hyperlink"/>
                <w:noProof/>
                <w:rtl/>
              </w:rPr>
              <w:t xml:space="preserve"> </w:t>
            </w:r>
            <w:r w:rsidR="007C2E78" w:rsidRPr="00F00FB5">
              <w:rPr>
                <w:rStyle w:val="Hyperlink"/>
                <w:rFonts w:hint="eastAsia"/>
                <w:noProof/>
                <w:rtl/>
              </w:rPr>
              <w:t>בעת</w:t>
            </w:r>
            <w:r w:rsidR="007C2E78" w:rsidRPr="00F00FB5">
              <w:rPr>
                <w:rStyle w:val="Hyperlink"/>
                <w:noProof/>
                <w:rtl/>
              </w:rPr>
              <w:t xml:space="preserve"> </w:t>
            </w:r>
            <w:r w:rsidR="007C2E78" w:rsidRPr="00F00FB5">
              <w:rPr>
                <w:rStyle w:val="Hyperlink"/>
                <w:rFonts w:hint="eastAsia"/>
                <w:noProof/>
                <w:rtl/>
              </w:rPr>
              <w:t>ירידה</w:t>
            </w:r>
            <w:r w:rsidR="007C2E78" w:rsidRPr="00F00FB5">
              <w:rPr>
                <w:rStyle w:val="Hyperlink"/>
                <w:noProof/>
                <w:rtl/>
              </w:rPr>
              <w:t xml:space="preserve"> </w:t>
            </w:r>
            <w:r w:rsidR="007C2E78" w:rsidRPr="00F00FB5">
              <w:rPr>
                <w:rStyle w:val="Hyperlink"/>
                <w:rFonts w:hint="eastAsia"/>
                <w:noProof/>
                <w:rtl/>
              </w:rPr>
              <w:t>בתמיכת</w:t>
            </w:r>
            <w:r w:rsidR="007C2E78" w:rsidRPr="00F00FB5">
              <w:rPr>
                <w:rStyle w:val="Hyperlink"/>
                <w:noProof/>
                <w:rtl/>
              </w:rPr>
              <w:t xml:space="preserve"> </w:t>
            </w:r>
            <w:r w:rsidR="007C2E78" w:rsidRPr="00F00FB5">
              <w:rPr>
                <w:rStyle w:val="Hyperlink"/>
                <w:rFonts w:hint="eastAsia"/>
                <w:noProof/>
                <w:rtl/>
              </w:rPr>
              <w:t>החברה</w:t>
            </w:r>
            <w:r w:rsidR="007C2E78" w:rsidRPr="00F00FB5">
              <w:rPr>
                <w:rStyle w:val="Hyperlink"/>
                <w:noProof/>
                <w:rtl/>
              </w:rPr>
              <w:t xml:space="preserve"> </w:t>
            </w:r>
            <w:r w:rsidR="007C2E78" w:rsidRPr="00F00FB5">
              <w:rPr>
                <w:rStyle w:val="Hyperlink"/>
                <w:rFonts w:hint="eastAsia"/>
                <w:noProof/>
                <w:rtl/>
              </w:rPr>
              <w:t>האמריקאית</w:t>
            </w:r>
            <w:r w:rsidR="007C2E78" w:rsidRPr="00F00FB5">
              <w:rPr>
                <w:rStyle w:val="Hyperlink"/>
                <w:noProof/>
                <w:rtl/>
              </w:rPr>
              <w:t xml:space="preserve"> </w:t>
            </w:r>
            <w:r w:rsidR="007C2E78" w:rsidRPr="00F00FB5">
              <w:rPr>
                <w:rStyle w:val="Hyperlink"/>
                <w:rFonts w:hint="eastAsia"/>
                <w:noProof/>
                <w:rtl/>
              </w:rPr>
              <w:t>בישראל</w:t>
            </w:r>
            <w:r w:rsidR="007C2E78">
              <w:rPr>
                <w:noProof/>
                <w:webHidden/>
                <w:rtl/>
              </w:rPr>
              <w:tab/>
            </w:r>
            <w:r>
              <w:rPr>
                <w:rStyle w:val="Hyperlink"/>
                <w:noProof/>
                <w:rtl/>
              </w:rPr>
              <w:fldChar w:fldCharType="begin"/>
            </w:r>
            <w:r w:rsidR="007C2E78">
              <w:rPr>
                <w:noProof/>
                <w:webHidden/>
                <w:rtl/>
              </w:rPr>
              <w:instrText xml:space="preserve"> </w:instrText>
            </w:r>
            <w:r w:rsidR="007C2E78">
              <w:rPr>
                <w:noProof/>
                <w:webHidden/>
              </w:rPr>
              <w:instrText>PAGEREF</w:instrText>
            </w:r>
            <w:r w:rsidR="007C2E78">
              <w:rPr>
                <w:noProof/>
                <w:webHidden/>
                <w:rtl/>
              </w:rPr>
              <w:instrText xml:space="preserve"> _</w:instrText>
            </w:r>
            <w:r w:rsidR="007C2E78">
              <w:rPr>
                <w:noProof/>
                <w:webHidden/>
              </w:rPr>
              <w:instrText>Toc421983878 \h</w:instrText>
            </w:r>
            <w:r w:rsidR="007C2E78">
              <w:rPr>
                <w:noProof/>
                <w:webHidden/>
                <w:rtl/>
              </w:rPr>
              <w:instrText xml:space="preserve"> </w:instrText>
            </w:r>
            <w:r>
              <w:rPr>
                <w:rStyle w:val="Hyperlink"/>
                <w:noProof/>
                <w:rtl/>
              </w:rPr>
            </w:r>
            <w:r>
              <w:rPr>
                <w:rStyle w:val="Hyperlink"/>
                <w:noProof/>
                <w:rtl/>
              </w:rPr>
              <w:fldChar w:fldCharType="separate"/>
            </w:r>
            <w:r w:rsidR="007C2E78">
              <w:rPr>
                <w:noProof/>
                <w:webHidden/>
                <w:rtl/>
              </w:rPr>
              <w:t>17</w:t>
            </w:r>
            <w:r>
              <w:rPr>
                <w:rStyle w:val="Hyperlink"/>
                <w:noProof/>
                <w:rtl/>
              </w:rPr>
              <w:fldChar w:fldCharType="end"/>
            </w:r>
          </w:hyperlink>
        </w:p>
        <w:p w:rsidR="007C2E78" w:rsidRDefault="00515810">
          <w:pPr>
            <w:pStyle w:val="TOC1"/>
            <w:tabs>
              <w:tab w:val="left" w:pos="660"/>
              <w:tab w:val="right" w:leader="dot" w:pos="8296"/>
            </w:tabs>
            <w:rPr>
              <w:rFonts w:eastAsiaTheme="minorEastAsia"/>
              <w:noProof/>
              <w:rtl/>
            </w:rPr>
          </w:pPr>
          <w:hyperlink w:anchor="_Toc421983879" w:history="1">
            <w:r w:rsidR="007C2E78" w:rsidRPr="00F00FB5">
              <w:rPr>
                <w:rStyle w:val="Hyperlink"/>
                <w:noProof/>
              </w:rPr>
              <w:t>6.</w:t>
            </w:r>
            <w:r w:rsidR="007C2E78">
              <w:rPr>
                <w:rFonts w:eastAsiaTheme="minorEastAsia"/>
                <w:noProof/>
                <w:rtl/>
              </w:rPr>
              <w:tab/>
            </w:r>
            <w:r w:rsidR="007C2E78" w:rsidRPr="00F00FB5">
              <w:rPr>
                <w:rStyle w:val="Hyperlink"/>
                <w:rFonts w:hint="eastAsia"/>
                <w:noProof/>
                <w:rtl/>
              </w:rPr>
              <w:t>תובנות</w:t>
            </w:r>
            <w:r w:rsidR="007C2E78" w:rsidRPr="00F00FB5">
              <w:rPr>
                <w:rStyle w:val="Hyperlink"/>
                <w:noProof/>
                <w:rtl/>
              </w:rPr>
              <w:t xml:space="preserve"> </w:t>
            </w:r>
            <w:r w:rsidR="007C2E78" w:rsidRPr="00F00FB5">
              <w:rPr>
                <w:rStyle w:val="Hyperlink"/>
                <w:rFonts w:hint="eastAsia"/>
                <w:noProof/>
                <w:rtl/>
              </w:rPr>
              <w:t>כלליות</w:t>
            </w:r>
            <w:r w:rsidR="007C2E78" w:rsidRPr="00F00FB5">
              <w:rPr>
                <w:rStyle w:val="Hyperlink"/>
                <w:noProof/>
                <w:rtl/>
              </w:rPr>
              <w:t>:</w:t>
            </w:r>
            <w:r w:rsidR="007C2E78">
              <w:rPr>
                <w:noProof/>
                <w:webHidden/>
                <w:rtl/>
              </w:rPr>
              <w:tab/>
            </w:r>
            <w:r>
              <w:rPr>
                <w:rStyle w:val="Hyperlink"/>
                <w:noProof/>
                <w:rtl/>
              </w:rPr>
              <w:fldChar w:fldCharType="begin"/>
            </w:r>
            <w:r w:rsidR="007C2E78">
              <w:rPr>
                <w:noProof/>
                <w:webHidden/>
                <w:rtl/>
              </w:rPr>
              <w:instrText xml:space="preserve"> </w:instrText>
            </w:r>
            <w:r w:rsidR="007C2E78">
              <w:rPr>
                <w:noProof/>
                <w:webHidden/>
              </w:rPr>
              <w:instrText>PAGEREF</w:instrText>
            </w:r>
            <w:r w:rsidR="007C2E78">
              <w:rPr>
                <w:noProof/>
                <w:webHidden/>
                <w:rtl/>
              </w:rPr>
              <w:instrText xml:space="preserve"> _</w:instrText>
            </w:r>
            <w:r w:rsidR="007C2E78">
              <w:rPr>
                <w:noProof/>
                <w:webHidden/>
              </w:rPr>
              <w:instrText>Toc421983879 \h</w:instrText>
            </w:r>
            <w:r w:rsidR="007C2E78">
              <w:rPr>
                <w:noProof/>
                <w:webHidden/>
                <w:rtl/>
              </w:rPr>
              <w:instrText xml:space="preserve"> </w:instrText>
            </w:r>
            <w:r>
              <w:rPr>
                <w:rStyle w:val="Hyperlink"/>
                <w:noProof/>
                <w:rtl/>
              </w:rPr>
            </w:r>
            <w:r>
              <w:rPr>
                <w:rStyle w:val="Hyperlink"/>
                <w:noProof/>
                <w:rtl/>
              </w:rPr>
              <w:fldChar w:fldCharType="separate"/>
            </w:r>
            <w:r w:rsidR="007C2E78">
              <w:rPr>
                <w:noProof/>
                <w:webHidden/>
                <w:rtl/>
              </w:rPr>
              <w:t>19</w:t>
            </w:r>
            <w:r>
              <w:rPr>
                <w:rStyle w:val="Hyperlink"/>
                <w:noProof/>
                <w:rtl/>
              </w:rPr>
              <w:fldChar w:fldCharType="end"/>
            </w:r>
          </w:hyperlink>
        </w:p>
        <w:p w:rsidR="00276958" w:rsidRDefault="00515810">
          <w:r>
            <w:fldChar w:fldCharType="end"/>
          </w:r>
        </w:p>
      </w:sdtContent>
    </w:sdt>
    <w:p w:rsidR="00276958" w:rsidRDefault="00276958" w:rsidP="00276958">
      <w:pPr>
        <w:tabs>
          <w:tab w:val="left" w:pos="1194"/>
        </w:tabs>
        <w:rPr>
          <w:rFonts w:cs="David"/>
          <w:sz w:val="28"/>
          <w:szCs w:val="28"/>
          <w:u w:val="single"/>
          <w:rtl/>
        </w:rPr>
      </w:pPr>
      <w:r>
        <w:rPr>
          <w:rFonts w:cs="David"/>
          <w:sz w:val="28"/>
          <w:szCs w:val="28"/>
          <w:u w:val="single"/>
          <w:rtl/>
        </w:rPr>
        <w:tab/>
      </w:r>
    </w:p>
    <w:p w:rsidR="00276958" w:rsidRDefault="00276958" w:rsidP="00276958">
      <w:pPr>
        <w:tabs>
          <w:tab w:val="left" w:pos="1194"/>
        </w:tabs>
        <w:rPr>
          <w:rFonts w:cs="David"/>
          <w:sz w:val="28"/>
          <w:szCs w:val="28"/>
          <w:u w:val="single"/>
          <w:rtl/>
        </w:rPr>
      </w:pPr>
    </w:p>
    <w:p w:rsidR="00276958" w:rsidRDefault="00276958" w:rsidP="00276958">
      <w:pPr>
        <w:tabs>
          <w:tab w:val="left" w:pos="1194"/>
        </w:tabs>
        <w:rPr>
          <w:rFonts w:cs="David"/>
          <w:sz w:val="28"/>
          <w:szCs w:val="28"/>
          <w:u w:val="single"/>
          <w:rtl/>
        </w:rPr>
      </w:pPr>
    </w:p>
    <w:p w:rsidR="00276958" w:rsidRDefault="00276958" w:rsidP="00276958">
      <w:pPr>
        <w:tabs>
          <w:tab w:val="left" w:pos="1194"/>
        </w:tabs>
        <w:rPr>
          <w:rFonts w:cs="David"/>
          <w:sz w:val="28"/>
          <w:szCs w:val="28"/>
          <w:u w:val="single"/>
          <w:rtl/>
        </w:rPr>
      </w:pPr>
    </w:p>
    <w:p w:rsidR="00276958" w:rsidRDefault="00276958" w:rsidP="00276958">
      <w:pPr>
        <w:tabs>
          <w:tab w:val="left" w:pos="1194"/>
        </w:tabs>
        <w:rPr>
          <w:rFonts w:cs="David"/>
          <w:sz w:val="28"/>
          <w:szCs w:val="28"/>
          <w:u w:val="single"/>
          <w:rtl/>
        </w:rPr>
      </w:pPr>
    </w:p>
    <w:p w:rsidR="00276958" w:rsidRDefault="00276958" w:rsidP="00276958">
      <w:pPr>
        <w:tabs>
          <w:tab w:val="left" w:pos="1194"/>
        </w:tabs>
        <w:rPr>
          <w:rFonts w:cs="David"/>
          <w:sz w:val="28"/>
          <w:szCs w:val="28"/>
          <w:u w:val="single"/>
          <w:rtl/>
        </w:rPr>
      </w:pPr>
    </w:p>
    <w:p w:rsidR="00276958" w:rsidRDefault="00276958" w:rsidP="00276958">
      <w:pPr>
        <w:tabs>
          <w:tab w:val="left" w:pos="1194"/>
        </w:tabs>
        <w:rPr>
          <w:rFonts w:cs="David"/>
          <w:sz w:val="28"/>
          <w:szCs w:val="28"/>
          <w:u w:val="single"/>
          <w:rtl/>
        </w:rPr>
      </w:pPr>
    </w:p>
    <w:p w:rsidR="00276958" w:rsidRDefault="00276958" w:rsidP="00276958">
      <w:pPr>
        <w:tabs>
          <w:tab w:val="left" w:pos="1194"/>
        </w:tabs>
        <w:rPr>
          <w:rFonts w:cs="David"/>
          <w:sz w:val="28"/>
          <w:szCs w:val="28"/>
          <w:u w:val="single"/>
          <w:rtl/>
        </w:rPr>
      </w:pPr>
    </w:p>
    <w:p w:rsidR="00276958" w:rsidRDefault="00276958" w:rsidP="00276958">
      <w:pPr>
        <w:tabs>
          <w:tab w:val="left" w:pos="1194"/>
        </w:tabs>
        <w:rPr>
          <w:rFonts w:cs="David"/>
          <w:sz w:val="28"/>
          <w:szCs w:val="28"/>
          <w:u w:val="single"/>
          <w:rtl/>
        </w:rPr>
      </w:pPr>
    </w:p>
    <w:p w:rsidR="00276958" w:rsidRDefault="00276958" w:rsidP="00276958">
      <w:pPr>
        <w:tabs>
          <w:tab w:val="left" w:pos="1194"/>
        </w:tabs>
        <w:rPr>
          <w:rFonts w:cs="David"/>
          <w:sz w:val="28"/>
          <w:szCs w:val="28"/>
          <w:u w:val="single"/>
          <w:rtl/>
        </w:rPr>
      </w:pPr>
    </w:p>
    <w:p w:rsidR="006325B9" w:rsidRPr="00276958" w:rsidRDefault="006325B9" w:rsidP="001E1789">
      <w:pPr>
        <w:tabs>
          <w:tab w:val="left" w:pos="1194"/>
        </w:tabs>
        <w:rPr>
          <w:rFonts w:cs="David"/>
          <w:sz w:val="28"/>
          <w:szCs w:val="28"/>
          <w:u w:val="single"/>
          <w:rtl/>
        </w:rPr>
      </w:pPr>
    </w:p>
    <w:p w:rsidR="00276958" w:rsidRPr="00276958" w:rsidRDefault="00276958" w:rsidP="00276958">
      <w:pPr>
        <w:pStyle w:val="1"/>
      </w:pPr>
      <w:bookmarkStart w:id="0" w:name="_Toc421983865"/>
      <w:r w:rsidRPr="00276958">
        <w:rPr>
          <w:rFonts w:hint="cs"/>
          <w:rtl/>
        </w:rPr>
        <w:lastRenderedPageBreak/>
        <w:t>י</w:t>
      </w:r>
      <w:r w:rsidR="00022126" w:rsidRPr="00276958">
        <w:rPr>
          <w:rFonts w:hint="cs"/>
          <w:rtl/>
        </w:rPr>
        <w:t>הדות ארצות הברית</w:t>
      </w:r>
      <w:r>
        <w:rPr>
          <w:rFonts w:hint="cs"/>
          <w:rtl/>
        </w:rPr>
        <w:t xml:space="preserve"> רקע כללי:</w:t>
      </w:r>
      <w:bookmarkEnd w:id="0"/>
    </w:p>
    <w:p w:rsidR="005E356E" w:rsidRDefault="00276958">
      <w:pPr>
        <w:spacing w:before="100" w:beforeAutospacing="1" w:after="100" w:afterAutospacing="1"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י</w:t>
      </w:r>
      <w:r w:rsidR="00022126" w:rsidRPr="00022126">
        <w:rPr>
          <w:rFonts w:ascii="Times New Roman" w:eastAsia="Times New Roman" w:hAnsi="Times New Roman" w:cs="David" w:hint="cs"/>
          <w:sz w:val="28"/>
          <w:szCs w:val="28"/>
          <w:rtl/>
        </w:rPr>
        <w:t>הדות ארצות הברית היא הקהילה ה</w:t>
      </w:r>
      <w:hyperlink r:id="rId10" w:tooltip="עם יהודי" w:history="1">
        <w:r w:rsidR="00022126" w:rsidRPr="00022126">
          <w:rPr>
            <w:rFonts w:ascii="Times New Roman" w:eastAsia="Times New Roman" w:hAnsi="Times New Roman" w:cs="David" w:hint="cs"/>
            <w:sz w:val="28"/>
            <w:szCs w:val="28"/>
            <w:rtl/>
          </w:rPr>
          <w:t>יהודית</w:t>
        </w:r>
      </w:hyperlink>
      <w:r w:rsidR="00022126" w:rsidRPr="00022126">
        <w:rPr>
          <w:rFonts w:ascii="Times New Roman" w:eastAsia="Times New Roman" w:hAnsi="Times New Roman" w:cs="David" w:hint="cs"/>
          <w:sz w:val="28"/>
          <w:szCs w:val="28"/>
          <w:rtl/>
        </w:rPr>
        <w:t xml:space="preserve"> השנייה בגודלה בעולם</w:t>
      </w:r>
      <w:r w:rsidR="00867DBB">
        <w:rPr>
          <w:rFonts w:ascii="Times New Roman" w:eastAsia="Times New Roman" w:hAnsi="Times New Roman" w:cs="David" w:hint="cs"/>
          <w:sz w:val="28"/>
          <w:szCs w:val="28"/>
          <w:rtl/>
        </w:rPr>
        <w:t>,</w:t>
      </w:r>
      <w:r w:rsidR="00022126" w:rsidRPr="00022126">
        <w:rPr>
          <w:rFonts w:ascii="Times New Roman" w:eastAsia="Times New Roman" w:hAnsi="Times New Roman" w:cs="David" w:hint="cs"/>
          <w:sz w:val="28"/>
          <w:szCs w:val="28"/>
          <w:rtl/>
        </w:rPr>
        <w:t xml:space="preserve"> אחרי </w:t>
      </w:r>
      <w:hyperlink r:id="rId11" w:tooltip="יהדות ישראל" w:history="1">
        <w:r w:rsidR="00022126" w:rsidRPr="00022126">
          <w:rPr>
            <w:rFonts w:ascii="Times New Roman" w:eastAsia="Times New Roman" w:hAnsi="Times New Roman" w:cs="David" w:hint="cs"/>
            <w:sz w:val="28"/>
            <w:szCs w:val="28"/>
            <w:rtl/>
          </w:rPr>
          <w:t>יהדות ישראל</w:t>
        </w:r>
      </w:hyperlink>
      <w:r w:rsidR="00867A27">
        <w:rPr>
          <w:rFonts w:ascii="Times New Roman" w:eastAsia="Times New Roman" w:hAnsi="Times New Roman" w:cs="David" w:hint="cs"/>
          <w:sz w:val="28"/>
          <w:szCs w:val="28"/>
          <w:rtl/>
        </w:rPr>
        <w:t xml:space="preserve">. </w:t>
      </w:r>
      <w:r w:rsidR="00022126" w:rsidRPr="00022126">
        <w:rPr>
          <w:rFonts w:ascii="Times New Roman" w:eastAsia="Times New Roman" w:hAnsi="Times New Roman" w:cs="David" w:hint="cs"/>
          <w:sz w:val="28"/>
          <w:szCs w:val="28"/>
          <w:rtl/>
        </w:rPr>
        <w:t xml:space="preserve">בשל מדיניות </w:t>
      </w:r>
      <w:hyperlink r:id="rId12" w:tooltip="הפרדת הדת מהמדינה" w:history="1">
        <w:r w:rsidR="00022126" w:rsidRPr="00022126">
          <w:rPr>
            <w:rFonts w:ascii="Times New Roman" w:eastAsia="Times New Roman" w:hAnsi="Times New Roman" w:cs="David" w:hint="cs"/>
            <w:sz w:val="28"/>
            <w:szCs w:val="28"/>
            <w:rtl/>
          </w:rPr>
          <w:t>הפרדת הדת מהמדינה</w:t>
        </w:r>
      </w:hyperlink>
      <w:r w:rsidR="00022126" w:rsidRPr="00022126">
        <w:rPr>
          <w:rFonts w:ascii="Times New Roman" w:eastAsia="Times New Roman" w:hAnsi="Times New Roman" w:cs="David" w:hint="cs"/>
          <w:sz w:val="28"/>
          <w:szCs w:val="28"/>
          <w:rtl/>
        </w:rPr>
        <w:t xml:space="preserve"> הנהוגה ב</w:t>
      </w:r>
      <w:hyperlink r:id="rId13" w:tooltip="ארצות הברית" w:history="1">
        <w:r w:rsidR="00022126" w:rsidRPr="00022126">
          <w:rPr>
            <w:rFonts w:ascii="Times New Roman" w:eastAsia="Times New Roman" w:hAnsi="Times New Roman" w:cs="David" w:hint="cs"/>
            <w:sz w:val="28"/>
            <w:szCs w:val="28"/>
            <w:rtl/>
          </w:rPr>
          <w:t>ארצות הברית</w:t>
        </w:r>
      </w:hyperlink>
      <w:r w:rsidR="00022126" w:rsidRPr="00022126">
        <w:rPr>
          <w:rFonts w:ascii="Times New Roman" w:eastAsia="Times New Roman" w:hAnsi="Times New Roman" w:cs="David" w:hint="cs"/>
          <w:sz w:val="28"/>
          <w:szCs w:val="28"/>
          <w:rtl/>
        </w:rPr>
        <w:t>, אין נתונים רשמיים על מספר היהודים בה</w:t>
      </w:r>
      <w:r w:rsidR="00867DBB">
        <w:rPr>
          <w:rFonts w:ascii="Times New Roman" w:eastAsia="Times New Roman" w:hAnsi="Times New Roman" w:cs="David" w:hint="cs"/>
          <w:sz w:val="28"/>
          <w:szCs w:val="28"/>
          <w:rtl/>
        </w:rPr>
        <w:t>,</w:t>
      </w:r>
      <w:r w:rsidR="00022126" w:rsidRPr="00022126">
        <w:rPr>
          <w:rFonts w:ascii="Times New Roman" w:eastAsia="Times New Roman" w:hAnsi="Times New Roman" w:cs="David" w:hint="cs"/>
          <w:sz w:val="28"/>
          <w:szCs w:val="28"/>
          <w:rtl/>
        </w:rPr>
        <w:t xml:space="preserve"> אולם על פי ההערכות, התגוררו בה בשנת </w:t>
      </w:r>
      <w:hyperlink r:id="rId14" w:tooltip="2012" w:history="1">
        <w:r w:rsidR="00022126" w:rsidRPr="00022126">
          <w:rPr>
            <w:rFonts w:ascii="Times New Roman" w:eastAsia="Times New Roman" w:hAnsi="Times New Roman" w:cs="David" w:hint="cs"/>
            <w:sz w:val="28"/>
            <w:szCs w:val="28"/>
            <w:rtl/>
          </w:rPr>
          <w:t>2012</w:t>
        </w:r>
      </w:hyperlink>
      <w:r w:rsidR="00022126" w:rsidRPr="00022126">
        <w:rPr>
          <w:rFonts w:ascii="Times New Roman" w:eastAsia="Times New Roman" w:hAnsi="Times New Roman" w:cs="David" w:hint="cs"/>
          <w:sz w:val="28"/>
          <w:szCs w:val="28"/>
          <w:rtl/>
        </w:rPr>
        <w:t xml:space="preserve"> כ-6 </w:t>
      </w:r>
      <w:hyperlink r:id="rId15" w:tooltip="מיליון" w:history="1">
        <w:r w:rsidR="00022126" w:rsidRPr="00022126">
          <w:rPr>
            <w:rFonts w:ascii="Times New Roman" w:eastAsia="Times New Roman" w:hAnsi="Times New Roman" w:cs="David" w:hint="cs"/>
            <w:sz w:val="28"/>
            <w:szCs w:val="28"/>
            <w:rtl/>
          </w:rPr>
          <w:t>מיליון</w:t>
        </w:r>
      </w:hyperlink>
      <w:r w:rsidR="00022126" w:rsidRPr="00022126">
        <w:rPr>
          <w:rFonts w:ascii="Times New Roman" w:eastAsia="Times New Roman" w:hAnsi="Times New Roman" w:cs="David" w:hint="cs"/>
          <w:sz w:val="28"/>
          <w:szCs w:val="28"/>
          <w:rtl/>
        </w:rPr>
        <w:t xml:space="preserve"> יהודים שהיוו כ-2% מאוכלוסייתה. במרבית מדינות החוף המזרחי </w:t>
      </w:r>
      <w:r w:rsidR="00867DBB">
        <w:rPr>
          <w:rFonts w:ascii="Times New Roman" w:eastAsia="Times New Roman" w:hAnsi="Times New Roman" w:cs="David" w:hint="cs"/>
          <w:sz w:val="28"/>
          <w:szCs w:val="28"/>
          <w:rtl/>
        </w:rPr>
        <w:t>ה</w:t>
      </w:r>
      <w:r w:rsidR="00867DBB" w:rsidRPr="00022126">
        <w:rPr>
          <w:rFonts w:ascii="Times New Roman" w:eastAsia="Times New Roman" w:hAnsi="Times New Roman" w:cs="David" w:hint="cs"/>
          <w:sz w:val="28"/>
          <w:szCs w:val="28"/>
          <w:rtl/>
        </w:rPr>
        <w:t>שיעו</w:t>
      </w:r>
      <w:r w:rsidR="00867DBB">
        <w:rPr>
          <w:rFonts w:ascii="Times New Roman" w:eastAsia="Times New Roman" w:hAnsi="Times New Roman" w:cs="David" w:hint="cs"/>
          <w:sz w:val="28"/>
          <w:szCs w:val="28"/>
          <w:rtl/>
        </w:rPr>
        <w:t xml:space="preserve">ר </w:t>
      </w:r>
      <w:r w:rsidR="00022126" w:rsidRPr="00022126">
        <w:rPr>
          <w:rFonts w:ascii="Times New Roman" w:eastAsia="Times New Roman" w:hAnsi="Times New Roman" w:cs="David" w:hint="cs"/>
          <w:sz w:val="28"/>
          <w:szCs w:val="28"/>
          <w:rtl/>
        </w:rPr>
        <w:t xml:space="preserve">גבוה מהממוצע, ומתוך אוכלוסיית </w:t>
      </w:r>
      <w:hyperlink r:id="rId16" w:tooltip="מדינת ניו יורק" w:history="1">
        <w:r w:rsidR="00022126" w:rsidRPr="00022126">
          <w:rPr>
            <w:rFonts w:ascii="Times New Roman" w:eastAsia="Times New Roman" w:hAnsi="Times New Roman" w:cs="David" w:hint="cs"/>
            <w:sz w:val="28"/>
            <w:szCs w:val="28"/>
            <w:rtl/>
          </w:rPr>
          <w:t>מדינת ניו יורק</w:t>
        </w:r>
      </w:hyperlink>
      <w:r w:rsidR="00022126" w:rsidRPr="00022126">
        <w:rPr>
          <w:rFonts w:ascii="Times New Roman" w:eastAsia="Times New Roman" w:hAnsi="Times New Roman" w:cs="David" w:hint="cs"/>
          <w:sz w:val="28"/>
          <w:szCs w:val="28"/>
          <w:rtl/>
        </w:rPr>
        <w:t xml:space="preserve"> כ-8.4% הם יהודי</w:t>
      </w:r>
      <w:r w:rsidR="00867A27">
        <w:rPr>
          <w:rFonts w:ascii="Times New Roman" w:eastAsia="Times New Roman" w:hAnsi="Times New Roman" w:cs="David" w:hint="cs"/>
          <w:sz w:val="28"/>
          <w:szCs w:val="28"/>
          <w:rtl/>
        </w:rPr>
        <w:t>ם</w:t>
      </w:r>
      <w:r w:rsidR="00867DBB">
        <w:rPr>
          <w:rFonts w:ascii="Times New Roman" w:eastAsia="Times New Roman" w:hAnsi="Times New Roman" w:cs="David" w:hint="cs"/>
          <w:sz w:val="28"/>
          <w:szCs w:val="28"/>
          <w:rtl/>
        </w:rPr>
        <w:t xml:space="preserve">. </w:t>
      </w:r>
      <w:r w:rsidR="00867A27">
        <w:rPr>
          <w:rFonts w:ascii="Times New Roman" w:eastAsia="Times New Roman" w:hAnsi="Times New Roman" w:cs="David" w:hint="cs"/>
          <w:sz w:val="28"/>
          <w:szCs w:val="28"/>
          <w:rtl/>
        </w:rPr>
        <w:t>לאור כמות היהודים הגדולה שבעיר ניו יורק, יוחד רוב הביקור של המכללה לביטחון לאומי</w:t>
      </w:r>
      <w:r w:rsidR="00867DBB">
        <w:rPr>
          <w:rFonts w:ascii="Times New Roman" w:eastAsia="Times New Roman" w:hAnsi="Times New Roman" w:cs="David" w:hint="cs"/>
          <w:sz w:val="28"/>
          <w:szCs w:val="28"/>
          <w:rtl/>
        </w:rPr>
        <w:t>,</w:t>
      </w:r>
      <w:r w:rsidR="00867A27">
        <w:rPr>
          <w:rFonts w:ascii="Times New Roman" w:eastAsia="Times New Roman" w:hAnsi="Times New Roman" w:cs="David" w:hint="cs"/>
          <w:sz w:val="28"/>
          <w:szCs w:val="28"/>
          <w:rtl/>
        </w:rPr>
        <w:t xml:space="preserve"> מחזור מ"ב בעיר ניו יורק, ליהדות ארצות הברית. </w:t>
      </w:r>
    </w:p>
    <w:p w:rsidR="00022126" w:rsidRPr="00022126" w:rsidRDefault="00022126" w:rsidP="00022126">
      <w:pPr>
        <w:spacing w:before="100" w:beforeAutospacing="1" w:after="100" w:afterAutospacing="1" w:line="360" w:lineRule="auto"/>
        <w:jc w:val="both"/>
        <w:rPr>
          <w:rFonts w:ascii="Times New Roman" w:eastAsia="Times New Roman" w:hAnsi="Times New Roman" w:cs="David"/>
          <w:sz w:val="28"/>
          <w:szCs w:val="28"/>
          <w:rtl/>
        </w:rPr>
      </w:pPr>
      <w:r w:rsidRPr="00022126">
        <w:rPr>
          <w:rFonts w:ascii="Times New Roman" w:eastAsia="Times New Roman" w:hAnsi="Times New Roman" w:cs="David" w:hint="cs"/>
          <w:sz w:val="28"/>
          <w:szCs w:val="28"/>
          <w:rtl/>
        </w:rPr>
        <w:t xml:space="preserve">מרבית יהודי ארצות הברית הם צאצאי </w:t>
      </w:r>
      <w:hyperlink r:id="rId17" w:tooltip="הגירה לארצות הברית" w:history="1">
        <w:r w:rsidRPr="00022126">
          <w:rPr>
            <w:rFonts w:ascii="Times New Roman" w:eastAsia="Times New Roman" w:hAnsi="Times New Roman" w:cs="David" w:hint="cs"/>
            <w:sz w:val="28"/>
            <w:szCs w:val="28"/>
            <w:rtl/>
          </w:rPr>
          <w:t>מהגרים</w:t>
        </w:r>
      </w:hyperlink>
      <w:r w:rsidRPr="00022126">
        <w:rPr>
          <w:rFonts w:ascii="Times New Roman" w:eastAsia="Times New Roman" w:hAnsi="Times New Roman" w:cs="David" w:hint="cs"/>
          <w:sz w:val="28"/>
          <w:szCs w:val="28"/>
          <w:rtl/>
        </w:rPr>
        <w:t xml:space="preserve"> מ</w:t>
      </w:r>
      <w:hyperlink r:id="rId18" w:tooltip="אירופה" w:history="1">
        <w:r w:rsidRPr="00022126">
          <w:rPr>
            <w:rFonts w:ascii="Times New Roman" w:eastAsia="Times New Roman" w:hAnsi="Times New Roman" w:cs="David" w:hint="cs"/>
            <w:sz w:val="28"/>
            <w:szCs w:val="28"/>
            <w:rtl/>
          </w:rPr>
          <w:t>אירופה</w:t>
        </w:r>
      </w:hyperlink>
      <w:r w:rsidRPr="00022126">
        <w:rPr>
          <w:rFonts w:ascii="Times New Roman" w:eastAsia="Times New Roman" w:hAnsi="Times New Roman" w:cs="David" w:hint="cs"/>
          <w:sz w:val="28"/>
          <w:szCs w:val="28"/>
          <w:rtl/>
        </w:rPr>
        <w:t xml:space="preserve"> שהגיעו אל "</w:t>
      </w:r>
      <w:hyperlink r:id="rId19" w:tooltip="העולם החדש" w:history="1">
        <w:r w:rsidRPr="00022126">
          <w:rPr>
            <w:rFonts w:ascii="Times New Roman" w:eastAsia="Times New Roman" w:hAnsi="Times New Roman" w:cs="David" w:hint="cs"/>
            <w:sz w:val="28"/>
            <w:szCs w:val="28"/>
            <w:rtl/>
          </w:rPr>
          <w:t>העולם החדש</w:t>
        </w:r>
      </w:hyperlink>
      <w:r w:rsidRPr="00022126">
        <w:rPr>
          <w:rFonts w:ascii="Times New Roman" w:eastAsia="Times New Roman" w:hAnsi="Times New Roman" w:cs="David" w:hint="cs"/>
          <w:sz w:val="28"/>
          <w:szCs w:val="28"/>
          <w:rtl/>
        </w:rPr>
        <w:t xml:space="preserve">" בסוף </w:t>
      </w:r>
      <w:hyperlink r:id="rId20" w:tooltip="המאה ה-19" w:history="1">
        <w:r w:rsidRPr="00022126">
          <w:rPr>
            <w:rFonts w:ascii="Times New Roman" w:eastAsia="Times New Roman" w:hAnsi="Times New Roman" w:cs="David" w:hint="cs"/>
            <w:sz w:val="28"/>
            <w:szCs w:val="28"/>
            <w:rtl/>
          </w:rPr>
          <w:t>המאה ה-19</w:t>
        </w:r>
      </w:hyperlink>
      <w:r w:rsidRPr="00022126">
        <w:rPr>
          <w:rFonts w:ascii="Times New Roman" w:eastAsia="Times New Roman" w:hAnsi="Times New Roman" w:cs="David" w:hint="cs"/>
          <w:sz w:val="28"/>
          <w:szCs w:val="28"/>
          <w:rtl/>
        </w:rPr>
        <w:t xml:space="preserve"> ובראשית </w:t>
      </w:r>
      <w:hyperlink r:id="rId21" w:tooltip="המאה ה-20" w:history="1">
        <w:r w:rsidRPr="00022126">
          <w:rPr>
            <w:rFonts w:ascii="Times New Roman" w:eastAsia="Times New Roman" w:hAnsi="Times New Roman" w:cs="David" w:hint="cs"/>
            <w:sz w:val="28"/>
            <w:szCs w:val="28"/>
            <w:rtl/>
          </w:rPr>
          <w:t>המאה ה-20</w:t>
        </w:r>
      </w:hyperlink>
      <w:r w:rsidRPr="00022126">
        <w:rPr>
          <w:rFonts w:ascii="Times New Roman" w:eastAsia="Times New Roman" w:hAnsi="Times New Roman" w:cs="David" w:hint="cs"/>
          <w:sz w:val="28"/>
          <w:szCs w:val="28"/>
          <w:rtl/>
        </w:rPr>
        <w:t xml:space="preserve">. </w:t>
      </w:r>
      <w:hyperlink r:id="rId22" w:tooltip="ארצות הברית" w:history="1">
        <w:r w:rsidRPr="00022126">
          <w:rPr>
            <w:rFonts w:ascii="Times New Roman" w:eastAsia="Times New Roman" w:hAnsi="Times New Roman" w:cs="David" w:hint="cs"/>
            <w:sz w:val="28"/>
            <w:szCs w:val="28"/>
            <w:rtl/>
          </w:rPr>
          <w:t>ארצות הברית</w:t>
        </w:r>
      </w:hyperlink>
      <w:r w:rsidRPr="00022126">
        <w:rPr>
          <w:rFonts w:ascii="Times New Roman" w:eastAsia="Times New Roman" w:hAnsi="Times New Roman" w:cs="David" w:hint="cs"/>
          <w:sz w:val="28"/>
          <w:szCs w:val="28"/>
          <w:rtl/>
        </w:rPr>
        <w:t xml:space="preserve"> הייתה המדינה הראשונה בעולם שהעניקה, כבר בסוף </w:t>
      </w:r>
      <w:hyperlink r:id="rId23" w:tooltip="המאה ה-18" w:history="1">
        <w:r w:rsidRPr="00022126">
          <w:rPr>
            <w:rFonts w:ascii="Times New Roman" w:eastAsia="Times New Roman" w:hAnsi="Times New Roman" w:cs="David" w:hint="cs"/>
            <w:sz w:val="28"/>
            <w:szCs w:val="28"/>
            <w:rtl/>
          </w:rPr>
          <w:t>המאה ה-18</w:t>
        </w:r>
      </w:hyperlink>
      <w:r w:rsidRPr="00022126">
        <w:rPr>
          <w:rFonts w:ascii="Times New Roman" w:eastAsia="Times New Roman" w:hAnsi="Times New Roman" w:cs="David" w:hint="cs"/>
          <w:sz w:val="28"/>
          <w:szCs w:val="28"/>
          <w:rtl/>
        </w:rPr>
        <w:t>, שוויון זכויות מלא ליהודים.</w:t>
      </w:r>
    </w:p>
    <w:p w:rsidR="00022126" w:rsidRPr="00022126" w:rsidRDefault="00022126" w:rsidP="00022126">
      <w:pPr>
        <w:spacing w:before="100" w:beforeAutospacing="1" w:after="100" w:afterAutospacing="1" w:line="360" w:lineRule="auto"/>
        <w:jc w:val="both"/>
        <w:rPr>
          <w:rFonts w:ascii="Times New Roman" w:eastAsia="Times New Roman" w:hAnsi="Times New Roman" w:cs="David"/>
          <w:sz w:val="28"/>
          <w:szCs w:val="28"/>
          <w:rtl/>
        </w:rPr>
      </w:pPr>
      <w:r w:rsidRPr="00022126">
        <w:rPr>
          <w:rFonts w:ascii="Times New Roman" w:eastAsia="Times New Roman" w:hAnsi="Times New Roman" w:cs="David" w:hint="cs"/>
          <w:sz w:val="28"/>
          <w:szCs w:val="28"/>
          <w:rtl/>
        </w:rPr>
        <w:t xml:space="preserve">היהודים </w:t>
      </w:r>
      <w:r>
        <w:rPr>
          <w:rFonts w:ascii="Times New Roman" w:eastAsia="Times New Roman" w:hAnsi="Times New Roman" w:cs="David" w:hint="cs"/>
          <w:sz w:val="28"/>
          <w:szCs w:val="28"/>
          <w:rtl/>
        </w:rPr>
        <w:t>השתלבו היטב בחברה האמריקנית</w:t>
      </w:r>
      <w:r w:rsidR="00867DBB">
        <w:rPr>
          <w:rFonts w:ascii="Times New Roman" w:eastAsia="Times New Roman" w:hAnsi="Times New Roman" w:cs="David" w:hint="cs"/>
          <w:sz w:val="28"/>
          <w:szCs w:val="28"/>
          <w:rtl/>
        </w:rPr>
        <w:t>,</w:t>
      </w:r>
      <w:r w:rsidRPr="00022126">
        <w:rPr>
          <w:rFonts w:ascii="Times New Roman" w:eastAsia="Times New Roman" w:hAnsi="Times New Roman" w:cs="David" w:hint="cs"/>
          <w:sz w:val="28"/>
          <w:szCs w:val="28"/>
          <w:rtl/>
        </w:rPr>
        <w:t xml:space="preserve"> </w:t>
      </w:r>
      <w:r w:rsidR="00867DBB">
        <w:rPr>
          <w:rFonts w:ascii="Times New Roman" w:eastAsia="Times New Roman" w:hAnsi="Times New Roman" w:cs="David" w:hint="cs"/>
          <w:sz w:val="28"/>
          <w:szCs w:val="28"/>
          <w:rtl/>
        </w:rPr>
        <w:t>מ</w:t>
      </w:r>
      <w:r w:rsidRPr="00022126">
        <w:rPr>
          <w:rFonts w:ascii="Times New Roman" w:eastAsia="Times New Roman" w:hAnsi="Times New Roman" w:cs="David" w:hint="cs"/>
          <w:sz w:val="28"/>
          <w:szCs w:val="28"/>
          <w:rtl/>
        </w:rPr>
        <w:t>סיבות</w:t>
      </w:r>
      <w:r>
        <w:rPr>
          <w:rFonts w:ascii="Times New Roman" w:eastAsia="Times New Roman" w:hAnsi="Times New Roman" w:cs="David" w:hint="cs"/>
          <w:sz w:val="28"/>
          <w:szCs w:val="28"/>
          <w:rtl/>
        </w:rPr>
        <w:t xml:space="preserve"> מגוונות</w:t>
      </w:r>
      <w:r w:rsidRPr="00022126">
        <w:rPr>
          <w:rFonts w:ascii="Times New Roman" w:eastAsia="Times New Roman" w:hAnsi="Times New Roman" w:cs="David" w:hint="cs"/>
          <w:sz w:val="28"/>
          <w:szCs w:val="28"/>
          <w:rtl/>
        </w:rPr>
        <w:t>:</w:t>
      </w:r>
    </w:p>
    <w:p w:rsidR="005E356E" w:rsidRDefault="00022126">
      <w:pPr>
        <w:spacing w:before="100" w:beforeAutospacing="1" w:after="100" w:afterAutospacing="1" w:line="360" w:lineRule="auto"/>
        <w:jc w:val="both"/>
        <w:rPr>
          <w:rFonts w:ascii="Times New Roman" w:eastAsia="Times New Roman" w:hAnsi="Times New Roman" w:cs="David"/>
          <w:sz w:val="28"/>
          <w:szCs w:val="28"/>
          <w:rtl/>
        </w:rPr>
      </w:pPr>
      <w:r w:rsidRPr="00022126">
        <w:rPr>
          <w:rFonts w:ascii="Times New Roman" w:eastAsia="Times New Roman" w:hAnsi="Times New Roman" w:cs="David" w:hint="cs"/>
          <w:b/>
          <w:bCs/>
          <w:sz w:val="28"/>
          <w:szCs w:val="28"/>
          <w:rtl/>
        </w:rPr>
        <w:t>הפרדה בין דת ומדינה</w:t>
      </w:r>
      <w:r w:rsidRPr="00022126">
        <w:rPr>
          <w:rFonts w:ascii="Times New Roman" w:eastAsia="Times New Roman" w:hAnsi="Times New Roman" w:cs="David" w:hint="cs"/>
          <w:sz w:val="28"/>
          <w:szCs w:val="28"/>
          <w:rtl/>
        </w:rPr>
        <w:t xml:space="preserve"> - בארצות-הברית נהוגה הפרדה חוקית בין </w:t>
      </w:r>
      <w:hyperlink r:id="rId24" w:tooltip="דת ומדינה" w:history="1">
        <w:r w:rsidRPr="00022126">
          <w:rPr>
            <w:rFonts w:ascii="Times New Roman" w:eastAsia="Times New Roman" w:hAnsi="Times New Roman" w:cs="David" w:hint="cs"/>
            <w:sz w:val="28"/>
            <w:szCs w:val="28"/>
            <w:rtl/>
          </w:rPr>
          <w:t>דת ומדינה</w:t>
        </w:r>
      </w:hyperlink>
      <w:r w:rsidRPr="00022126">
        <w:rPr>
          <w:rFonts w:ascii="Times New Roman" w:eastAsia="Times New Roman" w:hAnsi="Times New Roman" w:cs="David" w:hint="cs"/>
          <w:sz w:val="28"/>
          <w:szCs w:val="28"/>
          <w:rtl/>
        </w:rPr>
        <w:t xml:space="preserve"> וקיימת סוב</w:t>
      </w:r>
      <w:r w:rsidR="007E08C5">
        <w:rPr>
          <w:rFonts w:ascii="Times New Roman" w:eastAsia="Times New Roman" w:hAnsi="Times New Roman" w:cs="David" w:hint="cs"/>
          <w:sz w:val="28"/>
          <w:szCs w:val="28"/>
          <w:rtl/>
        </w:rPr>
        <w:t>לנות בסיסית כלפי בני דתות שונות</w:t>
      </w:r>
      <w:r w:rsidR="00867DBB">
        <w:rPr>
          <w:rFonts w:ascii="Times New Roman" w:eastAsia="Times New Roman" w:hAnsi="Times New Roman" w:cs="David" w:hint="cs"/>
          <w:sz w:val="28"/>
          <w:szCs w:val="28"/>
          <w:rtl/>
        </w:rPr>
        <w:t>;</w:t>
      </w:r>
      <w:r w:rsidR="007E08C5">
        <w:rPr>
          <w:rFonts w:ascii="Times New Roman" w:eastAsia="Times New Roman" w:hAnsi="Times New Roman" w:cs="David" w:hint="cs"/>
          <w:sz w:val="28"/>
          <w:szCs w:val="28"/>
          <w:rtl/>
        </w:rPr>
        <w:t xml:space="preserve"> </w:t>
      </w:r>
      <w:r w:rsidRPr="00022126">
        <w:rPr>
          <w:rFonts w:ascii="Times New Roman" w:eastAsia="Times New Roman" w:hAnsi="Times New Roman" w:cs="David" w:hint="cs"/>
          <w:b/>
          <w:bCs/>
          <w:sz w:val="28"/>
          <w:szCs w:val="28"/>
          <w:rtl/>
        </w:rPr>
        <w:t>לאומיות אזרחית</w:t>
      </w:r>
      <w:r w:rsidRPr="00022126">
        <w:rPr>
          <w:rFonts w:ascii="Times New Roman" w:eastAsia="Times New Roman" w:hAnsi="Times New Roman" w:cs="David" w:hint="cs"/>
          <w:sz w:val="28"/>
          <w:szCs w:val="28"/>
          <w:rtl/>
        </w:rPr>
        <w:t xml:space="preserve"> - ה</w:t>
      </w:r>
      <w:hyperlink r:id="rId25" w:tooltip="לאומיות" w:history="1">
        <w:r w:rsidRPr="00022126">
          <w:rPr>
            <w:rFonts w:ascii="Times New Roman" w:eastAsia="Times New Roman" w:hAnsi="Times New Roman" w:cs="David" w:hint="cs"/>
            <w:sz w:val="28"/>
            <w:szCs w:val="28"/>
            <w:rtl/>
          </w:rPr>
          <w:t>לאומיות</w:t>
        </w:r>
      </w:hyperlink>
      <w:r w:rsidRPr="00022126">
        <w:rPr>
          <w:rFonts w:ascii="Times New Roman" w:eastAsia="Times New Roman" w:hAnsi="Times New Roman" w:cs="David" w:hint="cs"/>
          <w:sz w:val="28"/>
          <w:szCs w:val="28"/>
          <w:rtl/>
        </w:rPr>
        <w:t xml:space="preserve"> האמריקנית מבוססת על שותפות אזרחית וקבלת ה</w:t>
      </w:r>
      <w:hyperlink r:id="rId26" w:tooltip="חוקת ארצות הברית" w:history="1">
        <w:r w:rsidRPr="00022126">
          <w:rPr>
            <w:rFonts w:ascii="Times New Roman" w:eastAsia="Times New Roman" w:hAnsi="Times New Roman" w:cs="David" w:hint="cs"/>
            <w:sz w:val="28"/>
            <w:szCs w:val="28"/>
            <w:rtl/>
          </w:rPr>
          <w:t>חוקה</w:t>
        </w:r>
      </w:hyperlink>
      <w:r w:rsidRPr="00022126">
        <w:rPr>
          <w:rFonts w:ascii="Times New Roman" w:eastAsia="Times New Roman" w:hAnsi="Times New Roman" w:cs="David" w:hint="cs"/>
          <w:sz w:val="28"/>
          <w:szCs w:val="28"/>
          <w:rtl/>
        </w:rPr>
        <w:t xml:space="preserve"> ולא על מוצא </w:t>
      </w:r>
      <w:hyperlink r:id="rId27" w:tooltip="אתני" w:history="1">
        <w:r w:rsidRPr="00022126">
          <w:rPr>
            <w:rFonts w:ascii="Times New Roman" w:eastAsia="Times New Roman" w:hAnsi="Times New Roman" w:cs="David" w:hint="cs"/>
            <w:sz w:val="28"/>
            <w:szCs w:val="28"/>
            <w:rtl/>
          </w:rPr>
          <w:t>אתני</w:t>
        </w:r>
      </w:hyperlink>
      <w:r w:rsidRPr="00022126">
        <w:rPr>
          <w:rFonts w:ascii="Times New Roman" w:eastAsia="Times New Roman" w:hAnsi="Times New Roman" w:cs="David" w:hint="cs"/>
          <w:sz w:val="28"/>
          <w:szCs w:val="28"/>
          <w:rtl/>
        </w:rPr>
        <w:t xml:space="preserve"> משותף. כל אדם מכל קבוצה אתנית או דת כלשהי יכול להיהפך לאמריקני בזהותו</w:t>
      </w:r>
      <w:r w:rsidR="00867DBB">
        <w:rPr>
          <w:rFonts w:ascii="Times New Roman" w:eastAsia="Times New Roman" w:hAnsi="Times New Roman" w:cs="David" w:hint="cs"/>
          <w:sz w:val="28"/>
          <w:szCs w:val="28"/>
          <w:rtl/>
        </w:rPr>
        <w:t>;</w:t>
      </w:r>
      <w:r w:rsidR="007E08C5">
        <w:rPr>
          <w:rFonts w:ascii="Times New Roman" w:eastAsia="Times New Roman" w:hAnsi="Times New Roman" w:cs="David" w:hint="cs"/>
          <w:sz w:val="28"/>
          <w:szCs w:val="28"/>
          <w:rtl/>
        </w:rPr>
        <w:t xml:space="preserve"> </w:t>
      </w:r>
      <w:r w:rsidRPr="00022126">
        <w:rPr>
          <w:rFonts w:ascii="Times New Roman" w:eastAsia="Times New Roman" w:hAnsi="Times New Roman" w:cs="David" w:hint="cs"/>
          <w:b/>
          <w:bCs/>
          <w:sz w:val="28"/>
          <w:szCs w:val="28"/>
          <w:rtl/>
        </w:rPr>
        <w:t>מדינת הגירה</w:t>
      </w:r>
      <w:r w:rsidRPr="00022126">
        <w:rPr>
          <w:rFonts w:ascii="Times New Roman" w:eastAsia="Times New Roman" w:hAnsi="Times New Roman" w:cs="David" w:hint="cs"/>
          <w:sz w:val="28"/>
          <w:szCs w:val="28"/>
          <w:rtl/>
        </w:rPr>
        <w:t xml:space="preserve"> - ארצות הברית היא מדינת מהגרים המורכבת מקבוצות אתניות שונות. היהודים אינם נתפסים כחריגי</w:t>
      </w:r>
      <w:r w:rsidR="007E08C5">
        <w:rPr>
          <w:rFonts w:ascii="Times New Roman" w:eastAsia="Times New Roman" w:hAnsi="Times New Roman" w:cs="David" w:hint="cs"/>
          <w:sz w:val="28"/>
          <w:szCs w:val="28"/>
          <w:rtl/>
        </w:rPr>
        <w:t>ם אלא מהווים קבוצה אחת מני רבות</w:t>
      </w:r>
      <w:r w:rsidR="00867DBB">
        <w:rPr>
          <w:rFonts w:ascii="Times New Roman" w:eastAsia="Times New Roman" w:hAnsi="Times New Roman" w:cs="David" w:hint="cs"/>
          <w:sz w:val="28"/>
          <w:szCs w:val="28"/>
          <w:rtl/>
        </w:rPr>
        <w:t>;</w:t>
      </w:r>
      <w:r w:rsidR="007E08C5">
        <w:rPr>
          <w:rFonts w:ascii="Times New Roman" w:eastAsia="Times New Roman" w:hAnsi="Times New Roman" w:cs="David" w:hint="cs"/>
          <w:sz w:val="28"/>
          <w:szCs w:val="28"/>
          <w:rtl/>
        </w:rPr>
        <w:t xml:space="preserve"> </w:t>
      </w:r>
      <w:r w:rsidRPr="00022126">
        <w:rPr>
          <w:rFonts w:ascii="Times New Roman" w:eastAsia="Times New Roman" w:hAnsi="Times New Roman" w:cs="David" w:hint="cs"/>
          <w:b/>
          <w:bCs/>
          <w:sz w:val="28"/>
          <w:szCs w:val="28"/>
          <w:rtl/>
        </w:rPr>
        <w:t>תרומה חברתית</w:t>
      </w:r>
      <w:r w:rsidRPr="00022126">
        <w:rPr>
          <w:rFonts w:ascii="Times New Roman" w:eastAsia="Times New Roman" w:hAnsi="Times New Roman" w:cs="David" w:hint="cs"/>
          <w:sz w:val="28"/>
          <w:szCs w:val="28"/>
          <w:rtl/>
        </w:rPr>
        <w:t xml:space="preserve"> - התרומה של יהודים רבים לחיי הכלכלה, המדע והתרבות באמריקה זכתה להערכה רבה.</w:t>
      </w:r>
    </w:p>
    <w:p w:rsidR="007E08C5" w:rsidRPr="00276958" w:rsidRDefault="007E08C5" w:rsidP="00FC3E8D">
      <w:pPr>
        <w:pStyle w:val="2"/>
      </w:pPr>
      <w:bookmarkStart w:id="1" w:name="_Toc421983866"/>
      <w:r w:rsidRPr="00276958">
        <w:rPr>
          <w:rFonts w:hint="cs"/>
          <w:rtl/>
        </w:rPr>
        <w:t>גלי ההגירה:</w:t>
      </w:r>
      <w:bookmarkEnd w:id="1"/>
    </w:p>
    <w:p w:rsidR="005E356E" w:rsidRDefault="007E08C5">
      <w:pPr>
        <w:pStyle w:val="NormalWeb"/>
        <w:bidi/>
        <w:spacing w:line="480" w:lineRule="auto"/>
        <w:jc w:val="both"/>
        <w:rPr>
          <w:rFonts w:cs="David"/>
          <w:sz w:val="28"/>
          <w:szCs w:val="28"/>
          <w:rtl/>
        </w:rPr>
      </w:pPr>
      <w:r w:rsidRPr="007E08C5">
        <w:rPr>
          <w:rFonts w:cs="David" w:hint="cs"/>
          <w:sz w:val="28"/>
          <w:szCs w:val="28"/>
          <w:rtl/>
        </w:rPr>
        <w:t>יהודים החלו להגר ל</w:t>
      </w:r>
      <w:hyperlink r:id="rId28" w:tooltip="שלוש עשרה המושבות" w:history="1">
        <w:r w:rsidRPr="007E08C5">
          <w:rPr>
            <w:rStyle w:val="Hyperlink"/>
            <w:rFonts w:cs="David" w:hint="cs"/>
            <w:color w:val="auto"/>
            <w:sz w:val="28"/>
            <w:szCs w:val="28"/>
            <w:u w:val="none"/>
            <w:rtl/>
          </w:rPr>
          <w:t>מושבות הקולוניאליות</w:t>
        </w:r>
      </w:hyperlink>
      <w:r w:rsidRPr="007E08C5">
        <w:rPr>
          <w:rFonts w:cs="David" w:hint="cs"/>
          <w:sz w:val="28"/>
          <w:szCs w:val="28"/>
          <w:rtl/>
        </w:rPr>
        <w:t xml:space="preserve"> באמריקה כבר ב</w:t>
      </w:r>
      <w:hyperlink r:id="rId29" w:tooltip="המאה ה-16" w:history="1">
        <w:r w:rsidRPr="007E08C5">
          <w:rPr>
            <w:rStyle w:val="Hyperlink"/>
            <w:rFonts w:cs="David" w:hint="cs"/>
            <w:color w:val="auto"/>
            <w:sz w:val="28"/>
            <w:szCs w:val="28"/>
            <w:u w:val="none"/>
            <w:rtl/>
          </w:rPr>
          <w:t>מאה ה-16</w:t>
        </w:r>
      </w:hyperlink>
      <w:r w:rsidRPr="007E08C5">
        <w:rPr>
          <w:rFonts w:cs="David" w:hint="cs"/>
          <w:sz w:val="28"/>
          <w:szCs w:val="28"/>
          <w:rtl/>
        </w:rPr>
        <w:t xml:space="preserve"> עם התחלת ההתיישבות "הלבנה" ביבשת החדשה. מדובר בעיקר ב</w:t>
      </w:r>
      <w:hyperlink r:id="rId30" w:tooltip="אנוסים" w:history="1">
        <w:r w:rsidRPr="007E08C5">
          <w:rPr>
            <w:rStyle w:val="Hyperlink"/>
            <w:rFonts w:cs="David" w:hint="cs"/>
            <w:color w:val="auto"/>
            <w:sz w:val="28"/>
            <w:szCs w:val="28"/>
            <w:u w:val="none"/>
            <w:rtl/>
          </w:rPr>
          <w:t>אנוסים</w:t>
        </w:r>
      </w:hyperlink>
      <w:r w:rsidRPr="007E08C5">
        <w:rPr>
          <w:rFonts w:cs="David" w:hint="cs"/>
          <w:sz w:val="28"/>
          <w:szCs w:val="28"/>
          <w:rtl/>
        </w:rPr>
        <w:t xml:space="preserve"> מ</w:t>
      </w:r>
      <w:hyperlink r:id="rId31" w:tooltip="ספרד" w:history="1">
        <w:r w:rsidRPr="007E08C5">
          <w:rPr>
            <w:rStyle w:val="Hyperlink"/>
            <w:rFonts w:cs="David" w:hint="cs"/>
            <w:color w:val="auto"/>
            <w:sz w:val="28"/>
            <w:szCs w:val="28"/>
            <w:u w:val="none"/>
            <w:rtl/>
          </w:rPr>
          <w:t>ספרד</w:t>
        </w:r>
      </w:hyperlink>
      <w:r w:rsidRPr="007E08C5">
        <w:rPr>
          <w:rFonts w:cs="David" w:hint="cs"/>
          <w:sz w:val="28"/>
          <w:szCs w:val="28"/>
          <w:rtl/>
        </w:rPr>
        <w:t>, שהיתרונות הכלכליים בעולם החדש קרצו להם</w:t>
      </w:r>
      <w:r w:rsidR="00867DBB">
        <w:rPr>
          <w:rFonts w:cs="David" w:hint="cs"/>
          <w:sz w:val="28"/>
          <w:szCs w:val="28"/>
          <w:rtl/>
        </w:rPr>
        <w:t>,</w:t>
      </w:r>
      <w:r w:rsidRPr="007E08C5">
        <w:rPr>
          <w:rFonts w:cs="David" w:hint="cs"/>
          <w:sz w:val="28"/>
          <w:szCs w:val="28"/>
          <w:rtl/>
        </w:rPr>
        <w:t xml:space="preserve"> למרות אימת ה</w:t>
      </w:r>
      <w:hyperlink r:id="rId32" w:tooltip="אינקוויזיציה" w:history="1">
        <w:r w:rsidRPr="007E08C5">
          <w:rPr>
            <w:rStyle w:val="Hyperlink"/>
            <w:rFonts w:cs="David" w:hint="cs"/>
            <w:color w:val="auto"/>
            <w:sz w:val="28"/>
            <w:szCs w:val="28"/>
            <w:u w:val="none"/>
            <w:rtl/>
          </w:rPr>
          <w:t>אינקוויזיציה</w:t>
        </w:r>
      </w:hyperlink>
      <w:r w:rsidRPr="007E08C5">
        <w:rPr>
          <w:rFonts w:cs="David" w:hint="cs"/>
          <w:sz w:val="28"/>
          <w:szCs w:val="28"/>
          <w:rtl/>
        </w:rPr>
        <w:t xml:space="preserve"> הקתולית. היישוב היהודי מנה בערך 2000 איש בסוף המאה ה-18, כשהוקמה ארצות הברית, מתוך אוכלוסייה כללית של כשני מיליון</w:t>
      </w:r>
      <w:r w:rsidR="00867DBB">
        <w:rPr>
          <w:rFonts w:cs="David" w:hint="cs"/>
          <w:sz w:val="28"/>
          <w:szCs w:val="28"/>
          <w:rtl/>
        </w:rPr>
        <w:t xml:space="preserve"> אשר</w:t>
      </w:r>
      <w:r w:rsidRPr="007E08C5">
        <w:rPr>
          <w:rFonts w:cs="David" w:hint="cs"/>
          <w:sz w:val="28"/>
          <w:szCs w:val="28"/>
          <w:rtl/>
        </w:rPr>
        <w:t xml:space="preserve"> היו מרוכזים בעיקר ב</w:t>
      </w:r>
      <w:hyperlink r:id="rId33" w:tooltip="ניופורט" w:history="1">
        <w:r w:rsidRPr="007E08C5">
          <w:rPr>
            <w:rStyle w:val="Hyperlink"/>
            <w:rFonts w:cs="David" w:hint="cs"/>
            <w:color w:val="auto"/>
            <w:sz w:val="28"/>
            <w:szCs w:val="28"/>
            <w:u w:val="none"/>
            <w:rtl/>
          </w:rPr>
          <w:t>ניופורט</w:t>
        </w:r>
      </w:hyperlink>
      <w:r w:rsidRPr="007E08C5">
        <w:rPr>
          <w:rFonts w:cs="David" w:hint="cs"/>
          <w:sz w:val="28"/>
          <w:szCs w:val="28"/>
          <w:rtl/>
        </w:rPr>
        <w:t xml:space="preserve">, </w:t>
      </w:r>
      <w:hyperlink r:id="rId34" w:tooltip="ניו יורק" w:history="1">
        <w:r w:rsidRPr="007E08C5">
          <w:rPr>
            <w:rStyle w:val="Hyperlink"/>
            <w:rFonts w:cs="David" w:hint="cs"/>
            <w:color w:val="auto"/>
            <w:sz w:val="28"/>
            <w:szCs w:val="28"/>
            <w:u w:val="none"/>
            <w:rtl/>
          </w:rPr>
          <w:t>ניו יורק</w:t>
        </w:r>
      </w:hyperlink>
      <w:r w:rsidRPr="007E08C5">
        <w:rPr>
          <w:rFonts w:cs="David" w:hint="cs"/>
          <w:sz w:val="28"/>
          <w:szCs w:val="28"/>
          <w:rtl/>
        </w:rPr>
        <w:t xml:space="preserve">, </w:t>
      </w:r>
      <w:hyperlink r:id="rId35" w:tooltip="פילדלפיה" w:history="1">
        <w:r w:rsidRPr="007E08C5">
          <w:rPr>
            <w:rStyle w:val="Hyperlink"/>
            <w:rFonts w:cs="David" w:hint="cs"/>
            <w:color w:val="auto"/>
            <w:sz w:val="28"/>
            <w:szCs w:val="28"/>
            <w:u w:val="none"/>
            <w:rtl/>
          </w:rPr>
          <w:t>פילדלפיה</w:t>
        </w:r>
      </w:hyperlink>
      <w:r w:rsidRPr="007E08C5">
        <w:rPr>
          <w:rFonts w:cs="David" w:hint="cs"/>
          <w:sz w:val="28"/>
          <w:szCs w:val="28"/>
          <w:rtl/>
        </w:rPr>
        <w:t xml:space="preserve"> </w:t>
      </w:r>
      <w:proofErr w:type="spellStart"/>
      <w:r w:rsidRPr="007E08C5">
        <w:rPr>
          <w:rFonts w:cs="David" w:hint="cs"/>
          <w:sz w:val="28"/>
          <w:szCs w:val="28"/>
          <w:rtl/>
        </w:rPr>
        <w:t>ו</w:t>
      </w:r>
      <w:hyperlink r:id="rId36" w:tooltip="צ'ארלסטון (קרוליינה הדרומית)" w:history="1">
        <w:r w:rsidRPr="007E08C5">
          <w:rPr>
            <w:rStyle w:val="Hyperlink"/>
            <w:rFonts w:cs="David" w:hint="cs"/>
            <w:color w:val="auto"/>
            <w:sz w:val="28"/>
            <w:szCs w:val="28"/>
            <w:u w:val="none"/>
            <w:rtl/>
          </w:rPr>
          <w:t>צ'ארלסטון</w:t>
        </w:r>
        <w:proofErr w:type="spellEnd"/>
      </w:hyperlink>
      <w:r w:rsidRPr="007E08C5">
        <w:rPr>
          <w:rFonts w:cs="David" w:hint="cs"/>
          <w:sz w:val="28"/>
          <w:szCs w:val="28"/>
          <w:rtl/>
        </w:rPr>
        <w:t>. ב-1733 הוקצתה ספינה נפרדת ליהודים עניים מ</w:t>
      </w:r>
      <w:hyperlink r:id="rId37" w:tooltip="לונדון" w:history="1">
        <w:r w:rsidRPr="007E08C5">
          <w:rPr>
            <w:rStyle w:val="Hyperlink"/>
            <w:rFonts w:cs="David" w:hint="cs"/>
            <w:color w:val="auto"/>
            <w:sz w:val="28"/>
            <w:szCs w:val="28"/>
            <w:u w:val="none"/>
            <w:rtl/>
          </w:rPr>
          <w:t>לונדון</w:t>
        </w:r>
      </w:hyperlink>
      <w:r w:rsidRPr="007E08C5">
        <w:rPr>
          <w:rFonts w:cs="David" w:hint="cs"/>
          <w:sz w:val="28"/>
          <w:szCs w:val="28"/>
          <w:rtl/>
        </w:rPr>
        <w:t xml:space="preserve">, </w:t>
      </w:r>
      <w:r w:rsidRPr="007E08C5">
        <w:rPr>
          <w:rFonts w:cs="David" w:hint="cs"/>
          <w:sz w:val="28"/>
          <w:szCs w:val="28"/>
          <w:rtl/>
        </w:rPr>
        <w:lastRenderedPageBreak/>
        <w:t>במסגרת משלחת מאורגנת מטעם נדבנים בריטים, שהתיישבה ב</w:t>
      </w:r>
      <w:hyperlink r:id="rId38" w:tooltip="ג'ורג'יה" w:history="1">
        <w:r w:rsidRPr="007E08C5">
          <w:rPr>
            <w:rStyle w:val="Hyperlink"/>
            <w:rFonts w:cs="David" w:hint="cs"/>
            <w:color w:val="auto"/>
            <w:sz w:val="28"/>
            <w:szCs w:val="28"/>
            <w:u w:val="none"/>
            <w:rtl/>
          </w:rPr>
          <w:t>ג'ורג'יה</w:t>
        </w:r>
      </w:hyperlink>
      <w:r w:rsidRPr="007E08C5">
        <w:rPr>
          <w:rFonts w:cs="David" w:hint="cs"/>
          <w:sz w:val="28"/>
          <w:szCs w:val="28"/>
          <w:rtl/>
        </w:rPr>
        <w:t xml:space="preserve">. כך, עם סיום התקופה הקולוניאלית ולפני הכרזת העצמאות של ארצות הברית, קמה קהילה יהודית נוספת גם </w:t>
      </w:r>
      <w:proofErr w:type="spellStart"/>
      <w:r w:rsidRPr="007E08C5">
        <w:rPr>
          <w:rFonts w:cs="David" w:hint="cs"/>
          <w:sz w:val="28"/>
          <w:szCs w:val="28"/>
          <w:rtl/>
        </w:rPr>
        <w:t>בסאוואנה</w:t>
      </w:r>
      <w:proofErr w:type="spellEnd"/>
      <w:r w:rsidRPr="007E08C5">
        <w:rPr>
          <w:rFonts w:cs="David" w:hint="cs"/>
          <w:sz w:val="28"/>
          <w:szCs w:val="28"/>
          <w:rtl/>
        </w:rPr>
        <w:t xml:space="preserve">. ככלל, מצבם הכלכלי היה טוב ואצל חלקם אף מצוין. הם עסקו במגוון תחומים - מסחר </w:t>
      </w:r>
      <w:r w:rsidR="00867DBB">
        <w:rPr>
          <w:rFonts w:cs="David" w:hint="cs"/>
          <w:sz w:val="28"/>
          <w:szCs w:val="28"/>
          <w:rtl/>
        </w:rPr>
        <w:t>ב</w:t>
      </w:r>
      <w:hyperlink r:id="rId39" w:tooltip="טבק" w:history="1">
        <w:r w:rsidRPr="007E08C5">
          <w:rPr>
            <w:rStyle w:val="Hyperlink"/>
            <w:rFonts w:cs="David" w:hint="cs"/>
            <w:color w:val="auto"/>
            <w:sz w:val="28"/>
            <w:szCs w:val="28"/>
            <w:u w:val="none"/>
            <w:rtl/>
          </w:rPr>
          <w:t>טבק</w:t>
        </w:r>
      </w:hyperlink>
      <w:r w:rsidRPr="007E08C5">
        <w:rPr>
          <w:rFonts w:cs="David" w:hint="cs"/>
          <w:sz w:val="28"/>
          <w:szCs w:val="28"/>
          <w:rtl/>
        </w:rPr>
        <w:t xml:space="preserve"> ועד גידול </w:t>
      </w:r>
      <w:hyperlink r:id="rId40" w:tooltip="קנה סוכר" w:history="1">
        <w:r w:rsidRPr="007E08C5">
          <w:rPr>
            <w:rStyle w:val="Hyperlink"/>
            <w:rFonts w:cs="David" w:hint="cs"/>
            <w:color w:val="auto"/>
            <w:sz w:val="28"/>
            <w:szCs w:val="28"/>
            <w:u w:val="none"/>
            <w:rtl/>
          </w:rPr>
          <w:t>קני סוכר</w:t>
        </w:r>
      </w:hyperlink>
      <w:r w:rsidRPr="007E08C5">
        <w:rPr>
          <w:rFonts w:cs="David" w:hint="cs"/>
          <w:sz w:val="28"/>
          <w:szCs w:val="28"/>
          <w:rtl/>
        </w:rPr>
        <w:t>.</w:t>
      </w:r>
    </w:p>
    <w:p w:rsidR="005E356E" w:rsidRDefault="007E08C5">
      <w:pPr>
        <w:pStyle w:val="NormalWeb"/>
        <w:bidi/>
        <w:spacing w:line="480" w:lineRule="auto"/>
        <w:jc w:val="both"/>
        <w:rPr>
          <w:rFonts w:cs="David"/>
          <w:sz w:val="28"/>
          <w:szCs w:val="28"/>
          <w:rtl/>
        </w:rPr>
      </w:pPr>
      <w:r w:rsidRPr="007E08C5">
        <w:rPr>
          <w:rFonts w:cs="David" w:hint="cs"/>
          <w:sz w:val="28"/>
          <w:szCs w:val="28"/>
          <w:rtl/>
        </w:rPr>
        <w:t xml:space="preserve">מבחינה חוקית וחברתית לא התעוררו כמעט בעיות. בעקבות </w:t>
      </w:r>
      <w:r w:rsidRPr="007E08C5">
        <w:rPr>
          <w:rFonts w:cs="David" w:hint="cs"/>
          <w:sz w:val="28"/>
          <w:szCs w:val="28"/>
        </w:rPr>
        <w:t>the British Naturalization Act of 1740</w:t>
      </w:r>
      <w:r w:rsidRPr="007E08C5">
        <w:rPr>
          <w:rFonts w:cs="David" w:hint="cs"/>
          <w:sz w:val="28"/>
          <w:szCs w:val="28"/>
          <w:rtl/>
        </w:rPr>
        <w:t xml:space="preserve"> יהודים שהתגוררו לפחות 7 שנים במושבה יכלו לקבל אזרחות</w:t>
      </w:r>
      <w:r w:rsidR="00867DBB">
        <w:rPr>
          <w:rFonts w:cs="David" w:hint="cs"/>
          <w:sz w:val="28"/>
          <w:szCs w:val="28"/>
          <w:rtl/>
        </w:rPr>
        <w:t>,</w:t>
      </w:r>
      <w:r w:rsidRPr="007E08C5">
        <w:rPr>
          <w:rFonts w:cs="David" w:hint="cs"/>
          <w:sz w:val="28"/>
          <w:szCs w:val="28"/>
          <w:rtl/>
        </w:rPr>
        <w:t xml:space="preserve"> קיבלו זכויות מלאות וקיימו קשרים חברתיים עם שכניהם. היהודים התערו בחיים הכלכליים והמדיניים ואיישו משרות אזרחיות וצבאיות (עוד ב</w:t>
      </w:r>
      <w:hyperlink r:id="rId41" w:tooltip="מלחמת העצמאות של ארצות הברית" w:history="1">
        <w:r w:rsidRPr="007E08C5">
          <w:rPr>
            <w:rStyle w:val="Hyperlink"/>
            <w:rFonts w:cs="David" w:hint="cs"/>
            <w:color w:val="auto"/>
            <w:sz w:val="28"/>
            <w:szCs w:val="28"/>
            <w:u w:val="none"/>
            <w:rtl/>
          </w:rPr>
          <w:t>מלחמת העצמאות</w:t>
        </w:r>
      </w:hyperlink>
      <w:r w:rsidRPr="007E08C5">
        <w:rPr>
          <w:rFonts w:cs="David" w:hint="cs"/>
          <w:sz w:val="28"/>
          <w:szCs w:val="28"/>
          <w:rtl/>
        </w:rPr>
        <w:t xml:space="preserve"> חלקם השתתפו כקצינים וחיילים). ההשתלבות הביאה לנישואי תערובת רבים</w:t>
      </w:r>
      <w:r w:rsidR="00867DBB">
        <w:rPr>
          <w:rFonts w:cs="David" w:hint="cs"/>
          <w:sz w:val="28"/>
          <w:szCs w:val="28"/>
          <w:rtl/>
        </w:rPr>
        <w:t>,</w:t>
      </w:r>
      <w:r w:rsidRPr="007E08C5">
        <w:rPr>
          <w:rFonts w:cs="David" w:hint="cs"/>
          <w:sz w:val="28"/>
          <w:szCs w:val="28"/>
          <w:rtl/>
        </w:rPr>
        <w:t xml:space="preserve"> כך שילדי המהגרים חונכו ל</w:t>
      </w:r>
      <w:hyperlink r:id="rId42" w:tooltip="יהדות" w:history="1">
        <w:r w:rsidRPr="007E08C5">
          <w:rPr>
            <w:rStyle w:val="Hyperlink"/>
            <w:rFonts w:cs="David" w:hint="cs"/>
            <w:color w:val="auto"/>
            <w:sz w:val="28"/>
            <w:szCs w:val="28"/>
            <w:u w:val="none"/>
            <w:rtl/>
          </w:rPr>
          <w:t>יהדות</w:t>
        </w:r>
      </w:hyperlink>
      <w:r w:rsidRPr="007E08C5">
        <w:rPr>
          <w:rFonts w:cs="David" w:hint="cs"/>
          <w:sz w:val="28"/>
          <w:szCs w:val="28"/>
          <w:rtl/>
        </w:rPr>
        <w:t xml:space="preserve"> באופן מצומצם ביותר (רק ב</w:t>
      </w:r>
      <w:hyperlink r:id="rId43" w:tooltip="בית כנסת" w:history="1">
        <w:r w:rsidRPr="007E08C5">
          <w:rPr>
            <w:rStyle w:val="Hyperlink"/>
            <w:rFonts w:cs="David" w:hint="cs"/>
            <w:color w:val="auto"/>
            <w:sz w:val="28"/>
            <w:szCs w:val="28"/>
            <w:u w:val="none"/>
            <w:rtl/>
          </w:rPr>
          <w:t>בית הכנסת</w:t>
        </w:r>
      </w:hyperlink>
      <w:r w:rsidRPr="007E08C5">
        <w:rPr>
          <w:rFonts w:cs="David" w:hint="cs"/>
          <w:sz w:val="28"/>
          <w:szCs w:val="28"/>
          <w:rtl/>
        </w:rPr>
        <w:t xml:space="preserve"> ולא במוסדות </w:t>
      </w:r>
      <w:hyperlink r:id="rId44" w:tooltip="חינוך" w:history="1">
        <w:r w:rsidRPr="007E08C5">
          <w:rPr>
            <w:rStyle w:val="Hyperlink"/>
            <w:rFonts w:cs="David" w:hint="cs"/>
            <w:color w:val="auto"/>
            <w:sz w:val="28"/>
            <w:szCs w:val="28"/>
            <w:u w:val="none"/>
            <w:rtl/>
          </w:rPr>
          <w:t>חינוך</w:t>
        </w:r>
      </w:hyperlink>
      <w:r w:rsidRPr="007E08C5">
        <w:rPr>
          <w:rFonts w:cs="David" w:hint="cs"/>
          <w:sz w:val="28"/>
          <w:szCs w:val="28"/>
          <w:rtl/>
        </w:rPr>
        <w:t xml:space="preserve">). בנוסף לכך דלילות אוכלוסיית היישוב - הפיזור בשטח ומספר היהודים המועט - הביאו להיטמעות רבים מהיהודים. העיר </w:t>
      </w:r>
      <w:hyperlink r:id="rId45" w:tooltip="צ'ארלסטון (קרוליינה הדרומית)" w:history="1">
        <w:proofErr w:type="spellStart"/>
        <w:r w:rsidRPr="007E08C5">
          <w:rPr>
            <w:rStyle w:val="Hyperlink"/>
            <w:rFonts w:cs="David" w:hint="cs"/>
            <w:color w:val="auto"/>
            <w:sz w:val="28"/>
            <w:szCs w:val="28"/>
            <w:u w:val="none"/>
            <w:rtl/>
          </w:rPr>
          <w:t>צ'ארלסטון</w:t>
        </w:r>
        <w:proofErr w:type="spellEnd"/>
      </w:hyperlink>
      <w:r w:rsidRPr="007E08C5">
        <w:rPr>
          <w:rFonts w:cs="David" w:hint="cs"/>
          <w:sz w:val="28"/>
          <w:szCs w:val="28"/>
          <w:rtl/>
        </w:rPr>
        <w:t xml:space="preserve"> </w:t>
      </w:r>
      <w:proofErr w:type="spellStart"/>
      <w:r w:rsidRPr="007E08C5">
        <w:rPr>
          <w:rFonts w:cs="David" w:hint="cs"/>
          <w:sz w:val="28"/>
          <w:szCs w:val="28"/>
          <w:rtl/>
        </w:rPr>
        <w:t>מ</w:t>
      </w:r>
      <w:hyperlink r:id="rId46" w:tooltip="קרולינה הדרומית" w:history="1">
        <w:r w:rsidRPr="007E08C5">
          <w:rPr>
            <w:rStyle w:val="Hyperlink"/>
            <w:rFonts w:cs="David" w:hint="cs"/>
            <w:color w:val="auto"/>
            <w:sz w:val="28"/>
            <w:szCs w:val="28"/>
            <w:u w:val="none"/>
            <w:rtl/>
          </w:rPr>
          <w:t>קרולינה</w:t>
        </w:r>
        <w:proofErr w:type="spellEnd"/>
        <w:r w:rsidRPr="007E08C5">
          <w:rPr>
            <w:rStyle w:val="Hyperlink"/>
            <w:rFonts w:cs="David" w:hint="cs"/>
            <w:color w:val="auto"/>
            <w:sz w:val="28"/>
            <w:szCs w:val="28"/>
            <w:u w:val="none"/>
            <w:rtl/>
          </w:rPr>
          <w:t xml:space="preserve"> הדרומית</w:t>
        </w:r>
      </w:hyperlink>
      <w:r w:rsidRPr="007E08C5">
        <w:rPr>
          <w:rFonts w:cs="David" w:hint="cs"/>
          <w:sz w:val="28"/>
          <w:szCs w:val="28"/>
          <w:rtl/>
        </w:rPr>
        <w:t xml:space="preserve"> ראויה להתייחסות מיוחדת. מסתבר כי בשנת 1800 נמצאה בה הקהילה היהודית הגדולה ביותר במדינה החדשה. מתוך 2500 יהודים בכל רחבי המדינות המייסדות של ארצות הברית (</w:t>
      </w:r>
      <w:hyperlink r:id="rId47" w:tooltip="שלוש עשרה המושבות" w:history="1">
        <w:r w:rsidRPr="007E08C5">
          <w:rPr>
            <w:rStyle w:val="Hyperlink"/>
            <w:rFonts w:cs="David" w:hint="cs"/>
            <w:color w:val="auto"/>
            <w:sz w:val="28"/>
            <w:szCs w:val="28"/>
            <w:u w:val="none"/>
            <w:rtl/>
          </w:rPr>
          <w:t>שלוש עשרה המושבות</w:t>
        </w:r>
      </w:hyperlink>
      <w:r w:rsidRPr="007E08C5">
        <w:rPr>
          <w:rFonts w:cs="David" w:hint="cs"/>
          <w:sz w:val="28"/>
          <w:szCs w:val="28"/>
          <w:rtl/>
        </w:rPr>
        <w:t>)</w:t>
      </w:r>
      <w:r w:rsidR="00867DBB">
        <w:rPr>
          <w:rFonts w:cs="David" w:hint="cs"/>
          <w:sz w:val="28"/>
          <w:szCs w:val="28"/>
          <w:rtl/>
        </w:rPr>
        <w:t>,</w:t>
      </w:r>
      <w:r w:rsidRPr="007E08C5">
        <w:rPr>
          <w:rFonts w:cs="David" w:hint="cs"/>
          <w:sz w:val="28"/>
          <w:szCs w:val="28"/>
          <w:rtl/>
        </w:rPr>
        <w:t xml:space="preserve"> הקהילה </w:t>
      </w:r>
      <w:proofErr w:type="spellStart"/>
      <w:r w:rsidRPr="007E08C5">
        <w:rPr>
          <w:rFonts w:cs="David" w:hint="cs"/>
          <w:sz w:val="28"/>
          <w:szCs w:val="28"/>
          <w:rtl/>
        </w:rPr>
        <w:t>בצ'ארלסטון</w:t>
      </w:r>
      <w:proofErr w:type="spellEnd"/>
      <w:r w:rsidRPr="007E08C5">
        <w:rPr>
          <w:rFonts w:cs="David" w:hint="cs"/>
          <w:sz w:val="28"/>
          <w:szCs w:val="28"/>
          <w:rtl/>
        </w:rPr>
        <w:t xml:space="preserve"> מנתה כ-500 יהודים, בעוד שבכל </w:t>
      </w:r>
      <w:proofErr w:type="spellStart"/>
      <w:r w:rsidRPr="007E08C5">
        <w:rPr>
          <w:rFonts w:cs="David" w:hint="cs"/>
          <w:sz w:val="28"/>
          <w:szCs w:val="28"/>
          <w:rtl/>
        </w:rPr>
        <w:t>קרולינה</w:t>
      </w:r>
      <w:proofErr w:type="spellEnd"/>
      <w:r w:rsidRPr="007E08C5">
        <w:rPr>
          <w:rFonts w:cs="David" w:hint="cs"/>
          <w:sz w:val="28"/>
          <w:szCs w:val="28"/>
          <w:rtl/>
        </w:rPr>
        <w:t xml:space="preserve"> הדרומית התגוררו כאלף יהודים. זאת, לעומת קהילות ניו יורק ופילדלפיה, שמנו יחדיו פחות מאלף יהודים. הדבר נבע מסובלנותן היחסית של </w:t>
      </w:r>
      <w:proofErr w:type="spellStart"/>
      <w:r w:rsidRPr="007E08C5">
        <w:rPr>
          <w:rFonts w:cs="David" w:hint="cs"/>
          <w:sz w:val="28"/>
          <w:szCs w:val="28"/>
          <w:rtl/>
        </w:rPr>
        <w:t>קרולינה</w:t>
      </w:r>
      <w:proofErr w:type="spellEnd"/>
      <w:r w:rsidRPr="007E08C5">
        <w:rPr>
          <w:rFonts w:cs="David" w:hint="cs"/>
          <w:sz w:val="28"/>
          <w:szCs w:val="28"/>
          <w:rtl/>
        </w:rPr>
        <w:t xml:space="preserve"> הדרומית </w:t>
      </w:r>
      <w:proofErr w:type="spellStart"/>
      <w:r w:rsidRPr="007E08C5">
        <w:rPr>
          <w:rFonts w:cs="David" w:hint="cs"/>
          <w:sz w:val="28"/>
          <w:szCs w:val="28"/>
          <w:rtl/>
        </w:rPr>
        <w:t>וצ'ארלסטון</w:t>
      </w:r>
      <w:proofErr w:type="spellEnd"/>
      <w:r w:rsidRPr="007E08C5">
        <w:rPr>
          <w:rFonts w:cs="David" w:hint="cs"/>
          <w:sz w:val="28"/>
          <w:szCs w:val="28"/>
          <w:rtl/>
        </w:rPr>
        <w:t xml:space="preserve"> כלפיהם. הם הורשו לקיים את פולחנם הדתי בחופש מוחלט, לסחור, לרכוש אדמה, להוריש אדמה, להופיע כעדים בערכאות ולהצביע. </w:t>
      </w:r>
      <w:proofErr w:type="spellStart"/>
      <w:r w:rsidRPr="007E08C5">
        <w:rPr>
          <w:rFonts w:cs="David" w:hint="cs"/>
          <w:sz w:val="28"/>
          <w:szCs w:val="28"/>
          <w:rtl/>
        </w:rPr>
        <w:t>מצ'ארלסטון</w:t>
      </w:r>
      <w:proofErr w:type="spellEnd"/>
      <w:r w:rsidRPr="007E08C5">
        <w:rPr>
          <w:rFonts w:cs="David" w:hint="cs"/>
          <w:sz w:val="28"/>
          <w:szCs w:val="28"/>
          <w:rtl/>
        </w:rPr>
        <w:t xml:space="preserve"> יצאו</w:t>
      </w:r>
      <w:r w:rsidR="00867DBB">
        <w:rPr>
          <w:rFonts w:cs="David" w:hint="cs"/>
          <w:sz w:val="28"/>
          <w:szCs w:val="28"/>
          <w:rtl/>
        </w:rPr>
        <w:t xml:space="preserve"> -</w:t>
      </w:r>
      <w:r w:rsidRPr="007E08C5">
        <w:rPr>
          <w:rFonts w:cs="David" w:hint="cs"/>
          <w:sz w:val="28"/>
          <w:szCs w:val="28"/>
          <w:rtl/>
        </w:rPr>
        <w:t xml:space="preserve"> </w:t>
      </w:r>
      <w:hyperlink r:id="rId48" w:tooltip="יהודה פ. בנג'מין (הדף אינו קיים)" w:history="1">
        <w:r w:rsidRPr="007E08C5">
          <w:rPr>
            <w:rStyle w:val="Hyperlink"/>
            <w:rFonts w:cs="David" w:hint="cs"/>
            <w:color w:val="auto"/>
            <w:sz w:val="28"/>
            <w:szCs w:val="28"/>
            <w:u w:val="none"/>
            <w:rtl/>
          </w:rPr>
          <w:t xml:space="preserve">יהודה פ. </w:t>
        </w:r>
        <w:proofErr w:type="spellStart"/>
        <w:r w:rsidRPr="007E08C5">
          <w:rPr>
            <w:rStyle w:val="Hyperlink"/>
            <w:rFonts w:cs="David" w:hint="cs"/>
            <w:color w:val="auto"/>
            <w:sz w:val="28"/>
            <w:szCs w:val="28"/>
            <w:u w:val="none"/>
            <w:rtl/>
          </w:rPr>
          <w:t>בנג'מין</w:t>
        </w:r>
        <w:proofErr w:type="spellEnd"/>
      </w:hyperlink>
      <w:r w:rsidRPr="007E08C5">
        <w:rPr>
          <w:rFonts w:cs="David" w:hint="cs"/>
          <w:sz w:val="28"/>
          <w:szCs w:val="28"/>
          <w:rtl/>
        </w:rPr>
        <w:t>, שר בשורות ה</w:t>
      </w:r>
      <w:hyperlink r:id="rId49" w:tooltip="קונפדרציה" w:history="1">
        <w:r w:rsidRPr="007E08C5">
          <w:rPr>
            <w:rStyle w:val="Hyperlink"/>
            <w:rFonts w:cs="David" w:hint="cs"/>
            <w:color w:val="auto"/>
            <w:sz w:val="28"/>
            <w:szCs w:val="28"/>
            <w:u w:val="none"/>
            <w:rtl/>
          </w:rPr>
          <w:t>קונפדרציה</w:t>
        </w:r>
      </w:hyperlink>
      <w:r w:rsidRPr="007E08C5">
        <w:rPr>
          <w:rFonts w:cs="David" w:hint="cs"/>
          <w:sz w:val="28"/>
          <w:szCs w:val="28"/>
          <w:rtl/>
        </w:rPr>
        <w:t xml:space="preserve">, בזמן מלחמת האזרחים; סוחר העבדים </w:t>
      </w:r>
      <w:hyperlink r:id="rId50" w:tooltip="אברהם סייקסס (הדף אינו קיים)" w:history="1">
        <w:r w:rsidRPr="007E08C5">
          <w:rPr>
            <w:rStyle w:val="Hyperlink"/>
            <w:rFonts w:cs="David" w:hint="cs"/>
            <w:color w:val="auto"/>
            <w:sz w:val="28"/>
            <w:szCs w:val="28"/>
            <w:u w:val="none"/>
            <w:rtl/>
          </w:rPr>
          <w:t xml:space="preserve">אברהם </w:t>
        </w:r>
        <w:proofErr w:type="spellStart"/>
        <w:r w:rsidRPr="007E08C5">
          <w:rPr>
            <w:rStyle w:val="Hyperlink"/>
            <w:rFonts w:cs="David" w:hint="cs"/>
            <w:color w:val="auto"/>
            <w:sz w:val="28"/>
            <w:szCs w:val="28"/>
            <w:u w:val="none"/>
            <w:rtl/>
          </w:rPr>
          <w:t>סייקסס</w:t>
        </w:r>
        <w:proofErr w:type="spellEnd"/>
      </w:hyperlink>
      <w:r w:rsidRPr="007E08C5">
        <w:rPr>
          <w:rFonts w:cs="David" w:hint="cs"/>
          <w:sz w:val="28"/>
          <w:szCs w:val="28"/>
          <w:rtl/>
        </w:rPr>
        <w:t xml:space="preserve">; </w:t>
      </w:r>
      <w:hyperlink r:id="rId51" w:tooltip="יוסף טוביאס (הדף אינו קיים)" w:history="1">
        <w:r w:rsidRPr="007E08C5">
          <w:rPr>
            <w:rStyle w:val="Hyperlink"/>
            <w:rFonts w:cs="David" w:hint="cs"/>
            <w:color w:val="auto"/>
            <w:sz w:val="28"/>
            <w:szCs w:val="28"/>
            <w:u w:val="none"/>
            <w:rtl/>
          </w:rPr>
          <w:t xml:space="preserve">יוסף </w:t>
        </w:r>
        <w:proofErr w:type="spellStart"/>
        <w:r w:rsidRPr="007E08C5">
          <w:rPr>
            <w:rStyle w:val="Hyperlink"/>
            <w:rFonts w:cs="David" w:hint="cs"/>
            <w:color w:val="auto"/>
            <w:sz w:val="28"/>
            <w:szCs w:val="28"/>
            <w:u w:val="none"/>
            <w:rtl/>
          </w:rPr>
          <w:t>טוביאס</w:t>
        </w:r>
        <w:proofErr w:type="spellEnd"/>
      </w:hyperlink>
      <w:r w:rsidRPr="007E08C5">
        <w:rPr>
          <w:rFonts w:cs="David" w:hint="cs"/>
          <w:sz w:val="28"/>
          <w:szCs w:val="28"/>
          <w:rtl/>
        </w:rPr>
        <w:t>, הסוחר ובעל האניות ו</w:t>
      </w:r>
      <w:hyperlink r:id="rId52" w:tooltip="ג'ייקוב נ' קרדוזו" w:history="1">
        <w:r w:rsidRPr="007E08C5">
          <w:rPr>
            <w:rStyle w:val="Hyperlink"/>
            <w:rFonts w:cs="David" w:hint="cs"/>
            <w:color w:val="auto"/>
            <w:sz w:val="28"/>
            <w:szCs w:val="28"/>
            <w:u w:val="none"/>
            <w:rtl/>
          </w:rPr>
          <w:t xml:space="preserve">ג'ייקוב נ' </w:t>
        </w:r>
        <w:proofErr w:type="spellStart"/>
        <w:r w:rsidRPr="007E08C5">
          <w:rPr>
            <w:rStyle w:val="Hyperlink"/>
            <w:rFonts w:cs="David" w:hint="cs"/>
            <w:color w:val="auto"/>
            <w:sz w:val="28"/>
            <w:szCs w:val="28"/>
            <w:u w:val="none"/>
            <w:rtl/>
          </w:rPr>
          <w:t>קרדוזו</w:t>
        </w:r>
        <w:proofErr w:type="spellEnd"/>
      </w:hyperlink>
      <w:r w:rsidRPr="007E08C5">
        <w:rPr>
          <w:rFonts w:cs="David" w:hint="cs"/>
          <w:sz w:val="28"/>
          <w:szCs w:val="28"/>
          <w:rtl/>
        </w:rPr>
        <w:t xml:space="preserve">, העיתונאי </w:t>
      </w:r>
      <w:proofErr w:type="spellStart"/>
      <w:r w:rsidRPr="007E08C5">
        <w:rPr>
          <w:rFonts w:cs="David" w:hint="cs"/>
          <w:sz w:val="28"/>
          <w:szCs w:val="28"/>
          <w:rtl/>
        </w:rPr>
        <w:t>והתאורטיקן</w:t>
      </w:r>
      <w:proofErr w:type="spellEnd"/>
      <w:r w:rsidRPr="007E08C5">
        <w:rPr>
          <w:rFonts w:cs="David" w:hint="cs"/>
          <w:sz w:val="28"/>
          <w:szCs w:val="28"/>
          <w:rtl/>
        </w:rPr>
        <w:t xml:space="preserve"> הכלכלי המפורסם. </w:t>
      </w:r>
      <w:proofErr w:type="spellStart"/>
      <w:r w:rsidRPr="007E08C5">
        <w:rPr>
          <w:rFonts w:cs="David" w:hint="cs"/>
          <w:sz w:val="28"/>
          <w:szCs w:val="28"/>
          <w:rtl/>
        </w:rPr>
        <w:t>בצ'ארלסטון</w:t>
      </w:r>
      <w:proofErr w:type="spellEnd"/>
      <w:r w:rsidRPr="007E08C5">
        <w:rPr>
          <w:rFonts w:cs="David" w:hint="cs"/>
          <w:sz w:val="28"/>
          <w:szCs w:val="28"/>
          <w:rtl/>
        </w:rPr>
        <w:t xml:space="preserve"> נולדה </w:t>
      </w:r>
      <w:hyperlink r:id="rId53" w:tooltip="התנועה הרפורמית" w:history="1">
        <w:r w:rsidRPr="007E08C5">
          <w:rPr>
            <w:rStyle w:val="Hyperlink"/>
            <w:rFonts w:cs="David" w:hint="cs"/>
            <w:color w:val="auto"/>
            <w:sz w:val="28"/>
            <w:szCs w:val="28"/>
            <w:u w:val="none"/>
            <w:rtl/>
          </w:rPr>
          <w:t>התנועה הרפורמית</w:t>
        </w:r>
      </w:hyperlink>
      <w:r w:rsidRPr="007E08C5">
        <w:rPr>
          <w:rFonts w:cs="David" w:hint="cs"/>
          <w:sz w:val="28"/>
          <w:szCs w:val="28"/>
          <w:rtl/>
        </w:rPr>
        <w:t>, שמקיפה כיום חלק נכבד מכל יהדות ארצות הברית.</w:t>
      </w:r>
    </w:p>
    <w:p w:rsidR="005E356E" w:rsidRDefault="007E08C5">
      <w:pPr>
        <w:pStyle w:val="NormalWeb"/>
        <w:bidi/>
        <w:spacing w:line="480" w:lineRule="auto"/>
        <w:jc w:val="both"/>
        <w:rPr>
          <w:rFonts w:cs="David"/>
          <w:sz w:val="28"/>
          <w:szCs w:val="28"/>
          <w:rtl/>
        </w:rPr>
      </w:pPr>
      <w:r w:rsidRPr="007E08C5">
        <w:rPr>
          <w:rFonts w:cs="David" w:hint="cs"/>
          <w:sz w:val="28"/>
          <w:szCs w:val="28"/>
          <w:rtl/>
        </w:rPr>
        <w:lastRenderedPageBreak/>
        <w:t xml:space="preserve">הגירת יהודי גרמניה- באמצע </w:t>
      </w:r>
      <w:hyperlink r:id="rId54" w:tooltip="המאה ה-19" w:history="1">
        <w:r w:rsidRPr="007E08C5">
          <w:rPr>
            <w:rStyle w:val="Hyperlink"/>
            <w:rFonts w:cs="David" w:hint="cs"/>
            <w:color w:val="auto"/>
            <w:sz w:val="28"/>
            <w:szCs w:val="28"/>
            <w:u w:val="none"/>
            <w:rtl/>
          </w:rPr>
          <w:t>המאה ה-19</w:t>
        </w:r>
      </w:hyperlink>
      <w:r w:rsidRPr="007E08C5">
        <w:rPr>
          <w:rFonts w:cs="David" w:hint="cs"/>
          <w:sz w:val="28"/>
          <w:szCs w:val="28"/>
          <w:rtl/>
        </w:rPr>
        <w:t xml:space="preserve"> הגיע לארצות הברית גל הגירה חדש מ</w:t>
      </w:r>
      <w:hyperlink r:id="rId55" w:tooltip="גרמניה" w:history="1">
        <w:r w:rsidRPr="007E08C5">
          <w:rPr>
            <w:rStyle w:val="Hyperlink"/>
            <w:rFonts w:cs="David" w:hint="cs"/>
            <w:color w:val="auto"/>
            <w:sz w:val="28"/>
            <w:szCs w:val="28"/>
            <w:u w:val="none"/>
            <w:rtl/>
          </w:rPr>
          <w:t>גרמניה</w:t>
        </w:r>
      </w:hyperlink>
      <w:r w:rsidRPr="007E08C5">
        <w:rPr>
          <w:rFonts w:cs="David" w:hint="cs"/>
          <w:sz w:val="28"/>
          <w:szCs w:val="28"/>
          <w:rtl/>
        </w:rPr>
        <w:t xml:space="preserve">, </w:t>
      </w:r>
      <w:hyperlink r:id="rId56" w:tooltip="פולין" w:history="1">
        <w:r w:rsidRPr="007E08C5">
          <w:rPr>
            <w:rStyle w:val="Hyperlink"/>
            <w:rFonts w:cs="David" w:hint="cs"/>
            <w:color w:val="auto"/>
            <w:sz w:val="28"/>
            <w:szCs w:val="28"/>
            <w:u w:val="none"/>
            <w:rtl/>
          </w:rPr>
          <w:t>פולין</w:t>
        </w:r>
      </w:hyperlink>
      <w:r w:rsidRPr="007E08C5">
        <w:rPr>
          <w:rFonts w:cs="David" w:hint="cs"/>
          <w:sz w:val="28"/>
          <w:szCs w:val="28"/>
          <w:rtl/>
        </w:rPr>
        <w:t xml:space="preserve"> ו</w:t>
      </w:r>
      <w:r w:rsidR="00540114">
        <w:rPr>
          <w:rFonts w:cs="David" w:hint="cs"/>
          <w:sz w:val="28"/>
          <w:szCs w:val="28"/>
          <w:rtl/>
        </w:rPr>
        <w:t>מ</w:t>
      </w:r>
      <w:r w:rsidRPr="007E08C5">
        <w:rPr>
          <w:rFonts w:cs="David" w:hint="cs"/>
          <w:sz w:val="28"/>
          <w:szCs w:val="28"/>
          <w:rtl/>
        </w:rPr>
        <w:t xml:space="preserve">מדינות מרכז </w:t>
      </w:r>
      <w:hyperlink r:id="rId57" w:tooltip="אירופה" w:history="1">
        <w:r w:rsidRPr="007E08C5">
          <w:rPr>
            <w:rStyle w:val="Hyperlink"/>
            <w:rFonts w:cs="David" w:hint="cs"/>
            <w:color w:val="auto"/>
            <w:sz w:val="28"/>
            <w:szCs w:val="28"/>
            <w:u w:val="none"/>
            <w:rtl/>
          </w:rPr>
          <w:t>אירופה</w:t>
        </w:r>
      </w:hyperlink>
      <w:r w:rsidRPr="007E08C5">
        <w:rPr>
          <w:rFonts w:cs="David" w:hint="cs"/>
          <w:sz w:val="28"/>
          <w:szCs w:val="28"/>
          <w:rtl/>
        </w:rPr>
        <w:t xml:space="preserve"> </w:t>
      </w:r>
      <w:r w:rsidR="00540114">
        <w:rPr>
          <w:rFonts w:cs="David"/>
          <w:sz w:val="28"/>
          <w:szCs w:val="28"/>
        </w:rPr>
        <w:t>)</w:t>
      </w:r>
      <w:r w:rsidR="00540114" w:rsidRPr="007E08C5">
        <w:rPr>
          <w:rFonts w:cs="David" w:hint="cs"/>
          <w:sz w:val="28"/>
          <w:szCs w:val="28"/>
          <w:rtl/>
        </w:rPr>
        <w:t xml:space="preserve">דומיננטיות </w:t>
      </w:r>
      <w:r w:rsidRPr="007E08C5">
        <w:rPr>
          <w:rFonts w:cs="David" w:hint="cs"/>
          <w:sz w:val="28"/>
          <w:szCs w:val="28"/>
          <w:rtl/>
        </w:rPr>
        <w:t>של יהודי גרמניה</w:t>
      </w:r>
      <w:r w:rsidR="00540114">
        <w:rPr>
          <w:rFonts w:cs="David" w:hint="cs"/>
          <w:sz w:val="28"/>
          <w:szCs w:val="28"/>
          <w:rtl/>
        </w:rPr>
        <w:t>)</w:t>
      </w:r>
      <w:r w:rsidRPr="007E08C5">
        <w:rPr>
          <w:rFonts w:cs="David" w:hint="cs"/>
          <w:sz w:val="28"/>
          <w:szCs w:val="28"/>
          <w:rtl/>
        </w:rPr>
        <w:t xml:space="preserve">. הגל נמשך עד </w:t>
      </w:r>
      <w:hyperlink r:id="rId58" w:tooltip="1880" w:history="1">
        <w:r w:rsidRPr="007E08C5">
          <w:rPr>
            <w:rStyle w:val="Hyperlink"/>
            <w:rFonts w:cs="David" w:hint="cs"/>
            <w:color w:val="auto"/>
            <w:sz w:val="28"/>
            <w:szCs w:val="28"/>
            <w:u w:val="none"/>
            <w:rtl/>
          </w:rPr>
          <w:t>1880</w:t>
        </w:r>
      </w:hyperlink>
      <w:r w:rsidRPr="007E08C5">
        <w:rPr>
          <w:rFonts w:cs="David" w:hint="cs"/>
          <w:sz w:val="28"/>
          <w:szCs w:val="28"/>
          <w:rtl/>
        </w:rPr>
        <w:t xml:space="preserve"> בקירוב. כך היו כ-15,000 יהודים ב-1840, כ-50,000 ב-1859 </w:t>
      </w:r>
      <w:proofErr w:type="spellStart"/>
      <w:r w:rsidRPr="007E08C5">
        <w:rPr>
          <w:rFonts w:cs="David" w:hint="cs"/>
          <w:sz w:val="28"/>
          <w:szCs w:val="28"/>
          <w:rtl/>
        </w:rPr>
        <w:t>וכ</w:t>
      </w:r>
      <w:proofErr w:type="spellEnd"/>
      <w:r w:rsidRPr="007E08C5">
        <w:rPr>
          <w:rFonts w:cs="David" w:hint="cs"/>
          <w:sz w:val="28"/>
          <w:szCs w:val="28"/>
          <w:rtl/>
        </w:rPr>
        <w:t>-150,000 ב-1869</w:t>
      </w:r>
      <w:r w:rsidR="00540114">
        <w:rPr>
          <w:rFonts w:cs="David" w:hint="cs"/>
          <w:sz w:val="28"/>
          <w:szCs w:val="28"/>
          <w:rtl/>
        </w:rPr>
        <w:t>;</w:t>
      </w:r>
      <w:r w:rsidRPr="007E08C5">
        <w:rPr>
          <w:rFonts w:cs="David" w:hint="cs"/>
          <w:sz w:val="28"/>
          <w:szCs w:val="28"/>
          <w:rtl/>
        </w:rPr>
        <w:t xml:space="preserve"> עד 1877 עלה מספר היהודים ל</w:t>
      </w:r>
      <w:r w:rsidR="00540114">
        <w:rPr>
          <w:rFonts w:cs="David" w:hint="cs"/>
          <w:sz w:val="28"/>
          <w:szCs w:val="28"/>
          <w:rtl/>
        </w:rPr>
        <w:t>כ-</w:t>
      </w:r>
      <w:r w:rsidRPr="007E08C5">
        <w:rPr>
          <w:rFonts w:cs="David" w:hint="cs"/>
          <w:sz w:val="28"/>
          <w:szCs w:val="28"/>
          <w:rtl/>
        </w:rPr>
        <w:t>229,</w:t>
      </w:r>
      <w:r w:rsidR="00540114" w:rsidRPr="007E08C5">
        <w:rPr>
          <w:rFonts w:cs="David" w:hint="cs"/>
          <w:sz w:val="28"/>
          <w:szCs w:val="28"/>
          <w:rtl/>
        </w:rPr>
        <w:t>0</w:t>
      </w:r>
      <w:r w:rsidR="00540114">
        <w:rPr>
          <w:rFonts w:cs="David" w:hint="cs"/>
          <w:sz w:val="28"/>
          <w:szCs w:val="28"/>
          <w:rtl/>
        </w:rPr>
        <w:t>00</w:t>
      </w:r>
      <w:r w:rsidRPr="007E08C5">
        <w:rPr>
          <w:rFonts w:cs="David" w:hint="cs"/>
          <w:sz w:val="28"/>
          <w:szCs w:val="28"/>
          <w:rtl/>
        </w:rPr>
        <w:t>. כבר באמצע המאה הפכו המהגרים הללו לרוב על פני היהודים הוותיקים, יוצאי ספרד. המהגרים הגיעו מכיוון שהתייאשו מ"</w:t>
      </w:r>
      <w:hyperlink r:id="rId59" w:tooltip="אביב העמים" w:history="1">
        <w:r w:rsidRPr="007E08C5">
          <w:rPr>
            <w:rStyle w:val="Hyperlink"/>
            <w:rFonts w:cs="David" w:hint="cs"/>
            <w:color w:val="auto"/>
            <w:sz w:val="28"/>
            <w:szCs w:val="28"/>
            <w:u w:val="none"/>
            <w:rtl/>
          </w:rPr>
          <w:t>אביב העמים</w:t>
        </w:r>
      </w:hyperlink>
      <w:r w:rsidRPr="007E08C5">
        <w:rPr>
          <w:rFonts w:cs="David" w:hint="cs"/>
          <w:sz w:val="28"/>
          <w:szCs w:val="28"/>
          <w:rtl/>
        </w:rPr>
        <w:t>" שלא הצליח (מבחינת היהודים לפחות)</w:t>
      </w:r>
      <w:r w:rsidR="00540114">
        <w:rPr>
          <w:rFonts w:cs="David" w:hint="cs"/>
          <w:sz w:val="28"/>
          <w:szCs w:val="28"/>
          <w:rtl/>
        </w:rPr>
        <w:t>,</w:t>
      </w:r>
      <w:r w:rsidRPr="007E08C5">
        <w:rPr>
          <w:rFonts w:cs="David" w:hint="cs"/>
          <w:sz w:val="28"/>
          <w:szCs w:val="28"/>
          <w:rtl/>
        </w:rPr>
        <w:t xml:space="preserve"> ומהמגבלות החדשות בארצות מוצאם. מהגרים </w:t>
      </w:r>
      <w:r w:rsidR="00540114" w:rsidRPr="007E08C5">
        <w:rPr>
          <w:rFonts w:cs="David" w:hint="cs"/>
          <w:sz w:val="28"/>
          <w:szCs w:val="28"/>
          <w:rtl/>
        </w:rPr>
        <w:t>אל</w:t>
      </w:r>
      <w:r w:rsidR="00540114">
        <w:rPr>
          <w:rFonts w:cs="David" w:hint="cs"/>
          <w:sz w:val="28"/>
          <w:szCs w:val="28"/>
          <w:rtl/>
        </w:rPr>
        <w:t>ה</w:t>
      </w:r>
      <w:r w:rsidR="00540114" w:rsidRPr="007E08C5">
        <w:rPr>
          <w:rFonts w:cs="David" w:hint="cs"/>
          <w:sz w:val="28"/>
          <w:szCs w:val="28"/>
          <w:rtl/>
        </w:rPr>
        <w:t xml:space="preserve"> </w:t>
      </w:r>
      <w:r w:rsidRPr="007E08C5">
        <w:rPr>
          <w:rFonts w:cs="David" w:hint="cs"/>
          <w:sz w:val="28"/>
          <w:szCs w:val="28"/>
          <w:rtl/>
        </w:rPr>
        <w:t>עסקו בעיקר ברוכלות</w:t>
      </w:r>
      <w:r w:rsidR="00540114">
        <w:rPr>
          <w:rFonts w:cs="David" w:hint="cs"/>
          <w:sz w:val="28"/>
          <w:szCs w:val="28"/>
          <w:rtl/>
        </w:rPr>
        <w:t>,</w:t>
      </w:r>
      <w:r w:rsidRPr="007E08C5">
        <w:rPr>
          <w:rFonts w:cs="David" w:hint="cs"/>
          <w:sz w:val="28"/>
          <w:szCs w:val="28"/>
          <w:rtl/>
        </w:rPr>
        <w:t xml:space="preserve"> אך גם במלאכה</w:t>
      </w:r>
      <w:r w:rsidR="00540114">
        <w:rPr>
          <w:rFonts w:cs="David" w:hint="cs"/>
          <w:sz w:val="28"/>
          <w:szCs w:val="28"/>
          <w:rtl/>
        </w:rPr>
        <w:t>,</w:t>
      </w:r>
      <w:r w:rsidRPr="007E08C5">
        <w:rPr>
          <w:rFonts w:cs="David" w:hint="cs"/>
          <w:sz w:val="28"/>
          <w:szCs w:val="28"/>
          <w:rtl/>
        </w:rPr>
        <w:t xml:space="preserve"> בעיקר בענף ההלבשה. חלקם נדדו מערבה לצד ה</w:t>
      </w:r>
      <w:hyperlink r:id="rId60" w:tooltip="חקלאי" w:history="1">
        <w:r w:rsidRPr="007E08C5">
          <w:rPr>
            <w:rStyle w:val="Hyperlink"/>
            <w:rFonts w:cs="David" w:hint="cs"/>
            <w:color w:val="auto"/>
            <w:sz w:val="28"/>
            <w:szCs w:val="28"/>
            <w:u w:val="none"/>
            <w:rtl/>
          </w:rPr>
          <w:t>חקלאים</w:t>
        </w:r>
      </w:hyperlink>
      <w:r w:rsidRPr="007E08C5">
        <w:rPr>
          <w:rFonts w:cs="David" w:hint="cs"/>
          <w:sz w:val="28"/>
          <w:szCs w:val="28"/>
          <w:rtl/>
        </w:rPr>
        <w:t xml:space="preserve"> האמריקאים, וכך היישוב היהודי התפשט עד ל</w:t>
      </w:r>
      <w:hyperlink r:id="rId61" w:tooltip="סן פרנסיסקו" w:history="1">
        <w:r w:rsidRPr="007E08C5">
          <w:rPr>
            <w:rStyle w:val="Hyperlink"/>
            <w:rFonts w:cs="David" w:hint="cs"/>
            <w:color w:val="auto"/>
            <w:sz w:val="28"/>
            <w:szCs w:val="28"/>
            <w:u w:val="none"/>
            <w:rtl/>
          </w:rPr>
          <w:t>סן פרנסיסקו</w:t>
        </w:r>
      </w:hyperlink>
      <w:r w:rsidR="00540114">
        <w:rPr>
          <w:rFonts w:cs="David" w:hint="cs"/>
          <w:sz w:val="28"/>
          <w:szCs w:val="28"/>
          <w:rtl/>
        </w:rPr>
        <w:t>;</w:t>
      </w:r>
      <w:r w:rsidRPr="007E08C5">
        <w:rPr>
          <w:rFonts w:cs="David" w:hint="cs"/>
          <w:sz w:val="28"/>
          <w:szCs w:val="28"/>
          <w:rtl/>
        </w:rPr>
        <w:t xml:space="preserve"> הוקמו קהילות בערים הגדולות שבארצות הברית, ובעיירות רבות </w:t>
      </w:r>
      <w:r w:rsidR="00540114" w:rsidRPr="007E08C5">
        <w:rPr>
          <w:rFonts w:cs="David" w:hint="cs"/>
          <w:sz w:val="28"/>
          <w:szCs w:val="28"/>
          <w:rtl/>
        </w:rPr>
        <w:t>התיישב</w:t>
      </w:r>
      <w:r w:rsidR="00540114">
        <w:rPr>
          <w:rFonts w:cs="David" w:hint="cs"/>
          <w:sz w:val="28"/>
          <w:szCs w:val="28"/>
          <w:rtl/>
        </w:rPr>
        <w:t>ה</w:t>
      </w:r>
      <w:r w:rsidR="00540114" w:rsidRPr="007E08C5">
        <w:rPr>
          <w:rFonts w:cs="David" w:hint="cs"/>
          <w:sz w:val="28"/>
          <w:szCs w:val="28"/>
          <w:rtl/>
        </w:rPr>
        <w:t xml:space="preserve"> משפח</w:t>
      </w:r>
      <w:r w:rsidR="00540114">
        <w:rPr>
          <w:rFonts w:cs="David" w:hint="cs"/>
          <w:sz w:val="28"/>
          <w:szCs w:val="28"/>
          <w:rtl/>
        </w:rPr>
        <w:t>ה</w:t>
      </w:r>
      <w:r w:rsidR="00540114" w:rsidRPr="007E08C5">
        <w:rPr>
          <w:rFonts w:cs="David" w:hint="cs"/>
          <w:sz w:val="28"/>
          <w:szCs w:val="28"/>
          <w:rtl/>
        </w:rPr>
        <w:t xml:space="preserve"> </w:t>
      </w:r>
      <w:r w:rsidRPr="007E08C5">
        <w:rPr>
          <w:rFonts w:cs="David" w:hint="cs"/>
          <w:sz w:val="28"/>
          <w:szCs w:val="28"/>
          <w:rtl/>
        </w:rPr>
        <w:t>יהודית</w:t>
      </w:r>
      <w:r w:rsidR="00540114">
        <w:rPr>
          <w:rFonts w:cs="David" w:hint="cs"/>
          <w:sz w:val="28"/>
          <w:szCs w:val="28"/>
          <w:rtl/>
        </w:rPr>
        <w:t>, אשר</w:t>
      </w:r>
      <w:r w:rsidRPr="007E08C5">
        <w:rPr>
          <w:rFonts w:cs="David" w:hint="cs"/>
          <w:sz w:val="28"/>
          <w:szCs w:val="28"/>
          <w:rtl/>
        </w:rPr>
        <w:t xml:space="preserve"> עד מהרה הצטרפו </w:t>
      </w:r>
      <w:r w:rsidR="00540114">
        <w:rPr>
          <w:rFonts w:cs="David" w:hint="cs"/>
          <w:sz w:val="28"/>
          <w:szCs w:val="28"/>
          <w:rtl/>
        </w:rPr>
        <w:t>אליה</w:t>
      </w:r>
      <w:r w:rsidR="00540114" w:rsidRPr="007E08C5">
        <w:rPr>
          <w:rFonts w:cs="David" w:hint="cs"/>
          <w:sz w:val="28"/>
          <w:szCs w:val="28"/>
          <w:rtl/>
        </w:rPr>
        <w:t xml:space="preserve"> </w:t>
      </w:r>
      <w:r w:rsidRPr="007E08C5">
        <w:rPr>
          <w:rFonts w:cs="David" w:hint="cs"/>
          <w:sz w:val="28"/>
          <w:szCs w:val="28"/>
          <w:rtl/>
        </w:rPr>
        <w:t>משפחות נוספות ונוצרו קהילות בכל רחבי ארצות הברית.</w:t>
      </w:r>
    </w:p>
    <w:p w:rsidR="005E356E" w:rsidRDefault="007E08C5">
      <w:pPr>
        <w:pStyle w:val="NormalWeb"/>
        <w:bidi/>
        <w:spacing w:line="480" w:lineRule="auto"/>
        <w:jc w:val="both"/>
        <w:rPr>
          <w:rFonts w:cs="David"/>
          <w:sz w:val="28"/>
          <w:szCs w:val="28"/>
          <w:rtl/>
        </w:rPr>
      </w:pPr>
      <w:r w:rsidRPr="007E08C5">
        <w:rPr>
          <w:rFonts w:cs="David" w:hint="cs"/>
          <w:sz w:val="28"/>
          <w:szCs w:val="28"/>
          <w:rtl/>
        </w:rPr>
        <w:t>המהגרים החדשים השתלבו היטב הן ב</w:t>
      </w:r>
      <w:hyperlink r:id="rId62" w:tooltip="כלכלה" w:history="1">
        <w:r w:rsidRPr="007E08C5">
          <w:rPr>
            <w:rStyle w:val="Hyperlink"/>
            <w:rFonts w:cs="David" w:hint="cs"/>
            <w:color w:val="auto"/>
            <w:sz w:val="28"/>
            <w:szCs w:val="28"/>
            <w:u w:val="none"/>
            <w:rtl/>
          </w:rPr>
          <w:t>כלכלה</w:t>
        </w:r>
      </w:hyperlink>
      <w:r w:rsidRPr="007E08C5">
        <w:rPr>
          <w:rFonts w:cs="David" w:hint="cs"/>
          <w:sz w:val="28"/>
          <w:szCs w:val="28"/>
          <w:rtl/>
        </w:rPr>
        <w:t xml:space="preserve"> - רבים היו סוחרים גדולים, </w:t>
      </w:r>
      <w:hyperlink r:id="rId63" w:tooltip="בנקאי" w:history="1">
        <w:r w:rsidRPr="007E08C5">
          <w:rPr>
            <w:rStyle w:val="Hyperlink"/>
            <w:rFonts w:cs="David" w:hint="cs"/>
            <w:color w:val="auto"/>
            <w:sz w:val="28"/>
            <w:szCs w:val="28"/>
            <w:u w:val="none"/>
            <w:rtl/>
          </w:rPr>
          <w:t>בנקאים</w:t>
        </w:r>
      </w:hyperlink>
      <w:r w:rsidRPr="007E08C5">
        <w:rPr>
          <w:rFonts w:cs="David" w:hint="cs"/>
          <w:sz w:val="28"/>
          <w:szCs w:val="28"/>
          <w:rtl/>
        </w:rPr>
        <w:t xml:space="preserve"> ו</w:t>
      </w:r>
      <w:hyperlink r:id="rId64" w:tooltip="תעשיין" w:history="1">
        <w:r w:rsidRPr="007E08C5">
          <w:rPr>
            <w:rStyle w:val="Hyperlink"/>
            <w:rFonts w:cs="David" w:hint="cs"/>
            <w:color w:val="auto"/>
            <w:sz w:val="28"/>
            <w:szCs w:val="28"/>
            <w:u w:val="none"/>
            <w:rtl/>
          </w:rPr>
          <w:t>תעשיינים</w:t>
        </w:r>
      </w:hyperlink>
      <w:r w:rsidR="00540114">
        <w:rPr>
          <w:rFonts w:cs="David" w:hint="cs"/>
          <w:sz w:val="28"/>
          <w:szCs w:val="28"/>
          <w:rtl/>
        </w:rPr>
        <w:t>,</w:t>
      </w:r>
      <w:r w:rsidRPr="007E08C5">
        <w:rPr>
          <w:rFonts w:cs="David" w:hint="cs"/>
          <w:sz w:val="28"/>
          <w:szCs w:val="28"/>
          <w:rtl/>
        </w:rPr>
        <w:t xml:space="preserve"> והן במדינה - ב</w:t>
      </w:r>
      <w:hyperlink r:id="rId65" w:tooltip="מלחמת האזרחים של ארצות הברית" w:history="1">
        <w:r w:rsidRPr="007E08C5">
          <w:rPr>
            <w:rStyle w:val="Hyperlink"/>
            <w:rFonts w:cs="David" w:hint="cs"/>
            <w:color w:val="auto"/>
            <w:sz w:val="28"/>
            <w:szCs w:val="28"/>
            <w:u w:val="none"/>
            <w:rtl/>
          </w:rPr>
          <w:t>מלחמת האזרחים</w:t>
        </w:r>
      </w:hyperlink>
      <w:r w:rsidRPr="007E08C5">
        <w:rPr>
          <w:rFonts w:cs="David" w:hint="cs"/>
          <w:sz w:val="28"/>
          <w:szCs w:val="28"/>
          <w:rtl/>
        </w:rPr>
        <w:t>, למשל, לחמו אלפי יהודים, רובם לצד הצפון. מבחינה דתית-פנימית</w:t>
      </w:r>
      <w:r w:rsidR="00540114">
        <w:rPr>
          <w:rFonts w:cs="David" w:hint="cs"/>
          <w:sz w:val="28"/>
          <w:szCs w:val="28"/>
          <w:rtl/>
        </w:rPr>
        <w:t>,</w:t>
      </w:r>
      <w:r w:rsidRPr="007E08C5">
        <w:rPr>
          <w:rFonts w:cs="David" w:hint="cs"/>
          <w:sz w:val="28"/>
          <w:szCs w:val="28"/>
          <w:rtl/>
        </w:rPr>
        <w:t xml:space="preserve"> המהגרים החדשים היו פחות אדוקים בדתם מהוותיקים וזאת בנוסף לפער החברתי-כלכלי ביניהם שהביא לקרע עמוק בין יהודי ארצות הברית. המהגרים החדשים הנהיגו רפורמות ב</w:t>
      </w:r>
      <w:hyperlink r:id="rId66" w:tooltip="דת" w:history="1">
        <w:r w:rsidRPr="007E08C5">
          <w:rPr>
            <w:rStyle w:val="Hyperlink"/>
            <w:rFonts w:cs="David" w:hint="cs"/>
            <w:color w:val="auto"/>
            <w:sz w:val="28"/>
            <w:szCs w:val="28"/>
            <w:u w:val="none"/>
            <w:rtl/>
          </w:rPr>
          <w:t>דת</w:t>
        </w:r>
      </w:hyperlink>
      <w:r w:rsidRPr="007E08C5">
        <w:rPr>
          <w:rFonts w:cs="David" w:hint="cs"/>
          <w:sz w:val="28"/>
          <w:szCs w:val="28"/>
          <w:rtl/>
        </w:rPr>
        <w:t>, חלקן כאלה שהונהגו בארץ מוצאם עוד טרם צאתם, הקימו מוסדות שונים - בתי-חולים, מוסדות צדקה, "היכלות" לתפילה (כתחליף דמוי-נוצרי לבתי כנסת)</w:t>
      </w:r>
      <w:r w:rsidR="00540114">
        <w:rPr>
          <w:rFonts w:cs="David" w:hint="cs"/>
          <w:sz w:val="28"/>
          <w:szCs w:val="28"/>
          <w:rtl/>
        </w:rPr>
        <w:t>,</w:t>
      </w:r>
      <w:r w:rsidRPr="007E08C5">
        <w:rPr>
          <w:rFonts w:cs="David" w:hint="cs"/>
          <w:sz w:val="28"/>
          <w:szCs w:val="28"/>
          <w:rtl/>
        </w:rPr>
        <w:t xml:space="preserve"> ודאגו לחינוך יהודי ולשימור ה</w:t>
      </w:r>
      <w:hyperlink r:id="rId67" w:tooltip="תרבות" w:history="1">
        <w:r w:rsidRPr="007E08C5">
          <w:rPr>
            <w:rStyle w:val="Hyperlink"/>
            <w:rFonts w:cs="David" w:hint="cs"/>
            <w:color w:val="auto"/>
            <w:sz w:val="28"/>
            <w:szCs w:val="28"/>
            <w:u w:val="none"/>
            <w:rtl/>
          </w:rPr>
          <w:t>תרבות</w:t>
        </w:r>
      </w:hyperlink>
      <w:r w:rsidRPr="007E08C5">
        <w:rPr>
          <w:rFonts w:cs="David" w:hint="cs"/>
          <w:sz w:val="28"/>
          <w:szCs w:val="28"/>
          <w:rtl/>
        </w:rPr>
        <w:t>. הוקמו תנועות, ארגונים וכתבי-עת שמטרותיהם לאחד את היישוב ולקרבו לתרבות האמריקאית</w:t>
      </w:r>
      <w:r w:rsidR="00540114">
        <w:rPr>
          <w:rFonts w:cs="David" w:hint="cs"/>
          <w:sz w:val="28"/>
          <w:szCs w:val="28"/>
          <w:rtl/>
        </w:rPr>
        <w:t>,</w:t>
      </w:r>
      <w:r w:rsidRPr="007E08C5">
        <w:rPr>
          <w:rFonts w:cs="David" w:hint="cs"/>
          <w:sz w:val="28"/>
          <w:szCs w:val="28"/>
          <w:rtl/>
        </w:rPr>
        <w:t xml:space="preserve"> תוך שמירה על המסורת, </w:t>
      </w:r>
      <w:r w:rsidR="00540114">
        <w:rPr>
          <w:rFonts w:cs="David" w:hint="cs"/>
          <w:sz w:val="28"/>
          <w:szCs w:val="28"/>
          <w:rtl/>
        </w:rPr>
        <w:t>וכן</w:t>
      </w:r>
      <w:r w:rsidR="00540114" w:rsidRPr="007E08C5">
        <w:rPr>
          <w:rFonts w:cs="David" w:hint="cs"/>
          <w:sz w:val="28"/>
          <w:szCs w:val="28"/>
          <w:rtl/>
        </w:rPr>
        <w:t xml:space="preserve"> </w:t>
      </w:r>
      <w:r w:rsidRPr="007E08C5">
        <w:rPr>
          <w:rFonts w:cs="David" w:hint="cs"/>
          <w:sz w:val="28"/>
          <w:szCs w:val="28"/>
          <w:rtl/>
        </w:rPr>
        <w:t>להדגיש את ה</w:t>
      </w:r>
      <w:hyperlink r:id="rId68" w:tooltip="מוסר" w:history="1">
        <w:r w:rsidRPr="007E08C5">
          <w:rPr>
            <w:rStyle w:val="Hyperlink"/>
            <w:rFonts w:cs="David" w:hint="cs"/>
            <w:color w:val="auto"/>
            <w:sz w:val="28"/>
            <w:szCs w:val="28"/>
            <w:u w:val="none"/>
            <w:rtl/>
          </w:rPr>
          <w:t>מוסר</w:t>
        </w:r>
      </w:hyperlink>
      <w:r w:rsidRPr="007E08C5">
        <w:rPr>
          <w:rFonts w:cs="David" w:hint="cs"/>
          <w:sz w:val="28"/>
          <w:szCs w:val="28"/>
          <w:rtl/>
        </w:rPr>
        <w:t xml:space="preserve"> וה</w:t>
      </w:r>
      <w:hyperlink r:id="rId69" w:tooltip="הומניזם" w:history="1">
        <w:r w:rsidRPr="007E08C5">
          <w:rPr>
            <w:rStyle w:val="Hyperlink"/>
            <w:rFonts w:cs="David" w:hint="cs"/>
            <w:color w:val="auto"/>
            <w:sz w:val="28"/>
            <w:szCs w:val="28"/>
            <w:u w:val="none"/>
            <w:rtl/>
          </w:rPr>
          <w:t>הומניזם</w:t>
        </w:r>
      </w:hyperlink>
      <w:r w:rsidRPr="007E08C5">
        <w:rPr>
          <w:rFonts w:cs="David" w:hint="cs"/>
          <w:sz w:val="28"/>
          <w:szCs w:val="28"/>
          <w:rtl/>
        </w:rPr>
        <w:t xml:space="preserve"> שביהדות</w:t>
      </w:r>
      <w:r>
        <w:rPr>
          <w:rFonts w:cs="David" w:hint="cs"/>
          <w:sz w:val="28"/>
          <w:szCs w:val="28"/>
          <w:rtl/>
        </w:rPr>
        <w:t>.</w:t>
      </w:r>
    </w:p>
    <w:p w:rsidR="00276958" w:rsidRPr="007E08C5" w:rsidRDefault="007E08C5" w:rsidP="00FC3E8D">
      <w:pPr>
        <w:pStyle w:val="NormalWeb"/>
        <w:bidi/>
        <w:spacing w:line="360" w:lineRule="auto"/>
        <w:jc w:val="both"/>
        <w:rPr>
          <w:rFonts w:cs="David"/>
          <w:sz w:val="28"/>
          <w:szCs w:val="28"/>
        </w:rPr>
      </w:pPr>
      <w:r w:rsidRPr="007E08C5">
        <w:rPr>
          <w:rFonts w:cs="David" w:hint="cs"/>
          <w:sz w:val="28"/>
          <w:szCs w:val="28"/>
          <w:rtl/>
        </w:rPr>
        <w:t xml:space="preserve">גל ההגירה השלישי היה רחב ההיקף ביותר מבין שלושת גלי ההגירה. בין השנים </w:t>
      </w:r>
      <w:hyperlink r:id="rId70" w:tooltip="1881" w:history="1">
        <w:r w:rsidRPr="007E08C5">
          <w:rPr>
            <w:rStyle w:val="Hyperlink"/>
            <w:rFonts w:cs="David" w:hint="cs"/>
            <w:color w:val="auto"/>
            <w:sz w:val="28"/>
            <w:szCs w:val="28"/>
            <w:u w:val="none"/>
            <w:rtl/>
          </w:rPr>
          <w:t>1881</w:t>
        </w:r>
      </w:hyperlink>
      <w:r w:rsidRPr="007E08C5">
        <w:rPr>
          <w:rFonts w:cs="David" w:hint="cs"/>
          <w:sz w:val="28"/>
          <w:szCs w:val="28"/>
          <w:rtl/>
        </w:rPr>
        <w:t xml:space="preserve"> ל-</w:t>
      </w:r>
      <w:hyperlink r:id="rId71" w:tooltip="1914" w:history="1">
        <w:r w:rsidRPr="007E08C5">
          <w:rPr>
            <w:rStyle w:val="Hyperlink"/>
            <w:rFonts w:cs="David" w:hint="cs"/>
            <w:color w:val="auto"/>
            <w:sz w:val="28"/>
            <w:szCs w:val="28"/>
            <w:u w:val="none"/>
            <w:rtl/>
          </w:rPr>
          <w:t>1914</w:t>
        </w:r>
      </w:hyperlink>
      <w:r w:rsidRPr="007E08C5">
        <w:rPr>
          <w:rFonts w:cs="David" w:hint="cs"/>
          <w:sz w:val="28"/>
          <w:szCs w:val="28"/>
          <w:rtl/>
        </w:rPr>
        <w:t xml:space="preserve">, בעקבות </w:t>
      </w:r>
      <w:hyperlink r:id="rId72" w:tooltip="חוקי מאי" w:history="1">
        <w:r w:rsidRPr="007E08C5">
          <w:rPr>
            <w:rStyle w:val="Hyperlink"/>
            <w:rFonts w:cs="David" w:hint="cs"/>
            <w:color w:val="auto"/>
            <w:sz w:val="28"/>
            <w:szCs w:val="28"/>
            <w:u w:val="none"/>
            <w:rtl/>
          </w:rPr>
          <w:t>חוקי מאי</w:t>
        </w:r>
      </w:hyperlink>
      <w:r w:rsidR="00505C11">
        <w:rPr>
          <w:rFonts w:cs="David" w:hint="cs"/>
          <w:sz w:val="28"/>
          <w:szCs w:val="28"/>
          <w:rtl/>
        </w:rPr>
        <w:t>, היגרו לארצות הברית כ</w:t>
      </w:r>
      <w:r w:rsidRPr="007E08C5">
        <w:rPr>
          <w:rFonts w:cs="David" w:hint="cs"/>
          <w:sz w:val="28"/>
          <w:szCs w:val="28"/>
          <w:rtl/>
        </w:rPr>
        <w:t xml:space="preserve">-2 מיליון יהודים (עשירית מכלל המהגרים לארצות הברית, שני שליש מהמהגרים היהודים בעולם). המרכיב </w:t>
      </w:r>
      <w:r w:rsidRPr="007E08C5">
        <w:rPr>
          <w:rFonts w:cs="David" w:hint="cs"/>
          <w:sz w:val="28"/>
          <w:szCs w:val="28"/>
          <w:rtl/>
        </w:rPr>
        <w:lastRenderedPageBreak/>
        <w:t>הדומיננטי ביניהם היו יהודים מ</w:t>
      </w:r>
      <w:hyperlink r:id="rId73" w:tooltip="רוסיה" w:history="1">
        <w:r w:rsidRPr="007E08C5">
          <w:rPr>
            <w:rStyle w:val="Hyperlink"/>
            <w:rFonts w:cs="David" w:hint="cs"/>
            <w:color w:val="auto"/>
            <w:sz w:val="28"/>
            <w:szCs w:val="28"/>
            <w:u w:val="none"/>
            <w:rtl/>
          </w:rPr>
          <w:t>רוסיה</w:t>
        </w:r>
      </w:hyperlink>
      <w:r w:rsidRPr="007E08C5">
        <w:rPr>
          <w:rFonts w:cs="David" w:hint="cs"/>
          <w:sz w:val="28"/>
          <w:szCs w:val="28"/>
          <w:rtl/>
        </w:rPr>
        <w:t xml:space="preserve"> (שכללה חלק ניכר מפולין), אך רבים מוצאם היה גם מ</w:t>
      </w:r>
      <w:hyperlink r:id="rId74" w:tooltip="רומניה" w:history="1">
        <w:r w:rsidRPr="007E08C5">
          <w:rPr>
            <w:rStyle w:val="Hyperlink"/>
            <w:rFonts w:cs="David" w:hint="cs"/>
            <w:color w:val="auto"/>
            <w:sz w:val="28"/>
            <w:szCs w:val="28"/>
            <w:u w:val="none"/>
            <w:rtl/>
          </w:rPr>
          <w:t>רומניה</w:t>
        </w:r>
      </w:hyperlink>
      <w:r w:rsidRPr="007E08C5">
        <w:rPr>
          <w:rFonts w:cs="David" w:hint="cs"/>
          <w:sz w:val="28"/>
          <w:szCs w:val="28"/>
          <w:rtl/>
        </w:rPr>
        <w:t xml:space="preserve"> וממזרח </w:t>
      </w:r>
      <w:hyperlink r:id="rId75" w:tooltip="אוסטריה-הונגריה" w:history="1">
        <w:r w:rsidRPr="007E08C5">
          <w:rPr>
            <w:rStyle w:val="Hyperlink"/>
            <w:rFonts w:cs="David" w:hint="cs"/>
            <w:color w:val="auto"/>
            <w:sz w:val="28"/>
            <w:szCs w:val="28"/>
            <w:u w:val="none"/>
            <w:rtl/>
          </w:rPr>
          <w:t>אוסטריה-הונגריה</w:t>
        </w:r>
      </w:hyperlink>
      <w:r w:rsidRPr="007E08C5">
        <w:rPr>
          <w:rFonts w:cs="David" w:hint="cs"/>
          <w:sz w:val="28"/>
          <w:szCs w:val="28"/>
          <w:rtl/>
        </w:rPr>
        <w:t xml:space="preserve"> (</w:t>
      </w:r>
      <w:hyperlink r:id="rId76" w:tooltip="גליציה" w:history="1">
        <w:r w:rsidRPr="007E08C5">
          <w:rPr>
            <w:rStyle w:val="Hyperlink"/>
            <w:rFonts w:cs="David" w:hint="cs"/>
            <w:color w:val="auto"/>
            <w:sz w:val="28"/>
            <w:szCs w:val="28"/>
            <w:u w:val="none"/>
            <w:rtl/>
          </w:rPr>
          <w:t>גליציה</w:t>
        </w:r>
      </w:hyperlink>
      <w:r w:rsidRPr="007E08C5">
        <w:rPr>
          <w:rFonts w:cs="David" w:hint="cs"/>
          <w:sz w:val="28"/>
          <w:szCs w:val="28"/>
          <w:rtl/>
        </w:rPr>
        <w:t xml:space="preserve">). ב - 1908 שיעור המהגרים בקרב האוכלוסייה היהודית הגיע לשלושה רבעים והמשיך לעלות. מספר היהודים הגיע ל - 3,388,951 ב - 1917. גל זה המשיך, לאחר הפסקה בתקופת המלחמה, עד אמצע שנות העשרים, אז נחקקו </w:t>
      </w:r>
      <w:hyperlink r:id="rId77" w:tooltip="חוק ההגירה של 1924" w:history="1">
        <w:r w:rsidRPr="007E08C5">
          <w:rPr>
            <w:rStyle w:val="Hyperlink"/>
            <w:rFonts w:cs="David" w:hint="cs"/>
            <w:color w:val="auto"/>
            <w:sz w:val="28"/>
            <w:szCs w:val="28"/>
            <w:u w:val="none"/>
            <w:rtl/>
          </w:rPr>
          <w:t>חוקים</w:t>
        </w:r>
      </w:hyperlink>
      <w:r w:rsidRPr="007E08C5">
        <w:rPr>
          <w:rFonts w:cs="David" w:hint="cs"/>
          <w:sz w:val="28"/>
          <w:szCs w:val="28"/>
          <w:rtl/>
        </w:rPr>
        <w:t xml:space="preserve"> המצמצמים מאוד את ההגירה. כך נרשמו כ - 73,000 מהגרים יהודים ב - 1924 - 1931 לעומת כ - 656,000 בין 1907 ל - 1914. מספר היהודים החל להתייצב, כאשר 4,228,029 יהודים חיו בארצות הברית ב - 1927 </w:t>
      </w:r>
      <w:proofErr w:type="spellStart"/>
      <w:r w:rsidRPr="007E08C5">
        <w:rPr>
          <w:rFonts w:cs="David" w:hint="cs"/>
          <w:sz w:val="28"/>
          <w:szCs w:val="28"/>
          <w:rtl/>
        </w:rPr>
        <w:t>וב</w:t>
      </w:r>
      <w:proofErr w:type="spellEnd"/>
      <w:r w:rsidRPr="007E08C5">
        <w:rPr>
          <w:rFonts w:cs="David" w:hint="cs"/>
          <w:sz w:val="28"/>
          <w:szCs w:val="28"/>
          <w:rtl/>
        </w:rPr>
        <w:t>- 193</w:t>
      </w:r>
      <w:r w:rsidR="00540114">
        <w:rPr>
          <w:rFonts w:cs="David" w:hint="cs"/>
          <w:sz w:val="28"/>
          <w:szCs w:val="28"/>
          <w:rtl/>
        </w:rPr>
        <w:t>7</w:t>
      </w:r>
      <w:r w:rsidRPr="007E08C5">
        <w:rPr>
          <w:rFonts w:cs="David" w:hint="cs"/>
          <w:sz w:val="28"/>
          <w:szCs w:val="28"/>
          <w:rtl/>
        </w:rPr>
        <w:t xml:space="preserve"> - 4,770,647. לאחר מכן הגיעו גלי הגירה קטנים יותר, למשל, פליטי הנאצים, בעיקר מאירופה המרכזית והמזרחית, לפני מלחמת העולם (כ - 110,000 ב - 1933 - 1941), וניצולי השואה לאחריה. המהגרים החדשים פנו לעבוד בחרושת ומלאכה</w:t>
      </w:r>
      <w:r w:rsidR="00540114">
        <w:rPr>
          <w:rFonts w:cs="David" w:hint="cs"/>
          <w:sz w:val="28"/>
          <w:szCs w:val="28"/>
          <w:rtl/>
        </w:rPr>
        <w:t>,</w:t>
      </w:r>
      <w:r w:rsidRPr="007E08C5">
        <w:rPr>
          <w:rFonts w:cs="David" w:hint="cs"/>
          <w:sz w:val="28"/>
          <w:szCs w:val="28"/>
          <w:rtl/>
        </w:rPr>
        <w:t xml:space="preserve"> וברוכלות ומסחר. רק מיעוט קטן פנה ל"מקצועות החופשיים" משום שדרישת השוק האמריקאי הייתה לעבודה פיזית בתעשייה. מעטים אף פנו לחקלאות ברוח ה</w:t>
      </w:r>
      <w:hyperlink r:id="rId78" w:tooltip="סוציאליזם" w:history="1">
        <w:r w:rsidRPr="007E08C5">
          <w:rPr>
            <w:rStyle w:val="Hyperlink"/>
            <w:rFonts w:cs="David" w:hint="cs"/>
            <w:color w:val="auto"/>
            <w:sz w:val="28"/>
            <w:szCs w:val="28"/>
            <w:u w:val="none"/>
            <w:rtl/>
          </w:rPr>
          <w:t>סוציאליסטית</w:t>
        </w:r>
      </w:hyperlink>
      <w:r w:rsidRPr="007E08C5">
        <w:rPr>
          <w:rFonts w:cs="David" w:hint="cs"/>
          <w:sz w:val="28"/>
          <w:szCs w:val="28"/>
          <w:rtl/>
        </w:rPr>
        <w:t xml:space="preserve"> מרוסיה, אך רק חקלאות מעורבת במלאכה הצליחה לקיים מושבות.</w:t>
      </w:r>
    </w:p>
    <w:p w:rsidR="00C72113" w:rsidRDefault="00C72113" w:rsidP="00FC3E8D">
      <w:pPr>
        <w:pStyle w:val="2"/>
      </w:pPr>
      <w:bookmarkStart w:id="2" w:name="_Toc421983867"/>
      <w:r>
        <w:rPr>
          <w:rFonts w:hint="cs"/>
          <w:rtl/>
        </w:rPr>
        <w:t>תהליך השינוי והזרמים</w:t>
      </w:r>
      <w:r w:rsidR="004E76DB">
        <w:rPr>
          <w:rFonts w:hint="cs"/>
          <w:rtl/>
        </w:rPr>
        <w:t xml:space="preserve"> הדתיים</w:t>
      </w:r>
      <w:r>
        <w:rPr>
          <w:rFonts w:hint="cs"/>
          <w:rtl/>
        </w:rPr>
        <w:t xml:space="preserve"> ביהדות ארצות הברית:</w:t>
      </w:r>
      <w:bookmarkEnd w:id="2"/>
    </w:p>
    <w:p w:rsidR="005E356E" w:rsidRDefault="0083701F">
      <w:pPr>
        <w:spacing w:before="100" w:beforeAutospacing="1" w:after="100" w:afterAutospacing="1" w:line="360" w:lineRule="auto"/>
        <w:jc w:val="both"/>
        <w:rPr>
          <w:rFonts w:ascii="Times New Roman" w:eastAsia="Times New Roman" w:hAnsi="Times New Roman" w:cs="Times New Roman"/>
          <w:sz w:val="24"/>
          <w:szCs w:val="24"/>
        </w:rPr>
      </w:pPr>
      <w:r w:rsidRPr="0083701F">
        <w:rPr>
          <w:rFonts w:ascii="Times New Roman" w:eastAsia="Times New Roman" w:hAnsi="Times New Roman" w:cs="David" w:hint="cs"/>
          <w:sz w:val="28"/>
          <w:szCs w:val="28"/>
          <w:rtl/>
        </w:rPr>
        <w:t xml:space="preserve">כמו כל הקבוצות הדתיות בארצות הברית, עברה גם יהדות ארצות הברית תהליך "אמריקניזציה". כלומר, החיים בארצות הברית הבדילו אותה באופן ניכר מיהודים אחרים, בכלל, ומקהילות המוצא, בפרט. אחד מסממני האמריקניזציה הוא </w:t>
      </w:r>
      <w:r w:rsidR="00540114">
        <w:rPr>
          <w:rFonts w:ascii="Times New Roman" w:eastAsia="Times New Roman" w:hAnsi="Times New Roman" w:cs="David" w:hint="cs"/>
          <w:sz w:val="28"/>
          <w:szCs w:val="28"/>
          <w:rtl/>
        </w:rPr>
        <w:t>השתייכות וולונטרית</w:t>
      </w:r>
      <w:r w:rsidRPr="0083701F">
        <w:rPr>
          <w:rFonts w:ascii="Times New Roman" w:eastAsia="Times New Roman" w:hAnsi="Times New Roman" w:cs="David" w:hint="cs"/>
          <w:sz w:val="28"/>
          <w:szCs w:val="28"/>
          <w:rtl/>
        </w:rPr>
        <w:t xml:space="preserve"> לקהילה דתית. </w:t>
      </w:r>
      <w:r w:rsidR="00540114">
        <w:rPr>
          <w:rFonts w:ascii="Times New Roman" w:eastAsia="Times New Roman" w:hAnsi="Times New Roman" w:cs="David" w:hint="cs"/>
          <w:sz w:val="28"/>
          <w:szCs w:val="28"/>
          <w:rtl/>
        </w:rPr>
        <w:t>הוולונטריות</w:t>
      </w:r>
      <w:r w:rsidRPr="0083701F">
        <w:rPr>
          <w:rFonts w:ascii="Times New Roman" w:eastAsia="Times New Roman" w:hAnsi="Times New Roman" w:cs="David" w:hint="cs"/>
          <w:sz w:val="28"/>
          <w:szCs w:val="28"/>
          <w:rtl/>
        </w:rPr>
        <w:t xml:space="preserve"> מנע</w:t>
      </w:r>
      <w:r w:rsidR="00540114">
        <w:rPr>
          <w:rFonts w:ascii="Times New Roman" w:eastAsia="Times New Roman" w:hAnsi="Times New Roman" w:cs="David" w:hint="cs"/>
          <w:sz w:val="28"/>
          <w:szCs w:val="28"/>
          <w:rtl/>
        </w:rPr>
        <w:t>ה</w:t>
      </w:r>
      <w:r w:rsidRPr="0083701F">
        <w:rPr>
          <w:rFonts w:ascii="Times New Roman" w:eastAsia="Times New Roman" w:hAnsi="Times New Roman" w:cs="David" w:hint="cs"/>
          <w:sz w:val="28"/>
          <w:szCs w:val="28"/>
          <w:rtl/>
        </w:rPr>
        <w:t xml:space="preserve"> תופעות כמו הפיצול בין חילונים לדתיים, הקיים למשל בישראל.</w:t>
      </w:r>
    </w:p>
    <w:p w:rsidR="005E356E" w:rsidRDefault="00515810">
      <w:pPr>
        <w:pStyle w:val="NormalWeb"/>
        <w:bidi/>
        <w:spacing w:line="360" w:lineRule="auto"/>
        <w:jc w:val="both"/>
        <w:rPr>
          <w:rFonts w:cs="David"/>
          <w:sz w:val="28"/>
          <w:szCs w:val="28"/>
        </w:rPr>
      </w:pPr>
      <w:hyperlink r:id="rId79" w:tooltip="קונסרבטיבים" w:history="1">
        <w:r w:rsidR="00C72113" w:rsidRPr="00505C11">
          <w:rPr>
            <w:rStyle w:val="Hyperlink"/>
            <w:rFonts w:cs="David" w:hint="cs"/>
            <w:b/>
            <w:bCs/>
            <w:color w:val="auto"/>
            <w:sz w:val="28"/>
            <w:szCs w:val="28"/>
            <w:u w:val="none"/>
            <w:rtl/>
          </w:rPr>
          <w:t>הזרם הקונסרבטיבי</w:t>
        </w:r>
      </w:hyperlink>
      <w:r w:rsidR="00C72113" w:rsidRPr="00C72113">
        <w:rPr>
          <w:rFonts w:cs="David" w:hint="cs"/>
          <w:sz w:val="28"/>
          <w:szCs w:val="28"/>
          <w:rtl/>
        </w:rPr>
        <w:t xml:space="preserve"> - צבר תנופה בראשית המאה ה – 20 והתחזק על ידי ההגירה ממזרח אירופה</w:t>
      </w:r>
      <w:r w:rsidR="004E55AC">
        <w:rPr>
          <w:rFonts w:cs="David" w:hint="cs"/>
          <w:sz w:val="28"/>
          <w:szCs w:val="28"/>
          <w:rtl/>
        </w:rPr>
        <w:t>.</w:t>
      </w:r>
      <w:r w:rsidR="00C72113" w:rsidRPr="00C72113">
        <w:rPr>
          <w:rFonts w:cs="David" w:hint="cs"/>
          <w:sz w:val="28"/>
          <w:szCs w:val="28"/>
          <w:rtl/>
        </w:rPr>
        <w:t xml:space="preserve"> </w:t>
      </w:r>
      <w:r w:rsidR="004E55AC">
        <w:rPr>
          <w:rFonts w:cs="David" w:hint="cs"/>
          <w:sz w:val="28"/>
          <w:szCs w:val="28"/>
          <w:rtl/>
        </w:rPr>
        <w:t>הגירה זו</w:t>
      </w:r>
      <w:r w:rsidR="004E55AC" w:rsidRPr="00C72113">
        <w:rPr>
          <w:rFonts w:cs="David" w:hint="cs"/>
          <w:sz w:val="28"/>
          <w:szCs w:val="28"/>
          <w:rtl/>
        </w:rPr>
        <w:t xml:space="preserve"> </w:t>
      </w:r>
      <w:r w:rsidR="00C72113" w:rsidRPr="00C72113">
        <w:rPr>
          <w:rFonts w:cs="David" w:hint="cs"/>
          <w:sz w:val="28"/>
          <w:szCs w:val="28"/>
          <w:rtl/>
        </w:rPr>
        <w:t>הביאה לאמריקה יהודים אשר לא כולם היו אדוקים בדתם, אך הייתה להם זיקה חיובית למסורת היהודית ולסמלים היהודיים, כולל ציונות. נראה שהקונסרבטיבים היוו כ - 40% מן היהודים.</w:t>
      </w:r>
    </w:p>
    <w:p w:rsidR="005E356E" w:rsidRDefault="00515810">
      <w:pPr>
        <w:pStyle w:val="NormalWeb"/>
        <w:bidi/>
        <w:spacing w:line="360" w:lineRule="auto"/>
        <w:jc w:val="both"/>
        <w:rPr>
          <w:rFonts w:cs="David"/>
          <w:sz w:val="28"/>
          <w:szCs w:val="28"/>
          <w:rtl/>
        </w:rPr>
      </w:pPr>
      <w:hyperlink r:id="rId80" w:tooltip="יהדות רפורמית" w:history="1">
        <w:r w:rsidR="00C72113" w:rsidRPr="00505C11">
          <w:rPr>
            <w:rStyle w:val="Hyperlink"/>
            <w:rFonts w:cs="David" w:hint="cs"/>
            <w:b/>
            <w:bCs/>
            <w:color w:val="auto"/>
            <w:sz w:val="28"/>
            <w:szCs w:val="28"/>
            <w:u w:val="none"/>
            <w:rtl/>
          </w:rPr>
          <w:t>היהדות הרפורמית</w:t>
        </w:r>
      </w:hyperlink>
      <w:r w:rsidR="00C72113" w:rsidRPr="00C72113">
        <w:rPr>
          <w:rFonts w:cs="David" w:hint="cs"/>
          <w:sz w:val="28"/>
          <w:szCs w:val="28"/>
          <w:rtl/>
        </w:rPr>
        <w:t xml:space="preserve"> הובאה לארצות הברית על ידי יהודים יוצאי גרמניה במאה ה - 19. תנועה זו גרסה כי יש לערוך תיקונים נרחבים בדת היהודית כדי להתאים אותה לתקופתם. כך צומצמו המצוות המעשיות בענייני כשרות, שבת, ושאר נוהגים דתיים</w:t>
      </w:r>
      <w:r w:rsidR="004E55AC">
        <w:rPr>
          <w:rFonts w:cs="David" w:hint="cs"/>
          <w:sz w:val="28"/>
          <w:szCs w:val="28"/>
          <w:rtl/>
        </w:rPr>
        <w:t>;</w:t>
      </w:r>
      <w:r w:rsidR="00C72113" w:rsidRPr="00C72113">
        <w:rPr>
          <w:rFonts w:cs="David" w:hint="cs"/>
          <w:sz w:val="28"/>
          <w:szCs w:val="28"/>
          <w:rtl/>
        </w:rPr>
        <w:t xml:space="preserve"> בבית הכנסת ("היכל")</w:t>
      </w:r>
      <w:r w:rsidR="004E55AC">
        <w:rPr>
          <w:rFonts w:cs="David" w:hint="cs"/>
          <w:sz w:val="28"/>
          <w:szCs w:val="28"/>
          <w:rtl/>
        </w:rPr>
        <w:t>'</w:t>
      </w:r>
      <w:r w:rsidR="00C72113" w:rsidRPr="00C72113">
        <w:rPr>
          <w:rFonts w:cs="David" w:hint="cs"/>
          <w:sz w:val="28"/>
          <w:szCs w:val="28"/>
          <w:rtl/>
        </w:rPr>
        <w:t xml:space="preserve"> הוסרו המחיצות בין גברים ונשים, הוכנסו אורגן ומקהלה, ובוטלה חובת כיסוי הראש. בתחילה נטה הזרם לכיוון אנטי-לאומי </w:t>
      </w:r>
      <w:r w:rsidR="004E55AC">
        <w:rPr>
          <w:rFonts w:cs="David" w:hint="cs"/>
          <w:sz w:val="28"/>
          <w:szCs w:val="28"/>
          <w:rtl/>
        </w:rPr>
        <w:t xml:space="preserve">ולאחר מכן, </w:t>
      </w:r>
      <w:r w:rsidR="00C72113" w:rsidRPr="00C72113">
        <w:rPr>
          <w:rFonts w:cs="David" w:hint="cs"/>
          <w:sz w:val="28"/>
          <w:szCs w:val="28"/>
          <w:rtl/>
        </w:rPr>
        <w:t xml:space="preserve">אנטי-ציוני. לדוגמה, לאחר הצהרת בלפור, עת "סכנת הציונות" נתפסה </w:t>
      </w:r>
      <w:r w:rsidR="00C72113" w:rsidRPr="00C72113">
        <w:rPr>
          <w:rFonts w:cs="David" w:hint="cs"/>
          <w:sz w:val="28"/>
          <w:szCs w:val="28"/>
          <w:rtl/>
        </w:rPr>
        <w:lastRenderedPageBreak/>
        <w:t>כממשית יותר, עמדה "הוועידה המרכזית של הרבנים האמריקנים" (הרפורמים)</w:t>
      </w:r>
      <w:r w:rsidR="004E55AC">
        <w:rPr>
          <w:rFonts w:cs="David" w:hint="cs"/>
          <w:sz w:val="28"/>
          <w:szCs w:val="28"/>
          <w:rtl/>
        </w:rPr>
        <w:t>,</w:t>
      </w:r>
      <w:r w:rsidR="00C72113" w:rsidRPr="00C72113">
        <w:rPr>
          <w:rFonts w:cs="David" w:hint="cs"/>
          <w:sz w:val="28"/>
          <w:szCs w:val="28"/>
          <w:rtl/>
        </w:rPr>
        <w:t xml:space="preserve"> בראש המתנגדים לציונות. נראה שהרפורמים היוו כ - 30% מן היהודים</w:t>
      </w:r>
      <w:r w:rsidR="007C6DD3">
        <w:rPr>
          <w:rFonts w:cs="David" w:hint="cs"/>
          <w:sz w:val="28"/>
          <w:szCs w:val="28"/>
          <w:rtl/>
        </w:rPr>
        <w:t>.</w:t>
      </w:r>
      <w:r w:rsidR="00505C11">
        <w:rPr>
          <w:rFonts w:cs="David" w:hint="cs"/>
          <w:sz w:val="28"/>
          <w:szCs w:val="28"/>
          <w:rtl/>
        </w:rPr>
        <w:t xml:space="preserve"> במסגרת הסיור בארצות הברית</w:t>
      </w:r>
      <w:r w:rsidR="004E55AC">
        <w:rPr>
          <w:rFonts w:cs="David" w:hint="cs"/>
          <w:sz w:val="28"/>
          <w:szCs w:val="28"/>
          <w:rtl/>
        </w:rPr>
        <w:t>, נחשפה</w:t>
      </w:r>
      <w:r w:rsidR="00505C11">
        <w:rPr>
          <w:rFonts w:cs="David" w:hint="cs"/>
          <w:sz w:val="28"/>
          <w:szCs w:val="28"/>
          <w:rtl/>
        </w:rPr>
        <w:t xml:space="preserve"> </w:t>
      </w:r>
      <w:r w:rsidR="004E55AC">
        <w:rPr>
          <w:rFonts w:cs="David" w:hint="cs"/>
          <w:sz w:val="28"/>
          <w:szCs w:val="28"/>
          <w:rtl/>
        </w:rPr>
        <w:t xml:space="preserve">המכללה </w:t>
      </w:r>
      <w:r w:rsidR="00505C11">
        <w:rPr>
          <w:rFonts w:cs="David" w:hint="cs"/>
          <w:sz w:val="28"/>
          <w:szCs w:val="28"/>
          <w:rtl/>
        </w:rPr>
        <w:t xml:space="preserve">לתנועה הרפורמית, </w:t>
      </w:r>
      <w:r w:rsidR="004E55AC">
        <w:rPr>
          <w:rFonts w:cs="David" w:hint="cs"/>
          <w:sz w:val="28"/>
          <w:szCs w:val="28"/>
          <w:rtl/>
        </w:rPr>
        <w:t xml:space="preserve">במסגרת </w:t>
      </w:r>
      <w:r w:rsidR="00505C11">
        <w:rPr>
          <w:rFonts w:cs="David" w:hint="cs"/>
          <w:sz w:val="28"/>
          <w:szCs w:val="28"/>
          <w:rtl/>
        </w:rPr>
        <w:t>ביקור בקבלת שבת בבית כנסת רפורמי בעיר ניו יורק.</w:t>
      </w:r>
      <w:r w:rsidR="007C6DD3" w:rsidRPr="00C72113">
        <w:rPr>
          <w:rFonts w:cs="David" w:hint="cs"/>
          <w:sz w:val="28"/>
          <w:szCs w:val="28"/>
          <w:rtl/>
        </w:rPr>
        <w:t xml:space="preserve"> </w:t>
      </w:r>
    </w:p>
    <w:p w:rsidR="005E356E" w:rsidRDefault="00C72113">
      <w:pPr>
        <w:pStyle w:val="NormalWeb"/>
        <w:bidi/>
        <w:spacing w:line="360" w:lineRule="auto"/>
        <w:jc w:val="both"/>
        <w:rPr>
          <w:rFonts w:cs="David"/>
          <w:sz w:val="28"/>
          <w:szCs w:val="28"/>
          <w:rtl/>
        </w:rPr>
      </w:pPr>
      <w:r w:rsidRPr="00505C11">
        <w:rPr>
          <w:rFonts w:cs="David" w:hint="cs"/>
          <w:b/>
          <w:bCs/>
          <w:sz w:val="28"/>
          <w:szCs w:val="28"/>
          <w:rtl/>
        </w:rPr>
        <w:t>הזרם האורתודוקסי</w:t>
      </w:r>
      <w:r w:rsidRPr="00C72113">
        <w:rPr>
          <w:rFonts w:cs="David" w:hint="cs"/>
          <w:sz w:val="28"/>
          <w:szCs w:val="28"/>
          <w:rtl/>
        </w:rPr>
        <w:t xml:space="preserve"> – התחזק עם בוא המהגרים ממזרח אירופה. אלה ייסדו מאות בתי כנסת, "חדרים", "חצרות" חסידים וישיבות שמטרתם הייתה לשמור על העולם היהודי הישן. כתנועה מאורגנת הייתה היהדות האורתודוקסית חלשה באופן ניכר מהזרמים האחרים</w:t>
      </w:r>
      <w:r w:rsidR="004E55AC">
        <w:rPr>
          <w:rFonts w:cs="David" w:hint="cs"/>
          <w:sz w:val="28"/>
          <w:szCs w:val="28"/>
          <w:rtl/>
        </w:rPr>
        <w:t>,</w:t>
      </w:r>
      <w:r w:rsidRPr="00C72113">
        <w:rPr>
          <w:rFonts w:cs="David" w:hint="cs"/>
          <w:sz w:val="28"/>
          <w:szCs w:val="28"/>
          <w:rtl/>
        </w:rPr>
        <w:t xml:space="preserve"> עקב עזיבה מזורזת של הדת בקרב המהגרים, שרבים מהם היו לכתחילה סוציאליסטים או בונדיסטים. נראה שהאורתודוקסים היוו כ - 15% מן היהודים.</w:t>
      </w:r>
    </w:p>
    <w:p w:rsidR="005E356E" w:rsidRDefault="004E76DB">
      <w:pPr>
        <w:pStyle w:val="NormalWeb"/>
        <w:bidi/>
        <w:spacing w:line="360" w:lineRule="auto"/>
        <w:jc w:val="both"/>
        <w:rPr>
          <w:rFonts w:cs="David"/>
          <w:sz w:val="28"/>
          <w:szCs w:val="28"/>
        </w:rPr>
      </w:pPr>
      <w:r w:rsidRPr="004E76DB">
        <w:rPr>
          <w:rFonts w:cs="David" w:hint="cs"/>
          <w:sz w:val="28"/>
          <w:szCs w:val="28"/>
          <w:rtl/>
        </w:rPr>
        <w:t>"סקר האריס" משנת 2003 מצא,‏ כי מעל ל-80% מהיהודים</w:t>
      </w:r>
      <w:r>
        <w:rPr>
          <w:rFonts w:cs="David" w:hint="cs"/>
          <w:sz w:val="28"/>
          <w:szCs w:val="28"/>
          <w:rtl/>
        </w:rPr>
        <w:t xml:space="preserve"> האמריקאים </w:t>
      </w:r>
      <w:r w:rsidRPr="004E76DB">
        <w:rPr>
          <w:rFonts w:cs="David" w:hint="cs"/>
          <w:sz w:val="28"/>
          <w:szCs w:val="28"/>
          <w:rtl/>
        </w:rPr>
        <w:t xml:space="preserve"> דווחו על מעורבות</w:t>
      </w:r>
      <w:r w:rsidR="00FB4815">
        <w:rPr>
          <w:rFonts w:cs="David" w:hint="cs"/>
          <w:sz w:val="28"/>
          <w:szCs w:val="28"/>
          <w:rtl/>
        </w:rPr>
        <w:t xml:space="preserve"> </w:t>
      </w:r>
      <w:r w:rsidRPr="004E76DB">
        <w:rPr>
          <w:rFonts w:cs="David" w:hint="cs"/>
          <w:sz w:val="28"/>
          <w:szCs w:val="28"/>
          <w:rtl/>
        </w:rPr>
        <w:t>פעילה</w:t>
      </w:r>
      <w:r w:rsidR="00FB4815">
        <w:rPr>
          <w:rFonts w:cs="David" w:hint="cs"/>
          <w:sz w:val="28"/>
          <w:szCs w:val="28"/>
          <w:rtl/>
        </w:rPr>
        <w:t xml:space="preserve"> כלשהי בענייני </w:t>
      </w:r>
      <w:r w:rsidRPr="004E76DB">
        <w:rPr>
          <w:rFonts w:cs="David" w:hint="cs"/>
          <w:sz w:val="28"/>
          <w:szCs w:val="28"/>
          <w:rtl/>
        </w:rPr>
        <w:t xml:space="preserve"> יהדות, </w:t>
      </w:r>
      <w:r w:rsidR="00FB4815">
        <w:rPr>
          <w:rFonts w:cs="David" w:hint="cs"/>
          <w:sz w:val="28"/>
          <w:szCs w:val="28"/>
          <w:rtl/>
        </w:rPr>
        <w:t>במנעד שבין</w:t>
      </w:r>
      <w:r w:rsidR="00FB4815" w:rsidRPr="004E76DB">
        <w:rPr>
          <w:rFonts w:cs="David" w:hint="cs"/>
          <w:sz w:val="28"/>
          <w:szCs w:val="28"/>
          <w:rtl/>
        </w:rPr>
        <w:t xml:space="preserve"> </w:t>
      </w:r>
      <w:r w:rsidRPr="004E76DB">
        <w:rPr>
          <w:rFonts w:cs="David" w:hint="cs"/>
          <w:sz w:val="28"/>
          <w:szCs w:val="28"/>
          <w:rtl/>
        </w:rPr>
        <w:t xml:space="preserve">השתתפות בתפילות יומיות </w:t>
      </w:r>
      <w:r w:rsidR="00FB4815">
        <w:rPr>
          <w:rFonts w:cs="David" w:hint="cs"/>
          <w:sz w:val="28"/>
          <w:szCs w:val="28"/>
          <w:rtl/>
        </w:rPr>
        <w:t>ל</w:t>
      </w:r>
      <w:r w:rsidRPr="004E76DB">
        <w:rPr>
          <w:rFonts w:cs="David" w:hint="cs"/>
          <w:sz w:val="28"/>
          <w:szCs w:val="28"/>
          <w:rtl/>
        </w:rPr>
        <w:t xml:space="preserve">קיום </w:t>
      </w:r>
      <w:hyperlink r:id="rId81" w:tooltip="סדר פסח" w:history="1">
        <w:r w:rsidRPr="004E76DB">
          <w:rPr>
            <w:rStyle w:val="Hyperlink"/>
            <w:rFonts w:cs="David" w:hint="cs"/>
            <w:color w:val="auto"/>
            <w:sz w:val="28"/>
            <w:szCs w:val="28"/>
            <w:u w:val="none"/>
            <w:rtl/>
          </w:rPr>
          <w:t>סדר פסח</w:t>
        </w:r>
      </w:hyperlink>
      <w:r w:rsidRPr="004E76DB">
        <w:rPr>
          <w:rFonts w:cs="David" w:hint="cs"/>
          <w:sz w:val="28"/>
          <w:szCs w:val="28"/>
          <w:rtl/>
        </w:rPr>
        <w:t xml:space="preserve"> או הדלקת נרות </w:t>
      </w:r>
      <w:hyperlink r:id="rId82" w:tooltip="חנוכה" w:history="1">
        <w:r w:rsidRPr="004E76DB">
          <w:rPr>
            <w:rStyle w:val="Hyperlink"/>
            <w:rFonts w:cs="David" w:hint="cs"/>
            <w:color w:val="auto"/>
            <w:sz w:val="28"/>
            <w:szCs w:val="28"/>
            <w:u w:val="none"/>
            <w:rtl/>
          </w:rPr>
          <w:t>חנוכה</w:t>
        </w:r>
      </w:hyperlink>
      <w:r w:rsidR="00FB4815">
        <w:rPr>
          <w:rStyle w:val="Hyperlink"/>
          <w:rFonts w:cs="David" w:hint="cs"/>
          <w:color w:val="auto"/>
          <w:sz w:val="28"/>
          <w:szCs w:val="28"/>
          <w:u w:val="none"/>
          <w:rtl/>
        </w:rPr>
        <w:t xml:space="preserve"> בלבד</w:t>
      </w:r>
      <w:r w:rsidRPr="004E76DB">
        <w:rPr>
          <w:rFonts w:cs="David" w:hint="cs"/>
          <w:sz w:val="28"/>
          <w:szCs w:val="28"/>
          <w:rtl/>
        </w:rPr>
        <w:t>.</w:t>
      </w:r>
      <w:r w:rsidR="00FB4815">
        <w:rPr>
          <w:rFonts w:cs="David" w:hint="cs"/>
          <w:sz w:val="28"/>
          <w:szCs w:val="28"/>
          <w:rtl/>
        </w:rPr>
        <w:t xml:space="preserve"> מן הסקר עולה כי</w:t>
      </w:r>
      <w:r w:rsidRPr="004E76DB">
        <w:rPr>
          <w:rFonts w:cs="David" w:hint="cs"/>
          <w:sz w:val="28"/>
          <w:szCs w:val="28"/>
          <w:rtl/>
        </w:rPr>
        <w:t xml:space="preserve"> כ-3.4 מיליון יהודים אמריקאי</w:t>
      </w:r>
      <w:r w:rsidR="00FB4815">
        <w:rPr>
          <w:rFonts w:cs="David" w:hint="cs"/>
          <w:sz w:val="28"/>
          <w:szCs w:val="28"/>
          <w:rtl/>
        </w:rPr>
        <w:t>ם,</w:t>
      </w:r>
      <w:r w:rsidRPr="004E76DB">
        <w:rPr>
          <w:rFonts w:cs="David" w:hint="cs"/>
          <w:sz w:val="28"/>
          <w:szCs w:val="28"/>
          <w:rtl/>
        </w:rPr>
        <w:t xml:space="preserve"> מתוך אוכלוסייה </w:t>
      </w:r>
      <w:r w:rsidR="00FB4815" w:rsidRPr="004E76DB">
        <w:rPr>
          <w:rFonts w:cs="David" w:hint="cs"/>
          <w:sz w:val="28"/>
          <w:szCs w:val="28"/>
          <w:rtl/>
        </w:rPr>
        <w:t>יהודי</w:t>
      </w:r>
      <w:r w:rsidR="00FB4815">
        <w:rPr>
          <w:rFonts w:cs="David" w:hint="cs"/>
          <w:sz w:val="28"/>
          <w:szCs w:val="28"/>
          <w:rtl/>
        </w:rPr>
        <w:t xml:space="preserve">ת </w:t>
      </w:r>
      <w:r w:rsidRPr="004E76DB">
        <w:rPr>
          <w:rFonts w:cs="David" w:hint="cs"/>
          <w:sz w:val="28"/>
          <w:szCs w:val="28"/>
          <w:rtl/>
        </w:rPr>
        <w:t>של כ -5.4 מיליון</w:t>
      </w:r>
      <w:r w:rsidR="00FB4815">
        <w:rPr>
          <w:rFonts w:cs="David" w:hint="cs"/>
          <w:sz w:val="28"/>
          <w:szCs w:val="28"/>
          <w:rtl/>
        </w:rPr>
        <w:t>,</w:t>
      </w:r>
      <w:r w:rsidR="00FB4815" w:rsidRPr="00FB4815">
        <w:rPr>
          <w:rFonts w:hint="cs"/>
          <w:rtl/>
        </w:rPr>
        <w:t xml:space="preserve"> </w:t>
      </w:r>
      <w:r w:rsidR="00FB4815" w:rsidRPr="00FB4815">
        <w:rPr>
          <w:rFonts w:cs="David" w:hint="cs"/>
          <w:sz w:val="28"/>
          <w:szCs w:val="28"/>
          <w:rtl/>
        </w:rPr>
        <w:t>קוראים</w:t>
      </w:r>
      <w:r w:rsidR="00FB4815" w:rsidRPr="00FB4815">
        <w:rPr>
          <w:rFonts w:cs="David"/>
          <w:sz w:val="28"/>
          <w:szCs w:val="28"/>
          <w:rtl/>
        </w:rPr>
        <w:t xml:space="preserve"> </w:t>
      </w:r>
      <w:r w:rsidR="00FB4815" w:rsidRPr="00FB4815">
        <w:rPr>
          <w:rFonts w:cs="David" w:hint="cs"/>
          <w:sz w:val="28"/>
          <w:szCs w:val="28"/>
          <w:rtl/>
        </w:rPr>
        <w:t>לעצמם</w:t>
      </w:r>
      <w:r w:rsidR="00FB4815" w:rsidRPr="00FB4815">
        <w:rPr>
          <w:rFonts w:cs="David"/>
          <w:sz w:val="28"/>
          <w:szCs w:val="28"/>
          <w:rtl/>
        </w:rPr>
        <w:t xml:space="preserve"> </w:t>
      </w:r>
      <w:r w:rsidR="00FB4815" w:rsidRPr="00FB4815">
        <w:rPr>
          <w:rFonts w:cs="David" w:hint="cs"/>
          <w:sz w:val="28"/>
          <w:szCs w:val="28"/>
          <w:rtl/>
        </w:rPr>
        <w:t>דתיים</w:t>
      </w:r>
      <w:r w:rsidR="00FB4815">
        <w:rPr>
          <w:rFonts w:cs="David" w:hint="cs"/>
          <w:sz w:val="28"/>
          <w:szCs w:val="28"/>
          <w:rtl/>
        </w:rPr>
        <w:t>;</w:t>
      </w:r>
      <w:r w:rsidRPr="004E76DB">
        <w:rPr>
          <w:rFonts w:cs="David" w:hint="cs"/>
          <w:sz w:val="28"/>
          <w:szCs w:val="28"/>
          <w:rtl/>
        </w:rPr>
        <w:t xml:space="preserve"> 16% מהיהודים האמריקאים נוהגים ללכת לבית הכנסת לפחות פעם בחודש ו-42% בתדירות נמוכה יותר, לפחות פעם בשנה. בקרב משקי הבית המשתייכים לבית הכנסת (46% מהקהילה), 38% מהם משתייכים לבתי הכנסת של </w:t>
      </w:r>
      <w:hyperlink r:id="rId83" w:tooltip="יהדות רפורמית" w:history="1">
        <w:r w:rsidRPr="004E76DB">
          <w:rPr>
            <w:rStyle w:val="Hyperlink"/>
            <w:rFonts w:cs="David" w:hint="cs"/>
            <w:color w:val="auto"/>
            <w:sz w:val="28"/>
            <w:szCs w:val="28"/>
            <w:u w:val="none"/>
            <w:rtl/>
          </w:rPr>
          <w:t>היהדות הרפורמית</w:t>
        </w:r>
      </w:hyperlink>
      <w:r w:rsidRPr="004E76DB">
        <w:rPr>
          <w:rFonts w:cs="David" w:hint="cs"/>
          <w:sz w:val="28"/>
          <w:szCs w:val="28"/>
          <w:rtl/>
        </w:rPr>
        <w:t>, 33%-22% ל</w:t>
      </w:r>
      <w:hyperlink r:id="rId84" w:tooltip="יהדות קונסרבטיבית" w:history="1">
        <w:r w:rsidRPr="004E76DB">
          <w:rPr>
            <w:rStyle w:val="Hyperlink"/>
            <w:rFonts w:cs="David" w:hint="cs"/>
            <w:color w:val="auto"/>
            <w:sz w:val="28"/>
            <w:szCs w:val="28"/>
            <w:u w:val="none"/>
            <w:rtl/>
          </w:rPr>
          <w:t>קונסרבטיבים</w:t>
        </w:r>
      </w:hyperlink>
      <w:r w:rsidRPr="004E76DB">
        <w:rPr>
          <w:rFonts w:cs="David" w:hint="cs"/>
          <w:sz w:val="28"/>
          <w:szCs w:val="28"/>
          <w:rtl/>
        </w:rPr>
        <w:t>, 2% ל</w:t>
      </w:r>
      <w:hyperlink r:id="rId85" w:tooltip="אורתודוקסיה מודרנית" w:history="1">
        <w:r w:rsidRPr="004E76DB">
          <w:rPr>
            <w:rStyle w:val="Hyperlink"/>
            <w:rFonts w:cs="David" w:hint="cs"/>
            <w:color w:val="auto"/>
            <w:sz w:val="28"/>
            <w:szCs w:val="28"/>
            <w:u w:val="none"/>
            <w:rtl/>
          </w:rPr>
          <w:t>חרדים מודרניים</w:t>
        </w:r>
      </w:hyperlink>
      <w:r w:rsidRPr="004E76DB">
        <w:rPr>
          <w:rFonts w:cs="David" w:hint="cs"/>
          <w:sz w:val="28"/>
          <w:szCs w:val="28"/>
          <w:rtl/>
        </w:rPr>
        <w:t xml:space="preserve"> ו-5% לסוגים אחרים. היהודים בצפון מזרח </w:t>
      </w:r>
      <w:r w:rsidR="00FB4815" w:rsidRPr="004E76DB">
        <w:rPr>
          <w:rFonts w:cs="David" w:hint="cs"/>
          <w:sz w:val="28"/>
          <w:szCs w:val="28"/>
          <w:rtl/>
        </w:rPr>
        <w:t>ו</w:t>
      </w:r>
      <w:r w:rsidR="00FB4815">
        <w:rPr>
          <w:rFonts w:cs="David" w:hint="cs"/>
          <w:sz w:val="28"/>
          <w:szCs w:val="28"/>
          <w:rtl/>
        </w:rPr>
        <w:t xml:space="preserve">במרכז, </w:t>
      </w:r>
      <w:r w:rsidRPr="004E76DB">
        <w:rPr>
          <w:rFonts w:cs="David" w:hint="cs"/>
          <w:sz w:val="28"/>
          <w:szCs w:val="28"/>
          <w:rtl/>
        </w:rPr>
        <w:t xml:space="preserve">בדרך כלל יותר </w:t>
      </w:r>
      <w:hyperlink r:id="rId86" w:tooltip="שמירת מצוות" w:history="1">
        <w:r w:rsidRPr="004E76DB">
          <w:rPr>
            <w:rStyle w:val="Hyperlink"/>
            <w:rFonts w:cs="David" w:hint="cs"/>
            <w:color w:val="auto"/>
            <w:sz w:val="28"/>
            <w:szCs w:val="28"/>
            <w:u w:val="none"/>
            <w:rtl/>
          </w:rPr>
          <w:t>שומרי מצוות</w:t>
        </w:r>
      </w:hyperlink>
      <w:r w:rsidRPr="004E76DB">
        <w:rPr>
          <w:rFonts w:cs="David" w:hint="cs"/>
          <w:sz w:val="28"/>
          <w:szCs w:val="28"/>
          <w:rtl/>
        </w:rPr>
        <w:t xml:space="preserve"> מאשר </w:t>
      </w:r>
      <w:r w:rsidR="00FB4815">
        <w:rPr>
          <w:rFonts w:cs="David" w:hint="cs"/>
          <w:sz w:val="28"/>
          <w:szCs w:val="28"/>
          <w:rtl/>
        </w:rPr>
        <w:t>ה</w:t>
      </w:r>
      <w:r w:rsidRPr="004E76DB">
        <w:rPr>
          <w:rFonts w:cs="David" w:hint="cs"/>
          <w:sz w:val="28"/>
          <w:szCs w:val="28"/>
          <w:rtl/>
        </w:rPr>
        <w:t xml:space="preserve">יהודים בדרום </w:t>
      </w:r>
      <w:r w:rsidR="00FB4815">
        <w:rPr>
          <w:rFonts w:cs="David" w:hint="cs"/>
          <w:sz w:val="28"/>
          <w:szCs w:val="28"/>
          <w:rtl/>
        </w:rPr>
        <w:t>ו</w:t>
      </w:r>
      <w:r w:rsidRPr="004E76DB">
        <w:rPr>
          <w:rFonts w:cs="David" w:hint="cs"/>
          <w:sz w:val="28"/>
          <w:szCs w:val="28"/>
          <w:rtl/>
        </w:rPr>
        <w:t>במערב.</w:t>
      </w:r>
    </w:p>
    <w:p w:rsidR="005E356E" w:rsidRDefault="005E356E">
      <w:pPr>
        <w:pStyle w:val="NormalWeb"/>
        <w:bidi/>
        <w:spacing w:line="360" w:lineRule="auto"/>
        <w:jc w:val="both"/>
        <w:rPr>
          <w:rFonts w:cs="David"/>
          <w:sz w:val="28"/>
          <w:szCs w:val="28"/>
          <w:rtl/>
        </w:rPr>
      </w:pPr>
      <w:r w:rsidRPr="00F206DC">
        <w:rPr>
          <w:rFonts w:cs="David" w:hint="eastAsia"/>
          <w:sz w:val="28"/>
          <w:szCs w:val="28"/>
          <w:rtl/>
        </w:rPr>
        <w:t>על</w:t>
      </w:r>
      <w:r w:rsidRPr="00F206DC">
        <w:rPr>
          <w:rFonts w:cs="David"/>
          <w:sz w:val="28"/>
          <w:szCs w:val="28"/>
          <w:rtl/>
        </w:rPr>
        <w:t xml:space="preserve"> </w:t>
      </w:r>
      <w:r w:rsidRPr="00F206DC">
        <w:rPr>
          <w:rFonts w:cs="David" w:hint="eastAsia"/>
          <w:sz w:val="28"/>
          <w:szCs w:val="28"/>
          <w:rtl/>
        </w:rPr>
        <w:t>פי</w:t>
      </w:r>
      <w:r w:rsidRPr="00F206DC">
        <w:rPr>
          <w:rFonts w:cs="David"/>
          <w:sz w:val="28"/>
          <w:szCs w:val="28"/>
          <w:rtl/>
        </w:rPr>
        <w:t xml:space="preserve"> </w:t>
      </w:r>
      <w:r w:rsidRPr="00F206DC">
        <w:rPr>
          <w:rFonts w:cs="David" w:hint="eastAsia"/>
          <w:sz w:val="28"/>
          <w:szCs w:val="28"/>
          <w:rtl/>
        </w:rPr>
        <w:t>סקר</w:t>
      </w:r>
      <w:r w:rsidRPr="00F206DC">
        <w:rPr>
          <w:rFonts w:cs="David"/>
          <w:sz w:val="28"/>
          <w:szCs w:val="28"/>
          <w:rtl/>
        </w:rPr>
        <w:t xml:space="preserve"> </w:t>
      </w:r>
      <w:r w:rsidRPr="00F206DC">
        <w:rPr>
          <w:rFonts w:cs="David" w:hint="eastAsia"/>
          <w:sz w:val="28"/>
          <w:szCs w:val="28"/>
          <w:rtl/>
        </w:rPr>
        <w:t>שערך</w:t>
      </w:r>
      <w:r w:rsidRPr="00F206DC">
        <w:rPr>
          <w:rFonts w:cs="David"/>
          <w:sz w:val="28"/>
          <w:szCs w:val="28"/>
          <w:rtl/>
        </w:rPr>
        <w:t xml:space="preserve"> </w:t>
      </w:r>
      <w:r w:rsidRPr="00F206DC">
        <w:rPr>
          <w:rFonts w:cs="David" w:hint="eastAsia"/>
          <w:sz w:val="28"/>
          <w:szCs w:val="28"/>
          <w:rtl/>
        </w:rPr>
        <w:t>מכון</w:t>
      </w:r>
      <w:r w:rsidRPr="00F206DC">
        <w:rPr>
          <w:rFonts w:cs="David"/>
          <w:sz w:val="28"/>
          <w:szCs w:val="28"/>
          <w:rtl/>
        </w:rPr>
        <w:t xml:space="preserve"> 'פיו' </w:t>
      </w:r>
      <w:r w:rsidRPr="00F206DC">
        <w:rPr>
          <w:rFonts w:cs="David" w:hint="eastAsia"/>
          <w:sz w:val="28"/>
          <w:szCs w:val="28"/>
          <w:rtl/>
        </w:rPr>
        <w:t>ב</w:t>
      </w:r>
      <w:r w:rsidRPr="00F206DC">
        <w:rPr>
          <w:rFonts w:cs="David"/>
          <w:sz w:val="28"/>
          <w:szCs w:val="28"/>
          <w:rtl/>
        </w:rPr>
        <w:t>-2013</w:t>
      </w:r>
      <w:r w:rsidR="004E76DB" w:rsidRPr="004E76DB">
        <w:rPr>
          <w:rFonts w:cs="David" w:hint="cs"/>
          <w:sz w:val="28"/>
          <w:szCs w:val="28"/>
          <w:rtl/>
        </w:rPr>
        <w:t xml:space="preserve"> רוב בקרב יהודי ארצות הברית (62%)</w:t>
      </w:r>
      <w:r w:rsidR="00FB4815">
        <w:rPr>
          <w:rFonts w:cs="David" w:hint="cs"/>
          <w:sz w:val="28"/>
          <w:szCs w:val="28"/>
          <w:rtl/>
        </w:rPr>
        <w:t>,</w:t>
      </w:r>
      <w:r w:rsidR="004E76DB" w:rsidRPr="004E76DB">
        <w:rPr>
          <w:rFonts w:cs="David" w:hint="cs"/>
          <w:sz w:val="28"/>
          <w:szCs w:val="28"/>
          <w:rtl/>
        </w:rPr>
        <w:t xml:space="preserve"> תופשים את הזהות היהודית בראש ובראשונה כתרבותית-אתנית, ולא כדתית. כרבע מגדירים את הזהות היהודית כשילוב בין תרבות, מוצא ודת, </w:t>
      </w:r>
      <w:proofErr w:type="spellStart"/>
      <w:r w:rsidR="004E76DB" w:rsidRPr="004E76DB">
        <w:rPr>
          <w:rFonts w:cs="David" w:hint="cs"/>
          <w:sz w:val="28"/>
          <w:szCs w:val="28"/>
          <w:rtl/>
        </w:rPr>
        <w:t>וכ</w:t>
      </w:r>
      <w:proofErr w:type="spellEnd"/>
      <w:r w:rsidR="004E76DB" w:rsidRPr="004E76DB">
        <w:rPr>
          <w:rFonts w:cs="David" w:hint="cs"/>
          <w:sz w:val="28"/>
          <w:szCs w:val="28"/>
          <w:rtl/>
        </w:rPr>
        <w:t>-15 אחוז מגדירים אותה בעיקר כדת. באשר לחלוקה בין זרמים</w:t>
      </w:r>
      <w:r w:rsidR="00082BBD">
        <w:rPr>
          <w:rFonts w:cs="David" w:hint="cs"/>
          <w:sz w:val="28"/>
          <w:szCs w:val="28"/>
          <w:rtl/>
        </w:rPr>
        <w:t xml:space="preserve"> -</w:t>
      </w:r>
      <w:r w:rsidR="00082BBD" w:rsidRPr="004E76DB">
        <w:rPr>
          <w:rFonts w:cs="David" w:hint="cs"/>
          <w:sz w:val="28"/>
          <w:szCs w:val="28"/>
          <w:rtl/>
        </w:rPr>
        <w:t xml:space="preserve"> </w:t>
      </w:r>
      <w:r w:rsidR="004E76DB" w:rsidRPr="004E76DB">
        <w:rPr>
          <w:rFonts w:cs="David" w:hint="cs"/>
          <w:sz w:val="28"/>
          <w:szCs w:val="28"/>
          <w:rtl/>
        </w:rPr>
        <w:t>מתוך כלל היהודים האמריקאים כ-35</w:t>
      </w:r>
      <w:r w:rsidR="00082BBD">
        <w:rPr>
          <w:rFonts w:cs="David" w:hint="cs"/>
          <w:sz w:val="28"/>
          <w:szCs w:val="28"/>
          <w:rtl/>
        </w:rPr>
        <w:t>%</w:t>
      </w:r>
      <w:r w:rsidR="004E76DB" w:rsidRPr="004E76DB">
        <w:rPr>
          <w:rFonts w:cs="David" w:hint="cs"/>
          <w:sz w:val="28"/>
          <w:szCs w:val="28"/>
          <w:rtl/>
        </w:rPr>
        <w:t xml:space="preserve"> מגדירים עצמם כ</w:t>
      </w:r>
      <w:hyperlink r:id="rId87" w:tooltip="יהדות רפורמית" w:history="1">
        <w:r w:rsidR="004E76DB" w:rsidRPr="004E76DB">
          <w:rPr>
            <w:rStyle w:val="Hyperlink"/>
            <w:rFonts w:cs="David" w:hint="cs"/>
            <w:color w:val="auto"/>
            <w:sz w:val="28"/>
            <w:szCs w:val="28"/>
            <w:u w:val="none"/>
            <w:rtl/>
          </w:rPr>
          <w:t>רפורמים</w:t>
        </w:r>
      </w:hyperlink>
      <w:r w:rsidR="004E76DB" w:rsidRPr="004E76DB">
        <w:rPr>
          <w:rFonts w:cs="David" w:hint="cs"/>
          <w:sz w:val="28"/>
          <w:szCs w:val="28"/>
          <w:rtl/>
        </w:rPr>
        <w:t>, 18</w:t>
      </w:r>
      <w:r w:rsidR="00082BBD">
        <w:rPr>
          <w:rFonts w:cs="David" w:hint="cs"/>
          <w:sz w:val="28"/>
          <w:szCs w:val="28"/>
          <w:rtl/>
        </w:rPr>
        <w:t>%</w:t>
      </w:r>
      <w:r w:rsidR="004E76DB" w:rsidRPr="004E76DB">
        <w:rPr>
          <w:rFonts w:cs="David" w:hint="cs"/>
          <w:sz w:val="28"/>
          <w:szCs w:val="28"/>
          <w:rtl/>
        </w:rPr>
        <w:t xml:space="preserve"> מגדירים עצמם כ</w:t>
      </w:r>
      <w:hyperlink r:id="rId88" w:tooltip="יהדות קונסרבטיבית" w:history="1">
        <w:r w:rsidR="004E76DB" w:rsidRPr="004E76DB">
          <w:rPr>
            <w:rStyle w:val="Hyperlink"/>
            <w:rFonts w:cs="David" w:hint="cs"/>
            <w:color w:val="auto"/>
            <w:sz w:val="28"/>
            <w:szCs w:val="28"/>
            <w:u w:val="none"/>
            <w:rtl/>
          </w:rPr>
          <w:t>קונסרבטיבים</w:t>
        </w:r>
      </w:hyperlink>
      <w:r w:rsidR="004E76DB" w:rsidRPr="004E76DB">
        <w:rPr>
          <w:rFonts w:cs="David" w:hint="cs"/>
          <w:sz w:val="28"/>
          <w:szCs w:val="28"/>
          <w:rtl/>
        </w:rPr>
        <w:t>, 10</w:t>
      </w:r>
      <w:r w:rsidR="00082BBD">
        <w:rPr>
          <w:rFonts w:cs="David" w:hint="cs"/>
          <w:sz w:val="28"/>
          <w:szCs w:val="28"/>
          <w:rtl/>
        </w:rPr>
        <w:t>%</w:t>
      </w:r>
      <w:r w:rsidR="004E76DB" w:rsidRPr="004E76DB">
        <w:rPr>
          <w:rFonts w:cs="David" w:hint="cs"/>
          <w:sz w:val="28"/>
          <w:szCs w:val="28"/>
          <w:rtl/>
        </w:rPr>
        <w:t xml:space="preserve"> מגדירים עצמם כ</w:t>
      </w:r>
      <w:hyperlink r:id="rId89" w:tooltip="יהדות אורתודוקסית" w:history="1">
        <w:r w:rsidR="004E76DB" w:rsidRPr="004E76DB">
          <w:rPr>
            <w:rStyle w:val="Hyperlink"/>
            <w:rFonts w:cs="David" w:hint="cs"/>
            <w:color w:val="auto"/>
            <w:sz w:val="28"/>
            <w:szCs w:val="28"/>
            <w:u w:val="none"/>
            <w:rtl/>
          </w:rPr>
          <w:t>אורתודוקסים</w:t>
        </w:r>
      </w:hyperlink>
      <w:r w:rsidR="004E76DB" w:rsidRPr="004E76DB">
        <w:rPr>
          <w:rFonts w:cs="David" w:hint="cs"/>
          <w:sz w:val="28"/>
          <w:szCs w:val="28"/>
          <w:rtl/>
        </w:rPr>
        <w:t>, 6</w:t>
      </w:r>
      <w:r w:rsidR="00082BBD">
        <w:rPr>
          <w:rFonts w:cs="David" w:hint="cs"/>
          <w:sz w:val="28"/>
          <w:szCs w:val="28"/>
          <w:rtl/>
        </w:rPr>
        <w:t>%</w:t>
      </w:r>
      <w:r w:rsidR="004E76DB" w:rsidRPr="004E76DB">
        <w:rPr>
          <w:rFonts w:cs="David" w:hint="cs"/>
          <w:sz w:val="28"/>
          <w:szCs w:val="28"/>
          <w:rtl/>
        </w:rPr>
        <w:t xml:space="preserve"> מגדירים עצמם כנמנים עם זרם אחר, ו-30</w:t>
      </w:r>
      <w:r w:rsidR="00082BBD">
        <w:rPr>
          <w:rFonts w:cs="David" w:hint="cs"/>
          <w:sz w:val="28"/>
          <w:szCs w:val="28"/>
          <w:rtl/>
        </w:rPr>
        <w:t>%</w:t>
      </w:r>
      <w:r w:rsidR="004E76DB" w:rsidRPr="004E76DB">
        <w:rPr>
          <w:rFonts w:cs="David" w:hint="cs"/>
          <w:sz w:val="28"/>
          <w:szCs w:val="28"/>
          <w:rtl/>
        </w:rPr>
        <w:t xml:space="preserve"> לא נמנים עם</w:t>
      </w:r>
      <w:r w:rsidR="00082BBD">
        <w:rPr>
          <w:rFonts w:cs="David" w:hint="cs"/>
          <w:sz w:val="28"/>
          <w:szCs w:val="28"/>
          <w:rtl/>
        </w:rPr>
        <w:t xml:space="preserve"> אף אחד מן</w:t>
      </w:r>
      <w:r w:rsidR="004E76DB" w:rsidRPr="004E76DB">
        <w:rPr>
          <w:rFonts w:cs="David" w:hint="cs"/>
          <w:sz w:val="28"/>
          <w:szCs w:val="28"/>
          <w:rtl/>
        </w:rPr>
        <w:t xml:space="preserve"> </w:t>
      </w:r>
      <w:r w:rsidR="00082BBD">
        <w:rPr>
          <w:rFonts w:cs="David" w:hint="cs"/>
          <w:sz w:val="28"/>
          <w:szCs w:val="28"/>
          <w:rtl/>
        </w:rPr>
        <w:t>הזרמים</w:t>
      </w:r>
      <w:r w:rsidR="004E76DB" w:rsidRPr="004E76DB">
        <w:rPr>
          <w:rFonts w:cs="David" w:hint="cs"/>
          <w:sz w:val="28"/>
          <w:szCs w:val="28"/>
          <w:rtl/>
        </w:rPr>
        <w:t>. כשליש מיהודי ארצות הברית דיווחו שהם חברים בבית כנסת. כ-</w:t>
      </w:r>
      <w:r w:rsidR="00082BBD">
        <w:rPr>
          <w:rFonts w:cs="David" w:hint="cs"/>
          <w:sz w:val="28"/>
          <w:szCs w:val="28"/>
          <w:rtl/>
        </w:rPr>
        <w:t xml:space="preserve"> </w:t>
      </w:r>
      <w:r w:rsidR="004E76DB" w:rsidRPr="004E76DB">
        <w:rPr>
          <w:rFonts w:cs="David" w:hint="cs"/>
          <w:sz w:val="28"/>
          <w:szCs w:val="28"/>
          <w:rtl/>
        </w:rPr>
        <w:t>22</w:t>
      </w:r>
      <w:r w:rsidR="00082BBD">
        <w:rPr>
          <w:rFonts w:cs="David" w:hint="cs"/>
          <w:sz w:val="28"/>
          <w:szCs w:val="28"/>
          <w:rtl/>
        </w:rPr>
        <w:t>%</w:t>
      </w:r>
      <w:r w:rsidR="004E76DB" w:rsidRPr="004E76DB">
        <w:rPr>
          <w:rFonts w:cs="David" w:hint="cs"/>
          <w:sz w:val="28"/>
          <w:szCs w:val="28"/>
          <w:rtl/>
        </w:rPr>
        <w:t xml:space="preserve"> הגדירו את זהותם כיהודית אך ללא </w:t>
      </w:r>
      <w:r w:rsidR="00082BBD">
        <w:rPr>
          <w:rFonts w:cs="David" w:hint="cs"/>
          <w:sz w:val="28"/>
          <w:szCs w:val="28"/>
          <w:rtl/>
        </w:rPr>
        <w:t>אמונה</w:t>
      </w:r>
      <w:r w:rsidR="004E76DB" w:rsidRPr="004E76DB">
        <w:rPr>
          <w:rFonts w:cs="David" w:hint="cs"/>
          <w:sz w:val="28"/>
          <w:szCs w:val="28"/>
          <w:rtl/>
        </w:rPr>
        <w:t xml:space="preserve"> בדת כל</w:t>
      </w:r>
      <w:r w:rsidR="00082BBD">
        <w:rPr>
          <w:rFonts w:cs="David" w:hint="cs"/>
          <w:sz w:val="28"/>
          <w:szCs w:val="28"/>
          <w:rtl/>
        </w:rPr>
        <w:t>שהי</w:t>
      </w:r>
      <w:r w:rsidR="004E76DB" w:rsidRPr="004E76DB">
        <w:rPr>
          <w:rFonts w:cs="David" w:hint="cs"/>
          <w:sz w:val="28"/>
          <w:szCs w:val="28"/>
          <w:rtl/>
        </w:rPr>
        <w:t>.</w:t>
      </w:r>
    </w:p>
    <w:p w:rsidR="005E356E" w:rsidRDefault="004E76DB">
      <w:pPr>
        <w:pStyle w:val="NormalWeb"/>
        <w:bidi/>
        <w:spacing w:line="360" w:lineRule="auto"/>
        <w:jc w:val="both"/>
        <w:rPr>
          <w:rFonts w:cs="David"/>
          <w:sz w:val="28"/>
          <w:szCs w:val="28"/>
          <w:rtl/>
        </w:rPr>
      </w:pPr>
      <w:r w:rsidRPr="004E76DB">
        <w:rPr>
          <w:rFonts w:cs="David" w:hint="cs"/>
          <w:sz w:val="28"/>
          <w:szCs w:val="28"/>
          <w:rtl/>
        </w:rPr>
        <w:lastRenderedPageBreak/>
        <w:t>שיעור היהודים שנישאו לבני זוג לא יהודים מאז שנות ה-70 עומד על 44 אחוז</w:t>
      </w:r>
      <w:r w:rsidR="00082BBD">
        <w:rPr>
          <w:rFonts w:cs="David" w:hint="cs"/>
          <w:sz w:val="28"/>
          <w:szCs w:val="28"/>
          <w:rtl/>
        </w:rPr>
        <w:t>ים</w:t>
      </w:r>
      <w:r w:rsidRPr="004E76DB">
        <w:rPr>
          <w:rFonts w:cs="David" w:hint="cs"/>
          <w:sz w:val="28"/>
          <w:szCs w:val="28"/>
          <w:rtl/>
        </w:rPr>
        <w:t xml:space="preserve">, ובשנות האלפיים </w:t>
      </w:r>
      <w:r w:rsidR="00082BBD">
        <w:rPr>
          <w:rFonts w:cs="David" w:hint="cs"/>
          <w:sz w:val="28"/>
          <w:szCs w:val="28"/>
          <w:rtl/>
        </w:rPr>
        <w:t xml:space="preserve">עלה </w:t>
      </w:r>
      <w:r w:rsidRPr="004E76DB">
        <w:rPr>
          <w:rFonts w:cs="David" w:hint="cs"/>
          <w:sz w:val="28"/>
          <w:szCs w:val="28"/>
          <w:rtl/>
        </w:rPr>
        <w:t>שיעורם ל-58 אחוז</w:t>
      </w:r>
      <w:r w:rsidR="00082BBD">
        <w:rPr>
          <w:rFonts w:cs="David" w:hint="cs"/>
          <w:sz w:val="28"/>
          <w:szCs w:val="28"/>
          <w:rtl/>
        </w:rPr>
        <w:t>ים;</w:t>
      </w:r>
      <w:r w:rsidRPr="004E76DB">
        <w:rPr>
          <w:rFonts w:cs="David" w:hint="cs"/>
          <w:sz w:val="28"/>
          <w:szCs w:val="28"/>
          <w:rtl/>
        </w:rPr>
        <w:t xml:space="preserve"> 63 אחוז</w:t>
      </w:r>
      <w:r w:rsidR="00082BBD">
        <w:rPr>
          <w:rFonts w:cs="David" w:hint="cs"/>
          <w:sz w:val="28"/>
          <w:szCs w:val="28"/>
          <w:rtl/>
        </w:rPr>
        <w:t>ים</w:t>
      </w:r>
      <w:r w:rsidRPr="004E76DB">
        <w:rPr>
          <w:rFonts w:cs="David" w:hint="cs"/>
          <w:sz w:val="28"/>
          <w:szCs w:val="28"/>
          <w:rtl/>
        </w:rPr>
        <w:t xml:space="preserve"> מקרב הזוגות המעורבים דיווחו שהם מגדלים את ילדיהם כיהודים</w:t>
      </w:r>
      <w:r>
        <w:rPr>
          <w:rFonts w:cs="David" w:hint="cs"/>
          <w:sz w:val="28"/>
          <w:szCs w:val="28"/>
          <w:rtl/>
        </w:rPr>
        <w:t>.</w:t>
      </w:r>
    </w:p>
    <w:p w:rsidR="00C72113" w:rsidRDefault="003B4C26" w:rsidP="00077FD8">
      <w:pPr>
        <w:pStyle w:val="2"/>
      </w:pPr>
      <w:bookmarkStart w:id="3" w:name="_Toc421983868"/>
      <w:r>
        <w:rPr>
          <w:rFonts w:hint="cs"/>
          <w:rtl/>
        </w:rPr>
        <w:t>יהדות ארצות הברית והפוליטיקה האמריקאית:</w:t>
      </w:r>
      <w:bookmarkEnd w:id="3"/>
    </w:p>
    <w:p w:rsidR="005E356E" w:rsidRDefault="003B4C26">
      <w:pPr>
        <w:pStyle w:val="NormalWeb"/>
        <w:bidi/>
        <w:spacing w:line="360" w:lineRule="auto"/>
        <w:jc w:val="both"/>
        <w:rPr>
          <w:rFonts w:cs="David"/>
          <w:sz w:val="28"/>
          <w:szCs w:val="28"/>
          <w:rtl/>
        </w:rPr>
      </w:pPr>
      <w:r w:rsidRPr="003B4C26">
        <w:rPr>
          <w:rFonts w:cs="David" w:hint="cs"/>
          <w:sz w:val="28"/>
          <w:szCs w:val="28"/>
          <w:rtl/>
        </w:rPr>
        <w:t xml:space="preserve">בעוד יהודים שהיגרו במאה ה-19 מגרמניה היו בעלי אוריינטציה עסקית והצביעו כרפובליקאים שמרנים, גל של יהודי מזרח אירופה החל משנת 1880, היה יותר ליברלי או שמאלני והפך את הרוב הפוליטי. רבים הגיעו לאמריקה עם ניסיון בתנועות סוציאליסטיות ותנועות כמו </w:t>
      </w:r>
      <w:hyperlink r:id="rId90" w:tooltip="הבונד" w:history="1">
        <w:r w:rsidRPr="003B4C26">
          <w:rPr>
            <w:rStyle w:val="Hyperlink"/>
            <w:rFonts w:cs="David" w:hint="cs"/>
            <w:color w:val="auto"/>
            <w:sz w:val="28"/>
            <w:szCs w:val="28"/>
            <w:u w:val="none"/>
            <w:rtl/>
          </w:rPr>
          <w:t>ה</w:t>
        </w:r>
        <w:r w:rsidR="00082BBD">
          <w:rPr>
            <w:rStyle w:val="Hyperlink"/>
            <w:rFonts w:cs="David" w:hint="cs"/>
            <w:color w:val="auto"/>
            <w:sz w:val="28"/>
            <w:szCs w:val="28"/>
            <w:u w:val="none"/>
            <w:rtl/>
          </w:rPr>
          <w:t>"</w:t>
        </w:r>
        <w:r w:rsidRPr="003B4C26">
          <w:rPr>
            <w:rStyle w:val="Hyperlink"/>
            <w:rFonts w:cs="David" w:hint="cs"/>
            <w:color w:val="auto"/>
            <w:sz w:val="28"/>
            <w:szCs w:val="28"/>
            <w:u w:val="none"/>
            <w:rtl/>
          </w:rPr>
          <w:t>בונד</w:t>
        </w:r>
      </w:hyperlink>
      <w:r w:rsidR="00082BBD">
        <w:rPr>
          <w:rStyle w:val="Hyperlink"/>
          <w:rFonts w:cs="David"/>
          <w:color w:val="auto"/>
          <w:sz w:val="28"/>
          <w:szCs w:val="28"/>
          <w:u w:val="none"/>
        </w:rPr>
        <w:t>"</w:t>
      </w:r>
      <w:r w:rsidRPr="003B4C26">
        <w:rPr>
          <w:rFonts w:cs="David" w:hint="cs"/>
          <w:sz w:val="28"/>
          <w:szCs w:val="28"/>
          <w:rtl/>
        </w:rPr>
        <w:t>, שבסיסה במזרח אירופה. יהודים רבים עלו לעמדות בכירות ב</w:t>
      </w:r>
      <w:hyperlink r:id="rId91" w:tooltip="תנועת העבודה האמריקנית (הדף אינו קיים)" w:history="1">
        <w:r w:rsidRPr="003B4C26">
          <w:rPr>
            <w:rStyle w:val="Hyperlink"/>
            <w:rFonts w:cs="David" w:hint="cs"/>
            <w:color w:val="auto"/>
            <w:sz w:val="28"/>
            <w:szCs w:val="28"/>
            <w:u w:val="none"/>
            <w:rtl/>
          </w:rPr>
          <w:t>תנועת העבודה האמריקנית</w:t>
        </w:r>
      </w:hyperlink>
      <w:r w:rsidRPr="003B4C26">
        <w:rPr>
          <w:rFonts w:cs="David" w:hint="cs"/>
          <w:sz w:val="28"/>
          <w:szCs w:val="28"/>
          <w:rtl/>
        </w:rPr>
        <w:t xml:space="preserve"> בתחילת המאה ה -20, ועזרו </w:t>
      </w:r>
      <w:r w:rsidR="005E356E" w:rsidRPr="00F206DC">
        <w:rPr>
          <w:rFonts w:cs="David" w:hint="eastAsia"/>
          <w:sz w:val="28"/>
          <w:szCs w:val="28"/>
          <w:rtl/>
        </w:rPr>
        <w:t>לאיגודים</w:t>
      </w:r>
      <w:r w:rsidR="00082BBD" w:rsidRPr="00F206DC">
        <w:rPr>
          <w:rFonts w:cs="David" w:hint="cs"/>
          <w:sz w:val="28"/>
          <w:szCs w:val="28"/>
          <w:rtl/>
        </w:rPr>
        <w:t xml:space="preserve"> </w:t>
      </w:r>
      <w:r w:rsidRPr="00F206DC">
        <w:rPr>
          <w:rFonts w:cs="David" w:hint="cs"/>
          <w:sz w:val="28"/>
          <w:szCs w:val="28"/>
          <w:rtl/>
        </w:rPr>
        <w:t xml:space="preserve"> </w:t>
      </w:r>
      <w:r w:rsidR="005E356E" w:rsidRPr="00F206DC">
        <w:rPr>
          <w:rFonts w:cs="David" w:hint="eastAsia"/>
          <w:sz w:val="28"/>
          <w:szCs w:val="28"/>
          <w:rtl/>
        </w:rPr>
        <w:t>של</w:t>
      </w:r>
      <w:r w:rsidR="005E356E" w:rsidRPr="00F206DC">
        <w:rPr>
          <w:rFonts w:cs="David"/>
          <w:sz w:val="28"/>
          <w:szCs w:val="28"/>
          <w:rtl/>
        </w:rPr>
        <w:t xml:space="preserve"> </w:t>
      </w:r>
      <w:r w:rsidR="005E356E" w:rsidRPr="00F206DC">
        <w:rPr>
          <w:rFonts w:cs="David" w:hint="eastAsia"/>
          <w:sz w:val="28"/>
          <w:szCs w:val="28"/>
          <w:rtl/>
        </w:rPr>
        <w:t>תעשיית</w:t>
      </w:r>
      <w:r w:rsidR="005E356E" w:rsidRPr="00F206DC">
        <w:rPr>
          <w:rFonts w:cs="David"/>
          <w:sz w:val="28"/>
          <w:szCs w:val="28"/>
          <w:rtl/>
        </w:rPr>
        <w:t xml:space="preserve"> </w:t>
      </w:r>
      <w:r w:rsidR="005E356E" w:rsidRPr="00F206DC">
        <w:rPr>
          <w:rFonts w:cs="David" w:hint="eastAsia"/>
          <w:sz w:val="28"/>
          <w:szCs w:val="28"/>
          <w:rtl/>
        </w:rPr>
        <w:t>הבגדים</w:t>
      </w:r>
      <w:r w:rsidRPr="003B4C26">
        <w:rPr>
          <w:rFonts w:cs="David" w:hint="cs"/>
          <w:sz w:val="28"/>
          <w:szCs w:val="28"/>
          <w:rtl/>
        </w:rPr>
        <w:t>, ששחקו תפקיד מרכזי במערכות המפלגה הדמוקרטית.</w:t>
      </w:r>
      <w:r>
        <w:rPr>
          <w:rFonts w:cs="David" w:hint="cs"/>
          <w:sz w:val="28"/>
          <w:szCs w:val="28"/>
          <w:rtl/>
        </w:rPr>
        <w:t xml:space="preserve"> </w:t>
      </w:r>
      <w:r w:rsidRPr="003B4C26">
        <w:rPr>
          <w:rFonts w:cs="David" w:hint="cs"/>
          <w:sz w:val="28"/>
          <w:szCs w:val="28"/>
          <w:rtl/>
        </w:rPr>
        <w:t>בשנות השלושים</w:t>
      </w:r>
      <w:r w:rsidR="009B6B0E">
        <w:rPr>
          <w:rFonts w:cs="David" w:hint="cs"/>
          <w:sz w:val="28"/>
          <w:szCs w:val="28"/>
          <w:rtl/>
        </w:rPr>
        <w:t xml:space="preserve"> של המאה העשרים</w:t>
      </w:r>
      <w:r w:rsidRPr="003B4C26">
        <w:rPr>
          <w:rFonts w:cs="David" w:hint="cs"/>
          <w:sz w:val="28"/>
          <w:szCs w:val="28"/>
          <w:rtl/>
        </w:rPr>
        <w:t xml:space="preserve"> היהודים היו גורם פוליטי מרכזי בעיר </w:t>
      </w:r>
      <w:hyperlink r:id="rId92" w:tooltip="ניו יורק" w:history="1">
        <w:r w:rsidRPr="003B4C26">
          <w:rPr>
            <w:rStyle w:val="Hyperlink"/>
            <w:rFonts w:cs="David" w:hint="cs"/>
            <w:color w:val="auto"/>
            <w:sz w:val="28"/>
            <w:szCs w:val="28"/>
            <w:u w:val="none"/>
            <w:rtl/>
          </w:rPr>
          <w:t>ניו יורק</w:t>
        </w:r>
      </w:hyperlink>
      <w:r w:rsidRPr="003B4C26">
        <w:rPr>
          <w:rFonts w:cs="David" w:hint="cs"/>
          <w:sz w:val="28"/>
          <w:szCs w:val="28"/>
          <w:rtl/>
        </w:rPr>
        <w:t xml:space="preserve">, </w:t>
      </w:r>
      <w:r w:rsidR="009B6B0E">
        <w:rPr>
          <w:rFonts w:cs="David" w:hint="cs"/>
          <w:sz w:val="28"/>
          <w:szCs w:val="28"/>
          <w:rtl/>
        </w:rPr>
        <w:t>ו</w:t>
      </w:r>
      <w:r w:rsidRPr="003B4C26">
        <w:rPr>
          <w:rFonts w:cs="David" w:hint="cs"/>
          <w:sz w:val="28"/>
          <w:szCs w:val="28"/>
          <w:rtl/>
        </w:rPr>
        <w:t>תמכ</w:t>
      </w:r>
      <w:r w:rsidR="009B6B0E">
        <w:rPr>
          <w:rFonts w:cs="David" w:hint="cs"/>
          <w:sz w:val="28"/>
          <w:szCs w:val="28"/>
          <w:rtl/>
        </w:rPr>
        <w:t>ו</w:t>
      </w:r>
      <w:r w:rsidRPr="003B4C26">
        <w:rPr>
          <w:rFonts w:cs="David" w:hint="cs"/>
          <w:sz w:val="28"/>
          <w:szCs w:val="28"/>
          <w:rtl/>
        </w:rPr>
        <w:t xml:space="preserve"> </w:t>
      </w:r>
      <w:r w:rsidR="009B6B0E">
        <w:rPr>
          <w:rFonts w:cs="David" w:hint="cs"/>
          <w:sz w:val="28"/>
          <w:szCs w:val="28"/>
          <w:rtl/>
        </w:rPr>
        <w:t>באופן מובהק</w:t>
      </w:r>
      <w:r w:rsidR="009B6B0E" w:rsidRPr="003B4C26">
        <w:rPr>
          <w:rFonts w:cs="David" w:hint="cs"/>
          <w:sz w:val="28"/>
          <w:szCs w:val="28"/>
          <w:rtl/>
        </w:rPr>
        <w:t xml:space="preserve"> </w:t>
      </w:r>
      <w:r w:rsidRPr="003B4C26">
        <w:rPr>
          <w:rFonts w:cs="David" w:hint="cs"/>
          <w:sz w:val="28"/>
          <w:szCs w:val="28"/>
          <w:rtl/>
        </w:rPr>
        <w:t xml:space="preserve">בתוכניות הליברליות ביותר של </w:t>
      </w:r>
      <w:r w:rsidR="005E356E" w:rsidRPr="00F206DC">
        <w:rPr>
          <w:rFonts w:cs="David" w:hint="eastAsia"/>
          <w:sz w:val="28"/>
          <w:szCs w:val="28"/>
          <w:rtl/>
        </w:rPr>
        <w:t>ה</w:t>
      </w:r>
      <w:hyperlink r:id="rId93" w:tooltip="ניו דיל" w:history="1">
        <w:r w:rsidR="005E356E" w:rsidRPr="00F206DC">
          <w:rPr>
            <w:rStyle w:val="Hyperlink"/>
            <w:rFonts w:cs="David" w:hint="eastAsia"/>
            <w:color w:val="auto"/>
            <w:sz w:val="28"/>
            <w:szCs w:val="28"/>
            <w:u w:val="none"/>
            <w:rtl/>
          </w:rPr>
          <w:t>ניו</w:t>
        </w:r>
        <w:r w:rsidR="005E356E" w:rsidRPr="00F206DC">
          <w:rPr>
            <w:rStyle w:val="Hyperlink"/>
            <w:rFonts w:cs="David"/>
            <w:color w:val="auto"/>
            <w:sz w:val="28"/>
            <w:szCs w:val="28"/>
            <w:u w:val="none"/>
            <w:rtl/>
          </w:rPr>
          <w:t xml:space="preserve"> </w:t>
        </w:r>
        <w:r w:rsidR="005E356E" w:rsidRPr="00F206DC">
          <w:rPr>
            <w:rStyle w:val="Hyperlink"/>
            <w:rFonts w:cs="David" w:hint="eastAsia"/>
            <w:color w:val="auto"/>
            <w:sz w:val="28"/>
            <w:szCs w:val="28"/>
            <w:u w:val="none"/>
            <w:rtl/>
          </w:rPr>
          <w:t>דיל</w:t>
        </w:r>
      </w:hyperlink>
      <w:r w:rsidR="009B6B0E">
        <w:rPr>
          <w:rFonts w:cs="David" w:hint="cs"/>
          <w:sz w:val="28"/>
          <w:szCs w:val="28"/>
          <w:rtl/>
        </w:rPr>
        <w:t>.</w:t>
      </w:r>
      <w:r w:rsidRPr="003B4C26">
        <w:rPr>
          <w:rFonts w:cs="David" w:hint="cs"/>
          <w:sz w:val="28"/>
          <w:szCs w:val="28"/>
          <w:rtl/>
        </w:rPr>
        <w:t xml:space="preserve"> מאחר שרוב היהודים ממזרח אירופה לא נכללו במפלגה הדמוקרטית, הם פעלו</w:t>
      </w:r>
      <w:r w:rsidR="009B6B0E">
        <w:rPr>
          <w:rFonts w:cs="David" w:hint="cs"/>
          <w:sz w:val="28"/>
          <w:szCs w:val="28"/>
          <w:rtl/>
        </w:rPr>
        <w:t xml:space="preserve"> בניו יורק</w:t>
      </w:r>
      <w:r w:rsidRPr="003B4C26">
        <w:rPr>
          <w:rFonts w:cs="David" w:hint="cs"/>
          <w:sz w:val="28"/>
          <w:szCs w:val="28"/>
          <w:rtl/>
        </w:rPr>
        <w:t xml:space="preserve"> </w:t>
      </w:r>
      <w:r w:rsidR="009B6B0E">
        <w:rPr>
          <w:rFonts w:cs="David" w:hint="cs"/>
          <w:sz w:val="28"/>
          <w:szCs w:val="28"/>
          <w:rtl/>
        </w:rPr>
        <w:t>באמצעות</w:t>
      </w:r>
      <w:r w:rsidR="009B6B0E" w:rsidRPr="003B4C26">
        <w:rPr>
          <w:rFonts w:cs="David" w:hint="cs"/>
          <w:sz w:val="28"/>
          <w:szCs w:val="28"/>
          <w:rtl/>
        </w:rPr>
        <w:t xml:space="preserve"> </w:t>
      </w:r>
      <w:r w:rsidRPr="003B4C26">
        <w:rPr>
          <w:rFonts w:cs="David" w:hint="cs"/>
          <w:sz w:val="28"/>
          <w:szCs w:val="28"/>
          <w:rtl/>
        </w:rPr>
        <w:t>צד שלישי, מפלגת העבודה האמריקנית והמפלגה הליברלית של ניו יורק. בשנות הארבעים</w:t>
      </w:r>
      <w:r w:rsidR="009B6B0E">
        <w:rPr>
          <w:rFonts w:cs="David" w:hint="cs"/>
          <w:sz w:val="28"/>
          <w:szCs w:val="28"/>
          <w:rtl/>
        </w:rPr>
        <w:t xml:space="preserve"> כבר</w:t>
      </w:r>
      <w:r w:rsidRPr="003B4C26">
        <w:rPr>
          <w:rFonts w:cs="David" w:hint="cs"/>
          <w:sz w:val="28"/>
          <w:szCs w:val="28"/>
          <w:rtl/>
        </w:rPr>
        <w:t xml:space="preserve"> היו</w:t>
      </w:r>
      <w:r w:rsidR="009B6B0E">
        <w:rPr>
          <w:rFonts w:cs="David" w:hint="cs"/>
          <w:sz w:val="28"/>
          <w:szCs w:val="28"/>
          <w:rtl/>
        </w:rPr>
        <w:t xml:space="preserve"> היהודים חלק </w:t>
      </w:r>
      <w:proofErr w:type="spellStart"/>
      <w:r w:rsidR="009B6B0E">
        <w:rPr>
          <w:rFonts w:cs="David" w:hint="cs"/>
          <w:sz w:val="28"/>
          <w:szCs w:val="28"/>
          <w:rtl/>
        </w:rPr>
        <w:t>אינטגרלי</w:t>
      </w:r>
      <w:proofErr w:type="spellEnd"/>
      <w:r w:rsidR="009B6B0E">
        <w:rPr>
          <w:rFonts w:cs="David" w:hint="cs"/>
          <w:sz w:val="28"/>
          <w:szCs w:val="28"/>
          <w:rtl/>
        </w:rPr>
        <w:t xml:space="preserve"> </w:t>
      </w:r>
      <w:r w:rsidRPr="003B4C26">
        <w:rPr>
          <w:rFonts w:cs="David" w:hint="cs"/>
          <w:sz w:val="28"/>
          <w:szCs w:val="28"/>
          <w:rtl/>
        </w:rPr>
        <w:t xml:space="preserve"> </w:t>
      </w:r>
      <w:r w:rsidR="009B6B0E">
        <w:rPr>
          <w:rFonts w:cs="David" w:hint="cs"/>
          <w:sz w:val="28"/>
          <w:szCs w:val="28"/>
          <w:rtl/>
        </w:rPr>
        <w:t>מ</w:t>
      </w:r>
      <w:r w:rsidRPr="003B4C26">
        <w:rPr>
          <w:rFonts w:cs="David" w:hint="cs"/>
          <w:sz w:val="28"/>
          <w:szCs w:val="28"/>
          <w:rtl/>
        </w:rPr>
        <w:t>המפלגה הדמוקרטית. הם המשיכו כמרכיב מרכזי בקואליציה</w:t>
      </w:r>
      <w:r w:rsidR="009B6B0E">
        <w:rPr>
          <w:rFonts w:cs="David" w:hint="cs"/>
          <w:sz w:val="28"/>
          <w:szCs w:val="28"/>
          <w:rtl/>
        </w:rPr>
        <w:t xml:space="preserve"> של</w:t>
      </w:r>
      <w:r w:rsidRPr="003B4C26">
        <w:rPr>
          <w:rFonts w:cs="David" w:hint="cs"/>
          <w:sz w:val="28"/>
          <w:szCs w:val="28"/>
          <w:rtl/>
        </w:rPr>
        <w:t xml:space="preserve"> </w:t>
      </w:r>
      <w:r w:rsidR="005E356E" w:rsidRPr="00F206DC">
        <w:rPr>
          <w:rFonts w:cs="David" w:hint="eastAsia"/>
          <w:sz w:val="28"/>
          <w:szCs w:val="28"/>
          <w:rtl/>
        </w:rPr>
        <w:t>הניו</w:t>
      </w:r>
      <w:r w:rsidR="005E356E" w:rsidRPr="00F206DC">
        <w:rPr>
          <w:rFonts w:cs="David"/>
          <w:sz w:val="28"/>
          <w:szCs w:val="28"/>
          <w:rtl/>
        </w:rPr>
        <w:t xml:space="preserve"> </w:t>
      </w:r>
      <w:r w:rsidR="005E356E" w:rsidRPr="00F206DC">
        <w:rPr>
          <w:rFonts w:cs="David" w:hint="eastAsia"/>
          <w:sz w:val="28"/>
          <w:szCs w:val="28"/>
          <w:rtl/>
        </w:rPr>
        <w:t>דיל</w:t>
      </w:r>
      <w:r w:rsidRPr="003B4C26">
        <w:rPr>
          <w:rFonts w:cs="David" w:hint="cs"/>
          <w:sz w:val="28"/>
          <w:szCs w:val="28"/>
          <w:rtl/>
        </w:rPr>
        <w:t>, ונתנו תמיכה מיוחדת ל</w:t>
      </w:r>
      <w:hyperlink r:id="rId94" w:tooltip="התנועה לזכויות האזרח של ארצות הברית" w:history="1">
        <w:r w:rsidRPr="003B4C26">
          <w:rPr>
            <w:rStyle w:val="Hyperlink"/>
            <w:rFonts w:cs="David" w:hint="cs"/>
            <w:color w:val="auto"/>
            <w:sz w:val="28"/>
            <w:szCs w:val="28"/>
            <w:u w:val="none"/>
            <w:rtl/>
          </w:rPr>
          <w:t>תנועה לזכויות האזרח</w:t>
        </w:r>
      </w:hyperlink>
      <w:r w:rsidRPr="003B4C26">
        <w:rPr>
          <w:rFonts w:cs="David" w:hint="cs"/>
          <w:sz w:val="28"/>
          <w:szCs w:val="28"/>
          <w:rtl/>
        </w:rPr>
        <w:t xml:space="preserve">. באמצע </w:t>
      </w:r>
      <w:hyperlink r:id="rId95" w:tooltip="שנות ה-60" w:history="1">
        <w:r w:rsidRPr="003B4C26">
          <w:rPr>
            <w:rStyle w:val="Hyperlink"/>
            <w:rFonts w:cs="David" w:hint="cs"/>
            <w:color w:val="auto"/>
            <w:sz w:val="28"/>
            <w:szCs w:val="28"/>
            <w:u w:val="none"/>
            <w:rtl/>
          </w:rPr>
          <w:t>שנות ה-60</w:t>
        </w:r>
      </w:hyperlink>
      <w:r w:rsidRPr="003B4C26">
        <w:rPr>
          <w:rFonts w:cs="David" w:hint="cs"/>
          <w:sz w:val="28"/>
          <w:szCs w:val="28"/>
          <w:rtl/>
        </w:rPr>
        <w:t xml:space="preserve"> לעומת זאת, תנועת </w:t>
      </w:r>
      <w:hyperlink r:id="rId96" w:tooltip="אמריקאים אפריקאים" w:history="1">
        <w:r w:rsidRPr="003B4C26">
          <w:rPr>
            <w:rStyle w:val="Hyperlink"/>
            <w:rFonts w:cs="David" w:hint="cs"/>
            <w:color w:val="auto"/>
            <w:sz w:val="28"/>
            <w:szCs w:val="28"/>
            <w:u w:val="none"/>
            <w:rtl/>
          </w:rPr>
          <w:t>הכוח השחור</w:t>
        </w:r>
      </w:hyperlink>
      <w:r w:rsidRPr="003B4C26">
        <w:rPr>
          <w:rFonts w:cs="David" w:hint="cs"/>
          <w:sz w:val="28"/>
          <w:szCs w:val="28"/>
          <w:rtl/>
        </w:rPr>
        <w:t xml:space="preserve"> גרמה להפרדה גוברת בין שחורים ויהודים, למרות ששתי הקבוצות נותרו במחנה הדמוקרטי.</w:t>
      </w:r>
    </w:p>
    <w:p w:rsidR="005E356E" w:rsidRDefault="00062C34">
      <w:pPr>
        <w:pStyle w:val="NormalWeb"/>
        <w:bidi/>
        <w:spacing w:line="360" w:lineRule="auto"/>
        <w:jc w:val="both"/>
        <w:rPr>
          <w:rFonts w:cs="David"/>
          <w:sz w:val="28"/>
          <w:szCs w:val="28"/>
          <w:rtl/>
        </w:rPr>
      </w:pPr>
      <w:r>
        <w:rPr>
          <w:rFonts w:cs="David" w:hint="cs"/>
          <w:sz w:val="28"/>
          <w:szCs w:val="28"/>
          <w:rtl/>
        </w:rPr>
        <w:t>גם נושא זה בא לידי ביטוי במסגרת סיור המכללה לביטחון לאומי</w:t>
      </w:r>
      <w:r w:rsidR="009B6B0E">
        <w:rPr>
          <w:rFonts w:cs="David" w:hint="cs"/>
          <w:sz w:val="28"/>
          <w:szCs w:val="28"/>
          <w:rtl/>
        </w:rPr>
        <w:t>. ניתנה אפשרות</w:t>
      </w:r>
      <w:r>
        <w:rPr>
          <w:rFonts w:cs="David" w:hint="cs"/>
          <w:sz w:val="28"/>
          <w:szCs w:val="28"/>
          <w:rtl/>
        </w:rPr>
        <w:t xml:space="preserve"> </w:t>
      </w:r>
      <w:r w:rsidR="009B6B0E">
        <w:rPr>
          <w:rFonts w:cs="David" w:hint="cs"/>
          <w:sz w:val="28"/>
          <w:szCs w:val="28"/>
          <w:rtl/>
        </w:rPr>
        <w:t>להתרשם</w:t>
      </w:r>
      <w:r>
        <w:rPr>
          <w:rFonts w:cs="David" w:hint="cs"/>
          <w:sz w:val="28"/>
          <w:szCs w:val="28"/>
          <w:rtl/>
        </w:rPr>
        <w:t xml:space="preserve"> מיכולת ההשפעה </w:t>
      </w:r>
      <w:r w:rsidR="009B6B0E">
        <w:rPr>
          <w:rFonts w:cs="David" w:hint="cs"/>
          <w:sz w:val="28"/>
          <w:szCs w:val="28"/>
          <w:rtl/>
        </w:rPr>
        <w:t>של יהודי ארצות הברית</w:t>
      </w:r>
      <w:r>
        <w:rPr>
          <w:rFonts w:cs="David" w:hint="cs"/>
          <w:sz w:val="28"/>
          <w:szCs w:val="28"/>
          <w:rtl/>
        </w:rPr>
        <w:t xml:space="preserve"> בתחום הפוליטי, </w:t>
      </w:r>
      <w:r w:rsidR="009B6B0E">
        <w:rPr>
          <w:rFonts w:cs="David" w:hint="cs"/>
          <w:sz w:val="28"/>
          <w:szCs w:val="28"/>
          <w:rtl/>
        </w:rPr>
        <w:t>באמצעות פגישות עם</w:t>
      </w:r>
      <w:r>
        <w:rPr>
          <w:rFonts w:cs="David" w:hint="cs"/>
          <w:sz w:val="28"/>
          <w:szCs w:val="28"/>
          <w:rtl/>
        </w:rPr>
        <w:t xml:space="preserve"> גורמי ממשל יהודים </w:t>
      </w:r>
      <w:r w:rsidR="009B6B0E">
        <w:rPr>
          <w:rFonts w:cs="David" w:hint="cs"/>
          <w:sz w:val="28"/>
          <w:szCs w:val="28"/>
          <w:rtl/>
        </w:rPr>
        <w:t>כמפורט להלן</w:t>
      </w:r>
      <w:r>
        <w:rPr>
          <w:rFonts w:cs="David" w:hint="cs"/>
          <w:sz w:val="28"/>
          <w:szCs w:val="28"/>
          <w:rtl/>
        </w:rPr>
        <w:t>, בעלי דעה מוצקה על נושאי העניין של הממשל האמריקאי.</w:t>
      </w:r>
    </w:p>
    <w:p w:rsidR="003B4C26" w:rsidRDefault="00717E1D" w:rsidP="00FC3E8D">
      <w:pPr>
        <w:pStyle w:val="2"/>
      </w:pPr>
      <w:bookmarkStart w:id="4" w:name="_Toc421983869"/>
      <w:r>
        <w:rPr>
          <w:rFonts w:hint="cs"/>
          <w:rtl/>
        </w:rPr>
        <w:t>דמוגרפיה:</w:t>
      </w:r>
      <w:bookmarkEnd w:id="4"/>
    </w:p>
    <w:p w:rsidR="005E356E" w:rsidRDefault="00717E1D">
      <w:pPr>
        <w:pStyle w:val="NormalWeb"/>
        <w:bidi/>
        <w:spacing w:line="360" w:lineRule="auto"/>
        <w:jc w:val="both"/>
        <w:rPr>
          <w:rFonts w:cs="David"/>
          <w:sz w:val="28"/>
          <w:szCs w:val="28"/>
        </w:rPr>
      </w:pPr>
      <w:r w:rsidRPr="00717E1D">
        <w:rPr>
          <w:rFonts w:cs="David" w:hint="cs"/>
          <w:sz w:val="28"/>
          <w:szCs w:val="28"/>
          <w:rtl/>
        </w:rPr>
        <w:t>מספר היהודים בארצות הברית פוחת עם השנים, וירד מ-5.5 מיליון בשנת 1990 ל-5.2 בשנת 2002, ירידה של 5.45% בעשור.‏</w:t>
      </w:r>
      <w:r w:rsidR="009B6B0E" w:rsidRPr="009B6B0E">
        <w:rPr>
          <w:rFonts w:hint="cs"/>
          <w:rtl/>
        </w:rPr>
        <w:t xml:space="preserve"> </w:t>
      </w:r>
      <w:r w:rsidRPr="00717E1D">
        <w:rPr>
          <w:rFonts w:cs="David" w:hint="cs"/>
          <w:sz w:val="28"/>
          <w:szCs w:val="28"/>
          <w:rtl/>
        </w:rPr>
        <w:t xml:space="preserve">באותה תקופה, אחוז </w:t>
      </w:r>
      <w:proofErr w:type="spellStart"/>
      <w:r w:rsidRPr="00717E1D">
        <w:rPr>
          <w:rFonts w:cs="David" w:hint="cs"/>
          <w:sz w:val="28"/>
          <w:szCs w:val="28"/>
          <w:rtl/>
        </w:rPr>
        <w:t>ה</w:t>
      </w:r>
      <w:hyperlink r:id="rId97" w:tooltip="היספנים" w:history="1">
        <w:r w:rsidRPr="00717E1D">
          <w:rPr>
            <w:rStyle w:val="Hyperlink"/>
            <w:rFonts w:cs="David" w:hint="cs"/>
            <w:color w:val="auto"/>
            <w:sz w:val="28"/>
            <w:szCs w:val="28"/>
            <w:u w:val="none"/>
            <w:rtl/>
          </w:rPr>
          <w:t>היספנים</w:t>
        </w:r>
        <w:proofErr w:type="spellEnd"/>
      </w:hyperlink>
      <w:r w:rsidRPr="00717E1D">
        <w:rPr>
          <w:rFonts w:cs="David" w:hint="cs"/>
          <w:sz w:val="28"/>
          <w:szCs w:val="28"/>
          <w:rtl/>
        </w:rPr>
        <w:t xml:space="preserve"> </w:t>
      </w:r>
      <w:proofErr w:type="spellStart"/>
      <w:r w:rsidRPr="00717E1D">
        <w:rPr>
          <w:rFonts w:cs="David" w:hint="cs"/>
          <w:sz w:val="28"/>
          <w:szCs w:val="28"/>
          <w:rtl/>
        </w:rPr>
        <w:t>וה</w:t>
      </w:r>
      <w:hyperlink r:id="rId98" w:tooltip="אסייתים" w:history="1">
        <w:r w:rsidRPr="00717E1D">
          <w:rPr>
            <w:rStyle w:val="Hyperlink"/>
            <w:rFonts w:cs="David" w:hint="cs"/>
            <w:color w:val="auto"/>
            <w:sz w:val="28"/>
            <w:szCs w:val="28"/>
            <w:u w:val="none"/>
            <w:rtl/>
          </w:rPr>
          <w:t>אסיתים</w:t>
        </w:r>
        <w:proofErr w:type="spellEnd"/>
      </w:hyperlink>
      <w:r w:rsidRPr="00717E1D">
        <w:rPr>
          <w:rFonts w:cs="David" w:hint="cs"/>
          <w:sz w:val="28"/>
          <w:szCs w:val="28"/>
          <w:rtl/>
        </w:rPr>
        <w:t xml:space="preserve"> גדל מאוד באוכלוסייה האמריקאית</w:t>
      </w:r>
      <w:r w:rsidR="009B6B0E">
        <w:rPr>
          <w:rFonts w:cs="David" w:hint="cs"/>
          <w:sz w:val="28"/>
          <w:szCs w:val="28"/>
          <w:rtl/>
        </w:rPr>
        <w:t>;</w:t>
      </w:r>
      <w:r w:rsidRPr="00717E1D">
        <w:rPr>
          <w:rFonts w:cs="David" w:hint="cs"/>
          <w:sz w:val="28"/>
          <w:szCs w:val="28"/>
          <w:rtl/>
        </w:rPr>
        <w:t xml:space="preserve"> </w:t>
      </w:r>
      <w:r w:rsidR="009B6B0E">
        <w:rPr>
          <w:rFonts w:cs="David" w:hint="cs"/>
          <w:sz w:val="28"/>
          <w:szCs w:val="28"/>
          <w:rtl/>
        </w:rPr>
        <w:t xml:space="preserve"> כמו-כן </w:t>
      </w:r>
      <w:r w:rsidRPr="00717E1D">
        <w:rPr>
          <w:rFonts w:cs="David" w:hint="cs"/>
          <w:sz w:val="28"/>
          <w:szCs w:val="28"/>
          <w:rtl/>
        </w:rPr>
        <w:t>ניכרת בתקשורת האמריקאית השפעה גדולה של סופרים מקהילות אלה‏ לצד ירידת השפעתם של סופרים יהודים.</w:t>
      </w:r>
    </w:p>
    <w:p w:rsidR="005E356E" w:rsidRDefault="00717E1D">
      <w:pPr>
        <w:pStyle w:val="NormalWeb"/>
        <w:bidi/>
        <w:spacing w:line="360" w:lineRule="auto"/>
        <w:jc w:val="both"/>
        <w:rPr>
          <w:rFonts w:cs="David"/>
          <w:sz w:val="28"/>
          <w:szCs w:val="28"/>
          <w:rtl/>
        </w:rPr>
      </w:pPr>
      <w:r w:rsidRPr="00717E1D">
        <w:rPr>
          <w:rFonts w:cs="David" w:hint="cs"/>
          <w:sz w:val="28"/>
          <w:szCs w:val="28"/>
          <w:rtl/>
        </w:rPr>
        <w:lastRenderedPageBreak/>
        <w:t>ה</w:t>
      </w:r>
      <w:hyperlink r:id="rId99" w:tooltip="התבוללות" w:history="1">
        <w:r w:rsidRPr="00717E1D">
          <w:rPr>
            <w:rStyle w:val="Hyperlink"/>
            <w:rFonts w:cs="David" w:hint="cs"/>
            <w:color w:val="auto"/>
            <w:sz w:val="28"/>
            <w:szCs w:val="28"/>
            <w:u w:val="none"/>
            <w:rtl/>
          </w:rPr>
          <w:t>התבוללות</w:t>
        </w:r>
      </w:hyperlink>
      <w:r w:rsidRPr="00717E1D">
        <w:rPr>
          <w:rFonts w:cs="David" w:hint="cs"/>
          <w:sz w:val="28"/>
          <w:szCs w:val="28"/>
          <w:rtl/>
        </w:rPr>
        <w:t xml:space="preserve"> היא הסיבה העיקרית לצמצום הדמוגרפי. שיעור היהודים נמצא בירידה מאז שנת 1960, וסביר להניח שמגמה זו תימשך</w:t>
      </w:r>
      <w:r w:rsidR="009B6B0E">
        <w:rPr>
          <w:rFonts w:cs="David" w:hint="cs"/>
          <w:sz w:val="28"/>
          <w:szCs w:val="28"/>
          <w:rtl/>
        </w:rPr>
        <w:t>.</w:t>
      </w:r>
      <w:r>
        <w:rPr>
          <w:rFonts w:cs="David" w:hint="cs"/>
          <w:sz w:val="28"/>
          <w:szCs w:val="28"/>
          <w:rtl/>
        </w:rPr>
        <w:t xml:space="preserve"> במסגרת סיור המכללה לביטחון לאומי עסק חלק נכבד מההרצאות </w:t>
      </w:r>
      <w:r w:rsidR="009B6B0E">
        <w:rPr>
          <w:rFonts w:cs="David" w:hint="cs"/>
          <w:sz w:val="28"/>
          <w:szCs w:val="28"/>
          <w:rtl/>
        </w:rPr>
        <w:t xml:space="preserve">בנושא </w:t>
      </w:r>
      <w:r>
        <w:rPr>
          <w:rFonts w:cs="David" w:hint="cs"/>
          <w:sz w:val="28"/>
          <w:szCs w:val="28"/>
          <w:rtl/>
        </w:rPr>
        <w:t xml:space="preserve">הדמוגרפי </w:t>
      </w:r>
      <w:r w:rsidR="009B6B0E">
        <w:rPr>
          <w:rFonts w:cs="David" w:hint="cs"/>
          <w:sz w:val="28"/>
          <w:szCs w:val="28"/>
          <w:rtl/>
        </w:rPr>
        <w:t xml:space="preserve">ובחשש </w:t>
      </w:r>
      <w:r>
        <w:rPr>
          <w:rFonts w:cs="David" w:hint="cs"/>
          <w:sz w:val="28"/>
          <w:szCs w:val="28"/>
          <w:rtl/>
        </w:rPr>
        <w:t>מהתהליך ו</w:t>
      </w:r>
      <w:r w:rsidR="009B6B0E">
        <w:rPr>
          <w:rFonts w:cs="David" w:hint="cs"/>
          <w:sz w:val="28"/>
          <w:szCs w:val="28"/>
          <w:rtl/>
        </w:rPr>
        <w:t>מ</w:t>
      </w:r>
      <w:r>
        <w:rPr>
          <w:rFonts w:cs="David" w:hint="cs"/>
          <w:sz w:val="28"/>
          <w:szCs w:val="28"/>
          <w:rtl/>
        </w:rPr>
        <w:t>השינוי הדמוגרפי המתרחש בארצות הברית</w:t>
      </w:r>
      <w:r w:rsidRPr="00717E1D">
        <w:rPr>
          <w:rFonts w:cs="David" w:hint="cs"/>
          <w:sz w:val="28"/>
          <w:szCs w:val="28"/>
          <w:rtl/>
        </w:rPr>
        <w:t xml:space="preserve">. </w:t>
      </w:r>
    </w:p>
    <w:p w:rsidR="00717E1D" w:rsidRPr="00717E1D" w:rsidRDefault="005E356E" w:rsidP="00717E1D">
      <w:pPr>
        <w:pStyle w:val="NormalWeb"/>
        <w:bidi/>
        <w:spacing w:line="360" w:lineRule="auto"/>
        <w:jc w:val="both"/>
        <w:rPr>
          <w:rFonts w:cs="David"/>
          <w:sz w:val="28"/>
          <w:szCs w:val="28"/>
          <w:rtl/>
        </w:rPr>
      </w:pPr>
      <w:r w:rsidRPr="00F206DC">
        <w:rPr>
          <w:rFonts w:cs="David" w:hint="eastAsia"/>
          <w:sz w:val="28"/>
          <w:szCs w:val="28"/>
          <w:rtl/>
        </w:rPr>
        <w:t>יהודים</w:t>
      </w:r>
      <w:r w:rsidRPr="00F206DC">
        <w:rPr>
          <w:rFonts w:cs="David"/>
          <w:sz w:val="28"/>
          <w:szCs w:val="28"/>
          <w:rtl/>
        </w:rPr>
        <w:t xml:space="preserve"> </w:t>
      </w:r>
      <w:r w:rsidRPr="00F206DC">
        <w:rPr>
          <w:rFonts w:cs="David" w:hint="eastAsia"/>
          <w:sz w:val="28"/>
          <w:szCs w:val="28"/>
          <w:rtl/>
        </w:rPr>
        <w:t>גם</w:t>
      </w:r>
      <w:r w:rsidRPr="00F206DC">
        <w:rPr>
          <w:rFonts w:cs="David"/>
          <w:sz w:val="28"/>
          <w:szCs w:val="28"/>
          <w:rtl/>
        </w:rPr>
        <w:t xml:space="preserve"> </w:t>
      </w:r>
      <w:r w:rsidRPr="00F206DC">
        <w:rPr>
          <w:rFonts w:cs="David" w:hint="eastAsia"/>
          <w:sz w:val="28"/>
          <w:szCs w:val="28"/>
          <w:rtl/>
        </w:rPr>
        <w:t>החלו</w:t>
      </w:r>
      <w:r w:rsidRPr="00F206DC">
        <w:rPr>
          <w:rFonts w:cs="David"/>
          <w:sz w:val="28"/>
          <w:szCs w:val="28"/>
          <w:rtl/>
        </w:rPr>
        <w:t xml:space="preserve"> </w:t>
      </w:r>
      <w:r w:rsidRPr="00F206DC">
        <w:rPr>
          <w:rFonts w:cs="David" w:hint="eastAsia"/>
          <w:sz w:val="28"/>
          <w:szCs w:val="28"/>
          <w:rtl/>
        </w:rPr>
        <w:t>לעבור</w:t>
      </w:r>
      <w:r w:rsidRPr="00F206DC">
        <w:rPr>
          <w:rFonts w:cs="David"/>
          <w:sz w:val="28"/>
          <w:szCs w:val="28"/>
          <w:rtl/>
        </w:rPr>
        <w:t xml:space="preserve"> </w:t>
      </w:r>
      <w:r w:rsidRPr="00F206DC">
        <w:rPr>
          <w:rFonts w:cs="David" w:hint="eastAsia"/>
          <w:sz w:val="28"/>
          <w:szCs w:val="28"/>
          <w:rtl/>
        </w:rPr>
        <w:t>לפרברים</w:t>
      </w:r>
      <w:r w:rsidRPr="00F206DC">
        <w:rPr>
          <w:rFonts w:cs="David"/>
          <w:sz w:val="28"/>
          <w:szCs w:val="28"/>
          <w:rtl/>
        </w:rPr>
        <w:t xml:space="preserve">, </w:t>
      </w:r>
      <w:r w:rsidRPr="00F206DC">
        <w:rPr>
          <w:rFonts w:cs="David" w:hint="eastAsia"/>
          <w:sz w:val="28"/>
          <w:szCs w:val="28"/>
          <w:rtl/>
        </w:rPr>
        <w:t>עם</w:t>
      </w:r>
      <w:r w:rsidRPr="00F206DC">
        <w:rPr>
          <w:rFonts w:cs="David"/>
          <w:sz w:val="28"/>
          <w:szCs w:val="28"/>
          <w:rtl/>
        </w:rPr>
        <w:t xml:space="preserve"> </w:t>
      </w:r>
      <w:r w:rsidRPr="00F206DC">
        <w:rPr>
          <w:rFonts w:cs="David" w:hint="eastAsia"/>
          <w:sz w:val="28"/>
          <w:szCs w:val="28"/>
          <w:rtl/>
        </w:rPr>
        <w:t>הנעת</w:t>
      </w:r>
      <w:r w:rsidRPr="00F206DC">
        <w:rPr>
          <w:rFonts w:cs="David"/>
          <w:sz w:val="28"/>
          <w:szCs w:val="28"/>
          <w:rtl/>
        </w:rPr>
        <w:t xml:space="preserve"> </w:t>
      </w:r>
      <w:r w:rsidRPr="00F206DC">
        <w:rPr>
          <w:rFonts w:cs="David" w:hint="eastAsia"/>
          <w:sz w:val="28"/>
          <w:szCs w:val="28"/>
          <w:rtl/>
        </w:rPr>
        <w:t>אוכלוסייה</w:t>
      </w:r>
      <w:r w:rsidRPr="00F206DC">
        <w:rPr>
          <w:rFonts w:cs="David"/>
          <w:sz w:val="28"/>
          <w:szCs w:val="28"/>
          <w:rtl/>
        </w:rPr>
        <w:t xml:space="preserve"> </w:t>
      </w:r>
      <w:r w:rsidRPr="00F206DC">
        <w:rPr>
          <w:rFonts w:cs="David" w:hint="eastAsia"/>
          <w:sz w:val="28"/>
          <w:szCs w:val="28"/>
          <w:rtl/>
        </w:rPr>
        <w:t>גדולה</w:t>
      </w:r>
      <w:r w:rsidRPr="00F206DC">
        <w:rPr>
          <w:rFonts w:cs="David"/>
          <w:sz w:val="28"/>
          <w:szCs w:val="28"/>
          <w:rtl/>
        </w:rPr>
        <w:t xml:space="preserve"> </w:t>
      </w:r>
      <w:r w:rsidRPr="00F206DC">
        <w:rPr>
          <w:rFonts w:cs="David" w:hint="eastAsia"/>
          <w:sz w:val="28"/>
          <w:szCs w:val="28"/>
          <w:rtl/>
        </w:rPr>
        <w:t>מניו</w:t>
      </w:r>
      <w:r w:rsidRPr="00F206DC">
        <w:rPr>
          <w:rFonts w:cs="David"/>
          <w:sz w:val="28"/>
          <w:szCs w:val="28"/>
          <w:rtl/>
        </w:rPr>
        <w:t xml:space="preserve"> </w:t>
      </w:r>
      <w:r w:rsidRPr="00F206DC">
        <w:rPr>
          <w:rFonts w:cs="David" w:hint="eastAsia"/>
          <w:sz w:val="28"/>
          <w:szCs w:val="28"/>
          <w:rtl/>
        </w:rPr>
        <w:t>יורק</w:t>
      </w:r>
      <w:r w:rsidRPr="00F206DC">
        <w:rPr>
          <w:rFonts w:cs="David"/>
          <w:sz w:val="28"/>
          <w:szCs w:val="28"/>
          <w:rtl/>
        </w:rPr>
        <w:t xml:space="preserve"> </w:t>
      </w:r>
      <w:r w:rsidRPr="00F206DC">
        <w:rPr>
          <w:rFonts w:cs="David" w:hint="eastAsia"/>
          <w:sz w:val="28"/>
          <w:szCs w:val="28"/>
          <w:rtl/>
        </w:rPr>
        <w:t>וצפון</w:t>
      </w:r>
      <w:r w:rsidRPr="00F206DC">
        <w:rPr>
          <w:rFonts w:cs="David"/>
          <w:sz w:val="28"/>
          <w:szCs w:val="28"/>
          <w:rtl/>
        </w:rPr>
        <w:t xml:space="preserve"> </w:t>
      </w:r>
      <w:r w:rsidRPr="00F206DC">
        <w:rPr>
          <w:rFonts w:cs="David" w:hint="eastAsia"/>
          <w:sz w:val="28"/>
          <w:szCs w:val="28"/>
          <w:rtl/>
        </w:rPr>
        <w:t>המזרח</w:t>
      </w:r>
      <w:r w:rsidRPr="00F206DC">
        <w:rPr>
          <w:rFonts w:cs="David"/>
          <w:sz w:val="28"/>
          <w:szCs w:val="28"/>
          <w:rtl/>
        </w:rPr>
        <w:t xml:space="preserve"> </w:t>
      </w:r>
      <w:r w:rsidRPr="00F206DC">
        <w:rPr>
          <w:rFonts w:cs="David" w:hint="eastAsia"/>
          <w:sz w:val="28"/>
          <w:szCs w:val="28"/>
          <w:rtl/>
        </w:rPr>
        <w:t>לפלורידה</w:t>
      </w:r>
      <w:r w:rsidRPr="00F206DC">
        <w:rPr>
          <w:rFonts w:cs="David"/>
          <w:sz w:val="28"/>
          <w:szCs w:val="28"/>
          <w:rtl/>
        </w:rPr>
        <w:t xml:space="preserve"> </w:t>
      </w:r>
      <w:r w:rsidRPr="00F206DC">
        <w:rPr>
          <w:rFonts w:cs="David" w:hint="eastAsia"/>
          <w:sz w:val="28"/>
          <w:szCs w:val="28"/>
          <w:rtl/>
        </w:rPr>
        <w:t>ו</w:t>
      </w:r>
      <w:r w:rsidR="001411D3" w:rsidRPr="00F206DC">
        <w:rPr>
          <w:rFonts w:cs="David" w:hint="cs"/>
          <w:sz w:val="28"/>
          <w:szCs w:val="28"/>
          <w:rtl/>
        </w:rPr>
        <w:t>ל</w:t>
      </w:r>
      <w:r w:rsidRPr="00F206DC">
        <w:rPr>
          <w:rFonts w:cs="David" w:hint="eastAsia"/>
          <w:sz w:val="28"/>
          <w:szCs w:val="28"/>
          <w:rtl/>
        </w:rPr>
        <w:t>קליפורניה</w:t>
      </w:r>
      <w:r w:rsidR="001411D3">
        <w:rPr>
          <w:rFonts w:cs="David" w:hint="cs"/>
          <w:sz w:val="28"/>
          <w:szCs w:val="28"/>
          <w:rtl/>
        </w:rPr>
        <w:t>, הגם</w:t>
      </w:r>
      <w:r w:rsidR="009B6B0E" w:rsidRPr="009B6B0E">
        <w:rPr>
          <w:rFonts w:cs="David"/>
          <w:sz w:val="28"/>
          <w:szCs w:val="28"/>
          <w:rtl/>
        </w:rPr>
        <w:t xml:space="preserve"> </w:t>
      </w:r>
      <w:r w:rsidR="001411D3">
        <w:rPr>
          <w:rFonts w:cs="David" w:hint="cs"/>
          <w:sz w:val="28"/>
          <w:szCs w:val="28"/>
          <w:rtl/>
        </w:rPr>
        <w:t>ש</w:t>
      </w:r>
      <w:r w:rsidR="00717E1D" w:rsidRPr="00717E1D">
        <w:rPr>
          <w:rFonts w:cs="David" w:hint="cs"/>
          <w:sz w:val="28"/>
          <w:szCs w:val="28"/>
          <w:rtl/>
        </w:rPr>
        <w:t xml:space="preserve">האוכלוסייה היהודית בארצות הברית מתרכזת בעיקר בערים הגדולות. לעובדה זאת חשיבות הן באשר לנגישות לרכישת השכלה והן משום שהדבר הקל על </w:t>
      </w:r>
      <w:r w:rsidR="001411D3">
        <w:rPr>
          <w:rFonts w:cs="David" w:hint="cs"/>
          <w:sz w:val="28"/>
          <w:szCs w:val="28"/>
          <w:rtl/>
        </w:rPr>
        <w:t>ה</w:t>
      </w:r>
      <w:r w:rsidR="00717E1D" w:rsidRPr="00717E1D">
        <w:rPr>
          <w:rFonts w:cs="David" w:hint="cs"/>
          <w:sz w:val="28"/>
          <w:szCs w:val="28"/>
          <w:rtl/>
        </w:rPr>
        <w:t xml:space="preserve">התארגנות. </w:t>
      </w:r>
      <w:r w:rsidR="001411D3">
        <w:rPr>
          <w:rFonts w:cs="David" w:hint="cs"/>
          <w:sz w:val="28"/>
          <w:szCs w:val="28"/>
          <w:rtl/>
        </w:rPr>
        <w:t>ה</w:t>
      </w:r>
      <w:r w:rsidR="00717E1D" w:rsidRPr="00717E1D">
        <w:rPr>
          <w:rFonts w:cs="David" w:hint="cs"/>
          <w:sz w:val="28"/>
          <w:szCs w:val="28"/>
          <w:rtl/>
        </w:rPr>
        <w:t>ריכוז</w:t>
      </w:r>
      <w:r w:rsidR="001411D3">
        <w:rPr>
          <w:rFonts w:cs="David" w:hint="cs"/>
          <w:sz w:val="28"/>
          <w:szCs w:val="28"/>
          <w:rtl/>
        </w:rPr>
        <w:t xml:space="preserve"> של היהודים</w:t>
      </w:r>
      <w:r w:rsidR="00717E1D" w:rsidRPr="00717E1D">
        <w:rPr>
          <w:rFonts w:cs="David" w:hint="cs"/>
          <w:sz w:val="28"/>
          <w:szCs w:val="28"/>
          <w:rtl/>
        </w:rPr>
        <w:t xml:space="preserve"> הגביר גם את משקלם הפוליטי בעיקר במדינות מפתח חשובות כמו ניו-יורק, </w:t>
      </w:r>
      <w:hyperlink r:id="rId100" w:tooltip="פלורידה" w:history="1">
        <w:r w:rsidR="00717E1D" w:rsidRPr="00717E1D">
          <w:rPr>
            <w:rStyle w:val="Hyperlink"/>
            <w:rFonts w:cs="David" w:hint="cs"/>
            <w:color w:val="auto"/>
            <w:sz w:val="28"/>
            <w:szCs w:val="28"/>
            <w:u w:val="none"/>
            <w:rtl/>
          </w:rPr>
          <w:t>פלורידה</w:t>
        </w:r>
      </w:hyperlink>
      <w:r w:rsidR="00717E1D" w:rsidRPr="00717E1D">
        <w:rPr>
          <w:rFonts w:cs="David" w:hint="cs"/>
          <w:sz w:val="28"/>
          <w:szCs w:val="28"/>
          <w:rtl/>
        </w:rPr>
        <w:t xml:space="preserve"> ו</w:t>
      </w:r>
      <w:hyperlink r:id="rId101" w:tooltip="קליפורניה" w:history="1">
        <w:r w:rsidR="00717E1D" w:rsidRPr="00717E1D">
          <w:rPr>
            <w:rStyle w:val="Hyperlink"/>
            <w:rFonts w:cs="David" w:hint="cs"/>
            <w:color w:val="auto"/>
            <w:sz w:val="28"/>
            <w:szCs w:val="28"/>
            <w:u w:val="none"/>
            <w:rtl/>
          </w:rPr>
          <w:t>קליפורניה</w:t>
        </w:r>
      </w:hyperlink>
      <w:r w:rsidR="00717E1D" w:rsidRPr="00717E1D">
        <w:rPr>
          <w:rFonts w:cs="David" w:hint="cs"/>
          <w:sz w:val="28"/>
          <w:szCs w:val="28"/>
          <w:rtl/>
        </w:rPr>
        <w:t>. היישוב היהודי הגדול ביותר בארצות הברית נמצא ב</w:t>
      </w:r>
      <w:hyperlink r:id="rId102" w:tooltip="מדינת ניו יורק" w:history="1">
        <w:r w:rsidR="00717E1D" w:rsidRPr="00717E1D">
          <w:rPr>
            <w:rStyle w:val="Hyperlink"/>
            <w:rFonts w:cs="David" w:hint="cs"/>
            <w:color w:val="auto"/>
            <w:sz w:val="28"/>
            <w:szCs w:val="28"/>
            <w:u w:val="none"/>
            <w:rtl/>
          </w:rPr>
          <w:t>מדינת ניו יורק</w:t>
        </w:r>
      </w:hyperlink>
      <w:r w:rsidR="00717E1D" w:rsidRPr="00717E1D">
        <w:rPr>
          <w:rFonts w:cs="David" w:hint="cs"/>
          <w:sz w:val="28"/>
          <w:szCs w:val="28"/>
          <w:rtl/>
        </w:rPr>
        <w:t xml:space="preserve"> ובפרבריה. זו מונה כ-1.6 מיליון יהודים המהווים כ-8% מהאוכלוסייה הכללית, וכרבע מכל היהודים בארצות הברית. </w:t>
      </w:r>
      <w:hyperlink r:id="rId103" w:tooltip="ניו-יורק" w:history="1">
        <w:r w:rsidR="00717E1D" w:rsidRPr="00717E1D">
          <w:rPr>
            <w:rStyle w:val="Hyperlink"/>
            <w:rFonts w:cs="David" w:hint="cs"/>
            <w:color w:val="auto"/>
            <w:sz w:val="28"/>
            <w:szCs w:val="28"/>
            <w:u w:val="none"/>
            <w:rtl/>
          </w:rPr>
          <w:t>ניו-יורק</w:t>
        </w:r>
      </w:hyperlink>
      <w:r w:rsidR="00717E1D" w:rsidRPr="00717E1D">
        <w:rPr>
          <w:rFonts w:cs="David" w:hint="cs"/>
          <w:sz w:val="28"/>
          <w:szCs w:val="28"/>
          <w:rtl/>
        </w:rPr>
        <w:t xml:space="preserve"> היא העיר עם מספר היהודים הגדול ביותר בעולם. ב</w:t>
      </w:r>
      <w:hyperlink r:id="rId104" w:tooltip="קליפורניה" w:history="1">
        <w:r w:rsidR="00717E1D" w:rsidRPr="00717E1D">
          <w:rPr>
            <w:rStyle w:val="Hyperlink"/>
            <w:rFonts w:cs="David" w:hint="cs"/>
            <w:color w:val="auto"/>
            <w:sz w:val="28"/>
            <w:szCs w:val="28"/>
            <w:u w:val="none"/>
            <w:rtl/>
          </w:rPr>
          <w:t>קליפורניה</w:t>
        </w:r>
      </w:hyperlink>
      <w:r w:rsidR="00717E1D" w:rsidRPr="00717E1D">
        <w:rPr>
          <w:rFonts w:cs="David" w:hint="cs"/>
          <w:sz w:val="28"/>
          <w:szCs w:val="28"/>
          <w:rtl/>
        </w:rPr>
        <w:t xml:space="preserve"> מתגוררים כ-1.2 מיליון יהודים וב</w:t>
      </w:r>
      <w:hyperlink r:id="rId105" w:tooltip="פלורידה" w:history="1">
        <w:r w:rsidR="00717E1D" w:rsidRPr="00717E1D">
          <w:rPr>
            <w:rStyle w:val="Hyperlink"/>
            <w:rFonts w:cs="David" w:hint="cs"/>
            <w:color w:val="auto"/>
            <w:sz w:val="28"/>
            <w:szCs w:val="28"/>
            <w:u w:val="none"/>
            <w:rtl/>
          </w:rPr>
          <w:t>פלורידה</w:t>
        </w:r>
      </w:hyperlink>
      <w:r w:rsidR="00717E1D" w:rsidRPr="00717E1D">
        <w:rPr>
          <w:rFonts w:cs="David" w:hint="cs"/>
          <w:sz w:val="28"/>
          <w:szCs w:val="28"/>
          <w:rtl/>
        </w:rPr>
        <w:t xml:space="preserve"> כ-640 אלף.</w:t>
      </w:r>
    </w:p>
    <w:p w:rsidR="005E356E" w:rsidRDefault="00717E1D">
      <w:pPr>
        <w:pStyle w:val="NormalWeb"/>
        <w:bidi/>
        <w:spacing w:line="360" w:lineRule="auto"/>
        <w:jc w:val="both"/>
        <w:rPr>
          <w:rtl/>
        </w:rPr>
      </w:pPr>
      <w:r w:rsidRPr="00717E1D">
        <w:rPr>
          <w:rFonts w:cs="David" w:hint="cs"/>
          <w:sz w:val="28"/>
          <w:szCs w:val="28"/>
          <w:rtl/>
        </w:rPr>
        <w:t xml:space="preserve">על פי הערכות שונות, מצויים בארצות-הברית כחצי מיליון </w:t>
      </w:r>
      <w:hyperlink r:id="rId106" w:tooltip="ישראלים" w:history="1">
        <w:r w:rsidRPr="00717E1D">
          <w:rPr>
            <w:rStyle w:val="Hyperlink"/>
            <w:rFonts w:cs="David" w:hint="cs"/>
            <w:color w:val="auto"/>
            <w:sz w:val="28"/>
            <w:szCs w:val="28"/>
            <w:u w:val="none"/>
            <w:rtl/>
          </w:rPr>
          <w:t>ישראלים</w:t>
        </w:r>
      </w:hyperlink>
      <w:r w:rsidRPr="00717E1D">
        <w:rPr>
          <w:rFonts w:cs="David" w:hint="cs"/>
          <w:sz w:val="28"/>
          <w:szCs w:val="28"/>
          <w:rtl/>
        </w:rPr>
        <w:t xml:space="preserve">. הערים העיקריות בהן מתגוררים ישראלים באמריקה </w:t>
      </w:r>
      <w:r w:rsidR="001411D3" w:rsidRPr="00717E1D">
        <w:rPr>
          <w:rFonts w:cs="David" w:hint="cs"/>
          <w:sz w:val="28"/>
          <w:szCs w:val="28"/>
          <w:rtl/>
        </w:rPr>
        <w:t>ה</w:t>
      </w:r>
      <w:r w:rsidR="001411D3">
        <w:rPr>
          <w:rFonts w:cs="David" w:hint="cs"/>
          <w:sz w:val="28"/>
          <w:szCs w:val="28"/>
          <w:rtl/>
        </w:rPr>
        <w:t>ן</w:t>
      </w:r>
      <w:r w:rsidR="001411D3" w:rsidRPr="00717E1D">
        <w:rPr>
          <w:rFonts w:cs="David" w:hint="cs"/>
          <w:sz w:val="28"/>
          <w:szCs w:val="28"/>
          <w:rtl/>
        </w:rPr>
        <w:t xml:space="preserve"> </w:t>
      </w:r>
      <w:hyperlink r:id="rId107" w:tooltip="ניו יורק" w:history="1">
        <w:r w:rsidRPr="00717E1D">
          <w:rPr>
            <w:rStyle w:val="Hyperlink"/>
            <w:rFonts w:cs="David" w:hint="cs"/>
            <w:color w:val="auto"/>
            <w:sz w:val="28"/>
            <w:szCs w:val="28"/>
            <w:u w:val="none"/>
            <w:rtl/>
          </w:rPr>
          <w:t>ניו יורק</w:t>
        </w:r>
      </w:hyperlink>
      <w:r w:rsidRPr="00717E1D">
        <w:rPr>
          <w:rFonts w:cs="David" w:hint="cs"/>
          <w:sz w:val="28"/>
          <w:szCs w:val="28"/>
          <w:rtl/>
        </w:rPr>
        <w:t xml:space="preserve"> ו</w:t>
      </w:r>
      <w:hyperlink r:id="rId108" w:tooltip="לוס-אנג'לס" w:history="1">
        <w:r w:rsidRPr="00717E1D">
          <w:rPr>
            <w:rStyle w:val="Hyperlink"/>
            <w:rFonts w:cs="David" w:hint="cs"/>
            <w:color w:val="auto"/>
            <w:sz w:val="28"/>
            <w:szCs w:val="28"/>
            <w:u w:val="none"/>
            <w:rtl/>
          </w:rPr>
          <w:t>לוס-אנג'לס</w:t>
        </w:r>
      </w:hyperlink>
      <w:r w:rsidRPr="00717E1D">
        <w:rPr>
          <w:rFonts w:cs="David" w:hint="cs"/>
          <w:sz w:val="28"/>
          <w:szCs w:val="28"/>
          <w:rtl/>
        </w:rPr>
        <w:t>, אך ניתן למצוא ישראלים רבים גם בריכוזים אחרים במדינה. לישראלים עיתונים קהילתיים בשפה העברית, אירועי תרבות, בידור ואמנות ואף ערוץ טלוויזיה ייעודי</w:t>
      </w:r>
      <w:r>
        <w:rPr>
          <w:rFonts w:hint="cs"/>
          <w:rtl/>
        </w:rPr>
        <w:t>.</w:t>
      </w:r>
    </w:p>
    <w:p w:rsidR="00717E1D" w:rsidRDefault="005237A4" w:rsidP="00FC3E8D">
      <w:pPr>
        <w:pStyle w:val="2"/>
      </w:pPr>
      <w:bookmarkStart w:id="5" w:name="_Toc421983870"/>
      <w:r>
        <w:rPr>
          <w:rFonts w:hint="cs"/>
          <w:rtl/>
        </w:rPr>
        <w:t>מאפיינים כלכליים השכלתיים:</w:t>
      </w:r>
      <w:bookmarkEnd w:id="5"/>
    </w:p>
    <w:p w:rsidR="005E356E" w:rsidRDefault="005237A4">
      <w:pPr>
        <w:pStyle w:val="NormalWeb"/>
        <w:bidi/>
        <w:spacing w:line="360" w:lineRule="auto"/>
        <w:jc w:val="both"/>
        <w:rPr>
          <w:rFonts w:cs="David"/>
          <w:sz w:val="28"/>
          <w:szCs w:val="28"/>
        </w:rPr>
      </w:pPr>
      <w:r w:rsidRPr="005237A4">
        <w:rPr>
          <w:rFonts w:cs="David" w:hint="cs"/>
          <w:sz w:val="28"/>
          <w:szCs w:val="28"/>
          <w:rtl/>
        </w:rPr>
        <w:t xml:space="preserve">היהודים האמריקאים המשיכו לשגשג במהלך העשור הראשון של </w:t>
      </w:r>
      <w:hyperlink r:id="rId109" w:tooltip="המאה ה-21" w:history="1">
        <w:r w:rsidRPr="005237A4">
          <w:rPr>
            <w:rStyle w:val="Hyperlink"/>
            <w:rFonts w:cs="David" w:hint="cs"/>
            <w:color w:val="auto"/>
            <w:sz w:val="28"/>
            <w:szCs w:val="28"/>
            <w:u w:val="none"/>
            <w:rtl/>
          </w:rPr>
          <w:t>המאה ה-21</w:t>
        </w:r>
      </w:hyperlink>
      <w:r w:rsidRPr="005237A4">
        <w:rPr>
          <w:rFonts w:cs="David" w:hint="cs"/>
          <w:sz w:val="28"/>
          <w:szCs w:val="28"/>
          <w:rtl/>
        </w:rPr>
        <w:t>. היהודים בארצות הברית מהווים חלק גדול מאוד</w:t>
      </w:r>
      <w:r w:rsidR="001411D3">
        <w:rPr>
          <w:rFonts w:cs="David" w:hint="cs"/>
          <w:sz w:val="28"/>
          <w:szCs w:val="28"/>
          <w:rtl/>
        </w:rPr>
        <w:t xml:space="preserve">, </w:t>
      </w:r>
      <w:r w:rsidR="001411D3" w:rsidRPr="001411D3">
        <w:rPr>
          <w:rFonts w:cs="David" w:hint="cs"/>
          <w:sz w:val="28"/>
          <w:szCs w:val="28"/>
          <w:rtl/>
        </w:rPr>
        <w:t>יחסית</w:t>
      </w:r>
      <w:r w:rsidR="001411D3" w:rsidRPr="001411D3">
        <w:rPr>
          <w:rFonts w:cs="David"/>
          <w:sz w:val="28"/>
          <w:szCs w:val="28"/>
          <w:rtl/>
        </w:rPr>
        <w:t xml:space="preserve"> </w:t>
      </w:r>
      <w:r w:rsidR="001411D3" w:rsidRPr="001411D3">
        <w:rPr>
          <w:rFonts w:cs="David" w:hint="cs"/>
          <w:sz w:val="28"/>
          <w:szCs w:val="28"/>
          <w:rtl/>
        </w:rPr>
        <w:t>לגודלם</w:t>
      </w:r>
      <w:r w:rsidR="001411D3" w:rsidRPr="001411D3">
        <w:rPr>
          <w:rFonts w:cs="David"/>
          <w:sz w:val="28"/>
          <w:szCs w:val="28"/>
          <w:rtl/>
        </w:rPr>
        <w:t xml:space="preserve"> </w:t>
      </w:r>
      <w:r w:rsidR="001411D3" w:rsidRPr="001411D3">
        <w:rPr>
          <w:rFonts w:cs="David" w:hint="cs"/>
          <w:sz w:val="28"/>
          <w:szCs w:val="28"/>
          <w:rtl/>
        </w:rPr>
        <w:t>באוכלוסייה</w:t>
      </w:r>
      <w:r w:rsidR="001411D3" w:rsidRPr="001411D3">
        <w:rPr>
          <w:rFonts w:cs="David"/>
          <w:sz w:val="28"/>
          <w:szCs w:val="28"/>
          <w:rtl/>
        </w:rPr>
        <w:t xml:space="preserve"> </w:t>
      </w:r>
      <w:r w:rsidR="001411D3">
        <w:rPr>
          <w:rFonts w:cs="David" w:hint="cs"/>
          <w:sz w:val="28"/>
          <w:szCs w:val="28"/>
          <w:rtl/>
        </w:rPr>
        <w:t xml:space="preserve"> הכללית, </w:t>
      </w:r>
      <w:r w:rsidRPr="005237A4">
        <w:rPr>
          <w:rFonts w:cs="David" w:hint="cs"/>
          <w:sz w:val="28"/>
          <w:szCs w:val="28"/>
          <w:rtl/>
        </w:rPr>
        <w:t>בפוליטיקה</w:t>
      </w:r>
      <w:r w:rsidR="001411D3">
        <w:rPr>
          <w:rFonts w:cs="David" w:hint="cs"/>
          <w:sz w:val="28"/>
          <w:szCs w:val="28"/>
          <w:rtl/>
        </w:rPr>
        <w:t>,</w:t>
      </w:r>
      <w:r w:rsidRPr="005237A4">
        <w:rPr>
          <w:rFonts w:cs="David" w:hint="cs"/>
          <w:sz w:val="28"/>
          <w:szCs w:val="28"/>
          <w:rtl/>
        </w:rPr>
        <w:t xml:space="preserve"> בכלכלה ובאקדמיה</w:t>
      </w:r>
      <w:r w:rsidR="00062C34">
        <w:rPr>
          <w:rFonts w:cs="David" w:hint="cs"/>
          <w:sz w:val="28"/>
          <w:szCs w:val="28"/>
          <w:rtl/>
        </w:rPr>
        <w:t>.</w:t>
      </w:r>
      <w:r w:rsidR="00062C34">
        <w:rPr>
          <w:rStyle w:val="ad"/>
          <w:rFonts w:cs="David"/>
          <w:sz w:val="28"/>
          <w:szCs w:val="28"/>
          <w:rtl/>
        </w:rPr>
        <w:footnoteReference w:id="1"/>
      </w:r>
      <w:r w:rsidRPr="005237A4">
        <w:rPr>
          <w:rFonts w:cs="David" w:hint="cs"/>
          <w:sz w:val="28"/>
          <w:szCs w:val="28"/>
          <w:rtl/>
        </w:rPr>
        <w:t xml:space="preserve"> ארבעים אחוזים מהשותפים במשרדי עורכי הדין המובילים בניו יורק ובוושינגטון הם יהודים. שלושים אחוזים מהזוכים האמריקאים ב</w:t>
      </w:r>
      <w:hyperlink r:id="rId110" w:tooltip="פרס נובל" w:history="1">
        <w:r w:rsidRPr="005237A4">
          <w:rPr>
            <w:rStyle w:val="Hyperlink"/>
            <w:rFonts w:cs="David" w:hint="cs"/>
            <w:color w:val="auto"/>
            <w:sz w:val="28"/>
            <w:szCs w:val="28"/>
            <w:u w:val="none"/>
            <w:rtl/>
          </w:rPr>
          <w:t>פרס נובל</w:t>
        </w:r>
      </w:hyperlink>
      <w:r w:rsidRPr="005237A4">
        <w:rPr>
          <w:rFonts w:cs="David" w:hint="cs"/>
          <w:sz w:val="28"/>
          <w:szCs w:val="28"/>
          <w:rtl/>
        </w:rPr>
        <w:t xml:space="preserve"> במדעים ו-37 אחוזים מכלל זוכי</w:t>
      </w:r>
      <w:r w:rsidR="001411D3">
        <w:rPr>
          <w:rFonts w:cs="David" w:hint="cs"/>
          <w:sz w:val="28"/>
          <w:szCs w:val="28"/>
          <w:rtl/>
        </w:rPr>
        <w:t xml:space="preserve"> פרסי</w:t>
      </w:r>
      <w:r w:rsidRPr="005237A4">
        <w:rPr>
          <w:rFonts w:cs="David" w:hint="cs"/>
          <w:sz w:val="28"/>
          <w:szCs w:val="28"/>
          <w:rtl/>
        </w:rPr>
        <w:t xml:space="preserve"> הנובל האמריקאים</w:t>
      </w:r>
      <w:r w:rsidR="001411D3">
        <w:rPr>
          <w:rFonts w:cs="David" w:hint="cs"/>
          <w:sz w:val="28"/>
          <w:szCs w:val="28"/>
          <w:rtl/>
        </w:rPr>
        <w:t>,</w:t>
      </w:r>
      <w:r w:rsidRPr="005237A4">
        <w:rPr>
          <w:rFonts w:cs="David" w:hint="cs"/>
          <w:sz w:val="28"/>
          <w:szCs w:val="28"/>
          <w:rtl/>
        </w:rPr>
        <w:t xml:space="preserve"> הם יהודים. הקונגרס ובית הנבחרים האמריקאי מונה כ-10% יהודים על אף שרק כ־2% מאוכלוסיית ארצות הברית הם יהודים. יהודים בכל רחבי ארצות הברית נמצאים בעמדות מפתח בבורסה המשפיעה בעולם, </w:t>
      </w:r>
      <w:hyperlink r:id="rId111" w:tooltip="וול סטריט" w:history="1">
        <w:proofErr w:type="spellStart"/>
        <w:r w:rsidRPr="005237A4">
          <w:rPr>
            <w:rStyle w:val="Hyperlink"/>
            <w:rFonts w:cs="David" w:hint="cs"/>
            <w:color w:val="auto"/>
            <w:sz w:val="28"/>
            <w:szCs w:val="28"/>
            <w:u w:val="none"/>
            <w:rtl/>
          </w:rPr>
          <w:t>וול</w:t>
        </w:r>
        <w:proofErr w:type="spellEnd"/>
        <w:r w:rsidRPr="005237A4">
          <w:rPr>
            <w:rStyle w:val="Hyperlink"/>
            <w:rFonts w:cs="David" w:hint="cs"/>
            <w:color w:val="auto"/>
            <w:sz w:val="28"/>
            <w:szCs w:val="28"/>
            <w:u w:val="none"/>
            <w:rtl/>
          </w:rPr>
          <w:t xml:space="preserve"> </w:t>
        </w:r>
        <w:proofErr w:type="spellStart"/>
        <w:r w:rsidRPr="005237A4">
          <w:rPr>
            <w:rStyle w:val="Hyperlink"/>
            <w:rFonts w:cs="David" w:hint="cs"/>
            <w:color w:val="auto"/>
            <w:sz w:val="28"/>
            <w:szCs w:val="28"/>
            <w:u w:val="none"/>
            <w:rtl/>
          </w:rPr>
          <w:t>סטריט</w:t>
        </w:r>
        <w:proofErr w:type="spellEnd"/>
      </w:hyperlink>
      <w:r w:rsidRPr="005237A4">
        <w:rPr>
          <w:rFonts w:cs="David" w:hint="cs"/>
          <w:sz w:val="28"/>
          <w:szCs w:val="28"/>
          <w:rtl/>
        </w:rPr>
        <w:t xml:space="preserve">, ובנוסף לכך בבורסת היהלומים, הייצוא והייבוא, </w:t>
      </w:r>
      <w:r w:rsidR="001411D3">
        <w:rPr>
          <w:rFonts w:cs="David" w:hint="cs"/>
          <w:sz w:val="28"/>
          <w:szCs w:val="28"/>
          <w:rtl/>
        </w:rPr>
        <w:t>ב</w:t>
      </w:r>
      <w:r w:rsidRPr="005237A4">
        <w:rPr>
          <w:rFonts w:cs="David" w:hint="cs"/>
          <w:sz w:val="28"/>
          <w:szCs w:val="28"/>
          <w:rtl/>
        </w:rPr>
        <w:t>משרדי ממשלה ו</w:t>
      </w:r>
      <w:r w:rsidR="001411D3">
        <w:rPr>
          <w:rFonts w:cs="David" w:hint="cs"/>
          <w:sz w:val="28"/>
          <w:szCs w:val="28"/>
          <w:rtl/>
        </w:rPr>
        <w:t>ב</w:t>
      </w:r>
      <w:r w:rsidRPr="005237A4">
        <w:rPr>
          <w:rFonts w:cs="David" w:hint="cs"/>
          <w:sz w:val="28"/>
          <w:szCs w:val="28"/>
          <w:rtl/>
        </w:rPr>
        <w:t>חברות גדולות.</w:t>
      </w:r>
    </w:p>
    <w:p w:rsidR="005E356E" w:rsidRDefault="005237A4" w:rsidP="00A24B1F">
      <w:pPr>
        <w:pStyle w:val="NormalWeb"/>
        <w:bidi/>
        <w:spacing w:line="360" w:lineRule="auto"/>
        <w:jc w:val="both"/>
        <w:rPr>
          <w:rFonts w:cs="David"/>
          <w:sz w:val="28"/>
          <w:szCs w:val="28"/>
          <w:rtl/>
        </w:rPr>
      </w:pPr>
      <w:r w:rsidRPr="005237A4">
        <w:rPr>
          <w:rFonts w:cs="David" w:hint="cs"/>
          <w:sz w:val="28"/>
          <w:szCs w:val="28"/>
          <w:rtl/>
        </w:rPr>
        <w:lastRenderedPageBreak/>
        <w:t xml:space="preserve">כקבוצה, יהודים אמריקאים נוטים להיות משכילים יותר ולהרוויח יותר מאשר אמריקאים בכללותם. סקר רחב יריעה על מצב הדתות בארצות הברית שערך </w:t>
      </w:r>
      <w:r w:rsidR="005E356E" w:rsidRPr="00A24B1F">
        <w:rPr>
          <w:rFonts w:cs="David" w:hint="eastAsia"/>
          <w:sz w:val="28"/>
          <w:szCs w:val="28"/>
          <w:rtl/>
        </w:rPr>
        <w:t>ארגון</w:t>
      </w:r>
      <w:r w:rsidRPr="005237A4">
        <w:rPr>
          <w:rFonts w:cs="David" w:hint="cs"/>
          <w:sz w:val="28"/>
          <w:szCs w:val="28"/>
          <w:rtl/>
        </w:rPr>
        <w:t xml:space="preserve"> </w:t>
      </w:r>
      <w:r w:rsidR="005E356E" w:rsidRPr="00A24B1F">
        <w:rPr>
          <w:rFonts w:cs="David"/>
          <w:sz w:val="28"/>
          <w:szCs w:val="28"/>
          <w:rtl/>
        </w:rPr>
        <w:t>"פיו"</w:t>
      </w:r>
      <w:r w:rsidR="001411D3">
        <w:rPr>
          <w:rFonts w:cs="David" w:hint="cs"/>
          <w:sz w:val="28"/>
          <w:szCs w:val="28"/>
          <w:rtl/>
        </w:rPr>
        <w:t xml:space="preserve"> </w:t>
      </w:r>
      <w:r w:rsidRPr="005237A4">
        <w:rPr>
          <w:rFonts w:cs="David" w:hint="cs"/>
          <w:sz w:val="28"/>
          <w:szCs w:val="28"/>
          <w:rtl/>
        </w:rPr>
        <w:t>מצא,‏ כי 46% מהיהודים תושבי ארצות הברית הם בעלי הכנסה שנתית של למעלה מ-100 אלף דולר לשנה, מה שהופך את היהודים לבעלי ההכנסה הגבוהה ביותר בארצות הברית</w:t>
      </w:r>
      <w:r w:rsidR="001411D3">
        <w:rPr>
          <w:rFonts w:cs="David" w:hint="cs"/>
          <w:sz w:val="28"/>
          <w:szCs w:val="28"/>
          <w:rtl/>
        </w:rPr>
        <w:t>, בחלוקה</w:t>
      </w:r>
      <w:r w:rsidRPr="005237A4">
        <w:rPr>
          <w:rFonts w:cs="David" w:hint="cs"/>
          <w:sz w:val="28"/>
          <w:szCs w:val="28"/>
          <w:rtl/>
        </w:rPr>
        <w:t xml:space="preserve"> לפי דת</w:t>
      </w:r>
      <w:r w:rsidR="001411D3">
        <w:rPr>
          <w:rFonts w:cs="David" w:hint="cs"/>
          <w:sz w:val="28"/>
          <w:szCs w:val="28"/>
          <w:rtl/>
        </w:rPr>
        <w:t>ות</w:t>
      </w:r>
      <w:r w:rsidRPr="005237A4">
        <w:rPr>
          <w:rFonts w:cs="David" w:hint="cs"/>
          <w:sz w:val="28"/>
          <w:szCs w:val="28"/>
          <w:rtl/>
        </w:rPr>
        <w:t>. לשם השוואה, מתוך כלל האוכלוסייה בארצות הברית</w:t>
      </w:r>
      <w:r w:rsidR="001411D3">
        <w:rPr>
          <w:rFonts w:cs="David" w:hint="cs"/>
          <w:sz w:val="28"/>
          <w:szCs w:val="28"/>
          <w:rtl/>
        </w:rPr>
        <w:t>,</w:t>
      </w:r>
      <w:r w:rsidRPr="005237A4">
        <w:rPr>
          <w:rFonts w:cs="David" w:hint="cs"/>
          <w:sz w:val="28"/>
          <w:szCs w:val="28"/>
          <w:rtl/>
        </w:rPr>
        <w:t xml:space="preserve"> רק כ18% הינם בעלי הכנסה של למעלה מ-100 אלף דולר לשנה. הסקר מצא כי רק 14% מהיהודים בארצות הברית משתכרים פחות מ-30 אלף דולר לשנה</w:t>
      </w:r>
      <w:r w:rsidR="001411D3">
        <w:rPr>
          <w:rFonts w:cs="David" w:hint="cs"/>
          <w:sz w:val="28"/>
          <w:szCs w:val="28"/>
          <w:rtl/>
        </w:rPr>
        <w:t>, לעומת השיעור</w:t>
      </w:r>
      <w:r w:rsidRPr="005237A4">
        <w:rPr>
          <w:rFonts w:cs="David" w:hint="cs"/>
          <w:sz w:val="28"/>
          <w:szCs w:val="28"/>
          <w:rtl/>
        </w:rPr>
        <w:t xml:space="preserve"> בארצות הברית כולה  </w:t>
      </w:r>
      <w:r w:rsidR="001411D3">
        <w:rPr>
          <w:rFonts w:cs="David" w:hint="cs"/>
          <w:sz w:val="28"/>
          <w:szCs w:val="28"/>
          <w:rtl/>
        </w:rPr>
        <w:t>ה</w:t>
      </w:r>
      <w:r w:rsidRPr="005237A4">
        <w:rPr>
          <w:rFonts w:cs="David" w:hint="cs"/>
          <w:sz w:val="28"/>
          <w:szCs w:val="28"/>
          <w:rtl/>
        </w:rPr>
        <w:t>עומד על 31%.</w:t>
      </w:r>
    </w:p>
    <w:p w:rsidR="005E356E" w:rsidRDefault="005237A4">
      <w:pPr>
        <w:pStyle w:val="NormalWeb"/>
        <w:bidi/>
        <w:spacing w:line="360" w:lineRule="auto"/>
        <w:jc w:val="both"/>
        <w:rPr>
          <w:rFonts w:cs="David"/>
          <w:sz w:val="28"/>
          <w:szCs w:val="28"/>
          <w:rtl/>
        </w:rPr>
      </w:pPr>
      <w:r w:rsidRPr="005237A4">
        <w:rPr>
          <w:rFonts w:cs="David" w:hint="cs"/>
          <w:sz w:val="28"/>
          <w:szCs w:val="28"/>
          <w:rtl/>
        </w:rPr>
        <w:t>בעוד 27% מהאמריקנים הם</w:t>
      </w:r>
      <w:r w:rsidR="001411D3">
        <w:rPr>
          <w:rFonts w:cs="David" w:hint="cs"/>
          <w:sz w:val="28"/>
          <w:szCs w:val="28"/>
          <w:rtl/>
        </w:rPr>
        <w:t xml:space="preserve"> בעלי תואר שני או</w:t>
      </w:r>
      <w:r w:rsidRPr="005237A4">
        <w:rPr>
          <w:rFonts w:cs="David" w:hint="cs"/>
          <w:sz w:val="28"/>
          <w:szCs w:val="28"/>
          <w:rtl/>
        </w:rPr>
        <w:t xml:space="preserve"> בוגרי מכללות</w:t>
      </w:r>
      <w:r w:rsidR="001411D3">
        <w:rPr>
          <w:rFonts w:cs="David" w:hint="cs"/>
          <w:sz w:val="28"/>
          <w:szCs w:val="28"/>
          <w:rtl/>
        </w:rPr>
        <w:t xml:space="preserve">, </w:t>
      </w:r>
      <w:r w:rsidRPr="005237A4">
        <w:rPr>
          <w:rFonts w:cs="David" w:hint="cs"/>
          <w:sz w:val="28"/>
          <w:szCs w:val="28"/>
          <w:rtl/>
        </w:rPr>
        <w:t>באוכלוסייה היהודית הם מונים 59% (66% מהיהודים הרפורמים). בעוד 46% מהאמריקנים עובדים בעבודות מקצועיות וניהוליות, 61% מהיהודים האמריקאים עובדים כאנשי מקצוע, רובם במקצועות הדורש</w:t>
      </w:r>
      <w:r w:rsidR="001411D3">
        <w:rPr>
          <w:rFonts w:cs="David" w:hint="cs"/>
          <w:sz w:val="28"/>
          <w:szCs w:val="28"/>
          <w:rtl/>
        </w:rPr>
        <w:t>ים</w:t>
      </w:r>
      <w:r w:rsidRPr="005237A4">
        <w:rPr>
          <w:rFonts w:cs="David" w:hint="cs"/>
          <w:sz w:val="28"/>
          <w:szCs w:val="28"/>
          <w:rtl/>
        </w:rPr>
        <w:t xml:space="preserve"> השכלה גבוהה כגון הנדסה, מדע, רפואה, בנקאות, פיננסים, משפטים ואקדמיה .‏</w:t>
      </w:r>
      <w:r w:rsidR="00062C34" w:rsidRPr="005237A4">
        <w:rPr>
          <w:rFonts w:cs="David" w:hint="cs"/>
          <w:sz w:val="28"/>
          <w:szCs w:val="28"/>
          <w:rtl/>
        </w:rPr>
        <w:t xml:space="preserve"> </w:t>
      </w:r>
    </w:p>
    <w:p w:rsidR="005237A4" w:rsidRPr="005237A4" w:rsidRDefault="005237A4" w:rsidP="005237A4">
      <w:pPr>
        <w:pStyle w:val="NormalWeb"/>
        <w:bidi/>
        <w:spacing w:line="360" w:lineRule="auto"/>
        <w:jc w:val="both"/>
        <w:rPr>
          <w:rFonts w:cs="David"/>
          <w:sz w:val="28"/>
          <w:szCs w:val="28"/>
          <w:rtl/>
        </w:rPr>
      </w:pPr>
      <w:r w:rsidRPr="005237A4">
        <w:rPr>
          <w:rFonts w:cs="David" w:hint="cs"/>
          <w:sz w:val="28"/>
          <w:szCs w:val="28"/>
          <w:rtl/>
        </w:rPr>
        <w:t xml:space="preserve">רוב התלמידים היהודים לומדים בבתי ספר ציבוריים גדולים, אם כי בתי ספר יהודיים וישיבות נמצאים בכל רחבי המדינה. לימודי תרבות יהודית ולימוד </w:t>
      </w:r>
      <w:hyperlink r:id="rId112" w:tooltip="עברית" w:history="1">
        <w:r w:rsidRPr="005237A4">
          <w:rPr>
            <w:rStyle w:val="Hyperlink"/>
            <w:rFonts w:cs="David" w:hint="cs"/>
            <w:color w:val="auto"/>
            <w:sz w:val="28"/>
            <w:szCs w:val="28"/>
            <w:u w:val="none"/>
            <w:rtl/>
          </w:rPr>
          <w:t>עברית</w:t>
        </w:r>
      </w:hyperlink>
      <w:r w:rsidRPr="005237A4">
        <w:rPr>
          <w:rFonts w:cs="David" w:hint="cs"/>
          <w:sz w:val="28"/>
          <w:szCs w:val="28"/>
          <w:rtl/>
        </w:rPr>
        <w:t xml:space="preserve"> מוצעים בדרך כלל בבתי הכנסת בצורה של השלמה לבתי הספר הציבוריים או "בתי ספר של יום ראשון".</w:t>
      </w:r>
    </w:p>
    <w:p w:rsidR="005E356E" w:rsidRDefault="005237A4">
      <w:pPr>
        <w:pStyle w:val="NormalWeb"/>
        <w:bidi/>
        <w:spacing w:line="360" w:lineRule="auto"/>
        <w:jc w:val="both"/>
        <w:rPr>
          <w:rFonts w:cs="David"/>
          <w:sz w:val="28"/>
          <w:szCs w:val="28"/>
          <w:rtl/>
        </w:rPr>
      </w:pPr>
      <w:r w:rsidRPr="005237A4">
        <w:rPr>
          <w:rFonts w:cs="David" w:hint="cs"/>
          <w:sz w:val="28"/>
          <w:szCs w:val="28"/>
          <w:rtl/>
        </w:rPr>
        <w:t xml:space="preserve">מבחינה פוליטית, האוכלוסייה היהודית נשארה מאוד </w:t>
      </w:r>
      <w:hyperlink r:id="rId113" w:tooltip="ליברליזם" w:history="1">
        <w:r w:rsidRPr="005237A4">
          <w:rPr>
            <w:rStyle w:val="Hyperlink"/>
            <w:rFonts w:cs="David" w:hint="cs"/>
            <w:color w:val="auto"/>
            <w:sz w:val="28"/>
            <w:szCs w:val="28"/>
            <w:u w:val="none"/>
            <w:rtl/>
          </w:rPr>
          <w:t>ליברלית</w:t>
        </w:r>
      </w:hyperlink>
      <w:r w:rsidRPr="005237A4">
        <w:rPr>
          <w:rFonts w:cs="David" w:hint="cs"/>
          <w:sz w:val="28"/>
          <w:szCs w:val="28"/>
          <w:rtl/>
        </w:rPr>
        <w:t>. התמיכה הגדולה שלה ב</w:t>
      </w:r>
      <w:hyperlink r:id="rId114" w:tooltip="המפלגה הדמוקרטית" w:history="1">
        <w:r w:rsidRPr="005237A4">
          <w:rPr>
            <w:rStyle w:val="Hyperlink"/>
            <w:rFonts w:cs="David" w:hint="cs"/>
            <w:color w:val="auto"/>
            <w:sz w:val="28"/>
            <w:szCs w:val="28"/>
            <w:u w:val="none"/>
            <w:rtl/>
          </w:rPr>
          <w:t>מפלגה הדמוקרטית</w:t>
        </w:r>
      </w:hyperlink>
      <w:r w:rsidRPr="005237A4">
        <w:rPr>
          <w:rFonts w:cs="David" w:hint="cs"/>
          <w:sz w:val="28"/>
          <w:szCs w:val="28"/>
          <w:rtl/>
        </w:rPr>
        <w:t xml:space="preserve"> המשיכה גם במאה ה -21, כמו גם </w:t>
      </w:r>
      <w:r w:rsidR="00572CFF">
        <w:rPr>
          <w:rFonts w:cs="David" w:hint="cs"/>
          <w:sz w:val="28"/>
          <w:szCs w:val="28"/>
          <w:rtl/>
        </w:rPr>
        <w:t>ה</w:t>
      </w:r>
      <w:r w:rsidR="00572CFF" w:rsidRPr="005237A4">
        <w:rPr>
          <w:rFonts w:cs="David" w:hint="cs"/>
          <w:sz w:val="28"/>
          <w:szCs w:val="28"/>
          <w:rtl/>
        </w:rPr>
        <w:t>תמיכ</w:t>
      </w:r>
      <w:r w:rsidR="00572CFF">
        <w:rPr>
          <w:rFonts w:cs="David" w:hint="cs"/>
          <w:sz w:val="28"/>
          <w:szCs w:val="28"/>
          <w:rtl/>
        </w:rPr>
        <w:t>ה</w:t>
      </w:r>
      <w:r w:rsidR="00572CFF" w:rsidRPr="005237A4">
        <w:rPr>
          <w:rFonts w:cs="David" w:hint="cs"/>
          <w:sz w:val="28"/>
          <w:szCs w:val="28"/>
          <w:rtl/>
        </w:rPr>
        <w:t xml:space="preserve"> </w:t>
      </w:r>
      <w:r w:rsidRPr="005237A4">
        <w:rPr>
          <w:rFonts w:cs="David" w:hint="cs"/>
          <w:sz w:val="28"/>
          <w:szCs w:val="28"/>
          <w:rtl/>
        </w:rPr>
        <w:t>בתנועות לזכויו</w:t>
      </w:r>
      <w:r w:rsidR="008D73F2">
        <w:rPr>
          <w:rFonts w:cs="David" w:hint="cs"/>
          <w:sz w:val="28"/>
          <w:szCs w:val="28"/>
          <w:rtl/>
        </w:rPr>
        <w:t xml:space="preserve">ת האזרח </w:t>
      </w:r>
      <w:r w:rsidR="00572CFF">
        <w:rPr>
          <w:rFonts w:cs="David" w:hint="cs"/>
          <w:sz w:val="28"/>
          <w:szCs w:val="28"/>
          <w:rtl/>
        </w:rPr>
        <w:t>האמריקניות</w:t>
      </w:r>
      <w:r w:rsidR="008D73F2">
        <w:rPr>
          <w:rFonts w:cs="David" w:hint="cs"/>
          <w:sz w:val="28"/>
          <w:szCs w:val="28"/>
          <w:rtl/>
        </w:rPr>
        <w:t>.</w:t>
      </w:r>
    </w:p>
    <w:p w:rsidR="005D6CFD" w:rsidRPr="00FC3E8D" w:rsidRDefault="005D6CFD" w:rsidP="00FC3E8D">
      <w:pPr>
        <w:pStyle w:val="1"/>
        <w:rPr>
          <w:rtl/>
        </w:rPr>
      </w:pPr>
      <w:bookmarkStart w:id="6" w:name="_Toc421983871"/>
      <w:r w:rsidRPr="00FC3E8D">
        <w:rPr>
          <w:rFonts w:hint="cs"/>
          <w:rtl/>
        </w:rPr>
        <w:t>הארגוניים היהודיים והתאמתם למציאות החדשה</w:t>
      </w:r>
      <w:bookmarkEnd w:id="6"/>
      <w:r w:rsidR="00504E10">
        <w:rPr>
          <w:rFonts w:hint="cs"/>
          <w:rtl/>
        </w:rPr>
        <w:t>:</w:t>
      </w:r>
    </w:p>
    <w:p w:rsidR="005D6CFD" w:rsidRPr="00FC3E8D" w:rsidRDefault="005D6CFD" w:rsidP="00077FD8">
      <w:pPr>
        <w:pStyle w:val="2"/>
        <w:numPr>
          <w:ilvl w:val="0"/>
          <w:numId w:val="20"/>
        </w:numPr>
        <w:rPr>
          <w:rtl/>
        </w:rPr>
      </w:pPr>
      <w:bookmarkStart w:id="7" w:name="_Toc421983872"/>
      <w:proofErr w:type="spellStart"/>
      <w:r w:rsidRPr="00FC3E8D">
        <w:rPr>
          <w:rFonts w:hint="cs"/>
          <w:rtl/>
        </w:rPr>
        <w:t>אייפק</w:t>
      </w:r>
      <w:bookmarkEnd w:id="7"/>
      <w:proofErr w:type="spellEnd"/>
    </w:p>
    <w:p w:rsidR="005E356E" w:rsidRDefault="005D6CFD">
      <w:pPr>
        <w:pStyle w:val="NormalWeb"/>
        <w:bidi/>
        <w:spacing w:line="360" w:lineRule="auto"/>
        <w:ind w:left="-58"/>
        <w:jc w:val="both"/>
        <w:rPr>
          <w:rFonts w:cs="David"/>
          <w:sz w:val="28"/>
          <w:szCs w:val="28"/>
          <w:rtl/>
        </w:rPr>
      </w:pPr>
      <w:proofErr w:type="spellStart"/>
      <w:r w:rsidRPr="005D6CFD">
        <w:rPr>
          <w:rFonts w:cs="David" w:hint="cs"/>
          <w:sz w:val="28"/>
          <w:szCs w:val="28"/>
          <w:rtl/>
        </w:rPr>
        <w:t>איפא"ק</w:t>
      </w:r>
      <w:proofErr w:type="spellEnd"/>
      <w:r w:rsidRPr="005D6CFD">
        <w:rPr>
          <w:rFonts w:cs="David" w:hint="cs"/>
          <w:sz w:val="28"/>
          <w:szCs w:val="28"/>
          <w:rtl/>
        </w:rPr>
        <w:t xml:space="preserve"> </w:t>
      </w:r>
      <w:r w:rsidRPr="005D6CFD">
        <w:rPr>
          <w:rFonts w:cs="David"/>
          <w:sz w:val="28"/>
          <w:szCs w:val="28"/>
        </w:rPr>
        <w:t xml:space="preserve"> </w:t>
      </w:r>
      <w:r w:rsidRPr="005D6CFD">
        <w:rPr>
          <w:rFonts w:cs="David" w:hint="cs"/>
          <w:sz w:val="28"/>
          <w:szCs w:val="28"/>
        </w:rPr>
        <w:t>AIPAC</w:t>
      </w:r>
      <w:hyperlink r:id="rId115" w:tooltip="ראשי תיבות" w:history="1">
        <w:r w:rsidRPr="005D6CFD">
          <w:rPr>
            <w:rStyle w:val="Hyperlink"/>
            <w:rFonts w:cs="David" w:hint="cs"/>
            <w:color w:val="auto"/>
            <w:sz w:val="28"/>
            <w:szCs w:val="28"/>
            <w:u w:val="none"/>
            <w:rtl/>
          </w:rPr>
          <w:t>ראשי תיבות</w:t>
        </w:r>
      </w:hyperlink>
      <w:r w:rsidRPr="005D6CFD">
        <w:rPr>
          <w:rFonts w:cs="David" w:hint="cs"/>
          <w:sz w:val="28"/>
          <w:szCs w:val="28"/>
          <w:rtl/>
        </w:rPr>
        <w:t xml:space="preserve">: </w:t>
      </w:r>
      <w:r w:rsidRPr="005D6CFD">
        <w:rPr>
          <w:rFonts w:cs="David" w:hint="cs"/>
          <w:sz w:val="28"/>
          <w:szCs w:val="28"/>
        </w:rPr>
        <w:t>American</w:t>
      </w:r>
      <w:r w:rsidRPr="005D6CFD">
        <w:rPr>
          <w:rFonts w:cs="David" w:hint="cs"/>
          <w:sz w:val="28"/>
          <w:szCs w:val="28"/>
          <w:rtl/>
        </w:rPr>
        <w:t xml:space="preserve"> </w:t>
      </w:r>
      <w:r w:rsidRPr="005D6CFD">
        <w:rPr>
          <w:rFonts w:cs="David" w:hint="cs"/>
          <w:sz w:val="28"/>
          <w:szCs w:val="28"/>
        </w:rPr>
        <w:t>Israel</w:t>
      </w:r>
      <w:r w:rsidRPr="005D6CFD">
        <w:rPr>
          <w:rFonts w:cs="David" w:hint="cs"/>
          <w:sz w:val="28"/>
          <w:szCs w:val="28"/>
          <w:rtl/>
        </w:rPr>
        <w:t xml:space="preserve"> </w:t>
      </w:r>
      <w:r w:rsidRPr="005D6CFD">
        <w:rPr>
          <w:rFonts w:cs="David" w:hint="cs"/>
          <w:sz w:val="28"/>
          <w:szCs w:val="28"/>
        </w:rPr>
        <w:t>Public</w:t>
      </w:r>
      <w:r w:rsidRPr="005D6CFD">
        <w:rPr>
          <w:rFonts w:cs="David" w:hint="cs"/>
          <w:sz w:val="28"/>
          <w:szCs w:val="28"/>
          <w:rtl/>
        </w:rPr>
        <w:t xml:space="preserve"> </w:t>
      </w:r>
      <w:r w:rsidRPr="005D6CFD">
        <w:rPr>
          <w:rFonts w:cs="David" w:hint="cs"/>
          <w:sz w:val="28"/>
          <w:szCs w:val="28"/>
        </w:rPr>
        <w:t>Affairs</w:t>
      </w:r>
      <w:r w:rsidRPr="005D6CFD">
        <w:rPr>
          <w:rFonts w:cs="David" w:hint="cs"/>
          <w:sz w:val="28"/>
          <w:szCs w:val="28"/>
          <w:rtl/>
        </w:rPr>
        <w:t xml:space="preserve"> </w:t>
      </w:r>
      <w:r w:rsidRPr="005D6CFD">
        <w:rPr>
          <w:rFonts w:cs="David" w:hint="cs"/>
          <w:sz w:val="28"/>
          <w:szCs w:val="28"/>
        </w:rPr>
        <w:t>Committee</w:t>
      </w:r>
      <w:r w:rsidRPr="005D6CFD">
        <w:rPr>
          <w:rFonts w:cs="David" w:hint="cs"/>
          <w:sz w:val="28"/>
          <w:szCs w:val="28"/>
          <w:rtl/>
        </w:rPr>
        <w:t xml:space="preserve"> – </w:t>
      </w:r>
      <w:r w:rsidR="00572CFF">
        <w:rPr>
          <w:rFonts w:cs="David" w:hint="cs"/>
          <w:sz w:val="28"/>
          <w:szCs w:val="28"/>
          <w:rtl/>
        </w:rPr>
        <w:t>(</w:t>
      </w:r>
      <w:r w:rsidRPr="005D6CFD">
        <w:rPr>
          <w:rFonts w:cs="David" w:hint="cs"/>
          <w:sz w:val="28"/>
          <w:szCs w:val="28"/>
          <w:rtl/>
        </w:rPr>
        <w:t xml:space="preserve">הוועד האמריקני-ישראלי לענייני ציבור) היא </w:t>
      </w:r>
      <w:hyperlink r:id="rId116" w:tooltip="שדלנות" w:history="1">
        <w:r w:rsidRPr="005D6CFD">
          <w:rPr>
            <w:rStyle w:val="Hyperlink"/>
            <w:rFonts w:cs="David" w:hint="cs"/>
            <w:color w:val="auto"/>
            <w:sz w:val="28"/>
            <w:szCs w:val="28"/>
            <w:u w:val="none"/>
            <w:rtl/>
          </w:rPr>
          <w:t>שדולה</w:t>
        </w:r>
      </w:hyperlink>
      <w:r w:rsidRPr="005D6CFD">
        <w:rPr>
          <w:rFonts w:cs="David" w:hint="cs"/>
          <w:sz w:val="28"/>
          <w:szCs w:val="28"/>
          <w:rtl/>
        </w:rPr>
        <w:t xml:space="preserve"> פרו-</w:t>
      </w:r>
      <w:hyperlink r:id="rId117" w:tooltip="ישראל" w:history="1">
        <w:r w:rsidRPr="005D6CFD">
          <w:rPr>
            <w:rStyle w:val="Hyperlink"/>
            <w:rFonts w:cs="David" w:hint="cs"/>
            <w:color w:val="auto"/>
            <w:sz w:val="28"/>
            <w:szCs w:val="28"/>
            <w:u w:val="none"/>
            <w:rtl/>
          </w:rPr>
          <w:t>ישראלית</w:t>
        </w:r>
      </w:hyperlink>
      <w:r w:rsidRPr="005D6CFD">
        <w:rPr>
          <w:rFonts w:cs="David" w:hint="cs"/>
          <w:sz w:val="28"/>
          <w:szCs w:val="28"/>
          <w:rtl/>
        </w:rPr>
        <w:t xml:space="preserve"> בבתי ה</w:t>
      </w:r>
      <w:hyperlink r:id="rId118" w:tooltip="הקונגרס של ארצות הברית" w:history="1">
        <w:r w:rsidRPr="005D6CFD">
          <w:rPr>
            <w:rStyle w:val="Hyperlink"/>
            <w:rFonts w:cs="David" w:hint="cs"/>
            <w:color w:val="auto"/>
            <w:sz w:val="28"/>
            <w:szCs w:val="28"/>
            <w:u w:val="none"/>
            <w:rtl/>
          </w:rPr>
          <w:t>קונגרס</w:t>
        </w:r>
      </w:hyperlink>
      <w:r w:rsidRPr="005D6CFD">
        <w:rPr>
          <w:rFonts w:cs="David" w:hint="cs"/>
          <w:sz w:val="28"/>
          <w:szCs w:val="28"/>
          <w:rtl/>
        </w:rPr>
        <w:t xml:space="preserve"> ה</w:t>
      </w:r>
      <w:hyperlink r:id="rId119" w:tooltip="ארצות הברית" w:history="1">
        <w:r w:rsidRPr="005D6CFD">
          <w:rPr>
            <w:rStyle w:val="Hyperlink"/>
            <w:rFonts w:cs="David" w:hint="cs"/>
            <w:color w:val="auto"/>
            <w:sz w:val="28"/>
            <w:szCs w:val="28"/>
            <w:u w:val="none"/>
            <w:rtl/>
          </w:rPr>
          <w:t>אמריקניים</w:t>
        </w:r>
      </w:hyperlink>
      <w:r w:rsidRPr="005D6CFD">
        <w:rPr>
          <w:rFonts w:cs="David" w:hint="cs"/>
          <w:sz w:val="28"/>
          <w:szCs w:val="28"/>
          <w:rtl/>
        </w:rPr>
        <w:t>.</w:t>
      </w:r>
      <w:r w:rsidR="00FC3E8D">
        <w:rPr>
          <w:rFonts w:cs="David" w:hint="cs"/>
          <w:sz w:val="28"/>
          <w:szCs w:val="28"/>
          <w:rtl/>
        </w:rPr>
        <w:t xml:space="preserve"> </w:t>
      </w:r>
      <w:r w:rsidR="00572CFF">
        <w:rPr>
          <w:rFonts w:cs="David" w:hint="cs"/>
          <w:sz w:val="28"/>
          <w:szCs w:val="28"/>
          <w:rtl/>
        </w:rPr>
        <w:t>ה</w:t>
      </w:r>
      <w:r w:rsidRPr="005D6CFD">
        <w:rPr>
          <w:rFonts w:cs="David" w:hint="cs"/>
          <w:sz w:val="28"/>
          <w:szCs w:val="28"/>
          <w:rtl/>
        </w:rPr>
        <w:t>שדולה נוסדה ב-</w:t>
      </w:r>
      <w:hyperlink r:id="rId120" w:tooltip="1951" w:history="1">
        <w:r w:rsidRPr="005D6CFD">
          <w:rPr>
            <w:rStyle w:val="Hyperlink"/>
            <w:rFonts w:cs="David" w:hint="cs"/>
            <w:color w:val="auto"/>
            <w:sz w:val="28"/>
            <w:szCs w:val="28"/>
            <w:u w:val="none"/>
            <w:rtl/>
          </w:rPr>
          <w:t>1951</w:t>
        </w:r>
      </w:hyperlink>
      <w:r w:rsidRPr="005D6CFD">
        <w:rPr>
          <w:rFonts w:cs="David" w:hint="cs"/>
          <w:sz w:val="28"/>
          <w:szCs w:val="28"/>
          <w:rtl/>
        </w:rPr>
        <w:t xml:space="preserve">, מורכבת </w:t>
      </w:r>
      <w:r w:rsidR="00572CFF" w:rsidRPr="005D6CFD">
        <w:rPr>
          <w:rFonts w:cs="David" w:hint="cs"/>
          <w:sz w:val="28"/>
          <w:szCs w:val="28"/>
          <w:rtl/>
        </w:rPr>
        <w:t>ב</w:t>
      </w:r>
      <w:r w:rsidR="00572CFF">
        <w:rPr>
          <w:rFonts w:cs="David" w:hint="cs"/>
          <w:sz w:val="28"/>
          <w:szCs w:val="28"/>
          <w:rtl/>
        </w:rPr>
        <w:t>רובה</w:t>
      </w:r>
      <w:r w:rsidR="00572CFF" w:rsidRPr="005D6CFD">
        <w:rPr>
          <w:rFonts w:cs="David" w:hint="cs"/>
          <w:sz w:val="28"/>
          <w:szCs w:val="28"/>
          <w:rtl/>
        </w:rPr>
        <w:t xml:space="preserve"> </w:t>
      </w:r>
      <w:r w:rsidRPr="005D6CFD">
        <w:rPr>
          <w:rFonts w:cs="David" w:hint="cs"/>
          <w:sz w:val="28"/>
          <w:szCs w:val="28"/>
          <w:rtl/>
        </w:rPr>
        <w:t>מ</w:t>
      </w:r>
      <w:hyperlink r:id="rId121" w:tooltip="יהדות ארצות הברית" w:history="1">
        <w:r w:rsidRPr="005D6CFD">
          <w:rPr>
            <w:rStyle w:val="Hyperlink"/>
            <w:rFonts w:cs="David" w:hint="cs"/>
            <w:color w:val="auto"/>
            <w:sz w:val="28"/>
            <w:szCs w:val="28"/>
            <w:u w:val="none"/>
            <w:rtl/>
          </w:rPr>
          <w:t>יהודים-אמריקאים</w:t>
        </w:r>
      </w:hyperlink>
      <w:r w:rsidRPr="005D6CFD">
        <w:rPr>
          <w:rFonts w:cs="David" w:hint="cs"/>
          <w:sz w:val="28"/>
          <w:szCs w:val="28"/>
          <w:rtl/>
        </w:rPr>
        <w:t>, ועוסקת בעיקר בשתדלנות לגבי ה</w:t>
      </w:r>
      <w:hyperlink r:id="rId122" w:tooltip="אינטרס" w:history="1">
        <w:r w:rsidRPr="005D6CFD">
          <w:rPr>
            <w:rStyle w:val="Hyperlink"/>
            <w:rFonts w:cs="David" w:hint="cs"/>
            <w:color w:val="auto"/>
            <w:sz w:val="28"/>
            <w:szCs w:val="28"/>
            <w:u w:val="none"/>
            <w:rtl/>
          </w:rPr>
          <w:t>אינטרסים</w:t>
        </w:r>
      </w:hyperlink>
      <w:r w:rsidRPr="005D6CFD">
        <w:rPr>
          <w:rFonts w:cs="David" w:hint="cs"/>
          <w:sz w:val="28"/>
          <w:szCs w:val="28"/>
          <w:rtl/>
        </w:rPr>
        <w:t xml:space="preserve"> של </w:t>
      </w:r>
      <w:hyperlink r:id="rId123" w:tooltip="מדינת ישראל" w:history="1">
        <w:r w:rsidRPr="005D6CFD">
          <w:rPr>
            <w:rStyle w:val="Hyperlink"/>
            <w:rFonts w:cs="David" w:hint="cs"/>
            <w:color w:val="auto"/>
            <w:sz w:val="28"/>
            <w:szCs w:val="28"/>
            <w:u w:val="none"/>
            <w:rtl/>
          </w:rPr>
          <w:t>מדינת ישראל</w:t>
        </w:r>
      </w:hyperlink>
      <w:r w:rsidRPr="005D6CFD">
        <w:rPr>
          <w:rFonts w:cs="David" w:hint="cs"/>
          <w:sz w:val="28"/>
          <w:szCs w:val="28"/>
          <w:rtl/>
        </w:rPr>
        <w:t>. היא נחשבת כאחת השדולות החזקות והמשפיעות ביותר בקונגרס.</w:t>
      </w:r>
      <w:r w:rsidR="00FC3E8D">
        <w:rPr>
          <w:rFonts w:cs="David" w:hint="cs"/>
          <w:sz w:val="28"/>
          <w:szCs w:val="28"/>
          <w:rtl/>
        </w:rPr>
        <w:t xml:space="preserve"> </w:t>
      </w:r>
      <w:r w:rsidRPr="005D6CFD">
        <w:rPr>
          <w:rFonts w:cs="David" w:hint="cs"/>
          <w:sz w:val="28"/>
          <w:szCs w:val="28"/>
          <w:rtl/>
        </w:rPr>
        <w:t xml:space="preserve">מטרתה </w:t>
      </w:r>
      <w:r w:rsidR="00572CFF" w:rsidRPr="005D6CFD">
        <w:rPr>
          <w:rFonts w:cs="David" w:hint="cs"/>
          <w:sz w:val="28"/>
          <w:szCs w:val="28"/>
          <w:rtl/>
        </w:rPr>
        <w:t>הראשונ</w:t>
      </w:r>
      <w:r w:rsidR="00572CFF">
        <w:rPr>
          <w:rFonts w:cs="David" w:hint="cs"/>
          <w:sz w:val="28"/>
          <w:szCs w:val="28"/>
          <w:rtl/>
        </w:rPr>
        <w:t xml:space="preserve">ה </w:t>
      </w:r>
      <w:r w:rsidRPr="005D6CFD">
        <w:rPr>
          <w:rFonts w:cs="David" w:hint="cs"/>
          <w:sz w:val="28"/>
          <w:szCs w:val="28"/>
          <w:rtl/>
        </w:rPr>
        <w:t xml:space="preserve">הייתה להתמקד באנשי הקונגרס, אך בשנים האחרונות היא מפנה את רוב תשומת הלב לאנשי </w:t>
      </w:r>
      <w:r w:rsidR="00572CFF" w:rsidRPr="005D6CFD">
        <w:rPr>
          <w:rFonts w:cs="David" w:hint="cs"/>
          <w:sz w:val="28"/>
          <w:szCs w:val="28"/>
          <w:rtl/>
        </w:rPr>
        <w:t>ה</w:t>
      </w:r>
      <w:r w:rsidR="00572CFF">
        <w:rPr>
          <w:rFonts w:cs="David" w:hint="cs"/>
          <w:sz w:val="28"/>
          <w:szCs w:val="28"/>
          <w:rtl/>
        </w:rPr>
        <w:t>רשות</w:t>
      </w:r>
      <w:r w:rsidR="00572CFF" w:rsidRPr="005D6CFD">
        <w:rPr>
          <w:rFonts w:cs="David" w:hint="cs"/>
          <w:sz w:val="28"/>
          <w:szCs w:val="28"/>
          <w:rtl/>
        </w:rPr>
        <w:t xml:space="preserve"> </w:t>
      </w:r>
      <w:r w:rsidRPr="005D6CFD">
        <w:rPr>
          <w:rFonts w:cs="David" w:hint="cs"/>
          <w:sz w:val="28"/>
          <w:szCs w:val="28"/>
          <w:rtl/>
        </w:rPr>
        <w:t xml:space="preserve">המבצעת. </w:t>
      </w:r>
    </w:p>
    <w:p w:rsidR="005E356E" w:rsidRDefault="005D6CFD">
      <w:pPr>
        <w:pStyle w:val="NormalWeb"/>
        <w:bidi/>
        <w:spacing w:line="360" w:lineRule="auto"/>
        <w:ind w:left="-58"/>
        <w:jc w:val="both"/>
        <w:rPr>
          <w:rFonts w:cs="David"/>
          <w:sz w:val="28"/>
          <w:szCs w:val="28"/>
          <w:rtl/>
        </w:rPr>
      </w:pPr>
      <w:proofErr w:type="spellStart"/>
      <w:r w:rsidRPr="005D6CFD">
        <w:rPr>
          <w:rFonts w:cs="David" w:hint="cs"/>
          <w:sz w:val="28"/>
          <w:szCs w:val="28"/>
          <w:rtl/>
        </w:rPr>
        <w:lastRenderedPageBreak/>
        <w:t>איפא"ק</w:t>
      </w:r>
      <w:proofErr w:type="spellEnd"/>
      <w:r w:rsidRPr="005D6CFD">
        <w:rPr>
          <w:rFonts w:cs="David" w:hint="cs"/>
          <w:sz w:val="28"/>
          <w:szCs w:val="28"/>
          <w:rtl/>
        </w:rPr>
        <w:t xml:space="preserve"> פועלת  לקיומו של הסיוע החיוני אותו מקבלת ישראל מממשלת ארצות הברית, על מנת שישראל תישאר חזקה ובטוחה. כמו כן, היא פועלת לק</w:t>
      </w:r>
      <w:r w:rsidR="00572CFF">
        <w:rPr>
          <w:rFonts w:cs="David" w:hint="cs"/>
          <w:sz w:val="28"/>
          <w:szCs w:val="28"/>
          <w:rtl/>
        </w:rPr>
        <w:t>י</w:t>
      </w:r>
      <w:r w:rsidRPr="005D6CFD">
        <w:rPr>
          <w:rFonts w:cs="David" w:hint="cs"/>
          <w:sz w:val="28"/>
          <w:szCs w:val="28"/>
          <w:rtl/>
        </w:rPr>
        <w:t>ד</w:t>
      </w:r>
      <w:r w:rsidR="00572CFF">
        <w:rPr>
          <w:rFonts w:cs="David" w:hint="cs"/>
          <w:sz w:val="28"/>
          <w:szCs w:val="28"/>
          <w:rtl/>
        </w:rPr>
        <w:t>ו</w:t>
      </w:r>
      <w:r w:rsidRPr="005D6CFD">
        <w:rPr>
          <w:rFonts w:cs="David" w:hint="cs"/>
          <w:sz w:val="28"/>
          <w:szCs w:val="28"/>
          <w:rtl/>
        </w:rPr>
        <w:t xml:space="preserve">ם שיתוף פעולה אסטרטגי בין שתי המדינות </w:t>
      </w:r>
      <w:r w:rsidR="00572CFF">
        <w:rPr>
          <w:rFonts w:cs="David" w:hint="cs"/>
          <w:sz w:val="28"/>
          <w:szCs w:val="28"/>
          <w:rtl/>
        </w:rPr>
        <w:t xml:space="preserve">הכולל גם </w:t>
      </w:r>
      <w:r w:rsidRPr="005D6CFD">
        <w:rPr>
          <w:rFonts w:cs="David" w:hint="cs"/>
          <w:sz w:val="28"/>
          <w:szCs w:val="28"/>
          <w:rtl/>
        </w:rPr>
        <w:t>החלפת מידע בין המדינות בנושא טכניקות ביטחוניות וטכנולוגיות</w:t>
      </w:r>
      <w:r w:rsidR="00572CFF">
        <w:rPr>
          <w:rFonts w:cs="David" w:hint="cs"/>
          <w:sz w:val="28"/>
          <w:szCs w:val="28"/>
          <w:rtl/>
        </w:rPr>
        <w:t>, ו</w:t>
      </w:r>
      <w:r w:rsidR="00572CFF" w:rsidRPr="00572CFF">
        <w:rPr>
          <w:rFonts w:cs="David" w:hint="cs"/>
          <w:sz w:val="28"/>
          <w:szCs w:val="28"/>
          <w:rtl/>
        </w:rPr>
        <w:t>לקידום</w:t>
      </w:r>
      <w:r w:rsidR="00572CFF" w:rsidRPr="00572CFF">
        <w:rPr>
          <w:rFonts w:cs="David"/>
          <w:sz w:val="28"/>
          <w:szCs w:val="28"/>
          <w:rtl/>
        </w:rPr>
        <w:t xml:space="preserve"> </w:t>
      </w:r>
      <w:r w:rsidR="00572CFF" w:rsidRPr="00572CFF">
        <w:rPr>
          <w:rFonts w:cs="David" w:hint="cs"/>
          <w:sz w:val="28"/>
          <w:szCs w:val="28"/>
          <w:rtl/>
        </w:rPr>
        <w:t>מדיניות</w:t>
      </w:r>
      <w:r w:rsidR="00572CFF" w:rsidRPr="00572CFF">
        <w:rPr>
          <w:rFonts w:cs="David"/>
          <w:sz w:val="28"/>
          <w:szCs w:val="28"/>
          <w:rtl/>
        </w:rPr>
        <w:t xml:space="preserve"> </w:t>
      </w:r>
      <w:r w:rsidR="00572CFF" w:rsidRPr="00572CFF">
        <w:rPr>
          <w:rFonts w:cs="David" w:hint="cs"/>
          <w:sz w:val="28"/>
          <w:szCs w:val="28"/>
          <w:rtl/>
        </w:rPr>
        <w:t>נגד</w:t>
      </w:r>
      <w:r w:rsidR="00572CFF" w:rsidRPr="00572CFF">
        <w:rPr>
          <w:rFonts w:cs="David"/>
          <w:sz w:val="28"/>
          <w:szCs w:val="28"/>
          <w:rtl/>
        </w:rPr>
        <w:t xml:space="preserve"> </w:t>
      </w:r>
      <w:r w:rsidR="00572CFF" w:rsidRPr="00572CFF">
        <w:rPr>
          <w:rFonts w:cs="David" w:hint="cs"/>
          <w:sz w:val="28"/>
          <w:szCs w:val="28"/>
          <w:rtl/>
        </w:rPr>
        <w:t>הטרור</w:t>
      </w:r>
      <w:r w:rsidR="00572CFF" w:rsidRPr="00572CFF">
        <w:rPr>
          <w:rFonts w:cs="David"/>
          <w:sz w:val="28"/>
          <w:szCs w:val="28"/>
          <w:rtl/>
        </w:rPr>
        <w:t xml:space="preserve"> </w:t>
      </w:r>
      <w:r w:rsidRPr="005D6CFD">
        <w:rPr>
          <w:rFonts w:cs="David" w:hint="cs"/>
          <w:sz w:val="28"/>
          <w:szCs w:val="28"/>
          <w:rtl/>
        </w:rPr>
        <w:t>.</w:t>
      </w:r>
    </w:p>
    <w:p w:rsidR="005D6CFD" w:rsidRPr="00FC3E8D" w:rsidRDefault="005D6CFD" w:rsidP="005D6CFD">
      <w:pPr>
        <w:pStyle w:val="NormalWeb"/>
        <w:bidi/>
        <w:spacing w:line="360" w:lineRule="auto"/>
        <w:ind w:left="-58"/>
        <w:jc w:val="both"/>
        <w:rPr>
          <w:rFonts w:cs="David"/>
          <w:sz w:val="28"/>
          <w:szCs w:val="28"/>
          <w:rtl/>
        </w:rPr>
      </w:pPr>
      <w:r w:rsidRPr="00FC3E8D">
        <w:rPr>
          <w:rFonts w:cs="David" w:hint="cs"/>
          <w:sz w:val="28"/>
          <w:szCs w:val="28"/>
          <w:rtl/>
        </w:rPr>
        <w:t xml:space="preserve">פעילות מרכזית שמבוצעת על ידי </w:t>
      </w:r>
      <w:proofErr w:type="spellStart"/>
      <w:r w:rsidRPr="00FC3E8D">
        <w:rPr>
          <w:rFonts w:cs="David" w:hint="cs"/>
          <w:sz w:val="28"/>
          <w:szCs w:val="28"/>
          <w:rtl/>
        </w:rPr>
        <w:t>איפא"ק</w:t>
      </w:r>
      <w:proofErr w:type="spellEnd"/>
      <w:r w:rsidR="00FC3E8D">
        <w:rPr>
          <w:rFonts w:cs="David" w:hint="cs"/>
          <w:sz w:val="28"/>
          <w:szCs w:val="28"/>
          <w:rtl/>
        </w:rPr>
        <w:t>:</w:t>
      </w:r>
    </w:p>
    <w:p w:rsidR="005D6CFD" w:rsidRPr="005D6CFD" w:rsidRDefault="005D6CFD" w:rsidP="005D6CFD">
      <w:pPr>
        <w:numPr>
          <w:ilvl w:val="0"/>
          <w:numId w:val="8"/>
        </w:numPr>
        <w:spacing w:before="100" w:beforeAutospacing="1" w:after="100" w:afterAutospacing="1" w:line="360" w:lineRule="auto"/>
        <w:jc w:val="both"/>
        <w:rPr>
          <w:rFonts w:ascii="Times New Roman" w:eastAsia="Times New Roman" w:hAnsi="Times New Roman" w:cs="David"/>
          <w:sz w:val="28"/>
          <w:szCs w:val="28"/>
        </w:rPr>
      </w:pPr>
      <w:r w:rsidRPr="005D6CFD">
        <w:rPr>
          <w:rFonts w:ascii="Times New Roman" w:eastAsia="Times New Roman" w:hAnsi="Times New Roman" w:cs="David" w:hint="cs"/>
          <w:sz w:val="28"/>
          <w:szCs w:val="28"/>
          <w:rtl/>
        </w:rPr>
        <w:t>אירוח ועידות ותוכניות חינוכיות שבהן משתתפות דמויות מפתח בהנהגה היהודית העולמית.</w:t>
      </w:r>
    </w:p>
    <w:p w:rsidR="005E356E" w:rsidRDefault="005D6CFD">
      <w:pPr>
        <w:numPr>
          <w:ilvl w:val="0"/>
          <w:numId w:val="8"/>
        </w:numPr>
        <w:spacing w:before="100" w:beforeAutospacing="1" w:after="100" w:afterAutospacing="1" w:line="360" w:lineRule="auto"/>
        <w:jc w:val="both"/>
        <w:rPr>
          <w:rFonts w:ascii="Times New Roman" w:eastAsia="Times New Roman" w:hAnsi="Times New Roman" w:cs="David"/>
          <w:sz w:val="28"/>
          <w:szCs w:val="28"/>
          <w:rtl/>
        </w:rPr>
      </w:pPr>
      <w:r w:rsidRPr="005D6CFD">
        <w:rPr>
          <w:rFonts w:ascii="Times New Roman" w:eastAsia="Times New Roman" w:hAnsi="Times New Roman" w:cs="David" w:hint="cs"/>
          <w:sz w:val="28"/>
          <w:szCs w:val="28"/>
          <w:rtl/>
        </w:rPr>
        <w:t>יצירת קשרים עם דמויות מפתח בקהילות שונות</w:t>
      </w:r>
      <w:r w:rsidR="00572CFF">
        <w:rPr>
          <w:rFonts w:ascii="Times New Roman" w:eastAsia="Times New Roman" w:hAnsi="Times New Roman" w:cs="David" w:hint="cs"/>
          <w:sz w:val="28"/>
          <w:szCs w:val="28"/>
          <w:rtl/>
        </w:rPr>
        <w:t>,</w:t>
      </w:r>
      <w:r w:rsidRPr="005D6CFD">
        <w:rPr>
          <w:rFonts w:ascii="Times New Roman" w:eastAsia="Times New Roman" w:hAnsi="Times New Roman" w:cs="David" w:hint="cs"/>
          <w:sz w:val="28"/>
          <w:szCs w:val="28"/>
          <w:rtl/>
        </w:rPr>
        <w:t xml:space="preserve"> ו</w:t>
      </w:r>
      <w:r w:rsidR="00572CFF">
        <w:rPr>
          <w:rFonts w:ascii="Times New Roman" w:eastAsia="Times New Roman" w:hAnsi="Times New Roman" w:cs="David" w:hint="cs"/>
          <w:sz w:val="28"/>
          <w:szCs w:val="28"/>
          <w:rtl/>
        </w:rPr>
        <w:t xml:space="preserve">עם </w:t>
      </w:r>
      <w:r w:rsidRPr="005D6CFD">
        <w:rPr>
          <w:rFonts w:ascii="Times New Roman" w:eastAsia="Times New Roman" w:hAnsi="Times New Roman" w:cs="David" w:hint="cs"/>
          <w:sz w:val="28"/>
          <w:szCs w:val="28"/>
          <w:rtl/>
        </w:rPr>
        <w:t xml:space="preserve">בעלי רקע תרבותי ופוליטי </w:t>
      </w:r>
      <w:r w:rsidR="00572CFF" w:rsidRPr="005D6CFD">
        <w:rPr>
          <w:rFonts w:ascii="Times New Roman" w:eastAsia="Times New Roman" w:hAnsi="Times New Roman" w:cs="David" w:hint="cs"/>
          <w:sz w:val="28"/>
          <w:szCs w:val="28"/>
          <w:rtl/>
        </w:rPr>
        <w:t>שונ</w:t>
      </w:r>
      <w:r w:rsidR="00572CFF">
        <w:rPr>
          <w:rFonts w:ascii="Times New Roman" w:eastAsia="Times New Roman" w:hAnsi="Times New Roman" w:cs="David" w:hint="cs"/>
          <w:sz w:val="28"/>
          <w:szCs w:val="28"/>
          <w:rtl/>
        </w:rPr>
        <w:t>ה</w:t>
      </w:r>
      <w:r w:rsidRPr="005D6CFD">
        <w:rPr>
          <w:rFonts w:ascii="Times New Roman" w:eastAsia="Times New Roman" w:hAnsi="Times New Roman" w:cs="David" w:hint="cs"/>
          <w:sz w:val="28"/>
          <w:szCs w:val="28"/>
          <w:rtl/>
        </w:rPr>
        <w:t>, על מנת להבטיח שארצות הברית</w:t>
      </w:r>
      <w:r w:rsidR="00572CFF">
        <w:rPr>
          <w:rFonts w:ascii="Times New Roman" w:eastAsia="Times New Roman" w:hAnsi="Times New Roman" w:cs="David" w:hint="cs"/>
          <w:sz w:val="28"/>
          <w:szCs w:val="28"/>
          <w:rtl/>
        </w:rPr>
        <w:t xml:space="preserve"> תישאר</w:t>
      </w:r>
      <w:r w:rsidRPr="005D6CFD">
        <w:rPr>
          <w:rFonts w:ascii="Times New Roman" w:eastAsia="Times New Roman" w:hAnsi="Times New Roman" w:cs="David" w:hint="cs"/>
          <w:sz w:val="28"/>
          <w:szCs w:val="28"/>
          <w:rtl/>
        </w:rPr>
        <w:t xml:space="preserve"> מחויבת לקשר אמריקני-ישראלי חזק.</w:t>
      </w:r>
    </w:p>
    <w:p w:rsidR="005E356E" w:rsidRDefault="005D6CFD">
      <w:pPr>
        <w:numPr>
          <w:ilvl w:val="0"/>
          <w:numId w:val="8"/>
        </w:numPr>
        <w:spacing w:before="100" w:beforeAutospacing="1" w:after="100" w:afterAutospacing="1" w:line="360" w:lineRule="auto"/>
        <w:jc w:val="both"/>
        <w:rPr>
          <w:rFonts w:ascii="Times New Roman" w:eastAsia="Times New Roman" w:hAnsi="Times New Roman" w:cs="David"/>
          <w:sz w:val="28"/>
          <w:szCs w:val="28"/>
          <w:rtl/>
        </w:rPr>
      </w:pPr>
      <w:r w:rsidRPr="005D6CFD">
        <w:rPr>
          <w:rFonts w:ascii="Times New Roman" w:eastAsia="Times New Roman" w:hAnsi="Times New Roman" w:cs="David" w:hint="cs"/>
          <w:sz w:val="28"/>
          <w:szCs w:val="28"/>
          <w:rtl/>
        </w:rPr>
        <w:t xml:space="preserve">פעילות יחד עם חברי קונגרס מובילים </w:t>
      </w:r>
      <w:r w:rsidR="00572CFF">
        <w:rPr>
          <w:rFonts w:ascii="Times New Roman" w:eastAsia="Times New Roman" w:hAnsi="Times New Roman" w:cs="David" w:hint="cs"/>
          <w:sz w:val="28"/>
          <w:szCs w:val="28"/>
          <w:rtl/>
        </w:rPr>
        <w:t>לקידום</w:t>
      </w:r>
      <w:r w:rsidR="00572CFF" w:rsidRPr="005D6CFD">
        <w:rPr>
          <w:rFonts w:ascii="Times New Roman" w:eastAsia="Times New Roman" w:hAnsi="Times New Roman" w:cs="David" w:hint="cs"/>
          <w:sz w:val="28"/>
          <w:szCs w:val="28"/>
          <w:rtl/>
        </w:rPr>
        <w:t xml:space="preserve"> </w:t>
      </w:r>
      <w:r w:rsidRPr="005D6CFD">
        <w:rPr>
          <w:rFonts w:ascii="Times New Roman" w:eastAsia="Times New Roman" w:hAnsi="Times New Roman" w:cs="David" w:hint="cs"/>
          <w:sz w:val="28"/>
          <w:szCs w:val="28"/>
          <w:rtl/>
        </w:rPr>
        <w:t xml:space="preserve">חוקים שיסייעו </w:t>
      </w:r>
      <w:r w:rsidR="00572CFF">
        <w:rPr>
          <w:rFonts w:ascii="Times New Roman" w:eastAsia="Times New Roman" w:hAnsi="Times New Roman" w:cs="David" w:hint="cs"/>
          <w:sz w:val="28"/>
          <w:szCs w:val="28"/>
          <w:rtl/>
        </w:rPr>
        <w:t>ל</w:t>
      </w:r>
      <w:r w:rsidR="00572CFF" w:rsidRPr="005D6CFD">
        <w:rPr>
          <w:rFonts w:ascii="Times New Roman" w:eastAsia="Times New Roman" w:hAnsi="Times New Roman" w:cs="David" w:hint="cs"/>
          <w:sz w:val="28"/>
          <w:szCs w:val="28"/>
          <w:rtl/>
        </w:rPr>
        <w:t xml:space="preserve">חיזוק </w:t>
      </w:r>
      <w:r w:rsidRPr="005D6CFD">
        <w:rPr>
          <w:rFonts w:ascii="Times New Roman" w:eastAsia="Times New Roman" w:hAnsi="Times New Roman" w:cs="David" w:hint="cs"/>
          <w:sz w:val="28"/>
          <w:szCs w:val="28"/>
          <w:rtl/>
        </w:rPr>
        <w:t xml:space="preserve">הקשר בין </w:t>
      </w:r>
      <w:hyperlink r:id="rId124" w:tooltip="ארצות הברית" w:history="1">
        <w:r w:rsidRPr="005D6CFD">
          <w:rPr>
            <w:rFonts w:ascii="Times New Roman" w:eastAsia="Times New Roman" w:hAnsi="Times New Roman" w:cs="David" w:hint="cs"/>
            <w:sz w:val="28"/>
            <w:szCs w:val="28"/>
            <w:rtl/>
          </w:rPr>
          <w:t>ארצות הברית</w:t>
        </w:r>
      </w:hyperlink>
      <w:r w:rsidRPr="005D6CFD">
        <w:rPr>
          <w:rFonts w:ascii="Times New Roman" w:eastAsia="Times New Roman" w:hAnsi="Times New Roman" w:cs="David" w:hint="cs"/>
          <w:sz w:val="28"/>
          <w:szCs w:val="28"/>
          <w:rtl/>
        </w:rPr>
        <w:t xml:space="preserve"> וישראל.</w:t>
      </w:r>
    </w:p>
    <w:p w:rsidR="005E356E" w:rsidRDefault="005D6CFD">
      <w:pPr>
        <w:numPr>
          <w:ilvl w:val="0"/>
          <w:numId w:val="8"/>
        </w:numPr>
        <w:spacing w:before="100" w:beforeAutospacing="1" w:after="100" w:afterAutospacing="1" w:line="360" w:lineRule="auto"/>
        <w:jc w:val="both"/>
        <w:rPr>
          <w:rFonts w:ascii="Times New Roman" w:eastAsia="Times New Roman" w:hAnsi="Times New Roman" w:cs="David"/>
          <w:sz w:val="28"/>
          <w:szCs w:val="28"/>
          <w:rtl/>
        </w:rPr>
      </w:pPr>
      <w:r w:rsidRPr="005D6CFD">
        <w:rPr>
          <w:rFonts w:ascii="Times New Roman" w:eastAsia="Times New Roman" w:hAnsi="Times New Roman" w:cs="David" w:hint="cs"/>
          <w:sz w:val="28"/>
          <w:szCs w:val="28"/>
          <w:rtl/>
        </w:rPr>
        <w:t xml:space="preserve">סבסוד משלחות לימוד לישראל עבור מנהיגים בינלאומיים, </w:t>
      </w:r>
      <w:r w:rsidR="00572CFF">
        <w:rPr>
          <w:rFonts w:ascii="Times New Roman" w:eastAsia="Times New Roman" w:hAnsi="Times New Roman" w:cs="David" w:hint="cs"/>
          <w:sz w:val="28"/>
          <w:szCs w:val="28"/>
          <w:rtl/>
        </w:rPr>
        <w:t>קובעי</w:t>
      </w:r>
      <w:r w:rsidR="00572CFF" w:rsidRPr="005D6CFD">
        <w:rPr>
          <w:rFonts w:ascii="Times New Roman" w:eastAsia="Times New Roman" w:hAnsi="Times New Roman" w:cs="David" w:hint="cs"/>
          <w:sz w:val="28"/>
          <w:szCs w:val="28"/>
          <w:rtl/>
        </w:rPr>
        <w:t xml:space="preserve"> </w:t>
      </w:r>
      <w:r w:rsidRPr="005D6CFD">
        <w:rPr>
          <w:rFonts w:ascii="Times New Roman" w:eastAsia="Times New Roman" w:hAnsi="Times New Roman" w:cs="David" w:hint="cs"/>
          <w:sz w:val="28"/>
          <w:szCs w:val="28"/>
          <w:rtl/>
        </w:rPr>
        <w:t>מדיניות, עיתונאים ועוד.</w:t>
      </w:r>
    </w:p>
    <w:p w:rsidR="005E356E" w:rsidRDefault="00572CFF">
      <w:pPr>
        <w:numPr>
          <w:ilvl w:val="0"/>
          <w:numId w:val="8"/>
        </w:numPr>
        <w:spacing w:before="100" w:beforeAutospacing="1" w:after="100" w:afterAutospacing="1"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פעילות של יחסי </w:t>
      </w:r>
      <w:r w:rsidR="005D6CFD" w:rsidRPr="005D6CFD">
        <w:rPr>
          <w:rFonts w:ascii="Times New Roman" w:eastAsia="Times New Roman" w:hAnsi="Times New Roman" w:cs="David" w:hint="cs"/>
          <w:sz w:val="28"/>
          <w:szCs w:val="28"/>
          <w:rtl/>
        </w:rPr>
        <w:t xml:space="preserve"> ציבור </w:t>
      </w:r>
      <w:r>
        <w:rPr>
          <w:rFonts w:ascii="Times New Roman" w:eastAsia="Times New Roman" w:hAnsi="Times New Roman" w:cs="David" w:hint="cs"/>
          <w:sz w:val="28"/>
          <w:szCs w:val="28"/>
          <w:rtl/>
        </w:rPr>
        <w:t>ומומחים</w:t>
      </w:r>
      <w:r w:rsidR="005D6CFD" w:rsidRPr="005D6CFD">
        <w:rPr>
          <w:rFonts w:ascii="Times New Roman" w:eastAsia="Times New Roman" w:hAnsi="Times New Roman" w:cs="David" w:hint="cs"/>
          <w:sz w:val="28"/>
          <w:szCs w:val="28"/>
          <w:rtl/>
        </w:rPr>
        <w:t xml:space="preserve"> </w:t>
      </w:r>
      <w:r w:rsidRPr="005D6CFD">
        <w:rPr>
          <w:rFonts w:ascii="Times New Roman" w:eastAsia="Times New Roman" w:hAnsi="Times New Roman" w:cs="David" w:hint="cs"/>
          <w:sz w:val="28"/>
          <w:szCs w:val="28"/>
          <w:rtl/>
        </w:rPr>
        <w:t>ל</w:t>
      </w:r>
      <w:r>
        <w:rPr>
          <w:rFonts w:ascii="Times New Roman" w:eastAsia="Times New Roman" w:hAnsi="Times New Roman" w:cs="David" w:hint="cs"/>
          <w:sz w:val="28"/>
          <w:szCs w:val="28"/>
          <w:rtl/>
        </w:rPr>
        <w:t>שם השפעה על</w:t>
      </w:r>
      <w:r w:rsidRPr="005D6CFD">
        <w:rPr>
          <w:rFonts w:ascii="Times New Roman" w:eastAsia="Times New Roman" w:hAnsi="Times New Roman" w:cs="David" w:hint="cs"/>
          <w:sz w:val="28"/>
          <w:szCs w:val="28"/>
          <w:rtl/>
        </w:rPr>
        <w:t xml:space="preserve"> </w:t>
      </w:r>
      <w:r w:rsidR="005D6CFD" w:rsidRPr="005D6CFD">
        <w:rPr>
          <w:rFonts w:ascii="Times New Roman" w:eastAsia="Times New Roman" w:hAnsi="Times New Roman" w:cs="David" w:hint="cs"/>
          <w:sz w:val="28"/>
          <w:szCs w:val="28"/>
          <w:rtl/>
        </w:rPr>
        <w:t xml:space="preserve">נבחרי הציבור </w:t>
      </w:r>
      <w:r>
        <w:rPr>
          <w:rFonts w:ascii="Times New Roman" w:eastAsia="Times New Roman" w:hAnsi="Times New Roman" w:cs="David" w:hint="cs"/>
          <w:sz w:val="28"/>
          <w:szCs w:val="28"/>
          <w:rtl/>
        </w:rPr>
        <w:t xml:space="preserve">ועל </w:t>
      </w:r>
      <w:r w:rsidR="005D6CFD" w:rsidRPr="005D6CFD">
        <w:rPr>
          <w:rFonts w:ascii="Times New Roman" w:eastAsia="Times New Roman" w:hAnsi="Times New Roman" w:cs="David" w:hint="cs"/>
          <w:sz w:val="28"/>
          <w:szCs w:val="28"/>
          <w:rtl/>
        </w:rPr>
        <w:t xml:space="preserve">מקבלי ההחלטות </w:t>
      </w:r>
      <w:r>
        <w:rPr>
          <w:rFonts w:ascii="Times New Roman" w:eastAsia="Times New Roman" w:hAnsi="Times New Roman" w:cs="David" w:hint="cs"/>
          <w:sz w:val="28"/>
          <w:szCs w:val="28"/>
          <w:rtl/>
        </w:rPr>
        <w:t>.</w:t>
      </w:r>
      <w:r w:rsidR="005D6CFD" w:rsidRPr="005D6CFD">
        <w:rPr>
          <w:rFonts w:ascii="Times New Roman" w:eastAsia="Times New Roman" w:hAnsi="Times New Roman" w:cs="David" w:hint="cs"/>
          <w:sz w:val="28"/>
          <w:szCs w:val="28"/>
          <w:rtl/>
        </w:rPr>
        <w:t>.</w:t>
      </w:r>
    </w:p>
    <w:p w:rsidR="005E356E" w:rsidRDefault="005D6CFD">
      <w:pPr>
        <w:numPr>
          <w:ilvl w:val="0"/>
          <w:numId w:val="8"/>
        </w:numPr>
        <w:spacing w:before="100" w:beforeAutospacing="1" w:after="100" w:afterAutospacing="1" w:line="360" w:lineRule="auto"/>
        <w:jc w:val="both"/>
        <w:rPr>
          <w:rFonts w:ascii="Times New Roman" w:eastAsia="Times New Roman" w:hAnsi="Times New Roman" w:cs="David"/>
          <w:sz w:val="28"/>
          <w:szCs w:val="28"/>
        </w:rPr>
      </w:pPr>
      <w:r w:rsidRPr="005D6CFD">
        <w:rPr>
          <w:rFonts w:ascii="Times New Roman" w:eastAsia="Times New Roman" w:hAnsi="Times New Roman" w:cs="David" w:hint="cs"/>
          <w:sz w:val="28"/>
          <w:szCs w:val="28"/>
          <w:rtl/>
        </w:rPr>
        <w:t xml:space="preserve">פעילות בקמפוסים ברחבי ארצות הברית </w:t>
      </w:r>
      <w:r w:rsidR="00EB259D">
        <w:rPr>
          <w:rFonts w:ascii="Times New Roman" w:eastAsia="Times New Roman" w:hAnsi="Times New Roman" w:cs="David" w:hint="cs"/>
          <w:sz w:val="28"/>
          <w:szCs w:val="28"/>
          <w:rtl/>
        </w:rPr>
        <w:t>שמטרתה</w:t>
      </w:r>
      <w:r w:rsidR="00EB259D" w:rsidRPr="005D6CFD">
        <w:rPr>
          <w:rFonts w:ascii="Times New Roman" w:eastAsia="Times New Roman" w:hAnsi="Times New Roman" w:cs="David" w:hint="cs"/>
          <w:sz w:val="28"/>
          <w:szCs w:val="28"/>
          <w:rtl/>
        </w:rPr>
        <w:t xml:space="preserve"> </w:t>
      </w:r>
      <w:r w:rsidR="00EB259D">
        <w:rPr>
          <w:rFonts w:ascii="Times New Roman" w:eastAsia="Times New Roman" w:hAnsi="Times New Roman" w:cs="David" w:hint="cs"/>
          <w:sz w:val="28"/>
          <w:szCs w:val="28"/>
          <w:rtl/>
        </w:rPr>
        <w:t>לחנך סטודנטים</w:t>
      </w:r>
      <w:r w:rsidRPr="005D6CFD">
        <w:rPr>
          <w:rFonts w:ascii="Times New Roman" w:eastAsia="Times New Roman" w:hAnsi="Times New Roman" w:cs="David" w:hint="cs"/>
          <w:sz w:val="28"/>
          <w:szCs w:val="28"/>
          <w:rtl/>
        </w:rPr>
        <w:t xml:space="preserve"> </w:t>
      </w:r>
      <w:r w:rsidR="00EB259D">
        <w:rPr>
          <w:rFonts w:ascii="Times New Roman" w:eastAsia="Times New Roman" w:hAnsi="Times New Roman" w:cs="David" w:hint="cs"/>
          <w:sz w:val="28"/>
          <w:szCs w:val="28"/>
          <w:rtl/>
        </w:rPr>
        <w:t xml:space="preserve"> יהודים</w:t>
      </w:r>
      <w:r w:rsidRPr="005D6CFD">
        <w:rPr>
          <w:rFonts w:ascii="Times New Roman" w:eastAsia="Times New Roman" w:hAnsi="Times New Roman" w:cs="David" w:hint="cs"/>
          <w:sz w:val="28"/>
          <w:szCs w:val="28"/>
          <w:rtl/>
        </w:rPr>
        <w:t xml:space="preserve"> </w:t>
      </w:r>
      <w:r w:rsidR="00EB259D">
        <w:rPr>
          <w:rFonts w:ascii="Times New Roman" w:eastAsia="Times New Roman" w:hAnsi="Times New Roman" w:cs="David" w:hint="cs"/>
          <w:sz w:val="28"/>
          <w:szCs w:val="28"/>
          <w:rtl/>
        </w:rPr>
        <w:t>להשתלב בפוליטיקה ,ולהרבות</w:t>
      </w:r>
      <w:r w:rsidRPr="005D6CFD">
        <w:rPr>
          <w:rFonts w:ascii="Times New Roman" w:eastAsia="Times New Roman" w:hAnsi="Times New Roman" w:cs="David" w:hint="cs"/>
          <w:sz w:val="28"/>
          <w:szCs w:val="28"/>
          <w:rtl/>
        </w:rPr>
        <w:t xml:space="preserve"> תמיכה בישראל.</w:t>
      </w:r>
    </w:p>
    <w:p w:rsidR="005E356E" w:rsidRDefault="00EB259D" w:rsidP="005E356E">
      <w:pPr>
        <w:pStyle w:val="af0"/>
        <w:spacing w:line="360" w:lineRule="auto"/>
        <w:jc w:val="both"/>
        <w:rPr>
          <w:rFonts w:cs="David"/>
          <w:sz w:val="28"/>
          <w:szCs w:val="28"/>
        </w:rPr>
      </w:pPr>
      <w:r>
        <w:rPr>
          <w:rFonts w:cs="David" w:hint="cs"/>
          <w:sz w:val="28"/>
          <w:szCs w:val="28"/>
          <w:rtl/>
        </w:rPr>
        <w:t>פועלת להשגת</w:t>
      </w:r>
      <w:r w:rsidR="005D6CFD" w:rsidRPr="005D6CFD">
        <w:rPr>
          <w:rFonts w:cs="David" w:hint="cs"/>
          <w:sz w:val="28"/>
          <w:szCs w:val="28"/>
          <w:rtl/>
        </w:rPr>
        <w:t xml:space="preserve"> הסכמה בכתב של חברי קונגרס, </w:t>
      </w:r>
      <w:r>
        <w:rPr>
          <w:rFonts w:cs="David" w:hint="cs"/>
          <w:sz w:val="28"/>
          <w:szCs w:val="28"/>
          <w:rtl/>
        </w:rPr>
        <w:t xml:space="preserve">לתמיכה במטרות </w:t>
      </w:r>
      <w:proofErr w:type="spellStart"/>
      <w:r>
        <w:rPr>
          <w:rFonts w:cs="David" w:hint="cs"/>
          <w:sz w:val="28"/>
          <w:szCs w:val="28"/>
          <w:rtl/>
        </w:rPr>
        <w:t>אייפאק</w:t>
      </w:r>
      <w:proofErr w:type="spellEnd"/>
      <w:r>
        <w:rPr>
          <w:rFonts w:cs="David" w:hint="cs"/>
          <w:sz w:val="28"/>
          <w:szCs w:val="28"/>
          <w:rtl/>
        </w:rPr>
        <w:t>.</w:t>
      </w:r>
      <w:r w:rsidR="005D6CFD" w:rsidRPr="005D6CFD">
        <w:rPr>
          <w:rFonts w:cs="David" w:hint="cs"/>
          <w:sz w:val="28"/>
          <w:szCs w:val="28"/>
          <w:rtl/>
        </w:rPr>
        <w:t xml:space="preserve"> </w:t>
      </w:r>
      <w:r>
        <w:rPr>
          <w:rFonts w:cs="David" w:hint="cs"/>
          <w:sz w:val="28"/>
          <w:szCs w:val="28"/>
          <w:rtl/>
        </w:rPr>
        <w:t xml:space="preserve"> השדולה אינה</w:t>
      </w:r>
      <w:r w:rsidR="005D6CFD" w:rsidRPr="005D6CFD">
        <w:rPr>
          <w:rFonts w:cs="David" w:hint="cs"/>
          <w:sz w:val="28"/>
          <w:szCs w:val="28"/>
          <w:rtl/>
        </w:rPr>
        <w:t xml:space="preserve"> "מתפזרת" לנושאים</w:t>
      </w:r>
      <w:r>
        <w:rPr>
          <w:rFonts w:cs="David" w:hint="cs"/>
          <w:sz w:val="28"/>
          <w:szCs w:val="28"/>
          <w:rtl/>
        </w:rPr>
        <w:t xml:space="preserve"> בהם אן לה מומחיות מיוחדת,</w:t>
      </w:r>
      <w:r w:rsidR="005D6CFD" w:rsidRPr="005D6CFD">
        <w:rPr>
          <w:rFonts w:cs="David" w:hint="cs"/>
          <w:sz w:val="28"/>
          <w:szCs w:val="28"/>
          <w:rtl/>
        </w:rPr>
        <w:t xml:space="preserve"> הגם שהיא יכולה להשפיע בנושאים אלה. כך למשל, בנושא עיראק, היו פניות </w:t>
      </w:r>
      <w:proofErr w:type="spellStart"/>
      <w:r w:rsidR="005D6CFD" w:rsidRPr="005D6CFD">
        <w:rPr>
          <w:rFonts w:cs="David" w:hint="cs"/>
          <w:sz w:val="28"/>
          <w:szCs w:val="28"/>
          <w:rtl/>
        </w:rPr>
        <w:t>לאייפאק</w:t>
      </w:r>
      <w:proofErr w:type="spellEnd"/>
      <w:r w:rsidR="005D6CFD" w:rsidRPr="005D6CFD">
        <w:rPr>
          <w:rFonts w:cs="David" w:hint="cs"/>
          <w:sz w:val="28"/>
          <w:szCs w:val="28"/>
          <w:rtl/>
        </w:rPr>
        <w:t xml:space="preserve"> לסייע, אך </w:t>
      </w:r>
      <w:proofErr w:type="spellStart"/>
      <w:r w:rsidR="005D6CFD" w:rsidRPr="005D6CFD">
        <w:rPr>
          <w:rFonts w:cs="David" w:hint="cs"/>
          <w:sz w:val="28"/>
          <w:szCs w:val="28"/>
          <w:rtl/>
        </w:rPr>
        <w:t>אייפאק</w:t>
      </w:r>
      <w:proofErr w:type="spellEnd"/>
      <w:r w:rsidR="005D6CFD" w:rsidRPr="005D6CFD">
        <w:rPr>
          <w:rFonts w:cs="David" w:hint="cs"/>
          <w:sz w:val="28"/>
          <w:szCs w:val="28"/>
          <w:rtl/>
        </w:rPr>
        <w:t xml:space="preserve"> </w:t>
      </w:r>
      <w:r w:rsidRPr="005D6CFD">
        <w:rPr>
          <w:rFonts w:cs="David" w:hint="cs"/>
          <w:sz w:val="28"/>
          <w:szCs w:val="28"/>
          <w:rtl/>
        </w:rPr>
        <w:t>בחר</w:t>
      </w:r>
      <w:r>
        <w:rPr>
          <w:rFonts w:cs="David" w:hint="cs"/>
          <w:sz w:val="28"/>
          <w:szCs w:val="28"/>
          <w:rtl/>
        </w:rPr>
        <w:t>ה</w:t>
      </w:r>
      <w:r w:rsidRPr="005D6CFD">
        <w:rPr>
          <w:rFonts w:cs="David" w:hint="cs"/>
          <w:sz w:val="28"/>
          <w:szCs w:val="28"/>
          <w:rtl/>
        </w:rPr>
        <w:t xml:space="preserve"> </w:t>
      </w:r>
      <w:r w:rsidR="005D6CFD" w:rsidRPr="005D6CFD">
        <w:rPr>
          <w:rFonts w:cs="David" w:hint="cs"/>
          <w:sz w:val="28"/>
          <w:szCs w:val="28"/>
          <w:rtl/>
        </w:rPr>
        <w:t xml:space="preserve">שלא לעסוק </w:t>
      </w:r>
      <w:r>
        <w:rPr>
          <w:rFonts w:cs="David" w:hint="cs"/>
          <w:sz w:val="28"/>
          <w:szCs w:val="28"/>
          <w:rtl/>
        </w:rPr>
        <w:t xml:space="preserve">בכך, </w:t>
      </w:r>
      <w:proofErr w:type="spellStart"/>
      <w:r>
        <w:rPr>
          <w:rFonts w:cs="David" w:hint="cs"/>
          <w:sz w:val="28"/>
          <w:szCs w:val="28"/>
          <w:rtl/>
        </w:rPr>
        <w:t>מו</w:t>
      </w:r>
      <w:proofErr w:type="spellEnd"/>
      <w:r>
        <w:rPr>
          <w:rFonts w:cs="David" w:hint="cs"/>
          <w:sz w:val="28"/>
          <w:szCs w:val="28"/>
          <w:rtl/>
        </w:rPr>
        <w:t xml:space="preserve"> </w:t>
      </w:r>
      <w:proofErr w:type="spellStart"/>
      <w:r>
        <w:rPr>
          <w:rFonts w:cs="David" w:hint="cs"/>
          <w:sz w:val="28"/>
          <w:szCs w:val="28"/>
          <w:rtl/>
        </w:rPr>
        <w:t>הטעפ</w:t>
      </w:r>
      <w:proofErr w:type="spellEnd"/>
      <w:r>
        <w:rPr>
          <w:rFonts w:cs="David" w:hint="cs"/>
          <w:sz w:val="28"/>
          <w:szCs w:val="28"/>
          <w:rtl/>
        </w:rPr>
        <w:t xml:space="preserve"> שסברה</w:t>
      </w:r>
      <w:r w:rsidR="005D6CFD" w:rsidRPr="005D6CFD">
        <w:rPr>
          <w:rFonts w:cs="David" w:hint="cs"/>
          <w:sz w:val="28"/>
          <w:szCs w:val="28"/>
          <w:rtl/>
        </w:rPr>
        <w:t xml:space="preserve"> שאין לה מומחיות מיוחדת </w:t>
      </w:r>
      <w:r>
        <w:rPr>
          <w:rFonts w:cs="David" w:hint="cs"/>
          <w:sz w:val="28"/>
          <w:szCs w:val="28"/>
          <w:rtl/>
        </w:rPr>
        <w:t>בעניין זה.</w:t>
      </w:r>
      <w:r w:rsidR="005D6CFD" w:rsidRPr="005D6CFD">
        <w:rPr>
          <w:rFonts w:cs="David" w:hint="cs"/>
          <w:sz w:val="28"/>
          <w:szCs w:val="28"/>
          <w:rtl/>
        </w:rPr>
        <w:t xml:space="preserve"> </w:t>
      </w:r>
    </w:p>
    <w:p w:rsidR="005E356E" w:rsidRDefault="00EB259D" w:rsidP="005E356E">
      <w:pPr>
        <w:pStyle w:val="af0"/>
        <w:spacing w:line="360" w:lineRule="auto"/>
        <w:jc w:val="both"/>
        <w:rPr>
          <w:rFonts w:cs="David"/>
          <w:sz w:val="28"/>
          <w:szCs w:val="28"/>
        </w:rPr>
      </w:pPr>
      <w:r>
        <w:rPr>
          <w:rFonts w:cs="David" w:hint="cs"/>
          <w:sz w:val="28"/>
          <w:szCs w:val="28"/>
          <w:rtl/>
        </w:rPr>
        <w:t xml:space="preserve"> השדולה </w:t>
      </w:r>
      <w:r w:rsidR="005D6CFD" w:rsidRPr="005D6CFD">
        <w:rPr>
          <w:rFonts w:cs="David" w:hint="cs"/>
          <w:sz w:val="28"/>
          <w:szCs w:val="28"/>
          <w:rtl/>
        </w:rPr>
        <w:t>פועל</w:t>
      </w:r>
      <w:r>
        <w:rPr>
          <w:rFonts w:cs="David" w:hint="cs"/>
          <w:sz w:val="28"/>
          <w:szCs w:val="28"/>
          <w:rtl/>
        </w:rPr>
        <w:t>ת</w:t>
      </w:r>
      <w:r w:rsidR="005D6CFD" w:rsidRPr="005D6CFD">
        <w:rPr>
          <w:rFonts w:cs="David" w:hint="cs"/>
          <w:sz w:val="28"/>
          <w:szCs w:val="28"/>
          <w:rtl/>
        </w:rPr>
        <w:t xml:space="preserve"> בתוך סביבה תומכת (</w:t>
      </w:r>
      <w:r>
        <w:rPr>
          <w:rFonts w:cs="David" w:hint="cs"/>
          <w:sz w:val="28"/>
          <w:szCs w:val="28"/>
          <w:rtl/>
        </w:rPr>
        <w:t>לדוגמה</w:t>
      </w:r>
      <w:r w:rsidR="005D6CFD" w:rsidRPr="005D6CFD">
        <w:rPr>
          <w:rFonts w:cs="David" w:hint="cs"/>
          <w:sz w:val="28"/>
          <w:szCs w:val="28"/>
          <w:rtl/>
        </w:rPr>
        <w:t xml:space="preserve">, בנושא </w:t>
      </w:r>
      <w:r>
        <w:rPr>
          <w:rFonts w:cs="David" w:hint="cs"/>
          <w:sz w:val="28"/>
          <w:szCs w:val="28"/>
          <w:rtl/>
        </w:rPr>
        <w:t>ה</w:t>
      </w:r>
      <w:r w:rsidR="005D6CFD" w:rsidRPr="005D6CFD">
        <w:rPr>
          <w:rFonts w:cs="David" w:hint="cs"/>
          <w:sz w:val="28"/>
          <w:szCs w:val="28"/>
          <w:rtl/>
        </w:rPr>
        <w:t>אירא</w:t>
      </w:r>
      <w:r>
        <w:rPr>
          <w:rFonts w:cs="David" w:hint="cs"/>
          <w:sz w:val="28"/>
          <w:szCs w:val="28"/>
          <w:rtl/>
        </w:rPr>
        <w:t>ני</w:t>
      </w:r>
      <w:r w:rsidR="005D6CFD" w:rsidRPr="005D6CFD">
        <w:rPr>
          <w:rFonts w:cs="David" w:hint="cs"/>
          <w:sz w:val="28"/>
          <w:szCs w:val="28"/>
          <w:rtl/>
        </w:rPr>
        <w:t xml:space="preserve">, רוב הציבור האמריקאי </w:t>
      </w:r>
      <w:r>
        <w:rPr>
          <w:rFonts w:cs="David" w:hint="cs"/>
          <w:sz w:val="28"/>
          <w:szCs w:val="28"/>
          <w:rtl/>
        </w:rPr>
        <w:t>אינו תומך</w:t>
      </w:r>
      <w:r w:rsidR="005D6CFD" w:rsidRPr="005D6CFD">
        <w:rPr>
          <w:rFonts w:cs="David" w:hint="cs"/>
          <w:sz w:val="28"/>
          <w:szCs w:val="28"/>
          <w:rtl/>
        </w:rPr>
        <w:t xml:space="preserve"> </w:t>
      </w:r>
      <w:r>
        <w:rPr>
          <w:rFonts w:cs="David" w:hint="cs"/>
          <w:sz w:val="28"/>
          <w:szCs w:val="28"/>
          <w:rtl/>
        </w:rPr>
        <w:t>ב</w:t>
      </w:r>
      <w:r w:rsidR="005D6CFD" w:rsidRPr="005D6CFD">
        <w:rPr>
          <w:rFonts w:cs="David" w:hint="cs"/>
          <w:sz w:val="28"/>
          <w:szCs w:val="28"/>
          <w:rtl/>
        </w:rPr>
        <w:t>איראן</w:t>
      </w:r>
      <w:r>
        <w:rPr>
          <w:rFonts w:cs="David" w:hint="cs"/>
          <w:sz w:val="28"/>
          <w:szCs w:val="28"/>
          <w:rtl/>
        </w:rPr>
        <w:t>)</w:t>
      </w:r>
      <w:r w:rsidR="00750126">
        <w:rPr>
          <w:rFonts w:cs="David" w:hint="cs"/>
          <w:sz w:val="28"/>
          <w:szCs w:val="28"/>
          <w:rtl/>
        </w:rPr>
        <w:t xml:space="preserve">. חברי </w:t>
      </w:r>
      <w:proofErr w:type="spellStart"/>
      <w:r w:rsidR="00750126">
        <w:rPr>
          <w:rFonts w:cs="David" w:hint="cs"/>
          <w:sz w:val="28"/>
          <w:szCs w:val="28"/>
          <w:rtl/>
        </w:rPr>
        <w:t>השדולה</w:t>
      </w:r>
      <w:r w:rsidR="005D6CFD" w:rsidRPr="005D6CFD">
        <w:rPr>
          <w:rFonts w:cs="David" w:hint="cs"/>
          <w:sz w:val="28"/>
          <w:szCs w:val="28"/>
          <w:rtl/>
        </w:rPr>
        <w:t>מטפחים</w:t>
      </w:r>
      <w:proofErr w:type="spellEnd"/>
      <w:r w:rsidR="005D6CFD" w:rsidRPr="005D6CFD">
        <w:rPr>
          <w:rFonts w:cs="David" w:hint="cs"/>
          <w:sz w:val="28"/>
          <w:szCs w:val="28"/>
          <w:rtl/>
        </w:rPr>
        <w:t xml:space="preserve"> קשרים עם חברי הקונגרס</w:t>
      </w:r>
      <w:r w:rsidR="00750126">
        <w:rPr>
          <w:rFonts w:cs="David" w:hint="cs"/>
          <w:sz w:val="28"/>
          <w:szCs w:val="28"/>
          <w:rtl/>
        </w:rPr>
        <w:t>,</w:t>
      </w:r>
      <w:r w:rsidR="005D6CFD" w:rsidRPr="005D6CFD">
        <w:rPr>
          <w:rFonts w:cs="David" w:hint="cs"/>
          <w:sz w:val="28"/>
          <w:szCs w:val="28"/>
          <w:rtl/>
        </w:rPr>
        <w:t xml:space="preserve"> אינם לוחצים על</w:t>
      </w:r>
      <w:r w:rsidR="00750126">
        <w:rPr>
          <w:rFonts w:cs="David" w:hint="cs"/>
          <w:sz w:val="28"/>
          <w:szCs w:val="28"/>
          <w:rtl/>
        </w:rPr>
        <w:t>יהם</w:t>
      </w:r>
      <w:r w:rsidR="005D6CFD" w:rsidRPr="005D6CFD">
        <w:rPr>
          <w:rFonts w:cs="David" w:hint="cs"/>
          <w:sz w:val="28"/>
          <w:szCs w:val="28"/>
          <w:rtl/>
        </w:rPr>
        <w:t xml:space="preserve"> לסכן את מעמדם או עמדותיהם, אלא תמוך בנושאים </w:t>
      </w:r>
      <w:r w:rsidR="00750126">
        <w:rPr>
          <w:rFonts w:cs="David" w:hint="cs"/>
          <w:sz w:val="28"/>
          <w:szCs w:val="28"/>
          <w:rtl/>
        </w:rPr>
        <w:t>שממילא</w:t>
      </w:r>
      <w:r w:rsidR="005D6CFD" w:rsidRPr="005D6CFD">
        <w:rPr>
          <w:rFonts w:cs="David" w:hint="cs"/>
          <w:sz w:val="28"/>
          <w:szCs w:val="28"/>
          <w:rtl/>
        </w:rPr>
        <w:t xml:space="preserve"> הם תומכים בהם.השדולה אינה מקבלת תמיכה כספית משום גוף שאינו אמריקאי ומשום ממשל זר.</w:t>
      </w:r>
    </w:p>
    <w:p w:rsidR="00504E10" w:rsidRDefault="00504E10" w:rsidP="00504E10">
      <w:pPr>
        <w:pStyle w:val="af0"/>
        <w:spacing w:line="360" w:lineRule="auto"/>
        <w:jc w:val="both"/>
        <w:rPr>
          <w:rFonts w:cs="David"/>
          <w:sz w:val="28"/>
          <w:szCs w:val="28"/>
          <w:rtl/>
        </w:rPr>
      </w:pPr>
    </w:p>
    <w:p w:rsidR="00504E10" w:rsidRDefault="00504E10" w:rsidP="00504E10">
      <w:pPr>
        <w:pStyle w:val="af0"/>
        <w:spacing w:line="360" w:lineRule="auto"/>
        <w:jc w:val="both"/>
        <w:rPr>
          <w:rFonts w:cs="David"/>
          <w:sz w:val="28"/>
          <w:szCs w:val="28"/>
          <w:rtl/>
        </w:rPr>
      </w:pPr>
    </w:p>
    <w:p w:rsidR="00504E10" w:rsidRPr="005D6CFD" w:rsidRDefault="00504E10" w:rsidP="00504E10">
      <w:pPr>
        <w:pStyle w:val="af0"/>
        <w:spacing w:line="360" w:lineRule="auto"/>
        <w:jc w:val="both"/>
        <w:rPr>
          <w:rFonts w:cs="David"/>
          <w:sz w:val="28"/>
          <w:szCs w:val="28"/>
        </w:rPr>
      </w:pPr>
    </w:p>
    <w:p w:rsidR="005D6CFD" w:rsidRPr="00FC3E8D" w:rsidRDefault="005D6CFD" w:rsidP="00FC3E8D">
      <w:pPr>
        <w:pStyle w:val="2"/>
        <w:rPr>
          <w:rtl/>
        </w:rPr>
      </w:pPr>
      <w:bookmarkStart w:id="8" w:name="_Toc421983873"/>
      <w:r w:rsidRPr="00FC3E8D">
        <w:rPr>
          <w:rFonts w:hint="cs"/>
          <w:rtl/>
        </w:rPr>
        <w:lastRenderedPageBreak/>
        <w:t>אתגרים מרכזיים והתאמה למציאות המשתנה</w:t>
      </w:r>
      <w:bookmarkEnd w:id="8"/>
      <w:r w:rsidR="00750126">
        <w:rPr>
          <w:rFonts w:hint="cs"/>
          <w:rtl/>
        </w:rPr>
        <w:t xml:space="preserve"> :</w:t>
      </w:r>
    </w:p>
    <w:p w:rsidR="005D6CFD" w:rsidRPr="005D6CFD" w:rsidRDefault="00750126" w:rsidP="005D6CFD">
      <w:pPr>
        <w:spacing w:before="100" w:beforeAutospacing="1" w:after="100" w:afterAutospacing="1" w:line="360" w:lineRule="auto"/>
        <w:ind w:left="-58"/>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1.</w:t>
      </w:r>
      <w:r w:rsidR="005D6CFD" w:rsidRPr="005D6CFD">
        <w:rPr>
          <w:rFonts w:ascii="Times New Roman" w:eastAsia="Times New Roman" w:hAnsi="Times New Roman" w:cs="David" w:hint="cs"/>
          <w:sz w:val="28"/>
          <w:szCs w:val="28"/>
          <w:rtl/>
        </w:rPr>
        <w:t>המשך גיוס הכספים ודרכי המימון לצורך הפעילות תוך התחשבות ועמידה בכללים הנוהגים בארה"ב</w:t>
      </w:r>
      <w:r>
        <w:rPr>
          <w:rFonts w:ascii="Times New Roman" w:eastAsia="Times New Roman" w:hAnsi="Times New Roman" w:cs="David" w:hint="cs"/>
          <w:sz w:val="28"/>
          <w:szCs w:val="28"/>
          <w:rtl/>
        </w:rPr>
        <w:t>,</w:t>
      </w:r>
      <w:r w:rsidR="005D6CFD" w:rsidRPr="005D6CFD">
        <w:rPr>
          <w:rFonts w:ascii="Times New Roman" w:eastAsia="Times New Roman" w:hAnsi="Times New Roman" w:cs="David" w:hint="cs"/>
          <w:sz w:val="28"/>
          <w:szCs w:val="28"/>
          <w:rtl/>
        </w:rPr>
        <w:t xml:space="preserve"> בכל הקשור לשדולות ולפעילות שלהן.</w:t>
      </w:r>
    </w:p>
    <w:p w:rsidR="005D6CFD" w:rsidRPr="005D6CFD" w:rsidRDefault="00750126" w:rsidP="005D6CFD">
      <w:pPr>
        <w:spacing w:before="100" w:beforeAutospacing="1" w:after="100" w:afterAutospacing="1"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2.</w:t>
      </w:r>
      <w:r w:rsidR="005D6CFD" w:rsidRPr="005D6CFD">
        <w:rPr>
          <w:rFonts w:ascii="Times New Roman" w:eastAsia="Times New Roman" w:hAnsi="Times New Roman" w:cs="David" w:hint="cs"/>
          <w:sz w:val="28"/>
          <w:szCs w:val="28"/>
          <w:rtl/>
        </w:rPr>
        <w:t xml:space="preserve">עבודה מול חברי הקונגרס משתי המפלגות בממשל </w:t>
      </w:r>
      <w:proofErr w:type="spellStart"/>
      <w:r w:rsidR="005D6CFD" w:rsidRPr="005D6CFD">
        <w:rPr>
          <w:rFonts w:ascii="Times New Roman" w:eastAsia="Times New Roman" w:hAnsi="Times New Roman" w:cs="David" w:hint="cs"/>
          <w:sz w:val="28"/>
          <w:szCs w:val="28"/>
          <w:rtl/>
        </w:rPr>
        <w:t>אובמה</w:t>
      </w:r>
      <w:proofErr w:type="spellEnd"/>
      <w:r w:rsidR="005D6CFD" w:rsidRPr="005D6CFD">
        <w:rPr>
          <w:rFonts w:ascii="Times New Roman" w:eastAsia="Times New Roman" w:hAnsi="Times New Roman" w:cs="David" w:hint="cs"/>
          <w:sz w:val="28"/>
          <w:szCs w:val="28"/>
          <w:rtl/>
        </w:rPr>
        <w:t xml:space="preserve"> שנחשב לממשל מורכב יותר מממשלים קודמים ביחסו למדינת ישראל ובתפיסת עולמו </w:t>
      </w:r>
      <w:r w:rsidR="005D6CFD" w:rsidRPr="005D6CFD">
        <w:rPr>
          <w:rFonts w:ascii="Times New Roman" w:eastAsia="Times New Roman" w:hAnsi="Times New Roman" w:cs="David"/>
          <w:sz w:val="28"/>
          <w:szCs w:val="28"/>
          <w:rtl/>
        </w:rPr>
        <w:t>–</w:t>
      </w:r>
      <w:r w:rsidR="005D6CFD" w:rsidRPr="005D6CFD">
        <w:rPr>
          <w:rFonts w:ascii="Times New Roman" w:eastAsia="Times New Roman" w:hAnsi="Times New Roman" w:cs="David" w:hint="cs"/>
          <w:sz w:val="28"/>
          <w:szCs w:val="28"/>
          <w:rtl/>
        </w:rPr>
        <w:t xml:space="preserve"> השפעה על חברי קונגרס רפובליקנים ודמוקרטים.</w:t>
      </w:r>
    </w:p>
    <w:p w:rsidR="005E356E" w:rsidRDefault="00750126">
      <w:pPr>
        <w:spacing w:before="100" w:beforeAutospacing="1" w:after="100" w:afterAutospacing="1"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3.לאישור</w:t>
      </w:r>
      <w:r w:rsidR="005D6CFD" w:rsidRPr="005D6CFD">
        <w:rPr>
          <w:rFonts w:ascii="Times New Roman" w:eastAsia="Times New Roman" w:hAnsi="Times New Roman" w:cs="David" w:hint="cs"/>
          <w:sz w:val="28"/>
          <w:szCs w:val="28"/>
          <w:rtl/>
        </w:rPr>
        <w:t xml:space="preserve"> תקציב הסיוע האמריקאי למדינת ישראל בימים אל</w:t>
      </w:r>
      <w:r>
        <w:rPr>
          <w:rFonts w:ascii="Times New Roman" w:eastAsia="Times New Roman" w:hAnsi="Times New Roman" w:cs="David" w:hint="cs"/>
          <w:sz w:val="28"/>
          <w:szCs w:val="28"/>
          <w:rtl/>
        </w:rPr>
        <w:t>ה,</w:t>
      </w:r>
      <w:r w:rsidR="005D6CFD" w:rsidRPr="005D6CFD">
        <w:rPr>
          <w:rFonts w:ascii="Times New Roman" w:eastAsia="Times New Roman" w:hAnsi="Times New Roman" w:cs="David" w:hint="cs"/>
          <w:sz w:val="28"/>
          <w:szCs w:val="28"/>
          <w:rtl/>
        </w:rPr>
        <w:t xml:space="preserve"> לקראת חידושו אחת לחמש שנים.</w:t>
      </w:r>
    </w:p>
    <w:p w:rsidR="005E356E" w:rsidRDefault="00750126">
      <w:pPr>
        <w:spacing w:before="100" w:beforeAutospacing="1" w:after="100" w:afterAutospacing="1"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4.</w:t>
      </w:r>
      <w:r w:rsidR="005D6CFD" w:rsidRPr="005D6CFD">
        <w:rPr>
          <w:rFonts w:ascii="Times New Roman" w:eastAsia="Times New Roman" w:hAnsi="Times New Roman" w:cs="David" w:hint="cs"/>
          <w:sz w:val="28"/>
          <w:szCs w:val="28"/>
          <w:rtl/>
        </w:rPr>
        <w:t>אתגר מרכזי נוסף קשור למדיניות הממשל כלפי הסוגיה האיראנית וההסכם המתגבש מול איראן. השדולה מזדהה באופן פורמאלי עם מדיניות ממשלת ישראל</w:t>
      </w:r>
      <w:r>
        <w:rPr>
          <w:rFonts w:ascii="Times New Roman" w:eastAsia="Times New Roman" w:hAnsi="Times New Roman" w:cs="David" w:hint="cs"/>
          <w:sz w:val="28"/>
          <w:szCs w:val="28"/>
          <w:rtl/>
        </w:rPr>
        <w:t>.</w:t>
      </w:r>
      <w:r w:rsidR="005D6CFD" w:rsidRPr="005D6CFD">
        <w:rPr>
          <w:rFonts w:ascii="Times New Roman" w:eastAsia="Times New Roman" w:hAnsi="Times New Roman" w:cs="David" w:hint="cs"/>
          <w:sz w:val="28"/>
          <w:szCs w:val="28"/>
          <w:rtl/>
        </w:rPr>
        <w:t xml:space="preserve"> באופן טבעי עמדת הממשלה מציבה את השדולה בהתנגשות עם הממשל</w:t>
      </w:r>
      <w:r>
        <w:rPr>
          <w:rFonts w:ascii="Times New Roman" w:eastAsia="Times New Roman" w:hAnsi="Times New Roman" w:cs="David" w:hint="cs"/>
          <w:sz w:val="28"/>
          <w:szCs w:val="28"/>
          <w:rtl/>
        </w:rPr>
        <w:t xml:space="preserve">, נוכח </w:t>
      </w:r>
      <w:r w:rsidR="005D6CFD" w:rsidRPr="005D6CFD">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הניסיונות</w:t>
      </w:r>
      <w:r w:rsidR="005D6CFD" w:rsidRPr="005D6CFD">
        <w:rPr>
          <w:rFonts w:ascii="Times New Roman" w:eastAsia="Times New Roman" w:hAnsi="Times New Roman" w:cs="David" w:hint="cs"/>
          <w:sz w:val="28"/>
          <w:szCs w:val="28"/>
          <w:rtl/>
        </w:rPr>
        <w:t xml:space="preserve"> לשכנע חברי קונגרס שלא לתמוך בהסכם ולהמשיך לתמוך בסנקציות.</w:t>
      </w:r>
      <w:r>
        <w:rPr>
          <w:rFonts w:ascii="Times New Roman" w:eastAsia="Times New Roman" w:hAnsi="Times New Roman" w:cs="David" w:hint="cs"/>
          <w:sz w:val="28"/>
          <w:szCs w:val="28"/>
          <w:rtl/>
        </w:rPr>
        <w:t xml:space="preserve"> </w:t>
      </w:r>
      <w:r w:rsidR="005D6CFD" w:rsidRPr="005D6CFD">
        <w:rPr>
          <w:rFonts w:ascii="Times New Roman" w:eastAsia="Times New Roman" w:hAnsi="Times New Roman" w:cs="David" w:hint="cs"/>
          <w:sz w:val="28"/>
          <w:szCs w:val="28"/>
          <w:rtl/>
        </w:rPr>
        <w:t xml:space="preserve">עמדה זו מציבה את הארגון מול הממשל ורבים רואים בכך מאבק נגד הנשיא </w:t>
      </w:r>
      <w:proofErr w:type="spellStart"/>
      <w:r w:rsidR="005D6CFD" w:rsidRPr="005D6CFD">
        <w:rPr>
          <w:rFonts w:ascii="Times New Roman" w:eastAsia="Times New Roman" w:hAnsi="Times New Roman" w:cs="David" w:hint="cs"/>
          <w:sz w:val="28"/>
          <w:szCs w:val="28"/>
          <w:rtl/>
        </w:rPr>
        <w:t>אובמה</w:t>
      </w:r>
      <w:proofErr w:type="spellEnd"/>
      <w:r w:rsidR="005D6CFD" w:rsidRPr="005D6CFD">
        <w:rPr>
          <w:rFonts w:ascii="Times New Roman" w:eastAsia="Times New Roman" w:hAnsi="Times New Roman" w:cs="David" w:hint="cs"/>
          <w:sz w:val="28"/>
          <w:szCs w:val="28"/>
          <w:rtl/>
        </w:rPr>
        <w:t xml:space="preserve"> ( למרות שאחוז גבוה מקרב יהודי ארה"ב דווקא בחרו בו לנשיאות ).</w:t>
      </w:r>
    </w:p>
    <w:p w:rsidR="005E356E" w:rsidRDefault="00750126">
      <w:pPr>
        <w:spacing w:before="100" w:beforeAutospacing="1" w:after="100" w:afterAutospacing="1"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 מההתרשמות בסיור</w:t>
      </w:r>
      <w:r w:rsidR="005D6CFD" w:rsidRPr="005D6CFD">
        <w:rPr>
          <w:rFonts w:ascii="Times New Roman" w:eastAsia="Times New Roman" w:hAnsi="Times New Roman" w:cs="David" w:hint="cs"/>
          <w:sz w:val="28"/>
          <w:szCs w:val="28"/>
          <w:rtl/>
        </w:rPr>
        <w:t xml:space="preserve"> נראה </w:t>
      </w:r>
      <w:proofErr w:type="spellStart"/>
      <w:r w:rsidR="005D6CFD" w:rsidRPr="005D6CFD">
        <w:rPr>
          <w:rFonts w:ascii="Times New Roman" w:eastAsia="Times New Roman" w:hAnsi="Times New Roman" w:cs="David" w:hint="cs"/>
          <w:sz w:val="28"/>
          <w:szCs w:val="28"/>
          <w:rtl/>
        </w:rPr>
        <w:t>שאיפ"ק</w:t>
      </w:r>
      <w:proofErr w:type="spellEnd"/>
      <w:r w:rsidR="005D6CFD" w:rsidRPr="005D6CFD">
        <w:rPr>
          <w:rFonts w:ascii="Times New Roman" w:eastAsia="Times New Roman" w:hAnsi="Times New Roman" w:cs="David" w:hint="cs"/>
          <w:sz w:val="28"/>
          <w:szCs w:val="28"/>
          <w:rtl/>
        </w:rPr>
        <w:t xml:space="preserve"> ערה ורגישה לשינויים המתהווים בארצות הברית ופועלת כדי לגשר על השינויים הללו בכל מה שקשור לקשר עם ישראל </w:t>
      </w:r>
      <w:r w:rsidR="005D6CFD" w:rsidRPr="005D6CFD">
        <w:rPr>
          <w:rFonts w:ascii="Times New Roman" w:eastAsia="Times New Roman" w:hAnsi="Times New Roman" w:cs="David"/>
          <w:sz w:val="28"/>
          <w:szCs w:val="28"/>
          <w:rtl/>
        </w:rPr>
        <w:t>–</w:t>
      </w:r>
      <w:r w:rsidR="005D6CFD" w:rsidRPr="005D6CFD">
        <w:rPr>
          <w:rFonts w:ascii="Times New Roman" w:eastAsia="Times New Roman" w:hAnsi="Times New Roman" w:cs="David" w:hint="cs"/>
          <w:sz w:val="28"/>
          <w:szCs w:val="28"/>
          <w:rtl/>
        </w:rPr>
        <w:t xml:space="preserve"> </w:t>
      </w:r>
      <w:r w:rsidR="00F177FA">
        <w:rPr>
          <w:rFonts w:ascii="Times New Roman" w:eastAsia="Times New Roman" w:hAnsi="Times New Roman" w:cs="David" w:hint="cs"/>
          <w:sz w:val="28"/>
          <w:szCs w:val="28"/>
          <w:rtl/>
        </w:rPr>
        <w:t>,להעמקת</w:t>
      </w:r>
      <w:r w:rsidR="005D6CFD" w:rsidRPr="005D6CFD">
        <w:rPr>
          <w:rFonts w:ascii="Times New Roman" w:eastAsia="Times New Roman" w:hAnsi="Times New Roman" w:cs="David" w:hint="cs"/>
          <w:sz w:val="28"/>
          <w:szCs w:val="28"/>
          <w:rtl/>
        </w:rPr>
        <w:t xml:space="preserve"> </w:t>
      </w:r>
      <w:r w:rsidR="00F177FA">
        <w:rPr>
          <w:rFonts w:ascii="Times New Roman" w:eastAsia="Times New Roman" w:hAnsi="Times New Roman" w:cs="David" w:hint="cs"/>
          <w:sz w:val="28"/>
          <w:szCs w:val="28"/>
          <w:rtl/>
        </w:rPr>
        <w:t>ה</w:t>
      </w:r>
      <w:r w:rsidR="005D6CFD" w:rsidRPr="005D6CFD">
        <w:rPr>
          <w:rFonts w:ascii="Times New Roman" w:eastAsia="Times New Roman" w:hAnsi="Times New Roman" w:cs="David" w:hint="cs"/>
          <w:sz w:val="28"/>
          <w:szCs w:val="28"/>
          <w:rtl/>
        </w:rPr>
        <w:t xml:space="preserve">ערכים המשותפים </w:t>
      </w:r>
      <w:r w:rsidR="00F177FA">
        <w:rPr>
          <w:rFonts w:ascii="Times New Roman" w:eastAsia="Times New Roman" w:hAnsi="Times New Roman" w:cs="David" w:hint="cs"/>
          <w:sz w:val="28"/>
          <w:szCs w:val="28"/>
          <w:rtl/>
        </w:rPr>
        <w:t>של ישראל</w:t>
      </w:r>
      <w:r w:rsidR="00F177FA" w:rsidRPr="005D6CFD">
        <w:rPr>
          <w:rFonts w:ascii="Times New Roman" w:eastAsia="Times New Roman" w:hAnsi="Times New Roman" w:cs="David" w:hint="cs"/>
          <w:sz w:val="28"/>
          <w:szCs w:val="28"/>
          <w:rtl/>
        </w:rPr>
        <w:t xml:space="preserve"> </w:t>
      </w:r>
      <w:r w:rsidR="00F177FA">
        <w:rPr>
          <w:rFonts w:ascii="Times New Roman" w:eastAsia="Times New Roman" w:hAnsi="Times New Roman" w:cs="David" w:hint="cs"/>
          <w:sz w:val="28"/>
          <w:szCs w:val="28"/>
          <w:rtl/>
        </w:rPr>
        <w:t>ו</w:t>
      </w:r>
      <w:r w:rsidR="005D6CFD" w:rsidRPr="005D6CFD">
        <w:rPr>
          <w:rFonts w:ascii="Times New Roman" w:eastAsia="Times New Roman" w:hAnsi="Times New Roman" w:cs="David" w:hint="cs"/>
          <w:sz w:val="28"/>
          <w:szCs w:val="28"/>
          <w:rtl/>
        </w:rPr>
        <w:t>ארצות הברית</w:t>
      </w:r>
      <w:r w:rsidR="00F177FA">
        <w:rPr>
          <w:rFonts w:ascii="Times New Roman" w:eastAsia="Times New Roman" w:hAnsi="Times New Roman" w:cs="David" w:hint="cs"/>
          <w:sz w:val="28"/>
          <w:szCs w:val="28"/>
          <w:rtl/>
        </w:rPr>
        <w:t>, ולהדגשת החשיבות</w:t>
      </w:r>
      <w:r w:rsidR="005D6CFD" w:rsidRPr="005D6CFD">
        <w:rPr>
          <w:rFonts w:ascii="Times New Roman" w:eastAsia="Times New Roman" w:hAnsi="Times New Roman" w:cs="David" w:hint="cs"/>
          <w:sz w:val="28"/>
          <w:szCs w:val="28"/>
          <w:rtl/>
        </w:rPr>
        <w:t xml:space="preserve"> שיש לארה"ב ביחסיה עם ישראל </w:t>
      </w:r>
      <w:r w:rsidR="00F177FA">
        <w:rPr>
          <w:rFonts w:ascii="Times New Roman" w:eastAsia="Times New Roman" w:hAnsi="Times New Roman" w:cs="David" w:hint="cs"/>
          <w:sz w:val="28"/>
          <w:szCs w:val="28"/>
          <w:rtl/>
        </w:rPr>
        <w:t>בכל הקשור ל</w:t>
      </w:r>
      <w:r w:rsidR="005D6CFD" w:rsidRPr="005D6CFD">
        <w:rPr>
          <w:rFonts w:ascii="Times New Roman" w:eastAsia="Times New Roman" w:hAnsi="Times New Roman" w:cs="David" w:hint="cs"/>
          <w:sz w:val="28"/>
          <w:szCs w:val="28"/>
          <w:rtl/>
        </w:rPr>
        <w:t>שמירה על האינטרסים האמריקאים.</w:t>
      </w:r>
    </w:p>
    <w:p w:rsidR="005D6CFD" w:rsidRPr="00FC3E8D" w:rsidRDefault="005D6CFD" w:rsidP="00077FD8">
      <w:pPr>
        <w:pStyle w:val="2"/>
        <w:rPr>
          <w:rtl/>
        </w:rPr>
      </w:pPr>
      <w:bookmarkStart w:id="9" w:name="_Toc421983874"/>
      <w:r w:rsidRPr="00FC3E8D">
        <w:rPr>
          <w:rFonts w:hint="cs"/>
          <w:rtl/>
        </w:rPr>
        <w:t>הוועד היהודי האמריקאי</w:t>
      </w:r>
      <w:bookmarkEnd w:id="9"/>
      <w:r w:rsidR="00F177FA">
        <w:rPr>
          <w:rFonts w:hint="cs"/>
          <w:rtl/>
        </w:rPr>
        <w:t>:</w:t>
      </w:r>
    </w:p>
    <w:p w:rsidR="005D6CFD" w:rsidRPr="00504E10" w:rsidRDefault="005D6CFD" w:rsidP="00504E10">
      <w:pPr>
        <w:spacing w:before="100" w:beforeAutospacing="1" w:after="100" w:afterAutospacing="1" w:line="360" w:lineRule="auto"/>
        <w:jc w:val="both"/>
        <w:rPr>
          <w:rFonts w:ascii="Times New Roman" w:eastAsia="Times New Roman" w:hAnsi="Times New Roman" w:cs="David"/>
          <w:sz w:val="28"/>
          <w:szCs w:val="28"/>
          <w:rtl/>
        </w:rPr>
      </w:pPr>
      <w:r w:rsidRPr="005D6CFD">
        <w:rPr>
          <w:rFonts w:cs="David" w:hint="cs"/>
          <w:sz w:val="28"/>
          <w:szCs w:val="28"/>
          <w:rtl/>
        </w:rPr>
        <w:t>הוועד היהודי אמריקני (ב</w:t>
      </w:r>
      <w:hyperlink r:id="rId125" w:tooltip="אנגלית" w:history="1">
        <w:r w:rsidRPr="005D6CFD">
          <w:rPr>
            <w:rStyle w:val="Hyperlink"/>
            <w:rFonts w:cs="David" w:hint="cs"/>
            <w:color w:val="auto"/>
            <w:sz w:val="28"/>
            <w:szCs w:val="28"/>
            <w:u w:val="none"/>
            <w:rtl/>
          </w:rPr>
          <w:t>אנגלית</w:t>
        </w:r>
      </w:hyperlink>
      <w:r w:rsidRPr="005D6CFD">
        <w:rPr>
          <w:rFonts w:cs="David" w:hint="cs"/>
          <w:sz w:val="28"/>
          <w:szCs w:val="28"/>
          <w:rtl/>
        </w:rPr>
        <w:t xml:space="preserve">: </w:t>
      </w:r>
      <w:r w:rsidRPr="005D6CFD">
        <w:rPr>
          <w:rFonts w:cs="David" w:hint="cs"/>
          <w:sz w:val="28"/>
          <w:szCs w:val="28"/>
        </w:rPr>
        <w:t>The</w:t>
      </w:r>
      <w:r w:rsidRPr="005D6CFD">
        <w:rPr>
          <w:rFonts w:cs="David" w:hint="cs"/>
          <w:sz w:val="28"/>
          <w:szCs w:val="28"/>
          <w:rtl/>
        </w:rPr>
        <w:t xml:space="preserve"> </w:t>
      </w:r>
      <w:r w:rsidRPr="005D6CFD">
        <w:rPr>
          <w:rFonts w:cs="David" w:hint="cs"/>
          <w:sz w:val="28"/>
          <w:szCs w:val="28"/>
        </w:rPr>
        <w:t>American Jewish Committee</w:t>
      </w:r>
      <w:r w:rsidRPr="005D6CFD">
        <w:rPr>
          <w:rFonts w:cs="David" w:hint="cs"/>
          <w:sz w:val="28"/>
          <w:szCs w:val="28"/>
          <w:rtl/>
        </w:rPr>
        <w:t xml:space="preserve">‏ </w:t>
      </w:r>
      <w:r w:rsidRPr="005D6CFD">
        <w:rPr>
          <w:rFonts w:cs="David" w:hint="cs"/>
          <w:sz w:val="28"/>
          <w:szCs w:val="28"/>
        </w:rPr>
        <w:t>AJC</w:t>
      </w:r>
      <w:r w:rsidRPr="005D6CFD">
        <w:rPr>
          <w:rFonts w:cs="David" w:hint="cs"/>
          <w:sz w:val="28"/>
          <w:szCs w:val="28"/>
          <w:rtl/>
        </w:rPr>
        <w:t>) הוא ארגון יהודי-אמריקאי שנועד לשמור על זכויותיהם של יהודים במדינות מחוץ ל</w:t>
      </w:r>
      <w:hyperlink r:id="rId126" w:tooltip="ארצות הברית" w:history="1">
        <w:r w:rsidRPr="005D6CFD">
          <w:rPr>
            <w:rStyle w:val="Hyperlink"/>
            <w:rFonts w:cs="David" w:hint="cs"/>
            <w:color w:val="auto"/>
            <w:sz w:val="28"/>
            <w:szCs w:val="28"/>
            <w:u w:val="none"/>
            <w:rtl/>
          </w:rPr>
          <w:t>ארצות הברית</w:t>
        </w:r>
      </w:hyperlink>
      <w:r w:rsidRPr="005D6CFD">
        <w:rPr>
          <w:rFonts w:cs="David" w:hint="cs"/>
          <w:sz w:val="28"/>
          <w:szCs w:val="28"/>
          <w:rtl/>
        </w:rPr>
        <w:t>. הארגון מורכב מכמה עשרות חברים</w:t>
      </w:r>
      <w:r w:rsidR="00F177FA">
        <w:rPr>
          <w:rFonts w:cs="David" w:hint="cs"/>
          <w:sz w:val="28"/>
          <w:szCs w:val="28"/>
          <w:rtl/>
        </w:rPr>
        <w:t>,</w:t>
      </w:r>
      <w:r w:rsidRPr="005D6CFD">
        <w:rPr>
          <w:rFonts w:cs="David" w:hint="cs"/>
          <w:sz w:val="28"/>
          <w:szCs w:val="28"/>
          <w:rtl/>
        </w:rPr>
        <w:t xml:space="preserve"> מהאליטות החברתיות והכלכליות של יהודי </w:t>
      </w:r>
      <w:hyperlink r:id="rId127" w:tooltip="ארצות הברית" w:history="1">
        <w:r w:rsidRPr="005D6CFD">
          <w:rPr>
            <w:rStyle w:val="Hyperlink"/>
            <w:rFonts w:cs="David" w:hint="cs"/>
            <w:color w:val="auto"/>
            <w:sz w:val="28"/>
            <w:szCs w:val="28"/>
            <w:u w:val="none"/>
            <w:rtl/>
          </w:rPr>
          <w:t>ארצות הברית</w:t>
        </w:r>
      </w:hyperlink>
      <w:r w:rsidRPr="005D6CFD">
        <w:rPr>
          <w:rFonts w:ascii="Times New Roman" w:eastAsia="Times New Roman" w:hAnsi="Times New Roman" w:cs="David" w:hint="cs"/>
          <w:sz w:val="28"/>
          <w:szCs w:val="28"/>
          <w:rtl/>
        </w:rPr>
        <w:t xml:space="preserve">. </w:t>
      </w:r>
      <w:r w:rsidRPr="005D6CFD">
        <w:rPr>
          <w:rFonts w:cs="David" w:hint="cs"/>
          <w:sz w:val="28"/>
          <w:szCs w:val="28"/>
          <w:rtl/>
        </w:rPr>
        <w:t xml:space="preserve">הוועד היהודי רואה שלוש נקודות בעיתיות ביחסי ארצות הברית </w:t>
      </w:r>
      <w:r w:rsidRPr="005D6CFD">
        <w:rPr>
          <w:rFonts w:cs="David"/>
          <w:sz w:val="28"/>
          <w:szCs w:val="28"/>
          <w:rtl/>
        </w:rPr>
        <w:t>–</w:t>
      </w:r>
      <w:r w:rsidRPr="005D6CFD">
        <w:rPr>
          <w:rFonts w:cs="David" w:hint="cs"/>
          <w:sz w:val="28"/>
          <w:szCs w:val="28"/>
          <w:rtl/>
        </w:rPr>
        <w:t xml:space="preserve"> ישראל בתקופה האחרונה</w:t>
      </w:r>
      <w:r w:rsidR="00F177FA">
        <w:rPr>
          <w:rFonts w:cs="David" w:hint="cs"/>
          <w:sz w:val="28"/>
          <w:szCs w:val="28"/>
          <w:rtl/>
        </w:rPr>
        <w:t>,</w:t>
      </w:r>
      <w:r w:rsidRPr="005D6CFD">
        <w:rPr>
          <w:rFonts w:cs="David" w:hint="cs"/>
          <w:sz w:val="28"/>
          <w:szCs w:val="28"/>
          <w:rtl/>
        </w:rPr>
        <w:t xml:space="preserve"> לאור המחלוקת בין הממשלה בישראל לבין הממשל :</w:t>
      </w:r>
    </w:p>
    <w:p w:rsidR="005D6CFD" w:rsidRPr="005D6CFD" w:rsidRDefault="005D6CFD" w:rsidP="00504E10">
      <w:pPr>
        <w:numPr>
          <w:ilvl w:val="0"/>
          <w:numId w:val="24"/>
        </w:numPr>
        <w:tabs>
          <w:tab w:val="left" w:pos="368"/>
          <w:tab w:val="left" w:pos="6414"/>
        </w:tabs>
        <w:spacing w:after="0" w:line="360" w:lineRule="auto"/>
        <w:ind w:right="-426"/>
        <w:jc w:val="both"/>
        <w:rPr>
          <w:rFonts w:cs="David"/>
          <w:sz w:val="28"/>
          <w:szCs w:val="28"/>
        </w:rPr>
      </w:pPr>
      <w:r w:rsidRPr="005D6CFD">
        <w:rPr>
          <w:rFonts w:cs="David" w:hint="cs"/>
          <w:b/>
          <w:bCs/>
          <w:sz w:val="28"/>
          <w:szCs w:val="28"/>
          <w:rtl/>
        </w:rPr>
        <w:t xml:space="preserve">קונפליקט בין מנהיגים </w:t>
      </w:r>
      <w:r w:rsidRPr="005D6CFD">
        <w:rPr>
          <w:rFonts w:cs="David"/>
          <w:b/>
          <w:bCs/>
          <w:sz w:val="28"/>
          <w:szCs w:val="28"/>
          <w:rtl/>
        </w:rPr>
        <w:t>–</w:t>
      </w:r>
      <w:r w:rsidRPr="005D6CFD">
        <w:rPr>
          <w:rFonts w:cs="David" w:hint="cs"/>
          <w:b/>
          <w:bCs/>
          <w:sz w:val="28"/>
          <w:szCs w:val="28"/>
          <w:rtl/>
        </w:rPr>
        <w:t xml:space="preserve"> </w:t>
      </w:r>
      <w:r w:rsidRPr="005D6CFD">
        <w:rPr>
          <w:rFonts w:cs="David" w:hint="cs"/>
          <w:sz w:val="28"/>
          <w:szCs w:val="28"/>
          <w:rtl/>
        </w:rPr>
        <w:t xml:space="preserve">יחסי </w:t>
      </w:r>
      <w:proofErr w:type="spellStart"/>
      <w:r w:rsidRPr="005D6CFD">
        <w:rPr>
          <w:rFonts w:cs="David" w:hint="cs"/>
          <w:sz w:val="28"/>
          <w:szCs w:val="28"/>
          <w:rtl/>
        </w:rPr>
        <w:t>אובמה</w:t>
      </w:r>
      <w:proofErr w:type="spellEnd"/>
      <w:r w:rsidRPr="005D6CFD">
        <w:rPr>
          <w:rFonts w:cs="David" w:hint="cs"/>
          <w:sz w:val="28"/>
          <w:szCs w:val="28"/>
          <w:rtl/>
        </w:rPr>
        <w:t xml:space="preserve"> </w:t>
      </w:r>
      <w:r w:rsidRPr="005D6CFD">
        <w:rPr>
          <w:rFonts w:cs="David"/>
          <w:sz w:val="28"/>
          <w:szCs w:val="28"/>
          <w:rtl/>
        </w:rPr>
        <w:t>–</w:t>
      </w:r>
      <w:r w:rsidRPr="005D6CFD">
        <w:rPr>
          <w:rFonts w:cs="David" w:hint="cs"/>
          <w:sz w:val="28"/>
          <w:szCs w:val="28"/>
          <w:rtl/>
        </w:rPr>
        <w:t xml:space="preserve"> נתניהו מעיבים על היחסים בין המדינות. על אף שהיחסים בין המדינות עמוקים, ישנה פגיעה מסוימת.  </w:t>
      </w:r>
    </w:p>
    <w:p w:rsidR="005E356E" w:rsidRDefault="005D6CFD">
      <w:pPr>
        <w:numPr>
          <w:ilvl w:val="0"/>
          <w:numId w:val="24"/>
        </w:numPr>
        <w:tabs>
          <w:tab w:val="left" w:pos="368"/>
          <w:tab w:val="left" w:pos="6414"/>
        </w:tabs>
        <w:spacing w:after="0" w:line="360" w:lineRule="auto"/>
        <w:ind w:right="-426"/>
        <w:jc w:val="both"/>
        <w:rPr>
          <w:rFonts w:cs="David"/>
          <w:sz w:val="28"/>
          <w:szCs w:val="28"/>
        </w:rPr>
      </w:pPr>
      <w:r w:rsidRPr="005D6CFD">
        <w:rPr>
          <w:rFonts w:cs="David" w:hint="cs"/>
          <w:b/>
          <w:bCs/>
          <w:sz w:val="28"/>
          <w:szCs w:val="28"/>
          <w:rtl/>
        </w:rPr>
        <w:lastRenderedPageBreak/>
        <w:t xml:space="preserve">זהות מפלגתית של התמיכה בישראל </w:t>
      </w:r>
      <w:r w:rsidRPr="005D6CFD">
        <w:rPr>
          <w:rFonts w:cs="David"/>
          <w:b/>
          <w:bCs/>
          <w:sz w:val="28"/>
          <w:szCs w:val="28"/>
          <w:rtl/>
        </w:rPr>
        <w:t>–</w:t>
      </w:r>
      <w:r w:rsidRPr="005D6CFD">
        <w:rPr>
          <w:rFonts w:cs="David" w:hint="cs"/>
          <w:b/>
          <w:bCs/>
          <w:sz w:val="28"/>
          <w:szCs w:val="28"/>
          <w:rtl/>
        </w:rPr>
        <w:t xml:space="preserve"> </w:t>
      </w:r>
      <w:r w:rsidRPr="005D6CFD">
        <w:rPr>
          <w:rFonts w:cs="David" w:hint="cs"/>
          <w:sz w:val="28"/>
          <w:szCs w:val="28"/>
          <w:rtl/>
        </w:rPr>
        <w:t xml:space="preserve">עד לאחרונה התמיכה בישראל חצתה מפלגות (דמוקרטים </w:t>
      </w:r>
      <w:r w:rsidRPr="005D6CFD">
        <w:rPr>
          <w:rFonts w:cs="David"/>
          <w:sz w:val="28"/>
          <w:szCs w:val="28"/>
          <w:rtl/>
        </w:rPr>
        <w:t>–</w:t>
      </w:r>
      <w:r w:rsidRPr="005D6CFD">
        <w:rPr>
          <w:rFonts w:cs="David" w:hint="cs"/>
          <w:sz w:val="28"/>
          <w:szCs w:val="28"/>
          <w:rtl/>
        </w:rPr>
        <w:t xml:space="preserve"> רפובליקנים)</w:t>
      </w:r>
      <w:r w:rsidR="00F177FA">
        <w:rPr>
          <w:rFonts w:cs="David" w:hint="cs"/>
          <w:sz w:val="28"/>
          <w:szCs w:val="28"/>
          <w:rtl/>
        </w:rPr>
        <w:t>.</w:t>
      </w:r>
      <w:r w:rsidRPr="005D6CFD">
        <w:rPr>
          <w:rFonts w:cs="David" w:hint="cs"/>
          <w:sz w:val="28"/>
          <w:szCs w:val="28"/>
          <w:rtl/>
        </w:rPr>
        <w:t xml:space="preserve"> לאחרונה נוצר סדק </w:t>
      </w:r>
      <w:r w:rsidR="00F177FA" w:rsidRPr="005D6CFD">
        <w:rPr>
          <w:rFonts w:cs="David" w:hint="cs"/>
          <w:sz w:val="28"/>
          <w:szCs w:val="28"/>
          <w:rtl/>
        </w:rPr>
        <w:t>ב</w:t>
      </w:r>
      <w:r w:rsidR="00F177FA">
        <w:rPr>
          <w:rFonts w:cs="David" w:hint="cs"/>
          <w:sz w:val="28"/>
          <w:szCs w:val="28"/>
          <w:rtl/>
        </w:rPr>
        <w:t>תמיכה</w:t>
      </w:r>
      <w:r w:rsidR="00F177FA" w:rsidRPr="005D6CFD">
        <w:rPr>
          <w:rFonts w:cs="David" w:hint="cs"/>
          <w:sz w:val="28"/>
          <w:szCs w:val="28"/>
          <w:rtl/>
        </w:rPr>
        <w:t xml:space="preserve"> </w:t>
      </w:r>
      <w:r w:rsidRPr="005D6CFD">
        <w:rPr>
          <w:rFonts w:cs="David" w:hint="cs"/>
          <w:sz w:val="28"/>
          <w:szCs w:val="28"/>
          <w:rtl/>
        </w:rPr>
        <w:t xml:space="preserve">והיא הופכת להיות יותר מפלגתית משהייתה (רפובליקנים </w:t>
      </w:r>
      <w:r w:rsidRPr="005D6CFD">
        <w:rPr>
          <w:rFonts w:cs="David"/>
          <w:sz w:val="28"/>
          <w:szCs w:val="28"/>
          <w:rtl/>
        </w:rPr>
        <w:t>–</w:t>
      </w:r>
      <w:r w:rsidRPr="005D6CFD">
        <w:rPr>
          <w:rFonts w:cs="David" w:hint="cs"/>
          <w:sz w:val="28"/>
          <w:szCs w:val="28"/>
          <w:rtl/>
        </w:rPr>
        <w:t xml:space="preserve"> ימין ישראלי).  </w:t>
      </w:r>
    </w:p>
    <w:p w:rsidR="005E356E" w:rsidRDefault="005D6CFD">
      <w:pPr>
        <w:numPr>
          <w:ilvl w:val="0"/>
          <w:numId w:val="24"/>
        </w:numPr>
        <w:tabs>
          <w:tab w:val="left" w:pos="368"/>
          <w:tab w:val="left" w:pos="6414"/>
        </w:tabs>
        <w:spacing w:after="0" w:line="360" w:lineRule="auto"/>
        <w:ind w:right="-426"/>
        <w:jc w:val="both"/>
        <w:rPr>
          <w:rFonts w:cs="David"/>
          <w:sz w:val="28"/>
          <w:szCs w:val="28"/>
        </w:rPr>
      </w:pPr>
      <w:r w:rsidRPr="005D6CFD">
        <w:rPr>
          <w:rFonts w:cs="David" w:hint="cs"/>
          <w:b/>
          <w:bCs/>
          <w:sz w:val="28"/>
          <w:szCs w:val="28"/>
          <w:rtl/>
        </w:rPr>
        <w:t>שיעור הזדהות עם ישראל אצל צעירים</w:t>
      </w:r>
      <w:r w:rsidRPr="005D6CFD">
        <w:rPr>
          <w:rFonts w:cs="David" w:hint="cs"/>
          <w:sz w:val="28"/>
          <w:szCs w:val="28"/>
          <w:rtl/>
        </w:rPr>
        <w:t xml:space="preserve"> </w:t>
      </w:r>
      <w:r w:rsidRPr="005D6CFD">
        <w:rPr>
          <w:rFonts w:cs="David"/>
          <w:sz w:val="28"/>
          <w:szCs w:val="28"/>
          <w:rtl/>
        </w:rPr>
        <w:t>–</w:t>
      </w:r>
      <w:r w:rsidRPr="005D6CFD">
        <w:rPr>
          <w:rFonts w:cs="David" w:hint="cs"/>
          <w:sz w:val="28"/>
          <w:szCs w:val="28"/>
          <w:rtl/>
        </w:rPr>
        <w:t xml:space="preserve"> שיעור ההזדהות </w:t>
      </w:r>
      <w:r w:rsidR="00F177FA">
        <w:rPr>
          <w:rFonts w:cs="David" w:hint="cs"/>
          <w:sz w:val="28"/>
          <w:szCs w:val="28"/>
          <w:rtl/>
        </w:rPr>
        <w:t>הוא</w:t>
      </w:r>
      <w:r w:rsidR="00F177FA" w:rsidRPr="005D6CFD">
        <w:rPr>
          <w:rFonts w:cs="David" w:hint="cs"/>
          <w:sz w:val="28"/>
          <w:szCs w:val="28"/>
          <w:rtl/>
        </w:rPr>
        <w:t xml:space="preserve"> </w:t>
      </w:r>
      <w:r w:rsidRPr="005D6CFD">
        <w:rPr>
          <w:rFonts w:cs="David" w:hint="cs"/>
          <w:sz w:val="28"/>
          <w:szCs w:val="28"/>
          <w:rtl/>
        </w:rPr>
        <w:t>במגמת ירידה</w:t>
      </w:r>
      <w:r w:rsidR="00F177FA">
        <w:rPr>
          <w:rFonts w:cs="David" w:hint="cs"/>
          <w:sz w:val="28"/>
          <w:szCs w:val="28"/>
          <w:rtl/>
        </w:rPr>
        <w:t>,, כנראה גם</w:t>
      </w:r>
      <w:r w:rsidRPr="005D6CFD">
        <w:rPr>
          <w:rFonts w:cs="David" w:hint="cs"/>
          <w:sz w:val="28"/>
          <w:szCs w:val="28"/>
          <w:rtl/>
        </w:rPr>
        <w:t xml:space="preserve"> </w:t>
      </w:r>
      <w:r w:rsidR="00F177FA">
        <w:rPr>
          <w:rFonts w:cs="David" w:hint="cs"/>
          <w:sz w:val="28"/>
          <w:szCs w:val="28"/>
          <w:rtl/>
        </w:rPr>
        <w:t>בהתאמה</w:t>
      </w:r>
      <w:r w:rsidRPr="005D6CFD">
        <w:rPr>
          <w:rFonts w:cs="David" w:hint="cs"/>
          <w:sz w:val="28"/>
          <w:szCs w:val="28"/>
          <w:rtl/>
        </w:rPr>
        <w:t xml:space="preserve"> </w:t>
      </w:r>
      <w:r w:rsidR="00F177FA">
        <w:rPr>
          <w:rFonts w:cs="David" w:hint="cs"/>
          <w:sz w:val="28"/>
          <w:szCs w:val="28"/>
          <w:rtl/>
        </w:rPr>
        <w:t>ל</w:t>
      </w:r>
      <w:r w:rsidR="00F177FA" w:rsidRPr="005D6CFD">
        <w:rPr>
          <w:rFonts w:cs="David" w:hint="cs"/>
          <w:sz w:val="28"/>
          <w:szCs w:val="28"/>
          <w:rtl/>
        </w:rPr>
        <w:t xml:space="preserve">שינויים </w:t>
      </w:r>
      <w:r w:rsidRPr="005D6CFD">
        <w:rPr>
          <w:rFonts w:cs="David" w:hint="cs"/>
          <w:sz w:val="28"/>
          <w:szCs w:val="28"/>
          <w:rtl/>
        </w:rPr>
        <w:t xml:space="preserve">הדמוגרפיים בארה"ב. שיעור האוכלוסייה </w:t>
      </w:r>
      <w:proofErr w:type="spellStart"/>
      <w:r w:rsidRPr="005D6CFD">
        <w:rPr>
          <w:rFonts w:cs="David" w:hint="cs"/>
          <w:sz w:val="28"/>
          <w:szCs w:val="28"/>
          <w:rtl/>
        </w:rPr>
        <w:t>הלטינו</w:t>
      </w:r>
      <w:proofErr w:type="spellEnd"/>
      <w:r w:rsidRPr="005D6CFD">
        <w:rPr>
          <w:rFonts w:cs="David" w:hint="cs"/>
          <w:sz w:val="28"/>
          <w:szCs w:val="28"/>
          <w:rtl/>
        </w:rPr>
        <w:t xml:space="preserve"> אמריקאית בעלייה</w:t>
      </w:r>
      <w:r w:rsidR="00F177FA">
        <w:rPr>
          <w:rFonts w:cs="David" w:hint="cs"/>
          <w:sz w:val="28"/>
          <w:szCs w:val="28"/>
          <w:rtl/>
        </w:rPr>
        <w:t xml:space="preserve">. אוכלוסיה </w:t>
      </w:r>
      <w:proofErr w:type="spellStart"/>
      <w:r w:rsidR="00F177FA">
        <w:rPr>
          <w:rFonts w:cs="David" w:hint="cs"/>
          <w:sz w:val="28"/>
          <w:szCs w:val="28"/>
          <w:rtl/>
        </w:rPr>
        <w:t>זו</w:t>
      </w:r>
      <w:r w:rsidRPr="005D6CFD">
        <w:rPr>
          <w:rFonts w:cs="David" w:hint="cs"/>
          <w:sz w:val="28"/>
          <w:szCs w:val="28"/>
          <w:rtl/>
        </w:rPr>
        <w:t>ככל</w:t>
      </w:r>
      <w:proofErr w:type="spellEnd"/>
      <w:r w:rsidRPr="005D6CFD">
        <w:rPr>
          <w:rFonts w:cs="David" w:hint="cs"/>
          <w:sz w:val="28"/>
          <w:szCs w:val="28"/>
          <w:rtl/>
        </w:rPr>
        <w:t xml:space="preserve"> הנראה, </w:t>
      </w:r>
      <w:r w:rsidR="00F177FA" w:rsidRPr="005D6CFD">
        <w:rPr>
          <w:rFonts w:cs="David" w:hint="cs"/>
          <w:sz w:val="28"/>
          <w:szCs w:val="28"/>
          <w:rtl/>
        </w:rPr>
        <w:t>מזדה</w:t>
      </w:r>
      <w:r w:rsidR="00F177FA">
        <w:rPr>
          <w:rFonts w:cs="David" w:hint="cs"/>
          <w:sz w:val="28"/>
          <w:szCs w:val="28"/>
          <w:rtl/>
        </w:rPr>
        <w:t>ה</w:t>
      </w:r>
      <w:r w:rsidR="00F177FA" w:rsidRPr="005D6CFD">
        <w:rPr>
          <w:rFonts w:cs="David" w:hint="cs"/>
          <w:sz w:val="28"/>
          <w:szCs w:val="28"/>
          <w:rtl/>
        </w:rPr>
        <w:t xml:space="preserve"> </w:t>
      </w:r>
      <w:r w:rsidRPr="005D6CFD">
        <w:rPr>
          <w:rFonts w:cs="David" w:hint="cs"/>
          <w:sz w:val="28"/>
          <w:szCs w:val="28"/>
          <w:rtl/>
        </w:rPr>
        <w:t>יותר עם אוכלוסיות המיעוט במדינות, קרי- עם אוכלוסיית הערבים בישראל ועם הציבור הפלשתיני.</w:t>
      </w:r>
    </w:p>
    <w:p w:rsidR="005D6CFD" w:rsidRPr="005D6CFD" w:rsidRDefault="005D6CFD" w:rsidP="005D6CFD">
      <w:pPr>
        <w:tabs>
          <w:tab w:val="left" w:pos="368"/>
          <w:tab w:val="left" w:pos="6414"/>
        </w:tabs>
        <w:spacing w:after="0" w:line="360" w:lineRule="auto"/>
        <w:ind w:right="-426"/>
        <w:jc w:val="both"/>
        <w:rPr>
          <w:rFonts w:cs="David"/>
          <w:sz w:val="28"/>
          <w:szCs w:val="28"/>
          <w:rtl/>
        </w:rPr>
      </w:pPr>
      <w:r w:rsidRPr="005D6CFD">
        <w:rPr>
          <w:rFonts w:cs="David" w:hint="cs"/>
          <w:sz w:val="28"/>
          <w:szCs w:val="28"/>
          <w:rtl/>
        </w:rPr>
        <w:t xml:space="preserve">הוועד רואה ב </w:t>
      </w:r>
      <w:r w:rsidRPr="005D6CFD">
        <w:rPr>
          <w:rFonts w:cs="David"/>
          <w:sz w:val="28"/>
          <w:szCs w:val="28"/>
        </w:rPr>
        <w:t xml:space="preserve">BDS </w:t>
      </w:r>
      <w:r w:rsidRPr="005D6CFD">
        <w:rPr>
          <w:rFonts w:cs="David" w:hint="cs"/>
          <w:sz w:val="28"/>
          <w:szCs w:val="28"/>
          <w:rtl/>
        </w:rPr>
        <w:t xml:space="preserve"> איום שיכול להתפשט מאירופה ולהגיע גם לארה"ב.</w:t>
      </w:r>
    </w:p>
    <w:p w:rsidR="005D6CFD" w:rsidRPr="005D6CFD" w:rsidRDefault="005D6CFD" w:rsidP="005D6CFD">
      <w:pPr>
        <w:tabs>
          <w:tab w:val="left" w:pos="368"/>
          <w:tab w:val="left" w:pos="6414"/>
        </w:tabs>
        <w:spacing w:after="0" w:line="360" w:lineRule="auto"/>
        <w:ind w:right="-426"/>
        <w:jc w:val="both"/>
        <w:rPr>
          <w:rFonts w:cs="David"/>
          <w:sz w:val="28"/>
          <w:szCs w:val="28"/>
          <w:rtl/>
        </w:rPr>
      </w:pPr>
      <w:r w:rsidRPr="005D6CFD">
        <w:rPr>
          <w:rFonts w:cs="David" w:hint="cs"/>
          <w:sz w:val="28"/>
          <w:szCs w:val="28"/>
          <w:rtl/>
        </w:rPr>
        <w:t>הוועד פועל להגברת התמיכה בישראל באמצעות הפעלת תכנית ביקורים בישראל</w:t>
      </w:r>
      <w:r w:rsidR="00F177FA">
        <w:rPr>
          <w:rFonts w:cs="David" w:hint="cs"/>
          <w:sz w:val="28"/>
          <w:szCs w:val="28"/>
          <w:rtl/>
        </w:rPr>
        <w:t>.</w:t>
      </w:r>
      <w:r w:rsidRPr="005D6CFD">
        <w:rPr>
          <w:rFonts w:cs="David" w:hint="cs"/>
          <w:sz w:val="28"/>
          <w:szCs w:val="28"/>
          <w:rtl/>
        </w:rPr>
        <w:t xml:space="preserve"> ניכר כי הוועד מזהה את ההשתנות בארה"ב ומבין את השלכותיה כלפי ישראל ולכן מנסה לרכז מאמץ </w:t>
      </w:r>
      <w:r w:rsidR="00F177FA">
        <w:rPr>
          <w:rFonts w:cs="David" w:hint="cs"/>
          <w:sz w:val="28"/>
          <w:szCs w:val="28"/>
          <w:rtl/>
        </w:rPr>
        <w:t>ב</w:t>
      </w:r>
      <w:r w:rsidRPr="005D6CFD">
        <w:rPr>
          <w:rFonts w:cs="David" w:hint="cs"/>
          <w:sz w:val="28"/>
          <w:szCs w:val="28"/>
          <w:rtl/>
        </w:rPr>
        <w:t xml:space="preserve">מנהיגים פוטנציאלים בארה"ב </w:t>
      </w:r>
      <w:r w:rsidR="00F177FA">
        <w:rPr>
          <w:rFonts w:cs="David" w:hint="cs"/>
          <w:sz w:val="28"/>
          <w:szCs w:val="28"/>
          <w:rtl/>
        </w:rPr>
        <w:t>ה</w:t>
      </w:r>
      <w:r w:rsidRPr="005D6CFD">
        <w:rPr>
          <w:rFonts w:cs="David" w:hint="cs"/>
          <w:sz w:val="28"/>
          <w:szCs w:val="28"/>
          <w:rtl/>
        </w:rPr>
        <w:t>מגיעים מאוכלוסיית המיעוטים.</w:t>
      </w:r>
    </w:p>
    <w:p w:rsidR="005E356E" w:rsidRDefault="00F177FA" w:rsidP="005E356E">
      <w:pPr>
        <w:pStyle w:val="2"/>
        <w:numPr>
          <w:ilvl w:val="0"/>
          <w:numId w:val="0"/>
        </w:numPr>
        <w:rPr>
          <w:rtl/>
        </w:rPr>
      </w:pPr>
      <w:bookmarkStart w:id="10" w:name="_Toc421983875"/>
      <w:r>
        <w:rPr>
          <w:rFonts w:hint="cs"/>
          <w:rtl/>
        </w:rPr>
        <w:t>ד.</w:t>
      </w:r>
      <w:r w:rsidR="005D6CFD" w:rsidRPr="00FC3E8D">
        <w:rPr>
          <w:rFonts w:hint="cs"/>
          <w:rtl/>
        </w:rPr>
        <w:t>תובנות מרכזיות ממעורבות השדולה היהודית האמריקאית</w:t>
      </w:r>
      <w:bookmarkEnd w:id="10"/>
      <w:r>
        <w:rPr>
          <w:rFonts w:hint="cs"/>
          <w:rtl/>
        </w:rPr>
        <w:t>:</w:t>
      </w:r>
    </w:p>
    <w:p w:rsidR="005D6CFD" w:rsidRPr="005D6CFD" w:rsidRDefault="005D6CFD" w:rsidP="00504E10">
      <w:pPr>
        <w:numPr>
          <w:ilvl w:val="0"/>
          <w:numId w:val="25"/>
        </w:numPr>
        <w:spacing w:before="100" w:beforeAutospacing="1" w:after="100" w:afterAutospacing="1" w:line="360" w:lineRule="auto"/>
        <w:jc w:val="both"/>
        <w:rPr>
          <w:rFonts w:ascii="Times New Roman" w:eastAsia="Times New Roman" w:hAnsi="Times New Roman" w:cs="David"/>
          <w:sz w:val="28"/>
          <w:szCs w:val="28"/>
        </w:rPr>
      </w:pPr>
      <w:r w:rsidRPr="005D6CFD">
        <w:rPr>
          <w:rFonts w:ascii="Times New Roman" w:eastAsia="Times New Roman" w:hAnsi="Times New Roman" w:cs="David" w:hint="cs"/>
          <w:sz w:val="28"/>
          <w:szCs w:val="28"/>
          <w:rtl/>
        </w:rPr>
        <w:t>השפעה רחבה ומשמעותית על חברי קונגרס ועל מקבלי החלטות.</w:t>
      </w:r>
    </w:p>
    <w:p w:rsidR="005D6CFD" w:rsidRPr="005D6CFD" w:rsidRDefault="005D6CFD" w:rsidP="00504E10">
      <w:pPr>
        <w:numPr>
          <w:ilvl w:val="0"/>
          <w:numId w:val="25"/>
        </w:numPr>
        <w:spacing w:before="100" w:beforeAutospacing="1" w:after="100" w:afterAutospacing="1" w:line="360" w:lineRule="auto"/>
        <w:jc w:val="both"/>
        <w:rPr>
          <w:rFonts w:ascii="Times New Roman" w:eastAsia="Times New Roman" w:hAnsi="Times New Roman" w:cs="David"/>
          <w:sz w:val="28"/>
          <w:szCs w:val="28"/>
        </w:rPr>
      </w:pPr>
      <w:r w:rsidRPr="005D6CFD">
        <w:rPr>
          <w:rFonts w:ascii="Times New Roman" w:eastAsia="Times New Roman" w:hAnsi="Times New Roman" w:cs="David" w:hint="cs"/>
          <w:sz w:val="28"/>
          <w:szCs w:val="28"/>
          <w:rtl/>
        </w:rPr>
        <w:t>נמצאים במגוון של השקפות באשר ליחסי הממשל וממשלת ישראל ו</w:t>
      </w:r>
      <w:r w:rsidR="00F177FA">
        <w:rPr>
          <w:rFonts w:ascii="Times New Roman" w:eastAsia="Times New Roman" w:hAnsi="Times New Roman" w:cs="David" w:hint="cs"/>
          <w:sz w:val="28"/>
          <w:szCs w:val="28"/>
          <w:rtl/>
        </w:rPr>
        <w:t>ל</w:t>
      </w:r>
      <w:r w:rsidRPr="005D6CFD">
        <w:rPr>
          <w:rFonts w:ascii="Times New Roman" w:eastAsia="Times New Roman" w:hAnsi="Times New Roman" w:cs="David" w:hint="cs"/>
          <w:sz w:val="28"/>
          <w:szCs w:val="28"/>
          <w:rtl/>
        </w:rPr>
        <w:t>אופן שבו יש לנהל את היחסים הללו.</w:t>
      </w:r>
    </w:p>
    <w:p w:rsidR="005D6CFD" w:rsidRPr="005D6CFD" w:rsidRDefault="005D6CFD" w:rsidP="00504E10">
      <w:pPr>
        <w:numPr>
          <w:ilvl w:val="0"/>
          <w:numId w:val="25"/>
        </w:numPr>
        <w:spacing w:before="100" w:beforeAutospacing="1" w:after="100" w:afterAutospacing="1" w:line="360" w:lineRule="auto"/>
        <w:jc w:val="both"/>
        <w:rPr>
          <w:rFonts w:ascii="Times New Roman" w:eastAsia="Times New Roman" w:hAnsi="Times New Roman" w:cs="David"/>
          <w:sz w:val="28"/>
          <w:szCs w:val="28"/>
        </w:rPr>
      </w:pPr>
      <w:r w:rsidRPr="005D6CFD">
        <w:rPr>
          <w:rFonts w:ascii="Times New Roman" w:eastAsia="Times New Roman" w:hAnsi="Times New Roman" w:cs="David" w:hint="cs"/>
          <w:sz w:val="28"/>
          <w:szCs w:val="28"/>
          <w:rtl/>
        </w:rPr>
        <w:t>מסייעים רבות למדינת ישראל בתחומים רבים ומגוונים.</w:t>
      </w:r>
    </w:p>
    <w:p w:rsidR="005D6CFD" w:rsidRPr="005D6CFD" w:rsidRDefault="005D6CFD" w:rsidP="00504E10">
      <w:pPr>
        <w:numPr>
          <w:ilvl w:val="0"/>
          <w:numId w:val="25"/>
        </w:numPr>
        <w:spacing w:before="100" w:beforeAutospacing="1" w:after="100" w:afterAutospacing="1" w:line="360" w:lineRule="auto"/>
        <w:jc w:val="both"/>
        <w:rPr>
          <w:rFonts w:ascii="Times New Roman" w:eastAsia="Times New Roman" w:hAnsi="Times New Roman" w:cs="David"/>
          <w:sz w:val="28"/>
          <w:szCs w:val="28"/>
        </w:rPr>
      </w:pPr>
      <w:r w:rsidRPr="005D6CFD">
        <w:rPr>
          <w:rFonts w:ascii="Times New Roman" w:eastAsia="Times New Roman" w:hAnsi="Times New Roman" w:cs="David" w:hint="cs"/>
          <w:sz w:val="28"/>
          <w:szCs w:val="28"/>
          <w:rtl/>
        </w:rPr>
        <w:t>ערים לשינוי בחברה בארה"ב</w:t>
      </w:r>
      <w:r w:rsidR="00F177FA">
        <w:rPr>
          <w:rFonts w:ascii="Times New Roman" w:eastAsia="Times New Roman" w:hAnsi="Times New Roman" w:cs="David" w:hint="cs"/>
          <w:sz w:val="28"/>
          <w:szCs w:val="28"/>
          <w:rtl/>
        </w:rPr>
        <w:t>,</w:t>
      </w:r>
      <w:r w:rsidRPr="005D6CFD">
        <w:rPr>
          <w:rFonts w:ascii="Times New Roman" w:eastAsia="Times New Roman" w:hAnsi="Times New Roman" w:cs="David" w:hint="cs"/>
          <w:sz w:val="28"/>
          <w:szCs w:val="28"/>
          <w:rtl/>
        </w:rPr>
        <w:t xml:space="preserve"> ועושים את הניתוח של השפעת השינוי על השדולה ועל האופן שבו יש לפעול בעוד מספר שנים בהקשר של יחסי ארה"ב </w:t>
      </w:r>
      <w:r w:rsidRPr="005D6CFD">
        <w:rPr>
          <w:rFonts w:ascii="Times New Roman" w:eastAsia="Times New Roman" w:hAnsi="Times New Roman" w:cs="David"/>
          <w:sz w:val="28"/>
          <w:szCs w:val="28"/>
          <w:rtl/>
        </w:rPr>
        <w:t>–</w:t>
      </w:r>
      <w:r w:rsidRPr="005D6CFD">
        <w:rPr>
          <w:rFonts w:ascii="Times New Roman" w:eastAsia="Times New Roman" w:hAnsi="Times New Roman" w:cs="David" w:hint="cs"/>
          <w:sz w:val="28"/>
          <w:szCs w:val="28"/>
          <w:rtl/>
        </w:rPr>
        <w:t xml:space="preserve"> ישראל.</w:t>
      </w:r>
    </w:p>
    <w:p w:rsidR="0052203D" w:rsidRDefault="005D6CFD" w:rsidP="00504E10">
      <w:pPr>
        <w:numPr>
          <w:ilvl w:val="0"/>
          <w:numId w:val="25"/>
        </w:numPr>
        <w:spacing w:before="100" w:beforeAutospacing="1" w:after="100" w:afterAutospacing="1" w:line="360" w:lineRule="auto"/>
        <w:jc w:val="both"/>
        <w:rPr>
          <w:rFonts w:ascii="Times New Roman" w:eastAsia="Times New Roman" w:hAnsi="Times New Roman" w:cs="David"/>
          <w:sz w:val="28"/>
          <w:szCs w:val="28"/>
        </w:rPr>
      </w:pPr>
      <w:r w:rsidRPr="005D6CFD">
        <w:rPr>
          <w:rFonts w:ascii="Times New Roman" w:eastAsia="Times New Roman" w:hAnsi="Times New Roman" w:cs="David" w:hint="cs"/>
          <w:sz w:val="28"/>
          <w:szCs w:val="28"/>
          <w:rtl/>
        </w:rPr>
        <w:t>פועלים בחוכמה מול מנהיגי ארה"ב ובאופן שרוכש את אמונם.</w:t>
      </w:r>
    </w:p>
    <w:p w:rsidR="00504E10" w:rsidRDefault="00504E10" w:rsidP="00504E10">
      <w:pPr>
        <w:spacing w:before="100" w:beforeAutospacing="1" w:after="100" w:afterAutospacing="1" w:line="360" w:lineRule="auto"/>
        <w:jc w:val="both"/>
        <w:rPr>
          <w:rFonts w:ascii="Times New Roman" w:eastAsia="Times New Roman" w:hAnsi="Times New Roman" w:cs="David"/>
          <w:sz w:val="28"/>
          <w:szCs w:val="28"/>
          <w:rtl/>
        </w:rPr>
      </w:pPr>
    </w:p>
    <w:p w:rsidR="00504E10" w:rsidRDefault="00504E10" w:rsidP="00504E10">
      <w:pPr>
        <w:spacing w:before="100" w:beforeAutospacing="1" w:after="100" w:afterAutospacing="1" w:line="360" w:lineRule="auto"/>
        <w:jc w:val="both"/>
        <w:rPr>
          <w:rFonts w:ascii="Times New Roman" w:eastAsia="Times New Roman" w:hAnsi="Times New Roman" w:cs="David"/>
          <w:sz w:val="28"/>
          <w:szCs w:val="28"/>
          <w:rtl/>
        </w:rPr>
      </w:pPr>
    </w:p>
    <w:p w:rsidR="00504E10" w:rsidRDefault="00504E10" w:rsidP="00504E10">
      <w:pPr>
        <w:spacing w:before="100" w:beforeAutospacing="1" w:after="100" w:afterAutospacing="1" w:line="360" w:lineRule="auto"/>
        <w:jc w:val="both"/>
        <w:rPr>
          <w:rFonts w:ascii="Times New Roman" w:eastAsia="Times New Roman" w:hAnsi="Times New Roman" w:cs="David"/>
          <w:sz w:val="28"/>
          <w:szCs w:val="28"/>
          <w:rtl/>
        </w:rPr>
      </w:pPr>
    </w:p>
    <w:p w:rsidR="00504E10" w:rsidRDefault="00504E10" w:rsidP="00504E10">
      <w:pPr>
        <w:spacing w:before="100" w:beforeAutospacing="1" w:after="100" w:afterAutospacing="1" w:line="360" w:lineRule="auto"/>
        <w:jc w:val="both"/>
        <w:rPr>
          <w:rFonts w:ascii="Times New Roman" w:eastAsia="Times New Roman" w:hAnsi="Times New Roman" w:cs="David"/>
          <w:sz w:val="28"/>
          <w:szCs w:val="28"/>
          <w:rtl/>
        </w:rPr>
      </w:pPr>
    </w:p>
    <w:p w:rsidR="00504E10" w:rsidRPr="004F2D27" w:rsidRDefault="00504E10" w:rsidP="00504E10">
      <w:pPr>
        <w:spacing w:before="100" w:beforeAutospacing="1" w:after="100" w:afterAutospacing="1" w:line="360" w:lineRule="auto"/>
        <w:jc w:val="both"/>
        <w:rPr>
          <w:rFonts w:ascii="Times New Roman" w:eastAsia="Times New Roman" w:hAnsi="Times New Roman" w:cs="David"/>
          <w:sz w:val="28"/>
          <w:szCs w:val="28"/>
          <w:rtl/>
        </w:rPr>
      </w:pPr>
    </w:p>
    <w:p w:rsidR="005E356E" w:rsidRDefault="00831353" w:rsidP="005E356E">
      <w:pPr>
        <w:pStyle w:val="1"/>
        <w:numPr>
          <w:ilvl w:val="0"/>
          <w:numId w:val="0"/>
        </w:numPr>
        <w:rPr>
          <w:rtl/>
        </w:rPr>
      </w:pPr>
      <w:bookmarkStart w:id="11" w:name="_Toc421983876"/>
      <w:r>
        <w:rPr>
          <w:rFonts w:hint="cs"/>
          <w:rtl/>
        </w:rPr>
        <w:t>3.</w:t>
      </w:r>
      <w:r w:rsidR="0052203D" w:rsidRPr="0052203D">
        <w:rPr>
          <w:rFonts w:hint="cs"/>
          <w:rtl/>
        </w:rPr>
        <w:t>מעורבותם והשפעתם של היהודים בארה"ב על הממשל האמריקאי</w:t>
      </w:r>
      <w:bookmarkEnd w:id="11"/>
      <w:r w:rsidR="00504E10">
        <w:rPr>
          <w:rFonts w:hint="cs"/>
          <w:rtl/>
        </w:rPr>
        <w:t>:</w:t>
      </w:r>
    </w:p>
    <w:p w:rsidR="0052203D" w:rsidRPr="0052203D" w:rsidRDefault="0052203D" w:rsidP="0052203D">
      <w:pPr>
        <w:spacing w:line="360" w:lineRule="auto"/>
        <w:jc w:val="both"/>
        <w:rPr>
          <w:rFonts w:cs="David"/>
          <w:sz w:val="28"/>
          <w:szCs w:val="28"/>
          <w:rtl/>
        </w:rPr>
      </w:pPr>
      <w:r w:rsidRPr="0052203D">
        <w:rPr>
          <w:rFonts w:cs="David" w:hint="cs"/>
          <w:sz w:val="28"/>
          <w:szCs w:val="28"/>
          <w:rtl/>
        </w:rPr>
        <w:lastRenderedPageBreak/>
        <w:t>יהודי ארצות הברית מהווים אחוז קטן מאוד ביחס לאוכלוס</w:t>
      </w:r>
      <w:r w:rsidR="00A9592E">
        <w:rPr>
          <w:rFonts w:cs="David" w:hint="cs"/>
          <w:sz w:val="28"/>
          <w:szCs w:val="28"/>
          <w:rtl/>
        </w:rPr>
        <w:t>י</w:t>
      </w:r>
      <w:r w:rsidRPr="0052203D">
        <w:rPr>
          <w:rFonts w:cs="David" w:hint="cs"/>
          <w:sz w:val="28"/>
          <w:szCs w:val="28"/>
          <w:rtl/>
        </w:rPr>
        <w:t>יה האמריקאית כולה, אך ללא ספק מידת השפעתם, הינה הגדולה ביותר. נשאלת השאלה כיצד צברו את כוחם ומעמדם לאורך עשרות שנים</w:t>
      </w:r>
      <w:r w:rsidR="00A9592E">
        <w:rPr>
          <w:rFonts w:cs="David" w:hint="cs"/>
          <w:sz w:val="28"/>
          <w:szCs w:val="28"/>
          <w:rtl/>
        </w:rPr>
        <w:t xml:space="preserve">, </w:t>
      </w:r>
      <w:proofErr w:type="spellStart"/>
      <w:r w:rsidR="00A9592E">
        <w:rPr>
          <w:rFonts w:cs="David" w:hint="cs"/>
          <w:sz w:val="28"/>
          <w:szCs w:val="28"/>
          <w:rtl/>
        </w:rPr>
        <w:t>באופןש</w:t>
      </w:r>
      <w:r w:rsidRPr="0052203D">
        <w:rPr>
          <w:rFonts w:cs="David" w:hint="cs"/>
          <w:sz w:val="28"/>
          <w:szCs w:val="28"/>
          <w:rtl/>
        </w:rPr>
        <w:t>קולם</w:t>
      </w:r>
      <w:proofErr w:type="spellEnd"/>
      <w:r w:rsidRPr="0052203D">
        <w:rPr>
          <w:rFonts w:cs="David" w:hint="cs"/>
          <w:sz w:val="28"/>
          <w:szCs w:val="28"/>
          <w:rtl/>
        </w:rPr>
        <w:t xml:space="preserve"> מהווה משקל משמעותי על ידי הממשלים השונים בארצות הברית, דמוקרטים ורפובליקנים כאחד</w:t>
      </w:r>
      <w:r w:rsidRPr="0052203D">
        <w:rPr>
          <w:rFonts w:cs="David" w:hint="cs"/>
          <w:sz w:val="28"/>
          <w:szCs w:val="28"/>
        </w:rPr>
        <w:t xml:space="preserve"> ?</w:t>
      </w:r>
      <w:r w:rsidRPr="0052203D">
        <w:rPr>
          <w:rFonts w:cs="David" w:hint="cs"/>
          <w:sz w:val="28"/>
          <w:szCs w:val="28"/>
          <w:rtl/>
        </w:rPr>
        <w:t>.</w:t>
      </w:r>
    </w:p>
    <w:p w:rsidR="005E356E" w:rsidRDefault="00A9592E">
      <w:pPr>
        <w:spacing w:line="360" w:lineRule="auto"/>
        <w:jc w:val="both"/>
        <w:rPr>
          <w:rFonts w:cs="David"/>
          <w:sz w:val="28"/>
          <w:szCs w:val="28"/>
          <w:rtl/>
        </w:rPr>
      </w:pPr>
      <w:r>
        <w:rPr>
          <w:rFonts w:cs="David" w:hint="cs"/>
          <w:sz w:val="28"/>
          <w:szCs w:val="28"/>
          <w:rtl/>
        </w:rPr>
        <w:t xml:space="preserve">נראה כי התשובה </w:t>
      </w:r>
      <w:proofErr w:type="spellStart"/>
      <w:r>
        <w:rPr>
          <w:rFonts w:cs="David" w:hint="cs"/>
          <w:sz w:val="28"/>
          <w:szCs w:val="28"/>
          <w:rtl/>
        </w:rPr>
        <w:t>הלשאלה</w:t>
      </w:r>
      <w:proofErr w:type="spellEnd"/>
      <w:r w:rsidR="0052203D" w:rsidRPr="0052203D">
        <w:rPr>
          <w:rFonts w:cs="David" w:hint="cs"/>
          <w:sz w:val="28"/>
          <w:szCs w:val="28"/>
          <w:rtl/>
        </w:rPr>
        <w:t xml:space="preserve"> זו מורכבת ואיננה חד משמעית</w:t>
      </w:r>
      <w:r>
        <w:rPr>
          <w:rFonts w:cs="David" w:hint="cs"/>
          <w:sz w:val="28"/>
          <w:szCs w:val="28"/>
          <w:rtl/>
        </w:rPr>
        <w:t xml:space="preserve"> ההשפעה נובעת משילוב של גורמים ובהם ה</w:t>
      </w:r>
      <w:r w:rsidRPr="0052203D">
        <w:rPr>
          <w:rFonts w:cs="David" w:hint="cs"/>
          <w:sz w:val="28"/>
          <w:szCs w:val="28"/>
          <w:rtl/>
        </w:rPr>
        <w:t xml:space="preserve">מציאות </w:t>
      </w:r>
      <w:r w:rsidR="0052203D" w:rsidRPr="0052203D">
        <w:rPr>
          <w:rFonts w:cs="David" w:hint="cs"/>
          <w:sz w:val="28"/>
          <w:szCs w:val="28"/>
          <w:rtl/>
        </w:rPr>
        <w:t xml:space="preserve">המשתנה בארצות הברית והשתנות החברה (מושג </w:t>
      </w:r>
      <w:r w:rsidRPr="0052203D">
        <w:rPr>
          <w:rFonts w:cs="David" w:hint="cs"/>
          <w:sz w:val="28"/>
          <w:szCs w:val="28"/>
          <w:rtl/>
        </w:rPr>
        <w:t>ש</w:t>
      </w:r>
      <w:r>
        <w:rPr>
          <w:rFonts w:cs="David" w:hint="cs"/>
          <w:sz w:val="28"/>
          <w:szCs w:val="28"/>
          <w:rtl/>
        </w:rPr>
        <w:t>נשמע</w:t>
      </w:r>
      <w:r w:rsidRPr="0052203D">
        <w:rPr>
          <w:rFonts w:cs="David" w:hint="cs"/>
          <w:sz w:val="28"/>
          <w:szCs w:val="28"/>
          <w:rtl/>
        </w:rPr>
        <w:t xml:space="preserve"> </w:t>
      </w:r>
      <w:r w:rsidR="0052203D" w:rsidRPr="0052203D">
        <w:rPr>
          <w:rFonts w:cs="David" w:hint="cs"/>
          <w:sz w:val="28"/>
          <w:szCs w:val="28"/>
          <w:rtl/>
        </w:rPr>
        <w:t xml:space="preserve">לא אחת במהלך הסיור בארצות הברית </w:t>
      </w:r>
      <w:r w:rsidR="0052203D" w:rsidRPr="0052203D">
        <w:rPr>
          <w:rFonts w:cs="David"/>
          <w:sz w:val="28"/>
          <w:szCs w:val="28"/>
          <w:rtl/>
        </w:rPr>
        <w:t>–</w:t>
      </w:r>
      <w:r w:rsidR="0052203D" w:rsidRPr="0052203D">
        <w:rPr>
          <w:rFonts w:cs="David" w:hint="cs"/>
          <w:sz w:val="28"/>
          <w:szCs w:val="28"/>
          <w:rtl/>
        </w:rPr>
        <w:t xml:space="preserve"> </w:t>
      </w:r>
      <w:r w:rsidR="0052203D" w:rsidRPr="0052203D">
        <w:rPr>
          <w:rFonts w:cs="David"/>
          <w:sz w:val="28"/>
          <w:szCs w:val="28"/>
        </w:rPr>
        <w:t>Majority become Minority</w:t>
      </w:r>
      <w:r w:rsidR="0052203D" w:rsidRPr="0052203D">
        <w:rPr>
          <w:rFonts w:cs="David" w:hint="cs"/>
          <w:sz w:val="28"/>
          <w:szCs w:val="28"/>
          <w:rtl/>
        </w:rPr>
        <w:t xml:space="preserve">), חיזוק מעמדם של המיעוטים בארצות הברית, </w:t>
      </w:r>
      <w:r>
        <w:rPr>
          <w:rFonts w:cs="David" w:hint="cs"/>
          <w:sz w:val="28"/>
          <w:szCs w:val="28"/>
          <w:rtl/>
        </w:rPr>
        <w:t>מרכזיותה</w:t>
      </w:r>
      <w:r w:rsidR="0052203D" w:rsidRPr="0052203D">
        <w:rPr>
          <w:rFonts w:cs="David" w:hint="cs"/>
          <w:sz w:val="28"/>
          <w:szCs w:val="28"/>
          <w:rtl/>
        </w:rPr>
        <w:t xml:space="preserve"> של מדינת ישראל וחשיבות המזרח התיכון באסטרטגיה האמריקאית (</w:t>
      </w:r>
      <w:r>
        <w:rPr>
          <w:rFonts w:cs="David" w:hint="cs"/>
          <w:sz w:val="28"/>
          <w:szCs w:val="28"/>
          <w:rtl/>
        </w:rPr>
        <w:t>הגם</w:t>
      </w:r>
      <w:r w:rsidR="0052203D" w:rsidRPr="0052203D">
        <w:rPr>
          <w:rFonts w:cs="David" w:hint="cs"/>
          <w:sz w:val="28"/>
          <w:szCs w:val="28"/>
          <w:rtl/>
        </w:rPr>
        <w:t xml:space="preserve"> </w:t>
      </w:r>
      <w:r>
        <w:rPr>
          <w:rFonts w:cs="David" w:hint="cs"/>
          <w:sz w:val="28"/>
          <w:szCs w:val="28"/>
          <w:rtl/>
        </w:rPr>
        <w:t>ש</w:t>
      </w:r>
      <w:r w:rsidR="0052203D" w:rsidRPr="0052203D">
        <w:rPr>
          <w:rFonts w:cs="David" w:hint="cs"/>
          <w:sz w:val="28"/>
          <w:szCs w:val="28"/>
          <w:rtl/>
        </w:rPr>
        <w:t>ראוי לציין כי ההתרשמות לאחר הסיור</w:t>
      </w:r>
      <w:r>
        <w:rPr>
          <w:rFonts w:cs="David" w:hint="cs"/>
          <w:sz w:val="28"/>
          <w:szCs w:val="28"/>
          <w:rtl/>
        </w:rPr>
        <w:t xml:space="preserve"> היא</w:t>
      </w:r>
      <w:r w:rsidR="0052203D" w:rsidRPr="0052203D">
        <w:rPr>
          <w:rFonts w:cs="David" w:hint="cs"/>
          <w:sz w:val="28"/>
          <w:szCs w:val="28"/>
          <w:rtl/>
        </w:rPr>
        <w:t xml:space="preserve"> </w:t>
      </w:r>
      <w:r>
        <w:rPr>
          <w:rFonts w:cs="David" w:hint="cs"/>
          <w:sz w:val="28"/>
          <w:szCs w:val="28"/>
          <w:rtl/>
        </w:rPr>
        <w:t xml:space="preserve">שקיימת ירידה </w:t>
      </w:r>
      <w:proofErr w:type="spellStart"/>
      <w:r>
        <w:rPr>
          <w:rFonts w:cs="David" w:hint="cs"/>
          <w:sz w:val="28"/>
          <w:szCs w:val="28"/>
          <w:rtl/>
        </w:rPr>
        <w:t>בעיסוקבסכסוך</w:t>
      </w:r>
      <w:proofErr w:type="spellEnd"/>
      <w:r>
        <w:rPr>
          <w:rFonts w:cs="David" w:hint="cs"/>
          <w:sz w:val="28"/>
          <w:szCs w:val="28"/>
          <w:rtl/>
        </w:rPr>
        <w:t xml:space="preserve"> הישראלי פלשתיני ע,י גורמי </w:t>
      </w:r>
      <w:proofErr w:type="spellStart"/>
      <w:r>
        <w:rPr>
          <w:rFonts w:cs="David" w:hint="cs"/>
          <w:sz w:val="28"/>
          <w:szCs w:val="28"/>
          <w:rtl/>
        </w:rPr>
        <w:t>מימשל</w:t>
      </w:r>
      <w:proofErr w:type="spellEnd"/>
      <w:r>
        <w:rPr>
          <w:rFonts w:cs="David" w:hint="cs"/>
          <w:sz w:val="28"/>
          <w:szCs w:val="28"/>
          <w:rtl/>
        </w:rPr>
        <w:t xml:space="preserve"> </w:t>
      </w:r>
      <w:r w:rsidR="00831353">
        <w:rPr>
          <w:rFonts w:cs="David" w:hint="cs"/>
          <w:sz w:val="28"/>
          <w:szCs w:val="28"/>
          <w:rtl/>
        </w:rPr>
        <w:t xml:space="preserve">.קיימת גם השפעה של התרבות והערכים הדמוקרטיים הדומים בין ארצות הברית וישראל, </w:t>
      </w:r>
      <w:proofErr w:type="spellStart"/>
      <w:r w:rsidR="00831353">
        <w:rPr>
          <w:rFonts w:cs="David" w:hint="cs"/>
          <w:sz w:val="28"/>
          <w:szCs w:val="28"/>
          <w:rtl/>
        </w:rPr>
        <w:t>והעובדהם</w:t>
      </w:r>
      <w:proofErr w:type="spellEnd"/>
      <w:r w:rsidR="0052203D" w:rsidRPr="0052203D">
        <w:rPr>
          <w:rFonts w:cs="David" w:hint="cs"/>
          <w:sz w:val="28"/>
          <w:szCs w:val="28"/>
          <w:rtl/>
        </w:rPr>
        <w:t xml:space="preserve"> </w:t>
      </w:r>
      <w:r w:rsidR="00831353">
        <w:rPr>
          <w:rFonts w:cs="David" w:hint="cs"/>
          <w:sz w:val="28"/>
          <w:szCs w:val="28"/>
          <w:rtl/>
        </w:rPr>
        <w:t>ש</w:t>
      </w:r>
      <w:r w:rsidR="0052203D" w:rsidRPr="0052203D">
        <w:rPr>
          <w:rFonts w:cs="David" w:hint="cs"/>
          <w:sz w:val="28"/>
          <w:szCs w:val="28"/>
          <w:rtl/>
        </w:rPr>
        <w:t xml:space="preserve">ארצות הברית וישראל </w:t>
      </w:r>
      <w:r w:rsidR="00831353" w:rsidRPr="0052203D">
        <w:rPr>
          <w:rFonts w:cs="David" w:hint="cs"/>
          <w:sz w:val="28"/>
          <w:szCs w:val="28"/>
          <w:rtl/>
        </w:rPr>
        <w:t>רוא</w:t>
      </w:r>
      <w:r w:rsidR="00831353">
        <w:rPr>
          <w:rFonts w:cs="David" w:hint="cs"/>
          <w:sz w:val="28"/>
          <w:szCs w:val="28"/>
          <w:rtl/>
        </w:rPr>
        <w:t>ות</w:t>
      </w:r>
      <w:r w:rsidR="00831353" w:rsidRPr="0052203D">
        <w:rPr>
          <w:rFonts w:cs="David" w:hint="cs"/>
          <w:sz w:val="28"/>
          <w:szCs w:val="28"/>
          <w:rtl/>
        </w:rPr>
        <w:t xml:space="preserve"> </w:t>
      </w:r>
      <w:r w:rsidR="0052203D" w:rsidRPr="0052203D">
        <w:rPr>
          <w:rFonts w:cs="David" w:hint="cs"/>
          <w:sz w:val="28"/>
          <w:szCs w:val="28"/>
          <w:rtl/>
        </w:rPr>
        <w:t xml:space="preserve">עין בעין סוגיות משמעותיות. ברקע </w:t>
      </w:r>
      <w:r w:rsidR="00831353">
        <w:rPr>
          <w:rFonts w:cs="David" w:hint="cs"/>
          <w:sz w:val="28"/>
          <w:szCs w:val="28"/>
          <w:rtl/>
        </w:rPr>
        <w:t>קיים</w:t>
      </w:r>
      <w:r w:rsidR="00831353" w:rsidRPr="0052203D">
        <w:rPr>
          <w:rFonts w:cs="David" w:hint="cs"/>
          <w:sz w:val="28"/>
          <w:szCs w:val="28"/>
          <w:rtl/>
        </w:rPr>
        <w:t xml:space="preserve"> </w:t>
      </w:r>
      <w:r w:rsidR="0052203D" w:rsidRPr="0052203D">
        <w:rPr>
          <w:rFonts w:cs="David" w:hint="cs"/>
          <w:sz w:val="28"/>
          <w:szCs w:val="28"/>
          <w:rtl/>
        </w:rPr>
        <w:t>כמובן גם הנושא הכלכלי</w:t>
      </w:r>
      <w:r w:rsidR="00831353">
        <w:rPr>
          <w:rFonts w:cs="David" w:hint="cs"/>
          <w:sz w:val="28"/>
          <w:szCs w:val="28"/>
          <w:rtl/>
        </w:rPr>
        <w:t>.ל</w:t>
      </w:r>
      <w:r w:rsidR="0052203D" w:rsidRPr="0052203D">
        <w:rPr>
          <w:rFonts w:cs="David" w:hint="cs"/>
          <w:sz w:val="28"/>
          <w:szCs w:val="28"/>
          <w:rtl/>
        </w:rPr>
        <w:t>יהדות ארצות הברית עוצמה כלכלית המשפיעה באופן רב על הכלכלה האמריקאית</w:t>
      </w:r>
      <w:r w:rsidR="00831353">
        <w:rPr>
          <w:rFonts w:cs="David" w:hint="cs"/>
          <w:sz w:val="28"/>
          <w:szCs w:val="28"/>
          <w:rtl/>
        </w:rPr>
        <w:t>,</w:t>
      </w:r>
      <w:r w:rsidR="0052203D" w:rsidRPr="0052203D">
        <w:rPr>
          <w:rFonts w:cs="David" w:hint="cs"/>
          <w:sz w:val="28"/>
          <w:szCs w:val="28"/>
          <w:rtl/>
        </w:rPr>
        <w:t xml:space="preserve"> </w:t>
      </w:r>
      <w:r w:rsidR="00831353">
        <w:rPr>
          <w:rFonts w:cs="David" w:hint="cs"/>
          <w:sz w:val="28"/>
          <w:szCs w:val="28"/>
          <w:rtl/>
        </w:rPr>
        <w:t>ובכלל זה,</w:t>
      </w:r>
      <w:r w:rsidR="0052203D" w:rsidRPr="0052203D">
        <w:rPr>
          <w:rFonts w:cs="David" w:hint="cs"/>
          <w:sz w:val="28"/>
          <w:szCs w:val="28"/>
          <w:rtl/>
        </w:rPr>
        <w:t xml:space="preserve"> מימון ותרומות של בעלי ממון יהודיים לנבחרי ציבור אמריקאיים. יהודי ארצות הברית מהווים "גרעין" אקדמי וטכנולוגי משמעותי, כזה אשר משפיע על תחומי חיים רבים של האמריקאים, </w:t>
      </w:r>
      <w:r w:rsidR="00831353">
        <w:rPr>
          <w:rFonts w:cs="David" w:hint="cs"/>
          <w:sz w:val="28"/>
          <w:szCs w:val="28"/>
          <w:rtl/>
        </w:rPr>
        <w:t>ומחזק</w:t>
      </w:r>
      <w:r w:rsidR="0052203D" w:rsidRPr="0052203D">
        <w:rPr>
          <w:rFonts w:cs="David" w:hint="cs"/>
          <w:sz w:val="28"/>
          <w:szCs w:val="28"/>
          <w:rtl/>
        </w:rPr>
        <w:t xml:space="preserve"> את מעמדם של יהודי ארצות הברית</w:t>
      </w:r>
      <w:r w:rsidR="00831353">
        <w:rPr>
          <w:rFonts w:cs="David" w:hint="cs"/>
          <w:sz w:val="28"/>
          <w:szCs w:val="28"/>
          <w:rtl/>
        </w:rPr>
        <w:t xml:space="preserve">. </w:t>
      </w:r>
      <w:r w:rsidR="0052203D" w:rsidRPr="0052203D">
        <w:rPr>
          <w:rFonts w:cs="David" w:hint="cs"/>
          <w:sz w:val="28"/>
          <w:szCs w:val="28"/>
          <w:rtl/>
        </w:rPr>
        <w:t xml:space="preserve">לראייה ניתן לראות את </w:t>
      </w:r>
      <w:r w:rsidR="00831353">
        <w:rPr>
          <w:rFonts w:cs="David" w:hint="cs"/>
          <w:sz w:val="28"/>
          <w:szCs w:val="28"/>
          <w:rtl/>
        </w:rPr>
        <w:t>ה</w:t>
      </w:r>
      <w:r w:rsidR="0052203D" w:rsidRPr="0052203D">
        <w:rPr>
          <w:rFonts w:cs="David" w:hint="cs"/>
          <w:sz w:val="28"/>
          <w:szCs w:val="28"/>
          <w:rtl/>
        </w:rPr>
        <w:t>כמות ו</w:t>
      </w:r>
      <w:r w:rsidR="00831353">
        <w:rPr>
          <w:rFonts w:cs="David" w:hint="cs"/>
          <w:sz w:val="28"/>
          <w:szCs w:val="28"/>
          <w:rtl/>
        </w:rPr>
        <w:t>ה</w:t>
      </w:r>
      <w:r w:rsidR="0052203D" w:rsidRPr="0052203D">
        <w:rPr>
          <w:rFonts w:cs="David" w:hint="cs"/>
          <w:sz w:val="28"/>
          <w:szCs w:val="28"/>
          <w:rtl/>
        </w:rPr>
        <w:t>דירוג</w:t>
      </w:r>
      <w:r w:rsidR="00831353">
        <w:rPr>
          <w:rFonts w:cs="David" w:hint="cs"/>
          <w:sz w:val="28"/>
          <w:szCs w:val="28"/>
          <w:rtl/>
        </w:rPr>
        <w:t xml:space="preserve"> של</w:t>
      </w:r>
      <w:r w:rsidR="0052203D" w:rsidRPr="0052203D">
        <w:rPr>
          <w:rFonts w:cs="David" w:hint="cs"/>
          <w:sz w:val="28"/>
          <w:szCs w:val="28"/>
          <w:rtl/>
        </w:rPr>
        <w:t xml:space="preserve"> המוסדות האקדמאיים </w:t>
      </w:r>
      <w:proofErr w:type="spellStart"/>
      <w:r w:rsidR="00831353">
        <w:rPr>
          <w:rFonts w:cs="David" w:hint="cs"/>
          <w:sz w:val="28"/>
          <w:szCs w:val="28"/>
          <w:rtl/>
        </w:rPr>
        <w:t>המאויישים</w:t>
      </w:r>
      <w:proofErr w:type="spellEnd"/>
      <w:r w:rsidR="0052203D" w:rsidRPr="0052203D">
        <w:rPr>
          <w:rFonts w:cs="David" w:hint="cs"/>
          <w:sz w:val="28"/>
          <w:szCs w:val="28"/>
          <w:rtl/>
        </w:rPr>
        <w:t xml:space="preserve"> </w:t>
      </w:r>
      <w:r w:rsidR="00831353">
        <w:rPr>
          <w:rFonts w:cs="David" w:hint="cs"/>
          <w:sz w:val="28"/>
          <w:szCs w:val="28"/>
          <w:rtl/>
        </w:rPr>
        <w:t xml:space="preserve">בידי </w:t>
      </w:r>
      <w:r w:rsidR="00831353" w:rsidRPr="0052203D">
        <w:rPr>
          <w:rFonts w:cs="David" w:hint="cs"/>
          <w:sz w:val="28"/>
          <w:szCs w:val="28"/>
          <w:rtl/>
        </w:rPr>
        <w:t>יהודים</w:t>
      </w:r>
      <w:r w:rsidR="0052203D" w:rsidRPr="0052203D">
        <w:rPr>
          <w:rFonts w:cs="David" w:hint="cs"/>
          <w:sz w:val="28"/>
          <w:szCs w:val="28"/>
          <w:rtl/>
        </w:rPr>
        <w:t xml:space="preserve">, </w:t>
      </w:r>
      <w:r w:rsidR="00F0623D">
        <w:rPr>
          <w:rFonts w:cs="David" w:hint="cs"/>
          <w:sz w:val="28"/>
          <w:szCs w:val="28"/>
          <w:rtl/>
        </w:rPr>
        <w:t>כמו גם</w:t>
      </w:r>
      <w:r w:rsidR="00F0623D" w:rsidRPr="0052203D">
        <w:rPr>
          <w:rFonts w:cs="David" w:hint="cs"/>
          <w:sz w:val="28"/>
          <w:szCs w:val="28"/>
          <w:rtl/>
        </w:rPr>
        <w:t xml:space="preserve"> </w:t>
      </w:r>
      <w:r w:rsidR="0052203D" w:rsidRPr="0052203D">
        <w:rPr>
          <w:rFonts w:cs="David" w:hint="cs"/>
          <w:sz w:val="28"/>
          <w:szCs w:val="28"/>
          <w:rtl/>
        </w:rPr>
        <w:t xml:space="preserve">מישרות ועמדות מפתח בתחומי הרפואה, </w:t>
      </w:r>
      <w:proofErr w:type="spellStart"/>
      <w:r w:rsidR="00F0623D">
        <w:rPr>
          <w:rFonts w:cs="David" w:hint="cs"/>
          <w:sz w:val="28"/>
          <w:szCs w:val="28"/>
          <w:rtl/>
        </w:rPr>
        <w:t>ו</w:t>
      </w:r>
      <w:r w:rsidR="0052203D" w:rsidRPr="0052203D">
        <w:rPr>
          <w:rFonts w:cs="David" w:hint="cs"/>
          <w:sz w:val="28"/>
          <w:szCs w:val="28"/>
          <w:rtl/>
        </w:rPr>
        <w:t>ההייטק</w:t>
      </w:r>
      <w:proofErr w:type="spellEnd"/>
      <w:r w:rsidR="0052203D" w:rsidRPr="0052203D">
        <w:rPr>
          <w:rFonts w:cs="David" w:hint="cs"/>
          <w:sz w:val="28"/>
          <w:szCs w:val="28"/>
          <w:rtl/>
        </w:rPr>
        <w:t xml:space="preserve">, </w:t>
      </w:r>
      <w:r w:rsidR="00F0623D">
        <w:rPr>
          <w:rFonts w:cs="David" w:hint="cs"/>
          <w:sz w:val="28"/>
          <w:szCs w:val="28"/>
          <w:rtl/>
        </w:rPr>
        <w:t xml:space="preserve">מה שמוסיף </w:t>
      </w:r>
      <w:r w:rsidR="0052203D" w:rsidRPr="0052203D">
        <w:rPr>
          <w:rFonts w:cs="David" w:hint="cs"/>
          <w:sz w:val="28"/>
          <w:szCs w:val="28"/>
          <w:rtl/>
        </w:rPr>
        <w:t>לחיזוק מעמדם של יהודי ארצות הברית בקרב האמריקאים</w:t>
      </w:r>
      <w:r w:rsidR="00F0623D">
        <w:rPr>
          <w:rFonts w:cs="David" w:hint="cs"/>
          <w:sz w:val="28"/>
          <w:szCs w:val="28"/>
          <w:rtl/>
        </w:rPr>
        <w:t>.</w:t>
      </w:r>
      <w:r w:rsidR="0052203D" w:rsidRPr="0052203D">
        <w:rPr>
          <w:rFonts w:cs="David" w:hint="cs"/>
          <w:sz w:val="28"/>
          <w:szCs w:val="28"/>
          <w:rtl/>
        </w:rPr>
        <w:t xml:space="preserve"> </w:t>
      </w:r>
    </w:p>
    <w:p w:rsidR="005E356E" w:rsidRDefault="00F0623D">
      <w:pPr>
        <w:spacing w:line="360" w:lineRule="auto"/>
        <w:jc w:val="both"/>
        <w:rPr>
          <w:rFonts w:cs="David"/>
          <w:sz w:val="28"/>
          <w:szCs w:val="28"/>
          <w:rtl/>
        </w:rPr>
      </w:pPr>
      <w:r>
        <w:rPr>
          <w:rFonts w:cs="David" w:hint="cs"/>
          <w:sz w:val="28"/>
          <w:szCs w:val="28"/>
          <w:rtl/>
        </w:rPr>
        <w:t xml:space="preserve">כאמור מהחשיפה </w:t>
      </w:r>
      <w:r w:rsidR="0052203D" w:rsidRPr="0052203D">
        <w:rPr>
          <w:rFonts w:cs="David" w:hint="cs"/>
          <w:sz w:val="28"/>
          <w:szCs w:val="28"/>
          <w:rtl/>
        </w:rPr>
        <w:t xml:space="preserve">במהלך הסיור לשני ארגוני </w:t>
      </w:r>
      <w:r>
        <w:rPr>
          <w:rFonts w:cs="David" w:hint="cs"/>
          <w:sz w:val="28"/>
          <w:szCs w:val="28"/>
          <w:rtl/>
        </w:rPr>
        <w:t>ה</w:t>
      </w:r>
      <w:r w:rsidR="0052203D" w:rsidRPr="0052203D">
        <w:rPr>
          <w:rFonts w:cs="David" w:hint="cs"/>
          <w:sz w:val="28"/>
          <w:szCs w:val="28"/>
          <w:rtl/>
        </w:rPr>
        <w:t xml:space="preserve">שדולה </w:t>
      </w:r>
      <w:r>
        <w:rPr>
          <w:rFonts w:cs="David" w:hint="cs"/>
          <w:sz w:val="28"/>
          <w:szCs w:val="28"/>
          <w:rtl/>
        </w:rPr>
        <w:t>ה</w:t>
      </w:r>
      <w:r w:rsidR="0052203D" w:rsidRPr="0052203D">
        <w:rPr>
          <w:rFonts w:cs="David" w:hint="cs"/>
          <w:sz w:val="28"/>
          <w:szCs w:val="28"/>
          <w:rtl/>
        </w:rPr>
        <w:t xml:space="preserve">יהודיים בארצות הברית : </w:t>
      </w:r>
      <w:r w:rsidR="0052203D" w:rsidRPr="0052203D">
        <w:rPr>
          <w:rFonts w:cs="David" w:hint="cs"/>
          <w:sz w:val="28"/>
          <w:szCs w:val="28"/>
        </w:rPr>
        <w:t>AIPAC</w:t>
      </w:r>
      <w:r w:rsidR="0052203D" w:rsidRPr="0052203D">
        <w:rPr>
          <w:rFonts w:cs="David" w:hint="cs"/>
          <w:sz w:val="28"/>
          <w:szCs w:val="28"/>
          <w:rtl/>
        </w:rPr>
        <w:t xml:space="preserve"> ו </w:t>
      </w:r>
      <w:r w:rsidR="0052203D" w:rsidRPr="0052203D">
        <w:rPr>
          <w:rFonts w:cs="David" w:hint="cs"/>
          <w:sz w:val="28"/>
          <w:szCs w:val="28"/>
        </w:rPr>
        <w:t>AJC</w:t>
      </w:r>
      <w:r w:rsidR="0052203D" w:rsidRPr="0052203D">
        <w:rPr>
          <w:rFonts w:cs="David" w:hint="cs"/>
          <w:sz w:val="28"/>
          <w:szCs w:val="28"/>
          <w:rtl/>
        </w:rPr>
        <w:t xml:space="preserve"> ,</w:t>
      </w:r>
      <w:r>
        <w:rPr>
          <w:rFonts w:cs="David" w:hint="cs"/>
          <w:sz w:val="28"/>
          <w:szCs w:val="28"/>
          <w:rtl/>
        </w:rPr>
        <w:t>שהם</w:t>
      </w:r>
      <w:r w:rsidR="0052203D" w:rsidRPr="0052203D">
        <w:rPr>
          <w:rFonts w:cs="David" w:hint="cs"/>
          <w:sz w:val="28"/>
          <w:szCs w:val="28"/>
          <w:rtl/>
        </w:rPr>
        <w:t xml:space="preserve"> ללא ספק שניים מהארגונים המובילים בקרב יהדות ארצות הברית, </w:t>
      </w:r>
      <w:r>
        <w:rPr>
          <w:rFonts w:cs="David" w:hint="cs"/>
          <w:sz w:val="28"/>
          <w:szCs w:val="28"/>
          <w:rtl/>
        </w:rPr>
        <w:t xml:space="preserve">נתנה הזדמנות </w:t>
      </w:r>
      <w:r w:rsidR="0052203D" w:rsidRPr="0052203D">
        <w:rPr>
          <w:rFonts w:cs="David" w:hint="cs"/>
          <w:sz w:val="28"/>
          <w:szCs w:val="28"/>
          <w:rtl/>
        </w:rPr>
        <w:t xml:space="preserve">להתרשם ממידת השפעה רבה, </w:t>
      </w:r>
      <w:r>
        <w:rPr>
          <w:rFonts w:cs="David" w:hint="cs"/>
          <w:sz w:val="28"/>
          <w:szCs w:val="28"/>
          <w:rtl/>
        </w:rPr>
        <w:t>ומה</w:t>
      </w:r>
      <w:r w:rsidRPr="0052203D">
        <w:rPr>
          <w:rFonts w:cs="David" w:hint="cs"/>
          <w:sz w:val="28"/>
          <w:szCs w:val="28"/>
          <w:rtl/>
        </w:rPr>
        <w:t xml:space="preserve">קרבה </w:t>
      </w:r>
      <w:proofErr w:type="spellStart"/>
      <w:r>
        <w:rPr>
          <w:rFonts w:cs="David" w:hint="cs"/>
          <w:sz w:val="28"/>
          <w:szCs w:val="28"/>
          <w:rtl/>
        </w:rPr>
        <w:t>שלהם</w:t>
      </w:r>
      <w:r w:rsidR="0052203D" w:rsidRPr="0052203D">
        <w:rPr>
          <w:rFonts w:cs="David" w:hint="cs"/>
          <w:sz w:val="28"/>
          <w:szCs w:val="28"/>
          <w:rtl/>
        </w:rPr>
        <w:t>למקבלי</w:t>
      </w:r>
      <w:proofErr w:type="spellEnd"/>
      <w:r w:rsidR="0052203D" w:rsidRPr="0052203D">
        <w:rPr>
          <w:rFonts w:cs="David" w:hint="cs"/>
          <w:sz w:val="28"/>
          <w:szCs w:val="28"/>
          <w:rtl/>
        </w:rPr>
        <w:t xml:space="preserve"> ההחלטות בממשל האמריקאי (כדוגמת מפגשיו התכופים של ראש ה </w:t>
      </w:r>
      <w:r w:rsidR="0052203D" w:rsidRPr="0052203D">
        <w:rPr>
          <w:rFonts w:cs="David" w:hint="cs"/>
          <w:sz w:val="28"/>
          <w:szCs w:val="28"/>
        </w:rPr>
        <w:t>AJC</w:t>
      </w:r>
      <w:r w:rsidR="0052203D" w:rsidRPr="0052203D">
        <w:rPr>
          <w:rFonts w:cs="David" w:hint="cs"/>
          <w:sz w:val="28"/>
          <w:szCs w:val="28"/>
          <w:rtl/>
        </w:rPr>
        <w:t xml:space="preserve"> עם נשיא ארצות הברית)</w:t>
      </w:r>
      <w:r>
        <w:rPr>
          <w:rFonts w:cs="David" w:hint="cs"/>
          <w:sz w:val="28"/>
          <w:szCs w:val="28"/>
          <w:rtl/>
        </w:rPr>
        <w:t>,</w:t>
      </w:r>
      <w:r w:rsidR="0052203D" w:rsidRPr="0052203D">
        <w:rPr>
          <w:rFonts w:cs="David" w:hint="cs"/>
          <w:sz w:val="28"/>
          <w:szCs w:val="28"/>
          <w:rtl/>
        </w:rPr>
        <w:t xml:space="preserve"> ובזירה הבינלאומית בכלל (מפגשים עם ראשי מדינות ושרי חוץ אשר רואים בארגונים היהודים כגורם "</w:t>
      </w:r>
      <w:proofErr w:type="spellStart"/>
      <w:r w:rsidR="0052203D" w:rsidRPr="0052203D">
        <w:rPr>
          <w:rFonts w:cs="David" w:hint="cs"/>
          <w:sz w:val="28"/>
          <w:szCs w:val="28"/>
          <w:rtl/>
        </w:rPr>
        <w:t>מתווך</w:t>
      </w:r>
      <w:r w:rsidRPr="0052203D">
        <w:rPr>
          <w:rFonts w:cs="David" w:hint="cs"/>
          <w:sz w:val="28"/>
          <w:szCs w:val="28"/>
          <w:rtl/>
        </w:rPr>
        <w:t>"</w:t>
      </w:r>
      <w:r>
        <w:rPr>
          <w:rFonts w:cs="David" w:hint="cs"/>
          <w:sz w:val="28"/>
          <w:szCs w:val="28"/>
          <w:rtl/>
        </w:rPr>
        <w:t>ו</w:t>
      </w:r>
      <w:r w:rsidRPr="0052203D">
        <w:rPr>
          <w:rFonts w:cs="David" w:hint="cs"/>
          <w:sz w:val="28"/>
          <w:szCs w:val="28"/>
          <w:rtl/>
        </w:rPr>
        <w:t>"</w:t>
      </w:r>
      <w:r w:rsidR="0052203D" w:rsidRPr="0052203D">
        <w:rPr>
          <w:rFonts w:cs="David" w:hint="cs"/>
          <w:sz w:val="28"/>
          <w:szCs w:val="28"/>
          <w:rtl/>
        </w:rPr>
        <w:t>מגשר</w:t>
      </w:r>
      <w:proofErr w:type="spellEnd"/>
      <w:r w:rsidR="0052203D" w:rsidRPr="0052203D">
        <w:rPr>
          <w:rFonts w:cs="David" w:hint="cs"/>
          <w:sz w:val="28"/>
          <w:szCs w:val="28"/>
          <w:rtl/>
        </w:rPr>
        <w:t>").</w:t>
      </w:r>
    </w:p>
    <w:p w:rsidR="005E356E" w:rsidRDefault="00F0623D">
      <w:pPr>
        <w:spacing w:line="360" w:lineRule="auto"/>
        <w:jc w:val="both"/>
        <w:rPr>
          <w:rFonts w:cs="David"/>
          <w:sz w:val="28"/>
          <w:szCs w:val="28"/>
        </w:rPr>
      </w:pPr>
      <w:r>
        <w:rPr>
          <w:rFonts w:cs="David" w:hint="cs"/>
          <w:sz w:val="28"/>
          <w:szCs w:val="28"/>
          <w:rtl/>
        </w:rPr>
        <w:t>במהל השנים</w:t>
      </w:r>
      <w:r w:rsidR="0052203D" w:rsidRPr="0052203D">
        <w:rPr>
          <w:rFonts w:cs="David" w:hint="cs"/>
          <w:sz w:val="28"/>
          <w:szCs w:val="28"/>
          <w:rtl/>
        </w:rPr>
        <w:t xml:space="preserve">, יהדות ארצות הברית, וארגוני השדולה השונים </w:t>
      </w:r>
      <w:r>
        <w:rPr>
          <w:rFonts w:cs="David" w:hint="cs"/>
          <w:sz w:val="28"/>
          <w:szCs w:val="28"/>
          <w:rtl/>
        </w:rPr>
        <w:t>הפכו גם</w:t>
      </w:r>
      <w:r w:rsidRPr="0052203D">
        <w:rPr>
          <w:rFonts w:cs="David" w:hint="cs"/>
          <w:sz w:val="28"/>
          <w:szCs w:val="28"/>
          <w:rtl/>
        </w:rPr>
        <w:t xml:space="preserve"> </w:t>
      </w:r>
      <w:r>
        <w:rPr>
          <w:rFonts w:cs="David" w:hint="cs"/>
          <w:sz w:val="28"/>
          <w:szCs w:val="28"/>
          <w:rtl/>
        </w:rPr>
        <w:t>ל</w:t>
      </w:r>
      <w:r w:rsidR="0052203D" w:rsidRPr="0052203D">
        <w:rPr>
          <w:rFonts w:cs="David" w:hint="cs"/>
          <w:sz w:val="28"/>
          <w:szCs w:val="28"/>
          <w:rtl/>
        </w:rPr>
        <w:t xml:space="preserve">גורם משמעותי בגיבוש מדיניות </w:t>
      </w:r>
      <w:r>
        <w:rPr>
          <w:rFonts w:cs="David" w:hint="cs"/>
          <w:sz w:val="28"/>
          <w:szCs w:val="28"/>
          <w:rtl/>
        </w:rPr>
        <w:t>ה</w:t>
      </w:r>
      <w:r w:rsidR="0052203D" w:rsidRPr="0052203D">
        <w:rPr>
          <w:rFonts w:cs="David" w:hint="cs"/>
          <w:sz w:val="28"/>
          <w:szCs w:val="28"/>
          <w:rtl/>
        </w:rPr>
        <w:t xml:space="preserve">חוץ </w:t>
      </w:r>
      <w:proofErr w:type="spellStart"/>
      <w:r w:rsidR="0052203D" w:rsidRPr="0052203D">
        <w:rPr>
          <w:rFonts w:cs="David" w:hint="cs"/>
          <w:sz w:val="28"/>
          <w:szCs w:val="28"/>
          <w:rtl/>
        </w:rPr>
        <w:t>י</w:t>
      </w:r>
      <w:r>
        <w:rPr>
          <w:rFonts w:cs="David" w:hint="cs"/>
          <w:sz w:val="28"/>
          <w:szCs w:val="28"/>
          <w:rtl/>
        </w:rPr>
        <w:t>ה</w:t>
      </w:r>
      <w:r w:rsidR="0052203D" w:rsidRPr="0052203D">
        <w:rPr>
          <w:rFonts w:cs="David" w:hint="cs"/>
          <w:sz w:val="28"/>
          <w:szCs w:val="28"/>
          <w:rtl/>
        </w:rPr>
        <w:t>שראלית</w:t>
      </w:r>
      <w:proofErr w:type="spellEnd"/>
      <w:r w:rsidR="0052203D" w:rsidRPr="0052203D">
        <w:rPr>
          <w:rFonts w:cs="David" w:hint="cs"/>
          <w:sz w:val="28"/>
          <w:szCs w:val="28"/>
          <w:rtl/>
        </w:rPr>
        <w:t xml:space="preserve"> ומידת השפעתם על ממשלות ישראל הולכת וגוברת</w:t>
      </w:r>
      <w:r w:rsidR="00597293">
        <w:rPr>
          <w:rFonts w:cs="David" w:hint="cs"/>
          <w:sz w:val="28"/>
          <w:szCs w:val="28"/>
          <w:rtl/>
        </w:rPr>
        <w:t>.</w:t>
      </w:r>
      <w:r w:rsidR="0052203D" w:rsidRPr="0052203D">
        <w:rPr>
          <w:rFonts w:cs="David" w:hint="cs"/>
          <w:sz w:val="28"/>
          <w:szCs w:val="28"/>
          <w:rtl/>
        </w:rPr>
        <w:t xml:space="preserve"> שני </w:t>
      </w:r>
      <w:r w:rsidR="00504E10" w:rsidRPr="0052203D">
        <w:rPr>
          <w:rFonts w:cs="David" w:hint="cs"/>
          <w:sz w:val="28"/>
          <w:szCs w:val="28"/>
          <w:rtl/>
        </w:rPr>
        <w:t>הארגונים</w:t>
      </w:r>
      <w:r w:rsidR="0052203D" w:rsidRPr="0052203D">
        <w:rPr>
          <w:rFonts w:cs="David" w:hint="cs"/>
          <w:sz w:val="28"/>
          <w:szCs w:val="28"/>
          <w:rtl/>
        </w:rPr>
        <w:t xml:space="preserve"> </w:t>
      </w:r>
      <w:r w:rsidR="00597293">
        <w:rPr>
          <w:rFonts w:cs="David" w:hint="cs"/>
          <w:sz w:val="28"/>
          <w:szCs w:val="28"/>
          <w:rtl/>
        </w:rPr>
        <w:t>סקרו</w:t>
      </w:r>
      <w:r w:rsidR="0052203D" w:rsidRPr="0052203D">
        <w:rPr>
          <w:rFonts w:cs="David" w:hint="cs"/>
          <w:sz w:val="28"/>
          <w:szCs w:val="28"/>
          <w:rtl/>
        </w:rPr>
        <w:t xml:space="preserve"> במהלך הסיור בארצות הברית</w:t>
      </w:r>
      <w:r>
        <w:rPr>
          <w:rFonts w:cs="David" w:hint="cs"/>
          <w:sz w:val="28"/>
          <w:szCs w:val="28"/>
          <w:rtl/>
        </w:rPr>
        <w:t>,</w:t>
      </w:r>
      <w:r w:rsidR="0052203D" w:rsidRPr="0052203D">
        <w:rPr>
          <w:rFonts w:cs="David" w:hint="cs"/>
          <w:sz w:val="28"/>
          <w:szCs w:val="28"/>
          <w:rtl/>
        </w:rPr>
        <w:t>את מידת השפעתם על ממשלות ישראל</w:t>
      </w:r>
      <w:r w:rsidR="00597293">
        <w:rPr>
          <w:rFonts w:cs="David" w:hint="cs"/>
          <w:sz w:val="28"/>
          <w:szCs w:val="28"/>
          <w:rtl/>
        </w:rPr>
        <w:t>,</w:t>
      </w:r>
      <w:r w:rsidR="0052203D" w:rsidRPr="0052203D">
        <w:rPr>
          <w:rFonts w:cs="David" w:hint="cs"/>
          <w:sz w:val="28"/>
          <w:szCs w:val="28"/>
          <w:rtl/>
        </w:rPr>
        <w:t xml:space="preserve"> את המדיניות העצמאית</w:t>
      </w:r>
      <w:r w:rsidR="00597293">
        <w:rPr>
          <w:rFonts w:cs="David" w:hint="cs"/>
          <w:sz w:val="28"/>
          <w:szCs w:val="28"/>
          <w:rtl/>
        </w:rPr>
        <w:t xml:space="preserve"> שלהם, ואף את העובדה</w:t>
      </w:r>
      <w:r w:rsidR="0052203D" w:rsidRPr="0052203D">
        <w:rPr>
          <w:rFonts w:cs="David" w:hint="cs"/>
          <w:sz w:val="28"/>
          <w:szCs w:val="28"/>
          <w:rtl/>
        </w:rPr>
        <w:t xml:space="preserve"> שלעיתים הם מבטאים עמדות בניגוד לעמדה הרשמית של ממשלת ישראל, ולבסוף </w:t>
      </w:r>
      <w:r w:rsidR="0052203D" w:rsidRPr="0052203D">
        <w:rPr>
          <w:rFonts w:cs="David" w:hint="cs"/>
          <w:sz w:val="28"/>
          <w:szCs w:val="28"/>
          <w:rtl/>
        </w:rPr>
        <w:lastRenderedPageBreak/>
        <w:t>מביאים לשינוי</w:t>
      </w:r>
      <w:r w:rsidR="00597293">
        <w:rPr>
          <w:rFonts w:cs="David" w:hint="cs"/>
          <w:sz w:val="28"/>
          <w:szCs w:val="28"/>
          <w:rtl/>
        </w:rPr>
        <w:t xml:space="preserve"> או לעידון</w:t>
      </w:r>
      <w:r w:rsidR="0052203D" w:rsidRPr="0052203D">
        <w:rPr>
          <w:rFonts w:cs="David" w:hint="cs"/>
          <w:sz w:val="28"/>
          <w:szCs w:val="28"/>
          <w:rtl/>
        </w:rPr>
        <w:t xml:space="preserve"> במדיניות</w:t>
      </w:r>
      <w:r w:rsidR="00597293">
        <w:rPr>
          <w:rFonts w:cs="David" w:hint="cs"/>
          <w:sz w:val="28"/>
          <w:szCs w:val="28"/>
          <w:rtl/>
        </w:rPr>
        <w:t>.</w:t>
      </w:r>
      <w:r w:rsidR="0052203D" w:rsidRPr="0052203D">
        <w:rPr>
          <w:rFonts w:cs="David" w:hint="cs"/>
          <w:sz w:val="28"/>
          <w:szCs w:val="28"/>
          <w:rtl/>
        </w:rPr>
        <w:t xml:space="preserve"> </w:t>
      </w:r>
      <w:r w:rsidR="00597293">
        <w:rPr>
          <w:rFonts w:cs="David" w:hint="cs"/>
          <w:sz w:val="28"/>
          <w:szCs w:val="28"/>
          <w:rtl/>
        </w:rPr>
        <w:t>.</w:t>
      </w:r>
      <w:r w:rsidR="0052203D" w:rsidRPr="0052203D">
        <w:rPr>
          <w:rFonts w:cs="David" w:hint="cs"/>
          <w:sz w:val="28"/>
          <w:szCs w:val="28"/>
          <w:rtl/>
        </w:rPr>
        <w:t xml:space="preserve">. </w:t>
      </w:r>
      <w:r w:rsidR="00597293">
        <w:rPr>
          <w:rFonts w:cs="David" w:hint="cs"/>
          <w:sz w:val="28"/>
          <w:szCs w:val="28"/>
          <w:rtl/>
        </w:rPr>
        <w:t>(לטענת</w:t>
      </w:r>
      <w:r w:rsidR="0052203D" w:rsidRPr="0052203D">
        <w:rPr>
          <w:rFonts w:cs="David" w:hint="cs"/>
          <w:sz w:val="28"/>
          <w:szCs w:val="28"/>
          <w:rtl/>
        </w:rPr>
        <w:t xml:space="preserve"> ראש ה </w:t>
      </w:r>
      <w:r w:rsidR="0052203D" w:rsidRPr="0052203D">
        <w:rPr>
          <w:rFonts w:cs="David" w:hint="cs"/>
          <w:sz w:val="28"/>
          <w:szCs w:val="28"/>
        </w:rPr>
        <w:t>AJC</w:t>
      </w:r>
      <w:r w:rsidR="0052203D" w:rsidRPr="0052203D">
        <w:rPr>
          <w:rFonts w:cs="David" w:hint="cs"/>
          <w:sz w:val="28"/>
          <w:szCs w:val="28"/>
          <w:rtl/>
        </w:rPr>
        <w:t xml:space="preserve"> </w:t>
      </w:r>
      <w:r w:rsidR="00597293">
        <w:rPr>
          <w:rFonts w:cs="David" w:hint="cs"/>
          <w:sz w:val="28"/>
          <w:szCs w:val="28"/>
          <w:rtl/>
        </w:rPr>
        <w:t xml:space="preserve">,הוא </w:t>
      </w:r>
      <w:r w:rsidR="00597293" w:rsidRPr="0052203D">
        <w:rPr>
          <w:rFonts w:cs="David" w:hint="cs"/>
          <w:sz w:val="28"/>
          <w:szCs w:val="28"/>
          <w:rtl/>
        </w:rPr>
        <w:t xml:space="preserve">הצליח </w:t>
      </w:r>
      <w:r w:rsidR="0052203D" w:rsidRPr="0052203D">
        <w:rPr>
          <w:rFonts w:cs="David" w:hint="cs"/>
          <w:sz w:val="28"/>
          <w:szCs w:val="28"/>
          <w:rtl/>
        </w:rPr>
        <w:t>במידה מסוימת להשפיע על סגנון נאומו</w:t>
      </w:r>
      <w:r w:rsidR="00597293">
        <w:rPr>
          <w:rFonts w:cs="David" w:hint="cs"/>
          <w:sz w:val="28"/>
          <w:szCs w:val="28"/>
          <w:rtl/>
        </w:rPr>
        <w:t xml:space="preserve"> האחרון</w:t>
      </w:r>
      <w:r w:rsidR="0052203D" w:rsidRPr="0052203D">
        <w:rPr>
          <w:rFonts w:cs="David" w:hint="cs"/>
          <w:sz w:val="28"/>
          <w:szCs w:val="28"/>
          <w:rtl/>
        </w:rPr>
        <w:t xml:space="preserve"> של ראש הממשלה</w:t>
      </w:r>
      <w:r w:rsidR="00597293">
        <w:rPr>
          <w:rFonts w:cs="David" w:hint="cs"/>
          <w:sz w:val="28"/>
          <w:szCs w:val="28"/>
          <w:rtl/>
        </w:rPr>
        <w:t xml:space="preserve"> בקונגרס</w:t>
      </w:r>
      <w:r w:rsidR="0052203D" w:rsidRPr="0052203D">
        <w:rPr>
          <w:rFonts w:cs="David" w:hint="cs"/>
          <w:sz w:val="28"/>
          <w:szCs w:val="28"/>
          <w:rtl/>
        </w:rPr>
        <w:t xml:space="preserve">). הארגונים היהודים </w:t>
      </w:r>
      <w:r w:rsidR="00597293" w:rsidRPr="0052203D">
        <w:rPr>
          <w:rFonts w:cs="David" w:hint="cs"/>
          <w:sz w:val="28"/>
          <w:szCs w:val="28"/>
          <w:rtl/>
        </w:rPr>
        <w:t>נתפ</w:t>
      </w:r>
      <w:r w:rsidR="00597293">
        <w:rPr>
          <w:rFonts w:cs="David" w:hint="cs"/>
          <w:sz w:val="28"/>
          <w:szCs w:val="28"/>
          <w:rtl/>
        </w:rPr>
        <w:t>ש</w:t>
      </w:r>
      <w:r w:rsidR="00597293" w:rsidRPr="0052203D">
        <w:rPr>
          <w:rFonts w:cs="David" w:hint="cs"/>
          <w:sz w:val="28"/>
          <w:szCs w:val="28"/>
          <w:rtl/>
        </w:rPr>
        <w:t xml:space="preserve">ים </w:t>
      </w:r>
      <w:r w:rsidR="0052203D" w:rsidRPr="0052203D">
        <w:rPr>
          <w:rFonts w:cs="David" w:hint="cs"/>
          <w:sz w:val="28"/>
          <w:szCs w:val="28"/>
          <w:rtl/>
        </w:rPr>
        <w:t>כבעלי השפעה בזירה הפנים-ישראלית</w:t>
      </w:r>
      <w:r w:rsidR="00597293">
        <w:rPr>
          <w:rFonts w:cs="David" w:hint="cs"/>
          <w:sz w:val="28"/>
          <w:szCs w:val="28"/>
          <w:rtl/>
        </w:rPr>
        <w:t xml:space="preserve"> בעיני שתי</w:t>
      </w:r>
      <w:r w:rsidR="0052203D" w:rsidRPr="0052203D">
        <w:rPr>
          <w:rFonts w:cs="David" w:hint="cs"/>
          <w:sz w:val="28"/>
          <w:szCs w:val="28"/>
          <w:rtl/>
        </w:rPr>
        <w:t xml:space="preserve"> המפלגות הגדולות (דעתם נחשבת וחשובה לכל מנהיגי המפלגות בישראל)</w:t>
      </w:r>
      <w:r w:rsidR="00597293">
        <w:rPr>
          <w:rFonts w:cs="David" w:hint="cs"/>
          <w:sz w:val="28"/>
          <w:szCs w:val="28"/>
          <w:rtl/>
        </w:rPr>
        <w:t>,</w:t>
      </w:r>
      <w:r w:rsidR="0052203D" w:rsidRPr="0052203D">
        <w:rPr>
          <w:rFonts w:cs="David" w:hint="cs"/>
          <w:sz w:val="28"/>
          <w:szCs w:val="28"/>
          <w:rtl/>
        </w:rPr>
        <w:t xml:space="preserve"> וכבעלי יכולת גיבוש והצגה </w:t>
      </w:r>
      <w:r w:rsidR="00597293">
        <w:rPr>
          <w:rFonts w:cs="David" w:hint="cs"/>
          <w:sz w:val="28"/>
          <w:szCs w:val="28"/>
          <w:rtl/>
        </w:rPr>
        <w:t xml:space="preserve">של </w:t>
      </w:r>
      <w:proofErr w:type="spellStart"/>
      <w:r w:rsidR="0052203D" w:rsidRPr="0052203D">
        <w:rPr>
          <w:rFonts w:cs="David" w:hint="cs"/>
          <w:sz w:val="28"/>
          <w:szCs w:val="28"/>
          <w:rtl/>
        </w:rPr>
        <w:t>עמדות</w:t>
      </w:r>
      <w:r w:rsidR="00597293">
        <w:rPr>
          <w:rFonts w:cs="David" w:hint="cs"/>
          <w:sz w:val="28"/>
          <w:szCs w:val="28"/>
          <w:rtl/>
        </w:rPr>
        <w:t>מדיניות</w:t>
      </w:r>
      <w:proofErr w:type="spellEnd"/>
      <w:r w:rsidR="00597293">
        <w:rPr>
          <w:rFonts w:cs="David" w:hint="cs"/>
          <w:sz w:val="28"/>
          <w:szCs w:val="28"/>
          <w:rtl/>
        </w:rPr>
        <w:t>..</w:t>
      </w:r>
      <w:r w:rsidR="0052203D" w:rsidRPr="0052203D">
        <w:rPr>
          <w:rFonts w:cs="David" w:hint="cs"/>
          <w:sz w:val="28"/>
          <w:szCs w:val="28"/>
          <w:rtl/>
        </w:rPr>
        <w:t xml:space="preserve"> </w:t>
      </w:r>
      <w:r w:rsidR="00597293">
        <w:rPr>
          <w:rFonts w:cs="David" w:hint="cs"/>
          <w:sz w:val="28"/>
          <w:szCs w:val="28"/>
          <w:rtl/>
        </w:rPr>
        <w:t>הארגונים נחשבים כגורמים</w:t>
      </w:r>
      <w:r w:rsidR="00597293" w:rsidRPr="0052203D">
        <w:rPr>
          <w:rFonts w:cs="David" w:hint="cs"/>
          <w:sz w:val="28"/>
          <w:szCs w:val="28"/>
          <w:rtl/>
        </w:rPr>
        <w:t xml:space="preserve"> </w:t>
      </w:r>
      <w:r w:rsidR="0052203D" w:rsidRPr="0052203D">
        <w:rPr>
          <w:rFonts w:cs="David" w:hint="cs"/>
          <w:sz w:val="28"/>
          <w:szCs w:val="28"/>
          <w:rtl/>
        </w:rPr>
        <w:t>ממתנים בזירה הבינלאומית</w:t>
      </w:r>
      <w:r w:rsidR="00597293">
        <w:rPr>
          <w:rFonts w:cs="David" w:hint="cs"/>
          <w:sz w:val="28"/>
          <w:szCs w:val="28"/>
          <w:rtl/>
        </w:rPr>
        <w:t>,</w:t>
      </w:r>
      <w:r w:rsidR="0052203D" w:rsidRPr="0052203D">
        <w:rPr>
          <w:rFonts w:cs="David" w:hint="cs"/>
          <w:sz w:val="28"/>
          <w:szCs w:val="28"/>
          <w:rtl/>
        </w:rPr>
        <w:t xml:space="preserve"> ומכאן </w:t>
      </w:r>
      <w:r w:rsidR="00597293">
        <w:rPr>
          <w:rFonts w:cs="David" w:hint="cs"/>
          <w:sz w:val="28"/>
          <w:szCs w:val="28"/>
          <w:rtl/>
        </w:rPr>
        <w:t>נובע</w:t>
      </w:r>
      <w:r w:rsidR="0052203D" w:rsidRPr="0052203D">
        <w:rPr>
          <w:rFonts w:cs="David" w:hint="cs"/>
          <w:sz w:val="28"/>
          <w:szCs w:val="28"/>
          <w:rtl/>
        </w:rPr>
        <w:t xml:space="preserve"> מיצובם הגבוה בתודעה</w:t>
      </w:r>
      <w:r w:rsidR="00597293">
        <w:rPr>
          <w:rFonts w:cs="David" w:hint="cs"/>
          <w:sz w:val="28"/>
          <w:szCs w:val="28"/>
          <w:rtl/>
        </w:rPr>
        <w:t xml:space="preserve"> הציבורית</w:t>
      </w:r>
      <w:r w:rsidR="0052203D" w:rsidRPr="0052203D">
        <w:rPr>
          <w:rFonts w:cs="David" w:hint="cs"/>
          <w:sz w:val="28"/>
          <w:szCs w:val="28"/>
          <w:rtl/>
        </w:rPr>
        <w:t xml:space="preserve"> ובקרב הממשל האמריקאי.</w:t>
      </w:r>
    </w:p>
    <w:p w:rsidR="005E356E" w:rsidRDefault="00831353" w:rsidP="005E356E">
      <w:pPr>
        <w:pStyle w:val="1"/>
        <w:numPr>
          <w:ilvl w:val="0"/>
          <w:numId w:val="0"/>
        </w:numPr>
        <w:spacing w:line="360" w:lineRule="auto"/>
        <w:rPr>
          <w:rtl/>
        </w:rPr>
      </w:pPr>
      <w:bookmarkStart w:id="12" w:name="_Toc421983877"/>
      <w:r>
        <w:rPr>
          <w:rFonts w:hint="cs"/>
          <w:rtl/>
        </w:rPr>
        <w:t>4.</w:t>
      </w:r>
      <w:r w:rsidR="004F2D27" w:rsidRPr="005E026D">
        <w:rPr>
          <w:rFonts w:hint="cs"/>
          <w:rtl/>
        </w:rPr>
        <w:t>תובנות מרכזיות במתח הקיים שבין הנאמנות האמריקאית האזרחית לבין התמיכה במדינת ישראל</w:t>
      </w:r>
      <w:bookmarkEnd w:id="12"/>
      <w:r>
        <w:rPr>
          <w:rFonts w:hint="cs"/>
          <w:rtl/>
        </w:rPr>
        <w:t>:</w:t>
      </w:r>
    </w:p>
    <w:p w:rsidR="005E356E" w:rsidRDefault="00597293">
      <w:pPr>
        <w:spacing w:line="360" w:lineRule="auto"/>
        <w:jc w:val="both"/>
        <w:rPr>
          <w:rFonts w:cs="David"/>
          <w:sz w:val="28"/>
          <w:szCs w:val="28"/>
          <w:rtl/>
        </w:rPr>
      </w:pPr>
      <w:r>
        <w:rPr>
          <w:rFonts w:cs="David" w:hint="cs"/>
          <w:sz w:val="28"/>
          <w:szCs w:val="28"/>
          <w:rtl/>
        </w:rPr>
        <w:t>כפי שראינו</w:t>
      </w:r>
      <w:r w:rsidR="008D1B00">
        <w:rPr>
          <w:rFonts w:cs="David" w:hint="cs"/>
          <w:sz w:val="28"/>
          <w:szCs w:val="28"/>
          <w:rtl/>
        </w:rPr>
        <w:t xml:space="preserve">, </w:t>
      </w:r>
      <w:r w:rsidR="004F2D27">
        <w:rPr>
          <w:rFonts w:cs="David" w:hint="cs"/>
          <w:sz w:val="28"/>
          <w:szCs w:val="28"/>
          <w:rtl/>
        </w:rPr>
        <w:t>הקהילה היהודית בארצות הברית, מונה קרוב ל</w:t>
      </w:r>
      <w:r w:rsidR="005E356E" w:rsidRPr="00A24B1F">
        <w:rPr>
          <w:rFonts w:cs="David" w:hint="cs"/>
          <w:sz w:val="28"/>
          <w:szCs w:val="28"/>
          <w:rtl/>
        </w:rPr>
        <w:t>שישה</w:t>
      </w:r>
      <w:r w:rsidR="004F2D27">
        <w:rPr>
          <w:rFonts w:cs="David" w:hint="cs"/>
          <w:sz w:val="28"/>
          <w:szCs w:val="28"/>
          <w:rtl/>
        </w:rPr>
        <w:t xml:space="preserve"> מיליון נפש,</w:t>
      </w:r>
      <w:r>
        <w:rPr>
          <w:rFonts w:cs="David" w:hint="cs"/>
          <w:sz w:val="28"/>
          <w:szCs w:val="28"/>
          <w:rtl/>
        </w:rPr>
        <w:t xml:space="preserve"> והיא</w:t>
      </w:r>
      <w:r w:rsidR="004F2D27">
        <w:rPr>
          <w:rFonts w:cs="David" w:hint="cs"/>
          <w:sz w:val="28"/>
          <w:szCs w:val="28"/>
          <w:rtl/>
        </w:rPr>
        <w:t xml:space="preserve"> הטרוגנית מאוד. </w:t>
      </w:r>
      <w:r>
        <w:rPr>
          <w:rFonts w:cs="David" w:hint="cs"/>
          <w:sz w:val="28"/>
          <w:szCs w:val="28"/>
          <w:rtl/>
        </w:rPr>
        <w:t>השונות הרבה</w:t>
      </w:r>
      <w:r w:rsidR="00252C9E">
        <w:rPr>
          <w:rFonts w:cs="David" w:hint="cs"/>
          <w:sz w:val="28"/>
          <w:szCs w:val="28"/>
          <w:rtl/>
        </w:rPr>
        <w:t xml:space="preserve"> וההשקפות המגוונות</w:t>
      </w:r>
      <w:r>
        <w:rPr>
          <w:rFonts w:cs="David" w:hint="cs"/>
          <w:sz w:val="28"/>
          <w:szCs w:val="28"/>
          <w:rtl/>
        </w:rPr>
        <w:t xml:space="preserve"> רלוונטי</w:t>
      </w:r>
      <w:r w:rsidR="00252C9E">
        <w:rPr>
          <w:rFonts w:cs="David" w:hint="cs"/>
          <w:sz w:val="28"/>
          <w:szCs w:val="28"/>
          <w:rtl/>
        </w:rPr>
        <w:t>ו</w:t>
      </w:r>
      <w:r>
        <w:rPr>
          <w:rFonts w:cs="David" w:hint="cs"/>
          <w:sz w:val="28"/>
          <w:szCs w:val="28"/>
          <w:rtl/>
        </w:rPr>
        <w:t>ת</w:t>
      </w:r>
      <w:r w:rsidR="00252C9E">
        <w:rPr>
          <w:rFonts w:cs="David" w:hint="cs"/>
          <w:sz w:val="28"/>
          <w:szCs w:val="28"/>
          <w:rtl/>
        </w:rPr>
        <w:t xml:space="preserve"> מאוד לניתוח המתח שבין הנאמנות של היהודים כאזרחי ארצות הברית לארצם, לבין </w:t>
      </w:r>
      <w:r>
        <w:rPr>
          <w:rFonts w:cs="David" w:hint="cs"/>
          <w:sz w:val="28"/>
          <w:szCs w:val="28"/>
          <w:rtl/>
        </w:rPr>
        <w:t xml:space="preserve">תמיכתם </w:t>
      </w:r>
      <w:r w:rsidR="004F2D27">
        <w:rPr>
          <w:rFonts w:cs="David" w:hint="cs"/>
          <w:sz w:val="28"/>
          <w:szCs w:val="28"/>
          <w:rtl/>
        </w:rPr>
        <w:t>בישראל</w:t>
      </w:r>
      <w:r w:rsidR="00252C9E">
        <w:rPr>
          <w:rFonts w:cs="David" w:hint="cs"/>
          <w:sz w:val="28"/>
          <w:szCs w:val="28"/>
          <w:rtl/>
        </w:rPr>
        <w:t>.</w:t>
      </w:r>
      <w:r w:rsidR="004F2D27">
        <w:rPr>
          <w:rFonts w:cs="David" w:hint="cs"/>
          <w:sz w:val="28"/>
          <w:szCs w:val="28"/>
          <w:rtl/>
        </w:rPr>
        <w:t xml:space="preserve"> </w:t>
      </w:r>
    </w:p>
    <w:p w:rsidR="005E356E" w:rsidRDefault="004F2D27">
      <w:pPr>
        <w:spacing w:line="360" w:lineRule="auto"/>
        <w:jc w:val="both"/>
        <w:rPr>
          <w:rFonts w:cs="David"/>
          <w:sz w:val="28"/>
          <w:szCs w:val="28"/>
          <w:rtl/>
        </w:rPr>
      </w:pPr>
      <w:r>
        <w:rPr>
          <w:rFonts w:cs="David" w:hint="cs"/>
          <w:sz w:val="28"/>
          <w:szCs w:val="28"/>
          <w:rtl/>
        </w:rPr>
        <w:t>ככלל ניתן לומר כי יהודי ארה"ב רואים בערך הנאמנות לארה"ב ערך עליון</w:t>
      </w:r>
      <w:r w:rsidR="00252C9E">
        <w:rPr>
          <w:rFonts w:cs="David" w:hint="cs"/>
          <w:sz w:val="28"/>
          <w:szCs w:val="28"/>
          <w:rtl/>
        </w:rPr>
        <w:t>,</w:t>
      </w:r>
      <w:r>
        <w:rPr>
          <w:rFonts w:cs="David" w:hint="cs"/>
          <w:sz w:val="28"/>
          <w:szCs w:val="28"/>
          <w:rtl/>
        </w:rPr>
        <w:t xml:space="preserve"> והם מקפידים לתת לכך ביטוי פומבי בכל שיח</w:t>
      </w:r>
      <w:r w:rsidR="00252C9E">
        <w:rPr>
          <w:rFonts w:cs="David" w:hint="cs"/>
          <w:sz w:val="28"/>
          <w:szCs w:val="28"/>
          <w:rtl/>
        </w:rPr>
        <w:t xml:space="preserve">, ומדגישים </w:t>
      </w:r>
      <w:r>
        <w:rPr>
          <w:rFonts w:cs="David" w:hint="cs"/>
          <w:sz w:val="28"/>
          <w:szCs w:val="28"/>
          <w:rtl/>
        </w:rPr>
        <w:t xml:space="preserve"> תמיד</w:t>
      </w:r>
      <w:r w:rsidR="00252C9E">
        <w:rPr>
          <w:rFonts w:cs="David" w:hint="cs"/>
          <w:sz w:val="28"/>
          <w:szCs w:val="28"/>
          <w:rtl/>
        </w:rPr>
        <w:t xml:space="preserve"> כי הם</w:t>
      </w:r>
      <w:r>
        <w:rPr>
          <w:rFonts w:cs="David" w:hint="cs"/>
          <w:sz w:val="28"/>
          <w:szCs w:val="28"/>
          <w:rtl/>
        </w:rPr>
        <w:t xml:space="preserve"> אמריקאים</w:t>
      </w:r>
      <w:r w:rsidR="00252C9E">
        <w:rPr>
          <w:rFonts w:cs="David" w:hint="cs"/>
          <w:sz w:val="28"/>
          <w:szCs w:val="28"/>
          <w:rtl/>
        </w:rPr>
        <w:t>, כי</w:t>
      </w:r>
      <w:r>
        <w:rPr>
          <w:rFonts w:cs="David" w:hint="cs"/>
          <w:sz w:val="28"/>
          <w:szCs w:val="28"/>
          <w:rtl/>
        </w:rPr>
        <w:t xml:space="preserve"> ארה"ב היא מולדתם ולה נתונה נאמנותם. העובדה שהם יהודים, או לפעמים אפילו ישראלים לשעבר, רק מחדדת את הצורך שלהם להדגיש </w:t>
      </w:r>
      <w:r w:rsidR="00252C9E">
        <w:rPr>
          <w:rFonts w:cs="David" w:hint="cs"/>
          <w:sz w:val="28"/>
          <w:szCs w:val="28"/>
          <w:rtl/>
        </w:rPr>
        <w:t>כי</w:t>
      </w:r>
      <w:r>
        <w:rPr>
          <w:rFonts w:cs="David" w:hint="cs"/>
          <w:sz w:val="28"/>
          <w:szCs w:val="28"/>
          <w:rtl/>
        </w:rPr>
        <w:t xml:space="preserve"> הנאמנות לאמריקה נמצאת</w:t>
      </w:r>
      <w:r w:rsidR="00252C9E">
        <w:rPr>
          <w:rFonts w:cs="David" w:hint="cs"/>
          <w:sz w:val="28"/>
          <w:szCs w:val="28"/>
          <w:rtl/>
        </w:rPr>
        <w:t xml:space="preserve"> מבחינתם</w:t>
      </w:r>
      <w:r>
        <w:rPr>
          <w:rFonts w:cs="David" w:hint="cs"/>
          <w:sz w:val="28"/>
          <w:szCs w:val="28"/>
          <w:rtl/>
        </w:rPr>
        <w:t xml:space="preserve"> מעל לכל. הדבר  מתיישב היטב עם הגישה המאפיינת את רוב האמריקאים כציבור פטריוטי מאוד, הנותן מקום של כבוד ללאומיות האמריקאית</w:t>
      </w:r>
      <w:r w:rsidR="00252C9E">
        <w:rPr>
          <w:rFonts w:cs="David" w:hint="cs"/>
          <w:sz w:val="28"/>
          <w:szCs w:val="28"/>
          <w:rtl/>
        </w:rPr>
        <w:t>, באופן שאינו</w:t>
      </w:r>
      <w:r>
        <w:rPr>
          <w:rFonts w:cs="David" w:hint="cs"/>
          <w:sz w:val="28"/>
          <w:szCs w:val="28"/>
          <w:rtl/>
        </w:rPr>
        <w:t xml:space="preserve"> </w:t>
      </w:r>
      <w:r w:rsidR="00252C9E">
        <w:rPr>
          <w:rFonts w:cs="David" w:hint="cs"/>
          <w:sz w:val="28"/>
          <w:szCs w:val="28"/>
          <w:rtl/>
        </w:rPr>
        <w:t xml:space="preserve">מותיר </w:t>
      </w:r>
      <w:r>
        <w:rPr>
          <w:rFonts w:cs="David" w:hint="cs"/>
          <w:sz w:val="28"/>
          <w:szCs w:val="28"/>
          <w:rtl/>
        </w:rPr>
        <w:t xml:space="preserve">מקום לספק בנושא זה. </w:t>
      </w:r>
    </w:p>
    <w:p w:rsidR="004F2D27" w:rsidRDefault="004F2D27" w:rsidP="00492036">
      <w:pPr>
        <w:spacing w:line="360" w:lineRule="auto"/>
        <w:jc w:val="both"/>
        <w:rPr>
          <w:rFonts w:cs="David"/>
          <w:sz w:val="28"/>
          <w:szCs w:val="28"/>
          <w:rtl/>
        </w:rPr>
      </w:pPr>
      <w:r>
        <w:rPr>
          <w:rFonts w:cs="David" w:hint="cs"/>
          <w:sz w:val="28"/>
          <w:szCs w:val="28"/>
          <w:rtl/>
        </w:rPr>
        <w:t xml:space="preserve">מעניין לציין כי </w:t>
      </w:r>
      <w:r w:rsidRPr="008D1B00">
        <w:rPr>
          <w:rFonts w:cs="David" w:hint="cs"/>
          <w:sz w:val="28"/>
          <w:szCs w:val="28"/>
          <w:rtl/>
        </w:rPr>
        <w:t>הנאמנות הכפולה, תוך מתן "קדימות" לארה"ב</w:t>
      </w:r>
      <w:r>
        <w:rPr>
          <w:rFonts w:cs="David" w:hint="cs"/>
          <w:sz w:val="28"/>
          <w:szCs w:val="28"/>
          <w:rtl/>
        </w:rPr>
        <w:t xml:space="preserve">, באה לידי ביטוי גם בנוסח התפילות לשלום המדינה ולשלום חיילי צה"ל הנאמרות בבתי הכנסת  בשבתות ובמועדים, לפחות בקרב מי שמכונה אורתודוכסים מודרניים. </w:t>
      </w:r>
    </w:p>
    <w:p w:rsidR="004F2D27" w:rsidRDefault="004F2D27" w:rsidP="00492036">
      <w:pPr>
        <w:spacing w:line="360" w:lineRule="auto"/>
        <w:jc w:val="both"/>
        <w:rPr>
          <w:rFonts w:cs="David"/>
          <w:sz w:val="28"/>
          <w:szCs w:val="28"/>
          <w:rtl/>
        </w:rPr>
      </w:pPr>
      <w:r>
        <w:rPr>
          <w:rFonts w:cs="David" w:hint="cs"/>
          <w:sz w:val="28"/>
          <w:szCs w:val="28"/>
          <w:rtl/>
        </w:rPr>
        <w:t>במדינת ישראל, בקהילות הציונות הדתית, ככלל נוסח התפילה לשלום המדינה הוא "</w:t>
      </w:r>
      <w:r w:rsidRPr="00132A99">
        <w:rPr>
          <w:rFonts w:cs="David" w:hint="cs"/>
          <w:sz w:val="28"/>
          <w:szCs w:val="28"/>
          <w:rtl/>
        </w:rPr>
        <w:t>אָבִינוּ</w:t>
      </w:r>
      <w:r w:rsidRPr="00132A99">
        <w:rPr>
          <w:rFonts w:cs="David"/>
          <w:sz w:val="28"/>
          <w:szCs w:val="28"/>
          <w:rtl/>
        </w:rPr>
        <w:t xml:space="preserve"> </w:t>
      </w:r>
      <w:r w:rsidRPr="00132A99">
        <w:rPr>
          <w:rFonts w:cs="David" w:hint="cs"/>
          <w:sz w:val="28"/>
          <w:szCs w:val="28"/>
          <w:rtl/>
        </w:rPr>
        <w:t>שֶׁבַּשָּׁמַ</w:t>
      </w:r>
      <w:proofErr w:type="spellStart"/>
      <w:r w:rsidRPr="00132A99">
        <w:rPr>
          <w:rFonts w:cs="David" w:hint="cs"/>
          <w:sz w:val="28"/>
          <w:szCs w:val="28"/>
          <w:rtl/>
        </w:rPr>
        <w:t>יִם</w:t>
      </w:r>
      <w:r w:rsidRPr="00132A99">
        <w:rPr>
          <w:rFonts w:cs="David"/>
          <w:sz w:val="28"/>
          <w:szCs w:val="28"/>
          <w:rtl/>
        </w:rPr>
        <w:t>,</w:t>
      </w:r>
      <w:proofErr w:type="spellEnd"/>
      <w:r w:rsidRPr="00132A99">
        <w:rPr>
          <w:rFonts w:cs="David"/>
          <w:sz w:val="28"/>
          <w:szCs w:val="28"/>
          <w:rtl/>
        </w:rPr>
        <w:t xml:space="preserve"> </w:t>
      </w:r>
      <w:r w:rsidRPr="00132A99">
        <w:rPr>
          <w:rFonts w:cs="David" w:hint="cs"/>
          <w:sz w:val="28"/>
          <w:szCs w:val="28"/>
          <w:rtl/>
        </w:rPr>
        <w:t>צוּר</w:t>
      </w:r>
      <w:r w:rsidRPr="00132A99">
        <w:rPr>
          <w:rFonts w:cs="David"/>
          <w:sz w:val="28"/>
          <w:szCs w:val="28"/>
          <w:rtl/>
        </w:rPr>
        <w:t xml:space="preserve"> </w:t>
      </w:r>
      <w:r w:rsidRPr="00132A99">
        <w:rPr>
          <w:rFonts w:cs="David" w:hint="cs"/>
          <w:sz w:val="28"/>
          <w:szCs w:val="28"/>
          <w:rtl/>
        </w:rPr>
        <w:t>יִשְׂר</w:t>
      </w:r>
      <w:proofErr w:type="spellStart"/>
      <w:r w:rsidRPr="00132A99">
        <w:rPr>
          <w:rFonts w:cs="David" w:hint="cs"/>
          <w:sz w:val="28"/>
          <w:szCs w:val="28"/>
          <w:rtl/>
        </w:rPr>
        <w:t>ָאֵל</w:t>
      </w:r>
      <w:proofErr w:type="spellEnd"/>
      <w:r w:rsidRPr="00132A99">
        <w:rPr>
          <w:rFonts w:cs="David"/>
          <w:sz w:val="28"/>
          <w:szCs w:val="28"/>
          <w:rtl/>
        </w:rPr>
        <w:t xml:space="preserve"> </w:t>
      </w:r>
      <w:r w:rsidRPr="00132A99">
        <w:rPr>
          <w:rFonts w:cs="David" w:hint="cs"/>
          <w:sz w:val="28"/>
          <w:szCs w:val="28"/>
          <w:rtl/>
        </w:rPr>
        <w:t>וְגוֹאֲלוֹ</w:t>
      </w:r>
      <w:r w:rsidRPr="00132A99">
        <w:rPr>
          <w:rFonts w:cs="David"/>
          <w:sz w:val="28"/>
          <w:szCs w:val="28"/>
          <w:rtl/>
        </w:rPr>
        <w:t>,</w:t>
      </w:r>
      <w:r>
        <w:rPr>
          <w:rFonts w:cs="David" w:hint="cs"/>
          <w:sz w:val="28"/>
          <w:szCs w:val="28"/>
          <w:rtl/>
        </w:rPr>
        <w:t xml:space="preserve"> </w:t>
      </w:r>
      <w:r w:rsidRPr="00132A99">
        <w:rPr>
          <w:rFonts w:cs="David" w:hint="cs"/>
          <w:sz w:val="28"/>
          <w:szCs w:val="28"/>
          <w:rtl/>
        </w:rPr>
        <w:t>בָּרֵךְ</w:t>
      </w:r>
      <w:r w:rsidRPr="00132A99">
        <w:rPr>
          <w:rFonts w:cs="David"/>
          <w:sz w:val="28"/>
          <w:szCs w:val="28"/>
          <w:rtl/>
        </w:rPr>
        <w:t xml:space="preserve"> </w:t>
      </w:r>
      <w:r w:rsidRPr="00132A99">
        <w:rPr>
          <w:rFonts w:cs="David" w:hint="cs"/>
          <w:sz w:val="28"/>
          <w:szCs w:val="28"/>
          <w:rtl/>
        </w:rPr>
        <w:t>אֶת</w:t>
      </w:r>
      <w:r w:rsidRPr="00132A99">
        <w:rPr>
          <w:rFonts w:cs="David"/>
          <w:sz w:val="28"/>
          <w:szCs w:val="28"/>
          <w:rtl/>
        </w:rPr>
        <w:t xml:space="preserve"> </w:t>
      </w:r>
      <w:r w:rsidRPr="00132A99">
        <w:rPr>
          <w:rFonts w:cs="David" w:hint="cs"/>
          <w:b/>
          <w:bCs/>
          <w:sz w:val="28"/>
          <w:szCs w:val="28"/>
          <w:rtl/>
        </w:rPr>
        <w:t>מְדִינַת</w:t>
      </w:r>
      <w:r w:rsidRPr="00132A99">
        <w:rPr>
          <w:rFonts w:cs="David"/>
          <w:b/>
          <w:bCs/>
          <w:sz w:val="28"/>
          <w:szCs w:val="28"/>
          <w:rtl/>
        </w:rPr>
        <w:t xml:space="preserve"> </w:t>
      </w:r>
      <w:r w:rsidRPr="00132A99">
        <w:rPr>
          <w:rFonts w:cs="David" w:hint="cs"/>
          <w:b/>
          <w:bCs/>
          <w:sz w:val="28"/>
          <w:szCs w:val="28"/>
          <w:rtl/>
        </w:rPr>
        <w:t>יִשְׂרָאֵל</w:t>
      </w:r>
      <w:r w:rsidRPr="00132A99">
        <w:rPr>
          <w:rFonts w:cs="David"/>
          <w:sz w:val="28"/>
          <w:szCs w:val="28"/>
          <w:rtl/>
        </w:rPr>
        <w:t>,</w:t>
      </w:r>
      <w:r>
        <w:rPr>
          <w:rFonts w:cs="David" w:hint="cs"/>
          <w:sz w:val="28"/>
          <w:szCs w:val="28"/>
          <w:rtl/>
        </w:rPr>
        <w:t xml:space="preserve"> </w:t>
      </w:r>
      <w:r w:rsidRPr="00132A99">
        <w:rPr>
          <w:rFonts w:cs="David" w:hint="cs"/>
          <w:sz w:val="28"/>
          <w:szCs w:val="28"/>
          <w:rtl/>
        </w:rPr>
        <w:t>רֵאשִׁ</w:t>
      </w:r>
      <w:proofErr w:type="spellStart"/>
      <w:r w:rsidRPr="00132A99">
        <w:rPr>
          <w:rFonts w:cs="David" w:hint="cs"/>
          <w:sz w:val="28"/>
          <w:szCs w:val="28"/>
          <w:rtl/>
        </w:rPr>
        <w:t>ית</w:t>
      </w:r>
      <w:proofErr w:type="spellEnd"/>
      <w:r w:rsidRPr="00132A99">
        <w:rPr>
          <w:rFonts w:cs="David"/>
          <w:sz w:val="28"/>
          <w:szCs w:val="28"/>
          <w:rtl/>
        </w:rPr>
        <w:t xml:space="preserve"> </w:t>
      </w:r>
      <w:r w:rsidRPr="00132A99">
        <w:rPr>
          <w:rFonts w:cs="David" w:hint="cs"/>
          <w:sz w:val="28"/>
          <w:szCs w:val="28"/>
          <w:rtl/>
        </w:rPr>
        <w:t>צְמִיחַת</w:t>
      </w:r>
      <w:r w:rsidRPr="00132A99">
        <w:rPr>
          <w:rFonts w:cs="David"/>
          <w:sz w:val="28"/>
          <w:szCs w:val="28"/>
          <w:rtl/>
        </w:rPr>
        <w:t xml:space="preserve"> </w:t>
      </w:r>
      <w:r>
        <w:rPr>
          <w:rFonts w:cs="David" w:hint="cs"/>
          <w:sz w:val="28"/>
          <w:szCs w:val="28"/>
          <w:rtl/>
        </w:rPr>
        <w:t xml:space="preserve"> ג</w:t>
      </w:r>
      <w:r w:rsidRPr="00132A99">
        <w:rPr>
          <w:rFonts w:cs="David" w:hint="cs"/>
          <w:sz w:val="28"/>
          <w:szCs w:val="28"/>
          <w:rtl/>
        </w:rPr>
        <w:t>ּאֻלָּתֵנוּ</w:t>
      </w:r>
      <w:r w:rsidRPr="00132A99">
        <w:rPr>
          <w:rFonts w:cs="David"/>
          <w:sz w:val="28"/>
          <w:szCs w:val="28"/>
          <w:rtl/>
        </w:rPr>
        <w:t>.</w:t>
      </w:r>
      <w:r>
        <w:rPr>
          <w:rFonts w:cs="David" w:hint="cs"/>
          <w:sz w:val="28"/>
          <w:szCs w:val="28"/>
          <w:rtl/>
        </w:rPr>
        <w:t>...</w:t>
      </w:r>
      <w:r w:rsidRPr="00132A99">
        <w:rPr>
          <w:rFonts w:cs="David"/>
          <w:sz w:val="28"/>
          <w:szCs w:val="28"/>
          <w:rtl/>
        </w:rPr>
        <w:t xml:space="preserve"> </w:t>
      </w:r>
      <w:r w:rsidRPr="00132A99">
        <w:rPr>
          <w:rFonts w:cs="David" w:hint="cs"/>
          <w:sz w:val="28"/>
          <w:szCs w:val="28"/>
          <w:rtl/>
        </w:rPr>
        <w:t>חַזֵּק</w:t>
      </w:r>
      <w:r w:rsidRPr="00132A99">
        <w:rPr>
          <w:rFonts w:cs="David"/>
          <w:sz w:val="28"/>
          <w:szCs w:val="28"/>
          <w:rtl/>
        </w:rPr>
        <w:t xml:space="preserve"> </w:t>
      </w:r>
      <w:r w:rsidRPr="00132A99">
        <w:rPr>
          <w:rFonts w:cs="David" w:hint="cs"/>
          <w:sz w:val="28"/>
          <w:szCs w:val="28"/>
          <w:rtl/>
        </w:rPr>
        <w:t>אֶת</w:t>
      </w:r>
      <w:r w:rsidRPr="00132A99">
        <w:rPr>
          <w:rFonts w:cs="David"/>
          <w:sz w:val="28"/>
          <w:szCs w:val="28"/>
          <w:rtl/>
        </w:rPr>
        <w:t xml:space="preserve"> </w:t>
      </w:r>
      <w:r w:rsidRPr="00132A99">
        <w:rPr>
          <w:rFonts w:cs="David" w:hint="cs"/>
          <w:sz w:val="28"/>
          <w:szCs w:val="28"/>
          <w:rtl/>
        </w:rPr>
        <w:t>יְדֵי</w:t>
      </w:r>
      <w:r w:rsidRPr="00132A99">
        <w:rPr>
          <w:rFonts w:cs="David"/>
          <w:sz w:val="28"/>
          <w:szCs w:val="28"/>
          <w:rtl/>
        </w:rPr>
        <w:t xml:space="preserve"> </w:t>
      </w:r>
      <w:r w:rsidRPr="00132A99">
        <w:rPr>
          <w:rFonts w:cs="David" w:hint="cs"/>
          <w:b/>
          <w:bCs/>
          <w:sz w:val="28"/>
          <w:szCs w:val="28"/>
          <w:rtl/>
        </w:rPr>
        <w:t>מְגִנֵּי</w:t>
      </w:r>
      <w:r w:rsidRPr="00132A99">
        <w:rPr>
          <w:rFonts w:cs="David"/>
          <w:b/>
          <w:bCs/>
          <w:sz w:val="28"/>
          <w:szCs w:val="28"/>
          <w:rtl/>
        </w:rPr>
        <w:t xml:space="preserve"> </w:t>
      </w:r>
      <w:r w:rsidRPr="00132A99">
        <w:rPr>
          <w:rFonts w:cs="David" w:hint="cs"/>
          <w:b/>
          <w:bCs/>
          <w:sz w:val="28"/>
          <w:szCs w:val="28"/>
          <w:rtl/>
        </w:rPr>
        <w:t>אֶרֶץ</w:t>
      </w:r>
      <w:r w:rsidRPr="00132A99">
        <w:rPr>
          <w:rFonts w:cs="David"/>
          <w:sz w:val="28"/>
          <w:szCs w:val="28"/>
          <w:rtl/>
        </w:rPr>
        <w:t xml:space="preserve"> </w:t>
      </w:r>
      <w:r w:rsidRPr="00ED5834">
        <w:rPr>
          <w:rFonts w:cs="David" w:hint="cs"/>
          <w:b/>
          <w:bCs/>
          <w:sz w:val="28"/>
          <w:szCs w:val="28"/>
          <w:rtl/>
        </w:rPr>
        <w:t>קדְשֵׁנוּ</w:t>
      </w:r>
      <w:r>
        <w:rPr>
          <w:rFonts w:cs="David" w:hint="cs"/>
          <w:sz w:val="28"/>
          <w:szCs w:val="28"/>
          <w:rtl/>
        </w:rPr>
        <w:t>..</w:t>
      </w:r>
      <w:r w:rsidRPr="00132A99">
        <w:rPr>
          <w:rFonts w:cs="David"/>
          <w:sz w:val="28"/>
          <w:szCs w:val="28"/>
          <w:rtl/>
        </w:rPr>
        <w:t>.</w:t>
      </w:r>
      <w:r w:rsidRPr="00132A99">
        <w:rPr>
          <w:rFonts w:cs="David" w:hint="cs"/>
          <w:sz w:val="28"/>
          <w:szCs w:val="28"/>
          <w:rtl/>
        </w:rPr>
        <w:t>וְאֶת</w:t>
      </w:r>
      <w:r w:rsidRPr="00132A99">
        <w:rPr>
          <w:rFonts w:cs="David"/>
          <w:sz w:val="28"/>
          <w:szCs w:val="28"/>
          <w:rtl/>
        </w:rPr>
        <w:t xml:space="preserve"> </w:t>
      </w:r>
      <w:r w:rsidRPr="00ED5834">
        <w:rPr>
          <w:rFonts w:cs="David" w:hint="cs"/>
          <w:b/>
          <w:bCs/>
          <w:sz w:val="28"/>
          <w:szCs w:val="28"/>
          <w:rtl/>
        </w:rPr>
        <w:t>אַחֵינוּ</w:t>
      </w:r>
      <w:r w:rsidRPr="00ED5834">
        <w:rPr>
          <w:rFonts w:cs="David"/>
          <w:b/>
          <w:bCs/>
          <w:sz w:val="28"/>
          <w:szCs w:val="28"/>
          <w:rtl/>
        </w:rPr>
        <w:t xml:space="preserve"> </w:t>
      </w:r>
      <w:r w:rsidRPr="00ED5834">
        <w:rPr>
          <w:rFonts w:cs="David" w:hint="cs"/>
          <w:b/>
          <w:bCs/>
          <w:sz w:val="28"/>
          <w:szCs w:val="28"/>
          <w:rtl/>
        </w:rPr>
        <w:t>כָּל</w:t>
      </w:r>
      <w:r w:rsidRPr="00ED5834">
        <w:rPr>
          <w:rFonts w:cs="David"/>
          <w:b/>
          <w:bCs/>
          <w:sz w:val="28"/>
          <w:szCs w:val="28"/>
          <w:rtl/>
        </w:rPr>
        <w:t xml:space="preserve"> </w:t>
      </w:r>
      <w:r w:rsidRPr="00ED5834">
        <w:rPr>
          <w:rFonts w:cs="David" w:hint="cs"/>
          <w:b/>
          <w:bCs/>
          <w:sz w:val="28"/>
          <w:szCs w:val="28"/>
          <w:rtl/>
        </w:rPr>
        <w:t>בֵּית</w:t>
      </w:r>
      <w:r w:rsidRPr="00ED5834">
        <w:rPr>
          <w:rFonts w:cs="David"/>
          <w:b/>
          <w:bCs/>
          <w:sz w:val="28"/>
          <w:szCs w:val="28"/>
          <w:rtl/>
        </w:rPr>
        <w:t xml:space="preserve"> </w:t>
      </w:r>
      <w:r w:rsidRPr="00ED5834">
        <w:rPr>
          <w:rFonts w:cs="David" w:hint="cs"/>
          <w:b/>
          <w:bCs/>
          <w:sz w:val="28"/>
          <w:szCs w:val="28"/>
          <w:rtl/>
        </w:rPr>
        <w:t>יִשְׂרָאֵל</w:t>
      </w:r>
      <w:r w:rsidRPr="00132A99">
        <w:rPr>
          <w:rFonts w:cs="David"/>
          <w:sz w:val="28"/>
          <w:szCs w:val="28"/>
          <w:rtl/>
        </w:rPr>
        <w:t>,</w:t>
      </w:r>
      <w:r>
        <w:rPr>
          <w:rFonts w:cs="David" w:hint="cs"/>
          <w:sz w:val="28"/>
          <w:szCs w:val="28"/>
          <w:rtl/>
        </w:rPr>
        <w:t xml:space="preserve"> </w:t>
      </w:r>
      <w:r w:rsidRPr="00132A99">
        <w:rPr>
          <w:rFonts w:cs="David" w:hint="cs"/>
          <w:sz w:val="28"/>
          <w:szCs w:val="28"/>
          <w:rtl/>
        </w:rPr>
        <w:t>פקד</w:t>
      </w:r>
      <w:r w:rsidRPr="00132A99">
        <w:rPr>
          <w:rFonts w:cs="David"/>
          <w:sz w:val="28"/>
          <w:szCs w:val="28"/>
          <w:rtl/>
        </w:rPr>
        <w:t xml:space="preserve"> </w:t>
      </w:r>
      <w:r w:rsidRPr="00132A99">
        <w:rPr>
          <w:rFonts w:cs="David" w:hint="cs"/>
          <w:sz w:val="28"/>
          <w:szCs w:val="28"/>
          <w:rtl/>
        </w:rPr>
        <w:t>נָא</w:t>
      </w:r>
      <w:r w:rsidRPr="00132A99">
        <w:rPr>
          <w:rFonts w:cs="David"/>
          <w:sz w:val="28"/>
          <w:szCs w:val="28"/>
          <w:rtl/>
        </w:rPr>
        <w:t xml:space="preserve"> </w:t>
      </w:r>
      <w:r w:rsidRPr="00ED5834">
        <w:rPr>
          <w:rFonts w:cs="David" w:hint="cs"/>
          <w:b/>
          <w:bCs/>
          <w:sz w:val="28"/>
          <w:szCs w:val="28"/>
          <w:rtl/>
        </w:rPr>
        <w:t>בְּכָל</w:t>
      </w:r>
      <w:r w:rsidRPr="00ED5834">
        <w:rPr>
          <w:rFonts w:cs="David"/>
          <w:b/>
          <w:bCs/>
          <w:sz w:val="28"/>
          <w:szCs w:val="28"/>
          <w:rtl/>
        </w:rPr>
        <w:t xml:space="preserve"> </w:t>
      </w:r>
      <w:r w:rsidRPr="00ED5834">
        <w:rPr>
          <w:rFonts w:cs="David" w:hint="cs"/>
          <w:b/>
          <w:bCs/>
          <w:sz w:val="28"/>
          <w:szCs w:val="28"/>
          <w:rtl/>
        </w:rPr>
        <w:t>אַרְצוֹת</w:t>
      </w:r>
      <w:r w:rsidRPr="00ED5834">
        <w:rPr>
          <w:rFonts w:cs="David"/>
          <w:b/>
          <w:bCs/>
          <w:sz w:val="28"/>
          <w:szCs w:val="28"/>
          <w:rtl/>
        </w:rPr>
        <w:t xml:space="preserve"> </w:t>
      </w:r>
      <w:r w:rsidRPr="00ED5834">
        <w:rPr>
          <w:rFonts w:cs="David" w:hint="cs"/>
          <w:b/>
          <w:bCs/>
          <w:sz w:val="28"/>
          <w:szCs w:val="28"/>
          <w:rtl/>
        </w:rPr>
        <w:t>פְּזוּרֵי</w:t>
      </w:r>
      <w:proofErr w:type="spellStart"/>
      <w:r w:rsidRPr="00ED5834">
        <w:rPr>
          <w:rFonts w:cs="David" w:hint="cs"/>
          <w:b/>
          <w:bCs/>
          <w:sz w:val="28"/>
          <w:szCs w:val="28"/>
          <w:rtl/>
        </w:rPr>
        <w:t>הֶם</w:t>
      </w:r>
      <w:r w:rsidRPr="00ED5834">
        <w:rPr>
          <w:rFonts w:cs="David"/>
          <w:b/>
          <w:bCs/>
          <w:sz w:val="28"/>
          <w:szCs w:val="28"/>
          <w:rtl/>
        </w:rPr>
        <w:t>,</w:t>
      </w:r>
      <w:proofErr w:type="spellEnd"/>
      <w:r w:rsidRPr="00ED5834">
        <w:rPr>
          <w:rFonts w:cs="David" w:hint="cs"/>
          <w:b/>
          <w:bCs/>
          <w:sz w:val="28"/>
          <w:szCs w:val="28"/>
          <w:rtl/>
        </w:rPr>
        <w:t xml:space="preserve"> וְתוֹלִיכֵם</w:t>
      </w:r>
      <w:r w:rsidRPr="00132A99">
        <w:rPr>
          <w:rFonts w:cs="David"/>
          <w:sz w:val="28"/>
          <w:szCs w:val="28"/>
          <w:rtl/>
        </w:rPr>
        <w:t xml:space="preserve"> </w:t>
      </w:r>
      <w:r w:rsidRPr="00132A99">
        <w:rPr>
          <w:rFonts w:cs="David" w:hint="cs"/>
          <w:sz w:val="28"/>
          <w:szCs w:val="28"/>
          <w:rtl/>
        </w:rPr>
        <w:t>מְהֵרָה</w:t>
      </w:r>
      <w:r w:rsidRPr="00132A99">
        <w:rPr>
          <w:rFonts w:cs="David"/>
          <w:sz w:val="28"/>
          <w:szCs w:val="28"/>
          <w:rtl/>
        </w:rPr>
        <w:t xml:space="preserve"> </w:t>
      </w:r>
      <w:r w:rsidRPr="00ED5834">
        <w:rPr>
          <w:rFonts w:cs="David" w:hint="cs"/>
          <w:b/>
          <w:bCs/>
          <w:sz w:val="28"/>
          <w:szCs w:val="28"/>
          <w:rtl/>
        </w:rPr>
        <w:t>קוֹמְמִי</w:t>
      </w:r>
      <w:proofErr w:type="spellStart"/>
      <w:r w:rsidRPr="00ED5834">
        <w:rPr>
          <w:rFonts w:cs="David" w:hint="cs"/>
          <w:b/>
          <w:bCs/>
          <w:sz w:val="28"/>
          <w:szCs w:val="28"/>
          <w:rtl/>
        </w:rPr>
        <w:t>ּוּת</w:t>
      </w:r>
      <w:proofErr w:type="spellEnd"/>
      <w:r w:rsidRPr="00ED5834">
        <w:rPr>
          <w:rFonts w:cs="David"/>
          <w:b/>
          <w:bCs/>
          <w:sz w:val="28"/>
          <w:szCs w:val="28"/>
          <w:rtl/>
        </w:rPr>
        <w:t xml:space="preserve"> </w:t>
      </w:r>
      <w:r w:rsidRPr="00ED5834">
        <w:rPr>
          <w:rFonts w:cs="David" w:hint="cs"/>
          <w:b/>
          <w:bCs/>
          <w:sz w:val="28"/>
          <w:szCs w:val="28"/>
          <w:rtl/>
        </w:rPr>
        <w:t>לְצִיּוֹן</w:t>
      </w:r>
      <w:r w:rsidRPr="00ED5834">
        <w:rPr>
          <w:rFonts w:cs="David"/>
          <w:b/>
          <w:bCs/>
          <w:sz w:val="28"/>
          <w:szCs w:val="28"/>
          <w:rtl/>
        </w:rPr>
        <w:t xml:space="preserve"> </w:t>
      </w:r>
      <w:r w:rsidRPr="00ED5834">
        <w:rPr>
          <w:rFonts w:cs="David" w:hint="cs"/>
          <w:b/>
          <w:bCs/>
          <w:sz w:val="28"/>
          <w:szCs w:val="28"/>
          <w:rtl/>
        </w:rPr>
        <w:t>עִירֶךָ</w:t>
      </w:r>
      <w:r>
        <w:rPr>
          <w:rFonts w:cs="David" w:hint="cs"/>
          <w:sz w:val="28"/>
          <w:szCs w:val="28"/>
          <w:rtl/>
        </w:rPr>
        <w:t xml:space="preserve"> </w:t>
      </w:r>
      <w:r w:rsidRPr="00132A99">
        <w:rPr>
          <w:rFonts w:cs="David" w:hint="cs"/>
          <w:sz w:val="28"/>
          <w:szCs w:val="28"/>
          <w:rtl/>
        </w:rPr>
        <w:t>ְלִירוּשָׁלַיִם</w:t>
      </w:r>
      <w:r w:rsidRPr="00132A99">
        <w:rPr>
          <w:rFonts w:cs="David"/>
          <w:sz w:val="28"/>
          <w:szCs w:val="28"/>
          <w:rtl/>
        </w:rPr>
        <w:t xml:space="preserve"> </w:t>
      </w:r>
      <w:r w:rsidRPr="00132A99">
        <w:rPr>
          <w:rFonts w:cs="David" w:hint="cs"/>
          <w:sz w:val="28"/>
          <w:szCs w:val="28"/>
          <w:rtl/>
        </w:rPr>
        <w:t>מִשְׁכַּן</w:t>
      </w:r>
      <w:r w:rsidRPr="00132A99">
        <w:rPr>
          <w:rFonts w:cs="David"/>
          <w:sz w:val="28"/>
          <w:szCs w:val="28"/>
          <w:rtl/>
        </w:rPr>
        <w:t xml:space="preserve"> </w:t>
      </w:r>
      <w:r w:rsidRPr="00132A99">
        <w:rPr>
          <w:rFonts w:cs="David" w:hint="cs"/>
          <w:sz w:val="28"/>
          <w:szCs w:val="28"/>
          <w:rtl/>
        </w:rPr>
        <w:t>שְׁמֶךָ</w:t>
      </w:r>
      <w:r>
        <w:rPr>
          <w:rFonts w:cs="David" w:hint="cs"/>
          <w:sz w:val="28"/>
          <w:szCs w:val="28"/>
          <w:rtl/>
        </w:rPr>
        <w:t>...". נוסח התפילה לשלום חיילי צה"ל הוא  "</w:t>
      </w:r>
      <w:r w:rsidRPr="00ED5834">
        <w:rPr>
          <w:rFonts w:cs="David" w:hint="cs"/>
          <w:sz w:val="28"/>
          <w:szCs w:val="28"/>
          <w:rtl/>
        </w:rPr>
        <w:t>מִי</w:t>
      </w:r>
      <w:r w:rsidRPr="00ED5834">
        <w:rPr>
          <w:rFonts w:cs="David"/>
          <w:sz w:val="28"/>
          <w:szCs w:val="28"/>
          <w:rtl/>
        </w:rPr>
        <w:t xml:space="preserve"> </w:t>
      </w:r>
      <w:r w:rsidRPr="00ED5834">
        <w:rPr>
          <w:rFonts w:cs="David" w:hint="cs"/>
          <w:sz w:val="28"/>
          <w:szCs w:val="28"/>
          <w:rtl/>
        </w:rPr>
        <w:t>שֶׁבֵ</w:t>
      </w:r>
      <w:proofErr w:type="spellStart"/>
      <w:r w:rsidRPr="00ED5834">
        <w:rPr>
          <w:rFonts w:cs="David" w:hint="cs"/>
          <w:sz w:val="28"/>
          <w:szCs w:val="28"/>
          <w:rtl/>
        </w:rPr>
        <w:t>ּרַךְ</w:t>
      </w:r>
      <w:proofErr w:type="spellEnd"/>
      <w:r w:rsidRPr="00ED5834">
        <w:rPr>
          <w:rFonts w:cs="David"/>
          <w:sz w:val="28"/>
          <w:szCs w:val="28"/>
          <w:rtl/>
        </w:rPr>
        <w:t xml:space="preserve"> </w:t>
      </w:r>
      <w:r w:rsidRPr="00ED5834">
        <w:rPr>
          <w:rFonts w:cs="David" w:hint="cs"/>
          <w:sz w:val="28"/>
          <w:szCs w:val="28"/>
          <w:rtl/>
        </w:rPr>
        <w:t>אֲבוֹתֵינוּ</w:t>
      </w:r>
      <w:r w:rsidRPr="00ED5834">
        <w:rPr>
          <w:rFonts w:cs="David"/>
          <w:sz w:val="28"/>
          <w:szCs w:val="28"/>
          <w:rtl/>
        </w:rPr>
        <w:t xml:space="preserve"> </w:t>
      </w:r>
      <w:r w:rsidRPr="00ED5834">
        <w:rPr>
          <w:rFonts w:cs="David" w:hint="cs"/>
          <w:sz w:val="28"/>
          <w:szCs w:val="28"/>
          <w:rtl/>
        </w:rPr>
        <w:t>אַבְרָ</w:t>
      </w:r>
      <w:proofErr w:type="spellStart"/>
      <w:r w:rsidRPr="00ED5834">
        <w:rPr>
          <w:rFonts w:cs="David" w:hint="cs"/>
          <w:sz w:val="28"/>
          <w:szCs w:val="28"/>
          <w:rtl/>
        </w:rPr>
        <w:t>הָם</w:t>
      </w:r>
      <w:proofErr w:type="spellEnd"/>
      <w:r w:rsidRPr="00ED5834">
        <w:rPr>
          <w:rFonts w:cs="David"/>
          <w:sz w:val="28"/>
          <w:szCs w:val="28"/>
          <w:rtl/>
        </w:rPr>
        <w:t xml:space="preserve"> </w:t>
      </w:r>
      <w:r w:rsidRPr="00ED5834">
        <w:rPr>
          <w:rFonts w:cs="David" w:hint="cs"/>
          <w:sz w:val="28"/>
          <w:szCs w:val="28"/>
          <w:rtl/>
        </w:rPr>
        <w:t>יִצְחָק</w:t>
      </w:r>
      <w:r w:rsidRPr="00ED5834">
        <w:rPr>
          <w:rFonts w:cs="David"/>
          <w:sz w:val="28"/>
          <w:szCs w:val="28"/>
          <w:rtl/>
        </w:rPr>
        <w:t xml:space="preserve"> </w:t>
      </w:r>
      <w:r w:rsidRPr="00ED5834">
        <w:rPr>
          <w:rFonts w:cs="David" w:hint="cs"/>
          <w:sz w:val="28"/>
          <w:szCs w:val="28"/>
          <w:rtl/>
        </w:rPr>
        <w:t>וְיַעֲקֹב</w:t>
      </w:r>
      <w:r w:rsidRPr="00ED5834">
        <w:rPr>
          <w:rFonts w:cs="David"/>
          <w:sz w:val="28"/>
          <w:szCs w:val="28"/>
          <w:rtl/>
        </w:rPr>
        <w:t xml:space="preserve">, </w:t>
      </w:r>
      <w:r w:rsidRPr="00ED5834">
        <w:rPr>
          <w:rFonts w:cs="David" w:hint="cs"/>
          <w:sz w:val="28"/>
          <w:szCs w:val="28"/>
          <w:rtl/>
        </w:rPr>
        <w:t>הוּא</w:t>
      </w:r>
      <w:r w:rsidRPr="00ED5834">
        <w:rPr>
          <w:rFonts w:cs="David"/>
          <w:sz w:val="28"/>
          <w:szCs w:val="28"/>
          <w:rtl/>
        </w:rPr>
        <w:t xml:space="preserve"> </w:t>
      </w:r>
      <w:r w:rsidRPr="00ED5834">
        <w:rPr>
          <w:rFonts w:cs="David" w:hint="cs"/>
          <w:sz w:val="28"/>
          <w:szCs w:val="28"/>
          <w:rtl/>
        </w:rPr>
        <w:t>יְבָרֵךְ</w:t>
      </w:r>
      <w:r w:rsidRPr="00ED5834">
        <w:rPr>
          <w:rFonts w:cs="David"/>
          <w:sz w:val="28"/>
          <w:szCs w:val="28"/>
          <w:rtl/>
        </w:rPr>
        <w:t xml:space="preserve"> </w:t>
      </w:r>
      <w:r w:rsidRPr="00ED5834">
        <w:rPr>
          <w:rFonts w:cs="David" w:hint="cs"/>
          <w:sz w:val="28"/>
          <w:szCs w:val="28"/>
          <w:rtl/>
        </w:rPr>
        <w:t>אֶת</w:t>
      </w:r>
      <w:r w:rsidRPr="00ED5834">
        <w:rPr>
          <w:rFonts w:cs="David"/>
          <w:sz w:val="28"/>
          <w:szCs w:val="28"/>
          <w:rtl/>
        </w:rPr>
        <w:t xml:space="preserve"> </w:t>
      </w:r>
      <w:r w:rsidRPr="00ED5834">
        <w:rPr>
          <w:rFonts w:cs="David" w:hint="cs"/>
          <w:b/>
          <w:bCs/>
          <w:sz w:val="28"/>
          <w:szCs w:val="28"/>
          <w:rtl/>
        </w:rPr>
        <w:t>חַיָּלֵי</w:t>
      </w:r>
      <w:r w:rsidRPr="00ED5834">
        <w:rPr>
          <w:rFonts w:cs="David"/>
          <w:b/>
          <w:bCs/>
          <w:sz w:val="28"/>
          <w:szCs w:val="28"/>
          <w:rtl/>
        </w:rPr>
        <w:t xml:space="preserve"> </w:t>
      </w:r>
      <w:r w:rsidRPr="00ED5834">
        <w:rPr>
          <w:rFonts w:cs="David" w:hint="cs"/>
          <w:b/>
          <w:bCs/>
          <w:sz w:val="28"/>
          <w:szCs w:val="28"/>
          <w:rtl/>
        </w:rPr>
        <w:t>צְבָא</w:t>
      </w:r>
      <w:r w:rsidRPr="00ED5834">
        <w:rPr>
          <w:rFonts w:cs="David"/>
          <w:b/>
          <w:bCs/>
          <w:sz w:val="28"/>
          <w:szCs w:val="28"/>
          <w:rtl/>
        </w:rPr>
        <w:t xml:space="preserve"> </w:t>
      </w:r>
      <w:r w:rsidRPr="00ED5834">
        <w:rPr>
          <w:rFonts w:cs="David" w:hint="cs"/>
          <w:b/>
          <w:bCs/>
          <w:sz w:val="28"/>
          <w:szCs w:val="28"/>
          <w:rtl/>
        </w:rPr>
        <w:t>הַהֲגַנָּה</w:t>
      </w:r>
      <w:r w:rsidRPr="00ED5834">
        <w:rPr>
          <w:rFonts w:cs="David"/>
          <w:b/>
          <w:bCs/>
          <w:sz w:val="28"/>
          <w:szCs w:val="28"/>
          <w:rtl/>
        </w:rPr>
        <w:t xml:space="preserve"> </w:t>
      </w:r>
      <w:r w:rsidRPr="00ED5834">
        <w:rPr>
          <w:rFonts w:cs="David" w:hint="cs"/>
          <w:b/>
          <w:bCs/>
          <w:sz w:val="28"/>
          <w:szCs w:val="28"/>
          <w:rtl/>
        </w:rPr>
        <w:t>לְיִשְׂרָאֵל</w:t>
      </w:r>
      <w:r w:rsidRPr="00ED5834">
        <w:rPr>
          <w:rFonts w:cs="David"/>
          <w:sz w:val="28"/>
          <w:szCs w:val="28"/>
          <w:rtl/>
        </w:rPr>
        <w:t xml:space="preserve"> </w:t>
      </w:r>
      <w:r w:rsidRPr="00ED5834">
        <w:rPr>
          <w:rFonts w:cs="David" w:hint="cs"/>
          <w:b/>
          <w:bCs/>
          <w:sz w:val="28"/>
          <w:szCs w:val="28"/>
          <w:rtl/>
        </w:rPr>
        <w:t>וְאַנְ</w:t>
      </w:r>
      <w:proofErr w:type="spellStart"/>
      <w:r w:rsidRPr="00ED5834">
        <w:rPr>
          <w:rFonts w:cs="David" w:hint="cs"/>
          <w:b/>
          <w:bCs/>
          <w:sz w:val="28"/>
          <w:szCs w:val="28"/>
          <w:rtl/>
        </w:rPr>
        <w:t>שֵׁי</w:t>
      </w:r>
      <w:proofErr w:type="spellEnd"/>
      <w:r w:rsidRPr="00ED5834">
        <w:rPr>
          <w:rFonts w:cs="David"/>
          <w:b/>
          <w:bCs/>
          <w:sz w:val="28"/>
          <w:szCs w:val="28"/>
          <w:rtl/>
        </w:rPr>
        <w:t xml:space="preserve"> </w:t>
      </w:r>
      <w:proofErr w:type="spellStart"/>
      <w:r w:rsidRPr="00ED5834">
        <w:rPr>
          <w:rFonts w:cs="David" w:hint="cs"/>
          <w:b/>
          <w:bCs/>
          <w:sz w:val="28"/>
          <w:szCs w:val="28"/>
          <w:rtl/>
        </w:rPr>
        <w:t>כֹּחוֹ</w:t>
      </w:r>
      <w:proofErr w:type="spellEnd"/>
      <w:r w:rsidRPr="00ED5834">
        <w:rPr>
          <w:rFonts w:cs="David" w:hint="cs"/>
          <w:b/>
          <w:bCs/>
          <w:sz w:val="28"/>
          <w:szCs w:val="28"/>
          <w:rtl/>
        </w:rPr>
        <w:t>ת</w:t>
      </w:r>
      <w:r w:rsidRPr="00ED5834">
        <w:rPr>
          <w:rFonts w:cs="David"/>
          <w:b/>
          <w:bCs/>
          <w:sz w:val="28"/>
          <w:szCs w:val="28"/>
          <w:rtl/>
        </w:rPr>
        <w:t xml:space="preserve"> </w:t>
      </w:r>
      <w:proofErr w:type="spellStart"/>
      <w:r w:rsidRPr="00ED5834">
        <w:rPr>
          <w:rFonts w:cs="David" w:hint="cs"/>
          <w:b/>
          <w:bCs/>
          <w:sz w:val="28"/>
          <w:szCs w:val="28"/>
          <w:rtl/>
        </w:rPr>
        <w:t>הַבִּטָּחוֹ</w:t>
      </w:r>
      <w:proofErr w:type="spellEnd"/>
      <w:r w:rsidRPr="00ED5834">
        <w:rPr>
          <w:rFonts w:cs="David" w:hint="cs"/>
          <w:b/>
          <w:bCs/>
          <w:sz w:val="28"/>
          <w:szCs w:val="28"/>
          <w:rtl/>
        </w:rPr>
        <w:t>ן</w:t>
      </w:r>
      <w:r w:rsidRPr="00ED5834">
        <w:rPr>
          <w:rFonts w:cs="David"/>
          <w:sz w:val="28"/>
          <w:szCs w:val="28"/>
          <w:rtl/>
        </w:rPr>
        <w:t xml:space="preserve">, </w:t>
      </w:r>
      <w:r w:rsidRPr="00ED5834">
        <w:rPr>
          <w:rFonts w:cs="David" w:hint="cs"/>
          <w:sz w:val="28"/>
          <w:szCs w:val="28"/>
          <w:rtl/>
        </w:rPr>
        <w:t>הָעוֹמְדִים</w:t>
      </w:r>
      <w:r w:rsidRPr="00ED5834">
        <w:rPr>
          <w:rFonts w:cs="David"/>
          <w:sz w:val="28"/>
          <w:szCs w:val="28"/>
          <w:rtl/>
        </w:rPr>
        <w:t xml:space="preserve"> </w:t>
      </w:r>
      <w:r w:rsidRPr="00ED5834">
        <w:rPr>
          <w:rFonts w:cs="David" w:hint="cs"/>
          <w:sz w:val="28"/>
          <w:szCs w:val="28"/>
          <w:rtl/>
        </w:rPr>
        <w:t>עַל</w:t>
      </w:r>
      <w:r w:rsidRPr="00ED5834">
        <w:rPr>
          <w:rFonts w:cs="David"/>
          <w:sz w:val="28"/>
          <w:szCs w:val="28"/>
          <w:rtl/>
        </w:rPr>
        <w:t xml:space="preserve"> </w:t>
      </w:r>
      <w:r w:rsidRPr="00ED5834">
        <w:rPr>
          <w:rFonts w:cs="David" w:hint="cs"/>
          <w:sz w:val="28"/>
          <w:szCs w:val="28"/>
          <w:rtl/>
        </w:rPr>
        <w:t>מִשְׁ</w:t>
      </w:r>
      <w:proofErr w:type="spellStart"/>
      <w:r w:rsidRPr="00ED5834">
        <w:rPr>
          <w:rFonts w:cs="David" w:hint="cs"/>
          <w:sz w:val="28"/>
          <w:szCs w:val="28"/>
          <w:rtl/>
        </w:rPr>
        <w:t>מַר</w:t>
      </w:r>
      <w:proofErr w:type="spellEnd"/>
      <w:r w:rsidRPr="00ED5834">
        <w:rPr>
          <w:rFonts w:cs="David"/>
          <w:sz w:val="28"/>
          <w:szCs w:val="28"/>
          <w:rtl/>
        </w:rPr>
        <w:t xml:space="preserve"> </w:t>
      </w:r>
      <w:r w:rsidRPr="00ED5834">
        <w:rPr>
          <w:rFonts w:cs="David" w:hint="cs"/>
          <w:sz w:val="28"/>
          <w:szCs w:val="28"/>
          <w:rtl/>
        </w:rPr>
        <w:t>אַרְצֵנוּ</w:t>
      </w:r>
      <w:r w:rsidRPr="00ED5834">
        <w:rPr>
          <w:rFonts w:cs="David"/>
          <w:sz w:val="28"/>
          <w:szCs w:val="28"/>
          <w:rtl/>
        </w:rPr>
        <w:t xml:space="preserve"> </w:t>
      </w:r>
      <w:r w:rsidRPr="00ED5834">
        <w:rPr>
          <w:rFonts w:cs="David" w:hint="cs"/>
          <w:sz w:val="28"/>
          <w:szCs w:val="28"/>
          <w:rtl/>
        </w:rPr>
        <w:t>וְעָרֵי</w:t>
      </w:r>
      <w:r w:rsidRPr="00ED5834">
        <w:rPr>
          <w:rFonts w:cs="David"/>
          <w:sz w:val="28"/>
          <w:szCs w:val="28"/>
          <w:rtl/>
        </w:rPr>
        <w:t xml:space="preserve"> </w:t>
      </w:r>
      <w:proofErr w:type="spellStart"/>
      <w:r w:rsidRPr="00ED5834">
        <w:rPr>
          <w:rFonts w:cs="David" w:hint="cs"/>
          <w:sz w:val="28"/>
          <w:szCs w:val="28"/>
          <w:rtl/>
        </w:rPr>
        <w:t>אֱלֹהֵינו</w:t>
      </w:r>
      <w:proofErr w:type="spellEnd"/>
      <w:r w:rsidRPr="00ED5834">
        <w:rPr>
          <w:rFonts w:cs="David" w:hint="cs"/>
          <w:sz w:val="28"/>
          <w:szCs w:val="28"/>
          <w:rtl/>
        </w:rPr>
        <w:t>ּ</w:t>
      </w:r>
      <w:r>
        <w:rPr>
          <w:rFonts w:cs="David" w:hint="cs"/>
          <w:sz w:val="28"/>
          <w:szCs w:val="28"/>
          <w:rtl/>
        </w:rPr>
        <w:t>...</w:t>
      </w:r>
      <w:proofErr w:type="spellStart"/>
      <w:r>
        <w:rPr>
          <w:rFonts w:cs="David" w:hint="cs"/>
          <w:sz w:val="28"/>
          <w:szCs w:val="28"/>
          <w:rtl/>
        </w:rPr>
        <w:t>י</w:t>
      </w:r>
      <w:r w:rsidRPr="00ED5834">
        <w:rPr>
          <w:rFonts w:cs="David" w:hint="cs"/>
          <w:sz w:val="28"/>
          <w:szCs w:val="28"/>
          <w:rtl/>
        </w:rPr>
        <w:t>ִת</w:t>
      </w:r>
      <w:proofErr w:type="spellEnd"/>
      <w:r w:rsidRPr="00ED5834">
        <w:rPr>
          <w:rFonts w:cs="David" w:hint="cs"/>
          <w:sz w:val="28"/>
          <w:szCs w:val="28"/>
          <w:rtl/>
        </w:rPr>
        <w:t>ֵּן</w:t>
      </w:r>
      <w:r w:rsidRPr="00ED5834">
        <w:rPr>
          <w:rFonts w:cs="David"/>
          <w:sz w:val="28"/>
          <w:szCs w:val="28"/>
          <w:rtl/>
        </w:rPr>
        <w:t xml:space="preserve"> </w:t>
      </w:r>
      <w:r>
        <w:rPr>
          <w:rFonts w:cs="David" w:hint="cs"/>
          <w:sz w:val="28"/>
          <w:szCs w:val="28"/>
          <w:rtl/>
        </w:rPr>
        <w:t>ה'</w:t>
      </w:r>
      <w:r w:rsidRPr="00ED5834">
        <w:rPr>
          <w:rFonts w:cs="David"/>
          <w:sz w:val="28"/>
          <w:szCs w:val="28"/>
          <w:rtl/>
        </w:rPr>
        <w:t xml:space="preserve"> </w:t>
      </w:r>
      <w:r w:rsidRPr="00ED5834">
        <w:rPr>
          <w:rFonts w:cs="David" w:hint="cs"/>
          <w:sz w:val="28"/>
          <w:szCs w:val="28"/>
          <w:rtl/>
        </w:rPr>
        <w:t>אֶת</w:t>
      </w:r>
      <w:r w:rsidRPr="00ED5834">
        <w:rPr>
          <w:rFonts w:cs="David"/>
          <w:sz w:val="28"/>
          <w:szCs w:val="28"/>
          <w:rtl/>
        </w:rPr>
        <w:t xml:space="preserve"> </w:t>
      </w:r>
      <w:r w:rsidRPr="00ED5834">
        <w:rPr>
          <w:rFonts w:cs="David" w:hint="cs"/>
          <w:sz w:val="28"/>
          <w:szCs w:val="28"/>
          <w:rtl/>
        </w:rPr>
        <w:t>אוֹיְבֵי</w:t>
      </w:r>
      <w:proofErr w:type="spellStart"/>
      <w:r w:rsidRPr="00ED5834">
        <w:rPr>
          <w:rFonts w:cs="David" w:hint="cs"/>
          <w:sz w:val="28"/>
          <w:szCs w:val="28"/>
          <w:rtl/>
        </w:rPr>
        <w:t>נוּ</w:t>
      </w:r>
      <w:proofErr w:type="spellEnd"/>
      <w:r w:rsidRPr="00ED5834">
        <w:rPr>
          <w:rFonts w:cs="David"/>
          <w:sz w:val="28"/>
          <w:szCs w:val="28"/>
          <w:rtl/>
        </w:rPr>
        <w:t xml:space="preserve"> </w:t>
      </w:r>
      <w:r w:rsidRPr="00ED5834">
        <w:rPr>
          <w:rFonts w:cs="David" w:hint="cs"/>
          <w:sz w:val="28"/>
          <w:szCs w:val="28"/>
          <w:rtl/>
        </w:rPr>
        <w:t>הַקָּמִים</w:t>
      </w:r>
      <w:r w:rsidRPr="00ED5834">
        <w:rPr>
          <w:rFonts w:cs="David"/>
          <w:sz w:val="28"/>
          <w:szCs w:val="28"/>
          <w:rtl/>
        </w:rPr>
        <w:t xml:space="preserve"> </w:t>
      </w:r>
      <w:r w:rsidRPr="00ED5834">
        <w:rPr>
          <w:rFonts w:cs="David" w:hint="cs"/>
          <w:sz w:val="28"/>
          <w:szCs w:val="28"/>
          <w:rtl/>
        </w:rPr>
        <w:t>עָלֵינ</w:t>
      </w:r>
      <w:proofErr w:type="spellStart"/>
      <w:r w:rsidRPr="00ED5834">
        <w:rPr>
          <w:rFonts w:cs="David" w:hint="cs"/>
          <w:sz w:val="28"/>
          <w:szCs w:val="28"/>
          <w:rtl/>
        </w:rPr>
        <w:t>וּ</w:t>
      </w:r>
      <w:proofErr w:type="spellEnd"/>
      <w:r w:rsidRPr="00ED5834">
        <w:rPr>
          <w:rFonts w:cs="David"/>
          <w:sz w:val="28"/>
          <w:szCs w:val="28"/>
          <w:rtl/>
        </w:rPr>
        <w:t xml:space="preserve"> </w:t>
      </w:r>
      <w:r w:rsidRPr="00ED5834">
        <w:rPr>
          <w:rFonts w:cs="David" w:hint="cs"/>
          <w:sz w:val="28"/>
          <w:szCs w:val="28"/>
          <w:rtl/>
        </w:rPr>
        <w:t>נִגָּפ</w:t>
      </w:r>
      <w:proofErr w:type="spellStart"/>
      <w:r w:rsidRPr="00ED5834">
        <w:rPr>
          <w:rFonts w:cs="David" w:hint="cs"/>
          <w:sz w:val="28"/>
          <w:szCs w:val="28"/>
          <w:rtl/>
        </w:rPr>
        <w:t>ִים</w:t>
      </w:r>
      <w:proofErr w:type="spellEnd"/>
      <w:r w:rsidRPr="00ED5834">
        <w:rPr>
          <w:rFonts w:cs="David"/>
          <w:sz w:val="28"/>
          <w:szCs w:val="28"/>
          <w:rtl/>
        </w:rPr>
        <w:t xml:space="preserve"> </w:t>
      </w:r>
      <w:r w:rsidRPr="00ED5834">
        <w:rPr>
          <w:rFonts w:cs="David" w:hint="cs"/>
          <w:sz w:val="28"/>
          <w:szCs w:val="28"/>
          <w:rtl/>
        </w:rPr>
        <w:t>לִפְנֵיהֶם</w:t>
      </w:r>
      <w:r w:rsidRPr="00ED5834">
        <w:rPr>
          <w:rFonts w:cs="David"/>
          <w:sz w:val="28"/>
          <w:szCs w:val="28"/>
          <w:rtl/>
        </w:rPr>
        <w:t xml:space="preserve">! </w:t>
      </w:r>
      <w:r w:rsidRPr="00ED5834">
        <w:rPr>
          <w:rFonts w:cs="David" w:hint="cs"/>
          <w:sz w:val="28"/>
          <w:szCs w:val="28"/>
          <w:rtl/>
        </w:rPr>
        <w:t>הַקָּדוֹשׁ</w:t>
      </w:r>
      <w:r w:rsidRPr="00ED5834">
        <w:rPr>
          <w:rFonts w:cs="David"/>
          <w:sz w:val="28"/>
          <w:szCs w:val="28"/>
          <w:rtl/>
        </w:rPr>
        <w:t xml:space="preserve"> </w:t>
      </w:r>
      <w:r w:rsidRPr="00ED5834">
        <w:rPr>
          <w:rFonts w:cs="David" w:hint="cs"/>
          <w:sz w:val="28"/>
          <w:szCs w:val="28"/>
          <w:rtl/>
        </w:rPr>
        <w:t>בָּרוּךְ</w:t>
      </w:r>
      <w:r w:rsidRPr="00ED5834">
        <w:rPr>
          <w:rFonts w:cs="David"/>
          <w:sz w:val="28"/>
          <w:szCs w:val="28"/>
          <w:rtl/>
        </w:rPr>
        <w:t xml:space="preserve"> </w:t>
      </w:r>
      <w:r w:rsidRPr="00ED5834">
        <w:rPr>
          <w:rFonts w:cs="David" w:hint="cs"/>
          <w:sz w:val="28"/>
          <w:szCs w:val="28"/>
          <w:rtl/>
        </w:rPr>
        <w:lastRenderedPageBreak/>
        <w:t>הוּא</w:t>
      </w:r>
      <w:r w:rsidRPr="00ED5834">
        <w:rPr>
          <w:rFonts w:cs="David"/>
          <w:sz w:val="28"/>
          <w:szCs w:val="28"/>
          <w:rtl/>
        </w:rPr>
        <w:t xml:space="preserve"> </w:t>
      </w:r>
      <w:r w:rsidRPr="00ED5834">
        <w:rPr>
          <w:rFonts w:cs="David" w:hint="cs"/>
          <w:b/>
          <w:bCs/>
          <w:sz w:val="28"/>
          <w:szCs w:val="28"/>
          <w:rtl/>
        </w:rPr>
        <w:t>יִשְׁ</w:t>
      </w:r>
      <w:proofErr w:type="spellStart"/>
      <w:r w:rsidRPr="00ED5834">
        <w:rPr>
          <w:rFonts w:cs="David" w:hint="cs"/>
          <w:b/>
          <w:bCs/>
          <w:sz w:val="28"/>
          <w:szCs w:val="28"/>
          <w:rtl/>
        </w:rPr>
        <w:t>מֹר</w:t>
      </w:r>
      <w:proofErr w:type="spellEnd"/>
      <w:r w:rsidRPr="00ED5834">
        <w:rPr>
          <w:rFonts w:cs="David"/>
          <w:b/>
          <w:bCs/>
          <w:sz w:val="28"/>
          <w:szCs w:val="28"/>
          <w:rtl/>
        </w:rPr>
        <w:t xml:space="preserve"> </w:t>
      </w:r>
      <w:r w:rsidRPr="00ED5834">
        <w:rPr>
          <w:rFonts w:cs="David" w:hint="cs"/>
          <w:b/>
          <w:bCs/>
          <w:sz w:val="28"/>
          <w:szCs w:val="28"/>
          <w:rtl/>
        </w:rPr>
        <w:t>וְיַצִּיל</w:t>
      </w:r>
      <w:r w:rsidRPr="00ED5834">
        <w:rPr>
          <w:rFonts w:cs="David"/>
          <w:b/>
          <w:bCs/>
          <w:sz w:val="28"/>
          <w:szCs w:val="28"/>
          <w:rtl/>
        </w:rPr>
        <w:t xml:space="preserve"> </w:t>
      </w:r>
      <w:r w:rsidRPr="00ED5834">
        <w:rPr>
          <w:rFonts w:cs="David" w:hint="cs"/>
          <w:b/>
          <w:bCs/>
          <w:sz w:val="28"/>
          <w:szCs w:val="28"/>
          <w:rtl/>
        </w:rPr>
        <w:t>אֶת</w:t>
      </w:r>
      <w:r w:rsidRPr="00ED5834">
        <w:rPr>
          <w:rFonts w:cs="David"/>
          <w:b/>
          <w:bCs/>
          <w:sz w:val="28"/>
          <w:szCs w:val="28"/>
          <w:rtl/>
        </w:rPr>
        <w:t xml:space="preserve"> </w:t>
      </w:r>
      <w:r w:rsidRPr="00ED5834">
        <w:rPr>
          <w:rFonts w:cs="David" w:hint="cs"/>
          <w:b/>
          <w:bCs/>
          <w:sz w:val="28"/>
          <w:szCs w:val="28"/>
          <w:rtl/>
        </w:rPr>
        <w:t>חַיָלֵינוּ</w:t>
      </w:r>
      <w:r w:rsidRPr="00ED5834">
        <w:rPr>
          <w:rFonts w:cs="David"/>
          <w:sz w:val="28"/>
          <w:szCs w:val="28"/>
          <w:rtl/>
        </w:rPr>
        <w:t xml:space="preserve"> </w:t>
      </w:r>
      <w:r w:rsidRPr="00ED5834">
        <w:rPr>
          <w:rFonts w:cs="David" w:hint="cs"/>
          <w:sz w:val="28"/>
          <w:szCs w:val="28"/>
          <w:rtl/>
        </w:rPr>
        <w:t>מִכל</w:t>
      </w:r>
      <w:r w:rsidRPr="00ED5834">
        <w:rPr>
          <w:rFonts w:cs="David"/>
          <w:sz w:val="28"/>
          <w:szCs w:val="28"/>
          <w:rtl/>
        </w:rPr>
        <w:t xml:space="preserve"> </w:t>
      </w:r>
      <w:r w:rsidRPr="00ED5834">
        <w:rPr>
          <w:rFonts w:cs="David" w:hint="cs"/>
          <w:sz w:val="28"/>
          <w:szCs w:val="28"/>
          <w:rtl/>
        </w:rPr>
        <w:t>צָרָה</w:t>
      </w:r>
      <w:r w:rsidRPr="00ED5834">
        <w:rPr>
          <w:rFonts w:cs="David"/>
          <w:sz w:val="28"/>
          <w:szCs w:val="28"/>
          <w:rtl/>
        </w:rPr>
        <w:t xml:space="preserve"> </w:t>
      </w:r>
      <w:r w:rsidRPr="00ED5834">
        <w:rPr>
          <w:rFonts w:cs="David" w:hint="cs"/>
          <w:sz w:val="28"/>
          <w:szCs w:val="28"/>
          <w:rtl/>
        </w:rPr>
        <w:t>וְצוּקָ</w:t>
      </w:r>
      <w:proofErr w:type="spellStart"/>
      <w:r w:rsidRPr="00ED5834">
        <w:rPr>
          <w:rFonts w:cs="David" w:hint="cs"/>
          <w:sz w:val="28"/>
          <w:szCs w:val="28"/>
          <w:rtl/>
        </w:rPr>
        <w:t>ה</w:t>
      </w:r>
      <w:r w:rsidRPr="00ED5834">
        <w:rPr>
          <w:rFonts w:cs="David"/>
          <w:sz w:val="28"/>
          <w:szCs w:val="28"/>
          <w:rtl/>
        </w:rPr>
        <w:t>,</w:t>
      </w:r>
      <w:proofErr w:type="spellEnd"/>
      <w:r w:rsidRPr="00ED5834">
        <w:rPr>
          <w:rFonts w:cs="David"/>
          <w:sz w:val="28"/>
          <w:szCs w:val="28"/>
          <w:rtl/>
        </w:rPr>
        <w:t xml:space="preserve"> </w:t>
      </w:r>
      <w:r w:rsidRPr="00ED5834">
        <w:rPr>
          <w:rFonts w:cs="David" w:hint="cs"/>
          <w:sz w:val="28"/>
          <w:szCs w:val="28"/>
          <w:rtl/>
        </w:rPr>
        <w:t>וּמִכ</w:t>
      </w:r>
      <w:proofErr w:type="spellStart"/>
      <w:r w:rsidRPr="00ED5834">
        <w:rPr>
          <w:rFonts w:cs="David" w:hint="cs"/>
          <w:sz w:val="28"/>
          <w:szCs w:val="28"/>
          <w:rtl/>
        </w:rPr>
        <w:t>ּל</w:t>
      </w:r>
      <w:proofErr w:type="spellEnd"/>
      <w:r w:rsidRPr="00ED5834">
        <w:rPr>
          <w:rFonts w:cs="David"/>
          <w:sz w:val="28"/>
          <w:szCs w:val="28"/>
          <w:rtl/>
        </w:rPr>
        <w:t xml:space="preserve"> </w:t>
      </w:r>
      <w:r w:rsidRPr="00ED5834">
        <w:rPr>
          <w:rFonts w:cs="David" w:hint="cs"/>
          <w:sz w:val="28"/>
          <w:szCs w:val="28"/>
          <w:rtl/>
        </w:rPr>
        <w:t>נֶגַע</w:t>
      </w:r>
      <w:r w:rsidRPr="00ED5834">
        <w:rPr>
          <w:rFonts w:cs="David"/>
          <w:sz w:val="28"/>
          <w:szCs w:val="28"/>
          <w:rtl/>
        </w:rPr>
        <w:t xml:space="preserve"> </w:t>
      </w:r>
      <w:r w:rsidRPr="00ED5834">
        <w:rPr>
          <w:rFonts w:cs="David" w:hint="cs"/>
          <w:sz w:val="28"/>
          <w:szCs w:val="28"/>
          <w:rtl/>
        </w:rPr>
        <w:t>וּמַחֲלָה</w:t>
      </w:r>
      <w:r w:rsidRPr="00ED5834">
        <w:rPr>
          <w:rFonts w:cs="David"/>
          <w:sz w:val="28"/>
          <w:szCs w:val="28"/>
          <w:rtl/>
        </w:rPr>
        <w:t xml:space="preserve">, </w:t>
      </w:r>
      <w:r w:rsidRPr="00ED5834">
        <w:rPr>
          <w:rFonts w:cs="David" w:hint="cs"/>
          <w:sz w:val="28"/>
          <w:szCs w:val="28"/>
          <w:rtl/>
        </w:rPr>
        <w:t>וְיִשְׁלַח</w:t>
      </w:r>
      <w:r w:rsidRPr="00ED5834">
        <w:rPr>
          <w:rFonts w:cs="David"/>
          <w:sz w:val="28"/>
          <w:szCs w:val="28"/>
          <w:rtl/>
        </w:rPr>
        <w:t xml:space="preserve"> </w:t>
      </w:r>
      <w:r w:rsidRPr="00ED5834">
        <w:rPr>
          <w:rFonts w:cs="David" w:hint="cs"/>
          <w:sz w:val="28"/>
          <w:szCs w:val="28"/>
          <w:rtl/>
        </w:rPr>
        <w:t>בְּרָ</w:t>
      </w:r>
      <w:proofErr w:type="spellStart"/>
      <w:r w:rsidRPr="00ED5834">
        <w:rPr>
          <w:rFonts w:cs="David" w:hint="cs"/>
          <w:sz w:val="28"/>
          <w:szCs w:val="28"/>
          <w:rtl/>
        </w:rPr>
        <w:t>כָה</w:t>
      </w:r>
      <w:proofErr w:type="spellEnd"/>
      <w:r w:rsidRPr="00ED5834">
        <w:rPr>
          <w:rFonts w:cs="David"/>
          <w:sz w:val="28"/>
          <w:szCs w:val="28"/>
          <w:rtl/>
        </w:rPr>
        <w:t xml:space="preserve"> </w:t>
      </w:r>
      <w:r w:rsidRPr="00ED5834">
        <w:rPr>
          <w:rFonts w:cs="David" w:hint="cs"/>
          <w:sz w:val="28"/>
          <w:szCs w:val="28"/>
          <w:rtl/>
        </w:rPr>
        <w:t>וְהַצְלָחָה</w:t>
      </w:r>
      <w:r w:rsidRPr="00ED5834">
        <w:rPr>
          <w:rFonts w:cs="David"/>
          <w:sz w:val="28"/>
          <w:szCs w:val="28"/>
          <w:rtl/>
        </w:rPr>
        <w:t xml:space="preserve"> </w:t>
      </w:r>
      <w:r w:rsidRPr="00ED5834">
        <w:rPr>
          <w:rFonts w:cs="David" w:hint="cs"/>
          <w:sz w:val="28"/>
          <w:szCs w:val="28"/>
          <w:rtl/>
        </w:rPr>
        <w:t>בְּכ</w:t>
      </w:r>
      <w:proofErr w:type="spellStart"/>
      <w:r w:rsidRPr="00ED5834">
        <w:rPr>
          <w:rFonts w:cs="David" w:hint="cs"/>
          <w:sz w:val="28"/>
          <w:szCs w:val="28"/>
          <w:rtl/>
        </w:rPr>
        <w:t>ָל</w:t>
      </w:r>
      <w:proofErr w:type="spellEnd"/>
      <w:r w:rsidRPr="00ED5834">
        <w:rPr>
          <w:rFonts w:cs="David"/>
          <w:sz w:val="28"/>
          <w:szCs w:val="28"/>
          <w:rtl/>
        </w:rPr>
        <w:t xml:space="preserve"> </w:t>
      </w:r>
      <w:r w:rsidRPr="00ED5834">
        <w:rPr>
          <w:rFonts w:cs="David" w:hint="cs"/>
          <w:sz w:val="28"/>
          <w:szCs w:val="28"/>
          <w:rtl/>
        </w:rPr>
        <w:t>מַעֲשֵׂה</w:t>
      </w:r>
      <w:r w:rsidRPr="00ED5834">
        <w:rPr>
          <w:rFonts w:cs="David"/>
          <w:sz w:val="28"/>
          <w:szCs w:val="28"/>
          <w:rtl/>
        </w:rPr>
        <w:t xml:space="preserve"> </w:t>
      </w:r>
      <w:r w:rsidRPr="00ED5834">
        <w:rPr>
          <w:rFonts w:cs="David" w:hint="cs"/>
          <w:sz w:val="28"/>
          <w:szCs w:val="28"/>
          <w:rtl/>
        </w:rPr>
        <w:t>יְדֵיהֶם</w:t>
      </w:r>
      <w:r w:rsidRPr="00ED5834">
        <w:rPr>
          <w:rFonts w:cs="David"/>
          <w:sz w:val="28"/>
          <w:szCs w:val="28"/>
          <w:rtl/>
        </w:rPr>
        <w:t xml:space="preserve">. </w:t>
      </w:r>
      <w:r w:rsidRPr="00ED5834">
        <w:rPr>
          <w:rFonts w:cs="David" w:hint="cs"/>
          <w:sz w:val="28"/>
          <w:szCs w:val="28"/>
          <w:rtl/>
        </w:rPr>
        <w:t>יַדְב</w:t>
      </w:r>
      <w:proofErr w:type="spellStart"/>
      <w:r w:rsidRPr="00ED5834">
        <w:rPr>
          <w:rFonts w:cs="David" w:hint="cs"/>
          <w:sz w:val="28"/>
          <w:szCs w:val="28"/>
          <w:rtl/>
        </w:rPr>
        <w:t>ֵּר</w:t>
      </w:r>
      <w:proofErr w:type="spellEnd"/>
      <w:r w:rsidRPr="00ED5834">
        <w:rPr>
          <w:rFonts w:cs="David"/>
          <w:sz w:val="28"/>
          <w:szCs w:val="28"/>
          <w:rtl/>
        </w:rPr>
        <w:t xml:space="preserve"> </w:t>
      </w:r>
      <w:r w:rsidRPr="00ED5834">
        <w:rPr>
          <w:rFonts w:cs="David" w:hint="cs"/>
          <w:sz w:val="28"/>
          <w:szCs w:val="28"/>
          <w:rtl/>
        </w:rPr>
        <w:t>שׂוֹנְאֵינוּ</w:t>
      </w:r>
      <w:r w:rsidRPr="00ED5834">
        <w:rPr>
          <w:rFonts w:cs="David"/>
          <w:sz w:val="28"/>
          <w:szCs w:val="28"/>
          <w:rtl/>
        </w:rPr>
        <w:t xml:space="preserve"> </w:t>
      </w:r>
      <w:r w:rsidRPr="00ED5834">
        <w:rPr>
          <w:rFonts w:cs="David" w:hint="cs"/>
          <w:sz w:val="28"/>
          <w:szCs w:val="28"/>
          <w:rtl/>
        </w:rPr>
        <w:t>תַּחְתֵּיהֶם</w:t>
      </w:r>
      <w:r w:rsidRPr="00ED5834">
        <w:rPr>
          <w:rFonts w:cs="David"/>
          <w:sz w:val="28"/>
          <w:szCs w:val="28"/>
          <w:rtl/>
        </w:rPr>
        <w:t xml:space="preserve">, </w:t>
      </w:r>
      <w:r w:rsidRPr="00ED5834">
        <w:rPr>
          <w:rFonts w:cs="David" w:hint="cs"/>
          <w:sz w:val="28"/>
          <w:szCs w:val="28"/>
          <w:rtl/>
        </w:rPr>
        <w:t>וִיעַטְּרֵם</w:t>
      </w:r>
      <w:r w:rsidRPr="00ED5834">
        <w:rPr>
          <w:rFonts w:cs="David"/>
          <w:sz w:val="28"/>
          <w:szCs w:val="28"/>
          <w:rtl/>
        </w:rPr>
        <w:t xml:space="preserve"> </w:t>
      </w:r>
      <w:r w:rsidRPr="00ED5834">
        <w:rPr>
          <w:rFonts w:cs="David" w:hint="cs"/>
          <w:sz w:val="28"/>
          <w:szCs w:val="28"/>
          <w:rtl/>
        </w:rPr>
        <w:t>בְּכֶתֶר</w:t>
      </w:r>
      <w:r w:rsidRPr="00ED5834">
        <w:rPr>
          <w:rFonts w:cs="David"/>
          <w:sz w:val="28"/>
          <w:szCs w:val="28"/>
          <w:rtl/>
        </w:rPr>
        <w:t xml:space="preserve"> </w:t>
      </w:r>
      <w:r w:rsidRPr="00ED5834">
        <w:rPr>
          <w:rFonts w:cs="David" w:hint="cs"/>
          <w:sz w:val="28"/>
          <w:szCs w:val="28"/>
          <w:rtl/>
        </w:rPr>
        <w:t>יְשׁוּ</w:t>
      </w:r>
      <w:proofErr w:type="spellStart"/>
      <w:r w:rsidRPr="00ED5834">
        <w:rPr>
          <w:rFonts w:cs="David" w:hint="cs"/>
          <w:sz w:val="28"/>
          <w:szCs w:val="28"/>
          <w:rtl/>
        </w:rPr>
        <w:t>עָה</w:t>
      </w:r>
      <w:proofErr w:type="spellEnd"/>
      <w:r w:rsidRPr="00ED5834">
        <w:rPr>
          <w:rFonts w:cs="David"/>
          <w:sz w:val="28"/>
          <w:szCs w:val="28"/>
          <w:rtl/>
        </w:rPr>
        <w:t xml:space="preserve"> </w:t>
      </w:r>
      <w:r w:rsidRPr="00ED5834">
        <w:rPr>
          <w:rFonts w:cs="David" w:hint="cs"/>
          <w:sz w:val="28"/>
          <w:szCs w:val="28"/>
          <w:rtl/>
        </w:rPr>
        <w:t>וּבְעֲטֶרֶת</w:t>
      </w:r>
      <w:r w:rsidRPr="00ED5834">
        <w:rPr>
          <w:rFonts w:cs="David"/>
          <w:sz w:val="28"/>
          <w:szCs w:val="28"/>
          <w:rtl/>
        </w:rPr>
        <w:t xml:space="preserve"> </w:t>
      </w:r>
      <w:proofErr w:type="spellStart"/>
      <w:r w:rsidRPr="00ED5834">
        <w:rPr>
          <w:rFonts w:cs="David" w:hint="cs"/>
          <w:sz w:val="28"/>
          <w:szCs w:val="28"/>
          <w:rtl/>
        </w:rPr>
        <w:t>נִצָּחוֹ</w:t>
      </w:r>
      <w:proofErr w:type="spellEnd"/>
      <w:r w:rsidRPr="00ED5834">
        <w:rPr>
          <w:rFonts w:cs="David" w:hint="cs"/>
          <w:sz w:val="28"/>
          <w:szCs w:val="28"/>
          <w:rtl/>
        </w:rPr>
        <w:t>ן</w:t>
      </w:r>
      <w:r w:rsidRPr="00ED5834">
        <w:rPr>
          <w:rFonts w:cs="David"/>
          <w:sz w:val="28"/>
          <w:szCs w:val="28"/>
          <w:rtl/>
        </w:rPr>
        <w:t>.</w:t>
      </w:r>
      <w:r>
        <w:rPr>
          <w:rFonts w:cs="David" w:hint="cs"/>
          <w:sz w:val="28"/>
          <w:szCs w:val="28"/>
          <w:rtl/>
        </w:rPr>
        <w:t xml:space="preserve">..". </w:t>
      </w:r>
    </w:p>
    <w:p w:rsidR="005E356E" w:rsidRDefault="004F2D27">
      <w:pPr>
        <w:spacing w:line="360" w:lineRule="auto"/>
        <w:jc w:val="both"/>
        <w:rPr>
          <w:rFonts w:cs="David"/>
          <w:sz w:val="28"/>
          <w:szCs w:val="28"/>
          <w:rtl/>
        </w:rPr>
      </w:pPr>
      <w:r>
        <w:rPr>
          <w:rFonts w:cs="David" w:hint="cs"/>
          <w:sz w:val="28"/>
          <w:szCs w:val="28"/>
          <w:rtl/>
        </w:rPr>
        <w:t xml:space="preserve">לעומת זאת בבתי הכנסת בארה"ב,  התפילה נותנת </w:t>
      </w:r>
      <w:r w:rsidRPr="00224161">
        <w:rPr>
          <w:rFonts w:cs="David" w:hint="cs"/>
          <w:b/>
          <w:bCs/>
          <w:sz w:val="28"/>
          <w:szCs w:val="28"/>
          <w:rtl/>
        </w:rPr>
        <w:t>קדימות</w:t>
      </w:r>
      <w:r>
        <w:rPr>
          <w:rFonts w:cs="David" w:hint="cs"/>
          <w:sz w:val="28"/>
          <w:szCs w:val="28"/>
          <w:rtl/>
        </w:rPr>
        <w:t xml:space="preserve"> </w:t>
      </w:r>
      <w:r w:rsidRPr="00224161">
        <w:rPr>
          <w:rFonts w:cs="David" w:hint="cs"/>
          <w:b/>
          <w:bCs/>
          <w:sz w:val="28"/>
          <w:szCs w:val="28"/>
          <w:rtl/>
        </w:rPr>
        <w:t>לארצות הברית תוך</w:t>
      </w:r>
      <w:r>
        <w:rPr>
          <w:rFonts w:cs="David" w:hint="cs"/>
          <w:sz w:val="28"/>
          <w:szCs w:val="28"/>
          <w:rtl/>
        </w:rPr>
        <w:t xml:space="preserve"> </w:t>
      </w:r>
      <w:r w:rsidRPr="00224161">
        <w:rPr>
          <w:rFonts w:cs="David" w:hint="cs"/>
          <w:b/>
          <w:bCs/>
          <w:sz w:val="28"/>
          <w:szCs w:val="28"/>
          <w:rtl/>
        </w:rPr>
        <w:t>הבעת שייכות</w:t>
      </w:r>
      <w:r>
        <w:rPr>
          <w:rFonts w:cs="David" w:hint="cs"/>
          <w:sz w:val="28"/>
          <w:szCs w:val="28"/>
          <w:rtl/>
        </w:rPr>
        <w:t xml:space="preserve"> אליה, דוגמת </w:t>
      </w:r>
      <w:r>
        <w:rPr>
          <w:rFonts w:cs="David" w:hint="cs"/>
          <w:b/>
          <w:bCs/>
          <w:sz w:val="28"/>
          <w:szCs w:val="28"/>
          <w:rtl/>
        </w:rPr>
        <w:t xml:space="preserve">"...ברך את </w:t>
      </w:r>
      <w:r w:rsidRPr="00224161">
        <w:rPr>
          <w:rFonts w:cs="David" w:hint="cs"/>
          <w:b/>
          <w:bCs/>
          <w:sz w:val="28"/>
          <w:szCs w:val="28"/>
          <w:rtl/>
        </w:rPr>
        <w:t>ארצות הברית, ארצנו</w:t>
      </w:r>
      <w:r>
        <w:rPr>
          <w:rFonts w:cs="David" w:hint="cs"/>
          <w:sz w:val="28"/>
          <w:szCs w:val="28"/>
          <w:rtl/>
        </w:rPr>
        <w:t xml:space="preserve">, </w:t>
      </w:r>
      <w:r w:rsidRPr="00224161">
        <w:rPr>
          <w:rFonts w:cs="David" w:hint="cs"/>
          <w:b/>
          <w:bCs/>
          <w:sz w:val="28"/>
          <w:szCs w:val="28"/>
          <w:rtl/>
        </w:rPr>
        <w:t>ואת מדינת ישראל</w:t>
      </w:r>
      <w:r>
        <w:rPr>
          <w:rFonts w:cs="David" w:hint="cs"/>
          <w:sz w:val="28"/>
          <w:szCs w:val="28"/>
          <w:rtl/>
        </w:rPr>
        <w:t xml:space="preserve">...", וכן תפילה לשלום </w:t>
      </w:r>
      <w:r w:rsidRPr="005B1399">
        <w:rPr>
          <w:rFonts w:cs="David" w:hint="cs"/>
          <w:b/>
          <w:bCs/>
          <w:sz w:val="28"/>
          <w:szCs w:val="28"/>
          <w:rtl/>
        </w:rPr>
        <w:t>חיילי ארצות הברית</w:t>
      </w:r>
      <w:r>
        <w:rPr>
          <w:rFonts w:cs="David" w:hint="cs"/>
          <w:sz w:val="28"/>
          <w:szCs w:val="28"/>
          <w:rtl/>
        </w:rPr>
        <w:t xml:space="preserve"> וחיילי צה"ל. </w:t>
      </w:r>
      <w:r w:rsidRPr="005B1399">
        <w:rPr>
          <w:rFonts w:cs="David" w:hint="cs"/>
          <w:b/>
          <w:bCs/>
          <w:sz w:val="28"/>
          <w:szCs w:val="28"/>
          <w:rtl/>
        </w:rPr>
        <w:t>העלייה</w:t>
      </w:r>
      <w:r>
        <w:rPr>
          <w:rFonts w:cs="David" w:hint="cs"/>
          <w:sz w:val="28"/>
          <w:szCs w:val="28"/>
          <w:rtl/>
        </w:rPr>
        <w:t xml:space="preserve"> </w:t>
      </w:r>
      <w:r w:rsidRPr="005B1399">
        <w:rPr>
          <w:rFonts w:cs="David" w:hint="cs"/>
          <w:b/>
          <w:bCs/>
          <w:sz w:val="28"/>
          <w:szCs w:val="28"/>
          <w:rtl/>
        </w:rPr>
        <w:t>לישראל</w:t>
      </w:r>
      <w:r>
        <w:rPr>
          <w:rFonts w:cs="David" w:hint="cs"/>
          <w:sz w:val="28"/>
          <w:szCs w:val="28"/>
          <w:rtl/>
        </w:rPr>
        <w:t xml:space="preserve"> מהווה ערך בחלק מן הקהילות, ומלמדת על המקום המרכזי של מדינת ישראל בקרב יהודי ארצות הברית.</w:t>
      </w:r>
      <w:r w:rsidR="008D1B00">
        <w:rPr>
          <w:rFonts w:cs="David" w:hint="cs"/>
          <w:sz w:val="28"/>
          <w:szCs w:val="28"/>
          <w:rtl/>
        </w:rPr>
        <w:t xml:space="preserve"> במקביל לנתון זה חשוב לציין שבכלל ההרצאות במהלך הסיור, נושא </w:t>
      </w:r>
      <w:r w:rsidR="00252C9E">
        <w:rPr>
          <w:rFonts w:cs="David" w:hint="cs"/>
          <w:sz w:val="28"/>
          <w:szCs w:val="28"/>
          <w:rtl/>
        </w:rPr>
        <w:t xml:space="preserve"> ה"עליה" לישראל, </w:t>
      </w:r>
      <w:r w:rsidR="008D1B00">
        <w:rPr>
          <w:rFonts w:cs="David" w:hint="cs"/>
          <w:sz w:val="28"/>
          <w:szCs w:val="28"/>
          <w:rtl/>
        </w:rPr>
        <w:t xml:space="preserve">לא </w:t>
      </w:r>
      <w:r w:rsidR="00252C9E">
        <w:rPr>
          <w:rFonts w:cs="David" w:hint="cs"/>
          <w:sz w:val="28"/>
          <w:szCs w:val="28"/>
          <w:rtl/>
        </w:rPr>
        <w:t xml:space="preserve">הוזכר </w:t>
      </w:r>
      <w:r w:rsidR="008D1B00">
        <w:rPr>
          <w:rFonts w:cs="David" w:hint="cs"/>
          <w:sz w:val="28"/>
          <w:szCs w:val="28"/>
          <w:rtl/>
        </w:rPr>
        <w:t>כערך עליון</w:t>
      </w:r>
      <w:r w:rsidR="00252C9E">
        <w:rPr>
          <w:rFonts w:cs="David" w:hint="cs"/>
          <w:sz w:val="28"/>
          <w:szCs w:val="28"/>
          <w:rtl/>
        </w:rPr>
        <w:t>.</w:t>
      </w:r>
      <w:r w:rsidR="008D1B00">
        <w:rPr>
          <w:rFonts w:cs="David" w:hint="cs"/>
          <w:sz w:val="28"/>
          <w:szCs w:val="28"/>
          <w:rtl/>
        </w:rPr>
        <w:t xml:space="preserve"> בפאנל הרבנים שהתקיים, </w:t>
      </w:r>
      <w:r w:rsidR="00252C9E">
        <w:rPr>
          <w:rFonts w:cs="David" w:hint="cs"/>
          <w:sz w:val="28"/>
          <w:szCs w:val="28"/>
          <w:rtl/>
        </w:rPr>
        <w:t>הוסבר כי</w:t>
      </w:r>
      <w:r w:rsidR="008D1B00">
        <w:rPr>
          <w:rFonts w:cs="David" w:hint="cs"/>
          <w:sz w:val="28"/>
          <w:szCs w:val="28"/>
          <w:rtl/>
        </w:rPr>
        <w:t xml:space="preserve"> "העלייה" הינה באחריות הפרט בלבד.</w:t>
      </w:r>
    </w:p>
    <w:p w:rsidR="005E356E" w:rsidRDefault="00252C9E">
      <w:pPr>
        <w:spacing w:line="360" w:lineRule="auto"/>
        <w:jc w:val="both"/>
        <w:rPr>
          <w:rFonts w:cs="David"/>
          <w:sz w:val="28"/>
          <w:szCs w:val="28"/>
          <w:rtl/>
        </w:rPr>
      </w:pPr>
      <w:r>
        <w:rPr>
          <w:rFonts w:cs="David" w:hint="cs"/>
          <w:sz w:val="28"/>
          <w:szCs w:val="28"/>
          <w:rtl/>
        </w:rPr>
        <w:t>כאמור,</w:t>
      </w:r>
      <w:r w:rsidR="004F2D27">
        <w:rPr>
          <w:rFonts w:cs="David" w:hint="cs"/>
          <w:sz w:val="28"/>
          <w:szCs w:val="28"/>
          <w:rtl/>
        </w:rPr>
        <w:t xml:space="preserve"> השקפת העולם של יהודי ארה"ב בכל הקשור לתמיכה בישראל </w:t>
      </w:r>
      <w:r w:rsidR="00AD4158">
        <w:rPr>
          <w:rFonts w:cs="David" w:hint="cs"/>
          <w:sz w:val="28"/>
          <w:szCs w:val="28"/>
          <w:rtl/>
        </w:rPr>
        <w:t>כוללת</w:t>
      </w:r>
      <w:r w:rsidR="004F2D27">
        <w:rPr>
          <w:rFonts w:cs="David" w:hint="cs"/>
          <w:sz w:val="28"/>
          <w:szCs w:val="28"/>
          <w:rtl/>
        </w:rPr>
        <w:t xml:space="preserve"> מגוון גדו</w:t>
      </w:r>
      <w:r w:rsidR="008D1B00">
        <w:rPr>
          <w:rFonts w:cs="David" w:hint="cs"/>
          <w:sz w:val="28"/>
          <w:szCs w:val="28"/>
          <w:rtl/>
        </w:rPr>
        <w:t>ל מאוד של דעות</w:t>
      </w:r>
      <w:r w:rsidR="002E0B1A">
        <w:rPr>
          <w:rFonts w:cs="David" w:hint="cs"/>
          <w:sz w:val="28"/>
          <w:szCs w:val="28"/>
          <w:rtl/>
        </w:rPr>
        <w:t>,</w:t>
      </w:r>
      <w:r w:rsidR="00AD4158">
        <w:rPr>
          <w:rFonts w:cs="David" w:hint="cs"/>
          <w:sz w:val="28"/>
          <w:szCs w:val="28"/>
          <w:rtl/>
        </w:rPr>
        <w:t xml:space="preserve"> המושפעות  ממדיניות </w:t>
      </w:r>
      <w:r w:rsidR="004F2D27">
        <w:rPr>
          <w:rFonts w:cs="David" w:hint="cs"/>
          <w:sz w:val="28"/>
          <w:szCs w:val="28"/>
          <w:rtl/>
        </w:rPr>
        <w:t xml:space="preserve">הממשל האמריקאי </w:t>
      </w:r>
      <w:r w:rsidR="00AD4158">
        <w:rPr>
          <w:rFonts w:cs="David" w:hint="cs"/>
          <w:sz w:val="28"/>
          <w:szCs w:val="28"/>
          <w:rtl/>
        </w:rPr>
        <w:t xml:space="preserve">ביחס לאינטרסים </w:t>
      </w:r>
      <w:r w:rsidR="004F2D27">
        <w:rPr>
          <w:rFonts w:cs="David" w:hint="cs"/>
          <w:sz w:val="28"/>
          <w:szCs w:val="28"/>
          <w:rtl/>
        </w:rPr>
        <w:t>הישראלים ב</w:t>
      </w:r>
      <w:r w:rsidR="00AD4158">
        <w:rPr>
          <w:rFonts w:cs="David" w:hint="cs"/>
          <w:sz w:val="28"/>
          <w:szCs w:val="28"/>
          <w:rtl/>
        </w:rPr>
        <w:t xml:space="preserve">כל </w:t>
      </w:r>
      <w:r w:rsidR="004F2D27">
        <w:rPr>
          <w:rFonts w:cs="David" w:hint="cs"/>
          <w:sz w:val="28"/>
          <w:szCs w:val="28"/>
          <w:rtl/>
        </w:rPr>
        <w:t>נקודת זמן</w:t>
      </w:r>
      <w:r w:rsidR="00AD4158">
        <w:rPr>
          <w:rFonts w:cs="David" w:hint="cs"/>
          <w:sz w:val="28"/>
          <w:szCs w:val="28"/>
          <w:rtl/>
        </w:rPr>
        <w:t>,</w:t>
      </w:r>
      <w:r w:rsidR="004F2D27">
        <w:rPr>
          <w:rFonts w:cs="David" w:hint="cs"/>
          <w:sz w:val="28"/>
          <w:szCs w:val="28"/>
          <w:rtl/>
        </w:rPr>
        <w:t xml:space="preserve"> </w:t>
      </w:r>
      <w:r w:rsidR="00AD4158">
        <w:rPr>
          <w:rFonts w:cs="David" w:hint="cs"/>
          <w:sz w:val="28"/>
          <w:szCs w:val="28"/>
          <w:rtl/>
        </w:rPr>
        <w:t>מה</w:t>
      </w:r>
      <w:r w:rsidR="004F2D27">
        <w:rPr>
          <w:rFonts w:cs="David" w:hint="cs"/>
          <w:sz w:val="28"/>
          <w:szCs w:val="28"/>
          <w:rtl/>
        </w:rPr>
        <w:t xml:space="preserve">מדיניות הנקוטה </w:t>
      </w:r>
      <w:r w:rsidR="00AD4158">
        <w:rPr>
          <w:rFonts w:cs="David" w:hint="cs"/>
          <w:sz w:val="28"/>
          <w:szCs w:val="28"/>
          <w:rtl/>
        </w:rPr>
        <w:t>ב</w:t>
      </w:r>
      <w:r w:rsidR="004F2D27">
        <w:rPr>
          <w:rFonts w:cs="David" w:hint="cs"/>
          <w:sz w:val="28"/>
          <w:szCs w:val="28"/>
          <w:rtl/>
        </w:rPr>
        <w:t>ידי ממשל</w:t>
      </w:r>
      <w:r w:rsidR="00AD4158">
        <w:rPr>
          <w:rFonts w:cs="David" w:hint="cs"/>
          <w:sz w:val="28"/>
          <w:szCs w:val="28"/>
          <w:rtl/>
        </w:rPr>
        <w:t>ת</w:t>
      </w:r>
      <w:r w:rsidR="004F2D27">
        <w:rPr>
          <w:rFonts w:cs="David" w:hint="cs"/>
          <w:sz w:val="28"/>
          <w:szCs w:val="28"/>
          <w:rtl/>
        </w:rPr>
        <w:t xml:space="preserve"> ישראל</w:t>
      </w:r>
      <w:r w:rsidR="00AD4158">
        <w:rPr>
          <w:rFonts w:cs="David" w:hint="cs"/>
          <w:sz w:val="28"/>
          <w:szCs w:val="28"/>
          <w:rtl/>
        </w:rPr>
        <w:t>,</w:t>
      </w:r>
      <w:r w:rsidR="004F2D27">
        <w:rPr>
          <w:rFonts w:cs="David" w:hint="cs"/>
          <w:sz w:val="28"/>
          <w:szCs w:val="28"/>
          <w:rtl/>
        </w:rPr>
        <w:t xml:space="preserve"> ו</w:t>
      </w:r>
      <w:r w:rsidR="00AD4158">
        <w:rPr>
          <w:rFonts w:cs="David" w:hint="cs"/>
          <w:sz w:val="28"/>
          <w:szCs w:val="28"/>
          <w:rtl/>
        </w:rPr>
        <w:t>מ</w:t>
      </w:r>
      <w:r w:rsidR="004F2D27">
        <w:rPr>
          <w:rFonts w:cs="David" w:hint="cs"/>
          <w:sz w:val="28"/>
          <w:szCs w:val="28"/>
          <w:rtl/>
        </w:rPr>
        <w:t xml:space="preserve">הקונפליקטים </w:t>
      </w:r>
      <w:proofErr w:type="spellStart"/>
      <w:r w:rsidR="00AD4158">
        <w:rPr>
          <w:rFonts w:cs="David" w:hint="cs"/>
          <w:sz w:val="28"/>
          <w:szCs w:val="28"/>
          <w:rtl/>
        </w:rPr>
        <w:t>בינהן</w:t>
      </w:r>
      <w:proofErr w:type="spellEnd"/>
      <w:r w:rsidR="004F2D27">
        <w:rPr>
          <w:rFonts w:cs="David" w:hint="cs"/>
          <w:sz w:val="28"/>
          <w:szCs w:val="28"/>
          <w:rtl/>
        </w:rPr>
        <w:t>. ממשל הנתפס כפרו-ישראלי מאוד, יקבל בדרך כלל תמיכה גורפת של הציבור היהודי</w:t>
      </w:r>
      <w:r w:rsidR="00AD4158">
        <w:rPr>
          <w:rFonts w:cs="David" w:hint="cs"/>
          <w:sz w:val="28"/>
          <w:szCs w:val="28"/>
          <w:rtl/>
        </w:rPr>
        <w:t>,</w:t>
      </w:r>
      <w:r w:rsidR="004F2D27">
        <w:rPr>
          <w:rFonts w:cs="David" w:hint="cs"/>
          <w:sz w:val="28"/>
          <w:szCs w:val="28"/>
          <w:rtl/>
        </w:rPr>
        <w:t xml:space="preserve"> כמעט ללא ביקורת על כיווני המדיניות של הממשלה בירושלים. ממשל שאינו תומך באופן עקבי בישראל, או הנתפס ככזה המפעיל לחצים לא הוגנים או מסוכנים על הממשלה בישראל (בדומה למצב השורר כיום למול ממשלו של הנשיא </w:t>
      </w:r>
      <w:proofErr w:type="spellStart"/>
      <w:r w:rsidR="004F2D27">
        <w:rPr>
          <w:rFonts w:cs="David" w:hint="cs"/>
          <w:sz w:val="28"/>
          <w:szCs w:val="28"/>
          <w:rtl/>
        </w:rPr>
        <w:t>אובמה</w:t>
      </w:r>
      <w:proofErr w:type="spellEnd"/>
      <w:r w:rsidR="004F2D27">
        <w:rPr>
          <w:rFonts w:cs="David" w:hint="cs"/>
          <w:sz w:val="28"/>
          <w:szCs w:val="28"/>
          <w:rtl/>
        </w:rPr>
        <w:t>), יתקל בעמדה שלילית של הקהילה היהודית בארה"ב</w:t>
      </w:r>
      <w:r w:rsidR="00AD4158">
        <w:rPr>
          <w:rFonts w:cs="David" w:hint="cs"/>
          <w:sz w:val="28"/>
          <w:szCs w:val="28"/>
          <w:rtl/>
        </w:rPr>
        <w:t>,</w:t>
      </w:r>
      <w:r w:rsidR="004F2D27">
        <w:rPr>
          <w:rFonts w:cs="David" w:hint="cs"/>
          <w:sz w:val="28"/>
          <w:szCs w:val="28"/>
          <w:rtl/>
        </w:rPr>
        <w:t xml:space="preserve"> אולם עמדה זו תציג את חיוניות האינטרסים של ישראל מבלי להטיל ספק בנאמנות לנשיא (לפחות באופן פומבי). </w:t>
      </w:r>
      <w:r w:rsidR="00AD4158">
        <w:rPr>
          <w:rFonts w:cs="David" w:hint="cs"/>
          <w:sz w:val="28"/>
          <w:szCs w:val="28"/>
          <w:rtl/>
        </w:rPr>
        <w:t>הקהילה היהודית תשלב</w:t>
      </w:r>
      <w:r w:rsidR="004F2D27">
        <w:rPr>
          <w:rFonts w:cs="David" w:hint="cs"/>
          <w:sz w:val="28"/>
          <w:szCs w:val="28"/>
          <w:rtl/>
        </w:rPr>
        <w:t xml:space="preserve"> </w:t>
      </w:r>
      <w:r w:rsidR="00AD4158">
        <w:rPr>
          <w:rFonts w:cs="David" w:hint="cs"/>
          <w:sz w:val="28"/>
          <w:szCs w:val="28"/>
          <w:rtl/>
        </w:rPr>
        <w:t xml:space="preserve">בין הפעלת </w:t>
      </w:r>
      <w:r w:rsidR="004F2D27">
        <w:rPr>
          <w:rFonts w:cs="David" w:hint="cs"/>
          <w:sz w:val="28"/>
          <w:szCs w:val="28"/>
          <w:rtl/>
        </w:rPr>
        <w:t>לחצים על הממשל האמריקאי בדבר הצורך לשינוי מדיניות, ל</w:t>
      </w:r>
      <w:r w:rsidR="00AD4158">
        <w:rPr>
          <w:rFonts w:cs="David" w:hint="cs"/>
          <w:sz w:val="28"/>
          <w:szCs w:val="28"/>
          <w:rtl/>
        </w:rPr>
        <w:t xml:space="preserve">בין </w:t>
      </w:r>
      <w:r w:rsidR="004F2D27">
        <w:rPr>
          <w:rFonts w:cs="David" w:hint="cs"/>
          <w:sz w:val="28"/>
          <w:szCs w:val="28"/>
          <w:rtl/>
        </w:rPr>
        <w:t>ניסיונות ללחוץ על ממשל</w:t>
      </w:r>
      <w:r w:rsidR="00AD4158">
        <w:rPr>
          <w:rFonts w:cs="David" w:hint="cs"/>
          <w:sz w:val="28"/>
          <w:szCs w:val="28"/>
          <w:rtl/>
        </w:rPr>
        <w:t>ת</w:t>
      </w:r>
      <w:r w:rsidR="004F2D27">
        <w:rPr>
          <w:rFonts w:cs="David" w:hint="cs"/>
          <w:sz w:val="28"/>
          <w:szCs w:val="28"/>
          <w:rtl/>
        </w:rPr>
        <w:t xml:space="preserve"> ישראל </w:t>
      </w:r>
      <w:r w:rsidR="00623529">
        <w:rPr>
          <w:rFonts w:cs="David" w:hint="cs"/>
          <w:sz w:val="28"/>
          <w:szCs w:val="28"/>
          <w:rtl/>
        </w:rPr>
        <w:t>לבחינת</w:t>
      </w:r>
      <w:r w:rsidR="004F2D27">
        <w:rPr>
          <w:rFonts w:cs="David" w:hint="cs"/>
          <w:sz w:val="28"/>
          <w:szCs w:val="28"/>
          <w:rtl/>
        </w:rPr>
        <w:t xml:space="preserve"> </w:t>
      </w:r>
      <w:r w:rsidR="00623529">
        <w:rPr>
          <w:rFonts w:cs="David" w:hint="cs"/>
          <w:sz w:val="28"/>
          <w:szCs w:val="28"/>
          <w:rtl/>
        </w:rPr>
        <w:t>מדיניותה,</w:t>
      </w:r>
      <w:r w:rsidR="004F2D27">
        <w:rPr>
          <w:rFonts w:cs="David" w:hint="cs"/>
          <w:sz w:val="28"/>
          <w:szCs w:val="28"/>
          <w:rtl/>
        </w:rPr>
        <w:t xml:space="preserve"> כל זאת תוך שמירה על הנאמנות לממשל האמריקאי.</w:t>
      </w:r>
    </w:p>
    <w:p w:rsidR="005E356E" w:rsidRDefault="004F2D27">
      <w:pPr>
        <w:spacing w:line="360" w:lineRule="auto"/>
        <w:jc w:val="both"/>
        <w:rPr>
          <w:rFonts w:cs="David"/>
          <w:sz w:val="28"/>
          <w:szCs w:val="28"/>
          <w:rtl/>
        </w:rPr>
      </w:pPr>
      <w:r>
        <w:rPr>
          <w:rFonts w:cs="David" w:hint="cs"/>
          <w:sz w:val="28"/>
          <w:szCs w:val="28"/>
          <w:rtl/>
        </w:rPr>
        <w:t xml:space="preserve">ממש בתקופה זו אנו עדים למתח </w:t>
      </w:r>
      <w:r w:rsidR="00623529">
        <w:rPr>
          <w:rFonts w:cs="David" w:hint="cs"/>
          <w:sz w:val="28"/>
          <w:szCs w:val="28"/>
          <w:rtl/>
        </w:rPr>
        <w:t>הקיים</w:t>
      </w:r>
      <w:r>
        <w:rPr>
          <w:rFonts w:cs="David" w:hint="cs"/>
          <w:sz w:val="28"/>
          <w:szCs w:val="28"/>
          <w:rtl/>
        </w:rPr>
        <w:t xml:space="preserve">, לאור המדיניות הישראלית המתנגשת לא אחת </w:t>
      </w:r>
      <w:r w:rsidR="00623529">
        <w:rPr>
          <w:rFonts w:cs="David" w:hint="cs"/>
          <w:sz w:val="28"/>
          <w:szCs w:val="28"/>
          <w:rtl/>
        </w:rPr>
        <w:t>עם המדיניות</w:t>
      </w:r>
      <w:r>
        <w:rPr>
          <w:rFonts w:cs="David" w:hint="cs"/>
          <w:sz w:val="28"/>
          <w:szCs w:val="28"/>
          <w:rtl/>
        </w:rPr>
        <w:t xml:space="preserve"> האמריקאית. דוגמא בולטת במיוחד הייתה בעת הגעתו של ראש הממשלה בנימין נתניהו לקונגרס לשאת את הנאום בדבר עמדת ישראל בסוגיית ההסכם המתגבש עם איראן בנושאי הגרעין</w:t>
      </w:r>
      <w:r w:rsidR="00623529">
        <w:rPr>
          <w:rFonts w:cs="David" w:hint="cs"/>
          <w:sz w:val="28"/>
          <w:szCs w:val="28"/>
          <w:rtl/>
        </w:rPr>
        <w:t xml:space="preserve">, אך קיימות גם דוגמאות נוספות, ובהן גיבוש </w:t>
      </w:r>
      <w:r>
        <w:rPr>
          <w:rFonts w:cs="David" w:hint="cs"/>
          <w:sz w:val="28"/>
          <w:szCs w:val="28"/>
          <w:rtl/>
        </w:rPr>
        <w:t>התכניות של מזכיר המדינה ג'ון ק</w:t>
      </w:r>
      <w:r w:rsidR="00F5484A">
        <w:rPr>
          <w:rFonts w:cs="David" w:hint="cs"/>
          <w:sz w:val="28"/>
          <w:szCs w:val="28"/>
          <w:rtl/>
        </w:rPr>
        <w:t>רי בעניין</w:t>
      </w:r>
      <w:r w:rsidR="00623529">
        <w:rPr>
          <w:rFonts w:hint="cs"/>
          <w:rtl/>
        </w:rPr>
        <w:t xml:space="preserve"> </w:t>
      </w:r>
      <w:r w:rsidR="00623529" w:rsidRPr="00623529">
        <w:rPr>
          <w:rFonts w:hint="cs"/>
          <w:rtl/>
        </w:rPr>
        <w:t xml:space="preserve"> </w:t>
      </w:r>
      <w:r w:rsidR="00F5484A">
        <w:rPr>
          <w:rFonts w:cs="David" w:hint="cs"/>
          <w:sz w:val="28"/>
          <w:szCs w:val="28"/>
          <w:rtl/>
        </w:rPr>
        <w:t>ה</w:t>
      </w:r>
      <w:r w:rsidR="00623529" w:rsidRPr="00623529">
        <w:rPr>
          <w:rFonts w:cs="David" w:hint="cs"/>
          <w:sz w:val="28"/>
          <w:szCs w:val="28"/>
          <w:rtl/>
        </w:rPr>
        <w:t>משא</w:t>
      </w:r>
      <w:r w:rsidR="00623529" w:rsidRPr="00623529">
        <w:rPr>
          <w:rFonts w:cs="David"/>
          <w:sz w:val="28"/>
          <w:szCs w:val="28"/>
          <w:rtl/>
        </w:rPr>
        <w:t xml:space="preserve"> </w:t>
      </w:r>
      <w:r w:rsidR="00623529" w:rsidRPr="00623529">
        <w:rPr>
          <w:rFonts w:cs="David" w:hint="cs"/>
          <w:sz w:val="28"/>
          <w:szCs w:val="28"/>
          <w:rtl/>
        </w:rPr>
        <w:t>ומתן</w:t>
      </w:r>
      <w:r w:rsidR="00623529" w:rsidRPr="00623529">
        <w:rPr>
          <w:rFonts w:cs="David"/>
          <w:sz w:val="28"/>
          <w:szCs w:val="28"/>
          <w:rtl/>
        </w:rPr>
        <w:t xml:space="preserve"> </w:t>
      </w:r>
      <w:r w:rsidR="00623529" w:rsidRPr="00623529">
        <w:rPr>
          <w:rFonts w:cs="David" w:hint="cs"/>
          <w:sz w:val="28"/>
          <w:szCs w:val="28"/>
          <w:rtl/>
        </w:rPr>
        <w:t>עם</w:t>
      </w:r>
      <w:r w:rsidR="00623529" w:rsidRPr="00623529">
        <w:rPr>
          <w:rFonts w:cs="David"/>
          <w:sz w:val="28"/>
          <w:szCs w:val="28"/>
          <w:rtl/>
        </w:rPr>
        <w:t xml:space="preserve"> </w:t>
      </w:r>
      <w:r w:rsidR="00623529" w:rsidRPr="00623529">
        <w:rPr>
          <w:rFonts w:cs="David" w:hint="cs"/>
          <w:sz w:val="28"/>
          <w:szCs w:val="28"/>
          <w:rtl/>
        </w:rPr>
        <w:t>הפלשתינים</w:t>
      </w:r>
      <w:r w:rsidR="00623529" w:rsidRPr="00623529">
        <w:rPr>
          <w:rFonts w:cs="David"/>
          <w:sz w:val="28"/>
          <w:szCs w:val="28"/>
          <w:rtl/>
        </w:rPr>
        <w:t xml:space="preserve"> </w:t>
      </w:r>
      <w:r>
        <w:rPr>
          <w:rFonts w:cs="David" w:hint="cs"/>
          <w:sz w:val="28"/>
          <w:szCs w:val="28"/>
          <w:rtl/>
        </w:rPr>
        <w:t>, מדיניות הבנייה ביהודה ושומרון</w:t>
      </w:r>
      <w:r w:rsidR="00F5484A">
        <w:rPr>
          <w:rFonts w:cs="David" w:hint="cs"/>
          <w:sz w:val="28"/>
          <w:szCs w:val="28"/>
          <w:rtl/>
        </w:rPr>
        <w:t xml:space="preserve"> ועוד.</w:t>
      </w:r>
      <w:r>
        <w:rPr>
          <w:rFonts w:cs="David" w:hint="cs"/>
          <w:sz w:val="28"/>
          <w:szCs w:val="28"/>
          <w:rtl/>
        </w:rPr>
        <w:t xml:space="preserve"> חשוב לציין כי זרם מרכזי </w:t>
      </w:r>
      <w:r w:rsidR="00F5484A">
        <w:rPr>
          <w:rFonts w:cs="David" w:hint="cs"/>
          <w:sz w:val="28"/>
          <w:szCs w:val="28"/>
          <w:rtl/>
        </w:rPr>
        <w:t>שמובילה</w:t>
      </w:r>
      <w:r>
        <w:rPr>
          <w:rFonts w:cs="David" w:hint="cs"/>
          <w:sz w:val="28"/>
          <w:szCs w:val="28"/>
          <w:rtl/>
        </w:rPr>
        <w:t xml:space="preserve"> </w:t>
      </w:r>
      <w:r>
        <w:rPr>
          <w:rFonts w:cs="David" w:hint="cs"/>
          <w:sz w:val="28"/>
          <w:szCs w:val="28"/>
        </w:rPr>
        <w:t>AIPAC</w:t>
      </w:r>
      <w:r>
        <w:rPr>
          <w:rFonts w:cs="David" w:hint="cs"/>
          <w:sz w:val="28"/>
          <w:szCs w:val="28"/>
          <w:rtl/>
        </w:rPr>
        <w:t xml:space="preserve"> דוגל בשיטה של תמיכה במדיניות הישראלית (מבלי לבקר אותה באופן פומבי וישיר)</w:t>
      </w:r>
      <w:r w:rsidR="00F5484A">
        <w:rPr>
          <w:rFonts w:cs="David" w:hint="cs"/>
          <w:sz w:val="28"/>
          <w:szCs w:val="28"/>
          <w:rtl/>
        </w:rPr>
        <w:t>,</w:t>
      </w:r>
      <w:r>
        <w:rPr>
          <w:rFonts w:cs="David" w:hint="cs"/>
          <w:sz w:val="28"/>
          <w:szCs w:val="28"/>
          <w:rtl/>
        </w:rPr>
        <w:t xml:space="preserve"> והעברת המסרים המתאימים במסדרונות הממשל, לעומת זרם חדש יחסית </w:t>
      </w:r>
      <w:r>
        <w:rPr>
          <w:rFonts w:cs="David" w:hint="cs"/>
          <w:sz w:val="28"/>
          <w:szCs w:val="28"/>
          <w:rtl/>
        </w:rPr>
        <w:lastRenderedPageBreak/>
        <w:t xml:space="preserve">של ארגון ה </w:t>
      </w:r>
      <w:r>
        <w:rPr>
          <w:rFonts w:cs="David"/>
          <w:sz w:val="28"/>
          <w:szCs w:val="28"/>
          <w:rtl/>
        </w:rPr>
        <w:t>–</w:t>
      </w:r>
      <w:r>
        <w:rPr>
          <w:rFonts w:cs="David" w:hint="cs"/>
          <w:sz w:val="28"/>
          <w:szCs w:val="28"/>
          <w:rtl/>
        </w:rPr>
        <w:t xml:space="preserve"> </w:t>
      </w:r>
      <w:r>
        <w:rPr>
          <w:rFonts w:cs="David" w:hint="cs"/>
          <w:sz w:val="28"/>
          <w:szCs w:val="28"/>
        </w:rPr>
        <w:t>J STREET</w:t>
      </w:r>
      <w:r>
        <w:rPr>
          <w:rFonts w:cs="David" w:hint="cs"/>
          <w:sz w:val="28"/>
          <w:szCs w:val="28"/>
          <w:rtl/>
        </w:rPr>
        <w:t xml:space="preserve"> הנוקט מדיניות לעומתית מול ממשלת ישראל, בנושאים בהם הוא מאמין שהכיוון הנדרש שונה מהמדינית הישראלית</w:t>
      </w:r>
      <w:r w:rsidR="00F5484A">
        <w:rPr>
          <w:rFonts w:cs="David" w:hint="cs"/>
          <w:sz w:val="28"/>
          <w:szCs w:val="28"/>
          <w:rtl/>
        </w:rPr>
        <w:t>,</w:t>
      </w:r>
      <w:r>
        <w:rPr>
          <w:rFonts w:cs="David" w:hint="cs"/>
          <w:sz w:val="28"/>
          <w:szCs w:val="28"/>
          <w:rtl/>
        </w:rPr>
        <w:t xml:space="preserve"> </w:t>
      </w:r>
      <w:r w:rsidR="00F5484A">
        <w:rPr>
          <w:rFonts w:cs="David" w:hint="cs"/>
          <w:sz w:val="28"/>
          <w:szCs w:val="28"/>
          <w:rtl/>
        </w:rPr>
        <w:t>ו</w:t>
      </w:r>
      <w:r>
        <w:rPr>
          <w:rFonts w:cs="David" w:hint="cs"/>
          <w:sz w:val="28"/>
          <w:szCs w:val="28"/>
          <w:rtl/>
        </w:rPr>
        <w:t xml:space="preserve">אף מטיף באופן פומבי כנגד מדיניות זו. </w:t>
      </w:r>
      <w:r w:rsidR="00F5484A">
        <w:rPr>
          <w:rFonts w:cs="David" w:hint="cs"/>
          <w:sz w:val="28"/>
          <w:szCs w:val="28"/>
          <w:rtl/>
        </w:rPr>
        <w:t>הגם שמקרים</w:t>
      </w:r>
      <w:r>
        <w:rPr>
          <w:rFonts w:cs="David" w:hint="cs"/>
          <w:sz w:val="28"/>
          <w:szCs w:val="28"/>
          <w:rtl/>
        </w:rPr>
        <w:t xml:space="preserve"> אל</w:t>
      </w:r>
      <w:r w:rsidR="00F5484A">
        <w:rPr>
          <w:rFonts w:cs="David" w:hint="cs"/>
          <w:sz w:val="28"/>
          <w:szCs w:val="28"/>
          <w:rtl/>
        </w:rPr>
        <w:t>ה</w:t>
      </w:r>
      <w:r>
        <w:rPr>
          <w:rFonts w:cs="David" w:hint="cs"/>
          <w:sz w:val="28"/>
          <w:szCs w:val="28"/>
          <w:rtl/>
        </w:rPr>
        <w:t xml:space="preserve"> יוצרים שסעים בתוך הקהילה היהודית, הם</w:t>
      </w:r>
      <w:r w:rsidR="00F5484A">
        <w:rPr>
          <w:rFonts w:cs="David" w:hint="cs"/>
          <w:sz w:val="28"/>
          <w:szCs w:val="28"/>
          <w:rtl/>
        </w:rPr>
        <w:t xml:space="preserve"> אינם</w:t>
      </w:r>
      <w:r>
        <w:rPr>
          <w:rFonts w:cs="David" w:hint="cs"/>
          <w:sz w:val="28"/>
          <w:szCs w:val="28"/>
          <w:rtl/>
        </w:rPr>
        <w:t xml:space="preserve"> פוגעים במרקם העדין של הלויאליות האזרחית של היהודים האמריקאים למדינתם</w:t>
      </w:r>
      <w:r w:rsidR="00F5484A">
        <w:rPr>
          <w:rFonts w:cs="David" w:hint="cs"/>
          <w:sz w:val="28"/>
          <w:szCs w:val="28"/>
          <w:rtl/>
        </w:rPr>
        <w:t>,</w:t>
      </w:r>
      <w:r>
        <w:rPr>
          <w:rFonts w:cs="David" w:hint="cs"/>
          <w:sz w:val="28"/>
          <w:szCs w:val="28"/>
          <w:rtl/>
        </w:rPr>
        <w:t xml:space="preserve"> כאזרחים נאמנים.</w:t>
      </w:r>
    </w:p>
    <w:p w:rsidR="005E356E" w:rsidRDefault="004F2D27">
      <w:pPr>
        <w:spacing w:line="360" w:lineRule="auto"/>
        <w:jc w:val="both"/>
        <w:rPr>
          <w:rFonts w:cs="David"/>
          <w:sz w:val="28"/>
          <w:szCs w:val="28"/>
          <w:rtl/>
        </w:rPr>
      </w:pPr>
      <w:r>
        <w:rPr>
          <w:rFonts w:cs="David" w:hint="cs"/>
          <w:sz w:val="28"/>
          <w:szCs w:val="28"/>
          <w:rtl/>
        </w:rPr>
        <w:t>רוב היהודים בארה"ב הנם תומכי המפלגה הדמוקרטית</w:t>
      </w:r>
      <w:r w:rsidR="00F5484A">
        <w:rPr>
          <w:rFonts w:cs="David" w:hint="cs"/>
          <w:sz w:val="28"/>
          <w:szCs w:val="28"/>
          <w:rtl/>
        </w:rPr>
        <w:t>,</w:t>
      </w:r>
      <w:r>
        <w:rPr>
          <w:rFonts w:cs="David" w:hint="cs"/>
          <w:sz w:val="28"/>
          <w:szCs w:val="28"/>
          <w:rtl/>
        </w:rPr>
        <w:t xml:space="preserve"> על אף שלא כולם תומכים במדיניות האמריקאית </w:t>
      </w:r>
      <w:r w:rsidR="00623529">
        <w:rPr>
          <w:rFonts w:cs="David" w:hint="cs"/>
          <w:sz w:val="28"/>
          <w:szCs w:val="28"/>
          <w:rtl/>
        </w:rPr>
        <w:t>הננקטת</w:t>
      </w:r>
      <w:r w:rsidR="002E0B1A">
        <w:rPr>
          <w:rFonts w:cs="David" w:hint="cs"/>
          <w:sz w:val="28"/>
          <w:szCs w:val="28"/>
          <w:rtl/>
        </w:rPr>
        <w:t>.</w:t>
      </w:r>
      <w:r w:rsidR="00623529">
        <w:rPr>
          <w:rFonts w:cs="David" w:hint="cs"/>
          <w:sz w:val="28"/>
          <w:szCs w:val="28"/>
          <w:rtl/>
        </w:rPr>
        <w:t xml:space="preserve"> </w:t>
      </w:r>
      <w:r>
        <w:rPr>
          <w:rFonts w:cs="David" w:hint="cs"/>
          <w:sz w:val="28"/>
          <w:szCs w:val="28"/>
          <w:rtl/>
        </w:rPr>
        <w:t xml:space="preserve"> </w:t>
      </w:r>
    </w:p>
    <w:p w:rsidR="005E356E" w:rsidRDefault="004F2D27">
      <w:pPr>
        <w:spacing w:line="360" w:lineRule="auto"/>
        <w:jc w:val="both"/>
        <w:rPr>
          <w:rFonts w:cs="David"/>
          <w:sz w:val="28"/>
          <w:szCs w:val="28"/>
          <w:rtl/>
        </w:rPr>
      </w:pPr>
      <w:r>
        <w:rPr>
          <w:rFonts w:cs="David" w:hint="cs"/>
          <w:sz w:val="28"/>
          <w:szCs w:val="28"/>
          <w:rtl/>
        </w:rPr>
        <w:t xml:space="preserve">המצב הנוכחי </w:t>
      </w:r>
      <w:r w:rsidR="002E0B1A">
        <w:rPr>
          <w:rFonts w:cs="David" w:hint="cs"/>
          <w:sz w:val="28"/>
          <w:szCs w:val="28"/>
          <w:rtl/>
        </w:rPr>
        <w:t xml:space="preserve"> אשר </w:t>
      </w:r>
      <w:r>
        <w:rPr>
          <w:rFonts w:cs="David" w:hint="cs"/>
          <w:sz w:val="28"/>
          <w:szCs w:val="28"/>
          <w:rtl/>
        </w:rPr>
        <w:t xml:space="preserve">מייצר מתחים לא נוחים בין הממשל בישראל </w:t>
      </w:r>
      <w:r w:rsidR="002E0B1A">
        <w:rPr>
          <w:rFonts w:cs="David" w:hint="cs"/>
          <w:sz w:val="28"/>
          <w:szCs w:val="28"/>
          <w:rtl/>
        </w:rPr>
        <w:t>ל</w:t>
      </w:r>
      <w:r>
        <w:rPr>
          <w:rFonts w:cs="David" w:hint="cs"/>
          <w:sz w:val="28"/>
          <w:szCs w:val="28"/>
          <w:rtl/>
        </w:rPr>
        <w:t>בין ארה"ב</w:t>
      </w:r>
      <w:r w:rsidR="002E0B1A">
        <w:rPr>
          <w:rFonts w:cs="David" w:hint="cs"/>
          <w:sz w:val="28"/>
          <w:szCs w:val="28"/>
          <w:rtl/>
        </w:rPr>
        <w:t>,</w:t>
      </w:r>
      <w:r>
        <w:rPr>
          <w:rFonts w:cs="David" w:hint="cs"/>
          <w:sz w:val="28"/>
          <w:szCs w:val="28"/>
          <w:rtl/>
        </w:rPr>
        <w:t xml:space="preserve"> משפיע כמובן על תחושותיהם של יהודי ארה"ב ועל דרך התבטאותם, אולם בראייה רטרוספקטיבית מסתבר שהקהילה היהודית בארה"ב עמדה כבר במצבים דומים (ואף חמורים מכך)</w:t>
      </w:r>
      <w:r w:rsidR="002E0B1A">
        <w:rPr>
          <w:rFonts w:cs="David" w:hint="cs"/>
          <w:sz w:val="28"/>
          <w:szCs w:val="28"/>
          <w:rtl/>
        </w:rPr>
        <w:t>,</w:t>
      </w:r>
      <w:r>
        <w:rPr>
          <w:rFonts w:cs="David" w:hint="cs"/>
          <w:sz w:val="28"/>
          <w:szCs w:val="28"/>
          <w:rtl/>
        </w:rPr>
        <w:t xml:space="preserve"> בעבר, בתקופות של ממשל רפובליקני ודמוקרטי כאחד וצלחה אותם "בשלום". זאת בעיקר לאור העובדה שאנשי הקהילה ומנהיגיה יודעים לנווט את התבטאויותיהם ומהלכיהם באופן מאוזן בדרך כלל, מבלי "למתוח את החבל" יתר על המידה.</w:t>
      </w:r>
    </w:p>
    <w:p w:rsidR="007C2E78" w:rsidRPr="007C2E78" w:rsidRDefault="007C2E78" w:rsidP="007C2E78">
      <w:pPr>
        <w:pStyle w:val="1"/>
      </w:pPr>
      <w:bookmarkStart w:id="13" w:name="_Toc421983878"/>
      <w:r w:rsidRPr="007C2E78">
        <w:rPr>
          <w:rFonts w:hint="cs"/>
          <w:rtl/>
        </w:rPr>
        <w:t>יחסי הקהילה היהודית עם קהילות אחרות בעת ירידה בתמיכת החברה האמריקאית בישראל</w:t>
      </w:r>
      <w:bookmarkEnd w:id="13"/>
      <w:r w:rsidR="00623529">
        <w:rPr>
          <w:rFonts w:hint="cs"/>
          <w:rtl/>
        </w:rPr>
        <w:t>:</w:t>
      </w:r>
    </w:p>
    <w:p w:rsidR="005E356E" w:rsidRDefault="00AC0BB2" w:rsidP="00A24B1F">
      <w:pPr>
        <w:spacing w:line="360" w:lineRule="auto"/>
        <w:rPr>
          <w:rFonts w:ascii="Arial" w:hAnsi="Arial" w:cs="David"/>
          <w:color w:val="222222"/>
          <w:sz w:val="28"/>
          <w:szCs w:val="28"/>
        </w:rPr>
      </w:pPr>
      <w:r>
        <w:rPr>
          <w:rFonts w:cs="David" w:hint="cs"/>
          <w:sz w:val="28"/>
          <w:szCs w:val="28"/>
          <w:rtl/>
        </w:rPr>
        <w:t>הערכים</w:t>
      </w:r>
      <w:r w:rsidR="007C2E78" w:rsidRPr="007C2E78">
        <w:rPr>
          <w:rFonts w:cs="David"/>
          <w:sz w:val="28"/>
          <w:szCs w:val="28"/>
          <w:rtl/>
        </w:rPr>
        <w:t xml:space="preserve"> של חופש הדת והחילוניות בארה"ב השפיעו על המנהגים </w:t>
      </w:r>
      <w:r>
        <w:rPr>
          <w:rFonts w:cs="David" w:hint="cs"/>
          <w:sz w:val="28"/>
          <w:szCs w:val="28"/>
          <w:rtl/>
        </w:rPr>
        <w:t>ה</w:t>
      </w:r>
      <w:r w:rsidR="007C2E78" w:rsidRPr="007C2E78">
        <w:rPr>
          <w:rFonts w:cs="David"/>
          <w:sz w:val="28"/>
          <w:szCs w:val="28"/>
          <w:rtl/>
        </w:rPr>
        <w:t>תרבותיים</w:t>
      </w:r>
      <w:r w:rsidR="007C2E78" w:rsidRPr="007C2E78">
        <w:rPr>
          <w:rFonts w:cs="David" w:hint="cs"/>
          <w:sz w:val="28"/>
          <w:szCs w:val="28"/>
          <w:rtl/>
        </w:rPr>
        <w:t>, הדתיים</w:t>
      </w:r>
      <w:r w:rsidR="007C2E78" w:rsidRPr="007C2E78">
        <w:rPr>
          <w:rFonts w:cs="David"/>
          <w:sz w:val="28"/>
          <w:szCs w:val="28"/>
          <w:rtl/>
        </w:rPr>
        <w:t xml:space="preserve"> ו</w:t>
      </w:r>
      <w:r>
        <w:rPr>
          <w:rFonts w:cs="David" w:hint="cs"/>
          <w:sz w:val="28"/>
          <w:szCs w:val="28"/>
          <w:rtl/>
        </w:rPr>
        <w:t>ה</w:t>
      </w:r>
      <w:r w:rsidR="007C2E78" w:rsidRPr="007C2E78">
        <w:rPr>
          <w:rFonts w:cs="David"/>
          <w:sz w:val="28"/>
          <w:szCs w:val="28"/>
          <w:rtl/>
        </w:rPr>
        <w:t>חברתיים של היהודים האמריקאים</w:t>
      </w:r>
      <w:r w:rsidR="007C2E78" w:rsidRPr="007C2E78">
        <w:rPr>
          <w:rFonts w:cs="David" w:hint="cs"/>
          <w:sz w:val="28"/>
          <w:szCs w:val="28"/>
          <w:rtl/>
        </w:rPr>
        <w:t xml:space="preserve">. </w:t>
      </w:r>
      <w:r w:rsidR="007C2E78" w:rsidRPr="007C2E78">
        <w:rPr>
          <w:rFonts w:ascii="Arial" w:hAnsi="Arial" w:cs="David"/>
          <w:color w:val="222222"/>
          <w:sz w:val="28"/>
          <w:szCs w:val="28"/>
          <w:rtl/>
        </w:rPr>
        <w:t xml:space="preserve">בשנים האחרונות, </w:t>
      </w:r>
      <w:r>
        <w:rPr>
          <w:rStyle w:val="hps"/>
          <w:rFonts w:ascii="Arial" w:hAnsi="Arial" w:cs="David" w:hint="cs"/>
          <w:color w:val="222222"/>
          <w:sz w:val="28"/>
          <w:szCs w:val="28"/>
          <w:rtl/>
        </w:rPr>
        <w:t>מספר</w:t>
      </w:r>
      <w:r w:rsidR="007C2E78" w:rsidRPr="007C2E78">
        <w:rPr>
          <w:rFonts w:ascii="Arial" w:hAnsi="Arial" w:cs="David"/>
          <w:color w:val="222222"/>
          <w:sz w:val="28"/>
          <w:szCs w:val="28"/>
          <w:rtl/>
        </w:rPr>
        <w:t xml:space="preserve"> </w:t>
      </w:r>
      <w:r w:rsidR="007C2E78" w:rsidRPr="007C2E78">
        <w:rPr>
          <w:rStyle w:val="hps"/>
          <w:rFonts w:ascii="Arial" w:hAnsi="Arial" w:cs="David" w:hint="cs"/>
          <w:color w:val="222222"/>
          <w:sz w:val="28"/>
          <w:szCs w:val="28"/>
          <w:rtl/>
        </w:rPr>
        <w:t>ה</w:t>
      </w:r>
      <w:r w:rsidR="007C2E78" w:rsidRPr="007C2E78">
        <w:rPr>
          <w:rStyle w:val="hps"/>
          <w:rFonts w:ascii="Arial" w:hAnsi="Arial" w:cs="David"/>
          <w:color w:val="222222"/>
          <w:sz w:val="28"/>
          <w:szCs w:val="28"/>
          <w:rtl/>
        </w:rPr>
        <w:t>רפורמ</w:t>
      </w:r>
      <w:r w:rsidR="007C2E78" w:rsidRPr="007C2E78">
        <w:rPr>
          <w:rStyle w:val="hps"/>
          <w:rFonts w:ascii="Arial" w:hAnsi="Arial" w:cs="David" w:hint="cs"/>
          <w:color w:val="222222"/>
          <w:sz w:val="28"/>
          <w:szCs w:val="28"/>
          <w:rtl/>
        </w:rPr>
        <w:t>ים</w:t>
      </w:r>
      <w:r w:rsidR="007C2E78" w:rsidRPr="007C2E78">
        <w:rPr>
          <w:rFonts w:ascii="Arial" w:hAnsi="Arial" w:cs="David" w:hint="cs"/>
          <w:color w:val="222222"/>
          <w:sz w:val="28"/>
          <w:szCs w:val="28"/>
          <w:rtl/>
        </w:rPr>
        <w:t xml:space="preserve"> </w:t>
      </w:r>
      <w:r w:rsidR="007C2E78" w:rsidRPr="007C2E78">
        <w:rPr>
          <w:rStyle w:val="hps"/>
          <w:rFonts w:ascii="Arial" w:hAnsi="Arial" w:cs="David"/>
          <w:color w:val="222222"/>
          <w:sz w:val="28"/>
          <w:szCs w:val="28"/>
          <w:rtl/>
        </w:rPr>
        <w:t>הול</w:t>
      </w:r>
      <w:r w:rsidR="007C2E78" w:rsidRPr="007C2E78">
        <w:rPr>
          <w:rStyle w:val="hps"/>
          <w:rFonts w:ascii="Arial" w:hAnsi="Arial" w:cs="David" w:hint="cs"/>
          <w:color w:val="222222"/>
          <w:sz w:val="28"/>
          <w:szCs w:val="28"/>
          <w:rtl/>
        </w:rPr>
        <w:t>ך</w:t>
      </w:r>
      <w:r w:rsidR="007C2E78" w:rsidRPr="007C2E78">
        <w:rPr>
          <w:rStyle w:val="hps"/>
          <w:rFonts w:ascii="Arial" w:hAnsi="Arial" w:cs="David"/>
          <w:color w:val="222222"/>
          <w:sz w:val="28"/>
          <w:szCs w:val="28"/>
          <w:rtl/>
        </w:rPr>
        <w:t xml:space="preserve"> וגדל,</w:t>
      </w:r>
      <w:r w:rsidR="007C2E78" w:rsidRPr="007C2E78">
        <w:rPr>
          <w:rFonts w:ascii="Arial" w:hAnsi="Arial" w:cs="David"/>
          <w:color w:val="222222"/>
          <w:sz w:val="28"/>
          <w:szCs w:val="28"/>
          <w:rtl/>
        </w:rPr>
        <w:t xml:space="preserve"> </w:t>
      </w:r>
      <w:r w:rsidR="007C2E78" w:rsidRPr="007C2E78">
        <w:rPr>
          <w:rStyle w:val="hps"/>
          <w:rFonts w:ascii="Arial" w:hAnsi="Arial" w:cs="David"/>
          <w:color w:val="222222"/>
          <w:sz w:val="28"/>
          <w:szCs w:val="28"/>
          <w:rtl/>
        </w:rPr>
        <w:t>במיוחד בקרב</w:t>
      </w:r>
      <w:r w:rsidR="007C2E78" w:rsidRPr="007C2E78">
        <w:rPr>
          <w:rFonts w:ascii="Arial" w:hAnsi="Arial" w:cs="David"/>
          <w:color w:val="222222"/>
          <w:sz w:val="28"/>
          <w:szCs w:val="28"/>
          <w:rtl/>
        </w:rPr>
        <w:t xml:space="preserve"> </w:t>
      </w:r>
      <w:r w:rsidR="007C2E78" w:rsidRPr="007C2E78">
        <w:rPr>
          <w:rStyle w:val="hps"/>
          <w:rFonts w:ascii="Arial" w:hAnsi="Arial" w:cs="David"/>
          <w:color w:val="222222"/>
          <w:sz w:val="28"/>
          <w:szCs w:val="28"/>
          <w:rtl/>
        </w:rPr>
        <w:t>הדור הצעיר</w:t>
      </w:r>
      <w:r w:rsidR="007C2E78" w:rsidRPr="007C2E78">
        <w:rPr>
          <w:rFonts w:ascii="Arial" w:hAnsi="Arial" w:cs="David"/>
          <w:color w:val="222222"/>
          <w:sz w:val="28"/>
          <w:szCs w:val="28"/>
          <w:rtl/>
        </w:rPr>
        <w:t>,</w:t>
      </w:r>
      <w:r>
        <w:rPr>
          <w:rFonts w:ascii="Arial" w:hAnsi="Arial" w:cs="David" w:hint="cs"/>
          <w:color w:val="222222"/>
          <w:sz w:val="28"/>
          <w:szCs w:val="28"/>
          <w:rtl/>
        </w:rPr>
        <w:t xml:space="preserve"> אולם</w:t>
      </w:r>
      <w:r w:rsidR="007C2E78" w:rsidRPr="007C2E78">
        <w:rPr>
          <w:rFonts w:ascii="Arial" w:hAnsi="Arial" w:cs="David"/>
          <w:color w:val="222222"/>
          <w:sz w:val="28"/>
          <w:szCs w:val="28"/>
          <w:rtl/>
        </w:rPr>
        <w:t xml:space="preserve"> </w:t>
      </w:r>
      <w:r>
        <w:rPr>
          <w:rStyle w:val="hps"/>
          <w:rFonts w:ascii="Arial" w:hAnsi="Arial" w:cs="David" w:hint="cs"/>
          <w:color w:val="222222"/>
          <w:sz w:val="28"/>
          <w:szCs w:val="28"/>
          <w:rtl/>
        </w:rPr>
        <w:t>המספר</w:t>
      </w:r>
      <w:r w:rsidRPr="007C2E78">
        <w:rPr>
          <w:rFonts w:ascii="Arial" w:hAnsi="Arial" w:cs="David"/>
          <w:color w:val="222222"/>
          <w:sz w:val="28"/>
          <w:szCs w:val="28"/>
          <w:rtl/>
        </w:rPr>
        <w:t xml:space="preserve"> </w:t>
      </w:r>
      <w:r w:rsidR="007C2E78" w:rsidRPr="007C2E78">
        <w:rPr>
          <w:rStyle w:val="hps"/>
          <w:rFonts w:ascii="Arial" w:hAnsi="Arial" w:cs="David"/>
          <w:color w:val="222222"/>
          <w:sz w:val="28"/>
          <w:szCs w:val="28"/>
          <w:rtl/>
        </w:rPr>
        <w:t>הכולל של</w:t>
      </w:r>
      <w:r w:rsidR="007C2E78" w:rsidRPr="007C2E78">
        <w:rPr>
          <w:rFonts w:ascii="Arial" w:hAnsi="Arial" w:cs="David"/>
          <w:color w:val="222222"/>
          <w:sz w:val="28"/>
          <w:szCs w:val="28"/>
          <w:rtl/>
        </w:rPr>
        <w:t xml:space="preserve"> </w:t>
      </w:r>
      <w:r>
        <w:rPr>
          <w:rStyle w:val="hps"/>
          <w:rFonts w:ascii="Arial" w:hAnsi="Arial" w:cs="David" w:hint="cs"/>
          <w:color w:val="222222"/>
          <w:sz w:val="28"/>
          <w:szCs w:val="28"/>
          <w:rtl/>
        </w:rPr>
        <w:t>ה</w:t>
      </w:r>
      <w:r w:rsidR="007C2E78" w:rsidRPr="007C2E78">
        <w:rPr>
          <w:rStyle w:val="hps"/>
          <w:rFonts w:ascii="Arial" w:hAnsi="Arial" w:cs="David"/>
          <w:color w:val="222222"/>
          <w:sz w:val="28"/>
          <w:szCs w:val="28"/>
          <w:rtl/>
        </w:rPr>
        <w:t xml:space="preserve">קהילה </w:t>
      </w:r>
      <w:r>
        <w:rPr>
          <w:rStyle w:val="hps"/>
          <w:rFonts w:ascii="Arial" w:hAnsi="Arial" w:cs="David" w:hint="cs"/>
          <w:color w:val="222222"/>
          <w:sz w:val="28"/>
          <w:szCs w:val="28"/>
          <w:rtl/>
        </w:rPr>
        <w:t>ה</w:t>
      </w:r>
      <w:r w:rsidR="007C2E78" w:rsidRPr="007C2E78">
        <w:rPr>
          <w:rStyle w:val="hps"/>
          <w:rFonts w:ascii="Arial" w:hAnsi="Arial" w:cs="David"/>
          <w:color w:val="222222"/>
          <w:sz w:val="28"/>
          <w:szCs w:val="28"/>
          <w:rtl/>
        </w:rPr>
        <w:t>יהודית</w:t>
      </w:r>
      <w:r w:rsidR="007C2E78" w:rsidRPr="007C2E78">
        <w:rPr>
          <w:rFonts w:ascii="Arial" w:hAnsi="Arial" w:cs="David"/>
          <w:color w:val="222222"/>
          <w:sz w:val="28"/>
          <w:szCs w:val="28"/>
          <w:rtl/>
        </w:rPr>
        <w:t xml:space="preserve"> </w:t>
      </w:r>
      <w:r w:rsidR="007C2E78" w:rsidRPr="007C2E78">
        <w:rPr>
          <w:rStyle w:val="hps"/>
          <w:rFonts w:ascii="Arial" w:hAnsi="Arial" w:cs="David"/>
          <w:color w:val="222222"/>
          <w:sz w:val="28"/>
          <w:szCs w:val="28"/>
          <w:rtl/>
        </w:rPr>
        <w:t>שמרנית</w:t>
      </w:r>
      <w:r w:rsidR="007C2E78" w:rsidRPr="007C2E78">
        <w:rPr>
          <w:rFonts w:ascii="Arial" w:hAnsi="Arial" w:cs="David"/>
          <w:color w:val="222222"/>
          <w:sz w:val="28"/>
          <w:szCs w:val="28"/>
          <w:rtl/>
        </w:rPr>
        <w:t xml:space="preserve"> </w:t>
      </w:r>
      <w:r>
        <w:rPr>
          <w:rFonts w:ascii="Arial" w:hAnsi="Arial" w:cs="David" w:hint="cs"/>
          <w:color w:val="222222"/>
          <w:sz w:val="28"/>
          <w:szCs w:val="28"/>
          <w:rtl/>
        </w:rPr>
        <w:t xml:space="preserve">פוחת, באופן שהקהילה בכללותה </w:t>
      </w:r>
      <w:r w:rsidR="007C2E78" w:rsidRPr="007C2E78">
        <w:rPr>
          <w:rStyle w:val="hps"/>
          <w:rFonts w:ascii="Arial" w:hAnsi="Arial" w:cs="David"/>
          <w:color w:val="222222"/>
          <w:sz w:val="28"/>
          <w:szCs w:val="28"/>
          <w:rtl/>
        </w:rPr>
        <w:t>מזדק</w:t>
      </w:r>
      <w:r>
        <w:rPr>
          <w:rFonts w:ascii="Arial" w:hAnsi="Arial" w:cs="David" w:hint="cs"/>
          <w:color w:val="222222"/>
          <w:sz w:val="28"/>
          <w:szCs w:val="28"/>
          <w:rtl/>
        </w:rPr>
        <w:t>נת</w:t>
      </w:r>
      <w:r w:rsidR="007C2E78" w:rsidRPr="007C2E78">
        <w:rPr>
          <w:rFonts w:ascii="Arial" w:hAnsi="Arial" w:cs="David"/>
          <w:color w:val="222222"/>
          <w:sz w:val="28"/>
          <w:szCs w:val="28"/>
          <w:rtl/>
        </w:rPr>
        <w:t xml:space="preserve"> </w:t>
      </w:r>
      <w:r w:rsidR="007C2E78" w:rsidRPr="007C2E78">
        <w:rPr>
          <w:rStyle w:val="hps"/>
          <w:rFonts w:ascii="Arial" w:hAnsi="Arial" w:cs="David" w:hint="cs"/>
          <w:color w:val="222222"/>
          <w:sz w:val="28"/>
          <w:szCs w:val="28"/>
          <w:rtl/>
        </w:rPr>
        <w:t xml:space="preserve">תוך </w:t>
      </w:r>
      <w:r w:rsidR="007C2E78" w:rsidRPr="007C2E78">
        <w:rPr>
          <w:rStyle w:val="hps"/>
          <w:rFonts w:ascii="Arial" w:hAnsi="Arial" w:cs="David"/>
          <w:color w:val="222222"/>
          <w:sz w:val="28"/>
          <w:szCs w:val="28"/>
          <w:rtl/>
        </w:rPr>
        <w:t>התכווצות</w:t>
      </w:r>
      <w:r w:rsidR="007C2E78" w:rsidRPr="007C2E78">
        <w:rPr>
          <w:rFonts w:ascii="Arial" w:hAnsi="Arial" w:cs="David"/>
          <w:color w:val="222222"/>
          <w:sz w:val="28"/>
          <w:szCs w:val="28"/>
          <w:rtl/>
        </w:rPr>
        <w:t xml:space="preserve"> </w:t>
      </w:r>
      <w:r w:rsidR="007C2E78" w:rsidRPr="007C2E78">
        <w:rPr>
          <w:rStyle w:val="hps"/>
          <w:rFonts w:ascii="Arial" w:hAnsi="Arial" w:cs="David"/>
          <w:color w:val="222222"/>
          <w:sz w:val="28"/>
          <w:szCs w:val="28"/>
          <w:rtl/>
        </w:rPr>
        <w:t>מהירה</w:t>
      </w:r>
      <w:r w:rsidR="007C2E78" w:rsidRPr="007C2E78">
        <w:rPr>
          <w:rFonts w:ascii="Arial" w:hAnsi="Arial" w:cs="David"/>
          <w:color w:val="222222"/>
          <w:sz w:val="28"/>
          <w:szCs w:val="28"/>
          <w:rtl/>
        </w:rPr>
        <w:t>.</w:t>
      </w:r>
      <w:r w:rsidR="007C2E78" w:rsidRPr="007C2E78">
        <w:rPr>
          <w:rFonts w:ascii="Arial" w:hAnsi="Arial" w:cs="David" w:hint="cs"/>
          <w:color w:val="222222"/>
          <w:sz w:val="28"/>
          <w:szCs w:val="28"/>
          <w:rtl/>
        </w:rPr>
        <w:t xml:space="preserve"> לעומת זאת, </w:t>
      </w:r>
      <w:r>
        <w:rPr>
          <w:rFonts w:ascii="Arial" w:hAnsi="Arial" w:cs="David" w:hint="cs"/>
          <w:color w:val="222222"/>
          <w:sz w:val="28"/>
          <w:szCs w:val="28"/>
          <w:rtl/>
        </w:rPr>
        <w:t>מספר</w:t>
      </w:r>
      <w:r w:rsidRPr="007C2E78">
        <w:rPr>
          <w:rFonts w:ascii="Arial" w:hAnsi="Arial" w:cs="David"/>
          <w:color w:val="222222"/>
          <w:sz w:val="28"/>
          <w:szCs w:val="28"/>
          <w:rtl/>
        </w:rPr>
        <w:t xml:space="preserve"> </w:t>
      </w:r>
      <w:r w:rsidR="007C2E78" w:rsidRPr="007C2E78">
        <w:rPr>
          <w:rStyle w:val="hps"/>
          <w:rFonts w:ascii="Arial" w:hAnsi="Arial" w:cs="David"/>
          <w:color w:val="222222"/>
          <w:sz w:val="28"/>
          <w:szCs w:val="28"/>
          <w:rtl/>
        </w:rPr>
        <w:t>ה</w:t>
      </w:r>
      <w:r w:rsidR="007C2E78" w:rsidRPr="007C2E78">
        <w:rPr>
          <w:rStyle w:val="hps"/>
          <w:rFonts w:ascii="Arial" w:hAnsi="Arial" w:cs="David" w:hint="cs"/>
          <w:color w:val="222222"/>
          <w:sz w:val="28"/>
          <w:szCs w:val="28"/>
          <w:rtl/>
        </w:rPr>
        <w:t>אורתודוכסים</w:t>
      </w:r>
      <w:r w:rsidR="007C2E78" w:rsidRPr="007C2E78">
        <w:rPr>
          <w:rFonts w:ascii="Arial" w:hAnsi="Arial" w:cs="David"/>
          <w:color w:val="222222"/>
          <w:sz w:val="28"/>
          <w:szCs w:val="28"/>
          <w:rtl/>
        </w:rPr>
        <w:t xml:space="preserve"> </w:t>
      </w:r>
      <w:r w:rsidR="007C2E78" w:rsidRPr="007C2E78">
        <w:rPr>
          <w:rStyle w:val="hps"/>
          <w:rFonts w:ascii="Arial" w:hAnsi="Arial" w:cs="David"/>
          <w:color w:val="222222"/>
          <w:sz w:val="28"/>
          <w:szCs w:val="28"/>
          <w:rtl/>
        </w:rPr>
        <w:t>(</w:t>
      </w:r>
      <w:r w:rsidR="007C2E78" w:rsidRPr="007C2E78">
        <w:rPr>
          <w:rFonts w:ascii="Arial" w:hAnsi="Arial" w:cs="David"/>
          <w:color w:val="222222"/>
          <w:sz w:val="28"/>
          <w:szCs w:val="28"/>
          <w:rtl/>
        </w:rPr>
        <w:t xml:space="preserve">חרדים) </w:t>
      </w:r>
      <w:r w:rsidR="007C2E78" w:rsidRPr="007C2E78">
        <w:rPr>
          <w:rStyle w:val="hps"/>
          <w:rFonts w:ascii="Arial" w:hAnsi="Arial" w:cs="David"/>
          <w:color w:val="222222"/>
          <w:sz w:val="28"/>
          <w:szCs w:val="28"/>
          <w:rtl/>
        </w:rPr>
        <w:t>בעלייה</w:t>
      </w:r>
      <w:r w:rsidR="007C2E78" w:rsidRPr="007C2E78">
        <w:rPr>
          <w:rFonts w:ascii="Arial" w:hAnsi="Arial" w:cs="David"/>
          <w:color w:val="222222"/>
          <w:sz w:val="28"/>
          <w:szCs w:val="28"/>
          <w:rtl/>
        </w:rPr>
        <w:t xml:space="preserve"> </w:t>
      </w:r>
      <w:r w:rsidR="007C2E78" w:rsidRPr="007C2E78">
        <w:rPr>
          <w:rStyle w:val="hps"/>
          <w:rFonts w:ascii="Arial" w:hAnsi="Arial" w:cs="David"/>
          <w:color w:val="222222"/>
          <w:sz w:val="28"/>
          <w:szCs w:val="28"/>
          <w:rtl/>
        </w:rPr>
        <w:t>עקב</w:t>
      </w:r>
      <w:r w:rsidR="007C2E78" w:rsidRPr="007C2E78">
        <w:rPr>
          <w:rFonts w:ascii="Arial" w:hAnsi="Arial" w:cs="David"/>
          <w:color w:val="222222"/>
          <w:sz w:val="28"/>
          <w:szCs w:val="28"/>
          <w:rtl/>
        </w:rPr>
        <w:t xml:space="preserve"> </w:t>
      </w:r>
      <w:r w:rsidR="007C2E78" w:rsidRPr="007C2E78">
        <w:rPr>
          <w:rStyle w:val="hps"/>
          <w:rFonts w:ascii="Arial" w:hAnsi="Arial" w:cs="David" w:hint="cs"/>
          <w:color w:val="222222"/>
          <w:sz w:val="28"/>
          <w:szCs w:val="28"/>
          <w:rtl/>
        </w:rPr>
        <w:t>הילודה</w:t>
      </w:r>
      <w:r w:rsidR="007C2E78" w:rsidRPr="007C2E78">
        <w:rPr>
          <w:rFonts w:ascii="Arial" w:hAnsi="Arial" w:cs="David"/>
          <w:color w:val="222222"/>
          <w:sz w:val="28"/>
          <w:szCs w:val="28"/>
          <w:rtl/>
        </w:rPr>
        <w:t xml:space="preserve"> </w:t>
      </w:r>
      <w:r w:rsidR="007C2E78" w:rsidRPr="007C2E78">
        <w:rPr>
          <w:rStyle w:val="hps"/>
          <w:rFonts w:ascii="Arial" w:hAnsi="Arial" w:cs="David"/>
          <w:color w:val="222222"/>
          <w:sz w:val="28"/>
          <w:szCs w:val="28"/>
          <w:rtl/>
        </w:rPr>
        <w:t>הגבוהה</w:t>
      </w:r>
      <w:r w:rsidR="007C2E78" w:rsidRPr="007C2E78">
        <w:rPr>
          <w:rFonts w:ascii="Arial" w:hAnsi="Arial" w:cs="David"/>
          <w:color w:val="222222"/>
          <w:sz w:val="28"/>
          <w:szCs w:val="28"/>
          <w:rtl/>
        </w:rPr>
        <w:t xml:space="preserve"> </w:t>
      </w:r>
      <w:r w:rsidR="007C2E78" w:rsidRPr="007C2E78">
        <w:rPr>
          <w:rStyle w:val="hps"/>
          <w:rFonts w:ascii="Arial" w:hAnsi="Arial" w:cs="David"/>
          <w:color w:val="222222"/>
          <w:sz w:val="28"/>
          <w:szCs w:val="28"/>
          <w:rtl/>
        </w:rPr>
        <w:t>בקהילה</w:t>
      </w:r>
      <w:r w:rsidR="007C2E78" w:rsidRPr="007C2E78">
        <w:rPr>
          <w:rStyle w:val="hps"/>
          <w:rFonts w:ascii="Arial" w:hAnsi="Arial" w:cs="David" w:hint="cs"/>
          <w:color w:val="222222"/>
          <w:sz w:val="28"/>
          <w:szCs w:val="28"/>
          <w:rtl/>
        </w:rPr>
        <w:t xml:space="preserve">. </w:t>
      </w:r>
      <w:r w:rsidR="007C2E78" w:rsidRPr="007C2E78">
        <w:rPr>
          <w:rFonts w:ascii="Arial" w:hAnsi="Arial" w:cs="David"/>
          <w:color w:val="222222"/>
          <w:sz w:val="28"/>
          <w:szCs w:val="28"/>
          <w:rtl/>
        </w:rPr>
        <w:t xml:space="preserve">הדורות הבאים </w:t>
      </w:r>
      <w:r w:rsidR="007C2E78" w:rsidRPr="007C2E78">
        <w:rPr>
          <w:rStyle w:val="hps"/>
          <w:rFonts w:ascii="Arial" w:hAnsi="Arial" w:cs="David"/>
          <w:color w:val="222222"/>
          <w:sz w:val="28"/>
          <w:szCs w:val="28"/>
          <w:rtl/>
        </w:rPr>
        <w:t>בארה"ב</w:t>
      </w:r>
      <w:r w:rsidR="007C2E78" w:rsidRPr="007C2E78">
        <w:rPr>
          <w:rFonts w:ascii="Arial" w:hAnsi="Arial" w:cs="David"/>
          <w:color w:val="222222"/>
          <w:sz w:val="28"/>
          <w:szCs w:val="28"/>
          <w:rtl/>
        </w:rPr>
        <w:t xml:space="preserve"> </w:t>
      </w:r>
      <w:r w:rsidR="007C2E78" w:rsidRPr="007C2E78">
        <w:rPr>
          <w:rStyle w:val="hps"/>
          <w:rFonts w:ascii="Arial" w:hAnsi="Arial" w:cs="David"/>
          <w:color w:val="222222"/>
          <w:sz w:val="28"/>
          <w:szCs w:val="28"/>
          <w:rtl/>
        </w:rPr>
        <w:t>עשויים להיות עדים</w:t>
      </w:r>
      <w:r w:rsidR="007C2E78" w:rsidRPr="007C2E78">
        <w:rPr>
          <w:rFonts w:ascii="Arial" w:hAnsi="Arial" w:cs="David"/>
          <w:color w:val="222222"/>
          <w:sz w:val="28"/>
          <w:szCs w:val="28"/>
          <w:rtl/>
        </w:rPr>
        <w:t xml:space="preserve"> </w:t>
      </w:r>
      <w:r w:rsidR="007C2E78" w:rsidRPr="007C2E78">
        <w:rPr>
          <w:rStyle w:val="hps"/>
          <w:rFonts w:ascii="Arial" w:hAnsi="Arial" w:cs="David"/>
          <w:color w:val="222222"/>
          <w:sz w:val="28"/>
          <w:szCs w:val="28"/>
          <w:rtl/>
        </w:rPr>
        <w:t>לחל</w:t>
      </w:r>
      <w:r w:rsidR="007C2E78" w:rsidRPr="007C2E78">
        <w:rPr>
          <w:rStyle w:val="hps"/>
          <w:rFonts w:ascii="Arial" w:hAnsi="Arial" w:cs="David" w:hint="cs"/>
          <w:color w:val="222222"/>
          <w:sz w:val="28"/>
          <w:szCs w:val="28"/>
          <w:rtl/>
        </w:rPr>
        <w:t>ו</w:t>
      </w:r>
      <w:r w:rsidR="007C2E78" w:rsidRPr="007C2E78">
        <w:rPr>
          <w:rStyle w:val="hps"/>
          <w:rFonts w:ascii="Arial" w:hAnsi="Arial" w:cs="David"/>
          <w:color w:val="222222"/>
          <w:sz w:val="28"/>
          <w:szCs w:val="28"/>
          <w:rtl/>
        </w:rPr>
        <w:t>ק</w:t>
      </w:r>
      <w:r w:rsidR="007C2E78" w:rsidRPr="007C2E78">
        <w:rPr>
          <w:rStyle w:val="hps"/>
          <w:rFonts w:ascii="Arial" w:hAnsi="Arial" w:cs="David" w:hint="cs"/>
          <w:color w:val="222222"/>
          <w:sz w:val="28"/>
          <w:szCs w:val="28"/>
          <w:rtl/>
        </w:rPr>
        <w:t>ה</w:t>
      </w:r>
      <w:r w:rsidR="007C2E78" w:rsidRPr="007C2E78">
        <w:rPr>
          <w:rFonts w:ascii="Arial" w:hAnsi="Arial" w:cs="David"/>
          <w:color w:val="222222"/>
          <w:sz w:val="28"/>
          <w:szCs w:val="28"/>
          <w:rtl/>
        </w:rPr>
        <w:t xml:space="preserve"> </w:t>
      </w:r>
      <w:r w:rsidR="007C2E78" w:rsidRPr="007C2E78">
        <w:rPr>
          <w:rStyle w:val="hps"/>
          <w:rFonts w:ascii="Arial" w:hAnsi="Arial" w:cs="David" w:hint="cs"/>
          <w:color w:val="222222"/>
          <w:sz w:val="28"/>
          <w:szCs w:val="28"/>
          <w:rtl/>
        </w:rPr>
        <w:t>ברורה יותר בין</w:t>
      </w:r>
      <w:r w:rsidR="007C2E78" w:rsidRPr="007C2E78">
        <w:rPr>
          <w:rFonts w:ascii="Arial" w:hAnsi="Arial" w:cs="David"/>
          <w:color w:val="222222"/>
          <w:sz w:val="28"/>
          <w:szCs w:val="28"/>
          <w:rtl/>
        </w:rPr>
        <w:t xml:space="preserve"> </w:t>
      </w:r>
      <w:r w:rsidR="007C2E78" w:rsidRPr="007C2E78">
        <w:rPr>
          <w:rStyle w:val="hps"/>
          <w:rFonts w:ascii="Arial" w:hAnsi="Arial" w:cs="David"/>
          <w:color w:val="222222"/>
          <w:sz w:val="28"/>
          <w:szCs w:val="28"/>
          <w:rtl/>
        </w:rPr>
        <w:t>חרדים</w:t>
      </w:r>
      <w:r w:rsidR="007C2E78" w:rsidRPr="007C2E78">
        <w:rPr>
          <w:rFonts w:ascii="Arial" w:hAnsi="Arial" w:cs="David" w:hint="cs"/>
          <w:color w:val="222222"/>
          <w:sz w:val="28"/>
          <w:szCs w:val="28"/>
          <w:rtl/>
        </w:rPr>
        <w:t xml:space="preserve">, </w:t>
      </w:r>
      <w:r w:rsidR="007C2E78" w:rsidRPr="007C2E78">
        <w:rPr>
          <w:rStyle w:val="hps"/>
          <w:rFonts w:ascii="Arial" w:hAnsi="Arial" w:cs="David"/>
          <w:color w:val="222222"/>
          <w:sz w:val="28"/>
          <w:szCs w:val="28"/>
          <w:rtl/>
        </w:rPr>
        <w:t>רפורמ</w:t>
      </w:r>
      <w:r w:rsidR="007C2E78" w:rsidRPr="007C2E78">
        <w:rPr>
          <w:rStyle w:val="hps"/>
          <w:rFonts w:ascii="Arial" w:hAnsi="Arial" w:cs="David" w:hint="cs"/>
          <w:color w:val="222222"/>
          <w:sz w:val="28"/>
          <w:szCs w:val="28"/>
          <w:rtl/>
        </w:rPr>
        <w:t>ים</w:t>
      </w:r>
      <w:r w:rsidR="007C2E78" w:rsidRPr="007C2E78">
        <w:rPr>
          <w:rFonts w:ascii="Arial" w:hAnsi="Arial" w:cs="David"/>
          <w:color w:val="222222"/>
          <w:sz w:val="28"/>
          <w:szCs w:val="28"/>
          <w:rtl/>
        </w:rPr>
        <w:t xml:space="preserve"> </w:t>
      </w:r>
      <w:r w:rsidR="007C2E78" w:rsidRPr="007C2E78">
        <w:rPr>
          <w:rStyle w:val="hps"/>
          <w:rFonts w:ascii="Arial" w:hAnsi="Arial" w:cs="David" w:hint="cs"/>
          <w:color w:val="222222"/>
          <w:sz w:val="28"/>
          <w:szCs w:val="28"/>
          <w:rtl/>
        </w:rPr>
        <w:t>ו</w:t>
      </w:r>
      <w:r w:rsidR="007C2E78" w:rsidRPr="007C2E78">
        <w:rPr>
          <w:rStyle w:val="hps"/>
          <w:rFonts w:ascii="Arial" w:hAnsi="Arial" w:cs="David"/>
          <w:color w:val="222222"/>
          <w:sz w:val="28"/>
          <w:szCs w:val="28"/>
          <w:rtl/>
        </w:rPr>
        <w:t>קהילה יהודית</w:t>
      </w:r>
      <w:r w:rsidR="007C2E78" w:rsidRPr="007C2E78">
        <w:rPr>
          <w:rFonts w:ascii="Arial" w:hAnsi="Arial" w:cs="David"/>
          <w:color w:val="222222"/>
          <w:sz w:val="28"/>
          <w:szCs w:val="28"/>
          <w:rtl/>
        </w:rPr>
        <w:t xml:space="preserve"> </w:t>
      </w:r>
      <w:r w:rsidR="007C2E78" w:rsidRPr="007C2E78">
        <w:rPr>
          <w:rStyle w:val="hps"/>
          <w:rFonts w:ascii="Arial" w:hAnsi="Arial" w:cs="David"/>
          <w:color w:val="222222"/>
          <w:sz w:val="28"/>
          <w:szCs w:val="28"/>
          <w:rtl/>
        </w:rPr>
        <w:t>חילונית</w:t>
      </w:r>
      <w:r w:rsidR="007C2E78" w:rsidRPr="007C2E78">
        <w:rPr>
          <w:rFonts w:ascii="Arial" w:hAnsi="Arial" w:cs="David"/>
          <w:color w:val="222222"/>
          <w:sz w:val="28"/>
          <w:szCs w:val="28"/>
          <w:rtl/>
        </w:rPr>
        <w:t>.</w:t>
      </w:r>
    </w:p>
    <w:p w:rsidR="005E356E" w:rsidRDefault="007C2E78">
      <w:pPr>
        <w:spacing w:line="360" w:lineRule="auto"/>
        <w:rPr>
          <w:rFonts w:cs="David"/>
          <w:sz w:val="28"/>
          <w:szCs w:val="28"/>
          <w:rtl/>
        </w:rPr>
      </w:pPr>
      <w:r w:rsidRPr="007C2E78">
        <w:rPr>
          <w:rFonts w:cs="David" w:hint="cs"/>
          <w:sz w:val="28"/>
          <w:szCs w:val="28"/>
          <w:rtl/>
        </w:rPr>
        <w:t xml:space="preserve">הקהילה היהודית בארצות הברית נחשבת ליותר מלומדת, עשירה ומשפיעה מהממוצע האמריקאי. </w:t>
      </w:r>
      <w:r w:rsidRPr="007C2E78">
        <w:rPr>
          <w:rFonts w:cs="David"/>
          <w:sz w:val="28"/>
          <w:szCs w:val="28"/>
          <w:rtl/>
        </w:rPr>
        <w:t xml:space="preserve">הקהילה </w:t>
      </w:r>
      <w:r w:rsidRPr="007C2E78">
        <w:rPr>
          <w:rFonts w:cs="David" w:hint="cs"/>
          <w:sz w:val="28"/>
          <w:szCs w:val="28"/>
          <w:rtl/>
        </w:rPr>
        <w:t>יצרה לעצמה</w:t>
      </w:r>
      <w:r w:rsidRPr="007C2E78">
        <w:rPr>
          <w:rFonts w:cs="David"/>
          <w:sz w:val="28"/>
          <w:szCs w:val="28"/>
          <w:rtl/>
        </w:rPr>
        <w:t xml:space="preserve"> נישה</w:t>
      </w:r>
      <w:r w:rsidRPr="007C2E78">
        <w:rPr>
          <w:rFonts w:cs="David" w:hint="cs"/>
          <w:sz w:val="28"/>
          <w:szCs w:val="28"/>
          <w:rtl/>
        </w:rPr>
        <w:t xml:space="preserve"> מכובדת בחברה האמריקאית. היא השתלבה</w:t>
      </w:r>
      <w:r w:rsidRPr="007C2E78">
        <w:rPr>
          <w:rFonts w:cs="David"/>
          <w:sz w:val="28"/>
          <w:szCs w:val="28"/>
          <w:rtl/>
        </w:rPr>
        <w:t xml:space="preserve"> בחברה</w:t>
      </w:r>
      <w:r w:rsidRPr="007C2E78">
        <w:rPr>
          <w:rFonts w:cs="David" w:hint="cs"/>
          <w:sz w:val="28"/>
          <w:szCs w:val="28"/>
          <w:rtl/>
        </w:rPr>
        <w:t xml:space="preserve"> ו</w:t>
      </w:r>
      <w:r w:rsidR="00AC0BB2">
        <w:rPr>
          <w:rFonts w:cs="David" w:hint="cs"/>
          <w:sz w:val="28"/>
          <w:szCs w:val="28"/>
          <w:rtl/>
        </w:rPr>
        <w:t>ב</w:t>
      </w:r>
      <w:r w:rsidRPr="007C2E78">
        <w:rPr>
          <w:rFonts w:cs="David" w:hint="cs"/>
          <w:sz w:val="28"/>
          <w:szCs w:val="28"/>
          <w:rtl/>
        </w:rPr>
        <w:t>אורח החיים</w:t>
      </w:r>
      <w:r w:rsidRPr="007C2E78">
        <w:rPr>
          <w:rFonts w:cs="David"/>
          <w:sz w:val="28"/>
          <w:szCs w:val="28"/>
          <w:rtl/>
        </w:rPr>
        <w:t xml:space="preserve"> באופן מצוין</w:t>
      </w:r>
      <w:r w:rsidR="00AC0BB2">
        <w:rPr>
          <w:rFonts w:cs="David" w:hint="cs"/>
          <w:sz w:val="28"/>
          <w:szCs w:val="28"/>
          <w:rtl/>
        </w:rPr>
        <w:t>,</w:t>
      </w:r>
      <w:r w:rsidRPr="007C2E78">
        <w:rPr>
          <w:rFonts w:cs="David"/>
          <w:sz w:val="28"/>
          <w:szCs w:val="28"/>
          <w:rtl/>
        </w:rPr>
        <w:t xml:space="preserve"> ושומר</w:t>
      </w:r>
      <w:r w:rsidRPr="007C2E78">
        <w:rPr>
          <w:rFonts w:cs="David" w:hint="cs"/>
          <w:sz w:val="28"/>
          <w:szCs w:val="28"/>
          <w:rtl/>
        </w:rPr>
        <w:t>ת</w:t>
      </w:r>
      <w:r w:rsidRPr="007C2E78">
        <w:rPr>
          <w:rFonts w:cs="David"/>
          <w:sz w:val="28"/>
          <w:szCs w:val="28"/>
          <w:rtl/>
        </w:rPr>
        <w:t xml:space="preserve"> על יחסים קרובים ולבביים עם רוב הקהילות האחרות, עם חיכוך</w:t>
      </w:r>
      <w:r w:rsidRPr="007C2E78">
        <w:rPr>
          <w:rFonts w:cs="David" w:hint="cs"/>
          <w:sz w:val="28"/>
          <w:szCs w:val="28"/>
          <w:rtl/>
        </w:rPr>
        <w:t xml:space="preserve"> מקומי</w:t>
      </w:r>
      <w:r w:rsidRPr="007C2E78">
        <w:rPr>
          <w:rFonts w:cs="David"/>
          <w:sz w:val="28"/>
          <w:szCs w:val="28"/>
          <w:rtl/>
        </w:rPr>
        <w:t xml:space="preserve"> </w:t>
      </w:r>
      <w:r w:rsidR="00AC0BB2">
        <w:rPr>
          <w:rFonts w:cs="David" w:hint="cs"/>
          <w:sz w:val="28"/>
          <w:szCs w:val="28"/>
          <w:rtl/>
        </w:rPr>
        <w:t>ה</w:t>
      </w:r>
      <w:r w:rsidRPr="007C2E78">
        <w:rPr>
          <w:rFonts w:cs="David"/>
          <w:sz w:val="28"/>
          <w:szCs w:val="28"/>
          <w:rtl/>
        </w:rPr>
        <w:t>נגרם על ידי אנטישמיות או תעמולה ערבית  מוסלמית</w:t>
      </w:r>
      <w:r w:rsidRPr="007C2E78">
        <w:rPr>
          <w:rFonts w:cs="David" w:hint="cs"/>
          <w:sz w:val="28"/>
          <w:szCs w:val="28"/>
          <w:rtl/>
        </w:rPr>
        <w:t xml:space="preserve"> </w:t>
      </w:r>
    </w:p>
    <w:p w:rsidR="005E356E" w:rsidRDefault="007C2E78">
      <w:pPr>
        <w:spacing w:line="360" w:lineRule="auto"/>
        <w:rPr>
          <w:rFonts w:cs="David"/>
          <w:sz w:val="28"/>
          <w:szCs w:val="28"/>
        </w:rPr>
      </w:pPr>
      <w:r w:rsidRPr="007C2E78">
        <w:rPr>
          <w:rFonts w:cs="David" w:hint="cs"/>
          <w:sz w:val="28"/>
          <w:szCs w:val="28"/>
          <w:rtl/>
        </w:rPr>
        <w:t xml:space="preserve">עד כה </w:t>
      </w:r>
      <w:r w:rsidRPr="007C2E78">
        <w:rPr>
          <w:rFonts w:cs="David"/>
          <w:sz w:val="28"/>
          <w:szCs w:val="28"/>
          <w:rtl/>
        </w:rPr>
        <w:t xml:space="preserve">התרבות האמריקנית טיפחה הערכים של דו-קיום בשלום בין </w:t>
      </w:r>
      <w:r w:rsidRPr="007C2E78">
        <w:rPr>
          <w:rFonts w:cs="David" w:hint="cs"/>
          <w:sz w:val="28"/>
          <w:szCs w:val="28"/>
          <w:rtl/>
        </w:rPr>
        <w:t>ה</w:t>
      </w:r>
      <w:r w:rsidRPr="007C2E78">
        <w:rPr>
          <w:rFonts w:cs="David"/>
          <w:sz w:val="28"/>
          <w:szCs w:val="28"/>
          <w:rtl/>
        </w:rPr>
        <w:t xml:space="preserve">קהילות </w:t>
      </w:r>
      <w:r w:rsidRPr="007C2E78">
        <w:rPr>
          <w:rFonts w:cs="David" w:hint="cs"/>
          <w:sz w:val="28"/>
          <w:szCs w:val="28"/>
          <w:rtl/>
        </w:rPr>
        <w:t>ה</w:t>
      </w:r>
      <w:r w:rsidRPr="007C2E78">
        <w:rPr>
          <w:rFonts w:cs="David"/>
          <w:sz w:val="28"/>
          <w:szCs w:val="28"/>
          <w:rtl/>
        </w:rPr>
        <w:t>שונות</w:t>
      </w:r>
      <w:r w:rsidRPr="007C2E78">
        <w:rPr>
          <w:rFonts w:cs="David" w:hint="cs"/>
          <w:sz w:val="28"/>
          <w:szCs w:val="28"/>
          <w:rtl/>
        </w:rPr>
        <w:t xml:space="preserve"> (</w:t>
      </w:r>
      <w:r w:rsidRPr="007C2E78">
        <w:rPr>
          <w:rFonts w:cs="David"/>
          <w:sz w:val="28"/>
          <w:szCs w:val="28"/>
          <w:rtl/>
        </w:rPr>
        <w:t>כולל בקהילה היהודית</w:t>
      </w:r>
      <w:r w:rsidRPr="007C2E78">
        <w:rPr>
          <w:rFonts w:cs="David" w:hint="cs"/>
          <w:sz w:val="28"/>
          <w:szCs w:val="28"/>
          <w:rtl/>
        </w:rPr>
        <w:t>)</w:t>
      </w:r>
      <w:r w:rsidRPr="007C2E78">
        <w:rPr>
          <w:rFonts w:cs="David"/>
          <w:sz w:val="28"/>
          <w:szCs w:val="28"/>
          <w:rtl/>
        </w:rPr>
        <w:t xml:space="preserve">. עם זאת, המגמה הגוברת של קהילות אתניות </w:t>
      </w:r>
      <w:r w:rsidRPr="007C2E78">
        <w:rPr>
          <w:rFonts w:cs="David"/>
          <w:sz w:val="28"/>
          <w:szCs w:val="28"/>
          <w:rtl/>
        </w:rPr>
        <w:lastRenderedPageBreak/>
        <w:t xml:space="preserve">רבות (סינית, ספרדית והפקיסטנים </w:t>
      </w:r>
      <w:proofErr w:type="spellStart"/>
      <w:r w:rsidRPr="007C2E78">
        <w:rPr>
          <w:rFonts w:cs="David"/>
          <w:sz w:val="28"/>
          <w:szCs w:val="28"/>
          <w:rtl/>
        </w:rPr>
        <w:t>וכו</w:t>
      </w:r>
      <w:proofErr w:type="spellEnd"/>
      <w:r w:rsidRPr="007C2E78">
        <w:rPr>
          <w:rFonts w:cs="David"/>
          <w:sz w:val="28"/>
          <w:szCs w:val="28"/>
          <w:rtl/>
        </w:rPr>
        <w:t xml:space="preserve"> ') </w:t>
      </w:r>
      <w:r w:rsidRPr="007C2E78">
        <w:rPr>
          <w:rFonts w:cs="David" w:hint="cs"/>
          <w:sz w:val="28"/>
          <w:szCs w:val="28"/>
          <w:rtl/>
        </w:rPr>
        <w:t>ה</w:t>
      </w:r>
      <w:r w:rsidRPr="007C2E78">
        <w:rPr>
          <w:rFonts w:cs="David"/>
          <w:sz w:val="28"/>
          <w:szCs w:val="28"/>
          <w:rtl/>
        </w:rPr>
        <w:t xml:space="preserve">חיים בגטאות </w:t>
      </w:r>
      <w:r w:rsidRPr="007C2E78">
        <w:rPr>
          <w:rFonts w:cs="David" w:hint="cs"/>
          <w:sz w:val="28"/>
          <w:szCs w:val="28"/>
          <w:rtl/>
        </w:rPr>
        <w:t>(</w:t>
      </w:r>
      <w:r w:rsidRPr="007C2E78">
        <w:rPr>
          <w:rFonts w:cs="David"/>
          <w:sz w:val="28"/>
          <w:szCs w:val="28"/>
          <w:rtl/>
        </w:rPr>
        <w:t xml:space="preserve">סוג של שכונה </w:t>
      </w:r>
      <w:r w:rsidRPr="007C2E78">
        <w:rPr>
          <w:rFonts w:cs="David" w:hint="cs"/>
          <w:sz w:val="28"/>
          <w:szCs w:val="28"/>
          <w:rtl/>
        </w:rPr>
        <w:t>צפופה מאוד)</w:t>
      </w:r>
      <w:r w:rsidRPr="007C2E78">
        <w:rPr>
          <w:rFonts w:cs="David"/>
          <w:sz w:val="28"/>
          <w:szCs w:val="28"/>
          <w:rtl/>
        </w:rPr>
        <w:t xml:space="preserve"> בשילוב עם המספר </w:t>
      </w:r>
      <w:r w:rsidR="009F2970">
        <w:rPr>
          <w:rFonts w:cs="David" w:hint="cs"/>
          <w:sz w:val="28"/>
          <w:szCs w:val="28"/>
          <w:rtl/>
        </w:rPr>
        <w:t>ה</w:t>
      </w:r>
      <w:r w:rsidRPr="007C2E78">
        <w:rPr>
          <w:rFonts w:cs="David"/>
          <w:sz w:val="28"/>
          <w:szCs w:val="28"/>
          <w:rtl/>
        </w:rPr>
        <w:t xml:space="preserve">הולך וגדל המהיר שלהם, </w:t>
      </w:r>
      <w:r w:rsidR="009F2970" w:rsidRPr="007C2E78">
        <w:rPr>
          <w:rFonts w:cs="David"/>
          <w:sz w:val="28"/>
          <w:szCs w:val="28"/>
          <w:rtl/>
        </w:rPr>
        <w:t>ע</w:t>
      </w:r>
      <w:r w:rsidR="009F2970">
        <w:rPr>
          <w:rFonts w:cs="David" w:hint="cs"/>
          <w:sz w:val="28"/>
          <w:szCs w:val="28"/>
          <w:rtl/>
        </w:rPr>
        <w:t>לולה</w:t>
      </w:r>
      <w:r w:rsidR="009F2970" w:rsidRPr="007C2E78">
        <w:rPr>
          <w:rFonts w:cs="David"/>
          <w:sz w:val="28"/>
          <w:szCs w:val="28"/>
          <w:rtl/>
        </w:rPr>
        <w:t xml:space="preserve"> </w:t>
      </w:r>
      <w:r w:rsidR="009F2970">
        <w:rPr>
          <w:rFonts w:cs="David" w:hint="cs"/>
          <w:sz w:val="28"/>
          <w:szCs w:val="28"/>
          <w:rtl/>
        </w:rPr>
        <w:t>לפגוע בקיום</w:t>
      </w:r>
      <w:r w:rsidRPr="007C2E78">
        <w:rPr>
          <w:rFonts w:cs="David"/>
          <w:sz w:val="28"/>
          <w:szCs w:val="28"/>
          <w:rtl/>
        </w:rPr>
        <w:t xml:space="preserve"> בשלום בעתיד.</w:t>
      </w:r>
    </w:p>
    <w:p w:rsidR="007C2E78" w:rsidRPr="007C2E78" w:rsidRDefault="007C2E78" w:rsidP="007C2E78">
      <w:pPr>
        <w:spacing w:line="360" w:lineRule="auto"/>
        <w:rPr>
          <w:rFonts w:cs="David"/>
          <w:b/>
          <w:bCs/>
          <w:sz w:val="28"/>
          <w:szCs w:val="28"/>
          <w:rtl/>
        </w:rPr>
      </w:pPr>
      <w:r w:rsidRPr="007C2E78">
        <w:rPr>
          <w:rFonts w:cs="David" w:hint="cs"/>
          <w:b/>
          <w:bCs/>
          <w:sz w:val="28"/>
          <w:szCs w:val="28"/>
          <w:rtl/>
        </w:rPr>
        <w:t>התמיכה בישראל</w:t>
      </w:r>
    </w:p>
    <w:p w:rsidR="005E356E" w:rsidRDefault="007C2E78">
      <w:pPr>
        <w:spacing w:line="360" w:lineRule="auto"/>
        <w:rPr>
          <w:rFonts w:ascii="Arial" w:hAnsi="Arial" w:cs="David"/>
          <w:color w:val="222222"/>
          <w:sz w:val="28"/>
          <w:szCs w:val="28"/>
          <w:rtl/>
        </w:rPr>
      </w:pPr>
      <w:r w:rsidRPr="007C2E78">
        <w:rPr>
          <w:rFonts w:cs="David"/>
          <w:sz w:val="28"/>
          <w:szCs w:val="28"/>
          <w:rtl/>
        </w:rPr>
        <w:t>הדמוגרפיה של ארה"ב משתנה</w:t>
      </w:r>
      <w:r w:rsidRPr="007C2E78">
        <w:rPr>
          <w:rFonts w:cs="David" w:hint="cs"/>
          <w:sz w:val="28"/>
          <w:szCs w:val="28"/>
          <w:rtl/>
        </w:rPr>
        <w:t xml:space="preserve">, דבר </w:t>
      </w:r>
      <w:r w:rsidRPr="007C2E78">
        <w:rPr>
          <w:rFonts w:cs="David"/>
          <w:sz w:val="28"/>
          <w:szCs w:val="28"/>
          <w:rtl/>
        </w:rPr>
        <w:t>אשר עשוי</w:t>
      </w:r>
      <w:r w:rsidR="009F2970">
        <w:rPr>
          <w:rFonts w:cs="David" w:hint="cs"/>
          <w:sz w:val="28"/>
          <w:szCs w:val="28"/>
          <w:rtl/>
        </w:rPr>
        <w:t>ות</w:t>
      </w:r>
      <w:r w:rsidRPr="007C2E78">
        <w:rPr>
          <w:rFonts w:cs="David"/>
          <w:sz w:val="28"/>
          <w:szCs w:val="28"/>
          <w:rtl/>
        </w:rPr>
        <w:t xml:space="preserve"> להיות</w:t>
      </w:r>
      <w:r w:rsidR="009F2970">
        <w:rPr>
          <w:rFonts w:cs="David" w:hint="cs"/>
          <w:sz w:val="28"/>
          <w:szCs w:val="28"/>
          <w:rtl/>
        </w:rPr>
        <w:t xml:space="preserve"> לו</w:t>
      </w:r>
      <w:r w:rsidRPr="007C2E78">
        <w:rPr>
          <w:rFonts w:cs="David"/>
          <w:sz w:val="28"/>
          <w:szCs w:val="28"/>
          <w:rtl/>
        </w:rPr>
        <w:t xml:space="preserve"> השלכות ארוכות טווח </w:t>
      </w:r>
      <w:r w:rsidR="009F2970">
        <w:rPr>
          <w:rFonts w:cs="David" w:hint="cs"/>
          <w:sz w:val="28"/>
          <w:szCs w:val="28"/>
          <w:rtl/>
        </w:rPr>
        <w:t>ביחס</w:t>
      </w:r>
      <w:r w:rsidR="009F2970" w:rsidRPr="007C2E78">
        <w:rPr>
          <w:rFonts w:cs="David"/>
          <w:sz w:val="28"/>
          <w:szCs w:val="28"/>
          <w:rtl/>
        </w:rPr>
        <w:t xml:space="preserve"> </w:t>
      </w:r>
      <w:r w:rsidR="009F2970">
        <w:rPr>
          <w:rFonts w:cs="David" w:hint="cs"/>
          <w:sz w:val="28"/>
          <w:szCs w:val="28"/>
          <w:rtl/>
        </w:rPr>
        <w:t>ל</w:t>
      </w:r>
      <w:r w:rsidR="009F2970" w:rsidRPr="007C2E78">
        <w:rPr>
          <w:rFonts w:cs="David"/>
          <w:sz w:val="28"/>
          <w:szCs w:val="28"/>
          <w:rtl/>
        </w:rPr>
        <w:t xml:space="preserve">תמיכה </w:t>
      </w:r>
      <w:r w:rsidRPr="007C2E78">
        <w:rPr>
          <w:rFonts w:cs="David"/>
          <w:sz w:val="28"/>
          <w:szCs w:val="28"/>
          <w:rtl/>
        </w:rPr>
        <w:t>האמריקנית בישראל.</w:t>
      </w:r>
      <w:r w:rsidRPr="007C2E78">
        <w:rPr>
          <w:rFonts w:cs="David" w:hint="cs"/>
          <w:sz w:val="28"/>
          <w:szCs w:val="28"/>
          <w:rtl/>
        </w:rPr>
        <w:t xml:space="preserve"> </w:t>
      </w:r>
      <w:r w:rsidRPr="007C2E78">
        <w:rPr>
          <w:rFonts w:cs="David"/>
          <w:sz w:val="28"/>
          <w:szCs w:val="28"/>
          <w:rtl/>
        </w:rPr>
        <w:t xml:space="preserve">המיעוטים צומחים בשיעור של כ -1.4% לשנה. </w:t>
      </w:r>
      <w:r w:rsidRPr="007C2E78">
        <w:rPr>
          <w:rFonts w:cs="David" w:hint="cs"/>
          <w:sz w:val="28"/>
          <w:szCs w:val="28"/>
          <w:rtl/>
        </w:rPr>
        <w:t>ההערכה היא</w:t>
      </w:r>
      <w:r w:rsidRPr="007C2E78">
        <w:rPr>
          <w:rFonts w:cs="David"/>
          <w:sz w:val="28"/>
          <w:szCs w:val="28"/>
          <w:rtl/>
        </w:rPr>
        <w:t xml:space="preserve"> שארה"ב תהפוך לאומה</w:t>
      </w:r>
      <w:r w:rsidRPr="007C2E78">
        <w:rPr>
          <w:rFonts w:cs="David" w:hint="cs"/>
          <w:sz w:val="28"/>
          <w:szCs w:val="28"/>
          <w:rtl/>
        </w:rPr>
        <w:t xml:space="preserve"> בה</w:t>
      </w:r>
      <w:r w:rsidRPr="007C2E78">
        <w:rPr>
          <w:rFonts w:cs="David"/>
          <w:sz w:val="28"/>
          <w:szCs w:val="28"/>
          <w:rtl/>
        </w:rPr>
        <w:t xml:space="preserve"> </w:t>
      </w:r>
      <w:r w:rsidRPr="007C2E78">
        <w:rPr>
          <w:rFonts w:cs="David" w:hint="cs"/>
          <w:sz w:val="28"/>
          <w:szCs w:val="28"/>
          <w:rtl/>
        </w:rPr>
        <w:t>ה</w:t>
      </w:r>
      <w:r w:rsidRPr="007C2E78">
        <w:rPr>
          <w:rFonts w:cs="David"/>
          <w:sz w:val="28"/>
          <w:szCs w:val="28"/>
          <w:rtl/>
        </w:rPr>
        <w:t>רוב</w:t>
      </w:r>
      <w:r w:rsidRPr="007C2E78">
        <w:rPr>
          <w:rFonts w:cs="David" w:hint="cs"/>
          <w:sz w:val="28"/>
          <w:szCs w:val="28"/>
          <w:rtl/>
        </w:rPr>
        <w:t xml:space="preserve"> הוא</w:t>
      </w:r>
      <w:r w:rsidRPr="007C2E78">
        <w:rPr>
          <w:rFonts w:cs="David"/>
          <w:sz w:val="28"/>
          <w:szCs w:val="28"/>
          <w:rtl/>
        </w:rPr>
        <w:t xml:space="preserve"> המיעוט </w:t>
      </w:r>
      <w:r w:rsidRPr="007C2E78">
        <w:rPr>
          <w:rFonts w:cs="David" w:hint="cs"/>
          <w:sz w:val="28"/>
          <w:szCs w:val="28"/>
          <w:rtl/>
        </w:rPr>
        <w:t>ב</w:t>
      </w:r>
      <w:r w:rsidRPr="007C2E78">
        <w:rPr>
          <w:rFonts w:cs="David"/>
          <w:sz w:val="28"/>
          <w:szCs w:val="28"/>
          <w:rtl/>
        </w:rPr>
        <w:t>עשורים ה</w:t>
      </w:r>
      <w:r w:rsidRPr="007C2E78">
        <w:rPr>
          <w:rFonts w:cs="David" w:hint="cs"/>
          <w:sz w:val="28"/>
          <w:szCs w:val="28"/>
          <w:rtl/>
        </w:rPr>
        <w:t>קרובים</w:t>
      </w:r>
      <w:r w:rsidRPr="007C2E78">
        <w:rPr>
          <w:rFonts w:cs="David"/>
          <w:sz w:val="28"/>
          <w:szCs w:val="28"/>
          <w:rtl/>
        </w:rPr>
        <w:t xml:space="preserve">. באופן מסורתי, יש למיעוטים </w:t>
      </w:r>
      <w:r w:rsidRPr="007C2E78">
        <w:rPr>
          <w:rFonts w:cs="David" w:hint="cs"/>
          <w:sz w:val="28"/>
          <w:szCs w:val="28"/>
          <w:rtl/>
        </w:rPr>
        <w:t xml:space="preserve">הזדהות נמוכה </w:t>
      </w:r>
      <w:r w:rsidRPr="007C2E78">
        <w:rPr>
          <w:rFonts w:cs="David"/>
          <w:sz w:val="28"/>
          <w:szCs w:val="28"/>
          <w:rtl/>
        </w:rPr>
        <w:t>עם ישראל ולכן</w:t>
      </w:r>
      <w:r w:rsidRPr="007C2E78">
        <w:rPr>
          <w:rFonts w:cs="David" w:hint="cs"/>
          <w:sz w:val="28"/>
          <w:szCs w:val="28"/>
          <w:rtl/>
        </w:rPr>
        <w:t xml:space="preserve"> מצב זה עלול</w:t>
      </w:r>
      <w:r w:rsidRPr="007C2E78">
        <w:rPr>
          <w:rFonts w:cs="David"/>
          <w:sz w:val="28"/>
          <w:szCs w:val="28"/>
          <w:rtl/>
        </w:rPr>
        <w:t xml:space="preserve"> להשפיע על עמדת </w:t>
      </w:r>
      <w:r w:rsidRPr="007C2E78">
        <w:rPr>
          <w:rFonts w:cs="David" w:hint="cs"/>
          <w:sz w:val="28"/>
          <w:szCs w:val="28"/>
          <w:rtl/>
        </w:rPr>
        <w:t>ארצות הברית כלפי ישראל</w:t>
      </w:r>
      <w:r w:rsidRPr="007C2E78">
        <w:rPr>
          <w:rFonts w:ascii="Arial" w:hAnsi="Arial" w:cs="David"/>
          <w:color w:val="222222"/>
          <w:sz w:val="28"/>
          <w:szCs w:val="28"/>
          <w:rtl/>
        </w:rPr>
        <w:t>.</w:t>
      </w:r>
    </w:p>
    <w:p w:rsidR="005E356E" w:rsidRDefault="007C2E78">
      <w:pPr>
        <w:spacing w:line="360" w:lineRule="auto"/>
        <w:rPr>
          <w:rFonts w:ascii="Arial" w:hAnsi="Arial" w:cs="David"/>
          <w:color w:val="222222"/>
          <w:sz w:val="28"/>
          <w:szCs w:val="28"/>
          <w:rtl/>
        </w:rPr>
      </w:pPr>
      <w:r w:rsidRPr="007C2E78">
        <w:rPr>
          <w:rFonts w:cs="David" w:hint="cs"/>
          <w:sz w:val="28"/>
          <w:szCs w:val="28"/>
          <w:rtl/>
        </w:rPr>
        <w:t xml:space="preserve">הקהילה היהודית דתית המהווה בסיס תמיכה חזק לישראל </w:t>
      </w:r>
      <w:r w:rsidR="009F2970">
        <w:rPr>
          <w:rFonts w:cs="David" w:hint="cs"/>
          <w:sz w:val="28"/>
          <w:szCs w:val="28"/>
          <w:rtl/>
        </w:rPr>
        <w:t>,</w:t>
      </w:r>
      <w:r w:rsidRPr="007C2E78">
        <w:rPr>
          <w:rFonts w:cs="David" w:hint="cs"/>
          <w:sz w:val="28"/>
          <w:szCs w:val="28"/>
          <w:rtl/>
        </w:rPr>
        <w:t xml:space="preserve">הולכת ומשתנה, מזדקנת ומצטמצמת. עם זאת קהילת הרפורמים והלא דתיים </w:t>
      </w:r>
      <w:r w:rsidR="009F2970">
        <w:rPr>
          <w:rFonts w:cs="David" w:hint="cs"/>
          <w:sz w:val="28"/>
          <w:szCs w:val="28"/>
          <w:rtl/>
        </w:rPr>
        <w:t>גדלה ו</w:t>
      </w:r>
      <w:r w:rsidRPr="007C2E78">
        <w:rPr>
          <w:rFonts w:cs="David" w:hint="cs"/>
          <w:sz w:val="28"/>
          <w:szCs w:val="28"/>
          <w:rtl/>
        </w:rPr>
        <w:t>מתעצמת</w:t>
      </w:r>
      <w:r w:rsidR="009F2970">
        <w:rPr>
          <w:rFonts w:cs="David" w:hint="cs"/>
          <w:sz w:val="28"/>
          <w:szCs w:val="28"/>
          <w:rtl/>
        </w:rPr>
        <w:t>,</w:t>
      </w:r>
      <w:r w:rsidRPr="007C2E78">
        <w:rPr>
          <w:rFonts w:cs="David" w:hint="cs"/>
          <w:sz w:val="28"/>
          <w:szCs w:val="28"/>
          <w:rtl/>
        </w:rPr>
        <w:t xml:space="preserve"> ומאמצת גישה</w:t>
      </w:r>
      <w:r w:rsidRPr="007C2E78">
        <w:rPr>
          <w:rFonts w:cs="David"/>
          <w:sz w:val="28"/>
          <w:szCs w:val="28"/>
          <w:rtl/>
        </w:rPr>
        <w:t xml:space="preserve"> ליברלית בנושאים החברתיים</w:t>
      </w:r>
      <w:r w:rsidR="009F2970">
        <w:rPr>
          <w:rFonts w:cs="David" w:hint="cs"/>
          <w:sz w:val="28"/>
          <w:szCs w:val="28"/>
          <w:rtl/>
        </w:rPr>
        <w:t xml:space="preserve">; </w:t>
      </w:r>
      <w:r w:rsidRPr="007C2E78">
        <w:rPr>
          <w:rFonts w:cs="David"/>
          <w:sz w:val="28"/>
          <w:szCs w:val="28"/>
          <w:rtl/>
        </w:rPr>
        <w:t xml:space="preserve">אחוז גדול ביניהם הוא פחות דתי  </w:t>
      </w:r>
      <w:r w:rsidR="009F2970">
        <w:rPr>
          <w:rFonts w:cs="David" w:hint="cs"/>
          <w:sz w:val="28"/>
          <w:szCs w:val="28"/>
          <w:rtl/>
        </w:rPr>
        <w:t>וה</w:t>
      </w:r>
      <w:r w:rsidRPr="007C2E78">
        <w:rPr>
          <w:rFonts w:cs="David"/>
          <w:sz w:val="28"/>
          <w:szCs w:val="28"/>
          <w:rtl/>
        </w:rPr>
        <w:t>הזדהות</w:t>
      </w:r>
      <w:r w:rsidR="009F2970">
        <w:rPr>
          <w:rFonts w:cs="David" w:hint="cs"/>
          <w:sz w:val="28"/>
          <w:szCs w:val="28"/>
          <w:rtl/>
        </w:rPr>
        <w:t xml:space="preserve"> שלהם</w:t>
      </w:r>
      <w:r w:rsidRPr="007C2E78">
        <w:rPr>
          <w:rFonts w:cs="David"/>
          <w:sz w:val="28"/>
          <w:szCs w:val="28"/>
          <w:rtl/>
        </w:rPr>
        <w:t xml:space="preserve"> עם ישראל </w:t>
      </w:r>
      <w:r w:rsidR="009F2970" w:rsidRPr="007C2E78">
        <w:rPr>
          <w:rFonts w:cs="David"/>
          <w:sz w:val="28"/>
          <w:szCs w:val="28"/>
          <w:rtl/>
        </w:rPr>
        <w:t>נמו</w:t>
      </w:r>
      <w:r w:rsidR="009F2970">
        <w:rPr>
          <w:rFonts w:cs="David" w:hint="cs"/>
          <w:sz w:val="28"/>
          <w:szCs w:val="28"/>
          <w:rtl/>
        </w:rPr>
        <w:t>כה</w:t>
      </w:r>
      <w:r w:rsidRPr="007C2E78">
        <w:rPr>
          <w:rFonts w:cs="David" w:hint="cs"/>
          <w:sz w:val="28"/>
          <w:szCs w:val="28"/>
          <w:rtl/>
        </w:rPr>
        <w:t xml:space="preserve">. מצב הזה, </w:t>
      </w:r>
      <w:r w:rsidR="009F2970">
        <w:rPr>
          <w:rFonts w:cs="David" w:hint="cs"/>
          <w:sz w:val="28"/>
          <w:szCs w:val="28"/>
          <w:rtl/>
        </w:rPr>
        <w:t>בצירוף</w:t>
      </w:r>
      <w:r w:rsidRPr="007C2E78">
        <w:rPr>
          <w:rFonts w:cs="David"/>
          <w:sz w:val="28"/>
          <w:szCs w:val="28"/>
          <w:rtl/>
        </w:rPr>
        <w:t xml:space="preserve"> העובדה שהקהילה היהודית החרדית עושה מעט כדי לקדם את האינטרס ישראלי בארה"ב</w:t>
      </w:r>
      <w:r w:rsidRPr="007C2E78">
        <w:rPr>
          <w:rFonts w:cs="David" w:hint="cs"/>
          <w:sz w:val="28"/>
          <w:szCs w:val="28"/>
          <w:rtl/>
        </w:rPr>
        <w:t>,</w:t>
      </w:r>
      <w:r w:rsidRPr="007C2E78">
        <w:rPr>
          <w:rFonts w:cs="David"/>
          <w:sz w:val="28"/>
          <w:szCs w:val="28"/>
          <w:rtl/>
        </w:rPr>
        <w:t xml:space="preserve"> עלול להוביל להשפעה מופחתת של הקהילה היהודית בארצות הברית </w:t>
      </w:r>
      <w:r w:rsidR="009F2970">
        <w:rPr>
          <w:rFonts w:cs="David" w:hint="cs"/>
          <w:sz w:val="28"/>
          <w:szCs w:val="28"/>
          <w:rtl/>
        </w:rPr>
        <w:t>ב</w:t>
      </w:r>
      <w:r w:rsidRPr="007C2E78">
        <w:rPr>
          <w:rFonts w:cs="David"/>
          <w:sz w:val="28"/>
          <w:szCs w:val="28"/>
          <w:rtl/>
        </w:rPr>
        <w:t>דורות הבאים</w:t>
      </w:r>
      <w:r w:rsidRPr="007C2E78">
        <w:rPr>
          <w:rFonts w:ascii="Arial" w:hAnsi="Arial" w:cs="David"/>
          <w:color w:val="222222"/>
          <w:sz w:val="28"/>
          <w:szCs w:val="28"/>
          <w:rtl/>
        </w:rPr>
        <w:t>.</w:t>
      </w:r>
    </w:p>
    <w:p w:rsidR="005E356E" w:rsidRDefault="007C2E78">
      <w:pPr>
        <w:spacing w:line="360" w:lineRule="auto"/>
        <w:rPr>
          <w:rFonts w:cs="David"/>
          <w:sz w:val="28"/>
          <w:szCs w:val="28"/>
          <w:rtl/>
        </w:rPr>
      </w:pPr>
      <w:r w:rsidRPr="007C2E78">
        <w:rPr>
          <w:rFonts w:cs="David" w:hint="cs"/>
          <w:sz w:val="28"/>
          <w:szCs w:val="28"/>
          <w:rtl/>
        </w:rPr>
        <w:t>למרות הנאמר, יש עדיין אור בקצה המנהרה עבור ישראל. זיהוי הבעיה עצמה ה</w:t>
      </w:r>
      <w:r w:rsidR="009F2970">
        <w:rPr>
          <w:rFonts w:cs="David" w:hint="cs"/>
          <w:sz w:val="28"/>
          <w:szCs w:val="28"/>
          <w:rtl/>
        </w:rPr>
        <w:t>ו</w:t>
      </w:r>
      <w:r w:rsidRPr="007C2E78">
        <w:rPr>
          <w:rFonts w:cs="David" w:hint="cs"/>
          <w:sz w:val="28"/>
          <w:szCs w:val="28"/>
          <w:rtl/>
        </w:rPr>
        <w:t>א חלק משמעותי מהמענה וצעד גדול לפיתרון</w:t>
      </w:r>
      <w:r w:rsidRPr="007C2E78">
        <w:rPr>
          <w:rFonts w:cs="David"/>
          <w:sz w:val="28"/>
          <w:szCs w:val="28"/>
          <w:rtl/>
        </w:rPr>
        <w:t xml:space="preserve">, </w:t>
      </w:r>
      <w:r w:rsidR="009F2970">
        <w:rPr>
          <w:rFonts w:cs="David" w:hint="cs"/>
          <w:sz w:val="28"/>
          <w:szCs w:val="28"/>
          <w:rtl/>
        </w:rPr>
        <w:t>ו</w:t>
      </w:r>
      <w:r w:rsidRPr="007C2E78">
        <w:rPr>
          <w:rFonts w:cs="David"/>
          <w:sz w:val="28"/>
          <w:szCs w:val="28"/>
          <w:rtl/>
        </w:rPr>
        <w:t xml:space="preserve">עשוי </w:t>
      </w:r>
      <w:r w:rsidRPr="007C2E78">
        <w:rPr>
          <w:rFonts w:cs="David" w:hint="cs"/>
          <w:sz w:val="28"/>
          <w:szCs w:val="28"/>
          <w:rtl/>
        </w:rPr>
        <w:t xml:space="preserve">להוביל </w:t>
      </w:r>
      <w:r w:rsidRPr="007C2E78">
        <w:rPr>
          <w:rFonts w:cs="David"/>
          <w:sz w:val="28"/>
          <w:szCs w:val="28"/>
          <w:rtl/>
        </w:rPr>
        <w:t>לש</w:t>
      </w:r>
      <w:r w:rsidRPr="007C2E78">
        <w:rPr>
          <w:rFonts w:cs="David" w:hint="cs"/>
          <w:sz w:val="28"/>
          <w:szCs w:val="28"/>
          <w:rtl/>
        </w:rPr>
        <w:t>י</w:t>
      </w:r>
      <w:r w:rsidRPr="007C2E78">
        <w:rPr>
          <w:rFonts w:cs="David"/>
          <w:sz w:val="28"/>
          <w:szCs w:val="28"/>
          <w:rtl/>
        </w:rPr>
        <w:t xml:space="preserve">מור הקשר בין ישראל </w:t>
      </w:r>
      <w:r w:rsidR="009F2970">
        <w:rPr>
          <w:rFonts w:cs="David" w:hint="cs"/>
          <w:sz w:val="28"/>
          <w:szCs w:val="28"/>
          <w:rtl/>
        </w:rPr>
        <w:t xml:space="preserve">לבין </w:t>
      </w:r>
      <w:r w:rsidR="009F2970" w:rsidRPr="007C2E78">
        <w:rPr>
          <w:rFonts w:cs="David"/>
          <w:sz w:val="28"/>
          <w:szCs w:val="28"/>
          <w:rtl/>
        </w:rPr>
        <w:t xml:space="preserve">יהדות </w:t>
      </w:r>
      <w:r w:rsidRPr="007C2E78">
        <w:rPr>
          <w:rFonts w:cs="David"/>
          <w:sz w:val="28"/>
          <w:szCs w:val="28"/>
          <w:rtl/>
        </w:rPr>
        <w:t>ארה"ב חזקה</w:t>
      </w:r>
      <w:r w:rsidR="009F2970">
        <w:rPr>
          <w:rFonts w:cs="David" w:hint="cs"/>
          <w:sz w:val="28"/>
          <w:szCs w:val="28"/>
          <w:rtl/>
        </w:rPr>
        <w:t>,</w:t>
      </w:r>
      <w:r w:rsidRPr="007C2E78">
        <w:rPr>
          <w:rFonts w:cs="David"/>
          <w:sz w:val="28"/>
          <w:szCs w:val="28"/>
          <w:rtl/>
        </w:rPr>
        <w:t xml:space="preserve"> </w:t>
      </w:r>
      <w:r w:rsidRPr="007C2E78">
        <w:rPr>
          <w:rFonts w:cs="David" w:hint="cs"/>
          <w:sz w:val="28"/>
          <w:szCs w:val="28"/>
          <w:rtl/>
        </w:rPr>
        <w:t>גם בשנים הבאות</w:t>
      </w:r>
      <w:r w:rsidRPr="007C2E78">
        <w:rPr>
          <w:rFonts w:cs="David"/>
          <w:sz w:val="28"/>
          <w:szCs w:val="28"/>
          <w:rtl/>
        </w:rPr>
        <w:t>.</w:t>
      </w:r>
    </w:p>
    <w:p w:rsidR="005E356E" w:rsidRDefault="00AD4158" w:rsidP="005E356E">
      <w:pPr>
        <w:pStyle w:val="1"/>
        <w:numPr>
          <w:ilvl w:val="0"/>
          <w:numId w:val="0"/>
        </w:numPr>
      </w:pPr>
      <w:bookmarkStart w:id="14" w:name="_Toc421983879"/>
      <w:r>
        <w:rPr>
          <w:rFonts w:hint="cs"/>
          <w:rtl/>
        </w:rPr>
        <w:t>5.</w:t>
      </w:r>
      <w:r w:rsidR="00504E10">
        <w:rPr>
          <w:rFonts w:hint="cs"/>
          <w:rtl/>
        </w:rPr>
        <w:t>סיכום ותובנות כלליות מהסיור</w:t>
      </w:r>
      <w:r w:rsidR="00505FEF">
        <w:rPr>
          <w:rFonts w:hint="cs"/>
          <w:rtl/>
        </w:rPr>
        <w:t>:</w:t>
      </w:r>
      <w:bookmarkEnd w:id="14"/>
    </w:p>
    <w:p w:rsidR="005E356E" w:rsidRDefault="003939E9">
      <w:pPr>
        <w:pStyle w:val="a0"/>
        <w:numPr>
          <w:ilvl w:val="0"/>
          <w:numId w:val="6"/>
        </w:numPr>
        <w:spacing w:line="360" w:lineRule="auto"/>
        <w:rPr>
          <w:rFonts w:cs="David"/>
          <w:sz w:val="28"/>
          <w:szCs w:val="28"/>
        </w:rPr>
      </w:pPr>
      <w:r w:rsidRPr="003939E9">
        <w:rPr>
          <w:rFonts w:cs="David" w:hint="cs"/>
          <w:sz w:val="28"/>
          <w:szCs w:val="28"/>
          <w:rtl/>
        </w:rPr>
        <w:t>חשיפה למגוון זרמים-</w:t>
      </w:r>
      <w:r>
        <w:rPr>
          <w:rFonts w:cs="David" w:hint="cs"/>
          <w:sz w:val="28"/>
          <w:szCs w:val="28"/>
          <w:rtl/>
        </w:rPr>
        <w:t xml:space="preserve"> החשיפה שבוצעה בסיור לזרמים השונים בקרב יהדות ארצות הברית הייתה נכונה ובמינון נכון</w:t>
      </w:r>
      <w:r w:rsidR="009F2970">
        <w:rPr>
          <w:rFonts w:cs="David" w:hint="cs"/>
          <w:sz w:val="28"/>
          <w:szCs w:val="28"/>
          <w:rtl/>
        </w:rPr>
        <w:t>.</w:t>
      </w:r>
      <w:r>
        <w:rPr>
          <w:rFonts w:cs="David" w:hint="cs"/>
          <w:sz w:val="28"/>
          <w:szCs w:val="28"/>
          <w:rtl/>
        </w:rPr>
        <w:t xml:space="preserve">  פאנל הרבנים והושבתם תחת קורת גג אחת,  </w:t>
      </w:r>
      <w:r w:rsidR="009F2970">
        <w:rPr>
          <w:rFonts w:cs="David" w:hint="cs"/>
          <w:sz w:val="28"/>
          <w:szCs w:val="28"/>
          <w:rtl/>
        </w:rPr>
        <w:t xml:space="preserve">תרם </w:t>
      </w:r>
      <w:r>
        <w:rPr>
          <w:rFonts w:cs="David" w:hint="cs"/>
          <w:sz w:val="28"/>
          <w:szCs w:val="28"/>
          <w:rtl/>
        </w:rPr>
        <w:t xml:space="preserve">להבנה הכללית של השינויים שחלו </w:t>
      </w:r>
      <w:r w:rsidR="009F2970">
        <w:rPr>
          <w:rFonts w:cs="David" w:hint="cs"/>
          <w:sz w:val="28"/>
          <w:szCs w:val="28"/>
          <w:rtl/>
        </w:rPr>
        <w:t xml:space="preserve">לאורך </w:t>
      </w:r>
      <w:r>
        <w:rPr>
          <w:rFonts w:cs="David" w:hint="cs"/>
          <w:sz w:val="28"/>
          <w:szCs w:val="28"/>
          <w:rtl/>
        </w:rPr>
        <w:t>השנים בקרב היהדות.</w:t>
      </w:r>
    </w:p>
    <w:p w:rsidR="005E356E" w:rsidRDefault="003939E9">
      <w:pPr>
        <w:pStyle w:val="a0"/>
        <w:numPr>
          <w:ilvl w:val="0"/>
          <w:numId w:val="6"/>
        </w:numPr>
        <w:spacing w:line="360" w:lineRule="auto"/>
        <w:rPr>
          <w:rFonts w:cs="David"/>
          <w:sz w:val="28"/>
          <w:szCs w:val="28"/>
        </w:rPr>
      </w:pPr>
      <w:r w:rsidRPr="003939E9">
        <w:rPr>
          <w:rFonts w:cs="David" w:hint="cs"/>
          <w:sz w:val="28"/>
          <w:szCs w:val="28"/>
          <w:rtl/>
        </w:rPr>
        <w:t>תופעת הדמוגרפיה בארצות הברית-</w:t>
      </w:r>
      <w:r>
        <w:rPr>
          <w:rFonts w:cs="David" w:hint="cs"/>
          <w:sz w:val="28"/>
          <w:szCs w:val="28"/>
          <w:rtl/>
        </w:rPr>
        <w:t xml:space="preserve"> </w:t>
      </w:r>
      <w:r w:rsidR="009F2970">
        <w:rPr>
          <w:rFonts w:cs="David" w:hint="cs"/>
          <w:sz w:val="28"/>
          <w:szCs w:val="28"/>
          <w:rtl/>
        </w:rPr>
        <w:t>ההרצאות</w:t>
      </w:r>
      <w:r>
        <w:rPr>
          <w:rFonts w:cs="David" w:hint="cs"/>
          <w:sz w:val="28"/>
          <w:szCs w:val="28"/>
          <w:rtl/>
        </w:rPr>
        <w:t xml:space="preserve"> </w:t>
      </w:r>
      <w:r w:rsidR="009F2970">
        <w:rPr>
          <w:rFonts w:cs="David" w:hint="cs"/>
          <w:sz w:val="28"/>
          <w:szCs w:val="28"/>
          <w:rtl/>
        </w:rPr>
        <w:t>תרמו</w:t>
      </w:r>
      <w:r>
        <w:rPr>
          <w:rFonts w:cs="David" w:hint="cs"/>
          <w:sz w:val="28"/>
          <w:szCs w:val="28"/>
          <w:rtl/>
        </w:rPr>
        <w:t xml:space="preserve"> מאוד </w:t>
      </w:r>
      <w:r w:rsidR="009F2970">
        <w:rPr>
          <w:rFonts w:cs="David" w:hint="cs"/>
          <w:sz w:val="28"/>
          <w:szCs w:val="28"/>
          <w:rtl/>
        </w:rPr>
        <w:t xml:space="preserve">להבנת </w:t>
      </w:r>
      <w:r>
        <w:rPr>
          <w:rFonts w:cs="David" w:hint="cs"/>
          <w:sz w:val="28"/>
          <w:szCs w:val="28"/>
          <w:rtl/>
        </w:rPr>
        <w:t xml:space="preserve">האתגר הדמוגרפי שקיים בקרב יהדות ארצות הברית. </w:t>
      </w:r>
    </w:p>
    <w:p w:rsidR="005E356E" w:rsidRDefault="00A2795C">
      <w:pPr>
        <w:numPr>
          <w:ilvl w:val="0"/>
          <w:numId w:val="6"/>
        </w:numPr>
        <w:spacing w:before="100" w:beforeAutospacing="1" w:after="100" w:afterAutospacing="1" w:line="360" w:lineRule="auto"/>
        <w:jc w:val="both"/>
        <w:rPr>
          <w:rFonts w:ascii="Times New Roman" w:eastAsia="Times New Roman" w:hAnsi="Times New Roman" w:cs="David"/>
          <w:sz w:val="28"/>
          <w:szCs w:val="28"/>
        </w:rPr>
      </w:pPr>
      <w:r>
        <w:rPr>
          <w:rFonts w:ascii="Times New Roman" w:eastAsia="Times New Roman" w:hAnsi="Times New Roman" w:cs="David" w:hint="cs"/>
          <w:sz w:val="28"/>
          <w:szCs w:val="28"/>
          <w:rtl/>
        </w:rPr>
        <w:t>בלט שוני ב</w:t>
      </w:r>
      <w:r w:rsidRPr="005D6CFD">
        <w:rPr>
          <w:rFonts w:ascii="Times New Roman" w:eastAsia="Times New Roman" w:hAnsi="Times New Roman" w:cs="David" w:hint="cs"/>
          <w:sz w:val="28"/>
          <w:szCs w:val="28"/>
          <w:rtl/>
        </w:rPr>
        <w:t>עמד</w:t>
      </w:r>
      <w:r>
        <w:rPr>
          <w:rFonts w:ascii="Times New Roman" w:eastAsia="Times New Roman" w:hAnsi="Times New Roman" w:cs="David" w:hint="cs"/>
          <w:sz w:val="28"/>
          <w:szCs w:val="28"/>
          <w:rtl/>
        </w:rPr>
        <w:t>ות</w:t>
      </w:r>
      <w:r w:rsidRPr="005D6CFD">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ביחס</w:t>
      </w:r>
      <w:r w:rsidR="00FC3E8D" w:rsidRPr="005D6CFD">
        <w:rPr>
          <w:rFonts w:ascii="Times New Roman" w:eastAsia="Times New Roman" w:hAnsi="Times New Roman" w:cs="David" w:hint="cs"/>
          <w:sz w:val="28"/>
          <w:szCs w:val="28"/>
          <w:rtl/>
        </w:rPr>
        <w:t xml:space="preserve"> למדיניות האמריקאית בכלל ובכל הקשור למזרח התיכון בפרט,</w:t>
      </w:r>
      <w:r>
        <w:rPr>
          <w:rFonts w:ascii="Times New Roman" w:eastAsia="Times New Roman" w:hAnsi="Times New Roman" w:cs="David" w:hint="cs"/>
          <w:sz w:val="28"/>
          <w:szCs w:val="28"/>
          <w:rtl/>
        </w:rPr>
        <w:t xml:space="preserve"> בין נציגי </w:t>
      </w:r>
      <w:proofErr w:type="spellStart"/>
      <w:r>
        <w:rPr>
          <w:rFonts w:ascii="Times New Roman" w:eastAsia="Times New Roman" w:hAnsi="Times New Roman" w:cs="David" w:hint="cs"/>
          <w:sz w:val="28"/>
          <w:szCs w:val="28"/>
          <w:rtl/>
        </w:rPr>
        <w:t>המימשל</w:t>
      </w:r>
      <w:proofErr w:type="spellEnd"/>
      <w:r w:rsidR="00FC3E8D" w:rsidRPr="005D6CFD">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לבין</w:t>
      </w:r>
      <w:r w:rsidRPr="005D6CFD">
        <w:rPr>
          <w:rFonts w:ascii="Times New Roman" w:eastAsia="Times New Roman" w:hAnsi="Times New Roman" w:cs="David" w:hint="cs"/>
          <w:sz w:val="28"/>
          <w:szCs w:val="28"/>
          <w:rtl/>
        </w:rPr>
        <w:t xml:space="preserve"> </w:t>
      </w:r>
      <w:r w:rsidR="00FC3E8D" w:rsidRPr="005D6CFD">
        <w:rPr>
          <w:rFonts w:ascii="Times New Roman" w:eastAsia="Times New Roman" w:hAnsi="Times New Roman" w:cs="David" w:hint="cs"/>
          <w:sz w:val="28"/>
          <w:szCs w:val="28"/>
          <w:rtl/>
        </w:rPr>
        <w:t>המרצים שאינם משתייכים לממשל</w:t>
      </w:r>
      <w:r>
        <w:rPr>
          <w:rFonts w:ascii="Times New Roman" w:eastAsia="Times New Roman" w:hAnsi="Times New Roman" w:cs="David" w:hint="cs"/>
          <w:sz w:val="28"/>
          <w:szCs w:val="28"/>
          <w:rtl/>
        </w:rPr>
        <w:t xml:space="preserve">, גם אם כיהנו </w:t>
      </w:r>
      <w:r w:rsidR="00FC3E8D" w:rsidRPr="005D6CFD">
        <w:rPr>
          <w:rFonts w:ascii="Times New Roman" w:eastAsia="Times New Roman" w:hAnsi="Times New Roman" w:cs="David" w:hint="cs"/>
          <w:sz w:val="28"/>
          <w:szCs w:val="28"/>
          <w:rtl/>
        </w:rPr>
        <w:t>היו בעבר בממשל</w:t>
      </w:r>
      <w:r>
        <w:rPr>
          <w:rFonts w:ascii="Times New Roman" w:eastAsia="Times New Roman" w:hAnsi="Times New Roman" w:cs="David" w:hint="cs"/>
          <w:sz w:val="28"/>
          <w:szCs w:val="28"/>
          <w:rtl/>
        </w:rPr>
        <w:t>, אשר</w:t>
      </w:r>
      <w:r w:rsidR="00FC3E8D" w:rsidRPr="005D6CFD">
        <w:rPr>
          <w:rFonts w:ascii="Times New Roman" w:eastAsia="Times New Roman" w:hAnsi="Times New Roman" w:cs="David" w:hint="cs"/>
          <w:sz w:val="28"/>
          <w:szCs w:val="28"/>
          <w:rtl/>
        </w:rPr>
        <w:t xml:space="preserve"> פתוחים יותר לביקורת.</w:t>
      </w:r>
    </w:p>
    <w:p w:rsidR="005E356E" w:rsidRDefault="00A2795C">
      <w:pPr>
        <w:numPr>
          <w:ilvl w:val="0"/>
          <w:numId w:val="6"/>
        </w:numPr>
        <w:spacing w:before="100" w:beforeAutospacing="1" w:after="100" w:afterAutospacing="1" w:line="360" w:lineRule="auto"/>
        <w:jc w:val="both"/>
        <w:rPr>
          <w:rFonts w:ascii="Times New Roman" w:eastAsia="Times New Roman" w:hAnsi="Times New Roman" w:cs="David"/>
          <w:sz w:val="28"/>
          <w:szCs w:val="28"/>
        </w:rPr>
      </w:pPr>
      <w:r>
        <w:rPr>
          <w:rFonts w:ascii="Times New Roman" w:eastAsia="Times New Roman" w:hAnsi="Times New Roman" w:cs="David" w:hint="cs"/>
          <w:sz w:val="28"/>
          <w:szCs w:val="28"/>
          <w:rtl/>
        </w:rPr>
        <w:t xml:space="preserve"> נראה </w:t>
      </w:r>
      <w:r w:rsidR="00FC3E8D" w:rsidRPr="005D6CFD">
        <w:rPr>
          <w:rFonts w:ascii="Times New Roman" w:eastAsia="Times New Roman" w:hAnsi="Times New Roman" w:cs="David" w:hint="cs"/>
          <w:sz w:val="28"/>
          <w:szCs w:val="28"/>
          <w:rtl/>
        </w:rPr>
        <w:t xml:space="preserve">ייאוש מסוים </w:t>
      </w:r>
      <w:r>
        <w:rPr>
          <w:rFonts w:ascii="Times New Roman" w:eastAsia="Times New Roman" w:hAnsi="Times New Roman" w:cs="David" w:hint="cs"/>
          <w:sz w:val="28"/>
          <w:szCs w:val="28"/>
          <w:rtl/>
        </w:rPr>
        <w:t>בעניין הסכסוך</w:t>
      </w:r>
      <w:r w:rsidR="00FC3E8D" w:rsidRPr="005D6CFD">
        <w:rPr>
          <w:rFonts w:ascii="Times New Roman" w:eastAsia="Times New Roman" w:hAnsi="Times New Roman" w:cs="David" w:hint="cs"/>
          <w:sz w:val="28"/>
          <w:szCs w:val="28"/>
          <w:rtl/>
        </w:rPr>
        <w:t xml:space="preserve"> </w:t>
      </w:r>
      <w:r>
        <w:rPr>
          <w:rFonts w:ascii="Times New Roman" w:eastAsia="Times New Roman" w:hAnsi="Times New Roman" w:cs="David" w:hint="cs"/>
          <w:sz w:val="28"/>
          <w:szCs w:val="28"/>
          <w:rtl/>
        </w:rPr>
        <w:t>ה</w:t>
      </w:r>
      <w:r w:rsidR="00FC3E8D" w:rsidRPr="005D6CFD">
        <w:rPr>
          <w:rFonts w:ascii="Times New Roman" w:eastAsia="Times New Roman" w:hAnsi="Times New Roman" w:cs="David" w:hint="cs"/>
          <w:sz w:val="28"/>
          <w:szCs w:val="28"/>
          <w:rtl/>
        </w:rPr>
        <w:t>ישראל</w:t>
      </w:r>
      <w:r>
        <w:rPr>
          <w:rFonts w:ascii="Times New Roman" w:eastAsia="Times New Roman" w:hAnsi="Times New Roman" w:cs="David" w:hint="cs"/>
          <w:sz w:val="28"/>
          <w:szCs w:val="28"/>
          <w:rtl/>
        </w:rPr>
        <w:t>י</w:t>
      </w:r>
      <w:r w:rsidR="00FC3E8D" w:rsidRPr="005D6CFD">
        <w:rPr>
          <w:rFonts w:ascii="Times New Roman" w:eastAsia="Times New Roman" w:hAnsi="Times New Roman" w:cs="David" w:hint="cs"/>
          <w:sz w:val="28"/>
          <w:szCs w:val="28"/>
          <w:rtl/>
        </w:rPr>
        <w:t xml:space="preserve"> פלשתיני ו</w:t>
      </w:r>
      <w:r>
        <w:rPr>
          <w:rFonts w:ascii="Times New Roman" w:eastAsia="Times New Roman" w:hAnsi="Times New Roman" w:cs="David" w:hint="cs"/>
          <w:sz w:val="28"/>
          <w:szCs w:val="28"/>
          <w:rtl/>
        </w:rPr>
        <w:t>ה</w:t>
      </w:r>
      <w:r w:rsidR="00FC3E8D" w:rsidRPr="005D6CFD">
        <w:rPr>
          <w:rFonts w:ascii="Times New Roman" w:eastAsia="Times New Roman" w:hAnsi="Times New Roman" w:cs="David" w:hint="cs"/>
          <w:sz w:val="28"/>
          <w:szCs w:val="28"/>
          <w:rtl/>
        </w:rPr>
        <w:t xml:space="preserve">יכולת לקיים הסכם בטווח </w:t>
      </w:r>
      <w:proofErr w:type="spellStart"/>
      <w:r w:rsidR="00FC3E8D" w:rsidRPr="005D6CFD">
        <w:rPr>
          <w:rFonts w:ascii="Times New Roman" w:eastAsia="Times New Roman" w:hAnsi="Times New Roman" w:cs="David" w:hint="cs"/>
          <w:sz w:val="28"/>
          <w:szCs w:val="28"/>
          <w:rtl/>
        </w:rPr>
        <w:t>הקרוב</w:t>
      </w:r>
      <w:r>
        <w:rPr>
          <w:rFonts w:ascii="Times New Roman" w:eastAsia="Times New Roman" w:hAnsi="Times New Roman" w:cs="David" w:hint="cs"/>
          <w:sz w:val="28"/>
          <w:szCs w:val="28"/>
          <w:rtl/>
        </w:rPr>
        <w:t>עמדות</w:t>
      </w:r>
      <w:proofErr w:type="spellEnd"/>
      <w:r w:rsidR="00FC3E8D" w:rsidRPr="005D6CFD">
        <w:rPr>
          <w:rFonts w:ascii="Times New Roman" w:eastAsia="Times New Roman" w:hAnsi="Times New Roman" w:cs="David" w:hint="cs"/>
          <w:sz w:val="28"/>
          <w:szCs w:val="28"/>
          <w:rtl/>
        </w:rPr>
        <w:t xml:space="preserve"> שונ</w:t>
      </w:r>
      <w:r>
        <w:rPr>
          <w:rFonts w:ascii="Times New Roman" w:eastAsia="Times New Roman" w:hAnsi="Times New Roman" w:cs="David" w:hint="cs"/>
          <w:sz w:val="28"/>
          <w:szCs w:val="28"/>
          <w:rtl/>
        </w:rPr>
        <w:t>ות</w:t>
      </w:r>
      <w:r w:rsidR="00FC3E8D" w:rsidRPr="005D6CFD">
        <w:rPr>
          <w:rFonts w:ascii="Times New Roman" w:eastAsia="Times New Roman" w:hAnsi="Times New Roman" w:cs="David" w:hint="cs"/>
          <w:sz w:val="28"/>
          <w:szCs w:val="28"/>
          <w:rtl/>
        </w:rPr>
        <w:t xml:space="preserve"> </w:t>
      </w:r>
      <w:r w:rsidRPr="005D6CFD">
        <w:rPr>
          <w:rFonts w:ascii="Times New Roman" w:eastAsia="Times New Roman" w:hAnsi="Times New Roman" w:cs="David" w:hint="cs"/>
          <w:sz w:val="28"/>
          <w:szCs w:val="28"/>
          <w:rtl/>
        </w:rPr>
        <w:t>ומגוונ</w:t>
      </w:r>
      <w:r>
        <w:rPr>
          <w:rFonts w:ascii="Times New Roman" w:eastAsia="Times New Roman" w:hAnsi="Times New Roman" w:cs="David" w:hint="cs"/>
          <w:sz w:val="28"/>
          <w:szCs w:val="28"/>
          <w:rtl/>
        </w:rPr>
        <w:t>ות</w:t>
      </w:r>
      <w:r w:rsidRPr="005D6CFD">
        <w:rPr>
          <w:rFonts w:ascii="Times New Roman" w:eastAsia="Times New Roman" w:hAnsi="Times New Roman" w:cs="David" w:hint="cs"/>
          <w:sz w:val="28"/>
          <w:szCs w:val="28"/>
          <w:rtl/>
        </w:rPr>
        <w:t xml:space="preserve"> </w:t>
      </w:r>
      <w:r w:rsidR="00504E10">
        <w:rPr>
          <w:rFonts w:ascii="Times New Roman" w:eastAsia="Times New Roman" w:hAnsi="Times New Roman" w:cs="David" w:hint="cs"/>
          <w:sz w:val="28"/>
          <w:szCs w:val="28"/>
          <w:rtl/>
        </w:rPr>
        <w:t>באשר לאופן בו ארה"ב צריכה לפעול</w:t>
      </w:r>
      <w:r>
        <w:rPr>
          <w:rFonts w:ascii="Times New Roman" w:eastAsia="Times New Roman" w:hAnsi="Times New Roman" w:cs="David" w:hint="cs"/>
          <w:sz w:val="28"/>
          <w:szCs w:val="28"/>
          <w:rtl/>
        </w:rPr>
        <w:t>.</w:t>
      </w:r>
      <w:r w:rsidR="00504E10">
        <w:rPr>
          <w:rFonts w:ascii="Times New Roman" w:eastAsia="Times New Roman" w:hAnsi="Times New Roman" w:cs="David" w:hint="cs"/>
          <w:sz w:val="28"/>
          <w:szCs w:val="28"/>
          <w:rtl/>
        </w:rPr>
        <w:t xml:space="preserve"> </w:t>
      </w:r>
      <w:r w:rsidR="00504E10">
        <w:rPr>
          <w:rFonts w:ascii="Times New Roman" w:eastAsia="Times New Roman" w:hAnsi="Times New Roman" w:cs="David" w:hint="cs"/>
          <w:sz w:val="28"/>
          <w:szCs w:val="28"/>
          <w:rtl/>
        </w:rPr>
        <w:lastRenderedPageBreak/>
        <w:t xml:space="preserve">בחרנו לציין נתון זה בסיכום שלנו, למרות שעסקנו ביהדות ארצות הברית, לאור העובדה שהנושא עלה </w:t>
      </w:r>
      <w:r>
        <w:rPr>
          <w:rFonts w:ascii="Times New Roman" w:eastAsia="Times New Roman" w:hAnsi="Times New Roman" w:cs="David" w:hint="cs"/>
          <w:sz w:val="28"/>
          <w:szCs w:val="28"/>
          <w:rtl/>
        </w:rPr>
        <w:t>בהרצאות רבות.</w:t>
      </w:r>
    </w:p>
    <w:p w:rsidR="00FC3E8D" w:rsidRDefault="00FC3E8D" w:rsidP="00FC3E8D">
      <w:pPr>
        <w:numPr>
          <w:ilvl w:val="0"/>
          <w:numId w:val="6"/>
        </w:numPr>
        <w:spacing w:before="100" w:beforeAutospacing="1" w:after="100" w:afterAutospacing="1" w:line="360" w:lineRule="auto"/>
        <w:jc w:val="both"/>
        <w:rPr>
          <w:rFonts w:ascii="Times New Roman" w:eastAsia="Times New Roman" w:hAnsi="Times New Roman" w:cs="David"/>
          <w:sz w:val="28"/>
          <w:szCs w:val="28"/>
        </w:rPr>
      </w:pPr>
      <w:r w:rsidRPr="005D6CFD">
        <w:rPr>
          <w:rFonts w:ascii="Times New Roman" w:eastAsia="Times New Roman" w:hAnsi="Times New Roman" w:cs="David" w:hint="cs"/>
          <w:sz w:val="28"/>
          <w:szCs w:val="28"/>
          <w:rtl/>
        </w:rPr>
        <w:t xml:space="preserve">שינוי מהותי פנימי </w:t>
      </w:r>
      <w:r w:rsidRPr="005D6CFD">
        <w:rPr>
          <w:rFonts w:ascii="Times New Roman" w:eastAsia="Times New Roman" w:hAnsi="Times New Roman" w:cs="David"/>
          <w:sz w:val="28"/>
          <w:szCs w:val="28"/>
          <w:rtl/>
        </w:rPr>
        <w:t>–</w:t>
      </w:r>
      <w:r w:rsidRPr="005D6CFD">
        <w:rPr>
          <w:rFonts w:ascii="Times New Roman" w:eastAsia="Times New Roman" w:hAnsi="Times New Roman" w:cs="David" w:hint="cs"/>
          <w:sz w:val="28"/>
          <w:szCs w:val="28"/>
          <w:rtl/>
        </w:rPr>
        <w:t xml:space="preserve"> מיעוט שיהפוך לר</w:t>
      </w:r>
      <w:r w:rsidR="00504E10">
        <w:rPr>
          <w:rFonts w:ascii="Times New Roman" w:eastAsia="Times New Roman" w:hAnsi="Times New Roman" w:cs="David" w:hint="cs"/>
          <w:sz w:val="28"/>
          <w:szCs w:val="28"/>
          <w:rtl/>
        </w:rPr>
        <w:t>וב ויכול לשנות את פניה של ארה"ב, מכיוון שגם היהודים נחשבים ומה</w:t>
      </w:r>
      <w:r w:rsidR="00A2795C">
        <w:rPr>
          <w:rFonts w:ascii="Times New Roman" w:eastAsia="Times New Roman" w:hAnsi="Times New Roman" w:cs="David" w:hint="cs"/>
          <w:sz w:val="28"/>
          <w:szCs w:val="28"/>
          <w:rtl/>
        </w:rPr>
        <w:t>ו</w:t>
      </w:r>
      <w:r w:rsidR="00504E10">
        <w:rPr>
          <w:rFonts w:ascii="Times New Roman" w:eastAsia="Times New Roman" w:hAnsi="Times New Roman" w:cs="David" w:hint="cs"/>
          <w:sz w:val="28"/>
          <w:szCs w:val="28"/>
          <w:rtl/>
        </w:rPr>
        <w:t>וים מיעוט בארצות הברית, התובנה הדמוגרפית והסיכון שקיים בה, עלה באופן משמעותי במהלך רוב ההרצאות בסיור.</w:t>
      </w:r>
    </w:p>
    <w:p w:rsidR="004F2D27" w:rsidRDefault="004F2D27" w:rsidP="004F2D27">
      <w:pPr>
        <w:numPr>
          <w:ilvl w:val="0"/>
          <w:numId w:val="6"/>
        </w:numPr>
        <w:jc w:val="both"/>
        <w:rPr>
          <w:rFonts w:cs="David"/>
          <w:sz w:val="28"/>
          <w:szCs w:val="28"/>
        </w:rPr>
      </w:pPr>
      <w:r>
        <w:rPr>
          <w:rFonts w:cs="David" w:hint="cs"/>
          <w:sz w:val="28"/>
          <w:szCs w:val="28"/>
          <w:rtl/>
        </w:rPr>
        <w:t>הפערים בין הזרמים השונים (האורתודוכסי, החרדי, הרפורמי, החילוני וכל מה שביניהם), ביהדות ארה"ב הולכים וגדלים.</w:t>
      </w:r>
    </w:p>
    <w:p w:rsidR="004F2D27" w:rsidRDefault="004F2D27" w:rsidP="004F2D27">
      <w:pPr>
        <w:numPr>
          <w:ilvl w:val="0"/>
          <w:numId w:val="6"/>
        </w:numPr>
        <w:jc w:val="both"/>
        <w:rPr>
          <w:rFonts w:cs="David"/>
          <w:sz w:val="28"/>
          <w:szCs w:val="28"/>
        </w:rPr>
      </w:pPr>
      <w:r>
        <w:rPr>
          <w:rFonts w:cs="David" w:hint="cs"/>
          <w:sz w:val="28"/>
          <w:szCs w:val="28"/>
          <w:rtl/>
        </w:rPr>
        <w:t>הקשר לישראל והתמיכה בה אינו אחיד ולא נמצא תמיד בראש מעייניהם של כל הזרמים של יהודי ארה"ב.</w:t>
      </w:r>
    </w:p>
    <w:p w:rsidR="004F2D27" w:rsidRPr="00292D4C" w:rsidRDefault="004F2D27" w:rsidP="004F2D27">
      <w:pPr>
        <w:numPr>
          <w:ilvl w:val="0"/>
          <w:numId w:val="6"/>
        </w:numPr>
        <w:jc w:val="both"/>
        <w:rPr>
          <w:rFonts w:cs="David"/>
          <w:sz w:val="28"/>
          <w:szCs w:val="28"/>
          <w:rtl/>
        </w:rPr>
      </w:pPr>
      <w:r>
        <w:rPr>
          <w:rFonts w:cs="David" w:hint="cs"/>
          <w:sz w:val="28"/>
          <w:szCs w:val="28"/>
          <w:rtl/>
        </w:rPr>
        <w:t>ליהודי ארצות הברית כוח והשפעה רבים מאוד על הממשל וההנהגה האמריקאית</w:t>
      </w:r>
      <w:r w:rsidR="00A2795C">
        <w:rPr>
          <w:rFonts w:cs="David" w:hint="cs"/>
          <w:sz w:val="28"/>
          <w:szCs w:val="28"/>
          <w:rtl/>
        </w:rPr>
        <w:t>,</w:t>
      </w:r>
      <w:r>
        <w:rPr>
          <w:rFonts w:cs="David" w:hint="cs"/>
          <w:sz w:val="28"/>
          <w:szCs w:val="28"/>
          <w:rtl/>
        </w:rPr>
        <w:t xml:space="preserve"> בלי קשר לפילוג בין הזרמים השונים.</w:t>
      </w:r>
    </w:p>
    <w:p w:rsidR="00FC3E8D" w:rsidRDefault="00FC3E8D" w:rsidP="00FC3E8D">
      <w:pPr>
        <w:numPr>
          <w:ilvl w:val="0"/>
          <w:numId w:val="6"/>
        </w:numPr>
        <w:spacing w:before="100" w:beforeAutospacing="1" w:after="100" w:afterAutospacing="1" w:line="360" w:lineRule="auto"/>
        <w:jc w:val="both"/>
        <w:rPr>
          <w:rFonts w:ascii="Times New Roman" w:eastAsia="Times New Roman" w:hAnsi="Times New Roman" w:cs="David"/>
          <w:sz w:val="28"/>
          <w:szCs w:val="28"/>
        </w:rPr>
      </w:pPr>
      <w:r w:rsidRPr="005D6CFD">
        <w:rPr>
          <w:rFonts w:ascii="Times New Roman" w:eastAsia="Times New Roman" w:hAnsi="Times New Roman" w:cs="David" w:hint="cs"/>
          <w:sz w:val="28"/>
          <w:szCs w:val="28"/>
          <w:rtl/>
        </w:rPr>
        <w:t xml:space="preserve">היהודיים בארה"ב </w:t>
      </w:r>
      <w:r w:rsidRPr="005D6CFD">
        <w:rPr>
          <w:rFonts w:ascii="Times New Roman" w:eastAsia="Times New Roman" w:hAnsi="Times New Roman" w:cs="David"/>
          <w:sz w:val="28"/>
          <w:szCs w:val="28"/>
          <w:rtl/>
        </w:rPr>
        <w:t>–</w:t>
      </w:r>
      <w:r w:rsidR="00504E10">
        <w:rPr>
          <w:rFonts w:ascii="Times New Roman" w:eastAsia="Times New Roman" w:hAnsi="Times New Roman" w:cs="David" w:hint="cs"/>
          <w:sz w:val="28"/>
          <w:szCs w:val="28"/>
          <w:rtl/>
        </w:rPr>
        <w:t xml:space="preserve"> קהילה מורכבת, חווה שי</w:t>
      </w:r>
      <w:r w:rsidRPr="005D6CFD">
        <w:rPr>
          <w:rFonts w:ascii="Times New Roman" w:eastAsia="Times New Roman" w:hAnsi="Times New Roman" w:cs="David" w:hint="cs"/>
          <w:sz w:val="28"/>
          <w:szCs w:val="28"/>
          <w:rtl/>
        </w:rPr>
        <w:t>נ</w:t>
      </w:r>
      <w:r w:rsidR="00504E10">
        <w:rPr>
          <w:rFonts w:ascii="Times New Roman" w:eastAsia="Times New Roman" w:hAnsi="Times New Roman" w:cs="David" w:hint="cs"/>
          <w:sz w:val="28"/>
          <w:szCs w:val="28"/>
          <w:rtl/>
        </w:rPr>
        <w:t>ו</w:t>
      </w:r>
      <w:r w:rsidRPr="005D6CFD">
        <w:rPr>
          <w:rFonts w:ascii="Times New Roman" w:eastAsia="Times New Roman" w:hAnsi="Times New Roman" w:cs="David" w:hint="cs"/>
          <w:sz w:val="28"/>
          <w:szCs w:val="28"/>
          <w:rtl/>
        </w:rPr>
        <w:t>יים ומנסה להתאים את עצמה לשינויים שמתקיימים בחברה</w:t>
      </w:r>
      <w:r w:rsidR="00A2795C">
        <w:rPr>
          <w:rFonts w:ascii="Times New Roman" w:eastAsia="Times New Roman" w:hAnsi="Times New Roman" w:cs="David" w:hint="cs"/>
          <w:sz w:val="28"/>
          <w:szCs w:val="28"/>
          <w:rtl/>
        </w:rPr>
        <w:t>,</w:t>
      </w:r>
      <w:r w:rsidRPr="005D6CFD">
        <w:rPr>
          <w:rFonts w:ascii="Times New Roman" w:eastAsia="Times New Roman" w:hAnsi="Times New Roman" w:cs="David" w:hint="cs"/>
          <w:sz w:val="28"/>
          <w:szCs w:val="28"/>
          <w:rtl/>
        </w:rPr>
        <w:t xml:space="preserve"> במקביל לזהותה הייחודית ו</w:t>
      </w:r>
      <w:r w:rsidR="00A2795C">
        <w:rPr>
          <w:rFonts w:ascii="Times New Roman" w:eastAsia="Times New Roman" w:hAnsi="Times New Roman" w:cs="David" w:hint="cs"/>
          <w:sz w:val="28"/>
          <w:szCs w:val="28"/>
          <w:rtl/>
        </w:rPr>
        <w:t>ל</w:t>
      </w:r>
      <w:r w:rsidRPr="005D6CFD">
        <w:rPr>
          <w:rFonts w:ascii="Times New Roman" w:eastAsia="Times New Roman" w:hAnsi="Times New Roman" w:cs="David" w:hint="cs"/>
          <w:sz w:val="28"/>
          <w:szCs w:val="28"/>
          <w:rtl/>
        </w:rPr>
        <w:t>שמירת הקשר עם מדינת ישראל.</w:t>
      </w:r>
    </w:p>
    <w:p w:rsidR="005E356E" w:rsidRDefault="00504E10">
      <w:pPr>
        <w:numPr>
          <w:ilvl w:val="0"/>
          <w:numId w:val="6"/>
        </w:numPr>
        <w:spacing w:before="100" w:beforeAutospacing="1" w:after="100" w:afterAutospacing="1" w:line="360" w:lineRule="auto"/>
        <w:jc w:val="both"/>
        <w:rPr>
          <w:rFonts w:ascii="Times New Roman" w:eastAsia="Times New Roman" w:hAnsi="Times New Roman" w:cs="David"/>
          <w:sz w:val="28"/>
          <w:szCs w:val="28"/>
          <w:rtl/>
        </w:rPr>
      </w:pPr>
      <w:r>
        <w:rPr>
          <w:rFonts w:ascii="Times New Roman" w:eastAsia="Times New Roman" w:hAnsi="Times New Roman" w:cs="David" w:hint="cs"/>
          <w:sz w:val="28"/>
          <w:szCs w:val="28"/>
          <w:rtl/>
        </w:rPr>
        <w:t xml:space="preserve">קונצנזוס כלפי </w:t>
      </w:r>
      <w:r w:rsidR="00926984">
        <w:rPr>
          <w:rFonts w:ascii="Times New Roman" w:eastAsia="Times New Roman" w:hAnsi="Times New Roman" w:cs="David" w:hint="cs"/>
          <w:sz w:val="28"/>
          <w:szCs w:val="28"/>
          <w:rtl/>
        </w:rPr>
        <w:t>"</w:t>
      </w:r>
      <w:r>
        <w:rPr>
          <w:rFonts w:ascii="Times New Roman" w:eastAsia="Times New Roman" w:hAnsi="Times New Roman" w:cs="David" w:hint="cs"/>
          <w:sz w:val="28"/>
          <w:szCs w:val="28"/>
          <w:rtl/>
        </w:rPr>
        <w:t>לובשי מדים</w:t>
      </w:r>
      <w:r w:rsidR="00926984">
        <w:rPr>
          <w:rFonts w:ascii="Times New Roman" w:eastAsia="Times New Roman" w:hAnsi="Times New Roman" w:cs="David" w:hint="cs"/>
          <w:sz w:val="28"/>
          <w:szCs w:val="28"/>
          <w:rtl/>
        </w:rPr>
        <w:t>"</w:t>
      </w:r>
      <w:bookmarkStart w:id="15" w:name="_GoBack"/>
      <w:bookmarkEnd w:id="15"/>
      <w:r>
        <w:rPr>
          <w:rFonts w:ascii="Times New Roman" w:eastAsia="Times New Roman" w:hAnsi="Times New Roman" w:cs="David" w:hint="cs"/>
          <w:sz w:val="28"/>
          <w:szCs w:val="28"/>
          <w:rtl/>
        </w:rPr>
        <w:t xml:space="preserve"> ומערכת הביטחון- במסגרת הסיור והסיכום בחרנו להתייחס ללא מעט קונפליקטים הקיימים בקרב יהדות ארצות הברית, נושאים פנימיים בארצות הברית, ואף חיצוניים בדגש על מדיניות ארצות הברית. </w:t>
      </w:r>
      <w:r w:rsidR="00A2795C">
        <w:rPr>
          <w:rFonts w:ascii="Times New Roman" w:eastAsia="Times New Roman" w:hAnsi="Times New Roman" w:cs="David" w:hint="cs"/>
          <w:sz w:val="28"/>
          <w:szCs w:val="28"/>
          <w:rtl/>
        </w:rPr>
        <w:t>ה</w:t>
      </w:r>
      <w:r>
        <w:rPr>
          <w:rFonts w:ascii="Times New Roman" w:eastAsia="Times New Roman" w:hAnsi="Times New Roman" w:cs="David" w:hint="cs"/>
          <w:sz w:val="28"/>
          <w:szCs w:val="28"/>
          <w:rtl/>
        </w:rPr>
        <w:t>תחוש</w:t>
      </w:r>
      <w:r w:rsidR="00A2795C">
        <w:rPr>
          <w:rFonts w:ascii="Times New Roman" w:eastAsia="Times New Roman" w:hAnsi="Times New Roman" w:cs="David" w:hint="cs"/>
          <w:sz w:val="28"/>
          <w:szCs w:val="28"/>
          <w:rtl/>
        </w:rPr>
        <w:t>ה</w:t>
      </w:r>
      <w:r>
        <w:rPr>
          <w:rFonts w:ascii="Times New Roman" w:eastAsia="Times New Roman" w:hAnsi="Times New Roman" w:cs="David" w:hint="cs"/>
          <w:sz w:val="28"/>
          <w:szCs w:val="28"/>
          <w:rtl/>
        </w:rPr>
        <w:t xml:space="preserve"> במסגרת הביקור והסיור</w:t>
      </w:r>
      <w:r w:rsidR="00A2795C">
        <w:rPr>
          <w:rFonts w:ascii="Times New Roman" w:eastAsia="Times New Roman" w:hAnsi="Times New Roman" w:cs="David" w:hint="cs"/>
          <w:sz w:val="28"/>
          <w:szCs w:val="28"/>
          <w:rtl/>
        </w:rPr>
        <w:t>,</w:t>
      </w:r>
      <w:r>
        <w:rPr>
          <w:rFonts w:ascii="Times New Roman" w:eastAsia="Times New Roman" w:hAnsi="Times New Roman" w:cs="David" w:hint="cs"/>
          <w:sz w:val="28"/>
          <w:szCs w:val="28"/>
          <w:rtl/>
        </w:rPr>
        <w:t xml:space="preserve"> </w:t>
      </w:r>
      <w:r w:rsidR="00A2795C">
        <w:rPr>
          <w:rFonts w:ascii="Times New Roman" w:eastAsia="Times New Roman" w:hAnsi="Times New Roman" w:cs="David" w:hint="cs"/>
          <w:sz w:val="28"/>
          <w:szCs w:val="28"/>
          <w:rtl/>
        </w:rPr>
        <w:t xml:space="preserve"> היא כי </w:t>
      </w:r>
      <w:r>
        <w:rPr>
          <w:rFonts w:ascii="Times New Roman" w:eastAsia="Times New Roman" w:hAnsi="Times New Roman" w:cs="David" w:hint="cs"/>
          <w:sz w:val="28"/>
          <w:szCs w:val="28"/>
          <w:rtl/>
        </w:rPr>
        <w:t xml:space="preserve">נושא המאחד את כלל הדעות והזרמים, הינו "לובשי המדים" של מדינת ישראל. לאורך הביקור, ההרצאות והמפגשים </w:t>
      </w:r>
      <w:r w:rsidR="00A2795C">
        <w:rPr>
          <w:rFonts w:ascii="Times New Roman" w:eastAsia="Times New Roman" w:hAnsi="Times New Roman" w:cs="David" w:hint="cs"/>
          <w:sz w:val="28"/>
          <w:szCs w:val="28"/>
          <w:rtl/>
        </w:rPr>
        <w:t>בלט יחס</w:t>
      </w:r>
      <w:r>
        <w:rPr>
          <w:rFonts w:ascii="Times New Roman" w:eastAsia="Times New Roman" w:hAnsi="Times New Roman" w:cs="David" w:hint="cs"/>
          <w:sz w:val="28"/>
          <w:szCs w:val="28"/>
          <w:rtl/>
        </w:rPr>
        <w:t xml:space="preserve"> אוהד</w:t>
      </w:r>
      <w:r w:rsidR="00A2795C">
        <w:rPr>
          <w:rFonts w:ascii="Times New Roman" w:eastAsia="Times New Roman" w:hAnsi="Times New Roman" w:cs="David" w:hint="cs"/>
          <w:sz w:val="28"/>
          <w:szCs w:val="28"/>
          <w:rtl/>
        </w:rPr>
        <w:t xml:space="preserve"> ותחושת גאווה</w:t>
      </w:r>
      <w:r>
        <w:rPr>
          <w:rFonts w:ascii="Times New Roman" w:eastAsia="Times New Roman" w:hAnsi="Times New Roman" w:cs="David" w:hint="cs"/>
          <w:sz w:val="28"/>
          <w:szCs w:val="28"/>
          <w:rtl/>
        </w:rPr>
        <w:t xml:space="preserve"> (למרות לא מעט ביקורת בחלק מההרצאות) </w:t>
      </w:r>
      <w:r w:rsidR="00A2795C">
        <w:rPr>
          <w:rFonts w:ascii="Times New Roman" w:eastAsia="Times New Roman" w:hAnsi="Times New Roman" w:cs="David" w:hint="cs"/>
          <w:sz w:val="28"/>
          <w:szCs w:val="28"/>
          <w:rtl/>
        </w:rPr>
        <w:t>,</w:t>
      </w:r>
      <w:r>
        <w:rPr>
          <w:rFonts w:ascii="Times New Roman" w:eastAsia="Times New Roman" w:hAnsi="Times New Roman" w:cs="David" w:hint="cs"/>
          <w:sz w:val="28"/>
          <w:szCs w:val="28"/>
          <w:rtl/>
        </w:rPr>
        <w:t xml:space="preserve"> בקרב היהדות</w:t>
      </w:r>
      <w:r w:rsidR="00A2795C">
        <w:rPr>
          <w:rFonts w:ascii="Times New Roman" w:eastAsia="Times New Roman" w:hAnsi="Times New Roman" w:cs="David" w:hint="cs"/>
          <w:sz w:val="28"/>
          <w:szCs w:val="28"/>
          <w:rtl/>
        </w:rPr>
        <w:t>,</w:t>
      </w:r>
      <w:r>
        <w:rPr>
          <w:rFonts w:ascii="Times New Roman" w:eastAsia="Times New Roman" w:hAnsi="Times New Roman" w:cs="David" w:hint="cs"/>
          <w:sz w:val="28"/>
          <w:szCs w:val="28"/>
          <w:rtl/>
        </w:rPr>
        <w:t xml:space="preserve"> בכל אחד מהמפגשים.</w:t>
      </w:r>
    </w:p>
    <w:p w:rsidR="00FC3E8D" w:rsidRPr="00FC3E8D" w:rsidRDefault="00FC3E8D" w:rsidP="00FC3E8D">
      <w:pPr>
        <w:spacing w:line="360" w:lineRule="auto"/>
        <w:rPr>
          <w:rFonts w:cs="David"/>
          <w:sz w:val="28"/>
          <w:szCs w:val="28"/>
        </w:rPr>
      </w:pPr>
    </w:p>
    <w:sectPr w:rsidR="00FC3E8D" w:rsidRPr="00FC3E8D" w:rsidSect="0022703C">
      <w:headerReference w:type="default" r:id="rId128"/>
      <w:footerReference w:type="default" r:id="rId129"/>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B95" w:rsidRDefault="00604B95" w:rsidP="00717E1D">
      <w:pPr>
        <w:spacing w:after="0" w:line="240" w:lineRule="auto"/>
      </w:pPr>
      <w:r>
        <w:separator/>
      </w:r>
    </w:p>
  </w:endnote>
  <w:endnote w:type="continuationSeparator" w:id="0">
    <w:p w:rsidR="00604B95" w:rsidRDefault="00604B95" w:rsidP="00717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24337"/>
      <w:docPartObj>
        <w:docPartGallery w:val="Page Numbers (Bottom of Page)"/>
        <w:docPartUnique/>
      </w:docPartObj>
    </w:sdtPr>
    <w:sdtContent>
      <w:p w:rsidR="00252C9E" w:rsidRDefault="00515810">
        <w:pPr>
          <w:pStyle w:val="a8"/>
          <w:jc w:val="right"/>
        </w:pPr>
        <w:r w:rsidRPr="00515810">
          <w:fldChar w:fldCharType="begin"/>
        </w:r>
        <w:r w:rsidR="00252C9E">
          <w:instrText xml:space="preserve"> PAGE   \* MERGEFORMAT </w:instrText>
        </w:r>
        <w:r w:rsidRPr="00515810">
          <w:fldChar w:fldCharType="separate"/>
        </w:r>
        <w:r w:rsidR="003127D7" w:rsidRPr="003127D7">
          <w:rPr>
            <w:rFonts w:cs="Calibri"/>
            <w:noProof/>
            <w:rtl/>
            <w:lang w:val="he-IL"/>
          </w:rPr>
          <w:t>7</w:t>
        </w:r>
        <w:r>
          <w:rPr>
            <w:rFonts w:cs="Calibri"/>
            <w:noProof/>
            <w:lang w:val="he-IL"/>
          </w:rPr>
          <w:fldChar w:fldCharType="end"/>
        </w:r>
      </w:p>
    </w:sdtContent>
  </w:sdt>
  <w:p w:rsidR="00252C9E" w:rsidRDefault="00252C9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B95" w:rsidRDefault="00604B95" w:rsidP="00717E1D">
      <w:pPr>
        <w:spacing w:after="0" w:line="240" w:lineRule="auto"/>
      </w:pPr>
      <w:r>
        <w:separator/>
      </w:r>
    </w:p>
  </w:footnote>
  <w:footnote w:type="continuationSeparator" w:id="0">
    <w:p w:rsidR="00604B95" w:rsidRDefault="00604B95" w:rsidP="00717E1D">
      <w:pPr>
        <w:spacing w:after="0" w:line="240" w:lineRule="auto"/>
      </w:pPr>
      <w:r>
        <w:continuationSeparator/>
      </w:r>
    </w:p>
  </w:footnote>
  <w:footnote w:id="1">
    <w:p w:rsidR="00252C9E" w:rsidRDefault="00252C9E">
      <w:pPr>
        <w:pStyle w:val="ab"/>
        <w:rPr>
          <w:rtl/>
        </w:rPr>
      </w:pPr>
      <w:r>
        <w:rPr>
          <w:rStyle w:val="ad"/>
        </w:rPr>
        <w:footnoteRef/>
      </w:r>
      <w:r>
        <w:rPr>
          <w:rtl/>
        </w:rPr>
        <w:t xml:space="preserve"> </w:t>
      </w:r>
      <w:r w:rsidRPr="00062C34">
        <w:rPr>
          <w:rFonts w:cs="David" w:hint="cs"/>
          <w:rtl/>
        </w:rPr>
        <w:t xml:space="preserve">רוברט </w:t>
      </w:r>
      <w:proofErr w:type="spellStart"/>
      <w:r w:rsidRPr="00062C34">
        <w:rPr>
          <w:rFonts w:cs="David" w:hint="cs"/>
          <w:rtl/>
        </w:rPr>
        <w:t>ווקסלר</w:t>
      </w:r>
      <w:proofErr w:type="spellEnd"/>
      <w:r w:rsidRPr="00062C34">
        <w:rPr>
          <w:rFonts w:cs="David" w:hint="cs"/>
          <w:rtl/>
        </w:rPr>
        <w:t xml:space="preserve"> בהרצאתו למכללה לביטחון לאומי " ראו את השפעת היהודים בארצות הברית, דרך כמות השופטים היהודים המכהנת בבתי המשפט, יחסית לאחוז היהודים בארצות הברית".</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כותרת"/>
      <w:id w:val="77738743"/>
      <w:dataBinding w:prefixMappings="xmlns:ns0='http://schemas.openxmlformats.org/package/2006/metadata/core-properties' xmlns:ns1='http://purl.org/dc/elements/1.1/'" w:xpath="/ns0:coreProperties[1]/ns1:title[1]" w:storeItemID="{6C3C8BC8-F283-45AE-878A-BAB7291924A1}"/>
      <w:text/>
    </w:sdtPr>
    <w:sdtContent>
      <w:p w:rsidR="00252C9E" w:rsidRDefault="00252C9E" w:rsidP="0022703C">
        <w:pPr>
          <w:pStyle w:val="a6"/>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סיכום צוות 1 סיור ארצות הברית-יהדות ארצות הברית</w:t>
        </w:r>
      </w:p>
    </w:sdtContent>
  </w:sdt>
  <w:p w:rsidR="00252C9E" w:rsidRDefault="00252C9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5927"/>
    <w:multiLevelType w:val="hybridMultilevel"/>
    <w:tmpl w:val="58A06CCA"/>
    <w:lvl w:ilvl="0" w:tplc="BECC1530">
      <w:start w:val="1"/>
      <w:numFmt w:val="decimal"/>
      <w:lvlText w:val="%1."/>
      <w:lvlJc w:val="left"/>
      <w:pPr>
        <w:ind w:left="1069"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
    <w:nsid w:val="179C7911"/>
    <w:multiLevelType w:val="hybridMultilevel"/>
    <w:tmpl w:val="C4849C64"/>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604733"/>
    <w:multiLevelType w:val="multilevel"/>
    <w:tmpl w:val="7260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595808"/>
    <w:multiLevelType w:val="hybridMultilevel"/>
    <w:tmpl w:val="D8225306"/>
    <w:lvl w:ilvl="0" w:tplc="04090013">
      <w:start w:val="1"/>
      <w:numFmt w:val="hebrew1"/>
      <w:lvlText w:val="%1."/>
      <w:lvlJc w:val="center"/>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A75C83"/>
    <w:multiLevelType w:val="multilevel"/>
    <w:tmpl w:val="B208659E"/>
    <w:lvl w:ilvl="0">
      <w:start w:val="1"/>
      <w:numFmt w:val="hebrew1"/>
      <w:lvlText w:val="%1."/>
      <w:lvlJc w:val="center"/>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C60534"/>
    <w:multiLevelType w:val="hybridMultilevel"/>
    <w:tmpl w:val="87FA105E"/>
    <w:lvl w:ilvl="0" w:tplc="04090013">
      <w:start w:val="1"/>
      <w:numFmt w:val="hebrew1"/>
      <w:lvlText w:val="%1."/>
      <w:lvlJc w:val="center"/>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AD0232"/>
    <w:multiLevelType w:val="hybridMultilevel"/>
    <w:tmpl w:val="17B601B4"/>
    <w:lvl w:ilvl="0" w:tplc="B63A7EE0">
      <w:start w:val="1"/>
      <w:numFmt w:val="hebrew1"/>
      <w:lvlText w:val="%1."/>
      <w:lvlJc w:val="center"/>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CC7F52"/>
    <w:multiLevelType w:val="hybridMultilevel"/>
    <w:tmpl w:val="4AA6197A"/>
    <w:lvl w:ilvl="0" w:tplc="BCFECEF0">
      <w:start w:val="1"/>
      <w:numFmt w:val="decimal"/>
      <w:pStyle w:va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3A1454"/>
    <w:multiLevelType w:val="hybridMultilevel"/>
    <w:tmpl w:val="D50A6A14"/>
    <w:lvl w:ilvl="0" w:tplc="DB002664">
      <w:start w:val="1"/>
      <w:numFmt w:val="hebrew1"/>
      <w:pStyle w:val="2"/>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BC72B30"/>
    <w:multiLevelType w:val="hybridMultilevel"/>
    <w:tmpl w:val="47FA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C732E0"/>
    <w:multiLevelType w:val="hybridMultilevel"/>
    <w:tmpl w:val="B4140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891418"/>
    <w:multiLevelType w:val="hybridMultilevel"/>
    <w:tmpl w:val="15666460"/>
    <w:lvl w:ilvl="0" w:tplc="04090013">
      <w:start w:val="1"/>
      <w:numFmt w:val="hebrew1"/>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08384C"/>
    <w:multiLevelType w:val="hybridMultilevel"/>
    <w:tmpl w:val="BFA26390"/>
    <w:lvl w:ilvl="0" w:tplc="E1700A0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C640F40"/>
    <w:multiLevelType w:val="hybridMultilevel"/>
    <w:tmpl w:val="2ECA7B0C"/>
    <w:lvl w:ilvl="0" w:tplc="685ACA5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EE34326"/>
    <w:multiLevelType w:val="hybridMultilevel"/>
    <w:tmpl w:val="8E8AE340"/>
    <w:lvl w:ilvl="0" w:tplc="345AD5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EA5292"/>
    <w:multiLevelType w:val="hybridMultilevel"/>
    <w:tmpl w:val="4FFAB3EC"/>
    <w:lvl w:ilvl="0" w:tplc="F49A5CA8">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4841B6F"/>
    <w:multiLevelType w:val="hybridMultilevel"/>
    <w:tmpl w:val="43E661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0D51A33"/>
    <w:multiLevelType w:val="hybridMultilevel"/>
    <w:tmpl w:val="5396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F167C0"/>
    <w:multiLevelType w:val="hybridMultilevel"/>
    <w:tmpl w:val="B0984338"/>
    <w:lvl w:ilvl="0" w:tplc="C5388FA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530E01"/>
    <w:multiLevelType w:val="hybridMultilevel"/>
    <w:tmpl w:val="4FF260C0"/>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165752C"/>
    <w:multiLevelType w:val="hybridMultilevel"/>
    <w:tmpl w:val="C84EE980"/>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31822F1"/>
    <w:multiLevelType w:val="hybridMultilevel"/>
    <w:tmpl w:val="5808AA96"/>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6C0079B"/>
    <w:multiLevelType w:val="hybridMultilevel"/>
    <w:tmpl w:val="0CB26936"/>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B8C0377"/>
    <w:multiLevelType w:val="hybridMultilevel"/>
    <w:tmpl w:val="34BA36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15"/>
  </w:num>
  <w:num w:numId="5">
    <w:abstractNumId w:val="10"/>
  </w:num>
  <w:num w:numId="6">
    <w:abstractNumId w:val="11"/>
  </w:num>
  <w:num w:numId="7">
    <w:abstractNumId w:val="12"/>
  </w:num>
  <w:num w:numId="8">
    <w:abstractNumId w:val="0"/>
  </w:num>
  <w:num w:numId="9">
    <w:abstractNumId w:val="16"/>
  </w:num>
  <w:num w:numId="10">
    <w:abstractNumId w:val="9"/>
  </w:num>
  <w:num w:numId="11">
    <w:abstractNumId w:val="17"/>
  </w:num>
  <w:num w:numId="12">
    <w:abstractNumId w:val="13"/>
  </w:num>
  <w:num w:numId="13">
    <w:abstractNumId w:val="21"/>
  </w:num>
  <w:num w:numId="14">
    <w:abstractNumId w:val="19"/>
  </w:num>
  <w:num w:numId="15">
    <w:abstractNumId w:val="1"/>
  </w:num>
  <w:num w:numId="16">
    <w:abstractNumId w:val="20"/>
  </w:num>
  <w:num w:numId="17">
    <w:abstractNumId w:val="6"/>
  </w:num>
  <w:num w:numId="18">
    <w:abstractNumId w:val="3"/>
  </w:num>
  <w:num w:numId="19">
    <w:abstractNumId w:val="8"/>
  </w:num>
  <w:num w:numId="20">
    <w:abstractNumId w:val="8"/>
    <w:lvlOverride w:ilvl="0">
      <w:startOverride w:val="1"/>
    </w:lvlOverride>
  </w:num>
  <w:num w:numId="21">
    <w:abstractNumId w:val="14"/>
  </w:num>
  <w:num w:numId="22">
    <w:abstractNumId w:val="18"/>
  </w:num>
  <w:num w:numId="23">
    <w:abstractNumId w:val="5"/>
  </w:num>
  <w:num w:numId="24">
    <w:abstractNumId w:val="22"/>
  </w:num>
  <w:num w:numId="2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ni">
    <w15:presenceInfo w15:providerId="None" w15:userId="mn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2126"/>
    <w:rsid w:val="00022126"/>
    <w:rsid w:val="00062C34"/>
    <w:rsid w:val="00077FD8"/>
    <w:rsid w:val="00082BBD"/>
    <w:rsid w:val="000F0F4D"/>
    <w:rsid w:val="00133049"/>
    <w:rsid w:val="00134FD6"/>
    <w:rsid w:val="001411D3"/>
    <w:rsid w:val="00180A29"/>
    <w:rsid w:val="00190111"/>
    <w:rsid w:val="00197576"/>
    <w:rsid w:val="001C691F"/>
    <w:rsid w:val="001E1789"/>
    <w:rsid w:val="001F1D7C"/>
    <w:rsid w:val="00202EE3"/>
    <w:rsid w:val="00217053"/>
    <w:rsid w:val="0022703C"/>
    <w:rsid w:val="00252C9E"/>
    <w:rsid w:val="00273DF0"/>
    <w:rsid w:val="00276958"/>
    <w:rsid w:val="00291415"/>
    <w:rsid w:val="002E0B1A"/>
    <w:rsid w:val="003127D7"/>
    <w:rsid w:val="003939E9"/>
    <w:rsid w:val="00397740"/>
    <w:rsid w:val="003B4C26"/>
    <w:rsid w:val="00417EFD"/>
    <w:rsid w:val="00492036"/>
    <w:rsid w:val="004E55AC"/>
    <w:rsid w:val="004E76DB"/>
    <w:rsid w:val="004F2D27"/>
    <w:rsid w:val="00503EE9"/>
    <w:rsid w:val="00504E10"/>
    <w:rsid w:val="00505C11"/>
    <w:rsid w:val="00505FEF"/>
    <w:rsid w:val="00515810"/>
    <w:rsid w:val="0052203D"/>
    <w:rsid w:val="005237A4"/>
    <w:rsid w:val="00540114"/>
    <w:rsid w:val="005630D6"/>
    <w:rsid w:val="00572CFF"/>
    <w:rsid w:val="00597293"/>
    <w:rsid w:val="005D6CFD"/>
    <w:rsid w:val="005E356E"/>
    <w:rsid w:val="00604B95"/>
    <w:rsid w:val="0060635F"/>
    <w:rsid w:val="00623529"/>
    <w:rsid w:val="006325B9"/>
    <w:rsid w:val="0067428C"/>
    <w:rsid w:val="006A3BBD"/>
    <w:rsid w:val="006C58B1"/>
    <w:rsid w:val="007156D8"/>
    <w:rsid w:val="00717E1D"/>
    <w:rsid w:val="00750126"/>
    <w:rsid w:val="007C2E78"/>
    <w:rsid w:val="007C6DD3"/>
    <w:rsid w:val="007E08C5"/>
    <w:rsid w:val="00831353"/>
    <w:rsid w:val="0083701F"/>
    <w:rsid w:val="00867A27"/>
    <w:rsid w:val="00867DBB"/>
    <w:rsid w:val="008D1B00"/>
    <w:rsid w:val="008D73F2"/>
    <w:rsid w:val="00926984"/>
    <w:rsid w:val="00926B55"/>
    <w:rsid w:val="0096104A"/>
    <w:rsid w:val="00966FCE"/>
    <w:rsid w:val="009B6B0E"/>
    <w:rsid w:val="009D730B"/>
    <w:rsid w:val="009F2970"/>
    <w:rsid w:val="00A24B1F"/>
    <w:rsid w:val="00A2795C"/>
    <w:rsid w:val="00A9592E"/>
    <w:rsid w:val="00AC0BB2"/>
    <w:rsid w:val="00AD4158"/>
    <w:rsid w:val="00AF7227"/>
    <w:rsid w:val="00BE4F4B"/>
    <w:rsid w:val="00C116ED"/>
    <w:rsid w:val="00C21D13"/>
    <w:rsid w:val="00C72113"/>
    <w:rsid w:val="00CB308A"/>
    <w:rsid w:val="00D13B7B"/>
    <w:rsid w:val="00D54C06"/>
    <w:rsid w:val="00D95295"/>
    <w:rsid w:val="00E213BA"/>
    <w:rsid w:val="00EB259D"/>
    <w:rsid w:val="00F0623D"/>
    <w:rsid w:val="00F177FA"/>
    <w:rsid w:val="00F206DC"/>
    <w:rsid w:val="00F37E64"/>
    <w:rsid w:val="00F406CF"/>
    <w:rsid w:val="00F5484A"/>
    <w:rsid w:val="00F63618"/>
    <w:rsid w:val="00F81E3A"/>
    <w:rsid w:val="00FB4815"/>
    <w:rsid w:val="00FC03F1"/>
    <w:rsid w:val="00FC3E8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3F1"/>
    <w:pPr>
      <w:bidi/>
    </w:pPr>
  </w:style>
  <w:style w:type="paragraph" w:styleId="1">
    <w:name w:val="heading 1"/>
    <w:basedOn w:val="a0"/>
    <w:next w:val="a"/>
    <w:link w:val="10"/>
    <w:uiPriority w:val="9"/>
    <w:qFormat/>
    <w:rsid w:val="00276958"/>
    <w:pPr>
      <w:numPr>
        <w:numId w:val="1"/>
      </w:numPr>
      <w:outlineLvl w:val="0"/>
    </w:pPr>
    <w:rPr>
      <w:rFonts w:cs="David"/>
      <w:sz w:val="28"/>
      <w:szCs w:val="28"/>
    </w:rPr>
  </w:style>
  <w:style w:type="paragraph" w:styleId="2">
    <w:name w:val="heading 2"/>
    <w:basedOn w:val="a0"/>
    <w:next w:val="a"/>
    <w:link w:val="20"/>
    <w:uiPriority w:val="9"/>
    <w:unhideWhenUsed/>
    <w:qFormat/>
    <w:rsid w:val="00FC3E8D"/>
    <w:pPr>
      <w:numPr>
        <w:numId w:val="19"/>
      </w:numPr>
      <w:spacing w:before="100" w:beforeAutospacing="1" w:after="100" w:afterAutospacing="1" w:line="360" w:lineRule="auto"/>
      <w:jc w:val="both"/>
      <w:outlineLvl w:val="1"/>
    </w:pPr>
    <w:rPr>
      <w:rFonts w:ascii="Times New Roman" w:eastAsia="Times New Roman" w:hAnsi="Times New Roman" w:cs="David"/>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022126"/>
    <w:pPr>
      <w:ind w:left="720"/>
      <w:contextualSpacing/>
    </w:pPr>
  </w:style>
  <w:style w:type="character" w:styleId="Hyperlink">
    <w:name w:val="Hyperlink"/>
    <w:basedOn w:val="a1"/>
    <w:uiPriority w:val="99"/>
    <w:unhideWhenUsed/>
    <w:rsid w:val="00022126"/>
    <w:rPr>
      <w:color w:val="0000FF"/>
      <w:u w:val="single"/>
    </w:rPr>
  </w:style>
  <w:style w:type="paragraph" w:styleId="NormalWeb">
    <w:name w:val="Normal (Web)"/>
    <w:basedOn w:val="a"/>
    <w:uiPriority w:val="99"/>
    <w:semiHidden/>
    <w:unhideWhenUsed/>
    <w:rsid w:val="0002212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3701F"/>
    <w:pPr>
      <w:spacing w:after="0" w:line="240" w:lineRule="auto"/>
    </w:pPr>
    <w:rPr>
      <w:rFonts w:ascii="Tahoma" w:hAnsi="Tahoma" w:cs="Tahoma"/>
      <w:sz w:val="16"/>
      <w:szCs w:val="16"/>
    </w:rPr>
  </w:style>
  <w:style w:type="character" w:customStyle="1" w:styleId="a5">
    <w:name w:val="טקסט בלונים תו"/>
    <w:basedOn w:val="a1"/>
    <w:link w:val="a4"/>
    <w:uiPriority w:val="99"/>
    <w:semiHidden/>
    <w:rsid w:val="0083701F"/>
    <w:rPr>
      <w:rFonts w:ascii="Tahoma" w:hAnsi="Tahoma" w:cs="Tahoma"/>
      <w:sz w:val="16"/>
      <w:szCs w:val="16"/>
    </w:rPr>
  </w:style>
  <w:style w:type="paragraph" w:styleId="a6">
    <w:name w:val="header"/>
    <w:basedOn w:val="a"/>
    <w:link w:val="a7"/>
    <w:uiPriority w:val="99"/>
    <w:unhideWhenUsed/>
    <w:rsid w:val="00717E1D"/>
    <w:pPr>
      <w:tabs>
        <w:tab w:val="center" w:pos="4153"/>
        <w:tab w:val="right" w:pos="8306"/>
      </w:tabs>
      <w:spacing w:after="0" w:line="240" w:lineRule="auto"/>
    </w:pPr>
  </w:style>
  <w:style w:type="character" w:customStyle="1" w:styleId="a7">
    <w:name w:val="כותרת עליונה תו"/>
    <w:basedOn w:val="a1"/>
    <w:link w:val="a6"/>
    <w:uiPriority w:val="99"/>
    <w:rsid w:val="00717E1D"/>
  </w:style>
  <w:style w:type="paragraph" w:styleId="a8">
    <w:name w:val="footer"/>
    <w:basedOn w:val="a"/>
    <w:link w:val="a9"/>
    <w:uiPriority w:val="99"/>
    <w:unhideWhenUsed/>
    <w:rsid w:val="00717E1D"/>
    <w:pPr>
      <w:tabs>
        <w:tab w:val="center" w:pos="4153"/>
        <w:tab w:val="right" w:pos="8306"/>
      </w:tabs>
      <w:spacing w:after="0" w:line="240" w:lineRule="auto"/>
    </w:pPr>
  </w:style>
  <w:style w:type="character" w:customStyle="1" w:styleId="a9">
    <w:name w:val="כותרת תחתונה תו"/>
    <w:basedOn w:val="a1"/>
    <w:link w:val="a8"/>
    <w:uiPriority w:val="99"/>
    <w:rsid w:val="00717E1D"/>
  </w:style>
  <w:style w:type="character" w:customStyle="1" w:styleId="10">
    <w:name w:val="כותרת 1 תו"/>
    <w:basedOn w:val="a1"/>
    <w:link w:val="1"/>
    <w:uiPriority w:val="9"/>
    <w:rsid w:val="00276958"/>
    <w:rPr>
      <w:rFonts w:cs="David"/>
      <w:sz w:val="28"/>
      <w:szCs w:val="28"/>
    </w:rPr>
  </w:style>
  <w:style w:type="paragraph" w:styleId="aa">
    <w:name w:val="TOC Heading"/>
    <w:basedOn w:val="1"/>
    <w:next w:val="a"/>
    <w:uiPriority w:val="39"/>
    <w:unhideWhenUsed/>
    <w:qFormat/>
    <w:rsid w:val="00276958"/>
    <w:pPr>
      <w:outlineLvl w:val="9"/>
    </w:pPr>
  </w:style>
  <w:style w:type="paragraph" w:styleId="TOC1">
    <w:name w:val="toc 1"/>
    <w:basedOn w:val="a"/>
    <w:next w:val="a"/>
    <w:autoRedefine/>
    <w:uiPriority w:val="39"/>
    <w:unhideWhenUsed/>
    <w:rsid w:val="00276958"/>
    <w:pPr>
      <w:spacing w:after="100"/>
    </w:pPr>
  </w:style>
  <w:style w:type="character" w:customStyle="1" w:styleId="20">
    <w:name w:val="כותרת 2 תו"/>
    <w:basedOn w:val="a1"/>
    <w:link w:val="2"/>
    <w:uiPriority w:val="9"/>
    <w:rsid w:val="00FC3E8D"/>
    <w:rPr>
      <w:rFonts w:ascii="Times New Roman" w:eastAsia="Times New Roman" w:hAnsi="Times New Roman" w:cs="David"/>
      <w:sz w:val="28"/>
      <w:szCs w:val="28"/>
    </w:rPr>
  </w:style>
  <w:style w:type="paragraph" w:styleId="TOC2">
    <w:name w:val="toc 2"/>
    <w:basedOn w:val="a"/>
    <w:next w:val="a"/>
    <w:autoRedefine/>
    <w:uiPriority w:val="39"/>
    <w:unhideWhenUsed/>
    <w:rsid w:val="00276958"/>
    <w:pPr>
      <w:spacing w:after="100"/>
      <w:ind w:left="220"/>
    </w:pPr>
  </w:style>
  <w:style w:type="paragraph" w:styleId="ab">
    <w:name w:val="footnote text"/>
    <w:basedOn w:val="a"/>
    <w:link w:val="ac"/>
    <w:uiPriority w:val="99"/>
    <w:semiHidden/>
    <w:unhideWhenUsed/>
    <w:rsid w:val="00062C34"/>
    <w:pPr>
      <w:spacing w:after="0" w:line="240" w:lineRule="auto"/>
    </w:pPr>
    <w:rPr>
      <w:sz w:val="20"/>
      <w:szCs w:val="20"/>
    </w:rPr>
  </w:style>
  <w:style w:type="character" w:customStyle="1" w:styleId="ac">
    <w:name w:val="טקסט הערת שוליים תו"/>
    <w:basedOn w:val="a1"/>
    <w:link w:val="ab"/>
    <w:uiPriority w:val="99"/>
    <w:semiHidden/>
    <w:rsid w:val="00062C34"/>
    <w:rPr>
      <w:sz w:val="20"/>
      <w:szCs w:val="20"/>
    </w:rPr>
  </w:style>
  <w:style w:type="character" w:styleId="ad">
    <w:name w:val="footnote reference"/>
    <w:basedOn w:val="a1"/>
    <w:uiPriority w:val="99"/>
    <w:semiHidden/>
    <w:unhideWhenUsed/>
    <w:rsid w:val="00062C34"/>
    <w:rPr>
      <w:vertAlign w:val="superscript"/>
    </w:rPr>
  </w:style>
  <w:style w:type="paragraph" w:styleId="ae">
    <w:name w:val="Body Text"/>
    <w:basedOn w:val="a"/>
    <w:link w:val="af"/>
    <w:rsid w:val="001E1789"/>
    <w:pPr>
      <w:spacing w:after="0" w:line="240" w:lineRule="auto"/>
      <w:jc w:val="center"/>
    </w:pPr>
    <w:rPr>
      <w:rFonts w:ascii="Times New Roman" w:eastAsia="Times New Roman" w:hAnsi="Times New Roman" w:cs="David"/>
      <w:b/>
      <w:bCs/>
      <w:snapToGrid w:val="0"/>
      <w:szCs w:val="80"/>
      <w:lang w:eastAsia="he-IL"/>
    </w:rPr>
  </w:style>
  <w:style w:type="character" w:customStyle="1" w:styleId="af">
    <w:name w:val="גוף טקסט תו"/>
    <w:basedOn w:val="a1"/>
    <w:link w:val="ae"/>
    <w:rsid w:val="001E1789"/>
    <w:rPr>
      <w:rFonts w:ascii="Times New Roman" w:eastAsia="Times New Roman" w:hAnsi="Times New Roman" w:cs="David"/>
      <w:b/>
      <w:bCs/>
      <w:snapToGrid w:val="0"/>
      <w:szCs w:val="80"/>
      <w:lang w:eastAsia="he-IL"/>
    </w:rPr>
  </w:style>
  <w:style w:type="paragraph" w:styleId="af0">
    <w:name w:val="No Spacing"/>
    <w:uiPriority w:val="1"/>
    <w:qFormat/>
    <w:rsid w:val="005D6CFD"/>
    <w:pPr>
      <w:bidi/>
      <w:spacing w:after="0" w:line="240" w:lineRule="auto"/>
    </w:pPr>
    <w:rPr>
      <w:rFonts w:ascii="Calibri" w:eastAsia="Calibri" w:hAnsi="Calibri" w:cs="Arial"/>
    </w:rPr>
  </w:style>
  <w:style w:type="character" w:customStyle="1" w:styleId="hps">
    <w:name w:val="hps"/>
    <w:basedOn w:val="a1"/>
    <w:rsid w:val="007C2E78"/>
  </w:style>
</w:styles>
</file>

<file path=word/webSettings.xml><?xml version="1.0" encoding="utf-8"?>
<w:webSettings xmlns:r="http://schemas.openxmlformats.org/officeDocument/2006/relationships" xmlns:w="http://schemas.openxmlformats.org/wordprocessingml/2006/main">
  <w:divs>
    <w:div w:id="100613349">
      <w:bodyDiv w:val="1"/>
      <w:marLeft w:val="0"/>
      <w:marRight w:val="0"/>
      <w:marTop w:val="0"/>
      <w:marBottom w:val="0"/>
      <w:divBdr>
        <w:top w:val="none" w:sz="0" w:space="0" w:color="auto"/>
        <w:left w:val="none" w:sz="0" w:space="0" w:color="auto"/>
        <w:bottom w:val="none" w:sz="0" w:space="0" w:color="auto"/>
        <w:right w:val="none" w:sz="0" w:space="0" w:color="auto"/>
      </w:divBdr>
      <w:divsChild>
        <w:div w:id="274530638">
          <w:marLeft w:val="0"/>
          <w:marRight w:val="0"/>
          <w:marTop w:val="0"/>
          <w:marBottom w:val="0"/>
          <w:divBdr>
            <w:top w:val="none" w:sz="0" w:space="0" w:color="auto"/>
            <w:left w:val="none" w:sz="0" w:space="0" w:color="auto"/>
            <w:bottom w:val="none" w:sz="0" w:space="0" w:color="auto"/>
            <w:right w:val="none" w:sz="0" w:space="0" w:color="auto"/>
          </w:divBdr>
          <w:divsChild>
            <w:div w:id="1593247351">
              <w:marLeft w:val="0"/>
              <w:marRight w:val="0"/>
              <w:marTop w:val="0"/>
              <w:marBottom w:val="0"/>
              <w:divBdr>
                <w:top w:val="none" w:sz="0" w:space="0" w:color="auto"/>
                <w:left w:val="none" w:sz="0" w:space="0" w:color="auto"/>
                <w:bottom w:val="none" w:sz="0" w:space="0" w:color="auto"/>
                <w:right w:val="none" w:sz="0" w:space="0" w:color="auto"/>
              </w:divBdr>
              <w:divsChild>
                <w:div w:id="3840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85872">
      <w:bodyDiv w:val="1"/>
      <w:marLeft w:val="0"/>
      <w:marRight w:val="0"/>
      <w:marTop w:val="0"/>
      <w:marBottom w:val="0"/>
      <w:divBdr>
        <w:top w:val="none" w:sz="0" w:space="0" w:color="auto"/>
        <w:left w:val="none" w:sz="0" w:space="0" w:color="auto"/>
        <w:bottom w:val="none" w:sz="0" w:space="0" w:color="auto"/>
        <w:right w:val="none" w:sz="0" w:space="0" w:color="auto"/>
      </w:divBdr>
      <w:divsChild>
        <w:div w:id="187763293">
          <w:marLeft w:val="0"/>
          <w:marRight w:val="0"/>
          <w:marTop w:val="0"/>
          <w:marBottom w:val="0"/>
          <w:divBdr>
            <w:top w:val="none" w:sz="0" w:space="0" w:color="auto"/>
            <w:left w:val="none" w:sz="0" w:space="0" w:color="auto"/>
            <w:bottom w:val="none" w:sz="0" w:space="0" w:color="auto"/>
            <w:right w:val="none" w:sz="0" w:space="0" w:color="auto"/>
          </w:divBdr>
          <w:divsChild>
            <w:div w:id="1772431723">
              <w:marLeft w:val="0"/>
              <w:marRight w:val="0"/>
              <w:marTop w:val="0"/>
              <w:marBottom w:val="0"/>
              <w:divBdr>
                <w:top w:val="none" w:sz="0" w:space="0" w:color="auto"/>
                <w:left w:val="none" w:sz="0" w:space="0" w:color="auto"/>
                <w:bottom w:val="none" w:sz="0" w:space="0" w:color="auto"/>
                <w:right w:val="none" w:sz="0" w:space="0" w:color="auto"/>
              </w:divBdr>
              <w:divsChild>
                <w:div w:id="49592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72808">
      <w:bodyDiv w:val="1"/>
      <w:marLeft w:val="0"/>
      <w:marRight w:val="0"/>
      <w:marTop w:val="0"/>
      <w:marBottom w:val="0"/>
      <w:divBdr>
        <w:top w:val="none" w:sz="0" w:space="0" w:color="auto"/>
        <w:left w:val="none" w:sz="0" w:space="0" w:color="auto"/>
        <w:bottom w:val="none" w:sz="0" w:space="0" w:color="auto"/>
        <w:right w:val="none" w:sz="0" w:space="0" w:color="auto"/>
      </w:divBdr>
      <w:divsChild>
        <w:div w:id="1976719117">
          <w:marLeft w:val="0"/>
          <w:marRight w:val="0"/>
          <w:marTop w:val="0"/>
          <w:marBottom w:val="0"/>
          <w:divBdr>
            <w:top w:val="none" w:sz="0" w:space="0" w:color="auto"/>
            <w:left w:val="none" w:sz="0" w:space="0" w:color="auto"/>
            <w:bottom w:val="none" w:sz="0" w:space="0" w:color="auto"/>
            <w:right w:val="none" w:sz="0" w:space="0" w:color="auto"/>
          </w:divBdr>
          <w:divsChild>
            <w:div w:id="269944205">
              <w:marLeft w:val="0"/>
              <w:marRight w:val="0"/>
              <w:marTop w:val="0"/>
              <w:marBottom w:val="0"/>
              <w:divBdr>
                <w:top w:val="none" w:sz="0" w:space="0" w:color="auto"/>
                <w:left w:val="none" w:sz="0" w:space="0" w:color="auto"/>
                <w:bottom w:val="none" w:sz="0" w:space="0" w:color="auto"/>
                <w:right w:val="none" w:sz="0" w:space="0" w:color="auto"/>
              </w:divBdr>
              <w:divsChild>
                <w:div w:id="192337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6434">
      <w:bodyDiv w:val="1"/>
      <w:marLeft w:val="0"/>
      <w:marRight w:val="0"/>
      <w:marTop w:val="0"/>
      <w:marBottom w:val="0"/>
      <w:divBdr>
        <w:top w:val="none" w:sz="0" w:space="0" w:color="auto"/>
        <w:left w:val="none" w:sz="0" w:space="0" w:color="auto"/>
        <w:bottom w:val="none" w:sz="0" w:space="0" w:color="auto"/>
        <w:right w:val="none" w:sz="0" w:space="0" w:color="auto"/>
      </w:divBdr>
      <w:divsChild>
        <w:div w:id="678696956">
          <w:marLeft w:val="0"/>
          <w:marRight w:val="0"/>
          <w:marTop w:val="0"/>
          <w:marBottom w:val="0"/>
          <w:divBdr>
            <w:top w:val="none" w:sz="0" w:space="0" w:color="auto"/>
            <w:left w:val="none" w:sz="0" w:space="0" w:color="auto"/>
            <w:bottom w:val="none" w:sz="0" w:space="0" w:color="auto"/>
            <w:right w:val="none" w:sz="0" w:space="0" w:color="auto"/>
          </w:divBdr>
          <w:divsChild>
            <w:div w:id="1031762346">
              <w:marLeft w:val="0"/>
              <w:marRight w:val="0"/>
              <w:marTop w:val="0"/>
              <w:marBottom w:val="0"/>
              <w:divBdr>
                <w:top w:val="none" w:sz="0" w:space="0" w:color="auto"/>
                <w:left w:val="none" w:sz="0" w:space="0" w:color="auto"/>
                <w:bottom w:val="none" w:sz="0" w:space="0" w:color="auto"/>
                <w:right w:val="none" w:sz="0" w:space="0" w:color="auto"/>
              </w:divBdr>
              <w:divsChild>
                <w:div w:id="6554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05691">
      <w:bodyDiv w:val="1"/>
      <w:marLeft w:val="0"/>
      <w:marRight w:val="0"/>
      <w:marTop w:val="0"/>
      <w:marBottom w:val="0"/>
      <w:divBdr>
        <w:top w:val="none" w:sz="0" w:space="0" w:color="auto"/>
        <w:left w:val="none" w:sz="0" w:space="0" w:color="auto"/>
        <w:bottom w:val="none" w:sz="0" w:space="0" w:color="auto"/>
        <w:right w:val="none" w:sz="0" w:space="0" w:color="auto"/>
      </w:divBdr>
      <w:divsChild>
        <w:div w:id="1142427433">
          <w:marLeft w:val="0"/>
          <w:marRight w:val="0"/>
          <w:marTop w:val="0"/>
          <w:marBottom w:val="0"/>
          <w:divBdr>
            <w:top w:val="none" w:sz="0" w:space="0" w:color="auto"/>
            <w:left w:val="none" w:sz="0" w:space="0" w:color="auto"/>
            <w:bottom w:val="none" w:sz="0" w:space="0" w:color="auto"/>
            <w:right w:val="none" w:sz="0" w:space="0" w:color="auto"/>
          </w:divBdr>
          <w:divsChild>
            <w:div w:id="137655149">
              <w:marLeft w:val="0"/>
              <w:marRight w:val="0"/>
              <w:marTop w:val="0"/>
              <w:marBottom w:val="0"/>
              <w:divBdr>
                <w:top w:val="none" w:sz="0" w:space="0" w:color="auto"/>
                <w:left w:val="none" w:sz="0" w:space="0" w:color="auto"/>
                <w:bottom w:val="none" w:sz="0" w:space="0" w:color="auto"/>
                <w:right w:val="none" w:sz="0" w:space="0" w:color="auto"/>
              </w:divBdr>
              <w:divsChild>
                <w:div w:id="21582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71461">
      <w:bodyDiv w:val="1"/>
      <w:marLeft w:val="0"/>
      <w:marRight w:val="0"/>
      <w:marTop w:val="0"/>
      <w:marBottom w:val="0"/>
      <w:divBdr>
        <w:top w:val="none" w:sz="0" w:space="0" w:color="auto"/>
        <w:left w:val="none" w:sz="0" w:space="0" w:color="auto"/>
        <w:bottom w:val="none" w:sz="0" w:space="0" w:color="auto"/>
        <w:right w:val="none" w:sz="0" w:space="0" w:color="auto"/>
      </w:divBdr>
      <w:divsChild>
        <w:div w:id="428891404">
          <w:marLeft w:val="0"/>
          <w:marRight w:val="0"/>
          <w:marTop w:val="0"/>
          <w:marBottom w:val="0"/>
          <w:divBdr>
            <w:top w:val="none" w:sz="0" w:space="0" w:color="auto"/>
            <w:left w:val="none" w:sz="0" w:space="0" w:color="auto"/>
            <w:bottom w:val="none" w:sz="0" w:space="0" w:color="auto"/>
            <w:right w:val="none" w:sz="0" w:space="0" w:color="auto"/>
          </w:divBdr>
          <w:divsChild>
            <w:div w:id="1181702297">
              <w:marLeft w:val="0"/>
              <w:marRight w:val="0"/>
              <w:marTop w:val="0"/>
              <w:marBottom w:val="0"/>
              <w:divBdr>
                <w:top w:val="none" w:sz="0" w:space="0" w:color="auto"/>
                <w:left w:val="none" w:sz="0" w:space="0" w:color="auto"/>
                <w:bottom w:val="none" w:sz="0" w:space="0" w:color="auto"/>
                <w:right w:val="none" w:sz="0" w:space="0" w:color="auto"/>
              </w:divBdr>
              <w:divsChild>
                <w:div w:id="16691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50860">
      <w:bodyDiv w:val="1"/>
      <w:marLeft w:val="0"/>
      <w:marRight w:val="0"/>
      <w:marTop w:val="0"/>
      <w:marBottom w:val="0"/>
      <w:divBdr>
        <w:top w:val="none" w:sz="0" w:space="0" w:color="auto"/>
        <w:left w:val="none" w:sz="0" w:space="0" w:color="auto"/>
        <w:bottom w:val="none" w:sz="0" w:space="0" w:color="auto"/>
        <w:right w:val="none" w:sz="0" w:space="0" w:color="auto"/>
      </w:divBdr>
      <w:divsChild>
        <w:div w:id="1662275664">
          <w:marLeft w:val="0"/>
          <w:marRight w:val="0"/>
          <w:marTop w:val="0"/>
          <w:marBottom w:val="0"/>
          <w:divBdr>
            <w:top w:val="none" w:sz="0" w:space="0" w:color="auto"/>
            <w:left w:val="none" w:sz="0" w:space="0" w:color="auto"/>
            <w:bottom w:val="none" w:sz="0" w:space="0" w:color="auto"/>
            <w:right w:val="none" w:sz="0" w:space="0" w:color="auto"/>
          </w:divBdr>
          <w:divsChild>
            <w:div w:id="1529024108">
              <w:marLeft w:val="0"/>
              <w:marRight w:val="0"/>
              <w:marTop w:val="0"/>
              <w:marBottom w:val="0"/>
              <w:divBdr>
                <w:top w:val="none" w:sz="0" w:space="0" w:color="auto"/>
                <w:left w:val="none" w:sz="0" w:space="0" w:color="auto"/>
                <w:bottom w:val="none" w:sz="0" w:space="0" w:color="auto"/>
                <w:right w:val="none" w:sz="0" w:space="0" w:color="auto"/>
              </w:divBdr>
              <w:divsChild>
                <w:div w:id="1628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3707">
      <w:bodyDiv w:val="1"/>
      <w:marLeft w:val="0"/>
      <w:marRight w:val="0"/>
      <w:marTop w:val="0"/>
      <w:marBottom w:val="0"/>
      <w:divBdr>
        <w:top w:val="none" w:sz="0" w:space="0" w:color="auto"/>
        <w:left w:val="none" w:sz="0" w:space="0" w:color="auto"/>
        <w:bottom w:val="none" w:sz="0" w:space="0" w:color="auto"/>
        <w:right w:val="none" w:sz="0" w:space="0" w:color="auto"/>
      </w:divBdr>
      <w:divsChild>
        <w:div w:id="654188338">
          <w:marLeft w:val="0"/>
          <w:marRight w:val="0"/>
          <w:marTop w:val="0"/>
          <w:marBottom w:val="0"/>
          <w:divBdr>
            <w:top w:val="none" w:sz="0" w:space="0" w:color="auto"/>
            <w:left w:val="none" w:sz="0" w:space="0" w:color="auto"/>
            <w:bottom w:val="none" w:sz="0" w:space="0" w:color="auto"/>
            <w:right w:val="none" w:sz="0" w:space="0" w:color="auto"/>
          </w:divBdr>
          <w:divsChild>
            <w:div w:id="1422490557">
              <w:marLeft w:val="0"/>
              <w:marRight w:val="0"/>
              <w:marTop w:val="0"/>
              <w:marBottom w:val="0"/>
              <w:divBdr>
                <w:top w:val="none" w:sz="0" w:space="0" w:color="auto"/>
                <w:left w:val="none" w:sz="0" w:space="0" w:color="auto"/>
                <w:bottom w:val="none" w:sz="0" w:space="0" w:color="auto"/>
                <w:right w:val="none" w:sz="0" w:space="0" w:color="auto"/>
              </w:divBdr>
              <w:divsChild>
                <w:div w:id="803278858">
                  <w:marLeft w:val="0"/>
                  <w:marRight w:val="0"/>
                  <w:marTop w:val="0"/>
                  <w:marBottom w:val="0"/>
                  <w:divBdr>
                    <w:top w:val="none" w:sz="0" w:space="0" w:color="auto"/>
                    <w:left w:val="none" w:sz="0" w:space="0" w:color="auto"/>
                    <w:bottom w:val="none" w:sz="0" w:space="0" w:color="auto"/>
                    <w:right w:val="none" w:sz="0" w:space="0" w:color="auto"/>
                  </w:divBdr>
                  <w:divsChild>
                    <w:div w:id="476067244">
                      <w:marLeft w:val="0"/>
                      <w:marRight w:val="0"/>
                      <w:marTop w:val="0"/>
                      <w:marBottom w:val="0"/>
                      <w:divBdr>
                        <w:top w:val="none" w:sz="0" w:space="0" w:color="auto"/>
                        <w:left w:val="none" w:sz="0" w:space="0" w:color="auto"/>
                        <w:bottom w:val="none" w:sz="0" w:space="0" w:color="auto"/>
                        <w:right w:val="none" w:sz="0" w:space="0" w:color="auto"/>
                      </w:divBdr>
                      <w:divsChild>
                        <w:div w:id="902520392">
                          <w:marLeft w:val="0"/>
                          <w:marRight w:val="0"/>
                          <w:marTop w:val="0"/>
                          <w:marBottom w:val="0"/>
                          <w:divBdr>
                            <w:top w:val="none" w:sz="0" w:space="0" w:color="auto"/>
                            <w:left w:val="none" w:sz="0" w:space="0" w:color="auto"/>
                            <w:bottom w:val="none" w:sz="0" w:space="0" w:color="auto"/>
                            <w:right w:val="none" w:sz="0" w:space="0" w:color="auto"/>
                          </w:divBdr>
                          <w:divsChild>
                            <w:div w:id="6329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3825">
                      <w:marLeft w:val="0"/>
                      <w:marRight w:val="0"/>
                      <w:marTop w:val="0"/>
                      <w:marBottom w:val="0"/>
                      <w:divBdr>
                        <w:top w:val="none" w:sz="0" w:space="0" w:color="auto"/>
                        <w:left w:val="none" w:sz="0" w:space="0" w:color="auto"/>
                        <w:bottom w:val="none" w:sz="0" w:space="0" w:color="auto"/>
                        <w:right w:val="none" w:sz="0" w:space="0" w:color="auto"/>
                      </w:divBdr>
                      <w:divsChild>
                        <w:div w:id="1985617070">
                          <w:marLeft w:val="0"/>
                          <w:marRight w:val="0"/>
                          <w:marTop w:val="0"/>
                          <w:marBottom w:val="0"/>
                          <w:divBdr>
                            <w:top w:val="none" w:sz="0" w:space="0" w:color="auto"/>
                            <w:left w:val="none" w:sz="0" w:space="0" w:color="auto"/>
                            <w:bottom w:val="none" w:sz="0" w:space="0" w:color="auto"/>
                            <w:right w:val="none" w:sz="0" w:space="0" w:color="auto"/>
                          </w:divBdr>
                          <w:divsChild>
                            <w:div w:id="6340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697293">
      <w:bodyDiv w:val="1"/>
      <w:marLeft w:val="0"/>
      <w:marRight w:val="0"/>
      <w:marTop w:val="0"/>
      <w:marBottom w:val="0"/>
      <w:divBdr>
        <w:top w:val="none" w:sz="0" w:space="0" w:color="auto"/>
        <w:left w:val="none" w:sz="0" w:space="0" w:color="auto"/>
        <w:bottom w:val="none" w:sz="0" w:space="0" w:color="auto"/>
        <w:right w:val="none" w:sz="0" w:space="0" w:color="auto"/>
      </w:divBdr>
      <w:divsChild>
        <w:div w:id="1760756986">
          <w:marLeft w:val="0"/>
          <w:marRight w:val="0"/>
          <w:marTop w:val="0"/>
          <w:marBottom w:val="0"/>
          <w:divBdr>
            <w:top w:val="none" w:sz="0" w:space="0" w:color="auto"/>
            <w:left w:val="none" w:sz="0" w:space="0" w:color="auto"/>
            <w:bottom w:val="none" w:sz="0" w:space="0" w:color="auto"/>
            <w:right w:val="none" w:sz="0" w:space="0" w:color="auto"/>
          </w:divBdr>
          <w:divsChild>
            <w:div w:id="540747111">
              <w:marLeft w:val="0"/>
              <w:marRight w:val="0"/>
              <w:marTop w:val="0"/>
              <w:marBottom w:val="0"/>
              <w:divBdr>
                <w:top w:val="none" w:sz="0" w:space="0" w:color="auto"/>
                <w:left w:val="none" w:sz="0" w:space="0" w:color="auto"/>
                <w:bottom w:val="none" w:sz="0" w:space="0" w:color="auto"/>
                <w:right w:val="none" w:sz="0" w:space="0" w:color="auto"/>
              </w:divBdr>
              <w:divsChild>
                <w:div w:id="392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he.wikipedia.org/wiki/%D7%97%D7%95%D7%A7%D7%AA_%D7%90%D7%A8%D7%A6%D7%95%D7%AA_%D7%94%D7%91%D7%A8%D7%99%D7%AA" TargetMode="External"/><Relationship Id="rId117" Type="http://schemas.openxmlformats.org/officeDocument/2006/relationships/hyperlink" Target="http://he.wikipedia.org/wiki/%D7%99%D7%A9%D7%A8%D7%90%D7%9C" TargetMode="External"/><Relationship Id="rId21" Type="http://schemas.openxmlformats.org/officeDocument/2006/relationships/hyperlink" Target="http://he.wikipedia.org/wiki/%D7%94%D7%9E%D7%90%D7%94_%D7%94-20" TargetMode="External"/><Relationship Id="rId42" Type="http://schemas.openxmlformats.org/officeDocument/2006/relationships/hyperlink" Target="http://he.wikipedia.org/wiki/%D7%99%D7%94%D7%93%D7%95%D7%AA" TargetMode="External"/><Relationship Id="rId47" Type="http://schemas.openxmlformats.org/officeDocument/2006/relationships/hyperlink" Target="http://he.wikipedia.org/wiki/%D7%A9%D7%9C%D7%95%D7%A9_%D7%A2%D7%A9%D7%A8%D7%94_%D7%94%D7%9E%D7%95%D7%A9%D7%91%D7%95%D7%AA" TargetMode="External"/><Relationship Id="rId63" Type="http://schemas.openxmlformats.org/officeDocument/2006/relationships/hyperlink" Target="http://he.wikipedia.org/wiki/%D7%91%D7%A0%D7%A7%D7%90%D7%99" TargetMode="External"/><Relationship Id="rId68" Type="http://schemas.openxmlformats.org/officeDocument/2006/relationships/hyperlink" Target="http://he.wikipedia.org/wiki/%D7%9E%D7%95%D7%A1%D7%A8" TargetMode="External"/><Relationship Id="rId84" Type="http://schemas.openxmlformats.org/officeDocument/2006/relationships/hyperlink" Target="http://he.wikipedia.org/wiki/%D7%99%D7%94%D7%93%D7%95%D7%AA_%D7%A7%D7%95%D7%A0%D7%A1%D7%A8%D7%91%D7%98%D7%99%D7%91%D7%99%D7%AA" TargetMode="External"/><Relationship Id="rId89" Type="http://schemas.openxmlformats.org/officeDocument/2006/relationships/hyperlink" Target="http://he.wikipedia.org/wiki/%D7%99%D7%94%D7%93%D7%95%D7%AA_%D7%90%D7%95%D7%A8%D7%AA%D7%95%D7%93%D7%95%D7%A7%D7%A1%D7%99%D7%AA" TargetMode="External"/><Relationship Id="rId112" Type="http://schemas.openxmlformats.org/officeDocument/2006/relationships/hyperlink" Target="http://he.wikipedia.org/wiki/%D7%A2%D7%91%D7%A8%D7%99%D7%AA" TargetMode="External"/><Relationship Id="rId16" Type="http://schemas.openxmlformats.org/officeDocument/2006/relationships/hyperlink" Target="http://he.wikipedia.org/wiki/%D7%9E%D7%93%D7%99%D7%A0%D7%AA_%D7%A0%D7%99%D7%95_%D7%99%D7%95%D7%A8%D7%A7" TargetMode="External"/><Relationship Id="rId107" Type="http://schemas.openxmlformats.org/officeDocument/2006/relationships/hyperlink" Target="http://he.wikipedia.org/wiki/%D7%A0%D7%99%D7%95_%D7%99%D7%95%D7%A8%D7%A7" TargetMode="External"/><Relationship Id="rId11" Type="http://schemas.openxmlformats.org/officeDocument/2006/relationships/hyperlink" Target="http://he.wikipedia.org/wiki/%D7%99%D7%94%D7%93%D7%95%D7%AA_%D7%99%D7%A9%D7%A8%D7%90%D7%9C" TargetMode="External"/><Relationship Id="rId32" Type="http://schemas.openxmlformats.org/officeDocument/2006/relationships/hyperlink" Target="http://he.wikipedia.org/wiki/%D7%90%D7%99%D7%A0%D7%A7%D7%95%D7%95%D7%99%D7%96%D7%99%D7%A6%D7%99%D7%94" TargetMode="External"/><Relationship Id="rId37" Type="http://schemas.openxmlformats.org/officeDocument/2006/relationships/hyperlink" Target="http://he.wikipedia.org/wiki/%D7%9C%D7%95%D7%A0%D7%93%D7%95%D7%9F" TargetMode="External"/><Relationship Id="rId53" Type="http://schemas.openxmlformats.org/officeDocument/2006/relationships/hyperlink" Target="http://he.wikipedia.org/wiki/%D7%94%D7%AA%D7%A0%D7%95%D7%A2%D7%94_%D7%94%D7%A8%D7%A4%D7%95%D7%A8%D7%9E%D7%99%D7%AA" TargetMode="External"/><Relationship Id="rId58" Type="http://schemas.openxmlformats.org/officeDocument/2006/relationships/hyperlink" Target="http://he.wikipedia.org/wiki/1880" TargetMode="External"/><Relationship Id="rId74" Type="http://schemas.openxmlformats.org/officeDocument/2006/relationships/hyperlink" Target="http://he.wikipedia.org/wiki/%D7%A8%D7%95%D7%9E%D7%A0%D7%99%D7%94" TargetMode="External"/><Relationship Id="rId79" Type="http://schemas.openxmlformats.org/officeDocument/2006/relationships/hyperlink" Target="http://he.wikipedia.org/wiki/%D7%A7%D7%95%D7%A0%D7%A1%D7%A8%D7%91%D7%98%D7%99%D7%91%D7%99%D7%9D" TargetMode="External"/><Relationship Id="rId102" Type="http://schemas.openxmlformats.org/officeDocument/2006/relationships/hyperlink" Target="http://he.wikipedia.org/wiki/%D7%9E%D7%93%D7%99%D7%A0%D7%AA_%D7%A0%D7%99%D7%95_%D7%99%D7%95%D7%A8%D7%A7" TargetMode="External"/><Relationship Id="rId123" Type="http://schemas.openxmlformats.org/officeDocument/2006/relationships/hyperlink" Target="http://he.wikipedia.org/wiki/%D7%9E%D7%93%D7%99%D7%A0%D7%AA_%D7%99%D7%A9%D7%A8%D7%90%D7%9C"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he.wikipedia.org/wiki/%D7%94%D7%91%D7%95%D7%A0%D7%93" TargetMode="External"/><Relationship Id="rId95" Type="http://schemas.openxmlformats.org/officeDocument/2006/relationships/hyperlink" Target="http://he.wikipedia.org/wiki/%D7%A9%D7%A0%D7%95%D7%AA_%D7%94-60" TargetMode="External"/><Relationship Id="rId19" Type="http://schemas.openxmlformats.org/officeDocument/2006/relationships/hyperlink" Target="http://he.wikipedia.org/wiki/%D7%94%D7%A2%D7%95%D7%9C%D7%9D_%D7%94%D7%97%D7%93%D7%A9" TargetMode="External"/><Relationship Id="rId14" Type="http://schemas.openxmlformats.org/officeDocument/2006/relationships/hyperlink" Target="http://he.wikipedia.org/wiki/2012" TargetMode="External"/><Relationship Id="rId22" Type="http://schemas.openxmlformats.org/officeDocument/2006/relationships/hyperlink" Target="http://he.wikipedia.org/wiki/%D7%90%D7%A8%D7%A6%D7%95%D7%AA_%D7%94%D7%91%D7%A8%D7%99%D7%AA" TargetMode="External"/><Relationship Id="rId27" Type="http://schemas.openxmlformats.org/officeDocument/2006/relationships/hyperlink" Target="http://he.wikipedia.org/wiki/%D7%90%D7%AA%D7%A0%D7%99" TargetMode="External"/><Relationship Id="rId30" Type="http://schemas.openxmlformats.org/officeDocument/2006/relationships/hyperlink" Target="http://he.wikipedia.org/wiki/%D7%90%D7%A0%D7%95%D7%A1%D7%99%D7%9D" TargetMode="External"/><Relationship Id="rId35" Type="http://schemas.openxmlformats.org/officeDocument/2006/relationships/hyperlink" Target="http://he.wikipedia.org/wiki/%D7%A4%D7%99%D7%9C%D7%93%D7%9C%D7%A4%D7%99%D7%94" TargetMode="External"/><Relationship Id="rId43" Type="http://schemas.openxmlformats.org/officeDocument/2006/relationships/hyperlink" Target="http://he.wikipedia.org/wiki/%D7%91%D7%99%D7%AA_%D7%9B%D7%A0%D7%A1%D7%AA" TargetMode="External"/><Relationship Id="rId48" Type="http://schemas.openxmlformats.org/officeDocument/2006/relationships/hyperlink" Target="http://he.wikipedia.org/w/index.php?title=%D7%99%D7%94%D7%95%D7%93%D7%94_%D7%A4._%D7%91%D7%A0%D7%92%27%D7%9E%D7%99%D7%9F&amp;action=edit&amp;redlink=1" TargetMode="External"/><Relationship Id="rId56" Type="http://schemas.openxmlformats.org/officeDocument/2006/relationships/hyperlink" Target="http://he.wikipedia.org/wiki/%D7%A4%D7%95%D7%9C%D7%99%D7%9F" TargetMode="External"/><Relationship Id="rId64" Type="http://schemas.openxmlformats.org/officeDocument/2006/relationships/hyperlink" Target="http://he.wikipedia.org/wiki/%D7%AA%D7%A2%D7%A9%D7%99%D7%99%D7%9F" TargetMode="External"/><Relationship Id="rId69" Type="http://schemas.openxmlformats.org/officeDocument/2006/relationships/hyperlink" Target="http://he.wikipedia.org/wiki/%D7%94%D7%95%D7%9E%D7%A0%D7%99%D7%96%D7%9D" TargetMode="External"/><Relationship Id="rId77" Type="http://schemas.openxmlformats.org/officeDocument/2006/relationships/hyperlink" Target="http://he.wikipedia.org/wiki/%D7%97%D7%95%D7%A7_%D7%94%D7%94%D7%92%D7%99%D7%A8%D7%94_%D7%A9%D7%9C_1924" TargetMode="External"/><Relationship Id="rId100" Type="http://schemas.openxmlformats.org/officeDocument/2006/relationships/hyperlink" Target="http://he.wikipedia.org/wiki/%D7%A4%D7%9C%D7%95%D7%A8%D7%99%D7%93%D7%94" TargetMode="External"/><Relationship Id="rId105" Type="http://schemas.openxmlformats.org/officeDocument/2006/relationships/hyperlink" Target="http://he.wikipedia.org/wiki/%D7%A4%D7%9C%D7%95%D7%A8%D7%99%D7%93%D7%94" TargetMode="External"/><Relationship Id="rId113" Type="http://schemas.openxmlformats.org/officeDocument/2006/relationships/hyperlink" Target="http://he.wikipedia.org/wiki/%D7%9C%D7%99%D7%91%D7%A8%D7%9C%D7%99%D7%96%D7%9D" TargetMode="External"/><Relationship Id="rId118" Type="http://schemas.openxmlformats.org/officeDocument/2006/relationships/hyperlink" Target="http://he.wikipedia.org/wiki/%D7%94%D7%A7%D7%95%D7%A0%D7%92%D7%A8%D7%A1_%D7%A9%D7%9C_%D7%90%D7%A8%D7%A6%D7%95%D7%AA_%D7%94%D7%91%D7%A8%D7%99%D7%AA" TargetMode="External"/><Relationship Id="rId126" Type="http://schemas.openxmlformats.org/officeDocument/2006/relationships/hyperlink" Target="http://he.wikipedia.org/wiki/%D7%90%D7%A8%D7%A6%D7%95%D7%AA_%D7%94%D7%91%D7%A8%D7%99%D7%AA" TargetMode="External"/><Relationship Id="rId8" Type="http://schemas.openxmlformats.org/officeDocument/2006/relationships/image" Target="media/image1.png"/><Relationship Id="rId51" Type="http://schemas.openxmlformats.org/officeDocument/2006/relationships/hyperlink" Target="http://he.wikipedia.org/w/index.php?title=%D7%99%D7%95%D7%A1%D7%A3_%D7%98%D7%95%D7%91%D7%99%D7%90%D7%A1&amp;action=edit&amp;redlink=1" TargetMode="External"/><Relationship Id="rId72" Type="http://schemas.openxmlformats.org/officeDocument/2006/relationships/hyperlink" Target="http://he.wikipedia.org/wiki/%D7%97%D7%95%D7%A7%D7%99_%D7%9E%D7%90%D7%99" TargetMode="External"/><Relationship Id="rId80" Type="http://schemas.openxmlformats.org/officeDocument/2006/relationships/hyperlink" Target="http://he.wikipedia.org/wiki/%D7%99%D7%94%D7%93%D7%95%D7%AA_%D7%A8%D7%A4%D7%95%D7%A8%D7%9E%D7%99%D7%AA" TargetMode="External"/><Relationship Id="rId85" Type="http://schemas.openxmlformats.org/officeDocument/2006/relationships/hyperlink" Target="http://he.wikipedia.org/wiki/%D7%90%D7%95%D7%A8%D7%AA%D7%95%D7%93%D7%95%D7%A7%D7%A1%D7%99%D7%94_%D7%9E%D7%95%D7%93%D7%A8%D7%A0%D7%99%D7%AA" TargetMode="External"/><Relationship Id="rId93" Type="http://schemas.openxmlformats.org/officeDocument/2006/relationships/hyperlink" Target="http://he.wikipedia.org/wiki/%D7%A0%D7%99%D7%95_%D7%93%D7%99%D7%9C" TargetMode="External"/><Relationship Id="rId98" Type="http://schemas.openxmlformats.org/officeDocument/2006/relationships/hyperlink" Target="http://he.wikipedia.org/wiki/%D7%90%D7%A1%D7%99%D7%99%D7%AA%D7%99%D7%9D" TargetMode="External"/><Relationship Id="rId121" Type="http://schemas.openxmlformats.org/officeDocument/2006/relationships/hyperlink" Target="http://he.wikipedia.org/wiki/%D7%99%D7%94%D7%93%D7%95%D7%AA_%D7%90%D7%A8%D7%A6%D7%95%D7%AA_%D7%94%D7%91%D7%A8%D7%99%D7%AA" TargetMode="External"/><Relationship Id="rId3" Type="http://schemas.openxmlformats.org/officeDocument/2006/relationships/styles" Target="styles.xml"/><Relationship Id="rId12" Type="http://schemas.openxmlformats.org/officeDocument/2006/relationships/hyperlink" Target="http://he.wikipedia.org/wiki/%D7%94%D7%A4%D7%A8%D7%93%D7%AA_%D7%94%D7%93%D7%AA_%D7%9E%D7%94%D7%9E%D7%93%D7%99%D7%A0%D7%94" TargetMode="External"/><Relationship Id="rId17" Type="http://schemas.openxmlformats.org/officeDocument/2006/relationships/hyperlink" Target="http://he.wikipedia.org/wiki/%D7%94%D7%92%D7%99%D7%A8%D7%94_%D7%9C%D7%90%D7%A8%D7%A6%D7%95%D7%AA_%D7%94%D7%91%D7%A8%D7%99%D7%AA" TargetMode="External"/><Relationship Id="rId25" Type="http://schemas.openxmlformats.org/officeDocument/2006/relationships/hyperlink" Target="http://he.wikipedia.org/wiki/%D7%9C%D7%90%D7%95%D7%9E%D7%99%D7%95%D7%AA" TargetMode="External"/><Relationship Id="rId33" Type="http://schemas.openxmlformats.org/officeDocument/2006/relationships/hyperlink" Target="http://he.wikipedia.org/wiki/%D7%A0%D7%99%D7%95%D7%A4%D7%95%D7%A8%D7%98" TargetMode="External"/><Relationship Id="rId38" Type="http://schemas.openxmlformats.org/officeDocument/2006/relationships/hyperlink" Target="http://he.wikipedia.org/wiki/%D7%92%27%D7%95%D7%A8%D7%92%27%D7%99%D7%94" TargetMode="External"/><Relationship Id="rId46" Type="http://schemas.openxmlformats.org/officeDocument/2006/relationships/hyperlink" Target="http://he.wikipedia.org/wiki/%D7%A7%D7%A8%D7%95%D7%9C%D7%99%D7%A0%D7%94_%D7%94%D7%93%D7%A8%D7%95%D7%9E%D7%99%D7%AA" TargetMode="External"/><Relationship Id="rId59" Type="http://schemas.openxmlformats.org/officeDocument/2006/relationships/hyperlink" Target="http://he.wikipedia.org/wiki/%D7%90%D7%91%D7%99%D7%91_%D7%94%D7%A2%D7%9E%D7%99%D7%9D" TargetMode="External"/><Relationship Id="rId67" Type="http://schemas.openxmlformats.org/officeDocument/2006/relationships/hyperlink" Target="http://he.wikipedia.org/wiki/%D7%AA%D7%A8%D7%91%D7%95%D7%AA" TargetMode="External"/><Relationship Id="rId103" Type="http://schemas.openxmlformats.org/officeDocument/2006/relationships/hyperlink" Target="http://he.wikipedia.org/wiki/%D7%A0%D7%99%D7%95-%D7%99%D7%95%D7%A8%D7%A7" TargetMode="External"/><Relationship Id="rId108" Type="http://schemas.openxmlformats.org/officeDocument/2006/relationships/hyperlink" Target="http://he.wikipedia.org/wiki/%D7%9C%D7%95%D7%A1-%D7%90%D7%A0%D7%92%27%D7%9C%D7%A1" TargetMode="External"/><Relationship Id="rId116" Type="http://schemas.openxmlformats.org/officeDocument/2006/relationships/hyperlink" Target="http://he.wikipedia.org/wiki/%D7%A9%D7%93%D7%9C%D7%A0%D7%95%D7%AA" TargetMode="External"/><Relationship Id="rId124" Type="http://schemas.openxmlformats.org/officeDocument/2006/relationships/hyperlink" Target="http://he.wikipedia.org/wiki/%D7%90%D7%A8%D7%A6%D7%95%D7%AA_%D7%94%D7%91%D7%A8%D7%99%D7%AA" TargetMode="External"/><Relationship Id="rId129" Type="http://schemas.openxmlformats.org/officeDocument/2006/relationships/footer" Target="footer1.xml"/><Relationship Id="rId20" Type="http://schemas.openxmlformats.org/officeDocument/2006/relationships/hyperlink" Target="http://he.wikipedia.org/wiki/%D7%94%D7%9E%D7%90%D7%94_%D7%94-19" TargetMode="External"/><Relationship Id="rId41" Type="http://schemas.openxmlformats.org/officeDocument/2006/relationships/hyperlink" Target="http://he.wikipedia.org/wiki/%D7%9E%D7%9C%D7%97%D7%9E%D7%AA_%D7%94%D7%A2%D7%A6%D7%9E%D7%90%D7%95%D7%AA_%D7%A9%D7%9C_%D7%90%D7%A8%D7%A6%D7%95%D7%AA_%D7%94%D7%91%D7%A8%D7%99%D7%AA" TargetMode="External"/><Relationship Id="rId54" Type="http://schemas.openxmlformats.org/officeDocument/2006/relationships/hyperlink" Target="http://he.wikipedia.org/wiki/%D7%94%D7%9E%D7%90%D7%94_%D7%94-19" TargetMode="External"/><Relationship Id="rId62" Type="http://schemas.openxmlformats.org/officeDocument/2006/relationships/hyperlink" Target="http://he.wikipedia.org/wiki/%D7%9B%D7%9C%D7%9B%D7%9C%D7%94" TargetMode="External"/><Relationship Id="rId70" Type="http://schemas.openxmlformats.org/officeDocument/2006/relationships/hyperlink" Target="http://he.wikipedia.org/wiki/1881" TargetMode="External"/><Relationship Id="rId75" Type="http://schemas.openxmlformats.org/officeDocument/2006/relationships/hyperlink" Target="http://he.wikipedia.org/wiki/%D7%90%D7%95%D7%A1%D7%98%D7%A8%D7%99%D7%94-%D7%94%D7%95%D7%A0%D7%92%D7%A8%D7%99%D7%94" TargetMode="External"/><Relationship Id="rId83" Type="http://schemas.openxmlformats.org/officeDocument/2006/relationships/hyperlink" Target="http://he.wikipedia.org/wiki/%D7%99%D7%94%D7%93%D7%95%D7%AA_%D7%A8%D7%A4%D7%95%D7%A8%D7%9E%D7%99%D7%AA" TargetMode="External"/><Relationship Id="rId88" Type="http://schemas.openxmlformats.org/officeDocument/2006/relationships/hyperlink" Target="http://he.wikipedia.org/wiki/%D7%99%D7%94%D7%93%D7%95%D7%AA_%D7%A7%D7%95%D7%A0%D7%A1%D7%A8%D7%91%D7%98%D7%99%D7%91%D7%99%D7%AA" TargetMode="External"/><Relationship Id="rId91" Type="http://schemas.openxmlformats.org/officeDocument/2006/relationships/hyperlink" Target="http://he.wikipedia.org/w/index.php?title=%D7%AA%D7%A0%D7%95%D7%A2%D7%AA_%D7%94%D7%A2%D7%91%D7%95%D7%93%D7%94_%D7%94%D7%90%D7%9E%D7%A8%D7%99%D7%A7%D7%A0%D7%99%D7%AA&amp;action=edit&amp;redlink=1" TargetMode="External"/><Relationship Id="rId96" Type="http://schemas.openxmlformats.org/officeDocument/2006/relationships/hyperlink" Target="http://he.wikipedia.org/wiki/%D7%90%D7%9E%D7%A8%D7%99%D7%A7%D7%90%D7%99%D7%9D_%D7%90%D7%A4%D7%A8%D7%99%D7%A7%D7%90%D7%99%D7%9D" TargetMode="External"/><Relationship Id="rId111" Type="http://schemas.openxmlformats.org/officeDocument/2006/relationships/hyperlink" Target="http://he.wikipedia.org/wiki/%D7%95%D7%95%D7%9C_%D7%A1%D7%98%D7%A8%D7%99%D7%98" TargetMode="External"/><Relationship Id="rId13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e.wikipedia.org/wiki/%D7%9E%D7%99%D7%9C%D7%99%D7%95%D7%9F" TargetMode="External"/><Relationship Id="rId23" Type="http://schemas.openxmlformats.org/officeDocument/2006/relationships/hyperlink" Target="http://he.wikipedia.org/wiki/%D7%94%D7%9E%D7%90%D7%94_%D7%94-18" TargetMode="External"/><Relationship Id="rId28" Type="http://schemas.openxmlformats.org/officeDocument/2006/relationships/hyperlink" Target="http://he.wikipedia.org/wiki/%D7%A9%D7%9C%D7%95%D7%A9_%D7%A2%D7%A9%D7%A8%D7%94_%D7%94%D7%9E%D7%95%D7%A9%D7%91%D7%95%D7%AA" TargetMode="External"/><Relationship Id="rId36" Type="http://schemas.openxmlformats.org/officeDocument/2006/relationships/hyperlink" Target="http://he.wikipedia.org/wiki/%D7%A6%27%D7%90%D7%A8%D7%9C%D7%A1%D7%98%D7%95%D7%9F_(%D7%A7%D7%A8%D7%95%D7%9C%D7%99%D7%99%D7%A0%D7%94_%D7%94%D7%93%D7%A8%D7%95%D7%9E%D7%99%D7%AA)" TargetMode="External"/><Relationship Id="rId49" Type="http://schemas.openxmlformats.org/officeDocument/2006/relationships/hyperlink" Target="http://he.wikipedia.org/wiki/%D7%A7%D7%95%D7%A0%D7%A4%D7%93%D7%A8%D7%A6%D7%99%D7%94" TargetMode="External"/><Relationship Id="rId57" Type="http://schemas.openxmlformats.org/officeDocument/2006/relationships/hyperlink" Target="http://he.wikipedia.org/wiki/%D7%90%D7%99%D7%A8%D7%95%D7%A4%D7%94" TargetMode="External"/><Relationship Id="rId106" Type="http://schemas.openxmlformats.org/officeDocument/2006/relationships/hyperlink" Target="http://he.wikipedia.org/wiki/%D7%99%D7%A9%D7%A8%D7%90%D7%9C%D7%99%D7%9D" TargetMode="External"/><Relationship Id="rId114" Type="http://schemas.openxmlformats.org/officeDocument/2006/relationships/hyperlink" Target="http://he.wikipedia.org/wiki/%D7%94%D7%9E%D7%A4%D7%9C%D7%92%D7%94_%D7%94%D7%93%D7%9E%D7%95%D7%A7%D7%A8%D7%98%D7%99%D7%AA" TargetMode="External"/><Relationship Id="rId119" Type="http://schemas.openxmlformats.org/officeDocument/2006/relationships/hyperlink" Target="http://he.wikipedia.org/wiki/%D7%90%D7%A8%D7%A6%D7%95%D7%AA_%D7%94%D7%91%D7%A8%D7%99%D7%AA" TargetMode="External"/><Relationship Id="rId127" Type="http://schemas.openxmlformats.org/officeDocument/2006/relationships/hyperlink" Target="http://he.wikipedia.org/wiki/%D7%90%D7%A8%D7%A6%D7%95%D7%AA_%D7%94%D7%91%D7%A8%D7%99%D7%AA" TargetMode="External"/><Relationship Id="rId10" Type="http://schemas.openxmlformats.org/officeDocument/2006/relationships/hyperlink" Target="http://he.wikipedia.org/wiki/%D7%A2%D7%9D_%D7%99%D7%94%D7%95%D7%93%D7%99" TargetMode="External"/><Relationship Id="rId31" Type="http://schemas.openxmlformats.org/officeDocument/2006/relationships/hyperlink" Target="http://he.wikipedia.org/wiki/%D7%A1%D7%A4%D7%A8%D7%93" TargetMode="External"/><Relationship Id="rId44" Type="http://schemas.openxmlformats.org/officeDocument/2006/relationships/hyperlink" Target="http://he.wikipedia.org/wiki/%D7%97%D7%99%D7%A0%D7%95%D7%9A" TargetMode="External"/><Relationship Id="rId52" Type="http://schemas.openxmlformats.org/officeDocument/2006/relationships/hyperlink" Target="http://he.wikipedia.org/wiki/%D7%92%27%D7%99%D7%99%D7%A7%D7%95%D7%91_%D7%A0%27_%D7%A7%D7%A8%D7%93%D7%95%D7%96%D7%95" TargetMode="External"/><Relationship Id="rId60" Type="http://schemas.openxmlformats.org/officeDocument/2006/relationships/hyperlink" Target="http://he.wikipedia.org/wiki/%D7%97%D7%A7%D7%9C%D7%90%D7%99" TargetMode="External"/><Relationship Id="rId65" Type="http://schemas.openxmlformats.org/officeDocument/2006/relationships/hyperlink" Target="http://he.wikipedia.org/wiki/%D7%9E%D7%9C%D7%97%D7%9E%D7%AA_%D7%94%D7%90%D7%96%D7%A8%D7%97%D7%99%D7%9D_%D7%A9%D7%9C_%D7%90%D7%A8%D7%A6%D7%95%D7%AA_%D7%94%D7%91%D7%A8%D7%99%D7%AA" TargetMode="External"/><Relationship Id="rId73" Type="http://schemas.openxmlformats.org/officeDocument/2006/relationships/hyperlink" Target="http://he.wikipedia.org/wiki/%D7%A8%D7%95%D7%A1%D7%99%D7%94" TargetMode="External"/><Relationship Id="rId78" Type="http://schemas.openxmlformats.org/officeDocument/2006/relationships/hyperlink" Target="http://he.wikipedia.org/wiki/%D7%A1%D7%95%D7%A6%D7%99%D7%90%D7%9C%D7%99%D7%96%D7%9D" TargetMode="External"/><Relationship Id="rId81" Type="http://schemas.openxmlformats.org/officeDocument/2006/relationships/hyperlink" Target="http://he.wikipedia.org/wiki/%D7%A1%D7%93%D7%A8_%D7%A4%D7%A1%D7%97" TargetMode="External"/><Relationship Id="rId86" Type="http://schemas.openxmlformats.org/officeDocument/2006/relationships/hyperlink" Target="http://he.wikipedia.org/wiki/%D7%A9%D7%9E%D7%99%D7%A8%D7%AA_%D7%9E%D7%A6%D7%95%D7%95%D7%AA" TargetMode="External"/><Relationship Id="rId94" Type="http://schemas.openxmlformats.org/officeDocument/2006/relationships/hyperlink" Target="http://he.wikipedia.org/wiki/%D7%94%D7%AA%D7%A0%D7%95%D7%A2%D7%94_%D7%9C%D7%96%D7%9B%D7%95%D7%99%D7%95%D7%AA_%D7%94%D7%90%D7%96%D7%A8%D7%97_%D7%A9%D7%9C_%D7%90%D7%A8%D7%A6%D7%95%D7%AA_%D7%94%D7%91%D7%A8%D7%99%D7%AA" TargetMode="External"/><Relationship Id="rId99" Type="http://schemas.openxmlformats.org/officeDocument/2006/relationships/hyperlink" Target="http://he.wikipedia.org/wiki/%D7%94%D7%AA%D7%91%D7%95%D7%9C%D7%9C%D7%95%D7%AA" TargetMode="External"/><Relationship Id="rId101" Type="http://schemas.openxmlformats.org/officeDocument/2006/relationships/hyperlink" Target="http://he.wikipedia.org/wiki/%D7%A7%D7%9C%D7%99%D7%A4%D7%95%D7%A8%D7%A0%D7%99%D7%94" TargetMode="External"/><Relationship Id="rId122" Type="http://schemas.openxmlformats.org/officeDocument/2006/relationships/hyperlink" Target="http://he.wikipedia.org/wiki/%D7%90%D7%99%D7%A0%D7%98%D7%A8%D7%A1"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he.wikipedia.org/wiki/%D7%90%D7%A8%D7%A6%D7%95%D7%AA_%D7%94%D7%91%D7%A8%D7%99%D7%AA" TargetMode="External"/><Relationship Id="rId18" Type="http://schemas.openxmlformats.org/officeDocument/2006/relationships/hyperlink" Target="http://he.wikipedia.org/wiki/%D7%90%D7%99%D7%A8%D7%95%D7%A4%D7%94" TargetMode="External"/><Relationship Id="rId39" Type="http://schemas.openxmlformats.org/officeDocument/2006/relationships/hyperlink" Target="http://he.wikipedia.org/wiki/%D7%98%D7%91%D7%A7" TargetMode="External"/><Relationship Id="rId109" Type="http://schemas.openxmlformats.org/officeDocument/2006/relationships/hyperlink" Target="http://he.wikipedia.org/wiki/%D7%94%D7%9E%D7%90%D7%94_%D7%94-21" TargetMode="External"/><Relationship Id="rId34" Type="http://schemas.openxmlformats.org/officeDocument/2006/relationships/hyperlink" Target="http://he.wikipedia.org/wiki/%D7%A0%D7%99%D7%95_%D7%99%D7%95%D7%A8%D7%A7" TargetMode="External"/><Relationship Id="rId50" Type="http://schemas.openxmlformats.org/officeDocument/2006/relationships/hyperlink" Target="http://he.wikipedia.org/w/index.php?title=%D7%90%D7%91%D7%A8%D7%94%D7%9D_%D7%A1%D7%99%D7%99%D7%A7%D7%A1%D7%A1&amp;action=edit&amp;redlink=1" TargetMode="External"/><Relationship Id="rId55" Type="http://schemas.openxmlformats.org/officeDocument/2006/relationships/hyperlink" Target="http://he.wikipedia.org/wiki/%D7%92%D7%A8%D7%9E%D7%A0%D7%99%D7%94" TargetMode="External"/><Relationship Id="rId76" Type="http://schemas.openxmlformats.org/officeDocument/2006/relationships/hyperlink" Target="http://he.wikipedia.org/wiki/%D7%92%D7%9C%D7%99%D7%A6%D7%99%D7%94" TargetMode="External"/><Relationship Id="rId97" Type="http://schemas.openxmlformats.org/officeDocument/2006/relationships/hyperlink" Target="http://he.wikipedia.org/wiki/%D7%94%D7%99%D7%A1%D7%A4%D7%A0%D7%99%D7%9D" TargetMode="External"/><Relationship Id="rId104" Type="http://schemas.openxmlformats.org/officeDocument/2006/relationships/hyperlink" Target="http://he.wikipedia.org/wiki/%D7%A7%D7%9C%D7%99%D7%A4%D7%95%D7%A8%D7%A0%D7%99%D7%94" TargetMode="External"/><Relationship Id="rId120" Type="http://schemas.openxmlformats.org/officeDocument/2006/relationships/hyperlink" Target="http://he.wikipedia.org/wiki/1951" TargetMode="External"/><Relationship Id="rId125" Type="http://schemas.openxmlformats.org/officeDocument/2006/relationships/hyperlink" Target="http://he.wikipedia.org/wiki/%D7%90%D7%A0%D7%92%D7%9C%D7%99%D7%AA" TargetMode="External"/><Relationship Id="rId7" Type="http://schemas.openxmlformats.org/officeDocument/2006/relationships/endnotes" Target="endnotes.xml"/><Relationship Id="rId71" Type="http://schemas.openxmlformats.org/officeDocument/2006/relationships/hyperlink" Target="http://he.wikipedia.org/wiki/1914" TargetMode="External"/><Relationship Id="rId92" Type="http://schemas.openxmlformats.org/officeDocument/2006/relationships/hyperlink" Target="http://he.wikipedia.org/wiki/%D7%A0%D7%99%D7%95_%D7%99%D7%95%D7%A8%D7%A7" TargetMode="External"/><Relationship Id="rId2" Type="http://schemas.openxmlformats.org/officeDocument/2006/relationships/numbering" Target="numbering.xml"/><Relationship Id="rId29" Type="http://schemas.openxmlformats.org/officeDocument/2006/relationships/hyperlink" Target="http://he.wikipedia.org/wiki/%D7%94%D7%9E%D7%90%D7%94_%D7%94-16" TargetMode="External"/><Relationship Id="rId24" Type="http://schemas.openxmlformats.org/officeDocument/2006/relationships/hyperlink" Target="http://he.wikipedia.org/wiki/%D7%93%D7%AA_%D7%95%D7%9E%D7%93%D7%99%D7%A0%D7%94" TargetMode="External"/><Relationship Id="rId40" Type="http://schemas.openxmlformats.org/officeDocument/2006/relationships/hyperlink" Target="http://he.wikipedia.org/wiki/%D7%A7%D7%A0%D7%94_%D7%A1%D7%95%D7%9B%D7%A8" TargetMode="External"/><Relationship Id="rId45" Type="http://schemas.openxmlformats.org/officeDocument/2006/relationships/hyperlink" Target="http://he.wikipedia.org/wiki/%D7%A6%27%D7%90%D7%A8%D7%9C%D7%A1%D7%98%D7%95%D7%9F_(%D7%A7%D7%A8%D7%95%D7%9C%D7%99%D7%99%D7%A0%D7%94_%D7%94%D7%93%D7%A8%D7%95%D7%9E%D7%99%D7%AA)" TargetMode="External"/><Relationship Id="rId66" Type="http://schemas.openxmlformats.org/officeDocument/2006/relationships/hyperlink" Target="http://he.wikipedia.org/wiki/%D7%93%D7%AA" TargetMode="External"/><Relationship Id="rId87" Type="http://schemas.openxmlformats.org/officeDocument/2006/relationships/hyperlink" Target="http://he.wikipedia.org/wiki/%D7%99%D7%94%D7%93%D7%95%D7%AA_%D7%A8%D7%A4%D7%95%D7%A8%D7%9E%D7%99%D7%AA" TargetMode="External"/><Relationship Id="rId110" Type="http://schemas.openxmlformats.org/officeDocument/2006/relationships/hyperlink" Target="http://he.wikipedia.org/wiki/%D7%A4%D7%A8%D7%A1_%D7%A0%D7%95%D7%91%D7%9C" TargetMode="External"/><Relationship Id="rId115" Type="http://schemas.openxmlformats.org/officeDocument/2006/relationships/hyperlink" Target="http://he.wikipedia.org/wiki/%D7%A8%D7%90%D7%A9%D7%99_%D7%AA%D7%99%D7%91%D7%95%D7%AA" TargetMode="External"/><Relationship Id="rId131" Type="http://schemas.openxmlformats.org/officeDocument/2006/relationships/theme" Target="theme/theme1.xml"/><Relationship Id="rId61" Type="http://schemas.openxmlformats.org/officeDocument/2006/relationships/hyperlink" Target="http://he.wikipedia.org/wiki/%D7%A1%D7%9F_%D7%A4%D7%A8%D7%A0%D7%A1%D7%99%D7%A1%D7%A7%D7%95" TargetMode="External"/><Relationship Id="rId82" Type="http://schemas.openxmlformats.org/officeDocument/2006/relationships/hyperlink" Target="http://he.wikipedia.org/wiki/%D7%97%D7%A0%D7%95%D7%9B%D7%9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E713B-D824-4B9E-BB7B-9A8D10CF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7399</Words>
  <Characters>36995</Characters>
  <Application>Microsoft Office Word</Application>
  <DocSecurity>0</DocSecurity>
  <Lines>308</Lines>
  <Paragraphs>88</Paragraphs>
  <ScaleCrop>false</ScaleCrop>
  <HeadingPairs>
    <vt:vector size="2" baseType="variant">
      <vt:variant>
        <vt:lpstr>שם</vt:lpstr>
      </vt:variant>
      <vt:variant>
        <vt:i4>1</vt:i4>
      </vt:variant>
    </vt:vector>
  </HeadingPairs>
  <TitlesOfParts>
    <vt:vector size="1" baseType="lpstr">
      <vt:lpstr>סיכום צוות 1 סיור ארצות הברית-יהדות ארצות הברית</vt:lpstr>
    </vt:vector>
  </TitlesOfParts>
  <Company>IDF</Company>
  <LinksUpToDate>false</LinksUpToDate>
  <CharactersWithSpaces>44306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סיכום צוות 1 סיור ארצות הברית-יהדות ארצות הברית</dc:title>
  <dc:creator>דותן סיגלר</dc:creator>
  <cp:lastModifiedBy>דותן סיגלר</cp:lastModifiedBy>
  <cp:revision>7</cp:revision>
  <dcterms:created xsi:type="dcterms:W3CDTF">2015-06-17T07:30:00Z</dcterms:created>
  <dcterms:modified xsi:type="dcterms:W3CDTF">2015-06-17T07:38:00Z</dcterms:modified>
</cp:coreProperties>
</file>