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BC" w:rsidRPr="00DE624E" w:rsidRDefault="00EF41BC" w:rsidP="00622842">
      <w:pPr>
        <w:shd w:val="clear" w:color="auto" w:fill="FFFFFF"/>
        <w:bidi/>
        <w:spacing w:after="0" w:line="240" w:lineRule="auto"/>
        <w:rPr>
          <w:rFonts w:ascii="Arial" w:eastAsia="Times New Roman" w:hAnsi="Arial" w:cs="Arial"/>
          <w:b/>
          <w:bCs/>
          <w:sz w:val="19"/>
          <w:szCs w:val="19"/>
          <w:u w:val="single"/>
        </w:rPr>
      </w:pPr>
      <w:r w:rsidRPr="00EF41BC">
        <w:rPr>
          <w:rFonts w:ascii="Arial" w:eastAsia="Times New Roman" w:hAnsi="Arial" w:cs="Arial"/>
          <w:b/>
          <w:bCs/>
          <w:sz w:val="19"/>
          <w:szCs w:val="19"/>
          <w:u w:val="single"/>
          <w:rtl/>
        </w:rPr>
        <w:t>הנדון: סיכום ממשק מעלה / ניהול העיר – פנימיה - 2</w:t>
      </w:r>
      <w:r w:rsidR="00622842">
        <w:rPr>
          <w:rFonts w:ascii="Arial" w:eastAsia="Times New Roman" w:hAnsi="Arial" w:cs="Arial" w:hint="cs"/>
          <w:b/>
          <w:bCs/>
          <w:sz w:val="19"/>
          <w:szCs w:val="19"/>
          <w:u w:val="single"/>
          <w:rtl/>
        </w:rPr>
        <w:t>5</w:t>
      </w:r>
      <w:r w:rsidRPr="00EF41BC">
        <w:rPr>
          <w:rFonts w:ascii="Arial" w:eastAsia="Times New Roman" w:hAnsi="Arial" w:cs="Arial"/>
          <w:b/>
          <w:bCs/>
          <w:sz w:val="19"/>
          <w:szCs w:val="19"/>
          <w:u w:val="single"/>
          <w:rtl/>
        </w:rPr>
        <w:t>.6.15</w:t>
      </w:r>
    </w:p>
    <w:p w:rsidR="00EF41BC" w:rsidRPr="00DE624E" w:rsidRDefault="00EF41BC" w:rsidP="00EF41BC">
      <w:pPr>
        <w:shd w:val="clear" w:color="auto" w:fill="FFFFFF"/>
        <w:bidi/>
        <w:spacing w:after="0" w:line="240" w:lineRule="auto"/>
        <w:rPr>
          <w:rFonts w:ascii="Arial" w:eastAsia="Times New Roman" w:hAnsi="Arial" w:cs="Arial"/>
          <w:b/>
          <w:bCs/>
          <w:sz w:val="19"/>
          <w:szCs w:val="19"/>
          <w:u w:val="single"/>
        </w:rPr>
      </w:pPr>
    </w:p>
    <w:p w:rsidR="00EF41BC" w:rsidRPr="00EF41BC" w:rsidRDefault="00EF41BC" w:rsidP="00EF41BC">
      <w:pPr>
        <w:shd w:val="clear" w:color="auto" w:fill="FFFFFF"/>
        <w:spacing w:after="0" w:line="240" w:lineRule="auto"/>
        <w:ind w:right="360"/>
        <w:jc w:val="right"/>
        <w:rPr>
          <w:rFonts w:ascii="Arial" w:eastAsia="Times New Roman" w:hAnsi="Arial" w:cs="Arial"/>
          <w:sz w:val="19"/>
          <w:szCs w:val="19"/>
          <w:rtl/>
        </w:rPr>
      </w:pPr>
      <w:r w:rsidRPr="00DE624E">
        <w:rPr>
          <w:rFonts w:ascii="Arial" w:eastAsia="Times New Roman" w:hAnsi="Arial" w:cs="Arial" w:hint="cs"/>
          <w:b/>
          <w:bCs/>
          <w:sz w:val="19"/>
          <w:szCs w:val="19"/>
          <w:u w:val="single"/>
          <w:rtl/>
        </w:rPr>
        <w:t>כללי:</w:t>
      </w:r>
    </w:p>
    <w:p w:rsidR="00EF41BC" w:rsidRPr="00DE624E" w:rsidRDefault="00EF41BC" w:rsidP="00233271">
      <w:pPr>
        <w:pStyle w:val="ListParagraph"/>
        <w:numPr>
          <w:ilvl w:val="0"/>
          <w:numId w:val="1"/>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בתאריך 2</w:t>
      </w:r>
      <w:r w:rsidR="00622842">
        <w:rPr>
          <w:rFonts w:ascii="Arial" w:eastAsia="Times New Roman" w:hAnsi="Arial" w:cs="Arial" w:hint="cs"/>
          <w:sz w:val="19"/>
          <w:szCs w:val="19"/>
          <w:shd w:val="clear" w:color="auto" w:fill="FFFFFF"/>
          <w:rtl/>
        </w:rPr>
        <w:t>5</w:t>
      </w:r>
      <w:r w:rsidRPr="00DE624E">
        <w:rPr>
          <w:rFonts w:ascii="Arial" w:eastAsia="Times New Roman" w:hAnsi="Arial" w:cs="Arial"/>
          <w:sz w:val="19"/>
          <w:szCs w:val="19"/>
          <w:shd w:val="clear" w:color="auto" w:fill="FFFFFF"/>
          <w:rtl/>
        </w:rPr>
        <w:t xml:space="preserve">.6.15 התקיים דיון </w:t>
      </w:r>
      <w:r w:rsidR="00622842">
        <w:rPr>
          <w:rFonts w:ascii="Arial" w:eastAsia="Times New Roman" w:hAnsi="Arial" w:cs="Arial" w:hint="cs"/>
          <w:sz w:val="19"/>
          <w:szCs w:val="19"/>
          <w:shd w:val="clear" w:color="auto" w:fill="FFFFFF"/>
          <w:rtl/>
        </w:rPr>
        <w:t xml:space="preserve">מספר 2 </w:t>
      </w:r>
      <w:r w:rsidRPr="00DE624E">
        <w:rPr>
          <w:rFonts w:ascii="Arial" w:eastAsia="Times New Roman" w:hAnsi="Arial" w:cs="Arial"/>
          <w:sz w:val="19"/>
          <w:szCs w:val="19"/>
          <w:shd w:val="clear" w:color="auto" w:fill="FFFFFF"/>
          <w:rtl/>
        </w:rPr>
        <w:t>ב</w:t>
      </w:r>
      <w:r w:rsidR="00622842">
        <w:rPr>
          <w:rFonts w:ascii="Arial" w:eastAsia="Times New Roman" w:hAnsi="Arial" w:cs="Arial" w:hint="cs"/>
          <w:sz w:val="19"/>
          <w:szCs w:val="19"/>
          <w:shd w:val="clear" w:color="auto" w:fill="FFFFFF"/>
          <w:rtl/>
        </w:rPr>
        <w:t>קריית ההדרכ</w:t>
      </w:r>
      <w:r w:rsidRPr="00DE624E">
        <w:rPr>
          <w:rFonts w:ascii="Arial" w:eastAsia="Times New Roman" w:hAnsi="Arial" w:cs="Arial"/>
          <w:sz w:val="19"/>
          <w:szCs w:val="19"/>
          <w:shd w:val="clear" w:color="auto" w:fill="FFFFFF"/>
          <w:rtl/>
        </w:rPr>
        <w:t>ה במסגרת פנימית ממשק מעלה / ניהול העיר</w:t>
      </w:r>
    </w:p>
    <w:p w:rsidR="00EF41BC" w:rsidRPr="00DE624E" w:rsidRDefault="00EF41BC" w:rsidP="00233271">
      <w:pPr>
        <w:pStyle w:val="ListParagraph"/>
        <w:numPr>
          <w:ilvl w:val="0"/>
          <w:numId w:val="1"/>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לרשימת המשתתפים ראה נספח א</w:t>
      </w:r>
    </w:p>
    <w:p w:rsidR="00EF41BC" w:rsidRPr="00EF41BC" w:rsidRDefault="00EF41BC" w:rsidP="00EF41BC">
      <w:pPr>
        <w:bidi/>
        <w:spacing w:after="0" w:line="240" w:lineRule="auto"/>
        <w:ind w:left="360" w:firstLine="60"/>
        <w:rPr>
          <w:rFonts w:ascii="Times New Roman" w:eastAsia="Times New Roman" w:hAnsi="Times New Roman" w:cs="Times New Roman"/>
          <w:sz w:val="24"/>
          <w:szCs w:val="24"/>
          <w:shd w:val="clear" w:color="auto" w:fill="FFFFFF"/>
          <w:rtl/>
        </w:rPr>
      </w:pPr>
    </w:p>
    <w:p w:rsidR="00EF41BC" w:rsidRPr="00EF41BC" w:rsidRDefault="00EF41BC" w:rsidP="00EF41BC">
      <w:pPr>
        <w:shd w:val="clear" w:color="auto" w:fill="FFFFFF"/>
        <w:spacing w:after="0" w:line="240" w:lineRule="auto"/>
        <w:ind w:right="455"/>
        <w:jc w:val="right"/>
        <w:rPr>
          <w:rFonts w:ascii="Arial" w:eastAsia="Times New Roman" w:hAnsi="Arial" w:cs="Arial"/>
          <w:sz w:val="19"/>
          <w:szCs w:val="19"/>
          <w:rtl/>
        </w:rPr>
      </w:pPr>
      <w:r w:rsidRPr="00EF41BC">
        <w:rPr>
          <w:rFonts w:ascii="Arial" w:eastAsia="Times New Roman" w:hAnsi="Arial" w:cs="Arial"/>
          <w:b/>
          <w:bCs/>
          <w:sz w:val="19"/>
          <w:szCs w:val="19"/>
          <w:u w:val="single"/>
          <w:rtl/>
        </w:rPr>
        <w:t>דילמות</w:t>
      </w:r>
    </w:p>
    <w:p w:rsidR="00EF41BC" w:rsidRPr="00DE624E" w:rsidRDefault="00980674" w:rsidP="00233271">
      <w:pPr>
        <w:pStyle w:val="ListParagraph"/>
        <w:numPr>
          <w:ilvl w:val="0"/>
          <w:numId w:val="3"/>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b/>
          <w:bCs/>
          <w:sz w:val="19"/>
          <w:szCs w:val="19"/>
          <w:shd w:val="clear" w:color="auto" w:fill="FFFFFF"/>
          <w:rtl/>
        </w:rPr>
        <w:t>שינוי מק"טים בניהול העיר</w:t>
      </w:r>
    </w:p>
    <w:p w:rsidR="00A22065" w:rsidRDefault="00A22065" w:rsidP="00233271">
      <w:pPr>
        <w:pStyle w:val="ListParagraph"/>
        <w:numPr>
          <w:ilvl w:val="0"/>
          <w:numId w:val="2"/>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 xml:space="preserve">בעיה </w:t>
      </w:r>
      <w:r>
        <w:rPr>
          <w:rFonts w:ascii="Arial" w:eastAsia="Times New Roman" w:hAnsi="Arial" w:cs="Arial"/>
          <w:sz w:val="19"/>
          <w:szCs w:val="19"/>
          <w:u w:val="single"/>
          <w:rtl/>
        </w:rPr>
        <w:t>–</w:t>
      </w:r>
      <w:r>
        <w:rPr>
          <w:rFonts w:ascii="Arial" w:eastAsia="Times New Roman" w:hAnsi="Arial" w:cs="Arial" w:hint="cs"/>
          <w:sz w:val="19"/>
          <w:szCs w:val="19"/>
          <w:u w:val="single"/>
          <w:rtl/>
        </w:rPr>
        <w:t xml:space="preserve"> מק"ט משתנה</w:t>
      </w:r>
    </w:p>
    <w:p w:rsidR="00A22065" w:rsidRPr="00A22065" w:rsidRDefault="00A22065" w:rsidP="00A22065">
      <w:pPr>
        <w:pStyle w:val="ListParagraph"/>
        <w:shd w:val="clear" w:color="auto" w:fill="FFFFFF"/>
        <w:bidi/>
        <w:spacing w:before="100" w:beforeAutospacing="1" w:after="0" w:line="240" w:lineRule="auto"/>
        <w:ind w:left="1440"/>
        <w:rPr>
          <w:rFonts w:ascii="Arial" w:eastAsia="Times New Roman" w:hAnsi="Arial" w:cs="Arial"/>
          <w:sz w:val="19"/>
          <w:szCs w:val="19"/>
        </w:rPr>
      </w:pPr>
      <w:r w:rsidRPr="00A22065">
        <w:rPr>
          <w:rFonts w:ascii="Arial" w:eastAsia="Times New Roman" w:hAnsi="Arial" w:cs="Arial" w:hint="cs"/>
          <w:sz w:val="19"/>
          <w:szCs w:val="19"/>
          <w:rtl/>
        </w:rPr>
        <w:t>מה קורה כאשר משתנה מק"ט</w:t>
      </w:r>
      <w:r>
        <w:rPr>
          <w:rFonts w:ascii="Arial" w:eastAsia="Times New Roman" w:hAnsi="Arial" w:cs="Arial" w:hint="cs"/>
          <w:sz w:val="19"/>
          <w:szCs w:val="19"/>
          <w:rtl/>
        </w:rPr>
        <w:t xml:space="preserve"> </w:t>
      </w:r>
      <w:r>
        <w:rPr>
          <w:rFonts w:ascii="Arial" w:eastAsia="Times New Roman" w:hAnsi="Arial" w:cs="Arial"/>
          <w:sz w:val="19"/>
          <w:szCs w:val="19"/>
          <w:rtl/>
        </w:rPr>
        <w:t>–</w:t>
      </w:r>
      <w:r>
        <w:rPr>
          <w:rFonts w:ascii="Arial" w:eastAsia="Times New Roman" w:hAnsi="Arial" w:cs="Arial" w:hint="cs"/>
          <w:sz w:val="19"/>
          <w:szCs w:val="19"/>
          <w:rtl/>
        </w:rPr>
        <w:t xml:space="preserve"> במקום עפרון </w:t>
      </w:r>
      <w:r>
        <w:rPr>
          <w:rFonts w:ascii="Arial" w:eastAsia="Times New Roman" w:hAnsi="Arial" w:cs="Arial" w:hint="cs"/>
          <w:sz w:val="19"/>
          <w:szCs w:val="19"/>
        </w:rPr>
        <w:t>X</w:t>
      </w:r>
      <w:r>
        <w:rPr>
          <w:rFonts w:ascii="Arial" w:eastAsia="Times New Roman" w:hAnsi="Arial" w:cs="Arial" w:hint="cs"/>
          <w:sz w:val="19"/>
          <w:szCs w:val="19"/>
          <w:rtl/>
        </w:rPr>
        <w:t xml:space="preserve"> מסופק עכשין עפרון </w:t>
      </w:r>
      <w:r>
        <w:rPr>
          <w:rFonts w:ascii="Arial" w:eastAsia="Times New Roman" w:hAnsi="Arial" w:cs="Arial" w:hint="cs"/>
          <w:sz w:val="19"/>
          <w:szCs w:val="19"/>
        </w:rPr>
        <w:t>Y</w:t>
      </w:r>
      <w:r w:rsidR="006F7C5A">
        <w:rPr>
          <w:rFonts w:ascii="Arial" w:eastAsia="Times New Roman" w:hAnsi="Arial" w:cs="Arial" w:hint="cs"/>
          <w:sz w:val="19"/>
          <w:szCs w:val="19"/>
          <w:rtl/>
        </w:rPr>
        <w:t>.</w:t>
      </w:r>
    </w:p>
    <w:p w:rsidR="00EF41BC" w:rsidRDefault="00EF41BC" w:rsidP="00233271">
      <w:pPr>
        <w:pStyle w:val="ListParagraph"/>
        <w:numPr>
          <w:ilvl w:val="1"/>
          <w:numId w:val="2"/>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270B08" w:rsidRDefault="00270B08"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המק"ט שמועבר אל מעלה הינו מק"ט של מערכת ניהול העיר ולא מק"ט של היצרן המקורי.</w:t>
      </w:r>
    </w:p>
    <w:p w:rsidR="00270B08" w:rsidRPr="00270B08" w:rsidRDefault="00270B08"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לפיכך גם כאשר החליף הזכיין את ספק העפרון עדיין יועבר למעלה</w:t>
      </w:r>
      <w:r w:rsidR="00AE210F">
        <w:rPr>
          <w:rFonts w:ascii="Arial" w:eastAsia="Times New Roman" w:hAnsi="Arial" w:cs="Arial" w:hint="cs"/>
          <w:sz w:val="19"/>
          <w:szCs w:val="19"/>
          <w:rtl/>
        </w:rPr>
        <w:t>, בקטלוג הזכיין,</w:t>
      </w:r>
      <w:r>
        <w:rPr>
          <w:rFonts w:ascii="Arial" w:eastAsia="Times New Roman" w:hAnsi="Arial" w:cs="Arial" w:hint="cs"/>
          <w:sz w:val="19"/>
          <w:szCs w:val="19"/>
          <w:rtl/>
        </w:rPr>
        <w:t xml:space="preserve"> מק"ט זהה למק"ט שהועבר לפני החלפת הספק.</w:t>
      </w:r>
    </w:p>
    <w:p w:rsidR="00270B08" w:rsidRPr="00EF41BC" w:rsidRDefault="00270B08"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u w:val="single"/>
          <w:rtl/>
        </w:rPr>
      </w:pPr>
      <w:r>
        <w:rPr>
          <w:rFonts w:ascii="Arial" w:eastAsia="Times New Roman" w:hAnsi="Arial" w:cs="Arial" w:hint="cs"/>
          <w:sz w:val="19"/>
          <w:szCs w:val="19"/>
          <w:rtl/>
        </w:rPr>
        <w:t>תיק היסוד כולל כבר את סוג המשאב. סוג המשאב הינו בעל מזהה שנלקח מתוך הקטלוג שהעבירה לו מערכת ניהול העיר</w:t>
      </w:r>
    </w:p>
    <w:p w:rsidR="00EF41BC" w:rsidRPr="00EC1EE6" w:rsidRDefault="00EF41BC" w:rsidP="00233271">
      <w:pPr>
        <w:pStyle w:val="ListParagraph"/>
        <w:numPr>
          <w:ilvl w:val="1"/>
          <w:numId w:val="2"/>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EC1EE6" w:rsidRDefault="00EC1EE6"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המק"ט מבחינת מעלה לא השתנה.</w:t>
      </w:r>
    </w:p>
    <w:p w:rsidR="00EC1EE6" w:rsidRPr="00EF41BC" w:rsidRDefault="00EC1EE6" w:rsidP="00EC1EE6">
      <w:pPr>
        <w:pStyle w:val="ListParagraph"/>
        <w:shd w:val="clear" w:color="auto" w:fill="FFFFFF"/>
        <w:bidi/>
        <w:spacing w:before="100" w:beforeAutospacing="1" w:after="0" w:line="240" w:lineRule="auto"/>
        <w:ind w:left="2880"/>
        <w:rPr>
          <w:rFonts w:ascii="Arial" w:eastAsia="Times New Roman" w:hAnsi="Arial" w:cs="Arial"/>
          <w:sz w:val="19"/>
          <w:szCs w:val="19"/>
          <w:rtl/>
        </w:rPr>
      </w:pPr>
      <w:r>
        <w:rPr>
          <w:rFonts w:ascii="Arial" w:eastAsia="Times New Roman" w:hAnsi="Arial" w:cs="Arial" w:hint="cs"/>
          <w:sz w:val="19"/>
          <w:szCs w:val="19"/>
          <w:rtl/>
        </w:rPr>
        <w:t>לפיכך אין בעיה.</w:t>
      </w:r>
    </w:p>
    <w:p w:rsidR="00270B08" w:rsidRDefault="00270B08" w:rsidP="00270B08">
      <w:pPr>
        <w:pStyle w:val="ListParagraph"/>
        <w:shd w:val="clear" w:color="auto" w:fill="FFFFFF"/>
        <w:bidi/>
        <w:spacing w:before="100" w:beforeAutospacing="1" w:after="0" w:line="240" w:lineRule="auto"/>
        <w:ind w:left="2160"/>
        <w:rPr>
          <w:rFonts w:ascii="Arial" w:eastAsia="Times New Roman" w:hAnsi="Arial" w:cs="Arial"/>
          <w:sz w:val="19"/>
          <w:szCs w:val="19"/>
        </w:rPr>
      </w:pPr>
    </w:p>
    <w:p w:rsidR="002E4173" w:rsidRDefault="006F7C5A" w:rsidP="00233271">
      <w:pPr>
        <w:pStyle w:val="ListParagraph"/>
        <w:numPr>
          <w:ilvl w:val="0"/>
          <w:numId w:val="2"/>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 xml:space="preserve">בעיה </w:t>
      </w:r>
      <w:r>
        <w:rPr>
          <w:rFonts w:ascii="Arial" w:eastAsia="Times New Roman" w:hAnsi="Arial" w:cs="Arial"/>
          <w:sz w:val="19"/>
          <w:szCs w:val="19"/>
          <w:u w:val="single"/>
          <w:rtl/>
        </w:rPr>
        <w:t>–</w:t>
      </w:r>
      <w:r>
        <w:rPr>
          <w:rFonts w:ascii="Arial" w:eastAsia="Times New Roman" w:hAnsi="Arial" w:cs="Arial" w:hint="cs"/>
          <w:sz w:val="19"/>
          <w:szCs w:val="19"/>
          <w:u w:val="single"/>
          <w:rtl/>
        </w:rPr>
        <w:t xml:space="preserve"> הזכיין הוסיף פריט חדש</w:t>
      </w:r>
    </w:p>
    <w:p w:rsidR="00270B08" w:rsidRPr="00EC1EE6" w:rsidRDefault="00270B08" w:rsidP="00233271">
      <w:pPr>
        <w:pStyle w:val="ListParagraph"/>
        <w:numPr>
          <w:ilvl w:val="1"/>
          <w:numId w:val="2"/>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הנחות עבודה</w:t>
      </w:r>
    </w:p>
    <w:p w:rsidR="00EC1EE6" w:rsidRDefault="00EC1EE6"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הפריט החדש נוסף לקטלוג הזכיין.</w:t>
      </w:r>
    </w:p>
    <w:p w:rsidR="00EC1EE6" w:rsidRPr="00EF41BC" w:rsidRDefault="00EC1EE6"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rtl/>
        </w:rPr>
      </w:pPr>
      <w:r>
        <w:rPr>
          <w:rFonts w:ascii="Arial" w:eastAsia="Times New Roman" w:hAnsi="Arial" w:cs="Arial" w:hint="cs"/>
          <w:sz w:val="19"/>
          <w:szCs w:val="19"/>
          <w:rtl/>
        </w:rPr>
        <w:t>הפריט החדש ייובא במסגרת יבוא קטלוג הזכיין למעלה</w:t>
      </w:r>
    </w:p>
    <w:p w:rsidR="00270B08" w:rsidRPr="00EC1EE6" w:rsidRDefault="00270B08" w:rsidP="00233271">
      <w:pPr>
        <w:pStyle w:val="ListParagraph"/>
        <w:numPr>
          <w:ilvl w:val="1"/>
          <w:numId w:val="2"/>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EC1EE6" w:rsidRDefault="00EC1EE6" w:rsidP="00233271">
      <w:pPr>
        <w:pStyle w:val="ListParagraph"/>
        <w:numPr>
          <w:ilvl w:val="2"/>
          <w:numId w:val="2"/>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הפריט החדש נוסף לקטלוג ויוכל להיות מעתה ואילך בשימוש במעלה.</w:t>
      </w:r>
    </w:p>
    <w:p w:rsidR="00EC1EE6" w:rsidRDefault="00EC1EE6" w:rsidP="00EC1EE6">
      <w:pPr>
        <w:pStyle w:val="ListParagraph"/>
        <w:shd w:val="clear" w:color="auto" w:fill="FFFFFF"/>
        <w:bidi/>
        <w:spacing w:before="100" w:beforeAutospacing="1" w:after="0" w:line="240" w:lineRule="auto"/>
        <w:ind w:left="2880"/>
        <w:rPr>
          <w:rFonts w:ascii="Arial" w:eastAsia="Times New Roman" w:hAnsi="Arial" w:cs="Arial"/>
          <w:sz w:val="19"/>
          <w:szCs w:val="19"/>
          <w:rtl/>
        </w:rPr>
      </w:pPr>
      <w:r>
        <w:rPr>
          <w:rFonts w:ascii="Arial" w:eastAsia="Times New Roman" w:hAnsi="Arial" w:cs="Arial" w:hint="cs"/>
          <w:sz w:val="19"/>
          <w:szCs w:val="19"/>
          <w:rtl/>
        </w:rPr>
        <w:t>לפיכך אין בעיה.</w:t>
      </w:r>
    </w:p>
    <w:p w:rsidR="00EC1EE6" w:rsidRDefault="00EC1EE6" w:rsidP="00EC1EE6">
      <w:pPr>
        <w:pStyle w:val="ListParagraph"/>
        <w:shd w:val="clear" w:color="auto" w:fill="FFFFFF"/>
        <w:bidi/>
        <w:spacing w:before="100" w:beforeAutospacing="1" w:after="0" w:line="240" w:lineRule="auto"/>
        <w:ind w:left="2880"/>
        <w:rPr>
          <w:rFonts w:ascii="Arial" w:eastAsia="Times New Roman" w:hAnsi="Arial" w:cs="Arial"/>
          <w:sz w:val="19"/>
          <w:szCs w:val="19"/>
        </w:rPr>
      </w:pPr>
    </w:p>
    <w:p w:rsidR="00EF41BC" w:rsidRPr="00DE624E" w:rsidRDefault="004B2EE2" w:rsidP="00233271">
      <w:pPr>
        <w:pStyle w:val="ListParagraph"/>
        <w:numPr>
          <w:ilvl w:val="0"/>
          <w:numId w:val="3"/>
        </w:numPr>
        <w:bidi/>
        <w:spacing w:before="100" w:beforeAutospacing="1" w:after="0" w:line="240" w:lineRule="auto"/>
        <w:rPr>
          <w:rFonts w:ascii="Arial" w:eastAsia="Times New Roman" w:hAnsi="Arial" w:cs="Arial"/>
          <w:b/>
          <w:bCs/>
          <w:sz w:val="19"/>
          <w:szCs w:val="19"/>
          <w:shd w:val="clear" w:color="auto" w:fill="FFFFFF"/>
        </w:rPr>
      </w:pPr>
      <w:r>
        <w:rPr>
          <w:rFonts w:ascii="Arial" w:eastAsia="Times New Roman" w:hAnsi="Arial" w:cs="Arial" w:hint="cs"/>
          <w:b/>
          <w:bCs/>
          <w:sz w:val="19"/>
          <w:szCs w:val="19"/>
          <w:shd w:val="clear" w:color="auto" w:fill="FFFFFF"/>
          <w:rtl/>
        </w:rPr>
        <w:t>סינכרון קורסים חדשים</w:t>
      </w:r>
    </w:p>
    <w:p w:rsidR="00D468B7" w:rsidRPr="004B2EE2" w:rsidRDefault="00D468B7" w:rsidP="00233271">
      <w:pPr>
        <w:pStyle w:val="ListParagraph"/>
        <w:numPr>
          <w:ilvl w:val="0"/>
          <w:numId w:val="4"/>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4B2EE2" w:rsidRDefault="004B2EE2"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sidRPr="004B2EE2">
        <w:rPr>
          <w:rFonts w:ascii="Arial" w:eastAsia="Times New Roman" w:hAnsi="Arial" w:cs="Arial" w:hint="cs"/>
          <w:sz w:val="19"/>
          <w:szCs w:val="19"/>
          <w:rtl/>
        </w:rPr>
        <w:t>רק מדור תכנון הוא זה שיסנכרן קורסים חדשים</w:t>
      </w:r>
      <w:r>
        <w:rPr>
          <w:rFonts w:ascii="Arial" w:eastAsia="Times New Roman" w:hAnsi="Arial" w:cs="Arial" w:hint="cs"/>
          <w:sz w:val="19"/>
          <w:szCs w:val="19"/>
          <w:rtl/>
        </w:rPr>
        <w:t>.</w:t>
      </w:r>
    </w:p>
    <w:p w:rsidR="004B2EE2" w:rsidRPr="004B2EE2" w:rsidRDefault="00244358"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גורמי הבה"דים המתכננים יוכלו להוסיף קורסים והסנכרון מול הזכיין מתבצע על ידי גורם תכנון בקריית ההדרכה.</w:t>
      </w:r>
    </w:p>
    <w:p w:rsidR="00DE624E" w:rsidRPr="00DE624E" w:rsidRDefault="00DE624E" w:rsidP="00DE624E">
      <w:pPr>
        <w:pStyle w:val="ListParagraph"/>
        <w:shd w:val="clear" w:color="auto" w:fill="FFFFFF"/>
        <w:bidi/>
        <w:spacing w:before="100" w:beforeAutospacing="1" w:after="0" w:line="240" w:lineRule="auto"/>
        <w:ind w:left="1440"/>
        <w:rPr>
          <w:rFonts w:ascii="Arial" w:eastAsia="Times New Roman" w:hAnsi="Arial" w:cs="Arial"/>
          <w:sz w:val="19"/>
          <w:szCs w:val="19"/>
          <w:u w:val="single"/>
        </w:rPr>
      </w:pPr>
    </w:p>
    <w:p w:rsidR="00EF41BC" w:rsidRPr="00DE624E" w:rsidRDefault="005C1E1A" w:rsidP="00233271">
      <w:pPr>
        <w:pStyle w:val="ListParagraph"/>
        <w:numPr>
          <w:ilvl w:val="0"/>
          <w:numId w:val="3"/>
        </w:numPr>
        <w:bidi/>
        <w:spacing w:before="100" w:beforeAutospacing="1" w:after="0" w:line="240" w:lineRule="auto"/>
        <w:rPr>
          <w:rFonts w:ascii="Arial" w:eastAsia="Times New Roman" w:hAnsi="Arial" w:cs="Arial"/>
          <w:b/>
          <w:bCs/>
          <w:sz w:val="19"/>
          <w:szCs w:val="19"/>
          <w:shd w:val="clear" w:color="auto" w:fill="FFFFFF"/>
        </w:rPr>
      </w:pPr>
      <w:r>
        <w:rPr>
          <w:rFonts w:ascii="Arial" w:eastAsia="Times New Roman" w:hAnsi="Arial" w:cs="Arial" w:hint="cs"/>
          <w:b/>
          <w:bCs/>
          <w:sz w:val="19"/>
          <w:szCs w:val="19"/>
          <w:shd w:val="clear" w:color="auto" w:fill="FFFFFF"/>
          <w:rtl/>
        </w:rPr>
        <w:t>דרישות משאבים מהזכיין</w:t>
      </w:r>
    </w:p>
    <w:p w:rsidR="00D468B7" w:rsidRDefault="00D468B7" w:rsidP="00233271">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5C1E1A" w:rsidRPr="00FA1FD7" w:rsidRDefault="005C1E1A"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הזכיין יספק רק מה שנדרש לספק במכרז</w:t>
      </w:r>
    </w:p>
    <w:p w:rsidR="00FA1FD7" w:rsidRPr="00FA1FD7" w:rsidRDefault="00FA1FD7"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 xml:space="preserve">הבעיה </w:t>
      </w:r>
      <w:r>
        <w:rPr>
          <w:rFonts w:ascii="Arial" w:eastAsia="Times New Roman" w:hAnsi="Arial" w:cs="Arial"/>
          <w:sz w:val="19"/>
          <w:szCs w:val="19"/>
          <w:rtl/>
        </w:rPr>
        <w:t>–</w:t>
      </w:r>
      <w:r>
        <w:rPr>
          <w:rFonts w:ascii="Arial" w:eastAsia="Times New Roman" w:hAnsi="Arial" w:cs="Arial" w:hint="cs"/>
          <w:sz w:val="19"/>
          <w:szCs w:val="19"/>
          <w:rtl/>
        </w:rPr>
        <w:t xml:space="preserve"> אין להגיע למצב שסך הדרישות גדול מסך הדרישות שנסגרו מול הזכיין בחוזה</w:t>
      </w:r>
      <w:r w:rsidR="008A2121">
        <w:rPr>
          <w:rFonts w:ascii="Arial" w:eastAsia="Times New Roman" w:hAnsi="Arial" w:cs="Arial"/>
          <w:sz w:val="19"/>
          <w:szCs w:val="19"/>
        </w:rPr>
        <w:t xml:space="preserve"> </w:t>
      </w:r>
      <w:r w:rsidR="008A2121">
        <w:rPr>
          <w:rFonts w:ascii="Arial" w:eastAsia="Times New Roman" w:hAnsi="Arial" w:cs="Arial" w:hint="cs"/>
          <w:sz w:val="19"/>
          <w:szCs w:val="19"/>
          <w:rtl/>
        </w:rPr>
        <w:t xml:space="preserve"> בתחילת השנה </w:t>
      </w:r>
    </w:p>
    <w:p w:rsidR="00FA1FD7" w:rsidRPr="00FA1FD7" w:rsidRDefault="00FA1FD7"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הרשאות</w:t>
      </w:r>
    </w:p>
    <w:p w:rsidR="00FA1FD7" w:rsidRPr="00DE624E" w:rsidRDefault="00FA1FD7"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rtl/>
        </w:rPr>
        <w:t>כיום הרשאת "עריכת אירוע" כוללת גם שינוי משך האירוע שעלול להשפיע על הדרישות מהזכיין וגם הוספת מצגת לאירוע שאינה קשורה לזכיין.</w:t>
      </w:r>
    </w:p>
    <w:p w:rsidR="00863585" w:rsidRDefault="00863585"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סבב אישורים</w:t>
      </w:r>
    </w:p>
    <w:p w:rsidR="00863585" w:rsidRDefault="00863585"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שינוי במשך הקורס</w:t>
      </w:r>
      <w:r w:rsidR="00003F4F">
        <w:rPr>
          <w:rFonts w:ascii="Arial" w:eastAsia="Times New Roman" w:hAnsi="Arial" w:cs="Arial" w:hint="cs"/>
          <w:sz w:val="19"/>
          <w:szCs w:val="19"/>
          <w:rtl/>
        </w:rPr>
        <w:t xml:space="preserve"> או</w:t>
      </w:r>
      <w:r>
        <w:rPr>
          <w:rFonts w:ascii="Arial" w:eastAsia="Times New Roman" w:hAnsi="Arial" w:cs="Arial" w:hint="cs"/>
          <w:sz w:val="19"/>
          <w:szCs w:val="19"/>
          <w:rtl/>
        </w:rPr>
        <w:t xml:space="preserve"> </w:t>
      </w:r>
      <w:r w:rsidR="00003F4F">
        <w:rPr>
          <w:rFonts w:ascii="Arial" w:eastAsia="Times New Roman" w:hAnsi="Arial" w:cs="Arial" w:hint="cs"/>
          <w:sz w:val="19"/>
          <w:szCs w:val="19"/>
          <w:rtl/>
        </w:rPr>
        <w:t>ב</w:t>
      </w:r>
      <w:r>
        <w:rPr>
          <w:rFonts w:ascii="Arial" w:eastAsia="Times New Roman" w:hAnsi="Arial" w:cs="Arial" w:hint="cs"/>
          <w:sz w:val="19"/>
          <w:szCs w:val="19"/>
          <w:rtl/>
        </w:rPr>
        <w:t xml:space="preserve">מרכיבי התפקיד של הקורס </w:t>
      </w:r>
      <w:r w:rsidR="00003F4F">
        <w:rPr>
          <w:rFonts w:ascii="Arial" w:eastAsia="Times New Roman" w:hAnsi="Arial" w:cs="Arial" w:hint="cs"/>
          <w:sz w:val="19"/>
          <w:szCs w:val="19"/>
          <w:rtl/>
        </w:rPr>
        <w:t>או ב</w:t>
      </w:r>
      <w:r>
        <w:rPr>
          <w:rFonts w:ascii="Arial" w:eastAsia="Times New Roman" w:hAnsi="Arial" w:cs="Arial" w:hint="cs"/>
          <w:sz w:val="19"/>
          <w:szCs w:val="19"/>
          <w:rtl/>
        </w:rPr>
        <w:t>משאבים</w:t>
      </w:r>
      <w:r w:rsidR="00003F4F">
        <w:rPr>
          <w:rFonts w:ascii="Arial" w:eastAsia="Times New Roman" w:hAnsi="Arial" w:cs="Arial" w:hint="cs"/>
          <w:sz w:val="19"/>
          <w:szCs w:val="19"/>
          <w:rtl/>
        </w:rPr>
        <w:t xml:space="preserve"> הנדרשים לקורס</w:t>
      </w:r>
      <w:r>
        <w:rPr>
          <w:rFonts w:ascii="Arial" w:eastAsia="Times New Roman" w:hAnsi="Arial" w:cs="Arial" w:hint="cs"/>
          <w:sz w:val="19"/>
          <w:szCs w:val="19"/>
          <w:rtl/>
        </w:rPr>
        <w:t xml:space="preserve"> </w:t>
      </w:r>
      <w:r>
        <w:rPr>
          <w:rFonts w:ascii="Arial" w:eastAsia="Times New Roman" w:hAnsi="Arial" w:cs="Arial"/>
          <w:sz w:val="19"/>
          <w:szCs w:val="19"/>
          <w:rtl/>
        </w:rPr>
        <w:t>–</w:t>
      </w:r>
      <w:r>
        <w:rPr>
          <w:rFonts w:ascii="Arial" w:eastAsia="Times New Roman" w:hAnsi="Arial" w:cs="Arial" w:hint="cs"/>
          <w:sz w:val="19"/>
          <w:szCs w:val="19"/>
          <w:rtl/>
        </w:rPr>
        <w:t xml:space="preserve"> </w:t>
      </w:r>
      <w:r w:rsidR="00003F4F">
        <w:rPr>
          <w:rFonts w:ascii="Arial" w:eastAsia="Times New Roman" w:hAnsi="Arial" w:cs="Arial" w:hint="cs"/>
          <w:sz w:val="19"/>
          <w:szCs w:val="19"/>
          <w:rtl/>
        </w:rPr>
        <w:t>הינו</w:t>
      </w:r>
      <w:r>
        <w:rPr>
          <w:rFonts w:ascii="Arial" w:eastAsia="Times New Roman" w:hAnsi="Arial" w:cs="Arial" w:hint="cs"/>
          <w:sz w:val="19"/>
          <w:szCs w:val="19"/>
          <w:rtl/>
        </w:rPr>
        <w:t xml:space="preserve"> שינוי הדורש סבב אישורים. </w:t>
      </w:r>
    </w:p>
    <w:p w:rsidR="00863585" w:rsidRDefault="00863585"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שינוי ברכיבים אחרים של הקורס</w:t>
      </w:r>
      <w:r w:rsidR="00D9625C">
        <w:rPr>
          <w:rFonts w:ascii="Arial" w:eastAsia="Times New Roman" w:hAnsi="Arial" w:cs="Arial" w:hint="cs"/>
          <w:sz w:val="19"/>
          <w:szCs w:val="19"/>
          <w:rtl/>
        </w:rPr>
        <w:t xml:space="preserve"> -</w:t>
      </w:r>
      <w:r>
        <w:rPr>
          <w:rFonts w:ascii="Arial" w:eastAsia="Times New Roman" w:hAnsi="Arial" w:cs="Arial" w:hint="cs"/>
          <w:sz w:val="19"/>
          <w:szCs w:val="19"/>
          <w:rtl/>
        </w:rPr>
        <w:t xml:space="preserve"> הינו עדכון שאינו דורש סבב אישורים.</w:t>
      </w:r>
    </w:p>
    <w:p w:rsidR="00863585" w:rsidRDefault="00863585"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הוספת שיעור השלמה </w:t>
      </w:r>
      <w:r>
        <w:rPr>
          <w:rFonts w:ascii="Arial" w:eastAsia="Times New Roman" w:hAnsi="Arial" w:cs="Arial"/>
          <w:sz w:val="19"/>
          <w:szCs w:val="19"/>
          <w:rtl/>
        </w:rPr>
        <w:t>–</w:t>
      </w:r>
      <w:r>
        <w:rPr>
          <w:rFonts w:ascii="Arial" w:eastAsia="Times New Roman" w:hAnsi="Arial" w:cs="Arial" w:hint="cs"/>
          <w:sz w:val="19"/>
          <w:szCs w:val="19"/>
          <w:rtl/>
        </w:rPr>
        <w:t xml:space="preserve"> מצד אחד אינו משנה את משך הקורס אבל מצד שני משנה את הדרישות מהזכיין</w:t>
      </w:r>
    </w:p>
    <w:p w:rsidR="00863585" w:rsidRPr="00DE624E" w:rsidRDefault="00863585"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tl/>
        </w:rPr>
      </w:pPr>
      <w:r>
        <w:rPr>
          <w:rFonts w:ascii="Arial" w:eastAsia="Times New Roman" w:hAnsi="Arial" w:cs="Arial" w:hint="cs"/>
          <w:sz w:val="19"/>
          <w:szCs w:val="19"/>
          <w:rtl/>
        </w:rPr>
        <w:t>סבב אישורים עדיין לא מיושם במעלה</w:t>
      </w:r>
    </w:p>
    <w:p w:rsidR="00D468B7" w:rsidRPr="005C1E1A" w:rsidRDefault="00D468B7" w:rsidP="00233271">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C8420F" w:rsidRDefault="00C8420F"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משאבים נדרשים</w:t>
      </w:r>
    </w:p>
    <w:p w:rsidR="005C1E1A" w:rsidRDefault="005C1E1A"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החלטה או"שית</w:t>
      </w:r>
      <w:r w:rsidR="00012F84">
        <w:rPr>
          <w:rFonts w:ascii="Arial" w:eastAsia="Times New Roman" w:hAnsi="Arial" w:cs="Arial" w:hint="cs"/>
          <w:sz w:val="19"/>
          <w:szCs w:val="19"/>
          <w:rtl/>
        </w:rPr>
        <w:t xml:space="preserve"> </w:t>
      </w:r>
      <w:r w:rsidR="00012F84">
        <w:rPr>
          <w:rFonts w:ascii="Arial" w:eastAsia="Times New Roman" w:hAnsi="Arial" w:cs="Arial"/>
          <w:sz w:val="19"/>
          <w:szCs w:val="19"/>
          <w:rtl/>
        </w:rPr>
        <w:t>–</w:t>
      </w:r>
      <w:r w:rsidR="00012F84">
        <w:rPr>
          <w:rFonts w:ascii="Arial" w:eastAsia="Times New Roman" w:hAnsi="Arial" w:cs="Arial" w:hint="cs"/>
          <w:sz w:val="19"/>
          <w:szCs w:val="19"/>
          <w:rtl/>
        </w:rPr>
        <w:t xml:space="preserve"> המשאבים שייכנסו לקורס האב הנערך בקריית ההדרכה יהיו רק כאילו שנמצאים אצל הזכיין.</w:t>
      </w:r>
    </w:p>
    <w:p w:rsidR="00386B78" w:rsidRDefault="00386B78"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החלטה זו נכונה גם לגבי משאבים שנמצאים בתיק היסוד וגם משאבים ששונו לאירוע במחזור</w:t>
      </w:r>
    </w:p>
    <w:p w:rsidR="00863585" w:rsidRDefault="00B94EBB" w:rsidP="0023327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lastRenderedPageBreak/>
        <w:t>הרשאות</w:t>
      </w:r>
    </w:p>
    <w:p w:rsidR="00B94EBB" w:rsidRDefault="00B94EBB"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הרשאת "עריכת אירוע" תופרד לכמה הרשאות</w:t>
      </w:r>
    </w:p>
    <w:p w:rsidR="00442BD3" w:rsidRDefault="00442BD3"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ראה גם סעיף סימולציה בהמשך</w:t>
      </w:r>
    </w:p>
    <w:p w:rsidR="00442BD3" w:rsidRDefault="00442BD3" w:rsidP="00233271">
      <w:pPr>
        <w:pStyle w:val="ListParagraph"/>
        <w:numPr>
          <w:ilvl w:val="2"/>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הצעה ראשונית</w:t>
      </w:r>
    </w:p>
    <w:p w:rsidR="00364DA5" w:rsidRDefault="00442BD3" w:rsidP="00233271">
      <w:pPr>
        <w:pStyle w:val="ListParagraph"/>
        <w:numPr>
          <w:ilvl w:val="3"/>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הרשאה לשליחה </w:t>
      </w:r>
      <w:r w:rsidR="00364DA5">
        <w:rPr>
          <w:rFonts w:ascii="Arial" w:eastAsia="Times New Roman" w:hAnsi="Arial" w:cs="Arial" w:hint="cs"/>
          <w:sz w:val="19"/>
          <w:szCs w:val="19"/>
          <w:rtl/>
        </w:rPr>
        <w:t>לסימולציה (באם יוחלט שתהיה)</w:t>
      </w:r>
    </w:p>
    <w:p w:rsidR="00442BD3" w:rsidRDefault="00364DA5" w:rsidP="00233271">
      <w:pPr>
        <w:pStyle w:val="ListParagraph"/>
        <w:numPr>
          <w:ilvl w:val="3"/>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הרשאה לשליחה לסינכרון</w:t>
      </w:r>
    </w:p>
    <w:p w:rsidR="00442BD3" w:rsidRDefault="00442BD3" w:rsidP="00233271">
      <w:pPr>
        <w:pStyle w:val="ListParagraph"/>
        <w:numPr>
          <w:ilvl w:val="3"/>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הרשאה ל</w:t>
      </w:r>
      <w:r w:rsidR="00364DA5">
        <w:rPr>
          <w:rFonts w:ascii="Arial" w:eastAsia="Times New Roman" w:hAnsi="Arial" w:cs="Arial" w:hint="cs"/>
          <w:sz w:val="19"/>
          <w:szCs w:val="19"/>
          <w:rtl/>
        </w:rPr>
        <w:t xml:space="preserve">עדכון </w:t>
      </w:r>
      <w:r>
        <w:rPr>
          <w:rFonts w:ascii="Arial" w:eastAsia="Times New Roman" w:hAnsi="Arial" w:cs="Arial" w:hint="cs"/>
          <w:sz w:val="19"/>
          <w:szCs w:val="19"/>
          <w:rtl/>
        </w:rPr>
        <w:t>משאבים</w:t>
      </w:r>
    </w:p>
    <w:p w:rsidR="001D4AC5" w:rsidRDefault="001D4AC5" w:rsidP="00233271">
      <w:pPr>
        <w:pStyle w:val="ListParagraph"/>
        <w:numPr>
          <w:ilvl w:val="4"/>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ברמת האירוע לא ברמת הפעילות</w:t>
      </w:r>
    </w:p>
    <w:p w:rsidR="001D4AC5" w:rsidRDefault="001D4AC5" w:rsidP="00233271">
      <w:pPr>
        <w:pStyle w:val="ListParagraph"/>
        <w:numPr>
          <w:ilvl w:val="4"/>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באם אין הרשאה מראה לשונית </w:t>
      </w:r>
      <w:r>
        <w:rPr>
          <w:rFonts w:ascii="Arial" w:eastAsia="Times New Roman" w:hAnsi="Arial" w:cs="Arial" w:hint="cs"/>
          <w:sz w:val="19"/>
          <w:szCs w:val="19"/>
        </w:rPr>
        <w:t xml:space="preserve">VIEW </w:t>
      </w:r>
      <w:r>
        <w:rPr>
          <w:rFonts w:ascii="Arial" w:eastAsia="Times New Roman" w:hAnsi="Arial" w:cs="Arial" w:hint="cs"/>
          <w:sz w:val="19"/>
          <w:szCs w:val="19"/>
          <w:rtl/>
        </w:rPr>
        <w:t xml:space="preserve"> ולא לשונית </w:t>
      </w:r>
      <w:r>
        <w:rPr>
          <w:rFonts w:ascii="Arial" w:eastAsia="Times New Roman" w:hAnsi="Arial" w:cs="Arial" w:hint="cs"/>
          <w:sz w:val="19"/>
          <w:szCs w:val="19"/>
        </w:rPr>
        <w:t xml:space="preserve">EDIT </w:t>
      </w:r>
    </w:p>
    <w:p w:rsidR="00442BD3" w:rsidRDefault="00364DA5" w:rsidP="00233271">
      <w:pPr>
        <w:pStyle w:val="ListParagraph"/>
        <w:numPr>
          <w:ilvl w:val="3"/>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הרשאה להזזת זמן התחלה</w:t>
      </w:r>
      <w:r w:rsidR="008E3694">
        <w:rPr>
          <w:rFonts w:ascii="Arial" w:eastAsia="Times New Roman" w:hAnsi="Arial" w:cs="Arial" w:hint="cs"/>
          <w:sz w:val="19"/>
          <w:szCs w:val="19"/>
          <w:rtl/>
        </w:rPr>
        <w:t xml:space="preserve"> או זמן סיום</w:t>
      </w:r>
      <w:r>
        <w:rPr>
          <w:rFonts w:ascii="Arial" w:eastAsia="Times New Roman" w:hAnsi="Arial" w:cs="Arial" w:hint="cs"/>
          <w:sz w:val="19"/>
          <w:szCs w:val="19"/>
          <w:rtl/>
        </w:rPr>
        <w:t xml:space="preserve"> או שינוי משך האירוע</w:t>
      </w:r>
    </w:p>
    <w:p w:rsidR="00364DA5" w:rsidRDefault="00364DA5" w:rsidP="00233271">
      <w:pPr>
        <w:pStyle w:val="ListParagraph"/>
        <w:numPr>
          <w:ilvl w:val="3"/>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הרשאה לעדכון כללי</w:t>
      </w:r>
    </w:p>
    <w:p w:rsidR="008E3694" w:rsidRDefault="008E3694" w:rsidP="00233271">
      <w:pPr>
        <w:pStyle w:val="ListParagraph"/>
        <w:numPr>
          <w:ilvl w:val="4"/>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עדכון פרטים כלליים</w:t>
      </w:r>
    </w:p>
    <w:p w:rsidR="008E3694" w:rsidRDefault="008E3694" w:rsidP="00233271">
      <w:pPr>
        <w:pStyle w:val="ListParagraph"/>
        <w:numPr>
          <w:ilvl w:val="4"/>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עדכון זה יישלח לניהול העיר אבל לא בצורה של "בטל אירוע" ואחריו "הוסף אירוע" אלא כ "עדכן אירוע"</w:t>
      </w:r>
    </w:p>
    <w:p w:rsidR="008A2F0F" w:rsidRDefault="008A2F0F" w:rsidP="00233271">
      <w:pPr>
        <w:pStyle w:val="ListParagraph"/>
        <w:numPr>
          <w:ilvl w:val="0"/>
          <w:numId w:val="5"/>
        </w:numPr>
        <w:shd w:val="clear" w:color="auto" w:fill="FFFFFF"/>
        <w:bidi/>
        <w:spacing w:before="100" w:beforeAutospacing="1" w:after="0" w:line="240" w:lineRule="auto"/>
        <w:rPr>
          <w:rFonts w:ascii="Arial" w:eastAsia="Times New Roman" w:hAnsi="Arial" w:cs="Arial"/>
          <w:b/>
          <w:bCs/>
          <w:sz w:val="19"/>
          <w:szCs w:val="19"/>
        </w:rPr>
      </w:pPr>
      <w:r w:rsidRPr="00DE624E">
        <w:rPr>
          <w:rFonts w:ascii="Arial" w:eastAsia="Times New Roman" w:hAnsi="Arial" w:cs="Arial" w:hint="cs"/>
          <w:sz w:val="19"/>
          <w:szCs w:val="19"/>
          <w:u w:val="single"/>
          <w:rtl/>
        </w:rPr>
        <w:t>משימות</w:t>
      </w:r>
    </w:p>
    <w:p w:rsidR="008A2121" w:rsidRDefault="008A2121" w:rsidP="008A212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להעביר המלצה לפיצול הרשאת - אחראי: בריטניקה, לו"ז 1/07/2015</w:t>
      </w:r>
    </w:p>
    <w:p w:rsidR="00386B78" w:rsidRDefault="008A2121" w:rsidP="008A2121">
      <w:pPr>
        <w:pStyle w:val="ListParagraph"/>
        <w:numPr>
          <w:ilvl w:val="1"/>
          <w:numId w:val="5"/>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להגדיר פיצול</w:t>
      </w:r>
      <w:r w:rsidR="00FA1FD7">
        <w:rPr>
          <w:rFonts w:ascii="Arial" w:eastAsia="Times New Roman" w:hAnsi="Arial" w:cs="Arial" w:hint="cs"/>
          <w:sz w:val="19"/>
          <w:szCs w:val="19"/>
          <w:rtl/>
        </w:rPr>
        <w:t xml:space="preserve"> ה</w:t>
      </w:r>
      <w:r>
        <w:rPr>
          <w:rFonts w:ascii="Arial" w:eastAsia="Times New Roman" w:hAnsi="Arial" w:cs="Arial" w:hint="cs"/>
          <w:sz w:val="19"/>
          <w:szCs w:val="19"/>
          <w:rtl/>
        </w:rPr>
        <w:t>הרשאות</w:t>
      </w:r>
      <w:r w:rsidR="00D20F1E">
        <w:rPr>
          <w:rFonts w:ascii="Arial" w:eastAsia="Times New Roman" w:hAnsi="Arial" w:cs="Arial" w:hint="cs"/>
          <w:sz w:val="19"/>
          <w:szCs w:val="19"/>
          <w:rtl/>
        </w:rPr>
        <w:t xml:space="preserve"> </w:t>
      </w:r>
      <w:r>
        <w:rPr>
          <w:rFonts w:ascii="Arial" w:eastAsia="Times New Roman" w:hAnsi="Arial" w:cs="Arial" w:hint="cs"/>
          <w:sz w:val="19"/>
          <w:szCs w:val="19"/>
          <w:rtl/>
        </w:rPr>
        <w:t>ה</w:t>
      </w:r>
      <w:r w:rsidR="00D20F1E">
        <w:rPr>
          <w:rFonts w:ascii="Arial" w:eastAsia="Times New Roman" w:hAnsi="Arial" w:cs="Arial" w:hint="cs"/>
          <w:sz w:val="19"/>
          <w:szCs w:val="19"/>
          <w:rtl/>
        </w:rPr>
        <w:t>נדרשות</w:t>
      </w:r>
      <w:r>
        <w:rPr>
          <w:rFonts w:ascii="Arial" w:eastAsia="Times New Roman" w:hAnsi="Arial" w:cs="Arial" w:hint="cs"/>
          <w:sz w:val="19"/>
          <w:szCs w:val="19"/>
          <w:rtl/>
        </w:rPr>
        <w:t xml:space="preserve"> על בסיס ההמלצה של החברה </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5/07/2015</w:t>
      </w:r>
    </w:p>
    <w:p w:rsidR="00D43495" w:rsidRPr="008A2121" w:rsidRDefault="00D43495" w:rsidP="00D43495">
      <w:pPr>
        <w:pStyle w:val="ListParagraph"/>
        <w:shd w:val="clear" w:color="auto" w:fill="FFFFFF"/>
        <w:bidi/>
        <w:spacing w:before="100" w:beforeAutospacing="1" w:after="0" w:line="240" w:lineRule="auto"/>
        <w:ind w:left="1440"/>
        <w:rPr>
          <w:rFonts w:ascii="Arial" w:eastAsia="Times New Roman" w:hAnsi="Arial" w:cs="Arial"/>
          <w:sz w:val="19"/>
          <w:szCs w:val="19"/>
          <w:rtl/>
        </w:rPr>
      </w:pPr>
    </w:p>
    <w:p w:rsidR="00D43495" w:rsidRPr="00DE624E" w:rsidRDefault="00D43495" w:rsidP="00233271">
      <w:pPr>
        <w:pStyle w:val="ListParagraph"/>
        <w:numPr>
          <w:ilvl w:val="0"/>
          <w:numId w:val="3"/>
        </w:numPr>
        <w:bidi/>
        <w:spacing w:before="100" w:beforeAutospacing="1" w:after="0" w:line="240" w:lineRule="auto"/>
        <w:rPr>
          <w:rFonts w:ascii="Arial" w:eastAsia="Times New Roman" w:hAnsi="Arial" w:cs="Arial"/>
          <w:b/>
          <w:bCs/>
          <w:sz w:val="19"/>
          <w:szCs w:val="19"/>
          <w:shd w:val="clear" w:color="auto" w:fill="FFFFFF"/>
        </w:rPr>
      </w:pPr>
      <w:r>
        <w:rPr>
          <w:rFonts w:ascii="Arial" w:eastAsia="Times New Roman" w:hAnsi="Arial" w:cs="Arial" w:hint="cs"/>
          <w:b/>
          <w:bCs/>
          <w:sz w:val="19"/>
          <w:szCs w:val="19"/>
          <w:shd w:val="clear" w:color="auto" w:fill="FFFFFF"/>
          <w:rtl/>
        </w:rPr>
        <w:t>סימולציה</w:t>
      </w:r>
    </w:p>
    <w:p w:rsidR="00D43495" w:rsidRDefault="00D45763" w:rsidP="00233271">
      <w:pPr>
        <w:pStyle w:val="ListParagraph"/>
        <w:numPr>
          <w:ilvl w:val="0"/>
          <w:numId w:val="6"/>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בעיה</w:t>
      </w:r>
      <w:r w:rsidR="003444D8">
        <w:rPr>
          <w:rFonts w:ascii="Arial" w:eastAsia="Times New Roman" w:hAnsi="Arial" w:cs="Arial" w:hint="cs"/>
          <w:sz w:val="19"/>
          <w:szCs w:val="19"/>
          <w:u w:val="single"/>
          <w:rtl/>
        </w:rPr>
        <w:t xml:space="preserve"> </w:t>
      </w:r>
      <w:r w:rsidR="003444D8">
        <w:rPr>
          <w:rFonts w:ascii="Arial" w:eastAsia="Times New Roman" w:hAnsi="Arial" w:cs="Arial"/>
          <w:sz w:val="19"/>
          <w:szCs w:val="19"/>
          <w:u w:val="single"/>
          <w:rtl/>
        </w:rPr>
        <w:t>–</w:t>
      </w:r>
      <w:r w:rsidR="003444D8">
        <w:rPr>
          <w:rFonts w:ascii="Arial" w:eastAsia="Times New Roman" w:hAnsi="Arial" w:cs="Arial" w:hint="cs"/>
          <w:sz w:val="19"/>
          <w:szCs w:val="19"/>
          <w:u w:val="single"/>
          <w:rtl/>
        </w:rPr>
        <w:t xml:space="preserve"> הוספת קורס</w:t>
      </w:r>
    </w:p>
    <w:p w:rsidR="00E32D55" w:rsidRPr="0011013F" w:rsidRDefault="00E32D55"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u w:val="single"/>
        </w:rPr>
      </w:pPr>
      <w:r w:rsidRPr="0011013F">
        <w:rPr>
          <w:rFonts w:ascii="Arial" w:eastAsia="Times New Roman" w:hAnsi="Arial" w:cs="Arial" w:hint="cs"/>
          <w:sz w:val="19"/>
          <w:szCs w:val="19"/>
          <w:u w:val="single"/>
          <w:rtl/>
        </w:rPr>
        <w:t>תיאור הבעיה</w:t>
      </w:r>
    </w:p>
    <w:p w:rsidR="00D45763" w:rsidRDefault="00D45763"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sidRPr="00D45763">
        <w:rPr>
          <w:rFonts w:ascii="Arial" w:eastAsia="Times New Roman" w:hAnsi="Arial" w:cs="Arial" w:hint="cs"/>
          <w:sz w:val="19"/>
          <w:szCs w:val="19"/>
          <w:rtl/>
        </w:rPr>
        <w:t>המשתמש רוצה לה</w:t>
      </w:r>
      <w:r w:rsidR="003444D8">
        <w:rPr>
          <w:rFonts w:ascii="Arial" w:eastAsia="Times New Roman" w:hAnsi="Arial" w:cs="Arial" w:hint="cs"/>
          <w:sz w:val="19"/>
          <w:szCs w:val="19"/>
          <w:rtl/>
        </w:rPr>
        <w:t>וסיף קורס ולבחון את ייתכנות ההוספה והשפעתה על מחזורים אחרים שמתוכננים</w:t>
      </w:r>
    </w:p>
    <w:p w:rsidR="00E32D55" w:rsidRPr="004B2EE2" w:rsidRDefault="00E32D55"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E32D55" w:rsidRDefault="00E32D55"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sidRPr="004B2EE2">
        <w:rPr>
          <w:rFonts w:ascii="Arial" w:eastAsia="Times New Roman" w:hAnsi="Arial" w:cs="Arial" w:hint="cs"/>
          <w:sz w:val="19"/>
          <w:szCs w:val="19"/>
          <w:rtl/>
        </w:rPr>
        <w:t>רק מדור תכנון הוא זה שיסנכרן קורסים חדשים</w:t>
      </w:r>
      <w:r>
        <w:rPr>
          <w:rFonts w:ascii="Arial" w:eastAsia="Times New Roman" w:hAnsi="Arial" w:cs="Arial" w:hint="cs"/>
          <w:sz w:val="19"/>
          <w:szCs w:val="19"/>
          <w:rtl/>
        </w:rPr>
        <w:t>.</w:t>
      </w:r>
    </w:p>
    <w:p w:rsidR="00E32D55" w:rsidRDefault="00E32D55"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ראה למעלה סעיף סינכרון קורסים חדשים</w:t>
      </w:r>
    </w:p>
    <w:p w:rsidR="000E2EE4" w:rsidRDefault="000E2EE4" w:rsidP="000E2EE4">
      <w:pPr>
        <w:pStyle w:val="ListParagraph"/>
        <w:shd w:val="clear" w:color="auto" w:fill="FFFFFF"/>
        <w:bidi/>
        <w:spacing w:before="100" w:beforeAutospacing="1" w:after="0" w:line="240" w:lineRule="auto"/>
        <w:ind w:left="3420"/>
        <w:rPr>
          <w:rFonts w:ascii="Arial" w:eastAsia="Times New Roman" w:hAnsi="Arial" w:cs="Arial"/>
          <w:sz w:val="19"/>
          <w:szCs w:val="19"/>
          <w:rtl/>
        </w:rPr>
      </w:pPr>
    </w:p>
    <w:p w:rsidR="003444D8" w:rsidRDefault="003444D8" w:rsidP="00233271">
      <w:pPr>
        <w:pStyle w:val="ListParagraph"/>
        <w:numPr>
          <w:ilvl w:val="0"/>
          <w:numId w:val="6"/>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 xml:space="preserve">בעיה </w:t>
      </w:r>
      <w:r>
        <w:rPr>
          <w:rFonts w:ascii="Arial" w:eastAsia="Times New Roman" w:hAnsi="Arial" w:cs="Arial"/>
          <w:sz w:val="19"/>
          <w:szCs w:val="19"/>
          <w:u w:val="single"/>
          <w:rtl/>
        </w:rPr>
        <w:t>–</w:t>
      </w:r>
      <w:r>
        <w:rPr>
          <w:rFonts w:ascii="Arial" w:eastAsia="Times New Roman" w:hAnsi="Arial" w:cs="Arial" w:hint="cs"/>
          <w:sz w:val="19"/>
          <w:szCs w:val="19"/>
          <w:u w:val="single"/>
          <w:rtl/>
        </w:rPr>
        <w:t xml:space="preserve"> הזזת אירוע</w:t>
      </w:r>
    </w:p>
    <w:p w:rsidR="00574E2B" w:rsidRDefault="00574E2B"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תיאור הבעיה</w:t>
      </w:r>
    </w:p>
    <w:p w:rsidR="003444D8" w:rsidRDefault="003444D8"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sidRPr="00D45763">
        <w:rPr>
          <w:rFonts w:ascii="Arial" w:eastAsia="Times New Roman" w:hAnsi="Arial" w:cs="Arial" w:hint="cs"/>
          <w:sz w:val="19"/>
          <w:szCs w:val="19"/>
          <w:rtl/>
        </w:rPr>
        <w:t>המשתמש רוצה להזיז אירוע</w:t>
      </w:r>
      <w:r>
        <w:rPr>
          <w:rFonts w:ascii="Arial" w:eastAsia="Times New Roman" w:hAnsi="Arial" w:cs="Arial" w:hint="cs"/>
          <w:sz w:val="19"/>
          <w:szCs w:val="19"/>
          <w:rtl/>
        </w:rPr>
        <w:t xml:space="preserve"> ולבחון את יכולתו לקבל את המשאבים הדרשים לאירוע גם במיקומו החדש על המש"ש</w:t>
      </w:r>
    </w:p>
    <w:p w:rsidR="003444D8" w:rsidRDefault="006A2A08"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במצב הנוכחי הזזת אירוע מבחינת משמעותה בממשק מעלה / ניהול העיר מתבצעת על ידי</w:t>
      </w:r>
    </w:p>
    <w:p w:rsidR="006A2A08" w:rsidRDefault="006A2A08" w:rsidP="00233271">
      <w:pPr>
        <w:pStyle w:val="ListParagraph"/>
        <w:numPr>
          <w:ilvl w:val="3"/>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שליחת ביטול לאירוע הנוכחי</w:t>
      </w:r>
    </w:p>
    <w:p w:rsidR="006A2A08" w:rsidRDefault="006A2A08" w:rsidP="00233271">
      <w:pPr>
        <w:pStyle w:val="ListParagraph"/>
        <w:numPr>
          <w:ilvl w:val="3"/>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שליחת אירוע חדש במועד החדש</w:t>
      </w:r>
    </w:p>
    <w:p w:rsidR="006A2A08" w:rsidRDefault="004D0979"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המשתמש עלול לקבל תשובה שלילית על המועד החדש לאירוע אבל בינתיים עלול מישהו אחר לתפוס את המשאבים הנוכחיים של האירוע וכך ימצא עצמו המשתמש ללא משאבים לאירוע, לא במועדו הנוכחי ולא במועד אליו ניסה להחליף</w:t>
      </w:r>
    </w:p>
    <w:p w:rsidR="004D0979" w:rsidRPr="00D45763" w:rsidRDefault="004D0979"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הדיון נסוב סביב השאלה כיצד יוכל המשתמש לנסות ולהזיז אירוע ללא איבוד היכולץ להשאירו במקומו</w:t>
      </w:r>
    </w:p>
    <w:p w:rsidR="0011013F" w:rsidRPr="004B2EE2" w:rsidRDefault="0011013F"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p>
    <w:p w:rsidR="0011013F" w:rsidRDefault="0011013F"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מעלה </w:t>
      </w:r>
      <w:r>
        <w:rPr>
          <w:rFonts w:ascii="Arial" w:eastAsia="Times New Roman" w:hAnsi="Arial" w:cs="Arial"/>
          <w:sz w:val="19"/>
          <w:szCs w:val="19"/>
          <w:rtl/>
        </w:rPr>
        <w:t>–</w:t>
      </w:r>
      <w:r>
        <w:rPr>
          <w:rFonts w:ascii="Arial" w:eastAsia="Times New Roman" w:hAnsi="Arial" w:cs="Arial" w:hint="cs"/>
          <w:sz w:val="19"/>
          <w:szCs w:val="19"/>
          <w:rtl/>
        </w:rPr>
        <w:t xml:space="preserve"> ניתן יהיה להזיז כמה אירועים בבת אחת.</w:t>
      </w:r>
    </w:p>
    <w:p w:rsidR="0011013F" w:rsidRDefault="0011013F"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מעלה </w:t>
      </w:r>
      <w:r>
        <w:rPr>
          <w:rFonts w:ascii="Arial" w:eastAsia="Times New Roman" w:hAnsi="Arial" w:cs="Arial"/>
          <w:sz w:val="19"/>
          <w:szCs w:val="19"/>
          <w:rtl/>
        </w:rPr>
        <w:t>–</w:t>
      </w:r>
      <w:r>
        <w:rPr>
          <w:rFonts w:ascii="Arial" w:eastAsia="Times New Roman" w:hAnsi="Arial" w:cs="Arial" w:hint="cs"/>
          <w:sz w:val="19"/>
          <w:szCs w:val="19"/>
          <w:rtl/>
        </w:rPr>
        <w:t xml:space="preserve"> היתן יהיה לראות את סטטוס הבקשות </w:t>
      </w:r>
      <w:r>
        <w:rPr>
          <w:rFonts w:ascii="Arial" w:eastAsia="Times New Roman" w:hAnsi="Arial" w:cs="Arial"/>
          <w:sz w:val="19"/>
          <w:szCs w:val="19"/>
          <w:rtl/>
        </w:rPr>
        <w:t>–</w:t>
      </w:r>
      <w:r>
        <w:rPr>
          <w:rFonts w:ascii="Arial" w:eastAsia="Times New Roman" w:hAnsi="Arial" w:cs="Arial" w:hint="cs"/>
          <w:sz w:val="19"/>
          <w:szCs w:val="19"/>
          <w:rtl/>
        </w:rPr>
        <w:t xml:space="preserve"> אושרו / לא אושרו / עדיין לא התקבלה תשובה</w:t>
      </w:r>
    </w:p>
    <w:p w:rsidR="0011013F" w:rsidRDefault="0011013F" w:rsidP="0023327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מעלה </w:t>
      </w:r>
      <w:r>
        <w:rPr>
          <w:rFonts w:ascii="Arial" w:eastAsia="Times New Roman" w:hAnsi="Arial" w:cs="Arial"/>
          <w:sz w:val="19"/>
          <w:szCs w:val="19"/>
          <w:rtl/>
        </w:rPr>
        <w:t>–</w:t>
      </w:r>
      <w:r>
        <w:rPr>
          <w:rFonts w:ascii="Arial" w:eastAsia="Times New Roman" w:hAnsi="Arial" w:cs="Arial" w:hint="cs"/>
          <w:sz w:val="19"/>
          <w:szCs w:val="19"/>
          <w:rtl/>
        </w:rPr>
        <w:t xml:space="preserve"> לכל משאב </w:t>
      </w:r>
      <w:r>
        <w:rPr>
          <w:rFonts w:ascii="Arial" w:eastAsia="Times New Roman" w:hAnsi="Arial" w:cs="Arial"/>
          <w:sz w:val="19"/>
          <w:szCs w:val="19"/>
          <w:rtl/>
        </w:rPr>
        <w:t>–</w:t>
      </w:r>
      <w:r>
        <w:rPr>
          <w:rFonts w:ascii="Arial" w:eastAsia="Times New Roman" w:hAnsi="Arial" w:cs="Arial" w:hint="cs"/>
          <w:sz w:val="19"/>
          <w:szCs w:val="19"/>
          <w:rtl/>
        </w:rPr>
        <w:t xml:space="preserve"> האם קריטי / לא קריטי לביצוע האירוע</w:t>
      </w:r>
    </w:p>
    <w:p w:rsidR="00423862" w:rsidRDefault="00423862"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אפשרויות למימוש</w:t>
      </w:r>
    </w:p>
    <w:p w:rsidR="00423862" w:rsidRPr="00423862" w:rsidRDefault="00423862" w:rsidP="00423862">
      <w:pPr>
        <w:pStyle w:val="ListParagraph"/>
        <w:shd w:val="clear" w:color="auto" w:fill="FFFFFF"/>
        <w:bidi/>
        <w:spacing w:before="100" w:beforeAutospacing="1" w:after="0" w:line="240" w:lineRule="auto"/>
        <w:ind w:left="2160"/>
        <w:rPr>
          <w:rFonts w:ascii="Arial" w:eastAsia="Times New Roman" w:hAnsi="Arial" w:cs="Arial"/>
          <w:sz w:val="19"/>
          <w:szCs w:val="19"/>
        </w:rPr>
      </w:pPr>
      <w:r w:rsidRPr="00423862">
        <w:rPr>
          <w:rFonts w:ascii="Arial" w:eastAsia="Times New Roman" w:hAnsi="Arial" w:cs="Arial" w:hint="cs"/>
          <w:sz w:val="19"/>
          <w:szCs w:val="19"/>
          <w:rtl/>
        </w:rPr>
        <w:t>ראה שקפים</w:t>
      </w:r>
      <w:r>
        <w:rPr>
          <w:rFonts w:ascii="Arial" w:eastAsia="Times New Roman" w:hAnsi="Arial" w:cs="Arial" w:hint="cs"/>
          <w:sz w:val="19"/>
          <w:szCs w:val="19"/>
          <w:rtl/>
        </w:rPr>
        <w:t xml:space="preserve"> מצורפים</w:t>
      </w:r>
    </w:p>
    <w:p w:rsidR="00B07D64" w:rsidRPr="00B07D64" w:rsidRDefault="00B07D64" w:rsidP="00233271">
      <w:pPr>
        <w:pStyle w:val="ListParagraph"/>
        <w:numPr>
          <w:ilvl w:val="1"/>
          <w:numId w:val="6"/>
        </w:numPr>
        <w:shd w:val="clear" w:color="auto" w:fill="FFFFFF"/>
        <w:bidi/>
        <w:spacing w:before="100" w:beforeAutospacing="1" w:after="0" w:line="240" w:lineRule="auto"/>
        <w:rPr>
          <w:rFonts w:ascii="Arial" w:eastAsia="Times New Roman" w:hAnsi="Arial" w:cs="Arial"/>
          <w:sz w:val="19"/>
          <w:szCs w:val="19"/>
          <w:u w:val="single"/>
        </w:rPr>
      </w:pPr>
      <w:r w:rsidRPr="00B07D64">
        <w:rPr>
          <w:rFonts w:ascii="Arial" w:eastAsia="Times New Roman" w:hAnsi="Arial" w:cs="Arial" w:hint="cs"/>
          <w:sz w:val="19"/>
          <w:szCs w:val="19"/>
          <w:u w:val="single"/>
          <w:rtl/>
        </w:rPr>
        <w:t>משימות</w:t>
      </w:r>
    </w:p>
    <w:p w:rsidR="00B07D64" w:rsidRDefault="008A2121" w:rsidP="008A2121">
      <w:pPr>
        <w:pStyle w:val="ListParagraph"/>
        <w:numPr>
          <w:ilvl w:val="2"/>
          <w:numId w:val="6"/>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w:t>
      </w:r>
      <w:r w:rsidR="00CB052B">
        <w:rPr>
          <w:rFonts w:ascii="Arial" w:eastAsia="Times New Roman" w:hAnsi="Arial" w:cs="Arial" w:hint="cs"/>
          <w:sz w:val="19"/>
          <w:szCs w:val="19"/>
          <w:rtl/>
        </w:rPr>
        <w:t xml:space="preserve"> </w:t>
      </w:r>
      <w:r>
        <w:rPr>
          <w:rFonts w:ascii="Arial" w:eastAsia="Times New Roman" w:hAnsi="Arial" w:cs="Arial" w:hint="cs"/>
          <w:sz w:val="19"/>
          <w:szCs w:val="19"/>
          <w:rtl/>
        </w:rPr>
        <w:t>לעדכן את</w:t>
      </w:r>
      <w:r w:rsidR="00CB052B">
        <w:rPr>
          <w:rFonts w:ascii="Arial" w:eastAsia="Times New Roman" w:hAnsi="Arial" w:cs="Arial" w:hint="cs"/>
          <w:sz w:val="19"/>
          <w:szCs w:val="19"/>
          <w:rtl/>
        </w:rPr>
        <w:t xml:space="preserve"> תפישת ההפעלה </w:t>
      </w:r>
      <w:r>
        <w:rPr>
          <w:rFonts w:ascii="Arial" w:eastAsia="Times New Roman" w:hAnsi="Arial" w:cs="Arial" w:hint="cs"/>
          <w:sz w:val="19"/>
          <w:szCs w:val="19"/>
          <w:rtl/>
        </w:rPr>
        <w:t>בנושא</w:t>
      </w:r>
      <w:r w:rsidR="00CB052B">
        <w:rPr>
          <w:rFonts w:ascii="Arial" w:eastAsia="Times New Roman" w:hAnsi="Arial" w:cs="Arial" w:hint="cs"/>
          <w:sz w:val="19"/>
          <w:szCs w:val="19"/>
          <w:rtl/>
        </w:rPr>
        <w:t xml:space="preserve"> משאב קריטי / לא קריטי לביצוע הפעילות</w:t>
      </w:r>
      <w:r>
        <w:rPr>
          <w:rFonts w:ascii="Arial" w:eastAsia="Times New Roman" w:hAnsi="Arial" w:cs="Arial" w:hint="cs"/>
          <w:sz w:val="19"/>
          <w:szCs w:val="19"/>
          <w:rtl/>
        </w:rPr>
        <w:t xml:space="preserve"> </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1/07/2015 </w:t>
      </w:r>
    </w:p>
    <w:p w:rsidR="007543CF" w:rsidRDefault="00DA6F0E" w:rsidP="007543CF">
      <w:pPr>
        <w:pStyle w:val="ListParagraph"/>
        <w:shd w:val="clear" w:color="auto" w:fill="FFFFFF"/>
        <w:bidi/>
        <w:spacing w:before="100" w:beforeAutospacing="1" w:after="0" w:line="240" w:lineRule="auto"/>
        <w:ind w:left="2880"/>
        <w:rPr>
          <w:rFonts w:ascii="Arial" w:eastAsia="Times New Roman" w:hAnsi="Arial" w:cs="Arial"/>
          <w:sz w:val="19"/>
          <w:szCs w:val="19"/>
        </w:rPr>
      </w:pPr>
      <w:r w:rsidRPr="00EF41BC">
        <w:rPr>
          <w:rFonts w:ascii="Arial" w:eastAsia="Times New Roman" w:hAnsi="Arial" w:cs="Arial"/>
          <w:sz w:val="24"/>
          <w:szCs w:val="24"/>
          <w:rtl/>
        </w:rPr>
        <w:t> </w:t>
      </w:r>
    </w:p>
    <w:p w:rsidR="007543CF" w:rsidRDefault="007543CF" w:rsidP="00233271">
      <w:pPr>
        <w:pStyle w:val="ListParagraph"/>
        <w:numPr>
          <w:ilvl w:val="0"/>
          <w:numId w:val="3"/>
        </w:numPr>
        <w:bidi/>
        <w:spacing w:before="100" w:beforeAutospacing="1" w:after="0" w:line="240" w:lineRule="auto"/>
        <w:rPr>
          <w:rFonts w:ascii="Arial" w:eastAsia="Times New Roman" w:hAnsi="Arial" w:cs="Arial"/>
          <w:b/>
          <w:bCs/>
          <w:sz w:val="19"/>
          <w:szCs w:val="19"/>
          <w:shd w:val="clear" w:color="auto" w:fill="FFFFFF"/>
        </w:rPr>
      </w:pPr>
      <w:r>
        <w:rPr>
          <w:rFonts w:ascii="Arial" w:eastAsia="Times New Roman" w:hAnsi="Arial" w:cs="Arial" w:hint="cs"/>
          <w:b/>
          <w:bCs/>
          <w:sz w:val="19"/>
          <w:szCs w:val="19"/>
          <w:shd w:val="clear" w:color="auto" w:fill="FFFFFF"/>
          <w:rtl/>
        </w:rPr>
        <w:t>תעדוף בתור בשליחה ממעלה לניהול העיר</w:t>
      </w:r>
    </w:p>
    <w:p w:rsidR="007543CF" w:rsidRPr="007543CF" w:rsidRDefault="007543CF" w:rsidP="00233271">
      <w:pPr>
        <w:pStyle w:val="ListParagraph"/>
        <w:numPr>
          <w:ilvl w:val="0"/>
          <w:numId w:val="7"/>
        </w:numPr>
        <w:bidi/>
        <w:spacing w:before="100" w:beforeAutospacing="1" w:after="0" w:line="240" w:lineRule="auto"/>
        <w:rPr>
          <w:rFonts w:ascii="Arial" w:eastAsia="Times New Roman" w:hAnsi="Arial" w:cs="Arial"/>
          <w:sz w:val="19"/>
          <w:szCs w:val="19"/>
          <w:u w:val="single"/>
          <w:shd w:val="clear" w:color="auto" w:fill="FFFFFF"/>
        </w:rPr>
      </w:pPr>
      <w:r w:rsidRPr="007543CF">
        <w:rPr>
          <w:rFonts w:ascii="Arial" w:eastAsia="Times New Roman" w:hAnsi="Arial" w:cs="Arial" w:hint="cs"/>
          <w:sz w:val="19"/>
          <w:szCs w:val="19"/>
          <w:u w:val="single"/>
          <w:shd w:val="clear" w:color="auto" w:fill="FFFFFF"/>
          <w:rtl/>
        </w:rPr>
        <w:t>תיאור הבעיה</w:t>
      </w:r>
    </w:p>
    <w:p w:rsidR="007543CF" w:rsidRPr="007543CF" w:rsidRDefault="007543CF" w:rsidP="00233271">
      <w:pPr>
        <w:pStyle w:val="ListParagraph"/>
        <w:numPr>
          <w:ilvl w:val="1"/>
          <w:numId w:val="7"/>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ישנן הרבה בקשות הנשלחות לניהול העיר. חלקן דחופות וחלקן מתייחסות לאירועים עתידיים</w:t>
      </w:r>
    </w:p>
    <w:p w:rsidR="007543CF" w:rsidRPr="007543CF" w:rsidRDefault="007543CF" w:rsidP="00233271">
      <w:pPr>
        <w:pStyle w:val="ListParagraph"/>
        <w:numPr>
          <w:ilvl w:val="0"/>
          <w:numId w:val="4"/>
        </w:numPr>
        <w:shd w:val="clear" w:color="auto" w:fill="FFFFFF"/>
        <w:bidi/>
        <w:spacing w:before="100" w:beforeAutospacing="1" w:after="0" w:line="240" w:lineRule="auto"/>
        <w:rPr>
          <w:rFonts w:ascii="Arial" w:eastAsia="Times New Roman" w:hAnsi="Arial" w:cs="Arial"/>
          <w:sz w:val="19"/>
          <w:szCs w:val="19"/>
        </w:rPr>
      </w:pPr>
      <w:r w:rsidRPr="007543CF">
        <w:rPr>
          <w:rFonts w:ascii="Arial" w:eastAsia="Times New Roman" w:hAnsi="Arial" w:cs="Arial"/>
          <w:sz w:val="19"/>
          <w:szCs w:val="19"/>
          <w:u w:val="single"/>
          <w:rtl/>
        </w:rPr>
        <w:t>סיכום</w:t>
      </w:r>
    </w:p>
    <w:p w:rsidR="007543CF" w:rsidRDefault="007543CF"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לכל פעולה הנשלחת לניהול העיר יוצמד תעדוף לפי התאריך בו מיועדת הפעילות להתבצע</w:t>
      </w:r>
    </w:p>
    <w:p w:rsidR="007543CF" w:rsidRDefault="007543CF"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lastRenderedPageBreak/>
        <w:t>שרת התורים יתעדף את השליחה לניהול העיר לפי תעדוף זה.</w:t>
      </w:r>
    </w:p>
    <w:p w:rsidR="009672C6" w:rsidRDefault="009672C6" w:rsidP="009672C6">
      <w:pPr>
        <w:pStyle w:val="ListParagraph"/>
        <w:shd w:val="clear" w:color="auto" w:fill="FFFFFF"/>
        <w:bidi/>
        <w:spacing w:before="100" w:beforeAutospacing="1" w:after="0" w:line="240" w:lineRule="auto"/>
        <w:ind w:left="2880"/>
        <w:rPr>
          <w:rFonts w:ascii="Arial" w:eastAsia="Times New Roman" w:hAnsi="Arial" w:cs="Arial"/>
          <w:sz w:val="19"/>
          <w:szCs w:val="19"/>
        </w:rPr>
      </w:pPr>
      <w:r w:rsidRPr="00EF41BC">
        <w:rPr>
          <w:rFonts w:ascii="Arial" w:eastAsia="Times New Roman" w:hAnsi="Arial" w:cs="Arial"/>
          <w:sz w:val="24"/>
          <w:szCs w:val="24"/>
          <w:rtl/>
        </w:rPr>
        <w:t> </w:t>
      </w:r>
    </w:p>
    <w:p w:rsidR="009672C6" w:rsidRDefault="009672C6" w:rsidP="00233271">
      <w:pPr>
        <w:pStyle w:val="ListParagraph"/>
        <w:numPr>
          <w:ilvl w:val="0"/>
          <w:numId w:val="3"/>
        </w:numPr>
        <w:bidi/>
        <w:spacing w:before="100" w:beforeAutospacing="1" w:after="0" w:line="240" w:lineRule="auto"/>
        <w:rPr>
          <w:rFonts w:ascii="Arial" w:eastAsia="Times New Roman" w:hAnsi="Arial" w:cs="Arial"/>
          <w:b/>
          <w:bCs/>
          <w:sz w:val="19"/>
          <w:szCs w:val="19"/>
          <w:shd w:val="clear" w:color="auto" w:fill="FFFFFF"/>
        </w:rPr>
      </w:pPr>
      <w:r>
        <w:rPr>
          <w:rFonts w:ascii="Arial" w:eastAsia="Times New Roman" w:hAnsi="Arial" w:cs="Arial" w:hint="cs"/>
          <w:b/>
          <w:bCs/>
          <w:sz w:val="19"/>
          <w:szCs w:val="19"/>
          <w:shd w:val="clear" w:color="auto" w:fill="FFFFFF"/>
          <w:rtl/>
        </w:rPr>
        <w:t>רמת קשיחות לקורס</w:t>
      </w:r>
    </w:p>
    <w:p w:rsidR="009672C6" w:rsidRPr="007543CF" w:rsidRDefault="009672C6" w:rsidP="00233271">
      <w:pPr>
        <w:pStyle w:val="ListParagraph"/>
        <w:numPr>
          <w:ilvl w:val="0"/>
          <w:numId w:val="7"/>
        </w:numPr>
        <w:bidi/>
        <w:spacing w:before="100" w:beforeAutospacing="1" w:after="0" w:line="240" w:lineRule="auto"/>
        <w:rPr>
          <w:rFonts w:ascii="Arial" w:eastAsia="Times New Roman" w:hAnsi="Arial" w:cs="Arial"/>
          <w:sz w:val="19"/>
          <w:szCs w:val="19"/>
          <w:u w:val="single"/>
          <w:shd w:val="clear" w:color="auto" w:fill="FFFFFF"/>
        </w:rPr>
      </w:pPr>
      <w:r w:rsidRPr="007543CF">
        <w:rPr>
          <w:rFonts w:ascii="Arial" w:eastAsia="Times New Roman" w:hAnsi="Arial" w:cs="Arial" w:hint="cs"/>
          <w:sz w:val="19"/>
          <w:szCs w:val="19"/>
          <w:u w:val="single"/>
          <w:shd w:val="clear" w:color="auto" w:fill="FFFFFF"/>
          <w:rtl/>
        </w:rPr>
        <w:t>תיאור הבעיה</w:t>
      </w:r>
    </w:p>
    <w:p w:rsidR="009672C6" w:rsidRPr="007543CF" w:rsidRDefault="009672C6" w:rsidP="00233271">
      <w:pPr>
        <w:pStyle w:val="ListParagraph"/>
        <w:numPr>
          <w:ilvl w:val="1"/>
          <w:numId w:val="7"/>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ישנם קורסים חשובים יותר וקורסים חשובים פחות. בעת הקצאת משאבים ע"י הזכיין עליו להתחשב בסוג הקורס</w:t>
      </w:r>
    </w:p>
    <w:p w:rsidR="009672C6" w:rsidRPr="007543CF" w:rsidRDefault="009672C6" w:rsidP="00233271">
      <w:pPr>
        <w:pStyle w:val="ListParagraph"/>
        <w:numPr>
          <w:ilvl w:val="0"/>
          <w:numId w:val="4"/>
        </w:numPr>
        <w:shd w:val="clear" w:color="auto" w:fill="FFFFFF"/>
        <w:bidi/>
        <w:spacing w:before="100" w:beforeAutospacing="1" w:after="0" w:line="240" w:lineRule="auto"/>
        <w:rPr>
          <w:rFonts w:ascii="Arial" w:eastAsia="Times New Roman" w:hAnsi="Arial" w:cs="Arial"/>
          <w:sz w:val="19"/>
          <w:szCs w:val="19"/>
        </w:rPr>
      </w:pPr>
      <w:r w:rsidRPr="007543CF">
        <w:rPr>
          <w:rFonts w:ascii="Arial" w:eastAsia="Times New Roman" w:hAnsi="Arial" w:cs="Arial"/>
          <w:sz w:val="19"/>
          <w:szCs w:val="19"/>
          <w:u w:val="single"/>
          <w:rtl/>
        </w:rPr>
        <w:t>סיכום</w:t>
      </w:r>
    </w:p>
    <w:p w:rsidR="009672C6" w:rsidRDefault="009672C6"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לכל קורס תתווסף רמת קשיחות</w:t>
      </w:r>
    </w:p>
    <w:p w:rsidR="009672C6" w:rsidRDefault="009672C6"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נתון זה יישלח לניהול העיר.</w:t>
      </w:r>
    </w:p>
    <w:p w:rsidR="009672C6" w:rsidRDefault="009672C6" w:rsidP="0023327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הזכיין יתחשב (ידנית) בנתון זה בעת הקצאת המשאבים</w:t>
      </w:r>
    </w:p>
    <w:p w:rsidR="00FB20FF" w:rsidRPr="00FB20FF" w:rsidRDefault="00FB20FF" w:rsidP="00233271">
      <w:pPr>
        <w:pStyle w:val="ListParagraph"/>
        <w:numPr>
          <w:ilvl w:val="0"/>
          <w:numId w:val="4"/>
        </w:numPr>
        <w:shd w:val="clear" w:color="auto" w:fill="FFFFFF"/>
        <w:bidi/>
        <w:spacing w:before="100" w:beforeAutospacing="1" w:after="0" w:line="240" w:lineRule="auto"/>
        <w:rPr>
          <w:rFonts w:ascii="Arial" w:eastAsia="Times New Roman" w:hAnsi="Arial" w:cs="Arial"/>
          <w:sz w:val="19"/>
          <w:szCs w:val="19"/>
          <w:u w:val="single"/>
        </w:rPr>
      </w:pPr>
      <w:r w:rsidRPr="00FB20FF">
        <w:rPr>
          <w:rFonts w:ascii="Arial" w:eastAsia="Times New Roman" w:hAnsi="Arial" w:cs="Arial" w:hint="cs"/>
          <w:sz w:val="19"/>
          <w:szCs w:val="19"/>
          <w:u w:val="single"/>
          <w:rtl/>
        </w:rPr>
        <w:t>משימות</w:t>
      </w:r>
    </w:p>
    <w:p w:rsidR="008A2121" w:rsidRDefault="008A2121" w:rsidP="008A2121">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לעדכן את תפישת ההפעלה בנושא</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1/07/2015 </w:t>
      </w:r>
    </w:p>
    <w:p w:rsidR="00966B88" w:rsidRPr="008A2121" w:rsidRDefault="00966B88" w:rsidP="00966B88">
      <w:pPr>
        <w:pStyle w:val="ListParagraph"/>
        <w:shd w:val="clear" w:color="auto" w:fill="FFFFFF"/>
        <w:bidi/>
        <w:spacing w:before="100" w:beforeAutospacing="1" w:after="0" w:line="240" w:lineRule="auto"/>
        <w:ind w:left="2160"/>
        <w:rPr>
          <w:rFonts w:ascii="Arial" w:eastAsia="Times New Roman" w:hAnsi="Arial" w:cs="Arial"/>
          <w:sz w:val="19"/>
          <w:szCs w:val="19"/>
          <w:rtl/>
        </w:rPr>
      </w:pPr>
    </w:p>
    <w:p w:rsidR="00966B88" w:rsidRPr="00966B88" w:rsidRDefault="00966B88" w:rsidP="00233271">
      <w:pPr>
        <w:pStyle w:val="ListParagraph"/>
        <w:numPr>
          <w:ilvl w:val="0"/>
          <w:numId w:val="3"/>
        </w:numPr>
        <w:shd w:val="clear" w:color="auto" w:fill="FFFFFF"/>
        <w:bidi/>
        <w:spacing w:before="100" w:beforeAutospacing="1" w:after="0" w:line="240" w:lineRule="auto"/>
        <w:rPr>
          <w:rFonts w:ascii="Arial" w:eastAsia="Times New Roman" w:hAnsi="Arial" w:cs="Arial"/>
          <w:b/>
          <w:bCs/>
          <w:sz w:val="19"/>
          <w:szCs w:val="19"/>
        </w:rPr>
      </w:pPr>
      <w:r w:rsidRPr="00966B88">
        <w:rPr>
          <w:rFonts w:ascii="Arial" w:eastAsia="Times New Roman" w:hAnsi="Arial" w:cs="Arial" w:hint="cs"/>
          <w:b/>
          <w:bCs/>
          <w:sz w:val="19"/>
          <w:szCs w:val="19"/>
          <w:rtl/>
        </w:rPr>
        <w:t>חדרי לינה</w:t>
      </w:r>
    </w:p>
    <w:p w:rsidR="00966B88" w:rsidRPr="007543CF" w:rsidRDefault="00966B88" w:rsidP="00233271">
      <w:pPr>
        <w:pStyle w:val="ListParagraph"/>
        <w:numPr>
          <w:ilvl w:val="0"/>
          <w:numId w:val="8"/>
        </w:numPr>
        <w:bidi/>
        <w:spacing w:before="100" w:beforeAutospacing="1" w:after="0" w:line="240" w:lineRule="auto"/>
        <w:rPr>
          <w:rFonts w:ascii="Arial" w:eastAsia="Times New Roman" w:hAnsi="Arial" w:cs="Arial"/>
          <w:sz w:val="19"/>
          <w:szCs w:val="19"/>
          <w:u w:val="single"/>
          <w:shd w:val="clear" w:color="auto" w:fill="FFFFFF"/>
        </w:rPr>
      </w:pPr>
      <w:r w:rsidRPr="007543CF">
        <w:rPr>
          <w:rFonts w:ascii="Arial" w:eastAsia="Times New Roman" w:hAnsi="Arial" w:cs="Arial" w:hint="cs"/>
          <w:sz w:val="19"/>
          <w:szCs w:val="19"/>
          <w:u w:val="single"/>
          <w:shd w:val="clear" w:color="auto" w:fill="FFFFFF"/>
          <w:rtl/>
        </w:rPr>
        <w:t>תיאור הבעיה</w:t>
      </w:r>
    </w:p>
    <w:p w:rsidR="00966B88" w:rsidRDefault="00E0690C"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בכל מחזור משתנה כמות החניכים</w:t>
      </w:r>
    </w:p>
    <w:p w:rsidR="00E0690C" w:rsidRDefault="00E0690C"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במצב הקיים יש להזין את כמות החניכים + כמות החניכות</w:t>
      </w:r>
    </w:p>
    <w:p w:rsidR="00E0690C" w:rsidRDefault="00E0690C"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לגבי חלוקת חדרי הלינה קיימות 2 אפשרויות:</w:t>
      </w:r>
    </w:p>
    <w:p w:rsidR="00E0690C" w:rsidRDefault="00E0690C" w:rsidP="00233271">
      <w:pPr>
        <w:pStyle w:val="ListParagraph"/>
        <w:numPr>
          <w:ilvl w:val="2"/>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הזנת סוג החדר</w:t>
      </w:r>
    </w:p>
    <w:p w:rsidR="00E0690C" w:rsidRP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sidRPr="009F54B1">
        <w:rPr>
          <w:rFonts w:ascii="Arial" w:eastAsia="Times New Roman" w:hAnsi="Arial" w:cs="Arial" w:hint="cs"/>
          <w:sz w:val="19"/>
          <w:szCs w:val="19"/>
          <w:shd w:val="clear" w:color="auto" w:fill="FFFFFF"/>
          <w:rtl/>
        </w:rPr>
        <w:t>יתרון - חוסך מהמזין להתעסק בנושא הקצאת חדשים שאינו מעניינו</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 xml:space="preserve">חסרון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לא מאפשר שימוש ביותר מסוג חדר אחד. אבל זהו מקרה נדיר ודודו מוכן לוותר עליו מתוך הנחה שמקרה זה ייפתר או"שית</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נתון זה יישלח לניהול העיר שיעשה את החישוב של מספר חניכים חלקי מספר הלנים בחדר מהסוג שהתבקש, ויקצה בהתאם</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דורש פיתוח הן במעלה והן בניהול העיר</w:t>
      </w:r>
    </w:p>
    <w:p w:rsidR="009F54B1" w:rsidRDefault="009F54B1" w:rsidP="00233271">
      <w:pPr>
        <w:pStyle w:val="ListParagraph"/>
        <w:numPr>
          <w:ilvl w:val="2"/>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הזנת מספר החדרים מכל סוג</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 xml:space="preserve">יתרון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ראה חסרון למעלה</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 xml:space="preserve">חסרון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ראה ייתרון למעלה</w:t>
      </w:r>
    </w:p>
    <w:p w:rsidR="009F54B1" w:rsidRDefault="009F54B1" w:rsidP="00233271">
      <w:pPr>
        <w:pStyle w:val="ListParagraph"/>
        <w:numPr>
          <w:ilvl w:val="3"/>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 xml:space="preserve">לא דורש פיתוח נוסף אלא שימוש </w:t>
      </w:r>
      <w:r w:rsidR="00223769">
        <w:rPr>
          <w:rFonts w:ascii="Arial" w:eastAsia="Times New Roman" w:hAnsi="Arial" w:cs="Arial" w:hint="cs"/>
          <w:sz w:val="19"/>
          <w:szCs w:val="19"/>
          <w:shd w:val="clear" w:color="auto" w:fill="FFFFFF"/>
          <w:rtl/>
        </w:rPr>
        <w:t>ביכולות נוכחיות</w:t>
      </w:r>
    </w:p>
    <w:p w:rsidR="00223769" w:rsidRPr="00223769" w:rsidRDefault="00223769" w:rsidP="00233271">
      <w:pPr>
        <w:pStyle w:val="ListParagraph"/>
        <w:numPr>
          <w:ilvl w:val="0"/>
          <w:numId w:val="8"/>
        </w:numPr>
        <w:bidi/>
        <w:spacing w:before="100" w:beforeAutospacing="1" w:after="0" w:line="240" w:lineRule="auto"/>
        <w:rPr>
          <w:rFonts w:ascii="Arial" w:eastAsia="Times New Roman" w:hAnsi="Arial" w:cs="Arial"/>
          <w:sz w:val="19"/>
          <w:szCs w:val="19"/>
          <w:u w:val="single"/>
          <w:shd w:val="clear" w:color="auto" w:fill="FFFFFF"/>
        </w:rPr>
      </w:pPr>
      <w:r w:rsidRPr="00223769">
        <w:rPr>
          <w:rFonts w:ascii="Arial" w:eastAsia="Times New Roman" w:hAnsi="Arial" w:cs="Arial" w:hint="cs"/>
          <w:sz w:val="19"/>
          <w:szCs w:val="19"/>
          <w:u w:val="single"/>
          <w:shd w:val="clear" w:color="auto" w:fill="FFFFFF"/>
          <w:rtl/>
        </w:rPr>
        <w:t>סיכום</w:t>
      </w:r>
    </w:p>
    <w:p w:rsidR="00223769" w:rsidRDefault="001A5333"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יתווסף בעתיד שו"ש של הוספת יחס חניכה</w:t>
      </w:r>
    </w:p>
    <w:p w:rsidR="001A5333" w:rsidRDefault="001A5333"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שו"ש זה יפתור בדרך הנכונה גם את בעיית חדרי הלינה וגם היחס למשאבים אחרים. דרישה המועלית ע"י יוסי שמש</w:t>
      </w:r>
    </w:p>
    <w:p w:rsidR="001A5333" w:rsidRDefault="001A5333"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 xml:space="preserve">בשלב זה עד לביצוע השו"ש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יבוצע כמתואר בסעיף 1) </w:t>
      </w:r>
      <w:r>
        <w:rPr>
          <w:rFonts w:ascii="Arial" w:eastAsia="Times New Roman" w:hAnsi="Arial" w:cs="Arial"/>
          <w:sz w:val="19"/>
          <w:szCs w:val="19"/>
          <w:shd w:val="clear" w:color="auto" w:fill="FFFFFF"/>
        </w:rPr>
        <w:t>c</w:t>
      </w:r>
      <w:r>
        <w:rPr>
          <w:rFonts w:ascii="Arial" w:eastAsia="Times New Roman" w:hAnsi="Arial" w:cs="Arial" w:hint="cs"/>
          <w:sz w:val="19"/>
          <w:szCs w:val="19"/>
          <w:shd w:val="clear" w:color="auto" w:fill="FFFFFF"/>
          <w:rtl/>
        </w:rPr>
        <w:t xml:space="preserve"> </w:t>
      </w:r>
      <w:r>
        <w:rPr>
          <w:rFonts w:ascii="Arial" w:eastAsia="Times New Roman" w:hAnsi="Arial" w:cs="Arial"/>
          <w:sz w:val="19"/>
          <w:szCs w:val="19"/>
          <w:shd w:val="clear" w:color="auto" w:fill="FFFFFF"/>
        </w:rPr>
        <w:t>ii</w:t>
      </w:r>
      <w:r>
        <w:rPr>
          <w:rFonts w:ascii="Arial" w:eastAsia="Times New Roman" w:hAnsi="Arial" w:cs="Arial" w:hint="cs"/>
          <w:sz w:val="19"/>
          <w:szCs w:val="19"/>
          <w:shd w:val="clear" w:color="auto" w:fill="FFFFFF"/>
          <w:rtl/>
        </w:rPr>
        <w:t xml:space="preserve"> לעיל</w:t>
      </w:r>
    </w:p>
    <w:p w:rsidR="008A2121" w:rsidRPr="008A2121" w:rsidRDefault="00C81862" w:rsidP="008A2121">
      <w:pPr>
        <w:pStyle w:val="ListParagraph"/>
        <w:numPr>
          <w:ilvl w:val="0"/>
          <w:numId w:val="8"/>
        </w:numPr>
        <w:bidi/>
        <w:spacing w:before="100" w:beforeAutospacing="1" w:after="0" w:line="240" w:lineRule="auto"/>
        <w:rPr>
          <w:rFonts w:ascii="Arial" w:eastAsia="Times New Roman" w:hAnsi="Arial" w:cs="Arial"/>
          <w:sz w:val="19"/>
          <w:szCs w:val="19"/>
          <w:u w:val="single"/>
          <w:shd w:val="clear" w:color="auto" w:fill="FFFFFF"/>
        </w:rPr>
      </w:pPr>
      <w:r w:rsidRPr="00C81862">
        <w:rPr>
          <w:rFonts w:ascii="Arial" w:eastAsia="Times New Roman" w:hAnsi="Arial" w:cs="Arial" w:hint="cs"/>
          <w:sz w:val="19"/>
          <w:szCs w:val="19"/>
          <w:u w:val="single"/>
          <w:shd w:val="clear" w:color="auto" w:fill="FFFFFF"/>
          <w:rtl/>
        </w:rPr>
        <w:t>משימות</w:t>
      </w:r>
    </w:p>
    <w:p w:rsidR="008A2121" w:rsidRDefault="008A2121" w:rsidP="008A2121">
      <w:pPr>
        <w:pStyle w:val="ListParagraph"/>
        <w:numPr>
          <w:ilvl w:val="1"/>
          <w:numId w:val="8"/>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לעדכן את תפישת ההפעלה בנושא</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1/07/2015 </w:t>
      </w:r>
    </w:p>
    <w:p w:rsidR="00C81862" w:rsidRPr="007543CF" w:rsidRDefault="00244358" w:rsidP="00233271">
      <w:pPr>
        <w:pStyle w:val="ListParagraph"/>
        <w:numPr>
          <w:ilvl w:val="1"/>
          <w:numId w:val="8"/>
        </w:numPr>
        <w:bidi/>
        <w:spacing w:before="100" w:beforeAutospacing="1" w:after="0" w:line="240" w:lineRule="auto"/>
        <w:rPr>
          <w:rFonts w:ascii="Arial" w:eastAsia="Times New Roman" w:hAnsi="Arial" w:cs="Arial"/>
          <w:sz w:val="19"/>
          <w:szCs w:val="19"/>
          <w:shd w:val="clear" w:color="auto" w:fill="FFFFFF"/>
        </w:rPr>
      </w:pPr>
      <w:r>
        <w:rPr>
          <w:rFonts w:ascii="Arial" w:eastAsia="Times New Roman" w:hAnsi="Arial" w:cs="Arial" w:hint="cs"/>
          <w:sz w:val="19"/>
          <w:szCs w:val="19"/>
          <w:shd w:val="clear" w:color="auto" w:fill="FFFFFF"/>
          <w:rtl/>
        </w:rPr>
        <w:t>יש להציג משמעויות לו"ז למימוש תכ</w:t>
      </w:r>
      <w:r w:rsidR="009E13E3">
        <w:rPr>
          <w:rFonts w:ascii="Arial" w:eastAsia="Times New Roman" w:hAnsi="Arial" w:cs="Arial" w:hint="cs"/>
          <w:sz w:val="19"/>
          <w:szCs w:val="19"/>
          <w:shd w:val="clear" w:color="auto" w:fill="FFFFFF"/>
          <w:rtl/>
        </w:rPr>
        <w:t>ולת יחס משאב חניך בלו"ז יחידת מסירה שנייה. אחראי: בריטניקה, לו"ז 01/07/02015</w:t>
      </w:r>
    </w:p>
    <w:p w:rsidR="00BD2F73" w:rsidRDefault="00BD2F73" w:rsidP="00BD2F73">
      <w:pPr>
        <w:pStyle w:val="ListParagraph"/>
        <w:shd w:val="clear" w:color="auto" w:fill="FFFFFF"/>
        <w:bidi/>
        <w:spacing w:before="100" w:beforeAutospacing="1" w:after="0" w:line="240" w:lineRule="auto"/>
        <w:ind w:left="2160"/>
        <w:rPr>
          <w:rFonts w:ascii="Arial" w:eastAsia="Times New Roman" w:hAnsi="Arial" w:cs="Arial"/>
          <w:sz w:val="19"/>
          <w:szCs w:val="19"/>
          <w:rtl/>
        </w:rPr>
      </w:pPr>
    </w:p>
    <w:p w:rsidR="00BD2F73" w:rsidRDefault="00BD2F73" w:rsidP="008A2121">
      <w:pPr>
        <w:pStyle w:val="ListParagraph"/>
        <w:numPr>
          <w:ilvl w:val="0"/>
          <w:numId w:val="3"/>
        </w:numPr>
        <w:shd w:val="clear" w:color="auto" w:fill="FFFFFF"/>
        <w:bidi/>
        <w:spacing w:before="100" w:beforeAutospacing="1" w:after="0" w:line="240" w:lineRule="auto"/>
        <w:rPr>
          <w:rFonts w:ascii="Arial" w:eastAsia="Times New Roman" w:hAnsi="Arial" w:cs="Arial"/>
          <w:b/>
          <w:bCs/>
          <w:sz w:val="19"/>
          <w:szCs w:val="19"/>
        </w:rPr>
      </w:pPr>
      <w:r>
        <w:rPr>
          <w:rFonts w:ascii="Arial" w:eastAsia="Times New Roman" w:hAnsi="Arial" w:cs="Arial" w:hint="cs"/>
          <w:b/>
          <w:bCs/>
          <w:sz w:val="19"/>
          <w:szCs w:val="19"/>
          <w:rtl/>
        </w:rPr>
        <w:t>הפרדה בין אירוע</w:t>
      </w:r>
      <w:r w:rsidR="00D5685E">
        <w:rPr>
          <w:rFonts w:ascii="Arial" w:eastAsia="Times New Roman" w:hAnsi="Arial" w:cs="Arial" w:hint="cs"/>
          <w:b/>
          <w:bCs/>
          <w:sz w:val="19"/>
          <w:szCs w:val="19"/>
          <w:rtl/>
        </w:rPr>
        <w:t xml:space="preserve"> </w:t>
      </w:r>
      <w:r>
        <w:rPr>
          <w:rFonts w:ascii="Arial" w:eastAsia="Times New Roman" w:hAnsi="Arial" w:cs="Arial" w:hint="cs"/>
          <w:b/>
          <w:bCs/>
          <w:sz w:val="19"/>
          <w:szCs w:val="19"/>
          <w:rtl/>
        </w:rPr>
        <w:t>למחזור</w:t>
      </w:r>
    </w:p>
    <w:p w:rsidR="00BD2F73" w:rsidRDefault="00D5685E" w:rsidP="00233271">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sidRPr="00D5685E">
        <w:rPr>
          <w:rFonts w:ascii="Arial" w:eastAsia="Times New Roman" w:hAnsi="Arial" w:cs="Arial" w:hint="cs"/>
          <w:sz w:val="19"/>
          <w:szCs w:val="19"/>
          <w:u w:val="single"/>
          <w:rtl/>
        </w:rPr>
        <w:t>בעיה</w:t>
      </w:r>
      <w:r w:rsidR="004E2E5A">
        <w:rPr>
          <w:rFonts w:ascii="Arial" w:eastAsia="Times New Roman" w:hAnsi="Arial" w:cs="Arial" w:hint="cs"/>
          <w:sz w:val="19"/>
          <w:szCs w:val="19"/>
          <w:u w:val="single"/>
          <w:rtl/>
        </w:rPr>
        <w:t xml:space="preserve"> </w:t>
      </w:r>
      <w:r w:rsidR="004E2E5A">
        <w:rPr>
          <w:rFonts w:ascii="Arial" w:eastAsia="Times New Roman" w:hAnsi="Arial" w:cs="Arial"/>
          <w:sz w:val="19"/>
          <w:szCs w:val="19"/>
          <w:u w:val="single"/>
          <w:rtl/>
        </w:rPr>
        <w:t>–</w:t>
      </w:r>
      <w:r w:rsidR="004E2E5A">
        <w:rPr>
          <w:rFonts w:ascii="Arial" w:eastAsia="Times New Roman" w:hAnsi="Arial" w:cs="Arial" w:hint="cs"/>
          <w:sz w:val="19"/>
          <w:szCs w:val="19"/>
          <w:u w:val="single"/>
          <w:rtl/>
        </w:rPr>
        <w:t xml:space="preserve"> הפרדת אירוע ממחזור</w:t>
      </w:r>
    </w:p>
    <w:p w:rsidR="004E2E5A" w:rsidRPr="00D5685E" w:rsidRDefault="004E2E5A" w:rsidP="00233271">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תיאור הבעיה</w:t>
      </w:r>
    </w:p>
    <w:p w:rsidR="00D5685E" w:rsidRDefault="00174B35" w:rsidP="00233271">
      <w:pPr>
        <w:pStyle w:val="ListParagraph"/>
        <w:numPr>
          <w:ilvl w:val="2"/>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הזכיין צריך לדעת מהו אירוע השייך למחזור של קורס ומהו אירוע כמו חג</w:t>
      </w:r>
    </w:p>
    <w:p w:rsidR="00174B35" w:rsidRPr="00174B35" w:rsidRDefault="00174B35" w:rsidP="00233271">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u w:val="single"/>
        </w:rPr>
      </w:pPr>
      <w:r w:rsidRPr="00174B35">
        <w:rPr>
          <w:rFonts w:ascii="Arial" w:eastAsia="Times New Roman" w:hAnsi="Arial" w:cs="Arial" w:hint="cs"/>
          <w:sz w:val="19"/>
          <w:szCs w:val="19"/>
          <w:u w:val="single"/>
          <w:rtl/>
        </w:rPr>
        <w:t>סיכום</w:t>
      </w:r>
    </w:p>
    <w:p w:rsidR="00174B35" w:rsidRDefault="00174B35" w:rsidP="00233271">
      <w:pPr>
        <w:pStyle w:val="ListParagraph"/>
        <w:numPr>
          <w:ilvl w:val="2"/>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כל האירועים המיוחדים של השנה ייבנו כקורס אב נפרד</w:t>
      </w:r>
    </w:p>
    <w:p w:rsidR="00174B35" w:rsidRDefault="00174B35" w:rsidP="00233271">
      <w:pPr>
        <w:pStyle w:val="ListParagraph"/>
        <w:numPr>
          <w:ilvl w:val="2"/>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לקורס זה יתווסף שדה של ,זהו מחזור מיוחד של אירועים"</w:t>
      </w:r>
    </w:p>
    <w:p w:rsidR="00174B35" w:rsidRPr="00174B35" w:rsidRDefault="00174B35" w:rsidP="00233271">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u w:val="single"/>
        </w:rPr>
      </w:pPr>
      <w:r w:rsidRPr="00174B35">
        <w:rPr>
          <w:rFonts w:ascii="Arial" w:eastAsia="Times New Roman" w:hAnsi="Arial" w:cs="Arial" w:hint="cs"/>
          <w:sz w:val="19"/>
          <w:szCs w:val="19"/>
          <w:u w:val="single"/>
          <w:rtl/>
        </w:rPr>
        <w:t>משימות</w:t>
      </w:r>
    </w:p>
    <w:p w:rsidR="008A2121" w:rsidRDefault="008A2121" w:rsidP="008A2121">
      <w:pPr>
        <w:pStyle w:val="ListParagraph"/>
        <w:numPr>
          <w:ilvl w:val="2"/>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לעדכן את תפישת ההפעלה בנושא</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1/07/2015 </w:t>
      </w:r>
    </w:p>
    <w:p w:rsidR="004E2E5A" w:rsidRPr="008A2121" w:rsidRDefault="004E2E5A" w:rsidP="004E2E5A">
      <w:pPr>
        <w:pStyle w:val="ListParagraph"/>
        <w:shd w:val="clear" w:color="auto" w:fill="FFFFFF"/>
        <w:bidi/>
        <w:spacing w:before="100" w:beforeAutospacing="1" w:after="0" w:line="240" w:lineRule="auto"/>
        <w:ind w:left="2880"/>
        <w:rPr>
          <w:rFonts w:ascii="Arial" w:eastAsia="Times New Roman" w:hAnsi="Arial" w:cs="Arial"/>
          <w:sz w:val="19"/>
          <w:szCs w:val="19"/>
        </w:rPr>
      </w:pPr>
    </w:p>
    <w:p w:rsidR="004E2E5A" w:rsidRPr="009E13E3" w:rsidRDefault="004E2E5A" w:rsidP="009E13E3">
      <w:pPr>
        <w:pStyle w:val="ListParagraph"/>
        <w:numPr>
          <w:ilvl w:val="0"/>
          <w:numId w:val="3"/>
        </w:numPr>
        <w:shd w:val="clear" w:color="auto" w:fill="FFFFFF"/>
        <w:bidi/>
        <w:spacing w:before="100" w:beforeAutospacing="1" w:after="0" w:line="240" w:lineRule="auto"/>
        <w:rPr>
          <w:rFonts w:ascii="Arial" w:eastAsia="Times New Roman" w:hAnsi="Arial" w:cs="Arial"/>
          <w:b/>
          <w:bCs/>
          <w:sz w:val="19"/>
          <w:szCs w:val="19"/>
        </w:rPr>
      </w:pPr>
      <w:r w:rsidRPr="009E13E3">
        <w:rPr>
          <w:rFonts w:ascii="Arial" w:eastAsia="Times New Roman" w:hAnsi="Arial" w:cs="Arial" w:hint="cs"/>
          <w:b/>
          <w:bCs/>
          <w:sz w:val="19"/>
          <w:szCs w:val="19"/>
          <w:rtl/>
        </w:rPr>
        <w:t>מספר המשתתפים באירוע</w:t>
      </w:r>
    </w:p>
    <w:p w:rsidR="004E2E5A" w:rsidRPr="004E2E5A" w:rsidRDefault="004E2E5A" w:rsidP="009E13E3">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sidRPr="004E2E5A">
        <w:rPr>
          <w:rFonts w:ascii="Arial" w:eastAsia="Times New Roman" w:hAnsi="Arial" w:cs="Arial" w:hint="cs"/>
          <w:sz w:val="19"/>
          <w:szCs w:val="19"/>
          <w:u w:val="single"/>
          <w:rtl/>
        </w:rPr>
        <w:t>תיאור הבעיה</w:t>
      </w:r>
    </w:p>
    <w:p w:rsidR="004E2E5A" w:rsidRPr="009E13E3" w:rsidRDefault="004E2E5A" w:rsidP="009E13E3">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rPr>
      </w:pPr>
      <w:r w:rsidRPr="009E13E3">
        <w:rPr>
          <w:rFonts w:ascii="Arial" w:eastAsia="Times New Roman" w:hAnsi="Arial" w:cs="Arial" w:hint="cs"/>
          <w:sz w:val="19"/>
          <w:szCs w:val="19"/>
          <w:rtl/>
        </w:rPr>
        <w:t>הזכיין צריך לדעת שלאירוע מגיעים 500 איש מהם 200 חניכים שנמצאים כבר בקריית ההדרכה ועוד 300 אורחים חיצוניים</w:t>
      </w:r>
    </w:p>
    <w:p w:rsidR="004E2E5A" w:rsidRPr="004E2E5A" w:rsidRDefault="004E2E5A" w:rsidP="009E13E3">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sidRPr="004E2E5A">
        <w:rPr>
          <w:rFonts w:ascii="Arial" w:eastAsia="Times New Roman" w:hAnsi="Arial" w:cs="Arial" w:hint="cs"/>
          <w:sz w:val="19"/>
          <w:szCs w:val="19"/>
          <w:u w:val="single"/>
          <w:rtl/>
        </w:rPr>
        <w:t>סיכום</w:t>
      </w:r>
    </w:p>
    <w:p w:rsidR="004E2E5A" w:rsidRPr="009E13E3" w:rsidRDefault="009E13E3" w:rsidP="009E13E3">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סוכם כי מערכת ניהול העיר תחשב את כמות השוהים באופן בלתי תלוי בנתונים שמגיעים ממערכת מערכת</w:t>
      </w:r>
    </w:p>
    <w:p w:rsidR="004E2E5A" w:rsidRDefault="004E2E5A" w:rsidP="009E13E3">
      <w:pPr>
        <w:pStyle w:val="ListParagraph"/>
        <w:numPr>
          <w:ilvl w:val="1"/>
          <w:numId w:val="9"/>
        </w:numPr>
        <w:shd w:val="clear" w:color="auto" w:fill="FFFFFF"/>
        <w:bidi/>
        <w:spacing w:before="100" w:beforeAutospacing="1" w:after="0" w:line="240" w:lineRule="auto"/>
        <w:rPr>
          <w:rFonts w:ascii="Arial" w:eastAsia="Times New Roman" w:hAnsi="Arial" w:cs="Arial" w:hint="cs"/>
          <w:sz w:val="19"/>
          <w:szCs w:val="19"/>
        </w:rPr>
      </w:pPr>
      <w:r w:rsidRPr="009E13E3">
        <w:rPr>
          <w:rFonts w:ascii="Arial" w:eastAsia="Times New Roman" w:hAnsi="Arial" w:cs="Arial" w:hint="cs"/>
          <w:sz w:val="19"/>
          <w:szCs w:val="19"/>
          <w:rtl/>
        </w:rPr>
        <w:t>הועלתה הטענה שאין זה מעניינה של צעלה לספק מידע זה</w:t>
      </w:r>
    </w:p>
    <w:p w:rsidR="009E13E3" w:rsidRPr="00174B35" w:rsidRDefault="009E13E3" w:rsidP="009E13E3">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sidRPr="00174B35">
        <w:rPr>
          <w:rFonts w:ascii="Arial" w:eastAsia="Times New Roman" w:hAnsi="Arial" w:cs="Arial" w:hint="cs"/>
          <w:sz w:val="19"/>
          <w:szCs w:val="19"/>
          <w:u w:val="single"/>
          <w:rtl/>
        </w:rPr>
        <w:t>משימות</w:t>
      </w:r>
    </w:p>
    <w:p w:rsidR="009E13E3" w:rsidRDefault="009E13E3" w:rsidP="009E13E3">
      <w:pPr>
        <w:pStyle w:val="ListParagraph"/>
        <w:numPr>
          <w:ilvl w:val="2"/>
          <w:numId w:val="9"/>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lastRenderedPageBreak/>
        <w:t xml:space="preserve">יש </w:t>
      </w:r>
      <w:r>
        <w:rPr>
          <w:rFonts w:ascii="Arial" w:eastAsia="Times New Roman" w:hAnsi="Arial" w:cs="Arial" w:hint="cs"/>
          <w:sz w:val="19"/>
          <w:szCs w:val="19"/>
          <w:rtl/>
        </w:rPr>
        <w:t>להציג משמעויות למימוש החישוב הנ"ל במערכת ניהול העיר, אחראי: זכיין, לו"ז 01/07/2015</w:t>
      </w:r>
      <w:bookmarkStart w:id="0" w:name="_GoBack"/>
      <w:bookmarkEnd w:id="0"/>
      <w:r>
        <w:rPr>
          <w:rFonts w:ascii="Arial" w:eastAsia="Times New Roman" w:hAnsi="Arial" w:cs="Arial" w:hint="cs"/>
          <w:sz w:val="19"/>
          <w:szCs w:val="19"/>
          <w:rtl/>
        </w:rPr>
        <w:t xml:space="preserve"> </w:t>
      </w:r>
    </w:p>
    <w:p w:rsidR="009E13E3" w:rsidRDefault="009E13E3" w:rsidP="009E13E3">
      <w:pPr>
        <w:pStyle w:val="ListParagraph"/>
        <w:numPr>
          <w:ilvl w:val="1"/>
          <w:numId w:val="9"/>
        </w:numPr>
        <w:shd w:val="clear" w:color="auto" w:fill="FFFFFF"/>
        <w:bidi/>
        <w:spacing w:before="100" w:beforeAutospacing="1" w:after="0" w:line="240" w:lineRule="auto"/>
        <w:rPr>
          <w:rFonts w:ascii="Arial" w:eastAsia="Times New Roman" w:hAnsi="Arial" w:cs="Arial"/>
          <w:sz w:val="19"/>
          <w:szCs w:val="19"/>
        </w:rPr>
      </w:pPr>
    </w:p>
    <w:p w:rsidR="00470E31" w:rsidRDefault="00470E31" w:rsidP="00470E31">
      <w:pPr>
        <w:pStyle w:val="ListParagraph"/>
        <w:shd w:val="clear" w:color="auto" w:fill="FFFFFF"/>
        <w:bidi/>
        <w:spacing w:before="100" w:beforeAutospacing="1" w:after="0" w:line="240" w:lineRule="auto"/>
        <w:ind w:left="1440"/>
        <w:rPr>
          <w:rFonts w:ascii="Arial" w:eastAsia="Times New Roman" w:hAnsi="Arial" w:cs="Arial"/>
          <w:sz w:val="19"/>
          <w:szCs w:val="19"/>
          <w:rtl/>
        </w:rPr>
      </w:pPr>
    </w:p>
    <w:p w:rsidR="00470E31" w:rsidRPr="007A57C1" w:rsidRDefault="007A57C1" w:rsidP="00233271">
      <w:pPr>
        <w:pStyle w:val="ListParagraph"/>
        <w:numPr>
          <w:ilvl w:val="0"/>
          <w:numId w:val="3"/>
        </w:numPr>
        <w:shd w:val="clear" w:color="auto" w:fill="FFFFFF"/>
        <w:bidi/>
        <w:spacing w:before="100" w:beforeAutospacing="1" w:after="0" w:line="240" w:lineRule="auto"/>
        <w:rPr>
          <w:rFonts w:ascii="Arial" w:eastAsia="Times New Roman" w:hAnsi="Arial" w:cs="Arial"/>
          <w:b/>
          <w:bCs/>
          <w:sz w:val="19"/>
          <w:szCs w:val="19"/>
        </w:rPr>
      </w:pPr>
      <w:r w:rsidRPr="007A57C1">
        <w:rPr>
          <w:rFonts w:ascii="Arial" w:eastAsia="Times New Roman" w:hAnsi="Arial" w:cs="Arial" w:hint="cs"/>
          <w:b/>
          <w:bCs/>
          <w:sz w:val="19"/>
          <w:szCs w:val="19"/>
          <w:rtl/>
        </w:rPr>
        <w:t>יבוא מבסיס הנתונים של ניהול העיר לעומת יבוא מהסרגל</w:t>
      </w:r>
    </w:p>
    <w:p w:rsidR="007A57C1" w:rsidRPr="007A57C1" w:rsidRDefault="007A57C1" w:rsidP="00233271">
      <w:pPr>
        <w:pStyle w:val="ListParagraph"/>
        <w:numPr>
          <w:ilvl w:val="1"/>
          <w:numId w:val="3"/>
        </w:numPr>
        <w:shd w:val="clear" w:color="auto" w:fill="FFFFFF"/>
        <w:bidi/>
        <w:spacing w:before="100" w:beforeAutospacing="1" w:after="0" w:line="240" w:lineRule="auto"/>
        <w:rPr>
          <w:rFonts w:ascii="Arial" w:eastAsia="Times New Roman" w:hAnsi="Arial" w:cs="Arial"/>
          <w:sz w:val="19"/>
          <w:szCs w:val="19"/>
          <w:u w:val="single"/>
        </w:rPr>
      </w:pPr>
      <w:r w:rsidRPr="007A57C1">
        <w:rPr>
          <w:rFonts w:ascii="Arial" w:eastAsia="Times New Roman" w:hAnsi="Arial" w:cs="Arial" w:hint="cs"/>
          <w:sz w:val="19"/>
          <w:szCs w:val="19"/>
          <w:u w:val="single"/>
          <w:rtl/>
        </w:rPr>
        <w:t>תיאור הבעיה</w:t>
      </w:r>
    </w:p>
    <w:p w:rsidR="007A57C1" w:rsidRPr="007A57C1" w:rsidRDefault="007A57C1" w:rsidP="00233271">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u w:val="single"/>
        </w:rPr>
      </w:pPr>
      <w:r w:rsidRPr="007A57C1">
        <w:rPr>
          <w:rFonts w:ascii="Arial" w:eastAsia="Times New Roman" w:hAnsi="Arial" w:cs="Arial" w:hint="cs"/>
          <w:sz w:val="19"/>
          <w:szCs w:val="19"/>
          <w:u w:val="single"/>
          <w:rtl/>
        </w:rPr>
        <w:t>טעויות בסרגלים</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לפי גיב כל הסרגלים רוויים בטעויות</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גיב השקיעה זמן בטיוב הנתונים בכדי שניתן יהיה לייבאם לבסיס הנתונים שלה</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כדאי לפיכך למעלה לייבא מבסיס הנתונים המטוייב של ניהול העיר ולא מהסרגלים</w:t>
      </w:r>
    </w:p>
    <w:p w:rsidR="007A57C1" w:rsidRPr="007A57C1" w:rsidRDefault="007A57C1" w:rsidP="00233271">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u w:val="single"/>
        </w:rPr>
      </w:pPr>
      <w:r w:rsidRPr="007A57C1">
        <w:rPr>
          <w:rFonts w:ascii="Arial" w:eastAsia="Times New Roman" w:hAnsi="Arial" w:cs="Arial" w:hint="cs"/>
          <w:sz w:val="19"/>
          <w:szCs w:val="19"/>
          <w:u w:val="single"/>
          <w:rtl/>
        </w:rPr>
        <w:t>שינוי נתונים בסרגלים</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בעת היבוא לניהול העיר נעשו שינויים בנתונים. לדוגמא: בסרגל התבקש חדר של 20. גיב מצאה שיש חדר של 36 ושינתה בהתאם בבסיס הנתונים שלה</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במעלה רוצים שתיק האב יכלול את חדר 20 ולא את חדר 36</w:t>
      </w:r>
    </w:p>
    <w:p w:rsidR="007A57C1" w:rsidRDefault="007A57C1" w:rsidP="00233271">
      <w:pPr>
        <w:pStyle w:val="ListParagraph"/>
        <w:numPr>
          <w:ilvl w:val="3"/>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לפחיכך כדאי אולי לייבא בכל אופן מהסרגלים</w:t>
      </w:r>
    </w:p>
    <w:p w:rsidR="007A57C1" w:rsidRPr="007A57C1" w:rsidRDefault="007A57C1" w:rsidP="00233271">
      <w:pPr>
        <w:pStyle w:val="ListParagraph"/>
        <w:numPr>
          <w:ilvl w:val="1"/>
          <w:numId w:val="3"/>
        </w:numPr>
        <w:shd w:val="clear" w:color="auto" w:fill="FFFFFF"/>
        <w:bidi/>
        <w:spacing w:before="100" w:beforeAutospacing="1" w:after="0" w:line="240" w:lineRule="auto"/>
        <w:rPr>
          <w:rFonts w:ascii="Arial" w:eastAsia="Times New Roman" w:hAnsi="Arial" w:cs="Arial"/>
          <w:sz w:val="19"/>
          <w:szCs w:val="19"/>
          <w:u w:val="single"/>
        </w:rPr>
      </w:pPr>
      <w:r w:rsidRPr="007A57C1">
        <w:rPr>
          <w:rFonts w:ascii="Arial" w:eastAsia="Times New Roman" w:hAnsi="Arial" w:cs="Arial" w:hint="cs"/>
          <w:sz w:val="19"/>
          <w:szCs w:val="19"/>
          <w:u w:val="single"/>
          <w:rtl/>
        </w:rPr>
        <w:t>סיכום</w:t>
      </w:r>
    </w:p>
    <w:p w:rsidR="007A57C1" w:rsidRDefault="007A57C1" w:rsidP="00233271">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היבוא ייעשה מבסיס הנתונים של ניהול העיר</w:t>
      </w:r>
    </w:p>
    <w:p w:rsidR="007A57C1" w:rsidRDefault="007A57C1" w:rsidP="00233271">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לאחר היבוא יהיה צורך לתקף את הנתונים במעלה</w:t>
      </w:r>
    </w:p>
    <w:p w:rsidR="007A57C1" w:rsidRPr="007A57C1" w:rsidRDefault="007A57C1" w:rsidP="00233271">
      <w:pPr>
        <w:pStyle w:val="ListParagraph"/>
        <w:numPr>
          <w:ilvl w:val="1"/>
          <w:numId w:val="3"/>
        </w:numPr>
        <w:shd w:val="clear" w:color="auto" w:fill="FFFFFF"/>
        <w:bidi/>
        <w:spacing w:before="100" w:beforeAutospacing="1" w:after="0" w:line="240" w:lineRule="auto"/>
        <w:rPr>
          <w:rFonts w:ascii="Arial" w:eastAsia="Times New Roman" w:hAnsi="Arial" w:cs="Arial"/>
          <w:sz w:val="19"/>
          <w:szCs w:val="19"/>
          <w:u w:val="single"/>
        </w:rPr>
      </w:pPr>
      <w:r w:rsidRPr="007A57C1">
        <w:rPr>
          <w:rFonts w:ascii="Arial" w:eastAsia="Times New Roman" w:hAnsi="Arial" w:cs="Arial" w:hint="cs"/>
          <w:sz w:val="19"/>
          <w:szCs w:val="19"/>
          <w:u w:val="single"/>
          <w:rtl/>
        </w:rPr>
        <w:t>משימות</w:t>
      </w:r>
    </w:p>
    <w:p w:rsidR="00412C90" w:rsidRDefault="00412C90" w:rsidP="00412C90">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יש לעדכן את תפישת ההפעלה בנושא</w:t>
      </w:r>
      <w:r>
        <w:rPr>
          <w:rFonts w:ascii="Arial" w:eastAsia="Times New Roman" w:hAnsi="Arial" w:cs="Arial"/>
          <w:sz w:val="19"/>
          <w:szCs w:val="19"/>
          <w:rtl/>
        </w:rPr>
        <w:t>–</w:t>
      </w:r>
      <w:r>
        <w:rPr>
          <w:rFonts w:ascii="Arial" w:eastAsia="Times New Roman" w:hAnsi="Arial" w:cs="Arial" w:hint="cs"/>
          <w:sz w:val="19"/>
          <w:szCs w:val="19"/>
          <w:rtl/>
        </w:rPr>
        <w:t xml:space="preserve"> אחראי: משתמש מוביל, לו"ז 1/07/2015 </w:t>
      </w:r>
    </w:p>
    <w:p w:rsidR="00412C90" w:rsidRPr="00BD2F73" w:rsidRDefault="00412C90" w:rsidP="00412C90">
      <w:pPr>
        <w:pStyle w:val="ListParagraph"/>
        <w:numPr>
          <w:ilvl w:val="2"/>
          <w:numId w:val="3"/>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יש להעביר משמעויות למימוש ההסבה הנ"ל </w:t>
      </w:r>
      <w:r>
        <w:rPr>
          <w:rFonts w:ascii="Arial" w:eastAsia="Times New Roman" w:hAnsi="Arial" w:cs="Arial"/>
          <w:sz w:val="19"/>
          <w:szCs w:val="19"/>
          <w:rtl/>
        </w:rPr>
        <w:t>–</w:t>
      </w:r>
      <w:r>
        <w:rPr>
          <w:rFonts w:ascii="Arial" w:eastAsia="Times New Roman" w:hAnsi="Arial" w:cs="Arial" w:hint="cs"/>
          <w:sz w:val="19"/>
          <w:szCs w:val="19"/>
          <w:rtl/>
        </w:rPr>
        <w:t xml:space="preserve"> אחראי: זכיין, לו"ז 1/07/2015</w:t>
      </w:r>
    </w:p>
    <w:p w:rsidR="00DA6F0E" w:rsidRPr="00966B88" w:rsidRDefault="00DA6F0E" w:rsidP="00DA6F0E">
      <w:pPr>
        <w:shd w:val="clear" w:color="auto" w:fill="FFFFFF"/>
        <w:bidi/>
        <w:spacing w:after="0" w:line="240" w:lineRule="auto"/>
        <w:rPr>
          <w:rFonts w:ascii="Times New Roman" w:eastAsia="Times New Roman" w:hAnsi="Times New Roman" w:cs="Times New Roman"/>
          <w:sz w:val="24"/>
          <w:szCs w:val="24"/>
          <w:rtl/>
        </w:rPr>
      </w:pPr>
    </w:p>
    <w:p w:rsidR="00EF41BC" w:rsidRPr="00EF41BC" w:rsidRDefault="00DA6F0E" w:rsidP="00EF41BC">
      <w:pPr>
        <w:shd w:val="clear" w:color="auto" w:fill="FFFFFF"/>
        <w:bidi/>
        <w:spacing w:after="0" w:line="240" w:lineRule="auto"/>
        <w:rPr>
          <w:rFonts w:ascii="Times New Roman" w:eastAsia="Times New Roman" w:hAnsi="Times New Roman" w:cs="Times New Roman"/>
          <w:b/>
          <w:bCs/>
          <w:sz w:val="24"/>
          <w:szCs w:val="24"/>
          <w:u w:val="single"/>
          <w:rtl/>
        </w:rPr>
      </w:pPr>
      <w:r>
        <w:rPr>
          <w:rFonts w:ascii="Arial" w:eastAsia="Times New Roman" w:hAnsi="Arial" w:cs="Arial" w:hint="cs"/>
          <w:b/>
          <w:bCs/>
          <w:sz w:val="24"/>
          <w:szCs w:val="24"/>
          <w:u w:val="single"/>
          <w:rtl/>
        </w:rPr>
        <w:t xml:space="preserve">נספח א' - </w:t>
      </w:r>
      <w:r w:rsidR="00EF41BC" w:rsidRPr="00EF41BC">
        <w:rPr>
          <w:rFonts w:ascii="Arial" w:eastAsia="Times New Roman" w:hAnsi="Arial" w:cs="Arial"/>
          <w:b/>
          <w:bCs/>
          <w:sz w:val="24"/>
          <w:szCs w:val="24"/>
          <w:u w:val="single"/>
          <w:rtl/>
        </w:rPr>
        <w:t>משתתפים</w:t>
      </w:r>
    </w:p>
    <w:p w:rsidR="00EF41BC" w:rsidRPr="00EF41BC" w:rsidRDefault="00EF41BC" w:rsidP="0062284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סער   חרזי</w:t>
      </w:r>
      <w:r w:rsidR="00622842">
        <w:rPr>
          <w:rFonts w:ascii="Arial" w:eastAsia="Times New Roman" w:hAnsi="Arial" w:cs="Arial" w:hint="cs"/>
          <w:sz w:val="19"/>
          <w:szCs w:val="19"/>
          <w:rtl/>
        </w:rPr>
        <w:tab/>
      </w:r>
      <w:r w:rsidRPr="00EF41BC">
        <w:rPr>
          <w:rFonts w:ascii="Arial" w:eastAsia="Times New Roman" w:hAnsi="Arial" w:cs="Arial"/>
          <w:sz w:val="19"/>
          <w:szCs w:val="19"/>
          <w:rtl/>
        </w:rPr>
        <w:t>סא"ל</w:t>
      </w:r>
      <w:r w:rsidR="00622842">
        <w:rPr>
          <w:rFonts w:ascii="Arial" w:eastAsia="Times New Roman" w:hAnsi="Arial" w:cs="Arial" w:hint="cs"/>
          <w:sz w:val="19"/>
          <w:szCs w:val="19"/>
          <w:rtl/>
        </w:rPr>
        <w:tab/>
      </w:r>
      <w:r w:rsidRPr="00EF41BC">
        <w:rPr>
          <w:rFonts w:ascii="Arial" w:eastAsia="Times New Roman" w:hAnsi="Arial" w:cs="Arial"/>
          <w:sz w:val="19"/>
          <w:szCs w:val="19"/>
          <w:rtl/>
        </w:rPr>
        <w:t>רע"ן תקשוב – קריית ההדרכה</w:t>
      </w:r>
    </w:p>
    <w:p w:rsidR="00EF41BC" w:rsidRDefault="00EF41BC" w:rsidP="00622842">
      <w:pPr>
        <w:shd w:val="clear" w:color="auto" w:fill="FFFFFF"/>
        <w:bidi/>
        <w:spacing w:after="0" w:line="240" w:lineRule="auto"/>
        <w:rPr>
          <w:rFonts w:ascii="Arial" w:eastAsia="Times New Roman" w:hAnsi="Arial" w:cs="Arial"/>
          <w:sz w:val="19"/>
          <w:szCs w:val="19"/>
        </w:rPr>
      </w:pPr>
      <w:r w:rsidRPr="00EF41BC">
        <w:rPr>
          <w:rFonts w:ascii="Arial" w:eastAsia="Times New Roman" w:hAnsi="Arial" w:cs="Arial"/>
          <w:sz w:val="19"/>
          <w:szCs w:val="19"/>
          <w:rtl/>
        </w:rPr>
        <w:t>רוויטל  בר גיל</w:t>
      </w:r>
      <w:r w:rsidR="00622842">
        <w:rPr>
          <w:rFonts w:ascii="Arial" w:eastAsia="Times New Roman" w:hAnsi="Arial" w:cs="Arial" w:hint="cs"/>
          <w:sz w:val="19"/>
          <w:szCs w:val="19"/>
          <w:rtl/>
        </w:rPr>
        <w:tab/>
      </w:r>
      <w:r w:rsidRPr="00EF41BC">
        <w:rPr>
          <w:rFonts w:ascii="Arial" w:eastAsia="Times New Roman" w:hAnsi="Arial" w:cs="Arial"/>
          <w:sz w:val="19"/>
          <w:szCs w:val="19"/>
          <w:rtl/>
        </w:rPr>
        <w:t>רס"ן</w:t>
      </w:r>
      <w:r w:rsidR="00622842">
        <w:rPr>
          <w:rFonts w:ascii="Arial" w:eastAsia="Times New Roman" w:hAnsi="Arial" w:cs="Arial" w:hint="cs"/>
          <w:sz w:val="19"/>
          <w:szCs w:val="19"/>
          <w:rtl/>
        </w:rPr>
        <w:tab/>
      </w:r>
      <w:r w:rsidRPr="00EF41BC">
        <w:rPr>
          <w:rFonts w:ascii="Arial" w:eastAsia="Times New Roman" w:hAnsi="Arial" w:cs="Arial"/>
          <w:sz w:val="19"/>
          <w:szCs w:val="19"/>
          <w:rtl/>
        </w:rPr>
        <w:t>קצין אגם - קריית ההדרכה</w:t>
      </w:r>
    </w:p>
    <w:p w:rsidR="00622842" w:rsidRDefault="00622842" w:rsidP="00622842">
      <w:pPr>
        <w:shd w:val="clear" w:color="auto" w:fill="FFFFFF"/>
        <w:bidi/>
        <w:spacing w:after="0" w:line="240" w:lineRule="auto"/>
        <w:rPr>
          <w:rFonts w:ascii="Arial" w:eastAsia="Times New Roman" w:hAnsi="Arial" w:cs="Arial"/>
          <w:sz w:val="19"/>
          <w:szCs w:val="19"/>
          <w:rtl/>
        </w:rPr>
      </w:pPr>
      <w:r>
        <w:rPr>
          <w:rFonts w:ascii="Arial" w:eastAsia="Times New Roman" w:hAnsi="Arial" w:cs="Arial" w:hint="cs"/>
          <w:sz w:val="19"/>
          <w:szCs w:val="19"/>
          <w:rtl/>
        </w:rPr>
        <w:t>דודו פרץ</w:t>
      </w:r>
      <w:r>
        <w:rPr>
          <w:rFonts w:ascii="Arial" w:eastAsia="Times New Roman" w:hAnsi="Arial" w:cs="Arial" w:hint="cs"/>
          <w:sz w:val="19"/>
          <w:szCs w:val="19"/>
          <w:rtl/>
        </w:rPr>
        <w:tab/>
      </w:r>
      <w:r>
        <w:rPr>
          <w:rFonts w:ascii="Arial" w:eastAsia="Times New Roman" w:hAnsi="Arial" w:cs="Arial" w:hint="cs"/>
          <w:sz w:val="19"/>
          <w:szCs w:val="19"/>
          <w:rtl/>
        </w:rPr>
        <w:tab/>
        <w:t>רס"ן</w:t>
      </w:r>
      <w:r>
        <w:rPr>
          <w:rFonts w:ascii="Arial" w:eastAsia="Times New Roman" w:hAnsi="Arial" w:cs="Arial" w:hint="cs"/>
          <w:sz w:val="19"/>
          <w:szCs w:val="19"/>
          <w:rtl/>
        </w:rPr>
        <w:tab/>
      </w:r>
      <w:r w:rsidRPr="00EF41BC">
        <w:rPr>
          <w:rFonts w:ascii="Arial" w:eastAsia="Times New Roman" w:hAnsi="Arial" w:cs="Arial"/>
          <w:sz w:val="19"/>
          <w:szCs w:val="19"/>
          <w:rtl/>
        </w:rPr>
        <w:t>רמ"ד תכנון קריית ההדרכה</w:t>
      </w:r>
    </w:p>
    <w:p w:rsidR="006C5724" w:rsidRPr="00EF41BC" w:rsidRDefault="006C5724" w:rsidP="006C5724">
      <w:pPr>
        <w:shd w:val="clear" w:color="auto" w:fill="FFFFFF"/>
        <w:bidi/>
        <w:spacing w:after="0" w:line="240" w:lineRule="auto"/>
        <w:rPr>
          <w:rFonts w:ascii="Arial" w:eastAsia="Times New Roman" w:hAnsi="Arial" w:cs="Arial"/>
          <w:sz w:val="19"/>
          <w:szCs w:val="19"/>
          <w:rtl/>
        </w:rPr>
      </w:pPr>
      <w:r>
        <w:rPr>
          <w:rFonts w:ascii="Arial" w:eastAsia="Times New Roman" w:hAnsi="Arial" w:cs="Arial" w:hint="cs"/>
          <w:sz w:val="19"/>
          <w:szCs w:val="19"/>
          <w:rtl/>
        </w:rPr>
        <w:t>אורי אזולאי</w:t>
      </w:r>
      <w:r>
        <w:rPr>
          <w:rFonts w:ascii="Arial" w:eastAsia="Times New Roman" w:hAnsi="Arial" w:cs="Arial" w:hint="cs"/>
          <w:sz w:val="19"/>
          <w:szCs w:val="19"/>
          <w:rtl/>
        </w:rPr>
        <w:tab/>
        <w:t>רס"ן</w:t>
      </w:r>
      <w:r>
        <w:rPr>
          <w:rFonts w:ascii="Arial" w:eastAsia="Times New Roman" w:hAnsi="Arial" w:cs="Arial" w:hint="cs"/>
          <w:sz w:val="19"/>
          <w:szCs w:val="19"/>
          <w:rtl/>
        </w:rPr>
        <w:tab/>
      </w:r>
      <w:r w:rsidR="00357C53" w:rsidRPr="00EF41BC">
        <w:rPr>
          <w:rFonts w:ascii="Arial" w:eastAsia="Times New Roman" w:hAnsi="Arial" w:cs="Arial"/>
          <w:sz w:val="19"/>
          <w:szCs w:val="19"/>
          <w:rtl/>
        </w:rPr>
        <w:t>רמ"ד הדרכה – קריית ההדרכה</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מלי  אסף</w:t>
      </w:r>
      <w:r w:rsidR="00EB2002">
        <w:rPr>
          <w:rFonts w:ascii="Arial" w:eastAsia="Times New Roman" w:hAnsi="Arial" w:cs="Arial" w:hint="cs"/>
          <w:sz w:val="19"/>
          <w:szCs w:val="19"/>
          <w:rtl/>
        </w:rPr>
        <w:tab/>
      </w:r>
      <w:r w:rsidR="00EB2002">
        <w:rPr>
          <w:rFonts w:ascii="Arial" w:eastAsia="Times New Roman" w:hAnsi="Arial" w:cs="Arial" w:hint="cs"/>
          <w:sz w:val="19"/>
          <w:szCs w:val="19"/>
          <w:rtl/>
        </w:rPr>
        <w:tab/>
      </w:r>
      <w:r w:rsidRPr="00EF41BC">
        <w:rPr>
          <w:rFonts w:ascii="Arial" w:eastAsia="Times New Roman" w:hAnsi="Arial" w:cs="Arial"/>
          <w:sz w:val="19"/>
          <w:szCs w:val="19"/>
          <w:rtl/>
        </w:rPr>
        <w:t>רס"ן</w:t>
      </w:r>
      <w:r w:rsidR="00EB2002">
        <w:rPr>
          <w:rFonts w:ascii="Arial" w:eastAsia="Times New Roman" w:hAnsi="Arial" w:cs="Arial" w:hint="cs"/>
          <w:sz w:val="19"/>
          <w:szCs w:val="19"/>
          <w:rtl/>
        </w:rPr>
        <w:tab/>
      </w:r>
      <w:r w:rsidRPr="00EF41BC">
        <w:rPr>
          <w:rFonts w:ascii="Arial" w:eastAsia="Times New Roman" w:hAnsi="Arial" w:cs="Arial"/>
          <w:sz w:val="19"/>
          <w:szCs w:val="19"/>
          <w:rtl/>
        </w:rPr>
        <w:t>רמ"ד רפואה והדרכה – מצפן</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צליל הראל</w:t>
      </w:r>
      <w:r w:rsidR="00EB2002">
        <w:rPr>
          <w:rFonts w:ascii="Arial" w:eastAsia="Times New Roman" w:hAnsi="Arial" w:cs="Arial" w:hint="cs"/>
          <w:sz w:val="19"/>
          <w:szCs w:val="19"/>
          <w:rtl/>
        </w:rPr>
        <w:tab/>
      </w:r>
      <w:r w:rsidRPr="00EF41BC">
        <w:rPr>
          <w:rFonts w:ascii="Arial" w:eastAsia="Times New Roman" w:hAnsi="Arial" w:cs="Arial"/>
          <w:sz w:val="19"/>
          <w:szCs w:val="19"/>
          <w:rtl/>
        </w:rPr>
        <w:t>סגן</w:t>
      </w:r>
      <w:r w:rsidR="00EB2002">
        <w:rPr>
          <w:rFonts w:ascii="Arial" w:eastAsia="Times New Roman" w:hAnsi="Arial" w:cs="Arial" w:hint="cs"/>
          <w:sz w:val="19"/>
          <w:szCs w:val="19"/>
          <w:rtl/>
        </w:rPr>
        <w:tab/>
      </w:r>
      <w:r w:rsidRPr="00EF41BC">
        <w:rPr>
          <w:rFonts w:ascii="Arial" w:eastAsia="Times New Roman" w:hAnsi="Arial" w:cs="Arial"/>
          <w:sz w:val="19"/>
          <w:szCs w:val="19"/>
          <w:rtl/>
        </w:rPr>
        <w:t>קפ"ט</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אביחי בן נעים</w:t>
      </w:r>
      <w:r w:rsidR="00EB2002">
        <w:rPr>
          <w:rFonts w:ascii="Arial" w:eastAsia="Times New Roman" w:hAnsi="Arial" w:cs="Arial" w:hint="cs"/>
          <w:sz w:val="19"/>
          <w:szCs w:val="19"/>
          <w:rtl/>
        </w:rPr>
        <w:tab/>
      </w:r>
      <w:r w:rsidRPr="00EF41BC">
        <w:rPr>
          <w:rFonts w:ascii="Arial" w:eastAsia="Times New Roman" w:hAnsi="Arial" w:cs="Arial"/>
          <w:sz w:val="19"/>
          <w:szCs w:val="19"/>
          <w:rtl/>
        </w:rPr>
        <w:t>סגן</w:t>
      </w:r>
      <w:r w:rsidR="00EB2002">
        <w:rPr>
          <w:rFonts w:ascii="Arial" w:eastAsia="Times New Roman" w:hAnsi="Arial" w:cs="Arial" w:hint="cs"/>
          <w:sz w:val="19"/>
          <w:szCs w:val="19"/>
          <w:rtl/>
        </w:rPr>
        <w:tab/>
      </w:r>
      <w:r w:rsidRPr="00EF41BC">
        <w:rPr>
          <w:rFonts w:ascii="Arial" w:eastAsia="Times New Roman" w:hAnsi="Arial" w:cs="Arial"/>
          <w:sz w:val="19"/>
          <w:szCs w:val="19"/>
          <w:rtl/>
        </w:rPr>
        <w:t>קפ"ט</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ישי כהן</w:t>
      </w:r>
      <w:r w:rsidR="00EB2002">
        <w:rPr>
          <w:rFonts w:ascii="Arial" w:eastAsia="Times New Roman" w:hAnsi="Arial" w:cs="Arial" w:hint="cs"/>
          <w:sz w:val="19"/>
          <w:szCs w:val="19"/>
          <w:rtl/>
        </w:rPr>
        <w:tab/>
      </w:r>
      <w:r w:rsidR="00EB2002">
        <w:rPr>
          <w:rFonts w:ascii="Arial" w:eastAsia="Times New Roman" w:hAnsi="Arial" w:cs="Arial" w:hint="cs"/>
          <w:sz w:val="19"/>
          <w:szCs w:val="19"/>
          <w:rtl/>
        </w:rPr>
        <w:tab/>
      </w:r>
      <w:r w:rsidRPr="00EF41BC">
        <w:rPr>
          <w:rFonts w:ascii="Arial" w:eastAsia="Times New Roman" w:hAnsi="Arial" w:cs="Arial"/>
          <w:sz w:val="19"/>
          <w:szCs w:val="19"/>
          <w:rtl/>
        </w:rPr>
        <w:t>יועץ</w:t>
      </w:r>
      <w:r w:rsidR="00EB2002">
        <w:rPr>
          <w:rFonts w:ascii="Arial" w:eastAsia="Times New Roman" w:hAnsi="Arial" w:cs="Arial" w:hint="cs"/>
          <w:sz w:val="19"/>
          <w:szCs w:val="19"/>
          <w:rtl/>
        </w:rPr>
        <w:tab/>
      </w:r>
      <w:r w:rsidRPr="00EF41BC">
        <w:rPr>
          <w:rFonts w:ascii="Arial" w:eastAsia="Times New Roman" w:hAnsi="Arial" w:cs="Arial"/>
          <w:sz w:val="19"/>
          <w:szCs w:val="19"/>
          <w:rtl/>
        </w:rPr>
        <w:t>משתמש מוביל – קריית ההדרכה</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יוסי  קסנר</w:t>
      </w:r>
      <w:r w:rsidR="00EB2002">
        <w:rPr>
          <w:rFonts w:ascii="Arial" w:eastAsia="Times New Roman" w:hAnsi="Arial" w:cs="Arial" w:hint="cs"/>
          <w:sz w:val="19"/>
          <w:szCs w:val="19"/>
          <w:rtl/>
        </w:rPr>
        <w:tab/>
      </w:r>
      <w:r w:rsidRPr="00EF41BC">
        <w:rPr>
          <w:rFonts w:ascii="Arial" w:eastAsia="Times New Roman" w:hAnsi="Arial" w:cs="Arial"/>
          <w:sz w:val="19"/>
          <w:szCs w:val="19"/>
          <w:rtl/>
        </w:rPr>
        <w:t>יועץ</w:t>
      </w:r>
      <w:r w:rsidR="00EB2002">
        <w:rPr>
          <w:rFonts w:ascii="Arial" w:eastAsia="Times New Roman" w:hAnsi="Arial" w:cs="Arial" w:hint="cs"/>
          <w:sz w:val="19"/>
          <w:szCs w:val="19"/>
          <w:rtl/>
        </w:rPr>
        <w:tab/>
      </w:r>
      <w:r w:rsidRPr="00EF41BC">
        <w:rPr>
          <w:rFonts w:ascii="Arial" w:eastAsia="Times New Roman" w:hAnsi="Arial" w:cs="Arial"/>
          <w:sz w:val="19"/>
          <w:szCs w:val="19"/>
          <w:rtl/>
        </w:rPr>
        <w:t>מהנדס המערכת – מצפן</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אשר דגן</w:t>
      </w:r>
      <w:r w:rsidR="00EB2002">
        <w:rPr>
          <w:rFonts w:ascii="Arial" w:eastAsia="Times New Roman" w:hAnsi="Arial" w:cs="Arial" w:hint="cs"/>
          <w:sz w:val="19"/>
          <w:szCs w:val="19"/>
          <w:rtl/>
        </w:rPr>
        <w:tab/>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בריטניקה – סמנכ"ל</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רון בויקיס</w:t>
      </w:r>
      <w:r w:rsidR="00EB2002">
        <w:rPr>
          <w:rFonts w:ascii="Arial" w:eastAsia="Times New Roman" w:hAnsi="Arial" w:cs="Arial" w:hint="cs"/>
          <w:sz w:val="19"/>
          <w:szCs w:val="19"/>
          <w:rtl/>
        </w:rPr>
        <w:tab/>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בריטניקה – מנהל הפרויקט</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ארתור ואורקו</w:t>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בריטניקה – מנהל הפתרון</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איציק ברבי</w:t>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סמנכ"ל תפעול </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מירה פייגמן</w:t>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מנהלת תכנון ומשאבים</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לירון אביב</w:t>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בינת - מנהל פרויקט</w:t>
      </w:r>
    </w:p>
    <w:p w:rsidR="00EB2002" w:rsidRPr="00EF41BC" w:rsidRDefault="00EB2002" w:rsidP="00EB2002">
      <w:pPr>
        <w:shd w:val="clear" w:color="auto" w:fill="FFFFFF"/>
        <w:bidi/>
        <w:spacing w:after="0" w:line="240" w:lineRule="auto"/>
        <w:rPr>
          <w:rFonts w:ascii="Arial" w:eastAsia="Times New Roman" w:hAnsi="Arial" w:cs="Arial"/>
          <w:sz w:val="19"/>
          <w:szCs w:val="19"/>
          <w:rtl/>
        </w:rPr>
      </w:pPr>
      <w:r>
        <w:rPr>
          <w:rFonts w:ascii="Arial" w:eastAsia="Times New Roman" w:hAnsi="Arial" w:cs="Arial" w:hint="cs"/>
          <w:sz w:val="19"/>
          <w:szCs w:val="19"/>
          <w:rtl/>
        </w:rPr>
        <w:t>יאיר</w:t>
      </w:r>
      <w:r w:rsidR="00B04532">
        <w:rPr>
          <w:rFonts w:ascii="Arial" w:eastAsia="Times New Roman" w:hAnsi="Arial" w:cs="Arial"/>
          <w:sz w:val="19"/>
          <w:szCs w:val="19"/>
        </w:rPr>
        <w:t xml:space="preserve"> </w:t>
      </w:r>
      <w:r w:rsidR="00B04532">
        <w:rPr>
          <w:rFonts w:ascii="Arial" w:eastAsia="Times New Roman" w:hAnsi="Arial" w:cs="Arial" w:hint="cs"/>
          <w:sz w:val="19"/>
          <w:szCs w:val="19"/>
          <w:rtl/>
        </w:rPr>
        <w:t xml:space="preserve"> כהן</w:t>
      </w:r>
      <w:r>
        <w:rPr>
          <w:rFonts w:ascii="Arial" w:eastAsia="Times New Roman" w:hAnsi="Arial" w:cs="Arial" w:hint="cs"/>
          <w:sz w:val="19"/>
          <w:szCs w:val="19"/>
          <w:rtl/>
        </w:rPr>
        <w:tab/>
      </w:r>
      <w:r>
        <w:rPr>
          <w:rFonts w:ascii="Arial" w:eastAsia="Times New Roman" w:hAnsi="Arial" w:cs="Arial" w:hint="cs"/>
          <w:sz w:val="19"/>
          <w:szCs w:val="19"/>
          <w:rtl/>
        </w:rPr>
        <w:tab/>
      </w:r>
      <w:r w:rsidRPr="00EF41BC">
        <w:rPr>
          <w:rFonts w:ascii="Arial" w:eastAsia="Times New Roman" w:hAnsi="Arial" w:cs="Arial"/>
          <w:sz w:val="19"/>
          <w:szCs w:val="19"/>
          <w:rtl/>
        </w:rPr>
        <w:t>אזרח</w:t>
      </w:r>
      <w:r>
        <w:rPr>
          <w:rFonts w:ascii="Arial" w:eastAsia="Times New Roman" w:hAnsi="Arial" w:cs="Arial" w:hint="cs"/>
          <w:sz w:val="19"/>
          <w:szCs w:val="19"/>
          <w:rtl/>
        </w:rPr>
        <w:tab/>
      </w:r>
      <w:r w:rsidRPr="00EF41BC">
        <w:rPr>
          <w:rFonts w:ascii="Arial" w:eastAsia="Times New Roman" w:hAnsi="Arial" w:cs="Arial"/>
          <w:sz w:val="19"/>
          <w:szCs w:val="19"/>
          <w:rtl/>
        </w:rPr>
        <w:t xml:space="preserve">גיב - מנהל </w:t>
      </w:r>
      <w:r>
        <w:rPr>
          <w:rFonts w:ascii="Arial" w:eastAsia="Times New Roman" w:hAnsi="Arial" w:cs="Arial" w:hint="cs"/>
          <w:sz w:val="19"/>
          <w:szCs w:val="19"/>
          <w:rtl/>
        </w:rPr>
        <w:t>הפרויקט</w:t>
      </w:r>
    </w:p>
    <w:p w:rsidR="00EF41BC" w:rsidRPr="00EF41BC" w:rsidRDefault="00EF41BC" w:rsidP="00EB2002">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צחי  הדר</w:t>
      </w:r>
      <w:r w:rsidR="00EB2002">
        <w:rPr>
          <w:rFonts w:ascii="Arial" w:eastAsia="Times New Roman" w:hAnsi="Arial" w:cs="Arial" w:hint="cs"/>
          <w:sz w:val="19"/>
          <w:szCs w:val="19"/>
          <w:rtl/>
        </w:rPr>
        <w:tab/>
      </w:r>
      <w:r w:rsidR="00EB2002">
        <w:rPr>
          <w:rFonts w:ascii="Arial" w:eastAsia="Times New Roman" w:hAnsi="Arial" w:cs="Arial" w:hint="cs"/>
          <w:sz w:val="19"/>
          <w:szCs w:val="19"/>
          <w:rtl/>
        </w:rPr>
        <w:tab/>
      </w:r>
      <w:r w:rsidRPr="00EF41BC">
        <w:rPr>
          <w:rFonts w:ascii="Arial" w:eastAsia="Times New Roman" w:hAnsi="Arial" w:cs="Arial"/>
          <w:sz w:val="19"/>
          <w:szCs w:val="19"/>
          <w:rtl/>
        </w:rPr>
        <w:t>אזרח</w:t>
      </w:r>
      <w:r w:rsidR="00EB2002">
        <w:rPr>
          <w:rFonts w:ascii="Arial" w:eastAsia="Times New Roman" w:hAnsi="Arial" w:cs="Arial" w:hint="cs"/>
          <w:sz w:val="19"/>
          <w:szCs w:val="19"/>
          <w:rtl/>
        </w:rPr>
        <w:tab/>
      </w:r>
      <w:r w:rsidRPr="00EF41BC">
        <w:rPr>
          <w:rFonts w:ascii="Arial" w:eastAsia="Times New Roman" w:hAnsi="Arial" w:cs="Arial"/>
          <w:sz w:val="19"/>
          <w:szCs w:val="19"/>
          <w:rtl/>
        </w:rPr>
        <w:t>גיב - מנהל פיתוח</w:t>
      </w:r>
    </w:p>
    <w:p w:rsidR="00A947F1" w:rsidRPr="00DE624E" w:rsidRDefault="00A947F1"/>
    <w:sectPr w:rsidR="00A947F1" w:rsidRPr="00DE624E" w:rsidSect="00AE52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D6"/>
    <w:multiLevelType w:val="hybridMultilevel"/>
    <w:tmpl w:val="5E0EA318"/>
    <w:lvl w:ilvl="0" w:tplc="FC16740A">
      <w:start w:val="1"/>
      <w:numFmt w:val="decimal"/>
      <w:lvlText w:val="%1)"/>
      <w:lvlJc w:val="left"/>
      <w:pPr>
        <w:ind w:left="1440" w:hanging="360"/>
      </w:pPr>
      <w:rPr>
        <w:rFonts w:hint="default"/>
      </w:rPr>
    </w:lvl>
    <w:lvl w:ilvl="1" w:tplc="30243E30">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7A7761"/>
    <w:multiLevelType w:val="hybridMultilevel"/>
    <w:tmpl w:val="3D288786"/>
    <w:lvl w:ilvl="0" w:tplc="9D82ED04">
      <w:start w:val="1"/>
      <w:numFmt w:val="decimal"/>
      <w:lvlText w:val="%1."/>
      <w:lvlJc w:val="left"/>
      <w:pPr>
        <w:ind w:left="1080" w:hanging="360"/>
      </w:pPr>
      <w:rPr>
        <w:b/>
        <w:bCs/>
      </w:rPr>
    </w:lvl>
    <w:lvl w:ilvl="1" w:tplc="30243E30">
      <w:start w:val="1"/>
      <w:numFmt w:val="hebrew1"/>
      <w:lvlText w:val="%2."/>
      <w:lvlJc w:val="left"/>
      <w:pPr>
        <w:ind w:left="1800" w:hanging="360"/>
      </w:pPr>
      <w:rPr>
        <w:rFonts w:hint="eastAsia"/>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F85D86"/>
    <w:multiLevelType w:val="hybridMultilevel"/>
    <w:tmpl w:val="47B2F79A"/>
    <w:lvl w:ilvl="0" w:tplc="DFAA2310">
      <w:start w:val="1"/>
      <w:numFmt w:val="decimal"/>
      <w:lvlText w:val="%1)"/>
      <w:lvlJc w:val="left"/>
      <w:pPr>
        <w:ind w:left="1440" w:hanging="360"/>
      </w:pPr>
      <w:rPr>
        <w:rFonts w:hint="default"/>
      </w:rPr>
    </w:lvl>
    <w:lvl w:ilvl="1" w:tplc="30243E30">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CB3608"/>
    <w:multiLevelType w:val="hybridMultilevel"/>
    <w:tmpl w:val="6AFCDFC4"/>
    <w:lvl w:ilvl="0" w:tplc="5D2E33B2">
      <w:start w:val="1"/>
      <w:numFmt w:val="decimal"/>
      <w:lvlText w:val="%1)"/>
      <w:lvlJc w:val="left"/>
      <w:pPr>
        <w:ind w:left="1440" w:hanging="360"/>
      </w:pPr>
      <w:rPr>
        <w:rFonts w:hint="default"/>
      </w:rPr>
    </w:lvl>
    <w:lvl w:ilvl="1" w:tplc="30243E30">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261F2E"/>
    <w:multiLevelType w:val="hybridMultilevel"/>
    <w:tmpl w:val="CAFE1798"/>
    <w:lvl w:ilvl="0" w:tplc="84B6BAA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812FF3"/>
    <w:multiLevelType w:val="hybridMultilevel"/>
    <w:tmpl w:val="E5D47A3A"/>
    <w:lvl w:ilvl="0" w:tplc="5B507C9A">
      <w:start w:val="1"/>
      <w:numFmt w:val="decimal"/>
      <w:lvlText w:val="%1)"/>
      <w:lvlJc w:val="left"/>
      <w:pPr>
        <w:ind w:left="1440" w:hanging="360"/>
      </w:pPr>
      <w:rPr>
        <w:rFonts w:ascii="Arial" w:eastAsia="Times New Roman" w:hAnsi="Arial" w:cs="Arial"/>
      </w:rPr>
    </w:lvl>
    <w:lvl w:ilvl="1" w:tplc="61684E36">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D635A60"/>
    <w:multiLevelType w:val="hybridMultilevel"/>
    <w:tmpl w:val="9E34C970"/>
    <w:lvl w:ilvl="0" w:tplc="1556FBD8">
      <w:start w:val="1"/>
      <w:numFmt w:val="decimal"/>
      <w:lvlText w:val="%1)"/>
      <w:lvlJc w:val="left"/>
      <w:pPr>
        <w:ind w:left="1440" w:hanging="360"/>
      </w:pPr>
      <w:rPr>
        <w:b w:val="0"/>
        <w:bCs w:val="0"/>
      </w:rPr>
    </w:lvl>
    <w:lvl w:ilvl="1" w:tplc="2D823B76">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A876696C">
      <w:start w:val="1"/>
      <w:numFmt w:val="hebrew1"/>
      <w:lvlText w:val="%5."/>
      <w:lvlJc w:val="left"/>
      <w:pPr>
        <w:ind w:left="4320" w:hanging="360"/>
      </w:pPr>
      <w:rPr>
        <w:rFonts w:hint="eastAsia"/>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D93CB6"/>
    <w:multiLevelType w:val="hybridMultilevel"/>
    <w:tmpl w:val="86C46D8A"/>
    <w:lvl w:ilvl="0" w:tplc="826E5D74">
      <w:start w:val="1"/>
      <w:numFmt w:val="decimal"/>
      <w:lvlText w:val="%1)"/>
      <w:lvlJc w:val="left"/>
      <w:pPr>
        <w:ind w:left="1440" w:hanging="360"/>
      </w:pPr>
      <w:rPr>
        <w:rFonts w:hint="default"/>
      </w:rPr>
    </w:lvl>
    <w:lvl w:ilvl="1" w:tplc="30243E30">
      <w:start w:val="1"/>
      <w:numFmt w:val="hebrew1"/>
      <w:lvlText w:val="%2."/>
      <w:lvlJc w:val="left"/>
      <w:pPr>
        <w:ind w:left="2160" w:hanging="360"/>
      </w:pPr>
      <w:rPr>
        <w:rFonts w:hint="eastAsi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95315C"/>
    <w:multiLevelType w:val="hybridMultilevel"/>
    <w:tmpl w:val="9B8483F8"/>
    <w:lvl w:ilvl="0" w:tplc="04090011">
      <w:start w:val="1"/>
      <w:numFmt w:val="decimal"/>
      <w:lvlText w:val="%1)"/>
      <w:lvlJc w:val="left"/>
      <w:pPr>
        <w:ind w:left="1440" w:hanging="360"/>
      </w:pPr>
    </w:lvl>
    <w:lvl w:ilvl="1" w:tplc="93722B0A">
      <w:start w:val="1"/>
      <w:numFmt w:val="hebrew1"/>
      <w:lvlText w:val="%2."/>
      <w:lvlJc w:val="left"/>
      <w:pPr>
        <w:ind w:left="2160" w:hanging="360"/>
      </w:pPr>
      <w:rPr>
        <w:rFonts w:hint="eastAsia"/>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8"/>
  </w:num>
  <w:num w:numId="3">
    <w:abstractNumId w:val="1"/>
  </w:num>
  <w:num w:numId="4">
    <w:abstractNumId w:val="5"/>
  </w:num>
  <w:num w:numId="5">
    <w:abstractNumId w:val="6"/>
  </w:num>
  <w:num w:numId="6">
    <w:abstractNumId w:val="0"/>
  </w:num>
  <w:num w:numId="7">
    <w:abstractNumId w:val="7"/>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useFELayout/>
    <w:compatSetting w:name="compatibilityMode" w:uri="http://schemas.microsoft.com/office/word" w:val="12"/>
  </w:compat>
  <w:rsids>
    <w:rsidRoot w:val="00EF41BC"/>
    <w:rsid w:val="00003F4F"/>
    <w:rsid w:val="00012F84"/>
    <w:rsid w:val="000937A0"/>
    <w:rsid w:val="000A361F"/>
    <w:rsid w:val="000E2EE4"/>
    <w:rsid w:val="0011013F"/>
    <w:rsid w:val="00174B35"/>
    <w:rsid w:val="001A5333"/>
    <w:rsid w:val="001D4AC5"/>
    <w:rsid w:val="00223769"/>
    <w:rsid w:val="00227838"/>
    <w:rsid w:val="00233271"/>
    <w:rsid w:val="00244358"/>
    <w:rsid w:val="002443AA"/>
    <w:rsid w:val="002452BF"/>
    <w:rsid w:val="00270B08"/>
    <w:rsid w:val="00271A4F"/>
    <w:rsid w:val="002E4173"/>
    <w:rsid w:val="003444D8"/>
    <w:rsid w:val="00357C53"/>
    <w:rsid w:val="00364DA5"/>
    <w:rsid w:val="003761BC"/>
    <w:rsid w:val="00386B78"/>
    <w:rsid w:val="003E3DBD"/>
    <w:rsid w:val="003F3D44"/>
    <w:rsid w:val="00412C90"/>
    <w:rsid w:val="00423862"/>
    <w:rsid w:val="00442BD3"/>
    <w:rsid w:val="00470E31"/>
    <w:rsid w:val="004B2EE2"/>
    <w:rsid w:val="004D0979"/>
    <w:rsid w:val="004E2E5A"/>
    <w:rsid w:val="0051345B"/>
    <w:rsid w:val="00574E2B"/>
    <w:rsid w:val="005919C4"/>
    <w:rsid w:val="005C1E1A"/>
    <w:rsid w:val="00622842"/>
    <w:rsid w:val="00647A74"/>
    <w:rsid w:val="006748C9"/>
    <w:rsid w:val="006A2A08"/>
    <w:rsid w:val="006C5724"/>
    <w:rsid w:val="006F7C5A"/>
    <w:rsid w:val="00735AED"/>
    <w:rsid w:val="007543CF"/>
    <w:rsid w:val="007A57C1"/>
    <w:rsid w:val="00863585"/>
    <w:rsid w:val="008A2121"/>
    <w:rsid w:val="008A2F0F"/>
    <w:rsid w:val="008C0819"/>
    <w:rsid w:val="008E3694"/>
    <w:rsid w:val="00966B88"/>
    <w:rsid w:val="009672C6"/>
    <w:rsid w:val="00980674"/>
    <w:rsid w:val="00985765"/>
    <w:rsid w:val="009E13E3"/>
    <w:rsid w:val="009F4DDC"/>
    <w:rsid w:val="009F54B1"/>
    <w:rsid w:val="009F6BD5"/>
    <w:rsid w:val="00A22065"/>
    <w:rsid w:val="00A60739"/>
    <w:rsid w:val="00A947F1"/>
    <w:rsid w:val="00AE210F"/>
    <w:rsid w:val="00AE525B"/>
    <w:rsid w:val="00B04532"/>
    <w:rsid w:val="00B07D64"/>
    <w:rsid w:val="00B94EBB"/>
    <w:rsid w:val="00B955F3"/>
    <w:rsid w:val="00BD2F73"/>
    <w:rsid w:val="00C81862"/>
    <w:rsid w:val="00C8420F"/>
    <w:rsid w:val="00CB052B"/>
    <w:rsid w:val="00CC17CE"/>
    <w:rsid w:val="00D20F1E"/>
    <w:rsid w:val="00D43495"/>
    <w:rsid w:val="00D45763"/>
    <w:rsid w:val="00D468B7"/>
    <w:rsid w:val="00D5685E"/>
    <w:rsid w:val="00D9625C"/>
    <w:rsid w:val="00DA6F0E"/>
    <w:rsid w:val="00DE624E"/>
    <w:rsid w:val="00E0690C"/>
    <w:rsid w:val="00E32D55"/>
    <w:rsid w:val="00EB2002"/>
    <w:rsid w:val="00EC1EE6"/>
    <w:rsid w:val="00EF41BC"/>
    <w:rsid w:val="00F03F09"/>
    <w:rsid w:val="00FA1FD7"/>
    <w:rsid w:val="00FB20FF"/>
    <w:rsid w:val="00FD4412"/>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1BC"/>
  </w:style>
  <w:style w:type="paragraph" w:styleId="ListParagraph">
    <w:name w:val="List Paragraph"/>
    <w:basedOn w:val="Normal"/>
    <w:uiPriority w:val="34"/>
    <w:qFormat/>
    <w:rsid w:val="00EF4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1BC"/>
  </w:style>
  <w:style w:type="paragraph" w:styleId="ListParagraph">
    <w:name w:val="List Paragraph"/>
    <w:basedOn w:val="Normal"/>
    <w:uiPriority w:val="34"/>
    <w:qFormat/>
    <w:rsid w:val="00EF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7718">
      <w:bodyDiv w:val="1"/>
      <w:marLeft w:val="0"/>
      <w:marRight w:val="0"/>
      <w:marTop w:val="0"/>
      <w:marBottom w:val="0"/>
      <w:divBdr>
        <w:top w:val="none" w:sz="0" w:space="0" w:color="auto"/>
        <w:left w:val="none" w:sz="0" w:space="0" w:color="auto"/>
        <w:bottom w:val="none" w:sz="0" w:space="0" w:color="auto"/>
        <w:right w:val="none" w:sz="0" w:space="0" w:color="auto"/>
      </w:divBdr>
      <w:divsChild>
        <w:div w:id="1466387739">
          <w:marLeft w:val="0"/>
          <w:marRight w:val="0"/>
          <w:marTop w:val="0"/>
          <w:marBottom w:val="0"/>
          <w:divBdr>
            <w:top w:val="none" w:sz="0" w:space="0" w:color="auto"/>
            <w:left w:val="none" w:sz="0" w:space="0" w:color="auto"/>
            <w:bottom w:val="none" w:sz="0" w:space="0" w:color="auto"/>
            <w:right w:val="none" w:sz="0" w:space="0" w:color="auto"/>
          </w:divBdr>
        </w:div>
        <w:div w:id="330067477">
          <w:marLeft w:val="0"/>
          <w:marRight w:val="0"/>
          <w:marTop w:val="0"/>
          <w:marBottom w:val="0"/>
          <w:divBdr>
            <w:top w:val="none" w:sz="0" w:space="0" w:color="auto"/>
            <w:left w:val="none" w:sz="0" w:space="0" w:color="auto"/>
            <w:bottom w:val="none" w:sz="0" w:space="0" w:color="auto"/>
            <w:right w:val="none" w:sz="0" w:space="0" w:color="auto"/>
          </w:divBdr>
          <w:divsChild>
            <w:div w:id="663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D8F35-1D42-4258-A5A6-CF040EA7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2015-06-22T05:12:00Z</dcterms:created>
  <dcterms:modified xsi:type="dcterms:W3CDTF">2015-06-28T15:44:00Z</dcterms:modified>
</cp:coreProperties>
</file>