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90" w:rsidRDefault="00A21D90" w:rsidP="00B721B2">
      <w:pPr>
        <w:bidi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bookmarkStart w:id="0" w:name="_GoBack"/>
      <w:bookmarkEnd w:id="0"/>
      <w:r w:rsidRPr="00B721B2"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סיכום פגישה עם לקוח המתפעל את מודול </w:t>
      </w:r>
      <w:r w:rsidRPr="00B721B2">
        <w:rPr>
          <w:rFonts w:ascii="Arial" w:hAnsi="Arial" w:cs="Arial"/>
          <w:b/>
          <w:bCs/>
          <w:sz w:val="36"/>
          <w:szCs w:val="36"/>
          <w:u w:val="single"/>
        </w:rPr>
        <w:t>TM</w:t>
      </w:r>
    </w:p>
    <w:p w:rsidR="00B721B2" w:rsidRDefault="00B721B2" w:rsidP="00B721B2">
      <w:pPr>
        <w:bidi/>
        <w:jc w:val="center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בפגישה השתתפו: מנהל </w:t>
      </w:r>
      <w:r>
        <w:rPr>
          <w:rFonts w:ascii="Arial" w:hAnsi="Arial" w:cs="Arial" w:hint="cs"/>
          <w:sz w:val="24"/>
          <w:szCs w:val="24"/>
        </w:rPr>
        <w:t>IT</w:t>
      </w:r>
      <w:r>
        <w:rPr>
          <w:rFonts w:ascii="Arial" w:hAnsi="Arial" w:cs="Arial" w:hint="cs"/>
          <w:sz w:val="24"/>
          <w:szCs w:val="24"/>
          <w:rtl/>
        </w:rPr>
        <w:t xml:space="preserve"> ומנהל הביזנס של המוצר בחברה</w:t>
      </w:r>
    </w:p>
    <w:p w:rsidR="00410132" w:rsidRPr="00B721B2" w:rsidRDefault="00410132" w:rsidP="00410132">
      <w:pPr>
        <w:bidi/>
        <w:jc w:val="center"/>
        <w:rPr>
          <w:rFonts w:ascii="Arial" w:hAnsi="Arial" w:cs="Arial"/>
          <w:sz w:val="24"/>
          <w:szCs w:val="24"/>
          <w:rtl/>
        </w:rPr>
      </w:pPr>
    </w:p>
    <w:p w:rsidR="00F64EDE" w:rsidRPr="00410132" w:rsidRDefault="00410132" w:rsidP="00F64EDE">
      <w:pPr>
        <w:bidi/>
        <w:rPr>
          <w:sz w:val="28"/>
          <w:szCs w:val="28"/>
          <w:u w:val="single"/>
          <w:rtl/>
        </w:rPr>
      </w:pPr>
      <w:r w:rsidRPr="00410132">
        <w:rPr>
          <w:rFonts w:hint="cs"/>
          <w:sz w:val="28"/>
          <w:szCs w:val="28"/>
          <w:u w:val="single"/>
          <w:rtl/>
        </w:rPr>
        <w:t>רקע כללי על החברה</w:t>
      </w:r>
    </w:p>
    <w:p w:rsidR="00A21D90" w:rsidRPr="008169A5" w:rsidRDefault="00A21D90" w:rsidP="008169A5">
      <w:pPr>
        <w:pStyle w:val="a3"/>
        <w:numPr>
          <w:ilvl w:val="0"/>
          <w:numId w:val="2"/>
        </w:numPr>
        <w:bidi/>
        <w:rPr>
          <w:rFonts w:ascii="Arial" w:hAnsi="Arial" w:cs="Arial"/>
          <w:sz w:val="24"/>
          <w:szCs w:val="24"/>
          <w:rtl/>
        </w:rPr>
      </w:pPr>
      <w:r w:rsidRPr="008169A5">
        <w:rPr>
          <w:rFonts w:ascii="Arial" w:hAnsi="Arial" w:cs="Arial"/>
          <w:sz w:val="24"/>
          <w:szCs w:val="24"/>
          <w:u w:val="single"/>
          <w:rtl/>
        </w:rPr>
        <w:t>שם החברה</w:t>
      </w:r>
      <w:r w:rsidRPr="008169A5">
        <w:rPr>
          <w:rFonts w:ascii="Arial" w:hAnsi="Arial" w:cs="Arial"/>
          <w:sz w:val="24"/>
          <w:szCs w:val="24"/>
          <w:rtl/>
        </w:rPr>
        <w:t>:</w:t>
      </w:r>
      <w:r w:rsidRPr="008169A5">
        <w:rPr>
          <w:rFonts w:ascii="Arial" w:hAnsi="Arial" w:cs="Arial"/>
          <w:sz w:val="24"/>
          <w:szCs w:val="24"/>
        </w:rPr>
        <w:t xml:space="preserve"> </w:t>
      </w:r>
      <w:r w:rsidRPr="008169A5">
        <w:rPr>
          <w:rFonts w:ascii="Arial" w:hAnsi="Arial" w:cs="Arial"/>
          <w:sz w:val="24"/>
          <w:szCs w:val="24"/>
          <w:rtl/>
        </w:rPr>
        <w:t xml:space="preserve"> </w:t>
      </w:r>
      <w:r w:rsidRPr="008169A5">
        <w:rPr>
          <w:rFonts w:ascii="Arial" w:hAnsi="Arial" w:cs="Arial"/>
          <w:sz w:val="24"/>
          <w:szCs w:val="24"/>
        </w:rPr>
        <w:t>ARCELORMITTAL BRAZIL</w:t>
      </w:r>
    </w:p>
    <w:p w:rsidR="00A21D90" w:rsidRDefault="00A21D90" w:rsidP="008169A5">
      <w:pPr>
        <w:pStyle w:val="a3"/>
        <w:numPr>
          <w:ilvl w:val="0"/>
          <w:numId w:val="2"/>
        </w:numPr>
        <w:bidi/>
        <w:rPr>
          <w:rFonts w:ascii="Arial" w:hAnsi="Arial" w:cs="Arial"/>
          <w:sz w:val="24"/>
          <w:szCs w:val="24"/>
        </w:rPr>
      </w:pPr>
      <w:r w:rsidRPr="008169A5">
        <w:rPr>
          <w:rFonts w:ascii="Arial" w:hAnsi="Arial" w:cs="Arial"/>
          <w:sz w:val="24"/>
          <w:szCs w:val="24"/>
          <w:u w:val="single"/>
          <w:rtl/>
        </w:rPr>
        <w:t>מהות עיסוקה</w:t>
      </w:r>
      <w:r w:rsidRPr="008169A5">
        <w:rPr>
          <w:rFonts w:ascii="Arial" w:hAnsi="Arial" w:cs="Arial"/>
          <w:sz w:val="24"/>
          <w:szCs w:val="24"/>
          <w:rtl/>
        </w:rPr>
        <w:t>: ייצור פלדה ושינועה ברחבי העולם</w:t>
      </w:r>
      <w:r w:rsidR="00062A5F">
        <w:rPr>
          <w:rFonts w:ascii="Arial" w:hAnsi="Arial" w:cs="Arial" w:hint="cs"/>
          <w:sz w:val="24"/>
          <w:szCs w:val="24"/>
          <w:rtl/>
        </w:rPr>
        <w:t>.</w:t>
      </w:r>
    </w:p>
    <w:p w:rsidR="00062A5F" w:rsidRPr="00111DD4" w:rsidRDefault="00062A5F" w:rsidP="00062A5F">
      <w:pPr>
        <w:pStyle w:val="a3"/>
        <w:numPr>
          <w:ilvl w:val="0"/>
          <w:numId w:val="2"/>
        </w:numPr>
        <w:bidi/>
        <w:rPr>
          <w:rFonts w:ascii="Arial" w:hAnsi="Arial" w:cs="Arial"/>
          <w:sz w:val="24"/>
          <w:szCs w:val="24"/>
          <w:rtl/>
        </w:rPr>
      </w:pPr>
      <w:r w:rsidRPr="00111DD4">
        <w:rPr>
          <w:rFonts w:ascii="Arial" w:hAnsi="Arial" w:cs="Arial" w:hint="cs"/>
          <w:sz w:val="24"/>
          <w:szCs w:val="24"/>
          <w:rtl/>
        </w:rPr>
        <w:t>המחזור של החברה עומד על 79 מיליארד $ בשנה.</w:t>
      </w:r>
    </w:p>
    <w:p w:rsidR="00A21D90" w:rsidRPr="008169A5" w:rsidRDefault="00A21D90" w:rsidP="008169A5">
      <w:pPr>
        <w:pStyle w:val="a3"/>
        <w:numPr>
          <w:ilvl w:val="0"/>
          <w:numId w:val="2"/>
        </w:numPr>
        <w:bidi/>
        <w:rPr>
          <w:rFonts w:ascii="Arial" w:hAnsi="Arial" w:cs="Arial"/>
          <w:sz w:val="24"/>
          <w:szCs w:val="24"/>
          <w:rtl/>
        </w:rPr>
      </w:pPr>
      <w:r w:rsidRPr="008169A5">
        <w:rPr>
          <w:rFonts w:ascii="Arial" w:hAnsi="Arial" w:cs="Arial"/>
          <w:sz w:val="24"/>
          <w:szCs w:val="24"/>
          <w:rtl/>
        </w:rPr>
        <w:t>לחברה שבעה מפעלים ברחבי ברזיל, בהם כעשרת אלפים עובדים, בנוסף, ברחבי העולם לחברה עוד סדר גודל של מאתיים ועשרים אלף עובדים</w:t>
      </w:r>
      <w:r w:rsidR="006C4D38" w:rsidRPr="008169A5">
        <w:rPr>
          <w:rFonts w:ascii="Arial" w:hAnsi="Arial" w:cs="Arial"/>
          <w:sz w:val="24"/>
          <w:szCs w:val="24"/>
          <w:rtl/>
        </w:rPr>
        <w:t>.</w:t>
      </w:r>
    </w:p>
    <w:p w:rsidR="00AA37DA" w:rsidRPr="008169A5" w:rsidRDefault="00AA37DA" w:rsidP="008169A5">
      <w:pPr>
        <w:pStyle w:val="a3"/>
        <w:numPr>
          <w:ilvl w:val="0"/>
          <w:numId w:val="2"/>
        </w:numPr>
        <w:bidi/>
        <w:rPr>
          <w:rFonts w:ascii="Arial" w:hAnsi="Arial" w:cs="Arial"/>
          <w:sz w:val="24"/>
          <w:szCs w:val="24"/>
          <w:rtl/>
        </w:rPr>
      </w:pPr>
      <w:r w:rsidRPr="008169A5">
        <w:rPr>
          <w:rFonts w:ascii="Arial" w:hAnsi="Arial" w:cs="Arial" w:hint="cs"/>
          <w:sz w:val="24"/>
          <w:szCs w:val="24"/>
          <w:rtl/>
        </w:rPr>
        <w:t>לחברה 130 מרכזי הפצה ברחבי העולם.</w:t>
      </w:r>
    </w:p>
    <w:p w:rsidR="00AA37DA" w:rsidRPr="008169A5" w:rsidRDefault="00AA37DA" w:rsidP="008169A5">
      <w:pPr>
        <w:pStyle w:val="a3"/>
        <w:numPr>
          <w:ilvl w:val="0"/>
          <w:numId w:val="2"/>
        </w:numPr>
        <w:bidi/>
        <w:rPr>
          <w:rFonts w:ascii="Arial" w:hAnsi="Arial" w:cs="Arial"/>
          <w:sz w:val="24"/>
          <w:szCs w:val="24"/>
          <w:rtl/>
        </w:rPr>
      </w:pPr>
      <w:r w:rsidRPr="008169A5">
        <w:rPr>
          <w:rFonts w:ascii="Arial" w:hAnsi="Arial" w:cs="Arial" w:hint="cs"/>
          <w:sz w:val="24"/>
          <w:szCs w:val="24"/>
          <w:rtl/>
        </w:rPr>
        <w:t>החברה משנעת ציוד בלבד ואיננה משנעת עובדים.</w:t>
      </w:r>
    </w:p>
    <w:p w:rsidR="006C4D38" w:rsidRPr="008169A5" w:rsidRDefault="00AA37DA" w:rsidP="008169A5">
      <w:pPr>
        <w:pStyle w:val="a3"/>
        <w:numPr>
          <w:ilvl w:val="0"/>
          <w:numId w:val="2"/>
        </w:numPr>
        <w:bidi/>
        <w:rPr>
          <w:rFonts w:ascii="Arial" w:hAnsi="Arial" w:cs="Arial"/>
          <w:sz w:val="24"/>
          <w:szCs w:val="24"/>
          <w:rtl/>
        </w:rPr>
      </w:pPr>
      <w:r w:rsidRPr="008169A5">
        <w:rPr>
          <w:rFonts w:ascii="Arial" w:hAnsi="Arial" w:cs="Arial"/>
          <w:sz w:val="24"/>
          <w:szCs w:val="24"/>
          <w:rtl/>
        </w:rPr>
        <w:t xml:space="preserve">החברה משנעת את המוצר שלה </w:t>
      </w:r>
      <w:r w:rsidRPr="008169A5">
        <w:rPr>
          <w:rFonts w:ascii="Arial" w:hAnsi="Arial" w:cs="Arial" w:hint="cs"/>
          <w:sz w:val="24"/>
          <w:szCs w:val="24"/>
          <w:rtl/>
        </w:rPr>
        <w:t>בש</w:t>
      </w:r>
      <w:r w:rsidR="006C4D38" w:rsidRPr="008169A5">
        <w:rPr>
          <w:rFonts w:ascii="Arial" w:hAnsi="Arial" w:cs="Arial"/>
          <w:sz w:val="24"/>
          <w:szCs w:val="24"/>
          <w:rtl/>
        </w:rPr>
        <w:t>ני אופנים:</w:t>
      </w:r>
    </w:p>
    <w:p w:rsidR="006C4D38" w:rsidRPr="00351CEA" w:rsidRDefault="006C4D38" w:rsidP="008169A5">
      <w:pPr>
        <w:pStyle w:val="a3"/>
        <w:numPr>
          <w:ilvl w:val="1"/>
          <w:numId w:val="3"/>
        </w:numPr>
        <w:bidi/>
        <w:rPr>
          <w:rFonts w:ascii="Arial" w:hAnsi="Arial" w:cs="Arial"/>
          <w:sz w:val="24"/>
          <w:szCs w:val="24"/>
        </w:rPr>
      </w:pPr>
      <w:r w:rsidRPr="00351CEA">
        <w:rPr>
          <w:rFonts w:ascii="Arial" w:hAnsi="Arial" w:cs="Arial"/>
          <w:sz w:val="24"/>
          <w:szCs w:val="24"/>
          <w:rtl/>
        </w:rPr>
        <w:t>שינוע באמצעות כלי רכב ונהגים של החברה עצמה.</w:t>
      </w:r>
    </w:p>
    <w:p w:rsidR="006C4D38" w:rsidRDefault="006C4D38" w:rsidP="008169A5">
      <w:pPr>
        <w:pStyle w:val="a3"/>
        <w:numPr>
          <w:ilvl w:val="1"/>
          <w:numId w:val="3"/>
        </w:numPr>
        <w:bidi/>
        <w:rPr>
          <w:rFonts w:ascii="Arial" w:hAnsi="Arial" w:cs="Arial"/>
          <w:sz w:val="24"/>
          <w:szCs w:val="24"/>
        </w:rPr>
      </w:pPr>
      <w:r w:rsidRPr="00351CEA">
        <w:rPr>
          <w:rFonts w:ascii="Arial" w:hAnsi="Arial" w:cs="Arial"/>
          <w:sz w:val="24"/>
          <w:szCs w:val="24"/>
          <w:rtl/>
        </w:rPr>
        <w:t xml:space="preserve">באמצעות חברות משנה הנותנות שירותי </w:t>
      </w:r>
      <w:r w:rsidR="009C4497" w:rsidRPr="00351CEA">
        <w:rPr>
          <w:rFonts w:ascii="Arial" w:hAnsi="Arial" w:cs="Arial"/>
          <w:sz w:val="24"/>
          <w:szCs w:val="24"/>
        </w:rPr>
        <w:t>outsourcing</w:t>
      </w:r>
    </w:p>
    <w:p w:rsidR="00410132" w:rsidRDefault="00410132" w:rsidP="00410132">
      <w:pPr>
        <w:pStyle w:val="a3"/>
        <w:numPr>
          <w:ilvl w:val="0"/>
          <w:numId w:val="3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החברה מבצעת סדר גודל של כמאתיים אלף הזמנות למשלוחים בשנה.</w:t>
      </w:r>
    </w:p>
    <w:p w:rsidR="0019407D" w:rsidRDefault="0019407D" w:rsidP="0019407D">
      <w:pPr>
        <w:pStyle w:val="a3"/>
        <w:numPr>
          <w:ilvl w:val="0"/>
          <w:numId w:val="3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כל מערכות החברה הינן מערכות </w:t>
      </w:r>
      <w:r>
        <w:rPr>
          <w:rFonts w:ascii="Arial" w:hAnsi="Arial" w:cs="Arial" w:hint="cs"/>
          <w:sz w:val="24"/>
          <w:szCs w:val="24"/>
        </w:rPr>
        <w:t>SAP</w:t>
      </w:r>
      <w:r>
        <w:rPr>
          <w:rFonts w:ascii="Arial" w:hAnsi="Arial" w:cs="Arial" w:hint="cs"/>
          <w:sz w:val="24"/>
          <w:szCs w:val="24"/>
          <w:rtl/>
        </w:rPr>
        <w:t xml:space="preserve"> ויש להם כמעט את כל המודולים הקיימים.</w:t>
      </w:r>
    </w:p>
    <w:p w:rsidR="0019407D" w:rsidRDefault="0019407D" w:rsidP="0019407D">
      <w:pPr>
        <w:pStyle w:val="a3"/>
        <w:numPr>
          <w:ilvl w:val="0"/>
          <w:numId w:val="3"/>
        </w:num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תפיסת העולם הטכנולוגית של החברה הינה להיות תמיד בגרסה החדשה ביותר של </w:t>
      </w:r>
      <w:r>
        <w:rPr>
          <w:rFonts w:ascii="Arial" w:hAnsi="Arial" w:cs="Arial" w:hint="cs"/>
          <w:sz w:val="24"/>
          <w:szCs w:val="24"/>
        </w:rPr>
        <w:t>SAP</w:t>
      </w:r>
      <w:r>
        <w:rPr>
          <w:rFonts w:ascii="Arial" w:hAnsi="Arial" w:cs="Arial" w:hint="cs"/>
          <w:sz w:val="24"/>
          <w:szCs w:val="24"/>
          <w:rtl/>
        </w:rPr>
        <w:t xml:space="preserve"> ולכן, הם משדרגים גרסאות בכל פעם שיוצאת גרסה חדשה גם אם מדובר בביצוע שדרוג מידי שנה בשנה.</w:t>
      </w:r>
    </w:p>
    <w:p w:rsidR="00410132" w:rsidRDefault="00410132" w:rsidP="00410132">
      <w:pPr>
        <w:bidi/>
        <w:rPr>
          <w:rFonts w:ascii="Arial" w:hAnsi="Arial" w:cs="Arial"/>
          <w:sz w:val="24"/>
          <w:szCs w:val="24"/>
          <w:rtl/>
        </w:rPr>
      </w:pPr>
    </w:p>
    <w:p w:rsidR="00410132" w:rsidRDefault="00410132" w:rsidP="00410132">
      <w:pPr>
        <w:bidi/>
        <w:rPr>
          <w:sz w:val="28"/>
          <w:szCs w:val="28"/>
          <w:u w:val="single"/>
          <w:rtl/>
        </w:rPr>
      </w:pPr>
      <w:r w:rsidRPr="00F64EDE">
        <w:rPr>
          <w:rFonts w:hint="cs"/>
          <w:sz w:val="28"/>
          <w:szCs w:val="28"/>
          <w:u w:val="single"/>
          <w:rtl/>
        </w:rPr>
        <w:t xml:space="preserve">פרויקט </w:t>
      </w:r>
      <w:r w:rsidRPr="00F64EDE">
        <w:rPr>
          <w:rFonts w:hint="cs"/>
          <w:sz w:val="28"/>
          <w:szCs w:val="28"/>
          <w:u w:val="single"/>
        </w:rPr>
        <w:t>TM</w:t>
      </w:r>
    </w:p>
    <w:p w:rsidR="00F64EDE" w:rsidRDefault="00304F86" w:rsidP="00304F86">
      <w:pPr>
        <w:pStyle w:val="a3"/>
        <w:numPr>
          <w:ilvl w:val="0"/>
          <w:numId w:val="4"/>
        </w:numPr>
        <w:bidi/>
        <w:rPr>
          <w:sz w:val="24"/>
          <w:szCs w:val="24"/>
        </w:rPr>
      </w:pPr>
      <w:r w:rsidRPr="00304F86">
        <w:rPr>
          <w:rFonts w:hint="cs"/>
          <w:sz w:val="24"/>
          <w:szCs w:val="24"/>
          <w:rtl/>
        </w:rPr>
        <w:t xml:space="preserve">הפרויקט החל </w:t>
      </w:r>
      <w:r>
        <w:rPr>
          <w:rFonts w:hint="cs"/>
          <w:sz w:val="24"/>
          <w:szCs w:val="24"/>
          <w:rtl/>
        </w:rPr>
        <w:t>במהלך שנת 2012 ועלה לאוויר במהלך שנת 2013 ונכשל כישלון חרוץ.</w:t>
      </w:r>
    </w:p>
    <w:p w:rsidR="00304F86" w:rsidRDefault="00304F86" w:rsidP="00304F86">
      <w:pPr>
        <w:pStyle w:val="a3"/>
        <w:numPr>
          <w:ilvl w:val="0"/>
          <w:numId w:val="4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הסתבר שגרסת </w:t>
      </w:r>
      <w:r>
        <w:rPr>
          <w:rFonts w:hint="cs"/>
          <w:sz w:val="24"/>
          <w:szCs w:val="24"/>
        </w:rPr>
        <w:t>TM.8.0</w:t>
      </w:r>
      <w:r>
        <w:rPr>
          <w:rFonts w:hint="cs"/>
          <w:sz w:val="24"/>
          <w:szCs w:val="24"/>
          <w:rtl/>
        </w:rPr>
        <w:t xml:space="preserve"> </w:t>
      </w:r>
      <w:r w:rsidR="00791D28">
        <w:rPr>
          <w:rFonts w:hint="cs"/>
          <w:sz w:val="24"/>
          <w:szCs w:val="24"/>
          <w:rtl/>
        </w:rPr>
        <w:t xml:space="preserve">הייתה חלשה ולא נתנה מענה מתאים </w:t>
      </w:r>
      <w:r w:rsidR="00791D28">
        <w:rPr>
          <w:sz w:val="24"/>
          <w:szCs w:val="24"/>
          <w:rtl/>
        </w:rPr>
        <w:t>–</w:t>
      </w:r>
      <w:r w:rsidR="00791D28">
        <w:rPr>
          <w:rFonts w:hint="cs"/>
          <w:sz w:val="24"/>
          <w:szCs w:val="24"/>
          <w:rtl/>
        </w:rPr>
        <w:t xml:space="preserve"> עיקר הבעיה הייתה בקשר בין מודול </w:t>
      </w:r>
      <w:r w:rsidR="00791D28">
        <w:rPr>
          <w:rFonts w:hint="cs"/>
          <w:sz w:val="24"/>
          <w:szCs w:val="24"/>
        </w:rPr>
        <w:t>TM</w:t>
      </w:r>
      <w:r w:rsidR="00791D28">
        <w:rPr>
          <w:rFonts w:hint="cs"/>
          <w:sz w:val="24"/>
          <w:szCs w:val="24"/>
          <w:rtl/>
        </w:rPr>
        <w:t xml:space="preserve"> ליתר המודולים שבתוך </w:t>
      </w:r>
      <w:r w:rsidR="00791D28">
        <w:rPr>
          <w:rFonts w:hint="cs"/>
          <w:sz w:val="24"/>
          <w:szCs w:val="24"/>
        </w:rPr>
        <w:t>ECC.6</w:t>
      </w:r>
      <w:r w:rsidR="00791D28">
        <w:rPr>
          <w:rFonts w:hint="cs"/>
          <w:sz w:val="24"/>
          <w:szCs w:val="24"/>
          <w:rtl/>
        </w:rPr>
        <w:t>.</w:t>
      </w:r>
    </w:p>
    <w:p w:rsidR="00304F86" w:rsidRDefault="00304F86" w:rsidP="00304F86">
      <w:pPr>
        <w:pStyle w:val="a3"/>
        <w:numPr>
          <w:ilvl w:val="0"/>
          <w:numId w:val="4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בעקבות כישלון זה החליטה חברת </w:t>
      </w:r>
      <w:r>
        <w:rPr>
          <w:rFonts w:hint="cs"/>
          <w:sz w:val="24"/>
          <w:szCs w:val="24"/>
        </w:rPr>
        <w:t>SAP</w:t>
      </w:r>
      <w:r>
        <w:rPr>
          <w:rFonts w:hint="cs"/>
          <w:sz w:val="24"/>
          <w:szCs w:val="24"/>
          <w:rtl/>
        </w:rPr>
        <w:t xml:space="preserve"> לגנוז את גרסה זו של המודול ולפתח גרסה חדשה.</w:t>
      </w:r>
    </w:p>
    <w:p w:rsidR="00304F86" w:rsidRDefault="00304F86" w:rsidP="00304F86">
      <w:pPr>
        <w:pStyle w:val="a3"/>
        <w:numPr>
          <w:ilvl w:val="0"/>
          <w:numId w:val="4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במהלך שנת 2014 החל יישום הפרויקט מחדש בגרסת </w:t>
      </w:r>
      <w:r>
        <w:rPr>
          <w:rFonts w:hint="cs"/>
          <w:sz w:val="24"/>
          <w:szCs w:val="24"/>
        </w:rPr>
        <w:t>TM.9.2</w:t>
      </w:r>
      <w:r>
        <w:rPr>
          <w:rFonts w:hint="cs"/>
          <w:sz w:val="24"/>
          <w:szCs w:val="24"/>
          <w:rtl/>
        </w:rPr>
        <w:t xml:space="preserve"> אשר עלה לאוויר בהצלחה מרובה בחודש 4/2015.</w:t>
      </w:r>
    </w:p>
    <w:p w:rsidR="00304F86" w:rsidRDefault="00304F86" w:rsidP="00304F86">
      <w:pPr>
        <w:pStyle w:val="a3"/>
        <w:numPr>
          <w:ilvl w:val="0"/>
          <w:numId w:val="4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משך הפרויקט היה 15 חודשים.</w:t>
      </w:r>
    </w:p>
    <w:p w:rsidR="00861AF0" w:rsidRDefault="00861AF0" w:rsidP="00861AF0">
      <w:pPr>
        <w:pStyle w:val="a3"/>
        <w:numPr>
          <w:ilvl w:val="0"/>
          <w:numId w:val="4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היישום היה בסדר גודל של 95% סאפ סטנדרט ורק כ- 5% פיתוח.</w:t>
      </w:r>
    </w:p>
    <w:p w:rsidR="000B400A" w:rsidRDefault="000B400A" w:rsidP="000B400A">
      <w:pPr>
        <w:pStyle w:val="a3"/>
        <w:bidi/>
        <w:rPr>
          <w:sz w:val="24"/>
          <w:szCs w:val="24"/>
        </w:rPr>
      </w:pPr>
    </w:p>
    <w:p w:rsidR="00304F86" w:rsidRDefault="00304F86" w:rsidP="00304F86">
      <w:pPr>
        <w:pStyle w:val="a3"/>
        <w:numPr>
          <w:ilvl w:val="0"/>
          <w:numId w:val="4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צוות הפרויקט כלל:</w:t>
      </w:r>
    </w:p>
    <w:p w:rsidR="00304F86" w:rsidRDefault="002027E6" w:rsidP="00DC0C47">
      <w:pPr>
        <w:pStyle w:val="a3"/>
        <w:numPr>
          <w:ilvl w:val="1"/>
          <w:numId w:val="5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חמישה עובדי </w:t>
      </w:r>
      <w:r>
        <w:rPr>
          <w:rFonts w:hint="cs"/>
          <w:sz w:val="24"/>
          <w:szCs w:val="24"/>
        </w:rPr>
        <w:t>IT</w:t>
      </w:r>
      <w:r>
        <w:rPr>
          <w:rFonts w:hint="cs"/>
          <w:sz w:val="24"/>
          <w:szCs w:val="24"/>
          <w:rtl/>
        </w:rPr>
        <w:t xml:space="preserve"> (מתוכם אחד בכיר וארבעה זוטרים).</w:t>
      </w:r>
    </w:p>
    <w:p w:rsidR="002027E6" w:rsidRDefault="002027E6" w:rsidP="00DC0C47">
      <w:pPr>
        <w:pStyle w:val="a3"/>
        <w:numPr>
          <w:ilvl w:val="1"/>
          <w:numId w:val="5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שבעה משתמשי קצה (אחד מכל מפעל).</w:t>
      </w:r>
    </w:p>
    <w:p w:rsidR="000B400A" w:rsidRPr="000B400A" w:rsidRDefault="000B400A" w:rsidP="000B400A">
      <w:pPr>
        <w:bidi/>
        <w:rPr>
          <w:sz w:val="24"/>
          <w:szCs w:val="24"/>
        </w:rPr>
      </w:pPr>
    </w:p>
    <w:p w:rsidR="00D40D9E" w:rsidRDefault="00D40D9E" w:rsidP="00D40D9E">
      <w:pPr>
        <w:pStyle w:val="a3"/>
        <w:numPr>
          <w:ilvl w:val="0"/>
          <w:numId w:val="4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לאחר העלייה לאוויר הצוות המת</w:t>
      </w:r>
      <w:r w:rsidR="008263EC">
        <w:rPr>
          <w:rFonts w:hint="cs"/>
          <w:sz w:val="24"/>
          <w:szCs w:val="24"/>
          <w:rtl/>
        </w:rPr>
        <w:t>ח</w:t>
      </w:r>
      <w:r>
        <w:rPr>
          <w:rFonts w:hint="cs"/>
          <w:sz w:val="24"/>
          <w:szCs w:val="24"/>
          <w:rtl/>
        </w:rPr>
        <w:t xml:space="preserve">זק את המודול </w:t>
      </w:r>
      <w:r w:rsidR="008263EC">
        <w:rPr>
          <w:rFonts w:hint="cs"/>
          <w:sz w:val="24"/>
          <w:szCs w:val="24"/>
          <w:rtl/>
        </w:rPr>
        <w:t>כולל:</w:t>
      </w:r>
    </w:p>
    <w:p w:rsidR="008263EC" w:rsidRDefault="008263EC" w:rsidP="00DC0C47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שלושה עובדי </w:t>
      </w:r>
      <w:r>
        <w:rPr>
          <w:rFonts w:hint="cs"/>
          <w:sz w:val="24"/>
          <w:szCs w:val="24"/>
        </w:rPr>
        <w:t>IT</w:t>
      </w:r>
      <w:r>
        <w:rPr>
          <w:rFonts w:hint="cs"/>
          <w:sz w:val="24"/>
          <w:szCs w:val="24"/>
          <w:rtl/>
        </w:rPr>
        <w:t xml:space="preserve"> (מתוכם אחד בכיר)</w:t>
      </w:r>
    </w:p>
    <w:p w:rsidR="00337565" w:rsidRDefault="008263EC" w:rsidP="00DC0C47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משתמש קצה אחד שהינו מנהל המוצר</w:t>
      </w:r>
    </w:p>
    <w:p w:rsidR="00AE235B" w:rsidRPr="00AE235B" w:rsidRDefault="00AE235B" w:rsidP="00AE235B">
      <w:pPr>
        <w:bidi/>
        <w:rPr>
          <w:sz w:val="24"/>
          <w:szCs w:val="24"/>
        </w:rPr>
      </w:pPr>
    </w:p>
    <w:p w:rsidR="008263EC" w:rsidRDefault="00337565" w:rsidP="00337565">
      <w:pPr>
        <w:pStyle w:val="a3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כיום החברה עובדת בגרסת </w:t>
      </w:r>
      <w:r>
        <w:rPr>
          <w:sz w:val="24"/>
          <w:szCs w:val="24"/>
        </w:rPr>
        <w:t>TM.9.3</w:t>
      </w:r>
      <w:r>
        <w:rPr>
          <w:rFonts w:hint="cs"/>
          <w:sz w:val="24"/>
          <w:szCs w:val="24"/>
          <w:rtl/>
        </w:rPr>
        <w:t>:</w:t>
      </w:r>
    </w:p>
    <w:p w:rsidR="00337565" w:rsidRDefault="00337565" w:rsidP="00337565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הגרסה טובה יותר מקודמתה מאחר ולה נושאים פונקציונאליים נוספים וחשובים.</w:t>
      </w:r>
    </w:p>
    <w:p w:rsidR="00337565" w:rsidRDefault="00337565" w:rsidP="00337565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הגרסה היא כרגע גרסת </w:t>
      </w:r>
      <w:r w:rsidR="00865EFD">
        <w:rPr>
          <w:sz w:val="24"/>
          <w:szCs w:val="24"/>
        </w:rPr>
        <w:t>ramp up</w:t>
      </w:r>
      <w:r>
        <w:rPr>
          <w:sz w:val="24"/>
          <w:szCs w:val="24"/>
        </w:rPr>
        <w:t xml:space="preserve"> </w:t>
      </w:r>
      <w:r w:rsidR="00865EFD">
        <w:rPr>
          <w:rFonts w:hint="cs"/>
          <w:sz w:val="24"/>
          <w:szCs w:val="24"/>
          <w:rtl/>
        </w:rPr>
        <w:t xml:space="preserve"> אשר תשו</w:t>
      </w:r>
      <w:r>
        <w:rPr>
          <w:rFonts w:hint="cs"/>
          <w:sz w:val="24"/>
          <w:szCs w:val="24"/>
          <w:rtl/>
        </w:rPr>
        <w:t xml:space="preserve">חרר לכלל המשתמשים בתחילת חודש 11/15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המלצתם להמתין לשחרור הגרסה ולא להתקין את הגרסה הקודמת בשל היתרונות שלה.</w:t>
      </w:r>
    </w:p>
    <w:p w:rsidR="008569E0" w:rsidRDefault="008569E0" w:rsidP="008569E0">
      <w:pPr>
        <w:pStyle w:val="a3"/>
        <w:bidi/>
        <w:ind w:left="1440"/>
        <w:rPr>
          <w:sz w:val="24"/>
          <w:szCs w:val="24"/>
        </w:rPr>
      </w:pPr>
    </w:p>
    <w:p w:rsidR="00942E54" w:rsidRDefault="00942E54" w:rsidP="00942E54">
      <w:pPr>
        <w:pStyle w:val="a3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הרשאות:</w:t>
      </w:r>
    </w:p>
    <w:p w:rsidR="00942E54" w:rsidRDefault="00942E54" w:rsidP="00942E54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הרשאות מיוחדות למודול </w:t>
      </w:r>
      <w:r>
        <w:rPr>
          <w:rFonts w:hint="cs"/>
          <w:sz w:val="24"/>
          <w:szCs w:val="24"/>
        </w:rPr>
        <w:t>TM</w:t>
      </w:r>
      <w:r>
        <w:rPr>
          <w:rFonts w:hint="cs"/>
          <w:sz w:val="24"/>
          <w:szCs w:val="24"/>
          <w:rtl/>
        </w:rPr>
        <w:t xml:space="preserve"> שאינן במסגרת ההרשאות ל- </w:t>
      </w:r>
      <w:r>
        <w:rPr>
          <w:rFonts w:hint="cs"/>
          <w:sz w:val="24"/>
          <w:szCs w:val="24"/>
        </w:rPr>
        <w:t>ECC</w:t>
      </w:r>
      <w:r>
        <w:rPr>
          <w:rFonts w:hint="cs"/>
          <w:sz w:val="24"/>
          <w:szCs w:val="24"/>
          <w:rtl/>
        </w:rPr>
        <w:t>.</w:t>
      </w:r>
    </w:p>
    <w:p w:rsidR="00942E54" w:rsidRDefault="00942E54" w:rsidP="00942E54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שיטת כתיבת ההרשאות זהה לשיטת כתיבת ההרשאות ב- </w:t>
      </w:r>
      <w:r>
        <w:rPr>
          <w:rFonts w:hint="cs"/>
          <w:sz w:val="24"/>
          <w:szCs w:val="24"/>
        </w:rPr>
        <w:t>ECC</w:t>
      </w:r>
      <w:r>
        <w:rPr>
          <w:rFonts w:hint="cs"/>
          <w:sz w:val="24"/>
          <w:szCs w:val="24"/>
          <w:rtl/>
        </w:rPr>
        <w:t>.</w:t>
      </w:r>
    </w:p>
    <w:p w:rsidR="00942E54" w:rsidRDefault="00942E54" w:rsidP="00942E54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המשמעות היא שאם יש משתמש במודול זה אשר משתמש במודולים אחרים יש לו שתי הרשאות נפרדות ולא הרשאה אחת עם רול נוסף.</w:t>
      </w:r>
    </w:p>
    <w:p w:rsidR="008569E0" w:rsidRDefault="008569E0" w:rsidP="008569E0">
      <w:pPr>
        <w:pStyle w:val="a3"/>
        <w:bidi/>
        <w:ind w:left="1440"/>
        <w:rPr>
          <w:sz w:val="24"/>
          <w:szCs w:val="24"/>
        </w:rPr>
      </w:pPr>
    </w:p>
    <w:p w:rsidR="00942E54" w:rsidRDefault="00942E54" w:rsidP="00942E54">
      <w:pPr>
        <w:pStyle w:val="a3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שרתים:</w:t>
      </w:r>
    </w:p>
    <w:p w:rsidR="00942E54" w:rsidRDefault="00942E54" w:rsidP="00942E54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המודול מחייב שרת נפרד.</w:t>
      </w:r>
    </w:p>
    <w:p w:rsidR="00942E54" w:rsidRDefault="00942E54" w:rsidP="00942E54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הסיבה היא שאם יש תקלה במערכת </w:t>
      </w:r>
      <w:r>
        <w:rPr>
          <w:rFonts w:hint="cs"/>
          <w:sz w:val="24"/>
          <w:szCs w:val="24"/>
        </w:rPr>
        <w:t>ECC</w:t>
      </w:r>
      <w:r>
        <w:rPr>
          <w:rFonts w:hint="cs"/>
          <w:sz w:val="24"/>
          <w:szCs w:val="24"/>
          <w:rtl/>
        </w:rPr>
        <w:t xml:space="preserve"> המודול יכול ולהמשיך ולעבוד ובכך לאפשר את המשך העבודה התקינה של המפעל בתחום המשלוחים.</w:t>
      </w:r>
    </w:p>
    <w:p w:rsidR="008569E0" w:rsidRDefault="008569E0" w:rsidP="008569E0">
      <w:pPr>
        <w:pStyle w:val="a3"/>
        <w:bidi/>
        <w:ind w:left="1440"/>
        <w:rPr>
          <w:sz w:val="24"/>
          <w:szCs w:val="24"/>
        </w:rPr>
      </w:pPr>
    </w:p>
    <w:p w:rsidR="00DF7131" w:rsidRDefault="00DF7131" w:rsidP="00DF7131">
      <w:pPr>
        <w:pStyle w:val="a3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הקשר בין מודול זה למודולים האחרים ב- </w:t>
      </w:r>
      <w:r>
        <w:rPr>
          <w:rFonts w:hint="cs"/>
          <w:sz w:val="24"/>
          <w:szCs w:val="24"/>
        </w:rPr>
        <w:t>ECC</w:t>
      </w:r>
      <w:r>
        <w:rPr>
          <w:rFonts w:hint="cs"/>
          <w:sz w:val="24"/>
          <w:szCs w:val="24"/>
          <w:rtl/>
        </w:rPr>
        <w:t>:</w:t>
      </w:r>
    </w:p>
    <w:p w:rsidR="00DF7131" w:rsidRDefault="00DF7131" w:rsidP="00DF7131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המודול מקושר ישירות למערכת </w:t>
      </w:r>
      <w:r>
        <w:rPr>
          <w:rFonts w:hint="cs"/>
          <w:sz w:val="24"/>
          <w:szCs w:val="24"/>
        </w:rPr>
        <w:t>ECC</w:t>
      </w:r>
      <w:r>
        <w:rPr>
          <w:rFonts w:hint="cs"/>
          <w:sz w:val="24"/>
          <w:szCs w:val="24"/>
          <w:rtl/>
        </w:rPr>
        <w:t>, מכאן שהוא מקושר לכל המודולים הקיימים במערכת.</w:t>
      </w:r>
    </w:p>
    <w:p w:rsidR="00DF7131" w:rsidRDefault="00DF7131" w:rsidP="00DF7131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אין צורך בביצוע קשר ספציפי למודות זה או אחר.</w:t>
      </w:r>
    </w:p>
    <w:p w:rsidR="00B66F55" w:rsidRDefault="00B66F55" w:rsidP="00B66F55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הקשר איננו בזמן אמת, בשל מהירות התגובה, לכן, הם מבצעים את כל הריצות מידי לילה, במיוחד את הריצות של ההזמנות, כך שלמחרת בבוקר כל החומר מוכן לביצוע.</w:t>
      </w:r>
    </w:p>
    <w:p w:rsidR="008569E0" w:rsidRDefault="008569E0" w:rsidP="008569E0">
      <w:pPr>
        <w:pStyle w:val="a3"/>
        <w:bidi/>
        <w:ind w:left="1440"/>
        <w:rPr>
          <w:sz w:val="24"/>
          <w:szCs w:val="24"/>
        </w:rPr>
      </w:pPr>
    </w:p>
    <w:p w:rsidR="00DF7131" w:rsidRDefault="00DF7131" w:rsidP="00DF7131">
      <w:pPr>
        <w:pStyle w:val="a3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מקום ביצוע ההזמנה:</w:t>
      </w:r>
    </w:p>
    <w:p w:rsidR="00DF7131" w:rsidRDefault="00DF7131" w:rsidP="00DF7131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ניתן לבצע את ההזמנה במודול </w:t>
      </w:r>
      <w:r>
        <w:rPr>
          <w:rFonts w:hint="cs"/>
          <w:sz w:val="24"/>
          <w:szCs w:val="24"/>
        </w:rPr>
        <w:t>TM</w:t>
      </w:r>
      <w:r>
        <w:rPr>
          <w:rFonts w:hint="cs"/>
          <w:sz w:val="24"/>
          <w:szCs w:val="24"/>
          <w:rtl/>
        </w:rPr>
        <w:t xml:space="preserve"> או במודול </w:t>
      </w:r>
      <w:r>
        <w:rPr>
          <w:rFonts w:hint="cs"/>
          <w:sz w:val="24"/>
          <w:szCs w:val="24"/>
        </w:rPr>
        <w:t>MM</w:t>
      </w:r>
      <w:r>
        <w:rPr>
          <w:rFonts w:hint="cs"/>
          <w:sz w:val="24"/>
          <w:szCs w:val="24"/>
          <w:rtl/>
        </w:rPr>
        <w:t>.</w:t>
      </w:r>
    </w:p>
    <w:p w:rsidR="00DF7131" w:rsidRDefault="00DF7131" w:rsidP="00DF7131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ביצוע ההזמנה במודול </w:t>
      </w:r>
      <w:r>
        <w:rPr>
          <w:rFonts w:hint="cs"/>
          <w:sz w:val="24"/>
          <w:szCs w:val="24"/>
        </w:rPr>
        <w:t>TM</w:t>
      </w:r>
      <w:r>
        <w:rPr>
          <w:rFonts w:hint="cs"/>
          <w:sz w:val="24"/>
          <w:szCs w:val="24"/>
          <w:rtl/>
        </w:rPr>
        <w:t>, יוצר רישום מיידי במודולים האחרים של המערכת.</w:t>
      </w:r>
    </w:p>
    <w:p w:rsidR="00DF7131" w:rsidRDefault="00DF7131" w:rsidP="00F30111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מדובר בהחלטה ארגונית, כרגע הם מבצעים את ההזמנה במודול </w:t>
      </w:r>
      <w:r w:rsidR="00F30111">
        <w:rPr>
          <w:rFonts w:hint="cs"/>
          <w:sz w:val="24"/>
          <w:szCs w:val="24"/>
        </w:rPr>
        <w:t>MM</w:t>
      </w:r>
      <w:r>
        <w:rPr>
          <w:rFonts w:hint="cs"/>
          <w:sz w:val="24"/>
          <w:szCs w:val="24"/>
          <w:rtl/>
        </w:rPr>
        <w:t xml:space="preserve"> אך יש כוונה בחברה לשנות זאת.</w:t>
      </w:r>
    </w:p>
    <w:p w:rsidR="00DF7131" w:rsidRDefault="00F30111" w:rsidP="00F30111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השינוי הינו ב</w:t>
      </w:r>
      <w:r w:rsidR="00DF7131">
        <w:rPr>
          <w:rFonts w:hint="cs"/>
          <w:sz w:val="24"/>
          <w:szCs w:val="24"/>
          <w:rtl/>
        </w:rPr>
        <w:t xml:space="preserve">המלצת הגורמים המקצועיים </w:t>
      </w:r>
      <w:r>
        <w:rPr>
          <w:rFonts w:hint="cs"/>
          <w:sz w:val="24"/>
          <w:szCs w:val="24"/>
          <w:rtl/>
        </w:rPr>
        <w:t>ומטרתו</w:t>
      </w:r>
      <w:r w:rsidR="00DF7131">
        <w:rPr>
          <w:rFonts w:hint="cs"/>
          <w:sz w:val="24"/>
          <w:szCs w:val="24"/>
          <w:rtl/>
        </w:rPr>
        <w:t xml:space="preserve"> לבצע את ההזמנה במודול </w:t>
      </w:r>
      <w:r w:rsidR="00DF7131">
        <w:rPr>
          <w:rFonts w:hint="cs"/>
          <w:sz w:val="24"/>
          <w:szCs w:val="24"/>
        </w:rPr>
        <w:t>TM</w:t>
      </w:r>
      <w:r w:rsidR="00DF7131">
        <w:rPr>
          <w:rFonts w:hint="cs"/>
          <w:sz w:val="24"/>
          <w:szCs w:val="24"/>
          <w:rtl/>
        </w:rPr>
        <w:t xml:space="preserve"> וזאת על מנת ליצור מצב שאם מערכת ה- </w:t>
      </w:r>
      <w:r w:rsidR="00DF7131">
        <w:rPr>
          <w:rFonts w:hint="cs"/>
          <w:sz w:val="24"/>
          <w:szCs w:val="24"/>
        </w:rPr>
        <w:t>ECC</w:t>
      </w:r>
      <w:r w:rsidR="00DF7131">
        <w:rPr>
          <w:rFonts w:hint="cs"/>
          <w:sz w:val="24"/>
          <w:szCs w:val="24"/>
          <w:rtl/>
        </w:rPr>
        <w:t xml:space="preserve"> תקרוס המודול יוכל להמשיך לעבוד כבכל יום ויום.</w:t>
      </w:r>
    </w:p>
    <w:p w:rsidR="00A64FC5" w:rsidRDefault="00A64FC5" w:rsidP="00A64FC5">
      <w:pPr>
        <w:pStyle w:val="a3"/>
        <w:bidi/>
        <w:ind w:left="1440"/>
        <w:rPr>
          <w:sz w:val="24"/>
          <w:szCs w:val="24"/>
        </w:rPr>
      </w:pPr>
    </w:p>
    <w:p w:rsidR="00B66F55" w:rsidRDefault="00B66F55" w:rsidP="00B66F55">
      <w:pPr>
        <w:pStyle w:val="a3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תשלום חשבוניות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כנ"ל.</w:t>
      </w:r>
    </w:p>
    <w:p w:rsidR="00F30111" w:rsidRDefault="00F30111" w:rsidP="00F30111">
      <w:pPr>
        <w:pStyle w:val="a3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חוקות:</w:t>
      </w:r>
    </w:p>
    <w:p w:rsidR="00F30111" w:rsidRDefault="00F30111" w:rsidP="00F30111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כל החוקות שנדרשו להם נכתבו באמצעות </w:t>
      </w:r>
      <w:r>
        <w:rPr>
          <w:rFonts w:hint="cs"/>
          <w:sz w:val="24"/>
          <w:szCs w:val="24"/>
        </w:rPr>
        <w:t>BRF+</w:t>
      </w:r>
      <w:r>
        <w:rPr>
          <w:rFonts w:hint="cs"/>
          <w:sz w:val="24"/>
          <w:szCs w:val="24"/>
          <w:rtl/>
        </w:rPr>
        <w:t>.</w:t>
      </w:r>
    </w:p>
    <w:p w:rsidR="00B12FD0" w:rsidRDefault="00B12FD0" w:rsidP="00B12FD0">
      <w:pPr>
        <w:pStyle w:val="a3"/>
        <w:bidi/>
        <w:ind w:left="1440"/>
        <w:rPr>
          <w:sz w:val="24"/>
          <w:szCs w:val="24"/>
        </w:rPr>
      </w:pPr>
    </w:p>
    <w:p w:rsidR="00F30111" w:rsidRDefault="0094607F" w:rsidP="0094607F">
      <w:pPr>
        <w:pStyle w:val="a3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תכנון עבודה:</w:t>
      </w:r>
    </w:p>
    <w:p w:rsidR="0094607F" w:rsidRDefault="0094607F" w:rsidP="0094607F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ניתן לבצע תכנון עבודה יומי/שבועי/חודשי/שנתי.</w:t>
      </w:r>
    </w:p>
    <w:p w:rsidR="0094607F" w:rsidRDefault="0094607F" w:rsidP="0094607F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בחברה מעדיפים לבצע תכנון שבועי כאשר מידי יום מעדכנים את התכנון שבוע קדימה.</w:t>
      </w:r>
    </w:p>
    <w:p w:rsidR="0094607F" w:rsidRDefault="0094607F" w:rsidP="0094607F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ניתן לבצע תכנון במספר גרסאות, לשמור אותן, ולהשתמש בהן במידת הצורך.</w:t>
      </w:r>
    </w:p>
    <w:p w:rsidR="0040650D" w:rsidRDefault="0040650D" w:rsidP="0040650D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עיקר העבודה בתכנון לטווח של יותר מיום אחד הוא לנתח היטב את כל הפרמטרים הנדרשים ולקסטם אותם, ובכך ליצור סוג של תכניות מגירה קבועות לשימוש בעת הצורך.</w:t>
      </w:r>
    </w:p>
    <w:p w:rsidR="00AF56EF" w:rsidRDefault="00AF56EF" w:rsidP="00AF56EF">
      <w:pPr>
        <w:pStyle w:val="a3"/>
        <w:bidi/>
        <w:ind w:left="1440"/>
        <w:rPr>
          <w:sz w:val="24"/>
          <w:szCs w:val="24"/>
        </w:rPr>
      </w:pPr>
    </w:p>
    <w:p w:rsidR="00AF56EF" w:rsidRDefault="00AF56EF" w:rsidP="00AF56EF">
      <w:pPr>
        <w:pStyle w:val="a3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הצגה מיקום המשלוח ע"ג מפה:</w:t>
      </w:r>
    </w:p>
    <w:p w:rsidR="00AF56EF" w:rsidRDefault="00AF56EF" w:rsidP="00AF56EF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אפשרי.</w:t>
      </w:r>
    </w:p>
    <w:p w:rsidR="00AF56EF" w:rsidRDefault="00AF56EF" w:rsidP="00AF56EF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איננו מיושם בחברה.</w:t>
      </w:r>
    </w:p>
    <w:p w:rsidR="00AF56EF" w:rsidRDefault="00AF56EF" w:rsidP="00AF56EF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הסיבה היא שמאחר שרוב המשלוחים מבוצעים ע"י מיקור חוץ, זה מחייב כתיבת ממשקים לחברות המבצעות את מיקור החוץ והן מתנגדות לכך.</w:t>
      </w:r>
    </w:p>
    <w:p w:rsidR="00AF56EF" w:rsidRDefault="00AF56EF" w:rsidP="00AF56EF">
      <w:pPr>
        <w:pStyle w:val="a3"/>
        <w:bidi/>
        <w:ind w:left="1440"/>
        <w:rPr>
          <w:sz w:val="24"/>
          <w:szCs w:val="24"/>
        </w:rPr>
      </w:pPr>
    </w:p>
    <w:p w:rsidR="00AF56EF" w:rsidRDefault="00AF56EF" w:rsidP="00AF56EF">
      <w:pPr>
        <w:pStyle w:val="a3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תחקור ואופטימיזציה:</w:t>
      </w:r>
    </w:p>
    <w:p w:rsidR="00E1164B" w:rsidRDefault="00E1164B" w:rsidP="00E1164B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המערכת מאפשרת לבצע אופטימיזציה מרבית של: לוחות הזמנים, סוג הרכב, התאמת הרכב למשלוח, התאמת הנהג לרכב (כגון סוג הרישיון), התאמת הנהג למשלוח (כמות שעות הנהיגה, מקום מגורים), ועוד...</w:t>
      </w:r>
    </w:p>
    <w:p w:rsidR="00E1164B" w:rsidRDefault="00E1164B" w:rsidP="00E1164B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המערכת מאפשרת לתחקר את כל המשלוח, לשם כך חובה על מי שמבצע את ההזמנה לחלק כל משלוח לאירועים (הטענה, נסיעה, פריקה, תשלום)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בכל משלוח של החברה ניתן למצוא חלוקה של 6-7 אירועים לפחות.</w:t>
      </w:r>
    </w:p>
    <w:p w:rsidR="00E1164B" w:rsidRDefault="00E1164B" w:rsidP="00E1164B">
      <w:pPr>
        <w:pStyle w:val="a3"/>
        <w:numPr>
          <w:ilvl w:val="1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לשם ביצוע האמור לעיל יש להשתמש בשני כלים של המודול:</w:t>
      </w:r>
    </w:p>
    <w:p w:rsidR="00E1164B" w:rsidRDefault="00E1164B" w:rsidP="00E1164B">
      <w:pPr>
        <w:pStyle w:val="a3"/>
        <w:numPr>
          <w:ilvl w:val="2"/>
          <w:numId w:val="6"/>
        </w:numPr>
        <w:bidi/>
        <w:rPr>
          <w:sz w:val="24"/>
          <w:szCs w:val="24"/>
        </w:rPr>
      </w:pPr>
      <w:r>
        <w:rPr>
          <w:sz w:val="24"/>
          <w:szCs w:val="24"/>
        </w:rPr>
        <w:t>Event management</w:t>
      </w:r>
    </w:p>
    <w:p w:rsidR="00E1164B" w:rsidRDefault="00E1164B" w:rsidP="00E1164B">
      <w:pPr>
        <w:pStyle w:val="a3"/>
        <w:numPr>
          <w:ilvl w:val="2"/>
          <w:numId w:val="6"/>
        </w:numPr>
        <w:bidi/>
        <w:rPr>
          <w:sz w:val="24"/>
          <w:szCs w:val="24"/>
        </w:rPr>
      </w:pPr>
      <w:r>
        <w:rPr>
          <w:sz w:val="24"/>
          <w:szCs w:val="24"/>
        </w:rPr>
        <w:t>Truck &amp; trace</w:t>
      </w:r>
    </w:p>
    <w:p w:rsidR="00402723" w:rsidRDefault="00402723" w:rsidP="00F13AEF">
      <w:pPr>
        <w:bidi/>
        <w:rPr>
          <w:sz w:val="24"/>
          <w:szCs w:val="24"/>
        </w:rPr>
      </w:pPr>
    </w:p>
    <w:p w:rsidR="00F13AEF" w:rsidRDefault="00F13AEF" w:rsidP="00F13AEF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הלקוח ביקש להדגיש שני נושאים נוספים:</w:t>
      </w:r>
    </w:p>
    <w:p w:rsidR="00F13AEF" w:rsidRDefault="00F13AEF" w:rsidP="00F13AEF">
      <w:pPr>
        <w:pStyle w:val="a3"/>
        <w:numPr>
          <w:ilvl w:val="0"/>
          <w:numId w:val="7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החברה מאד מאמינה במודול זה, רוב ההתאמות והשיפורים שבוצעו בו בחברת </w:t>
      </w:r>
      <w:r>
        <w:rPr>
          <w:rFonts w:hint="cs"/>
          <w:sz w:val="24"/>
          <w:szCs w:val="24"/>
        </w:rPr>
        <w:t>SAP</w:t>
      </w:r>
      <w:r>
        <w:rPr>
          <w:rFonts w:hint="cs"/>
          <w:sz w:val="24"/>
          <w:szCs w:val="24"/>
          <w:rtl/>
        </w:rPr>
        <w:t xml:space="preserve"> היו לבקשת החברה, כיום מדובר במודול חזק ויציב.</w:t>
      </w:r>
    </w:p>
    <w:p w:rsidR="00F13AEF" w:rsidRPr="00F13AEF" w:rsidRDefault="00F13AEF" w:rsidP="00F13AEF">
      <w:pPr>
        <w:pStyle w:val="a3"/>
        <w:numPr>
          <w:ilvl w:val="0"/>
          <w:numId w:val="7"/>
        </w:num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הם ישמחו לעמוד לרשותנו ככל שיידרש, באמצעות מיילים או שיחות טלפוניות.</w:t>
      </w:r>
    </w:p>
    <w:p w:rsidR="00F64EDE" w:rsidRPr="00F64EDE" w:rsidRDefault="00F64EDE" w:rsidP="00F64EDE">
      <w:pPr>
        <w:bidi/>
        <w:rPr>
          <w:sz w:val="28"/>
          <w:szCs w:val="28"/>
          <w:u w:val="single"/>
          <w:rtl/>
        </w:rPr>
      </w:pPr>
    </w:p>
    <w:p w:rsidR="00F64EDE" w:rsidRDefault="00F64EDE" w:rsidP="00F64EDE">
      <w:pPr>
        <w:bidi/>
        <w:rPr>
          <w:rFonts w:ascii="Arial" w:hAnsi="Arial" w:cs="Arial"/>
          <w:sz w:val="24"/>
          <w:szCs w:val="24"/>
          <w:rtl/>
        </w:rPr>
      </w:pPr>
    </w:p>
    <w:p w:rsidR="00F64EDE" w:rsidRPr="00410132" w:rsidRDefault="00F64EDE" w:rsidP="00F64EDE">
      <w:pPr>
        <w:bidi/>
        <w:rPr>
          <w:rFonts w:ascii="Arial" w:hAnsi="Arial" w:cs="Arial"/>
          <w:sz w:val="24"/>
          <w:szCs w:val="24"/>
          <w:rtl/>
        </w:rPr>
      </w:pPr>
    </w:p>
    <w:sectPr w:rsidR="00F64EDE" w:rsidRPr="00410132" w:rsidSect="00D90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1F45"/>
    <w:multiLevelType w:val="hybridMultilevel"/>
    <w:tmpl w:val="A79ECD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2786"/>
    <w:multiLevelType w:val="hybridMultilevel"/>
    <w:tmpl w:val="0EE020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537D2"/>
    <w:multiLevelType w:val="hybridMultilevel"/>
    <w:tmpl w:val="7E7E3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034F5"/>
    <w:multiLevelType w:val="hybridMultilevel"/>
    <w:tmpl w:val="B0DA06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1683F"/>
    <w:multiLevelType w:val="hybridMultilevel"/>
    <w:tmpl w:val="2CE46F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900C5"/>
    <w:multiLevelType w:val="hybridMultilevel"/>
    <w:tmpl w:val="DA5EF338"/>
    <w:lvl w:ilvl="0" w:tplc="205854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003A8"/>
    <w:multiLevelType w:val="hybridMultilevel"/>
    <w:tmpl w:val="DA347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90"/>
    <w:rsid w:val="00062A5F"/>
    <w:rsid w:val="0009741B"/>
    <w:rsid w:val="000B400A"/>
    <w:rsid w:val="00111DD4"/>
    <w:rsid w:val="0019407D"/>
    <w:rsid w:val="002027E6"/>
    <w:rsid w:val="0024450C"/>
    <w:rsid w:val="00304F86"/>
    <w:rsid w:val="00337565"/>
    <w:rsid w:val="00351CEA"/>
    <w:rsid w:val="00402723"/>
    <w:rsid w:val="0040650D"/>
    <w:rsid w:val="00410132"/>
    <w:rsid w:val="006C4D38"/>
    <w:rsid w:val="00791D28"/>
    <w:rsid w:val="008169A5"/>
    <w:rsid w:val="008263EC"/>
    <w:rsid w:val="008569E0"/>
    <w:rsid w:val="00861AF0"/>
    <w:rsid w:val="00865EFD"/>
    <w:rsid w:val="00942E54"/>
    <w:rsid w:val="0094607F"/>
    <w:rsid w:val="009C4497"/>
    <w:rsid w:val="00A21D90"/>
    <w:rsid w:val="00A64FC5"/>
    <w:rsid w:val="00AA37DA"/>
    <w:rsid w:val="00AE235B"/>
    <w:rsid w:val="00AF56EF"/>
    <w:rsid w:val="00B12FD0"/>
    <w:rsid w:val="00B66F55"/>
    <w:rsid w:val="00B721B2"/>
    <w:rsid w:val="00D40D9E"/>
    <w:rsid w:val="00D90F3A"/>
    <w:rsid w:val="00DC0C47"/>
    <w:rsid w:val="00DF7131"/>
    <w:rsid w:val="00E1164B"/>
    <w:rsid w:val="00F13AEF"/>
    <w:rsid w:val="00F30111"/>
    <w:rsid w:val="00F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דרור מיג'אן</cp:lastModifiedBy>
  <cp:revision>2</cp:revision>
  <dcterms:created xsi:type="dcterms:W3CDTF">2016-06-04T07:04:00Z</dcterms:created>
  <dcterms:modified xsi:type="dcterms:W3CDTF">2016-06-04T07:04:00Z</dcterms:modified>
</cp:coreProperties>
</file>