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25" w:rsidRDefault="000F4425" w:rsidP="00DB5BF4">
      <w:pPr>
        <w:pStyle w:val="DocTitle"/>
        <w:ind w:left="105"/>
        <w:rPr>
          <w:rFonts w:hint="cs"/>
          <w:b w:val="0"/>
          <w:bCs/>
          <w:sz w:val="40"/>
          <w:szCs w:val="40"/>
          <w:rtl/>
        </w:rPr>
      </w:pPr>
    </w:p>
    <w:p w:rsidR="002E33B1" w:rsidRDefault="000F4425" w:rsidP="00692A39">
      <w:pPr>
        <w:pStyle w:val="DocTitle"/>
        <w:ind w:left="105"/>
        <w:rPr>
          <w:b w:val="0"/>
          <w:bCs/>
          <w:sz w:val="40"/>
          <w:szCs w:val="40"/>
        </w:rPr>
      </w:pPr>
      <w:r>
        <w:rPr>
          <w:rFonts w:hint="cs"/>
          <w:b w:val="0"/>
          <w:bCs/>
          <w:sz w:val="40"/>
          <w:szCs w:val="40"/>
          <w:rtl/>
        </w:rPr>
        <w:t>סיכום פגישה</w:t>
      </w:r>
      <w:r w:rsidR="00CD0F79">
        <w:rPr>
          <w:rFonts w:hint="cs"/>
          <w:b w:val="0"/>
          <w:bCs/>
          <w:sz w:val="40"/>
          <w:szCs w:val="40"/>
          <w:rtl/>
        </w:rPr>
        <w:t xml:space="preserve">- </w:t>
      </w:r>
      <w:r w:rsidR="0081690C">
        <w:rPr>
          <w:rFonts w:hint="cs"/>
          <w:b w:val="0"/>
          <w:bCs/>
          <w:sz w:val="40"/>
          <w:szCs w:val="40"/>
          <w:rtl/>
        </w:rPr>
        <w:t>סטטוס צה"ל- ממשל זמין</w:t>
      </w:r>
    </w:p>
    <w:tbl>
      <w:tblPr>
        <w:bidiVisual/>
        <w:tblW w:w="9405" w:type="dxa"/>
        <w:tblInd w:w="1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8157"/>
      </w:tblGrid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תאריך: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8B13A4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23.8.15</w:t>
            </w:r>
          </w:p>
        </w:tc>
      </w:tr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משתתפים: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B13A4" w:rsidRDefault="008B13A4" w:rsidP="008B13A4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צה"ל: איתן שטמר, צביקה זכריה</w:t>
            </w:r>
          </w:p>
          <w:p w:rsidR="000026B0" w:rsidRDefault="008B13A4" w:rsidP="008B13A4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ממשל זמין:</w:t>
            </w:r>
            <w:r w:rsidR="0081690C">
              <w:rPr>
                <w:rFonts w:ascii="Arial" w:hAnsi="Arial" w:cs="Arial" w:hint="cs"/>
                <w:rtl/>
                <w:lang w:eastAsia="he-IL"/>
              </w:rPr>
              <w:t xml:space="preserve"> אופיר בן אבי, דוד פורשר, גל שוקון ונגה וולקר</w:t>
            </w:r>
          </w:p>
        </w:tc>
      </w:tr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71404D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רשמה</w:t>
            </w:r>
            <w:r w:rsidR="002E33B1">
              <w:rPr>
                <w:rFonts w:hint="cs"/>
                <w:rtl/>
              </w:rPr>
              <w:t>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8F2F3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נגה וולקר</w:t>
            </w:r>
          </w:p>
        </w:tc>
      </w:tr>
    </w:tbl>
    <w:p w:rsidR="000F4425" w:rsidRDefault="000F4425" w:rsidP="002E33B1">
      <w:pPr>
        <w:pStyle w:val="1"/>
        <w:rPr>
          <w:rtl/>
        </w:rPr>
      </w:pPr>
    </w:p>
    <w:p w:rsidR="002E33B1" w:rsidRDefault="002E33B1" w:rsidP="002E33B1">
      <w:pPr>
        <w:pStyle w:val="1"/>
      </w:pPr>
      <w:r>
        <w:rPr>
          <w:rFonts w:hint="cs"/>
          <w:rtl/>
        </w:rPr>
        <w:t>נושאים שעלו בפגישה</w:t>
      </w:r>
    </w:p>
    <w:tbl>
      <w:tblPr>
        <w:bidiVisual/>
        <w:tblW w:w="9405" w:type="dxa"/>
        <w:tblInd w:w="1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787"/>
      </w:tblGrid>
      <w:tr w:rsidR="002E33B1" w:rsidTr="003E2254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pStyle w:val="TableHeadings"/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pStyle w:val="TableHeadings"/>
            </w:pPr>
            <w:r>
              <w:rPr>
                <w:rFonts w:hint="cs"/>
                <w:rtl/>
              </w:rPr>
              <w:t xml:space="preserve">נושא 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0F79" w:rsidRPr="003D4A36" w:rsidRDefault="00496CA0" w:rsidP="00555633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3D4A36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דף חדש-  </w:t>
            </w:r>
            <w:r w:rsidR="00555633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הערכות לעלייה לאויר </w:t>
            </w:r>
            <w:r w:rsidR="00555633" w:rsidRPr="003D4A36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 </w:t>
            </w:r>
            <w:r w:rsidRPr="003D4A36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. </w:t>
            </w:r>
          </w:p>
          <w:p w:rsidR="00496CA0" w:rsidRDefault="003F0FFC" w:rsidP="003F0FFC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3F0FFC">
              <w:rPr>
                <w:rFonts w:ascii="Arial" w:hAnsi="Arial" w:cs="Arial" w:hint="cs"/>
                <w:b/>
                <w:bCs/>
                <w:rtl/>
                <w:lang w:eastAsia="he-IL"/>
              </w:rPr>
              <w:t>29.8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- (מוצ"ש) - </w:t>
            </w:r>
            <w:r w:rsidR="00202DD7">
              <w:rPr>
                <w:rFonts w:ascii="Arial" w:hAnsi="Arial" w:cs="Arial" w:hint="cs"/>
                <w:rtl/>
                <w:lang w:eastAsia="he-IL"/>
              </w:rPr>
              <w:t>עלייה לאוויר</w:t>
            </w:r>
            <w:r w:rsidR="00496CA0" w:rsidRPr="00496CA0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>
              <w:rPr>
                <w:rFonts w:ascii="Arial" w:hAnsi="Arial" w:cs="Arial" w:hint="cs"/>
                <w:rtl/>
                <w:lang w:eastAsia="he-IL"/>
              </w:rPr>
              <w:t>של</w:t>
            </w:r>
            <w:r w:rsidR="00496CA0" w:rsidRPr="00496CA0">
              <w:rPr>
                <w:rFonts w:ascii="Arial" w:hAnsi="Arial" w:cs="Arial" w:hint="cs"/>
                <w:rtl/>
                <w:lang w:eastAsia="he-IL"/>
              </w:rPr>
              <w:t xml:space="preserve"> 6 אתרים.  4 נותרים 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של אכ"א </w:t>
            </w:r>
            <w:r w:rsidR="00496CA0" w:rsidRPr="00496CA0">
              <w:rPr>
                <w:rFonts w:ascii="Arial" w:hAnsi="Arial" w:cs="Arial" w:hint="cs"/>
                <w:rtl/>
                <w:lang w:eastAsia="he-IL"/>
              </w:rPr>
              <w:t xml:space="preserve">יעלו עם רידיירקטים. </w:t>
            </w:r>
          </w:p>
          <w:p w:rsidR="00555633" w:rsidRPr="00496CA0" w:rsidRDefault="00555633" w:rsidP="00555633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3F0FFC">
              <w:rPr>
                <w:rFonts w:ascii="Arial" w:hAnsi="Arial" w:cs="Arial" w:hint="cs"/>
                <w:b/>
                <w:bCs/>
                <w:rtl/>
                <w:lang w:eastAsia="he-IL"/>
              </w:rPr>
              <w:t>1.9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- ביצוע </w:t>
            </w:r>
            <w:r w:rsidRPr="00496CA0">
              <w:rPr>
                <w:rFonts w:ascii="Arial" w:hAnsi="Arial" w:cs="Arial" w:hint="cs"/>
                <w:rtl/>
                <w:lang w:eastAsia="he-IL"/>
              </w:rPr>
              <w:t xml:space="preserve">הערכת מצב על מנת לקבל החלטה אם מבצעים </w:t>
            </w:r>
            <w:r>
              <w:rPr>
                <w:rFonts w:ascii="Arial" w:hAnsi="Arial" w:cs="Arial"/>
                <w:lang w:eastAsia="he-IL"/>
              </w:rPr>
              <w:t>rollback</w:t>
            </w:r>
            <w:r w:rsidRPr="00496CA0">
              <w:rPr>
                <w:rFonts w:ascii="Arial" w:hAnsi="Arial" w:cs="Arial" w:hint="cs"/>
                <w:rtl/>
                <w:lang w:eastAsia="he-IL"/>
              </w:rPr>
              <w:t xml:space="preserve"> או ממשיכים עם התכנית בסביבה החדשה. </w:t>
            </w:r>
          </w:p>
          <w:p w:rsidR="0014291B" w:rsidRPr="0014291B" w:rsidRDefault="00555633" w:rsidP="003F0FFC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14291B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2.9 </w:t>
            </w:r>
            <w:r>
              <w:rPr>
                <w:rFonts w:ascii="Arial" w:hAnsi="Arial" w:cs="Arial"/>
                <w:rtl/>
                <w:lang w:eastAsia="he-IL"/>
              </w:rPr>
              <w:t>–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ביצוע תיאום מלא והחלפת "פקודות" לתפעול הנושא עם אנש קשר לתכלול האירוע</w:t>
            </w:r>
          </w:p>
          <w:p w:rsidR="00496CA0" w:rsidRPr="00496CA0" w:rsidRDefault="003F0FFC" w:rsidP="003F0FFC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3F0FFC">
              <w:rPr>
                <w:rFonts w:ascii="Arial" w:hAnsi="Arial" w:cs="Arial" w:hint="cs"/>
                <w:b/>
                <w:bCs/>
                <w:rtl/>
                <w:lang w:eastAsia="he-IL"/>
              </w:rPr>
              <w:t>6.9-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תחילת קמפיין-מבחינת צה"ל הינו תנאי שאין בו</w:t>
            </w:r>
            <w:r w:rsidR="00496CA0" w:rsidRPr="00496CA0">
              <w:rPr>
                <w:rFonts w:ascii="Arial" w:hAnsi="Arial" w:cs="Arial" w:hint="cs"/>
                <w:rtl/>
                <w:lang w:eastAsia="he-IL"/>
              </w:rPr>
              <w:t xml:space="preserve"> אפשרות תמרון יותר בנושא.</w:t>
            </w:r>
          </w:p>
          <w:p w:rsidR="00496CA0" w:rsidRDefault="00496CA0" w:rsidP="003F0FFC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496CA0">
              <w:rPr>
                <w:rFonts w:ascii="Arial" w:hAnsi="Arial" w:cs="Arial" w:hint="cs"/>
                <w:rtl/>
                <w:lang w:eastAsia="he-IL"/>
              </w:rPr>
              <w:t xml:space="preserve">לאחר ה </w:t>
            </w:r>
            <w:r w:rsidR="003F0FFC">
              <w:rPr>
                <w:rFonts w:ascii="Arial" w:hAnsi="Arial" w:cs="Arial" w:hint="cs"/>
                <w:rtl/>
                <w:lang w:eastAsia="he-IL"/>
              </w:rPr>
              <w:t>6.9</w:t>
            </w:r>
            <w:r w:rsidRPr="00496CA0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="003F0FFC">
              <w:rPr>
                <w:rFonts w:ascii="Arial" w:hAnsi="Arial" w:cs="Arial" w:hint="cs"/>
                <w:rtl/>
                <w:lang w:eastAsia="he-IL"/>
              </w:rPr>
              <w:t xml:space="preserve">ישנם מספר ימים עד לראש השנה על מנת לוודא </w:t>
            </w:r>
            <w:r w:rsidRPr="00496CA0">
              <w:rPr>
                <w:rFonts w:ascii="Arial" w:hAnsi="Arial" w:cs="Arial" w:hint="cs"/>
                <w:rtl/>
                <w:lang w:eastAsia="he-IL"/>
              </w:rPr>
              <w:t xml:space="preserve">סביבה יציבה. </w:t>
            </w:r>
          </w:p>
          <w:p w:rsidR="00555633" w:rsidRPr="00496CA0" w:rsidRDefault="00555633" w:rsidP="001B2CAC">
            <w:pPr>
              <w:pStyle w:val="ListParagraph"/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נקודות נוספות:</w:t>
            </w:r>
          </w:p>
          <w:p w:rsidR="00496CA0" w:rsidRDefault="00496CA0" w:rsidP="003F0FFC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496CA0">
              <w:rPr>
                <w:rFonts w:ascii="Arial" w:hAnsi="Arial" w:cs="Arial" w:hint="cs"/>
                <w:rtl/>
                <w:lang w:eastAsia="he-IL"/>
              </w:rPr>
              <w:t xml:space="preserve">נדרש למנות </w:t>
            </w:r>
            <w:r w:rsidR="003F0FFC">
              <w:rPr>
                <w:rFonts w:ascii="Arial" w:hAnsi="Arial" w:cs="Arial" w:hint="cs"/>
                <w:rtl/>
                <w:lang w:eastAsia="he-IL"/>
              </w:rPr>
              <w:t xml:space="preserve">איש קשר </w:t>
            </w:r>
            <w:r w:rsidRPr="00496CA0">
              <w:rPr>
                <w:rFonts w:ascii="Arial" w:hAnsi="Arial" w:cs="Arial" w:hint="cs"/>
                <w:rtl/>
                <w:lang w:eastAsia="he-IL"/>
              </w:rPr>
              <w:t xml:space="preserve">במקום צביקה מאחר ויהיה בקורס ואיתן יהיה בתרגיל. עמוס משתחרר ב 8.9. בר גל יהיה זמין לנושא. </w:t>
            </w:r>
          </w:p>
          <w:p w:rsidR="00E23DF6" w:rsidRDefault="00E23DF6" w:rsidP="00555633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נקודה </w:t>
            </w:r>
            <w:r w:rsidR="00555633">
              <w:rPr>
                <w:rFonts w:ascii="Arial" w:hAnsi="Arial" w:cs="Arial" w:hint="cs"/>
                <w:rtl/>
                <w:lang w:eastAsia="he-IL"/>
              </w:rPr>
              <w:t>לבחינה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- העברת </w:t>
            </w:r>
            <w:r>
              <w:rPr>
                <w:rFonts w:ascii="Arial" w:hAnsi="Arial" w:cs="Arial" w:hint="cs"/>
                <w:lang w:eastAsia="he-IL"/>
              </w:rPr>
              <w:t>DB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במוצ"ש </w:t>
            </w:r>
            <w:r w:rsidR="003F0FFC">
              <w:rPr>
                <w:rFonts w:ascii="Arial" w:hAnsi="Arial" w:cs="Arial" w:hint="cs"/>
                <w:rtl/>
                <w:lang w:eastAsia="he-IL"/>
              </w:rPr>
              <w:t xml:space="preserve">יכולה להיות מורכבת 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לאור משך הזמן של ההעתקה. </w:t>
            </w:r>
            <w:r w:rsidR="003F0FFC">
              <w:rPr>
                <w:rFonts w:ascii="Arial" w:hAnsi="Arial" w:cs="Arial" w:hint="cs"/>
                <w:rtl/>
                <w:lang w:eastAsia="he-IL"/>
              </w:rPr>
              <w:t xml:space="preserve">בודקים אפשרות </w:t>
            </w:r>
            <w:r>
              <w:rPr>
                <w:rFonts w:ascii="Arial" w:hAnsi="Arial" w:cs="Arial" w:hint="cs"/>
                <w:rtl/>
                <w:lang w:eastAsia="he-IL"/>
              </w:rPr>
              <w:t>להעביר חלק אינקרנמטלי בלבד.</w:t>
            </w:r>
          </w:p>
          <w:p w:rsidR="00D35B64" w:rsidRPr="00496CA0" w:rsidRDefault="00D35B64" w:rsidP="00496CA0">
            <w:pPr>
              <w:pStyle w:val="ListParagraph"/>
              <w:numPr>
                <w:ilvl w:val="0"/>
                <w:numId w:val="34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יש לקחת בחשבון שהפעילות לא מסתיימת לאחר ה 6.9 מאחר ויש להמשיך להעביר את שאר האתרים מהסביבה הישנה לחד</w:t>
            </w:r>
            <w:r w:rsidR="003F0FFC">
              <w:rPr>
                <w:rFonts w:ascii="Arial" w:hAnsi="Arial" w:cs="Arial" w:hint="cs"/>
                <w:rtl/>
                <w:lang w:eastAsia="he-IL"/>
              </w:rPr>
              <w:t>שה. מייקרוסופט כבר לא תומכת בסבי</w:t>
            </w:r>
            <w:r>
              <w:rPr>
                <w:rFonts w:ascii="Arial" w:hAnsi="Arial" w:cs="Arial" w:hint="cs"/>
                <w:rtl/>
                <w:lang w:eastAsia="he-IL"/>
              </w:rPr>
              <w:t>בה הישנה.</w:t>
            </w:r>
          </w:p>
        </w:tc>
      </w:tr>
      <w:tr w:rsidR="002A1437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A1437" w:rsidRDefault="002A1437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0F79" w:rsidRPr="00E23DF6" w:rsidRDefault="00E23DF6" w:rsidP="00AD05EB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E23DF6">
              <w:rPr>
                <w:rFonts w:ascii="Arial" w:hAnsi="Arial" w:cs="Arial" w:hint="cs"/>
                <w:b/>
                <w:bCs/>
                <w:rtl/>
                <w:lang w:eastAsia="he-IL"/>
              </w:rPr>
              <w:t>מילואים:</w:t>
            </w:r>
          </w:p>
          <w:p w:rsidR="00E23DF6" w:rsidRPr="00E23DF6" w:rsidRDefault="00555633" w:rsidP="00555633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proofErr w:type="spellStart"/>
            <w:r w:rsidRPr="003F0FFC">
              <w:rPr>
                <w:rFonts w:ascii="Arial" w:hAnsi="Arial" w:cs="Arial"/>
                <w:b/>
                <w:bCs/>
                <w:lang w:eastAsia="he-IL"/>
              </w:rPr>
              <w:t>Safe</w:t>
            </w:r>
            <w:r>
              <w:rPr>
                <w:rFonts w:ascii="Arial" w:hAnsi="Arial" w:cs="Arial"/>
                <w:b/>
                <w:bCs/>
                <w:lang w:eastAsia="he-IL"/>
              </w:rPr>
              <w:t>T</w:t>
            </w:r>
            <w:proofErr w:type="spellEnd"/>
            <w:r w:rsidR="00E23DF6" w:rsidRPr="00E23DF6">
              <w:rPr>
                <w:rFonts w:ascii="Arial" w:hAnsi="Arial" w:cs="Arial" w:hint="cs"/>
                <w:rtl/>
                <w:lang w:eastAsia="he-IL"/>
              </w:rPr>
              <w:t xml:space="preserve">- ההתקשרות הוסדרה מול החברה. ישנו אור ירוק להתקדמות. גל תוודא העברת </w:t>
            </w:r>
            <w:r w:rsidR="00E23DF6">
              <w:rPr>
                <w:rFonts w:ascii="Arial" w:hAnsi="Arial" w:cs="Arial" w:hint="cs"/>
                <w:lang w:eastAsia="he-IL"/>
              </w:rPr>
              <w:t>SDK</w:t>
            </w:r>
            <w:r w:rsidR="00E23DF6">
              <w:rPr>
                <w:rFonts w:ascii="Arial" w:hAnsi="Arial" w:cs="Arial" w:hint="cs"/>
                <w:rtl/>
                <w:lang w:eastAsia="he-IL"/>
              </w:rPr>
              <w:t xml:space="preserve"> ל</w:t>
            </w:r>
            <w:r w:rsidR="003F0FFC">
              <w:rPr>
                <w:rFonts w:ascii="Arial" w:hAnsi="Arial" w:cs="Arial" w:hint="cs"/>
                <w:rtl/>
                <w:lang w:eastAsia="he-IL"/>
              </w:rPr>
              <w:t xml:space="preserve">צה"ל ומסמכי הטמעה. </w:t>
            </w:r>
            <w:r w:rsidR="00E23DF6" w:rsidRPr="00E23DF6">
              <w:rPr>
                <w:rFonts w:ascii="Arial" w:hAnsi="Arial" w:cs="Arial" w:hint="cs"/>
                <w:rtl/>
                <w:lang w:eastAsia="he-IL"/>
              </w:rPr>
              <w:t xml:space="preserve">ולפי זה נוכל לתאם לו"ז. </w:t>
            </w:r>
            <w:r w:rsidR="00272E08">
              <w:rPr>
                <w:rFonts w:ascii="Arial" w:hAnsi="Arial" w:cs="Arial" w:hint="cs"/>
                <w:rtl/>
                <w:lang w:eastAsia="he-IL"/>
              </w:rPr>
              <w:t>נובמבר- דצמבר.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(באחריות </w:t>
            </w:r>
            <w:r>
              <w:rPr>
                <w:rFonts w:ascii="Arial" w:hAnsi="Arial" w:cs="Arial"/>
                <w:rtl/>
                <w:lang w:eastAsia="he-IL"/>
              </w:rPr>
              <w:t>–</w:t>
            </w:r>
            <w:r>
              <w:rPr>
                <w:rFonts w:ascii="Arial" w:hAnsi="Arial" w:cs="Arial" w:hint="cs"/>
                <w:rtl/>
                <w:lang w:eastAsia="he-IL"/>
              </w:rPr>
              <w:t>גל)</w:t>
            </w:r>
          </w:p>
          <w:p w:rsidR="00E23DF6" w:rsidRDefault="00E23DF6" w:rsidP="0014291B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3F0FFC">
              <w:rPr>
                <w:rFonts w:ascii="Arial" w:hAnsi="Arial" w:cs="Arial"/>
                <w:b/>
                <w:bCs/>
                <w:lang w:eastAsia="he-IL"/>
              </w:rPr>
              <w:t>Pre prod</w:t>
            </w:r>
            <w:r w:rsidRPr="003F0FFC">
              <w:rPr>
                <w:rFonts w:ascii="Arial" w:hAnsi="Arial" w:cs="Arial" w:hint="cs"/>
                <w:b/>
                <w:bCs/>
                <w:rtl/>
                <w:lang w:eastAsia="he-IL"/>
              </w:rPr>
              <w:t>-</w:t>
            </w:r>
            <w:r w:rsidRPr="00E23DF6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לפי הערכת </w:t>
            </w:r>
            <w:r w:rsidR="0014291B">
              <w:rPr>
                <w:rFonts w:ascii="Arial" w:hAnsi="Arial" w:cs="Arial" w:hint="cs"/>
                <w:rtl/>
                <w:lang w:eastAsia="he-IL"/>
              </w:rPr>
              <w:t xml:space="preserve">צוות האירוח </w:t>
            </w:r>
            <w:r>
              <w:rPr>
                <w:rFonts w:ascii="Arial" w:hAnsi="Arial" w:cs="Arial" w:hint="cs"/>
                <w:rtl/>
                <w:lang w:eastAsia="he-IL"/>
              </w:rPr>
              <w:t>מדובר על 30 ימי עבודה.</w:t>
            </w:r>
            <w:r w:rsidR="003F0FFC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="00DD78C5">
              <w:rPr>
                <w:rFonts w:ascii="Arial" w:hAnsi="Arial" w:cs="Arial" w:hint="cs"/>
                <w:rtl/>
                <w:lang w:eastAsia="he-IL"/>
              </w:rPr>
              <w:t xml:space="preserve">פעילות קריטית מבחינת צה"ל. נדרש לבדוק מול עודד כיצד ניתן לפעול בשתי משימות במקביל: עבודה על סביבה זו ובנוסף עבודה מול </w:t>
            </w:r>
            <w:r w:rsidR="00DD78C5">
              <w:rPr>
                <w:rFonts w:ascii="Arial" w:hAnsi="Arial" w:cs="Arial" w:hint="cs"/>
                <w:lang w:eastAsia="he-IL"/>
              </w:rPr>
              <w:t>NGSOFT</w:t>
            </w:r>
            <w:r w:rsidR="00DD78C5">
              <w:rPr>
                <w:rFonts w:ascii="Arial" w:hAnsi="Arial" w:cs="Arial" w:hint="cs"/>
                <w:rtl/>
                <w:lang w:eastAsia="he-IL"/>
              </w:rPr>
              <w:t xml:space="preserve">. </w:t>
            </w:r>
            <w:r w:rsidR="00555633">
              <w:rPr>
                <w:rFonts w:ascii="Arial" w:hAnsi="Arial" w:cs="Arial" w:hint="cs"/>
                <w:rtl/>
                <w:lang w:eastAsia="he-IL"/>
              </w:rPr>
              <w:t>(באחריות נגה)</w:t>
            </w:r>
          </w:p>
          <w:p w:rsidR="003817D1" w:rsidRPr="00C718D8" w:rsidRDefault="000255DA" w:rsidP="00C718D8">
            <w:pPr>
              <w:pStyle w:val="ListParagraph"/>
              <w:numPr>
                <w:ilvl w:val="0"/>
                <w:numId w:val="35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3F0FFC">
              <w:rPr>
                <w:rFonts w:ascii="Arial" w:hAnsi="Arial" w:cs="Arial" w:hint="cs"/>
                <w:b/>
                <w:bCs/>
                <w:rtl/>
                <w:lang w:eastAsia="he-IL"/>
              </w:rPr>
              <w:t>התקנת אתר מותאם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- מתכווננים לקראת נובמבר. נדרש </w:t>
            </w:r>
            <w:r w:rsidR="003F0FFC">
              <w:rPr>
                <w:rFonts w:ascii="Arial" w:hAnsi="Arial" w:cs="Arial" w:hint="cs"/>
                <w:rtl/>
                <w:lang w:eastAsia="he-IL"/>
              </w:rPr>
              <w:t xml:space="preserve">להעלות לגאנט ולבדוק 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מתי קורה. </w:t>
            </w:r>
            <w:r w:rsidR="00555633">
              <w:rPr>
                <w:rFonts w:ascii="Arial" w:hAnsi="Arial" w:cs="Arial" w:hint="cs"/>
                <w:rtl/>
                <w:lang w:eastAsia="he-IL"/>
              </w:rPr>
              <w:t>(באחריות גל)</w:t>
            </w:r>
          </w:p>
        </w:tc>
      </w:tr>
      <w:tr w:rsidR="003F0FFC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F0FFC" w:rsidRDefault="003F0FFC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F0FFC" w:rsidRDefault="003F0FFC" w:rsidP="00AD05EB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lang w:eastAsia="he-IL"/>
              </w:rPr>
              <w:t>NGSOFT</w:t>
            </w: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>:</w:t>
            </w:r>
          </w:p>
          <w:p w:rsidR="003F0FFC" w:rsidRDefault="00555633" w:rsidP="00555633">
            <w:pPr>
              <w:pStyle w:val="ListParagraph"/>
              <w:numPr>
                <w:ilvl w:val="0"/>
                <w:numId w:val="39"/>
              </w:numPr>
              <w:spacing w:before="120" w:line="360" w:lineRule="auto"/>
              <w:rPr>
                <w:rFonts w:ascii="Arial" w:hAnsi="Arial" w:cs="Arial"/>
                <w:b/>
                <w:bCs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יש להעביר את </w:t>
            </w:r>
            <w:r w:rsidR="003F0FFC" w:rsidRPr="003F0FFC">
              <w:rPr>
                <w:rFonts w:ascii="Arial" w:hAnsi="Arial" w:cs="Arial" w:hint="cs"/>
                <w:rtl/>
                <w:lang w:eastAsia="he-IL"/>
              </w:rPr>
              <w:t xml:space="preserve">ארכיטקטורה חדשה של </w:t>
            </w:r>
            <w:r w:rsidR="003F0FFC" w:rsidRPr="003F0FFC">
              <w:rPr>
                <w:rFonts w:ascii="Arial" w:hAnsi="Arial" w:cs="Arial" w:hint="cs"/>
                <w:lang w:eastAsia="he-IL"/>
              </w:rPr>
              <w:t>NGSOFT</w:t>
            </w:r>
            <w:r w:rsidR="003F0FFC" w:rsidRPr="003F0FFC">
              <w:rPr>
                <w:rFonts w:ascii="Arial" w:hAnsi="Arial" w:cs="Arial" w:hint="cs"/>
                <w:rtl/>
                <w:lang w:eastAsia="he-IL"/>
              </w:rPr>
              <w:t xml:space="preserve">, 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ולאחר מיכן תתבצע </w:t>
            </w:r>
            <w:r w:rsidR="003F0FFC" w:rsidRPr="003F0FFC">
              <w:rPr>
                <w:rFonts w:ascii="Arial" w:hAnsi="Arial" w:cs="Arial" w:hint="cs"/>
                <w:rtl/>
                <w:lang w:eastAsia="he-IL"/>
              </w:rPr>
              <w:t xml:space="preserve">הערכת זמנים לביצוע </w:t>
            </w:r>
            <w:r w:rsidR="003F0FFC" w:rsidRPr="003F0FFC">
              <w:rPr>
                <w:rFonts w:ascii="Arial" w:hAnsi="Arial" w:cs="Arial" w:hint="cs"/>
                <w:lang w:eastAsia="he-IL"/>
              </w:rPr>
              <w:t>POC</w:t>
            </w:r>
            <w:r w:rsidR="003F0FFC" w:rsidRPr="00D8229E">
              <w:rPr>
                <w:rFonts w:ascii="Arial" w:hAnsi="Arial" w:cs="Arial" w:hint="cs"/>
                <w:rtl/>
                <w:lang w:eastAsia="he-IL"/>
              </w:rPr>
              <w:t>.</w:t>
            </w:r>
            <w:r w:rsidR="00D8229E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Pr="00D8229E">
              <w:rPr>
                <w:rFonts w:ascii="Arial" w:hAnsi="Arial" w:cs="Arial" w:hint="cs"/>
                <w:rtl/>
                <w:lang w:eastAsia="he-IL"/>
              </w:rPr>
              <w:t>(באחריות צביקה)</w:t>
            </w:r>
          </w:p>
          <w:p w:rsidR="003F0FFC" w:rsidRDefault="003F0FFC" w:rsidP="003F0FFC">
            <w:pPr>
              <w:pStyle w:val="ListParagraph"/>
              <w:numPr>
                <w:ilvl w:val="0"/>
                <w:numId w:val="39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3F0FFC">
              <w:rPr>
                <w:rFonts w:ascii="Arial" w:hAnsi="Arial" w:cs="Arial" w:hint="cs"/>
                <w:rtl/>
                <w:lang w:eastAsia="he-IL"/>
              </w:rPr>
              <w:t xml:space="preserve">יש להכין עבור משרד הביטחון מכתב המפרט מדוע בחודשים הקרובים לא רואים זמן שבו </w:t>
            </w:r>
            <w:r w:rsidRPr="003F0FFC">
              <w:rPr>
                <w:rFonts w:ascii="Arial" w:hAnsi="Arial" w:cs="Arial" w:hint="cs"/>
                <w:lang w:eastAsia="he-IL"/>
              </w:rPr>
              <w:t>NGSOFT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יכולה להתחיל במימוש </w:t>
            </w:r>
            <w:r w:rsidRPr="003F0FFC">
              <w:rPr>
                <w:rFonts w:ascii="Arial" w:hAnsi="Arial" w:cs="Arial" w:hint="cs"/>
                <w:rtl/>
                <w:lang w:eastAsia="he-IL"/>
              </w:rPr>
              <w:t>עבודה בממשל זמין</w:t>
            </w:r>
            <w:r w:rsidR="00555633">
              <w:rPr>
                <w:rFonts w:ascii="Arial" w:hAnsi="Arial" w:cs="Arial" w:hint="cs"/>
                <w:rtl/>
                <w:lang w:eastAsia="he-IL"/>
              </w:rPr>
              <w:t>, יבוצע להאחר הערכת לו"ז (באחריות נגה)</w:t>
            </w:r>
          </w:p>
          <w:p w:rsidR="003F0FFC" w:rsidRPr="00C718D8" w:rsidRDefault="00555633" w:rsidP="00C718D8">
            <w:pPr>
              <w:pStyle w:val="ListParagraph"/>
              <w:numPr>
                <w:ilvl w:val="0"/>
                <w:numId w:val="39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התקנת אתרים </w:t>
            </w:r>
            <w:r>
              <w:rPr>
                <w:rFonts w:ascii="Arial" w:hAnsi="Arial" w:cs="Arial"/>
                <w:rtl/>
                <w:lang w:eastAsia="he-IL"/>
              </w:rPr>
              <w:t>–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לאחר אישור הארכטקטורה וביצוע </w:t>
            </w:r>
            <w:r>
              <w:rPr>
                <w:rFonts w:ascii="Arial" w:hAnsi="Arial" w:cs="Arial" w:hint="cs"/>
                <w:lang w:eastAsia="he-IL"/>
              </w:rPr>
              <w:t>POC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ינתן אור ירוק לעבודה במקביל להקמת הסביבה ופיתוח האתרים ע"י </w:t>
            </w:r>
            <w:r w:rsidR="007F44A8" w:rsidRPr="003F0FFC">
              <w:rPr>
                <w:rFonts w:ascii="Arial" w:hAnsi="Arial" w:cs="Arial" w:hint="cs"/>
                <w:lang w:eastAsia="he-IL"/>
              </w:rPr>
              <w:t>NGSOFT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255DA" w:rsidRPr="00095405" w:rsidRDefault="00064066" w:rsidP="00692A39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692A39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="000255DA" w:rsidRPr="00095405">
              <w:rPr>
                <w:rFonts w:ascii="Arial" w:hAnsi="Arial" w:cs="Arial" w:hint="cs"/>
                <w:b/>
                <w:bCs/>
                <w:rtl/>
                <w:lang w:eastAsia="he-IL"/>
              </w:rPr>
              <w:t>הקצאת כוח אדם בארוח:</w:t>
            </w:r>
          </w:p>
          <w:p w:rsidR="003F0FFC" w:rsidRDefault="000255DA" w:rsidP="000255DA">
            <w:pPr>
              <w:pStyle w:val="ListParagraph"/>
              <w:numPr>
                <w:ilvl w:val="0"/>
                <w:numId w:val="36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0255DA">
              <w:rPr>
                <w:rFonts w:ascii="Arial" w:hAnsi="Arial" w:cs="Arial" w:hint="cs"/>
                <w:rtl/>
                <w:lang w:eastAsia="he-IL"/>
              </w:rPr>
              <w:t>גיוס איש אירוח נוסף למשימות- הוסכם על גיוס איש אירוח ל  3 ימי עבודה החל מנובמבר-דצמבר.</w:t>
            </w:r>
            <w:r w:rsidR="00555633">
              <w:rPr>
                <w:rFonts w:ascii="Arial" w:hAnsi="Arial" w:cs="Arial" w:hint="cs"/>
                <w:rtl/>
                <w:lang w:eastAsia="he-IL"/>
              </w:rPr>
              <w:t xml:space="preserve"> (יש להעביר התחייבות חשב בהתאם, באחריות צביקה)</w:t>
            </w:r>
          </w:p>
          <w:p w:rsidR="00654C6A" w:rsidRDefault="00555633" w:rsidP="00555633">
            <w:pPr>
              <w:pStyle w:val="ListParagraph"/>
              <w:numPr>
                <w:ilvl w:val="0"/>
                <w:numId w:val="36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הכשרת אנשי צה"ל </w:t>
            </w:r>
            <w:r>
              <w:rPr>
                <w:rFonts w:ascii="Arial" w:hAnsi="Arial" w:cs="Arial"/>
                <w:rtl/>
                <w:lang w:eastAsia="he-IL"/>
              </w:rPr>
              <w:t>–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תיבחן האפשרות ל</w:t>
            </w:r>
            <w:r w:rsidR="00654C6A">
              <w:rPr>
                <w:rFonts w:ascii="Arial" w:hAnsi="Arial" w:cs="Arial" w:hint="cs"/>
                <w:rtl/>
                <w:lang w:eastAsia="he-IL"/>
              </w:rPr>
              <w:t>הכשרת בר גל (שמחליף את עמוס)  לצורך עבודה עצמאית ללא ליווי איש אירוח.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(באחריות נגה)</w:t>
            </w:r>
          </w:p>
          <w:p w:rsidR="00555633" w:rsidRPr="00654C6A" w:rsidRDefault="00555633" w:rsidP="00555633">
            <w:pPr>
              <w:pStyle w:val="ListParagraph"/>
              <w:numPr>
                <w:ilvl w:val="0"/>
                <w:numId w:val="36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תבוצע חלוקת משאבים מחודשת בהתאם לנפח הפעילות של צה"ל (באחריות נגה)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25274" w:rsidRPr="00095405" w:rsidRDefault="00125274" w:rsidP="00692A39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692A39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="000255DA" w:rsidRPr="00095405">
              <w:rPr>
                <w:rFonts w:ascii="Arial" w:hAnsi="Arial" w:cs="Arial" w:hint="cs"/>
                <w:b/>
                <w:bCs/>
                <w:rtl/>
                <w:lang w:eastAsia="he-IL"/>
              </w:rPr>
              <w:t>אתר מיטב</w:t>
            </w:r>
            <w:r w:rsidR="003F0FFC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/ מתגייסים ברשת/ </w:t>
            </w:r>
            <w:r w:rsidR="00095405">
              <w:rPr>
                <w:rFonts w:ascii="Arial" w:hAnsi="Arial" w:cs="Arial" w:hint="cs"/>
                <w:b/>
                <w:bCs/>
                <w:rtl/>
                <w:lang w:eastAsia="he-IL"/>
              </w:rPr>
              <w:t>עולים על מדים החדש</w:t>
            </w:r>
            <w:r w:rsidR="000255DA" w:rsidRPr="00095405">
              <w:rPr>
                <w:rFonts w:ascii="Arial" w:hAnsi="Arial" w:cs="Arial" w:hint="cs"/>
                <w:b/>
                <w:bCs/>
                <w:rtl/>
                <w:lang w:eastAsia="he-IL"/>
              </w:rPr>
              <w:t>:</w:t>
            </w:r>
          </w:p>
          <w:p w:rsidR="00D35B64" w:rsidRDefault="00D35B64" w:rsidP="00D35B64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אתר בפיתוח של מטריקס</w:t>
            </w:r>
          </w:p>
          <w:p w:rsidR="003F0FFC" w:rsidRDefault="00D35B64" w:rsidP="0071404D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אפליקצייה- </w:t>
            </w:r>
            <w:r w:rsidR="00095405" w:rsidRPr="00095405">
              <w:rPr>
                <w:rFonts w:ascii="Arial" w:hAnsi="Arial" w:cs="Arial" w:hint="cs"/>
                <w:rtl/>
                <w:lang w:eastAsia="he-IL"/>
              </w:rPr>
              <w:t xml:space="preserve">לקראת ינואר- פברואר- </w:t>
            </w:r>
            <w:r w:rsidR="003817D1">
              <w:rPr>
                <w:rFonts w:ascii="Arial" w:hAnsi="Arial" w:cs="Arial" w:hint="cs"/>
                <w:rtl/>
                <w:lang w:eastAsia="he-IL"/>
              </w:rPr>
              <w:t xml:space="preserve">תותקן </w:t>
            </w:r>
            <w:r w:rsidR="00095405" w:rsidRPr="00095405">
              <w:rPr>
                <w:rFonts w:ascii="Arial" w:hAnsi="Arial" w:cs="Arial" w:hint="cs"/>
                <w:rtl/>
                <w:lang w:eastAsia="he-IL"/>
              </w:rPr>
              <w:t>גרסא ראשו</w:t>
            </w:r>
            <w:r w:rsidR="003F0FFC">
              <w:rPr>
                <w:rFonts w:ascii="Arial" w:hAnsi="Arial" w:cs="Arial" w:hint="cs"/>
                <w:rtl/>
                <w:lang w:eastAsia="he-IL"/>
              </w:rPr>
              <w:t>נית של האפליקציה שעולה לייצור ה</w:t>
            </w:r>
            <w:r w:rsidR="00095405" w:rsidRPr="00095405">
              <w:rPr>
                <w:rFonts w:ascii="Arial" w:hAnsi="Arial" w:cs="Arial" w:hint="cs"/>
                <w:rtl/>
                <w:lang w:eastAsia="he-IL"/>
              </w:rPr>
              <w:t xml:space="preserve">כוללת מימוש זימונים ו </w:t>
            </w:r>
            <w:proofErr w:type="spellStart"/>
            <w:r w:rsidR="0071404D">
              <w:rPr>
                <w:rFonts w:ascii="Arial" w:hAnsi="Arial" w:cs="Arial" w:hint="cs"/>
                <w:lang w:eastAsia="he-IL"/>
              </w:rPr>
              <w:t>S</w:t>
            </w:r>
            <w:r w:rsidR="007F44A8">
              <w:rPr>
                <w:rFonts w:ascii="Arial" w:hAnsi="Arial" w:cs="Arial"/>
                <w:lang w:eastAsia="he-IL"/>
              </w:rPr>
              <w:t>afeT</w:t>
            </w:r>
            <w:proofErr w:type="spellEnd"/>
            <w:r w:rsidR="00095405" w:rsidRPr="00095405">
              <w:rPr>
                <w:rFonts w:ascii="Arial" w:hAnsi="Arial" w:cs="Arial" w:hint="cs"/>
                <w:rtl/>
                <w:lang w:eastAsia="he-IL"/>
              </w:rPr>
              <w:t xml:space="preserve">. </w:t>
            </w:r>
          </w:p>
          <w:p w:rsidR="000255DA" w:rsidRDefault="003817D1" w:rsidP="00D35B64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מספר חודשים לאחר מכן יעלה אתר שיחליף את האתר הקיים. מדובר על אתר עם נפח, משתמשים ו"רעש" גדול יותר ממילואים.</w:t>
            </w:r>
          </w:p>
          <w:p w:rsidR="003817D1" w:rsidRDefault="003817D1" w:rsidP="00095405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ב 30.8 תתקיים פגישת המשך לתכנון ארכיטקטורה. </w:t>
            </w:r>
          </w:p>
          <w:p w:rsidR="00ED04F0" w:rsidRPr="00095405" w:rsidRDefault="00ED04F0" w:rsidP="00095405">
            <w:pPr>
              <w:pStyle w:val="ListParagraph"/>
              <w:numPr>
                <w:ilvl w:val="0"/>
                <w:numId w:val="37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סוכם על הקמת ועדת היגוי משותפת שתתכנס אחת לחודש </w:t>
            </w:r>
          </w:p>
        </w:tc>
      </w:tr>
      <w:tr w:rsidR="00FB1AD9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B1AD9" w:rsidRPr="0026312E" w:rsidRDefault="00FB1AD9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72E08" w:rsidRPr="00272E08" w:rsidRDefault="00272E08" w:rsidP="00070D29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272E08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תלוש ב </w:t>
            </w:r>
            <w:r w:rsidRPr="00272E08">
              <w:rPr>
                <w:rFonts w:ascii="Arial" w:hAnsi="Arial" w:cs="Arial"/>
                <w:b/>
                <w:bCs/>
                <w:lang w:eastAsia="he-IL"/>
              </w:rPr>
              <w:t>push"</w:t>
            </w:r>
            <w:r w:rsidRPr="00272E08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" </w:t>
            </w:r>
            <w:r w:rsidRPr="00272E08">
              <w:rPr>
                <w:rFonts w:ascii="Arial" w:hAnsi="Arial" w:cs="Arial"/>
                <w:b/>
                <w:bCs/>
                <w:rtl/>
                <w:lang w:eastAsia="he-IL"/>
              </w:rPr>
              <w:t>–</w:t>
            </w:r>
            <w:r w:rsidRPr="00272E08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 </w:t>
            </w:r>
          </w:p>
          <w:p w:rsidR="00272E08" w:rsidRPr="003F0FFC" w:rsidRDefault="00272E08" w:rsidP="003F0FFC">
            <w:pPr>
              <w:pStyle w:val="ListParagraph"/>
              <w:numPr>
                <w:ilvl w:val="0"/>
                <w:numId w:val="40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3F0FFC">
              <w:rPr>
                <w:rFonts w:ascii="Arial" w:hAnsi="Arial" w:cs="Arial" w:hint="cs"/>
                <w:rtl/>
                <w:lang w:eastAsia="he-IL"/>
              </w:rPr>
              <w:t xml:space="preserve">נדרשת התקנה במהלך אוקטובר. </w:t>
            </w:r>
          </w:p>
          <w:p w:rsidR="00272E08" w:rsidRPr="003F0FFC" w:rsidRDefault="00272E08" w:rsidP="003F0FFC">
            <w:pPr>
              <w:pStyle w:val="ListParagraph"/>
              <w:numPr>
                <w:ilvl w:val="0"/>
                <w:numId w:val="40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3F0FFC">
              <w:rPr>
                <w:rFonts w:ascii="Arial" w:hAnsi="Arial" w:cs="Arial" w:hint="cs"/>
                <w:rtl/>
                <w:lang w:eastAsia="he-IL"/>
              </w:rPr>
              <w:t xml:space="preserve">פיתוח של צה"ל. </w:t>
            </w:r>
          </w:p>
          <w:p w:rsidR="003864FD" w:rsidRPr="003F0FFC" w:rsidRDefault="00272E08" w:rsidP="003F0FFC">
            <w:pPr>
              <w:pStyle w:val="ListParagraph"/>
              <w:numPr>
                <w:ilvl w:val="0"/>
                <w:numId w:val="40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3F0FFC">
              <w:rPr>
                <w:rFonts w:ascii="Arial" w:hAnsi="Arial" w:cs="Arial" w:hint="cs"/>
                <w:rtl/>
                <w:lang w:eastAsia="he-IL"/>
              </w:rPr>
              <w:t xml:space="preserve">לא רואים את זה כפרויקט מורכב וגדול. </w:t>
            </w:r>
          </w:p>
        </w:tc>
      </w:tr>
      <w:tr w:rsidR="009F3938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3938" w:rsidRPr="0026312E" w:rsidRDefault="009F3938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864FD" w:rsidRPr="00692A39" w:rsidRDefault="00272E08" w:rsidP="00692A39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272E08">
              <w:rPr>
                <w:rFonts w:ascii="Arial" w:hAnsi="Arial" w:cs="Arial" w:hint="cs"/>
                <w:b/>
                <w:bCs/>
                <w:rtl/>
                <w:lang w:eastAsia="he-IL"/>
              </w:rPr>
              <w:t>התקנת "נמלה"-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נדרש להכניס ללו"ז.</w:t>
            </w:r>
          </w:p>
        </w:tc>
      </w:tr>
      <w:tr w:rsidR="00272E08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72E08" w:rsidRPr="0026312E" w:rsidRDefault="00272E08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72E08" w:rsidRPr="00272E08" w:rsidRDefault="00272E08" w:rsidP="00692A39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272E08">
              <w:rPr>
                <w:rFonts w:ascii="Arial" w:hAnsi="Arial" w:cs="Arial" w:hint="cs"/>
                <w:b/>
                <w:bCs/>
                <w:rtl/>
                <w:lang w:eastAsia="he-IL"/>
              </w:rPr>
              <w:t>פורטל מטופלים-</w:t>
            </w:r>
          </w:p>
          <w:p w:rsidR="00272E08" w:rsidRPr="00272E08" w:rsidRDefault="00272E08" w:rsidP="00272E08">
            <w:pPr>
              <w:pStyle w:val="ListParagraph"/>
              <w:numPr>
                <w:ilvl w:val="0"/>
                <w:numId w:val="38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272E08">
              <w:rPr>
                <w:rFonts w:ascii="Arial" w:hAnsi="Arial" w:cs="Arial" w:hint="cs"/>
                <w:rtl/>
                <w:lang w:eastAsia="he-IL"/>
              </w:rPr>
              <w:t xml:space="preserve">פיתוח של </w:t>
            </w:r>
            <w:r w:rsidRPr="00272E08">
              <w:rPr>
                <w:rFonts w:ascii="Arial" w:hAnsi="Arial" w:cs="Arial" w:hint="cs"/>
                <w:lang w:eastAsia="he-IL"/>
              </w:rPr>
              <w:t>NGSOFT</w:t>
            </w:r>
          </w:p>
          <w:p w:rsidR="00272E08" w:rsidRPr="00272E08" w:rsidRDefault="00272E08" w:rsidP="00272E08">
            <w:pPr>
              <w:pStyle w:val="ListParagraph"/>
              <w:numPr>
                <w:ilvl w:val="0"/>
                <w:numId w:val="38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272E08">
              <w:rPr>
                <w:rFonts w:ascii="Arial" w:hAnsi="Arial" w:cs="Arial" w:hint="cs"/>
                <w:rtl/>
                <w:lang w:eastAsia="he-IL"/>
              </w:rPr>
              <w:t xml:space="preserve">יש להכניס ללו"ז </w:t>
            </w:r>
            <w:r w:rsidR="00FC70AA">
              <w:rPr>
                <w:rFonts w:ascii="Arial" w:hAnsi="Arial" w:cs="Arial" w:hint="cs"/>
                <w:rtl/>
                <w:lang w:eastAsia="he-IL"/>
              </w:rPr>
              <w:t>של 2016 בנוסף לשלל אתרי תוכן נוספים שיעלו במהלך השנה.</w:t>
            </w:r>
          </w:p>
        </w:tc>
      </w:tr>
      <w:tr w:rsidR="00272E08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72E08" w:rsidRPr="0026312E" w:rsidRDefault="00272E08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72E08" w:rsidRDefault="0051497E" w:rsidP="00272E08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זימון תורים: </w:t>
            </w:r>
            <w:r w:rsidRPr="0051497E">
              <w:rPr>
                <w:rFonts w:ascii="Arial" w:hAnsi="Arial" w:cs="Arial" w:hint="cs"/>
                <w:rtl/>
                <w:lang w:eastAsia="he-IL"/>
              </w:rPr>
              <w:t>פותחים לעולם בראשון הבא.</w:t>
            </w:r>
          </w:p>
        </w:tc>
      </w:tr>
      <w:tr w:rsidR="0051497E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497E" w:rsidRPr="0026312E" w:rsidRDefault="0051497E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497E" w:rsidRDefault="0051497E" w:rsidP="00272E08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מב"ל: </w:t>
            </w:r>
            <w:r w:rsidRPr="0051497E">
              <w:rPr>
                <w:rFonts w:ascii="Arial" w:hAnsi="Arial" w:cs="Arial" w:hint="cs"/>
                <w:rtl/>
                <w:lang w:eastAsia="he-IL"/>
              </w:rPr>
              <w:t>עד ליום שני בערב יהיה פתרון בהתאם לשינוי הלקוח ונוכל להמשיך בהכנות עליה לאוויר.</w:t>
            </w:r>
          </w:p>
        </w:tc>
      </w:tr>
      <w:tr w:rsidR="0051497E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497E" w:rsidRPr="0026312E" w:rsidRDefault="0051497E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1497E" w:rsidRDefault="0051497E" w:rsidP="00272E08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חיל הים- </w:t>
            </w:r>
            <w:r w:rsidRPr="0051497E">
              <w:rPr>
                <w:rFonts w:ascii="Arial" w:hAnsi="Arial" w:cs="Arial" w:hint="cs"/>
                <w:rtl/>
                <w:lang w:eastAsia="he-IL"/>
              </w:rPr>
              <w:t>ממתין להזנת תוכן של הלקוח.</w:t>
            </w:r>
          </w:p>
        </w:tc>
      </w:tr>
      <w:tr w:rsidR="00555D3A" w:rsidTr="008B13A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5D3A" w:rsidRPr="0026312E" w:rsidRDefault="00555D3A" w:rsidP="008B13A4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555D3A" w:rsidRPr="00272E08" w:rsidRDefault="00555D3A" w:rsidP="008B13A4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>נדרש להעביר לממשל זמין זמני עליה לאויר</w:t>
            </w:r>
            <w:r w:rsidR="0014291B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 עד</w:t>
            </w: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 דצמבר 2016 לצורך הערכת מצב.</w:t>
            </w:r>
          </w:p>
        </w:tc>
      </w:tr>
    </w:tbl>
    <w:p w:rsidR="00770E97" w:rsidRDefault="00770E97" w:rsidP="000F4425">
      <w:pPr>
        <w:rPr>
          <w:rtl/>
        </w:rPr>
      </w:pPr>
    </w:p>
    <w:p w:rsidR="00770E97" w:rsidRDefault="00770E97">
      <w:pPr>
        <w:bidi w:val="0"/>
        <w:rPr>
          <w:rtl/>
        </w:rPr>
      </w:pPr>
      <w:r>
        <w:rPr>
          <w:rtl/>
        </w:rPr>
        <w:br w:type="page"/>
      </w:r>
    </w:p>
    <w:p w:rsidR="00FD7FD9" w:rsidRDefault="00FD7FD9" w:rsidP="000F4425">
      <w:pPr>
        <w:rPr>
          <w:rtl/>
        </w:rPr>
      </w:pPr>
    </w:p>
    <w:p w:rsidR="00227720" w:rsidRPr="00227720" w:rsidRDefault="00770E97" w:rsidP="000F4425">
      <w:pPr>
        <w:rPr>
          <w:b/>
          <w:bCs/>
          <w:rtl/>
        </w:rPr>
      </w:pPr>
      <w:r>
        <w:rPr>
          <w:rFonts w:hint="cs"/>
          <w:b/>
          <w:bCs/>
          <w:rtl/>
        </w:rPr>
        <w:t xml:space="preserve">מעקב </w:t>
      </w:r>
      <w:r w:rsidR="00227720" w:rsidRPr="00227720">
        <w:rPr>
          <w:rFonts w:hint="cs"/>
          <w:b/>
          <w:bCs/>
          <w:rtl/>
        </w:rPr>
        <w:t>משימות</w:t>
      </w:r>
    </w:p>
    <w:tbl>
      <w:tblPr>
        <w:tblStyle w:val="TableGrid"/>
        <w:bidiVisual/>
        <w:tblW w:w="0" w:type="auto"/>
        <w:tblInd w:w="-1202" w:type="dxa"/>
        <w:tblLook w:val="04A0" w:firstRow="1" w:lastRow="0" w:firstColumn="1" w:lastColumn="0" w:noHBand="0" w:noVBand="1"/>
      </w:tblPr>
      <w:tblGrid>
        <w:gridCol w:w="709"/>
        <w:gridCol w:w="4253"/>
        <w:gridCol w:w="2462"/>
        <w:gridCol w:w="2074"/>
      </w:tblGrid>
      <w:tr w:rsidR="00227720" w:rsidTr="00770E97">
        <w:tc>
          <w:tcPr>
            <w:tcW w:w="709" w:type="dxa"/>
          </w:tcPr>
          <w:p w:rsidR="00227720" w:rsidRPr="00770E97" w:rsidRDefault="00227720" w:rsidP="000F4425">
            <w:pPr>
              <w:rPr>
                <w:b/>
                <w:bCs/>
                <w:rtl/>
              </w:rPr>
            </w:pPr>
            <w:r w:rsidRPr="00770E97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4253" w:type="dxa"/>
          </w:tcPr>
          <w:p w:rsidR="00227720" w:rsidRPr="00770E97" w:rsidRDefault="00227720" w:rsidP="00770E97">
            <w:pPr>
              <w:jc w:val="center"/>
              <w:rPr>
                <w:b/>
                <w:bCs/>
                <w:rtl/>
              </w:rPr>
            </w:pPr>
            <w:r w:rsidRPr="00770E97">
              <w:rPr>
                <w:rFonts w:hint="cs"/>
                <w:b/>
                <w:bCs/>
                <w:rtl/>
              </w:rPr>
              <w:t>משימה</w:t>
            </w:r>
          </w:p>
        </w:tc>
        <w:tc>
          <w:tcPr>
            <w:tcW w:w="2462" w:type="dxa"/>
          </w:tcPr>
          <w:p w:rsidR="00227720" w:rsidRPr="00770E97" w:rsidRDefault="00227720" w:rsidP="00770E97">
            <w:pPr>
              <w:jc w:val="center"/>
              <w:rPr>
                <w:b/>
                <w:bCs/>
                <w:rtl/>
              </w:rPr>
            </w:pPr>
            <w:r w:rsidRPr="00770E97">
              <w:rPr>
                <w:rFonts w:hint="cs"/>
                <w:b/>
                <w:bCs/>
                <w:rtl/>
              </w:rPr>
              <w:t>אחראי</w:t>
            </w:r>
          </w:p>
        </w:tc>
        <w:tc>
          <w:tcPr>
            <w:tcW w:w="2074" w:type="dxa"/>
          </w:tcPr>
          <w:p w:rsidR="00227720" w:rsidRPr="00770E97" w:rsidRDefault="00227720" w:rsidP="00770E97">
            <w:pPr>
              <w:jc w:val="center"/>
              <w:rPr>
                <w:b/>
                <w:bCs/>
                <w:rtl/>
              </w:rPr>
            </w:pPr>
            <w:r w:rsidRPr="00770E97">
              <w:rPr>
                <w:rFonts w:hint="cs"/>
                <w:b/>
                <w:bCs/>
                <w:rtl/>
              </w:rPr>
              <w:t>תאריך יעד</w:t>
            </w:r>
          </w:p>
        </w:tc>
      </w:tr>
      <w:tr w:rsidR="00227720" w:rsidTr="00770E97">
        <w:tc>
          <w:tcPr>
            <w:tcW w:w="709" w:type="dxa"/>
          </w:tcPr>
          <w:p w:rsidR="00227720" w:rsidRDefault="00770E97" w:rsidP="000F4425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4253" w:type="dxa"/>
          </w:tcPr>
          <w:p w:rsidR="00227720" w:rsidRDefault="00770E97" w:rsidP="00770E97">
            <w:pPr>
              <w:rPr>
                <w:rtl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מילואים- </w:t>
            </w:r>
            <w:proofErr w:type="spellStart"/>
            <w:r w:rsidR="0026544B">
              <w:rPr>
                <w:rFonts w:ascii="Arial" w:hAnsi="Arial" w:cs="Arial" w:hint="cs"/>
                <w:lang w:eastAsia="he-IL"/>
              </w:rPr>
              <w:t>S</w:t>
            </w:r>
            <w:r w:rsidR="0026544B">
              <w:rPr>
                <w:rFonts w:ascii="Arial" w:hAnsi="Arial" w:cs="Arial"/>
                <w:lang w:eastAsia="he-IL"/>
              </w:rPr>
              <w:t>afeT</w:t>
            </w:r>
            <w:proofErr w:type="spellEnd"/>
            <w:r w:rsidR="0026544B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- </w:t>
            </w:r>
            <w:r w:rsidRPr="00E23DF6">
              <w:rPr>
                <w:rFonts w:ascii="Arial" w:hAnsi="Arial" w:cs="Arial" w:hint="cs"/>
                <w:rtl/>
                <w:lang w:eastAsia="he-IL"/>
              </w:rPr>
              <w:t xml:space="preserve">העברת </w:t>
            </w:r>
            <w:r>
              <w:rPr>
                <w:rFonts w:ascii="Arial" w:hAnsi="Arial" w:cs="Arial" w:hint="cs"/>
                <w:lang w:eastAsia="he-IL"/>
              </w:rPr>
              <w:t>SDK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ומסמכי הטמעה לצה"ל. </w:t>
            </w:r>
          </w:p>
        </w:tc>
        <w:tc>
          <w:tcPr>
            <w:tcW w:w="2462" w:type="dxa"/>
          </w:tcPr>
          <w:p w:rsidR="00227720" w:rsidRDefault="00770E97" w:rsidP="00770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גל</w:t>
            </w:r>
          </w:p>
        </w:tc>
        <w:tc>
          <w:tcPr>
            <w:tcW w:w="2074" w:type="dxa"/>
          </w:tcPr>
          <w:p w:rsidR="00227720" w:rsidRDefault="00D00D65" w:rsidP="00DF1C5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</w:t>
            </w:r>
            <w:r w:rsidR="00DF1C5F">
              <w:rPr>
                <w:rFonts w:hint="cs"/>
                <w:rtl/>
              </w:rPr>
              <w:t>1</w:t>
            </w:r>
            <w:r>
              <w:rPr>
                <w:rFonts w:hint="cs"/>
                <w:rtl/>
              </w:rPr>
              <w:t>.9</w:t>
            </w:r>
          </w:p>
        </w:tc>
      </w:tr>
      <w:tr w:rsidR="00227720" w:rsidTr="00770E97">
        <w:tc>
          <w:tcPr>
            <w:tcW w:w="709" w:type="dxa"/>
          </w:tcPr>
          <w:p w:rsidR="00227720" w:rsidRDefault="00770E97" w:rsidP="000F4425">
            <w:pPr>
              <w:rPr>
                <w:rtl/>
              </w:rPr>
            </w:pPr>
            <w:r>
              <w:rPr>
                <w:rFonts w:hint="cs"/>
                <w:rtl/>
              </w:rPr>
              <w:t>2.</w:t>
            </w:r>
          </w:p>
        </w:tc>
        <w:tc>
          <w:tcPr>
            <w:tcW w:w="4253" w:type="dxa"/>
          </w:tcPr>
          <w:p w:rsidR="00227720" w:rsidRPr="00770E97" w:rsidRDefault="00770E97" w:rsidP="00770E97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הקמת סביבת </w:t>
            </w:r>
            <w:r>
              <w:rPr>
                <w:rFonts w:ascii="Arial" w:hAnsi="Arial" w:cs="Arial"/>
                <w:lang w:eastAsia="he-IL"/>
              </w:rPr>
              <w:t>pre</w:t>
            </w:r>
            <w:r w:rsidR="00EE1032">
              <w:rPr>
                <w:rFonts w:ascii="Arial" w:hAnsi="Arial" w:cs="Arial"/>
                <w:lang w:eastAsia="he-IL"/>
              </w:rPr>
              <w:t xml:space="preserve"> </w:t>
            </w:r>
            <w:r>
              <w:rPr>
                <w:rFonts w:ascii="Arial" w:hAnsi="Arial" w:cs="Arial"/>
                <w:lang w:eastAsia="he-IL"/>
              </w:rPr>
              <w:t>prod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עבור מילואים במקביל לעבודה</w:t>
            </w:r>
            <w:r w:rsidRPr="00770E97">
              <w:rPr>
                <w:rFonts w:ascii="Arial" w:hAnsi="Arial" w:cs="Arial" w:hint="cs"/>
                <w:rtl/>
                <w:lang w:eastAsia="he-IL"/>
              </w:rPr>
              <w:t xml:space="preserve"> מול </w:t>
            </w:r>
            <w:r w:rsidRPr="00770E97">
              <w:rPr>
                <w:rFonts w:ascii="Arial" w:hAnsi="Arial" w:cs="Arial" w:hint="cs"/>
                <w:lang w:eastAsia="he-IL"/>
              </w:rPr>
              <w:t>NGSOFT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. </w:t>
            </w:r>
            <w:r w:rsidRPr="00770E97">
              <w:rPr>
                <w:rFonts w:ascii="Arial" w:hAnsi="Arial" w:cs="Arial" w:hint="cs"/>
                <w:rtl/>
                <w:lang w:eastAsia="he-IL"/>
              </w:rPr>
              <w:t>נדרש לבדוק מול עודד כיצד ניתן לפעול בש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תי </w:t>
            </w:r>
            <w:r w:rsidR="00C3366D">
              <w:rPr>
                <w:rFonts w:ascii="Arial" w:hAnsi="Arial" w:cs="Arial" w:hint="cs"/>
                <w:rtl/>
                <w:lang w:eastAsia="he-IL"/>
              </w:rPr>
              <w:t>ה</w:t>
            </w:r>
            <w:r>
              <w:rPr>
                <w:rFonts w:ascii="Arial" w:hAnsi="Arial" w:cs="Arial" w:hint="cs"/>
                <w:rtl/>
                <w:lang w:eastAsia="he-IL"/>
              </w:rPr>
              <w:t>משימות במקביל.</w:t>
            </w:r>
          </w:p>
        </w:tc>
        <w:tc>
          <w:tcPr>
            <w:tcW w:w="2462" w:type="dxa"/>
          </w:tcPr>
          <w:p w:rsidR="00227720" w:rsidRDefault="00770E97" w:rsidP="00770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נגה</w:t>
            </w:r>
          </w:p>
        </w:tc>
        <w:tc>
          <w:tcPr>
            <w:tcW w:w="2074" w:type="dxa"/>
          </w:tcPr>
          <w:p w:rsidR="00227720" w:rsidRDefault="00770E97" w:rsidP="00770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לאחר בחינת מסמכי ארכיטקטורה </w:t>
            </w:r>
            <w:r w:rsidR="00C24137">
              <w:rPr>
                <w:rFonts w:hint="cs"/>
                <w:rtl/>
              </w:rPr>
              <w:t xml:space="preserve">ומפרטי שרתים </w:t>
            </w:r>
            <w:r>
              <w:rPr>
                <w:rFonts w:hint="cs"/>
                <w:rtl/>
              </w:rPr>
              <w:t xml:space="preserve">מ </w:t>
            </w:r>
            <w:r>
              <w:rPr>
                <w:rFonts w:hint="cs"/>
              </w:rPr>
              <w:t>NGSOFT</w:t>
            </w:r>
          </w:p>
        </w:tc>
      </w:tr>
      <w:tr w:rsidR="0071404D" w:rsidTr="00770E97">
        <w:tc>
          <w:tcPr>
            <w:tcW w:w="709" w:type="dxa"/>
          </w:tcPr>
          <w:p w:rsidR="0071404D" w:rsidRDefault="0071404D" w:rsidP="000F4425">
            <w:pPr>
              <w:rPr>
                <w:rtl/>
              </w:rPr>
            </w:pPr>
            <w:r>
              <w:rPr>
                <w:rFonts w:hint="cs"/>
                <w:rtl/>
              </w:rPr>
              <w:t>3.</w:t>
            </w:r>
          </w:p>
        </w:tc>
        <w:tc>
          <w:tcPr>
            <w:tcW w:w="4253" w:type="dxa"/>
          </w:tcPr>
          <w:p w:rsidR="0071404D" w:rsidRPr="0071404D" w:rsidRDefault="0071404D" w:rsidP="00EC3270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EC3270">
              <w:rPr>
                <w:rFonts w:ascii="Arial" w:hAnsi="Arial" w:cs="Arial" w:hint="cs"/>
                <w:rtl/>
                <w:lang w:eastAsia="he-IL"/>
              </w:rPr>
              <w:t>התקנת אתר מותאם</w:t>
            </w:r>
            <w:r w:rsidR="00EC3270">
              <w:rPr>
                <w:rFonts w:ascii="Arial" w:hAnsi="Arial" w:cs="Arial" w:hint="cs"/>
                <w:rtl/>
                <w:lang w:eastAsia="he-IL"/>
              </w:rPr>
              <w:t xml:space="preserve"> מילואים</w:t>
            </w:r>
            <w:r w:rsidRPr="0071404D">
              <w:rPr>
                <w:rFonts w:ascii="Arial" w:hAnsi="Arial" w:cs="Arial" w:hint="cs"/>
                <w:rtl/>
                <w:lang w:eastAsia="he-IL"/>
              </w:rPr>
              <w:t>- נדר</w:t>
            </w:r>
            <w:r w:rsidR="00EC3270">
              <w:rPr>
                <w:rFonts w:ascii="Arial" w:hAnsi="Arial" w:cs="Arial" w:hint="cs"/>
                <w:rtl/>
                <w:lang w:eastAsia="he-IL"/>
              </w:rPr>
              <w:t>ש להעלות לגאנט ולתזמן.</w:t>
            </w:r>
          </w:p>
        </w:tc>
        <w:tc>
          <w:tcPr>
            <w:tcW w:w="2462" w:type="dxa"/>
          </w:tcPr>
          <w:p w:rsidR="0071404D" w:rsidRDefault="00EC3270" w:rsidP="00770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גל</w:t>
            </w:r>
          </w:p>
        </w:tc>
        <w:tc>
          <w:tcPr>
            <w:tcW w:w="2074" w:type="dxa"/>
          </w:tcPr>
          <w:p w:rsidR="0071404D" w:rsidRDefault="00EC3270" w:rsidP="00770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לאחר קבלת כל נפחי העבודה ולוחות הזמנים מצה"ל</w:t>
            </w:r>
          </w:p>
        </w:tc>
      </w:tr>
      <w:tr w:rsidR="0071404D" w:rsidTr="00770E97">
        <w:tc>
          <w:tcPr>
            <w:tcW w:w="709" w:type="dxa"/>
          </w:tcPr>
          <w:p w:rsidR="0071404D" w:rsidRDefault="0071404D" w:rsidP="000F4425">
            <w:pPr>
              <w:rPr>
                <w:rtl/>
              </w:rPr>
            </w:pPr>
            <w:r>
              <w:rPr>
                <w:rFonts w:hint="cs"/>
                <w:rtl/>
              </w:rPr>
              <w:t>4.</w:t>
            </w:r>
          </w:p>
        </w:tc>
        <w:tc>
          <w:tcPr>
            <w:tcW w:w="4253" w:type="dxa"/>
          </w:tcPr>
          <w:p w:rsidR="0071404D" w:rsidRPr="0071404D" w:rsidRDefault="0071404D" w:rsidP="00EC3270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71404D">
              <w:rPr>
                <w:rFonts w:ascii="Arial" w:hAnsi="Arial" w:cs="Arial" w:hint="cs"/>
                <w:rtl/>
                <w:lang w:eastAsia="he-IL"/>
              </w:rPr>
              <w:t xml:space="preserve">יש להכין עבור משרד הביטחון מכתב המפרט מדוע בחודשים הקרובים לא רואים זמן שבו </w:t>
            </w:r>
            <w:r w:rsidRPr="0071404D">
              <w:rPr>
                <w:rFonts w:ascii="Arial" w:hAnsi="Arial" w:cs="Arial" w:hint="cs"/>
                <w:lang w:eastAsia="he-IL"/>
              </w:rPr>
              <w:t>NGSOFT</w:t>
            </w:r>
            <w:r w:rsidRPr="0071404D">
              <w:rPr>
                <w:rFonts w:ascii="Arial" w:hAnsi="Arial" w:cs="Arial" w:hint="cs"/>
                <w:rtl/>
                <w:lang w:eastAsia="he-IL"/>
              </w:rPr>
              <w:t xml:space="preserve"> יכולה להתחיל במימוש עבודה בממש</w:t>
            </w:r>
            <w:r w:rsidR="00EC3270">
              <w:rPr>
                <w:rFonts w:ascii="Arial" w:hAnsi="Arial" w:cs="Arial" w:hint="cs"/>
                <w:rtl/>
                <w:lang w:eastAsia="he-IL"/>
              </w:rPr>
              <w:t>ל זמין.</w:t>
            </w:r>
          </w:p>
        </w:tc>
        <w:tc>
          <w:tcPr>
            <w:tcW w:w="2462" w:type="dxa"/>
          </w:tcPr>
          <w:p w:rsidR="0071404D" w:rsidRDefault="00EC3270" w:rsidP="00770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נגה</w:t>
            </w:r>
          </w:p>
        </w:tc>
        <w:tc>
          <w:tcPr>
            <w:tcW w:w="2074" w:type="dxa"/>
          </w:tcPr>
          <w:p w:rsidR="0071404D" w:rsidRDefault="00DF1C5F" w:rsidP="00770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עם</w:t>
            </w:r>
            <w:r w:rsidR="00EC3270">
              <w:rPr>
                <w:rFonts w:hint="cs"/>
                <w:rtl/>
              </w:rPr>
              <w:t xml:space="preserve"> סיום הכנת לו"ז</w:t>
            </w:r>
          </w:p>
        </w:tc>
      </w:tr>
      <w:tr w:rsidR="00227720" w:rsidTr="00770E97">
        <w:tc>
          <w:tcPr>
            <w:tcW w:w="709" w:type="dxa"/>
          </w:tcPr>
          <w:p w:rsidR="00227720" w:rsidRDefault="0071404D" w:rsidP="0071404D">
            <w:pPr>
              <w:rPr>
                <w:rtl/>
              </w:rPr>
            </w:pPr>
            <w:r>
              <w:rPr>
                <w:rFonts w:hint="cs"/>
                <w:rtl/>
              </w:rPr>
              <w:t>5.</w:t>
            </w:r>
          </w:p>
        </w:tc>
        <w:tc>
          <w:tcPr>
            <w:tcW w:w="4253" w:type="dxa"/>
          </w:tcPr>
          <w:p w:rsidR="00227720" w:rsidRPr="00770E97" w:rsidRDefault="00770E97" w:rsidP="00770E97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העברת התחייבות חשב עבור גיוס </w:t>
            </w:r>
            <w:r w:rsidRPr="00770E97">
              <w:rPr>
                <w:rFonts w:ascii="Arial" w:hAnsi="Arial" w:cs="Arial" w:hint="cs"/>
                <w:rtl/>
                <w:lang w:eastAsia="he-IL"/>
              </w:rPr>
              <w:t>איש אירוח ל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3 ימי עבודה החל מנובמבר-דצמבר.</w:t>
            </w:r>
          </w:p>
        </w:tc>
        <w:tc>
          <w:tcPr>
            <w:tcW w:w="2462" w:type="dxa"/>
          </w:tcPr>
          <w:p w:rsidR="00227720" w:rsidRDefault="00770E97" w:rsidP="00770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צביקה</w:t>
            </w:r>
          </w:p>
        </w:tc>
        <w:tc>
          <w:tcPr>
            <w:tcW w:w="2074" w:type="dxa"/>
          </w:tcPr>
          <w:p w:rsidR="00227720" w:rsidRDefault="00770E97" w:rsidP="00770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ללא קבלת התחייבות חשב לא נוכל להקצות איש אירוח</w:t>
            </w:r>
          </w:p>
        </w:tc>
      </w:tr>
      <w:tr w:rsidR="00227720" w:rsidTr="00770E97">
        <w:tc>
          <w:tcPr>
            <w:tcW w:w="709" w:type="dxa"/>
          </w:tcPr>
          <w:p w:rsidR="00227720" w:rsidRDefault="0071404D" w:rsidP="000F4425">
            <w:pPr>
              <w:rPr>
                <w:rtl/>
              </w:rPr>
            </w:pPr>
            <w:r>
              <w:rPr>
                <w:rFonts w:hint="cs"/>
                <w:rtl/>
              </w:rPr>
              <w:t>6.</w:t>
            </w:r>
          </w:p>
        </w:tc>
        <w:tc>
          <w:tcPr>
            <w:tcW w:w="4253" w:type="dxa"/>
          </w:tcPr>
          <w:p w:rsidR="00227720" w:rsidRPr="00770E97" w:rsidRDefault="00770E97" w:rsidP="00770E97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בחינת</w:t>
            </w:r>
            <w:r w:rsidRPr="00770E97">
              <w:rPr>
                <w:rFonts w:ascii="Arial" w:hAnsi="Arial" w:cs="Arial" w:hint="cs"/>
                <w:rtl/>
                <w:lang w:eastAsia="he-IL"/>
              </w:rPr>
              <w:t xml:space="preserve"> האפשרות להכשרת בר גל לצורך ע</w:t>
            </w:r>
            <w:r>
              <w:rPr>
                <w:rFonts w:ascii="Arial" w:hAnsi="Arial" w:cs="Arial" w:hint="cs"/>
                <w:rtl/>
                <w:lang w:eastAsia="he-IL"/>
              </w:rPr>
              <w:t>בודה ללא ליווי איש אירוח.</w:t>
            </w:r>
          </w:p>
        </w:tc>
        <w:tc>
          <w:tcPr>
            <w:tcW w:w="2462" w:type="dxa"/>
          </w:tcPr>
          <w:p w:rsidR="00227720" w:rsidRDefault="00770E97" w:rsidP="00770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נגה</w:t>
            </w:r>
          </w:p>
        </w:tc>
        <w:tc>
          <w:tcPr>
            <w:tcW w:w="2074" w:type="dxa"/>
          </w:tcPr>
          <w:p w:rsidR="00227720" w:rsidRDefault="00DF1C5F" w:rsidP="00770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31.9</w:t>
            </w:r>
          </w:p>
        </w:tc>
      </w:tr>
      <w:tr w:rsidR="00770E97" w:rsidTr="00770E97">
        <w:tc>
          <w:tcPr>
            <w:tcW w:w="709" w:type="dxa"/>
          </w:tcPr>
          <w:p w:rsidR="00770E97" w:rsidRDefault="00D8229E" w:rsidP="000F4425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  <w:r w:rsidR="00770E97">
              <w:rPr>
                <w:rFonts w:hint="cs"/>
                <w:rtl/>
              </w:rPr>
              <w:t>.</w:t>
            </w:r>
          </w:p>
        </w:tc>
        <w:tc>
          <w:tcPr>
            <w:tcW w:w="4253" w:type="dxa"/>
          </w:tcPr>
          <w:p w:rsidR="00770E97" w:rsidRPr="00770E97" w:rsidRDefault="00770E97" w:rsidP="00770E97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חשיבה מחודשת לחלוקת משאבים בהתאם לנפח הפעילות של צה"ל.</w:t>
            </w:r>
          </w:p>
        </w:tc>
        <w:tc>
          <w:tcPr>
            <w:tcW w:w="2462" w:type="dxa"/>
          </w:tcPr>
          <w:p w:rsidR="00770E97" w:rsidRDefault="00770E97" w:rsidP="00770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נגה</w:t>
            </w:r>
          </w:p>
        </w:tc>
        <w:tc>
          <w:tcPr>
            <w:tcW w:w="2074" w:type="dxa"/>
          </w:tcPr>
          <w:p w:rsidR="00770E97" w:rsidRDefault="00770E97" w:rsidP="00770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לאחר קבלת כל נפחי העבודה</w:t>
            </w:r>
            <w:r w:rsidR="00C24137">
              <w:rPr>
                <w:rFonts w:hint="cs"/>
                <w:rtl/>
              </w:rPr>
              <w:t xml:space="preserve"> ולוחות הזמנים</w:t>
            </w:r>
            <w:r>
              <w:rPr>
                <w:rFonts w:hint="cs"/>
                <w:rtl/>
              </w:rPr>
              <w:t xml:space="preserve"> מצה"ל</w:t>
            </w:r>
          </w:p>
        </w:tc>
      </w:tr>
      <w:tr w:rsidR="00770E97" w:rsidTr="00770E97">
        <w:tc>
          <w:tcPr>
            <w:tcW w:w="709" w:type="dxa"/>
          </w:tcPr>
          <w:p w:rsidR="00770E97" w:rsidRDefault="00D8229E" w:rsidP="000F4425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  <w:r w:rsidR="00770E97">
              <w:rPr>
                <w:rFonts w:hint="cs"/>
                <w:rtl/>
              </w:rPr>
              <w:t>.</w:t>
            </w:r>
          </w:p>
        </w:tc>
        <w:tc>
          <w:tcPr>
            <w:tcW w:w="4253" w:type="dxa"/>
          </w:tcPr>
          <w:p w:rsidR="00770E97" w:rsidRPr="00770E97" w:rsidRDefault="00770E97" w:rsidP="00770E97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770E97">
              <w:rPr>
                <w:rFonts w:ascii="Arial" w:hAnsi="Arial" w:cs="Arial" w:hint="cs"/>
                <w:rtl/>
                <w:lang w:eastAsia="he-IL"/>
              </w:rPr>
              <w:t xml:space="preserve">נדרש להעביר לממשל זמין </w:t>
            </w:r>
            <w:r w:rsidR="00DF1C5F">
              <w:rPr>
                <w:rFonts w:ascii="Arial" w:hAnsi="Arial" w:cs="Arial" w:hint="cs"/>
                <w:rtl/>
                <w:lang w:eastAsia="he-IL"/>
              </w:rPr>
              <w:t xml:space="preserve">נפחי עבודה ולוחת זמני </w:t>
            </w:r>
            <w:r w:rsidRPr="00770E97">
              <w:rPr>
                <w:rFonts w:ascii="Arial" w:hAnsi="Arial" w:cs="Arial" w:hint="cs"/>
                <w:rtl/>
                <w:lang w:eastAsia="he-IL"/>
              </w:rPr>
              <w:t>זמני עליה לאויר עד דצמבר 2016 לצורך הערכת מצב.</w:t>
            </w:r>
          </w:p>
        </w:tc>
        <w:tc>
          <w:tcPr>
            <w:tcW w:w="2462" w:type="dxa"/>
          </w:tcPr>
          <w:p w:rsidR="00770E97" w:rsidRDefault="00770E97" w:rsidP="00770E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צביקה</w:t>
            </w:r>
          </w:p>
        </w:tc>
        <w:tc>
          <w:tcPr>
            <w:tcW w:w="2074" w:type="dxa"/>
          </w:tcPr>
          <w:p w:rsidR="00770E97" w:rsidRDefault="00DF1C5F" w:rsidP="00B80254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בהקדם האפשרי</w:t>
            </w:r>
            <w:bookmarkStart w:id="0" w:name="_GoBack"/>
            <w:bookmarkEnd w:id="0"/>
          </w:p>
        </w:tc>
      </w:tr>
    </w:tbl>
    <w:p w:rsidR="00227720" w:rsidRPr="00246EF1" w:rsidRDefault="00227720" w:rsidP="000F4425">
      <w:pPr>
        <w:rPr>
          <w:rtl/>
        </w:rPr>
      </w:pPr>
    </w:p>
    <w:sectPr w:rsidR="00227720" w:rsidRPr="00246EF1" w:rsidSect="00CC68F7">
      <w:headerReference w:type="default" r:id="rId11"/>
      <w:footerReference w:type="default" r:id="rId12"/>
      <w:pgSz w:w="11906" w:h="16838"/>
      <w:pgMar w:top="2098" w:right="1800" w:bottom="1440" w:left="1800" w:header="0" w:footer="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04D" w:rsidRDefault="0071404D" w:rsidP="00A8553F">
      <w:pPr>
        <w:spacing w:after="0" w:line="240" w:lineRule="auto"/>
      </w:pPr>
      <w:r>
        <w:separator/>
      </w:r>
    </w:p>
  </w:endnote>
  <w:endnote w:type="continuationSeparator" w:id="0">
    <w:p w:rsidR="0071404D" w:rsidRDefault="0071404D" w:rsidP="00A8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4D" w:rsidRDefault="0071404D" w:rsidP="00A8553F">
    <w:pPr>
      <w:pStyle w:val="Footer"/>
      <w:pBdr>
        <w:top w:val="single" w:sz="6" w:space="0" w:color="auto"/>
      </w:pBdr>
      <w:jc w:val="center"/>
      <w:rPr>
        <w:sz w:val="20"/>
        <w:szCs w:val="20"/>
        <w:rtl/>
      </w:rPr>
    </w:pPr>
    <w:bookmarkStart w:id="1" w:name="OLE_LINK27"/>
    <w:bookmarkStart w:id="2" w:name="OLE_LINK28"/>
    <w:bookmarkStart w:id="3" w:name="_Hlk233954175"/>
    <w:r w:rsidRPr="00BB2818">
      <w:rPr>
        <w:sz w:val="20"/>
        <w:szCs w:val="20"/>
        <w:rtl/>
      </w:rPr>
      <w:t xml:space="preserve">רח' </w:t>
    </w:r>
    <w:r w:rsidRPr="00BB2818">
      <w:rPr>
        <w:sz w:val="20"/>
        <w:szCs w:val="20"/>
        <w:rtl/>
      </w:rPr>
      <w:t xml:space="preserve">נתנאל לורך 1 ירושלים ת.ד. 13185 טלפון </w:t>
    </w:r>
    <w:r w:rsidRPr="00BB2818">
      <w:rPr>
        <w:sz w:val="20"/>
        <w:szCs w:val="20"/>
      </w:rPr>
      <w:t>02-6664666</w:t>
    </w:r>
    <w:r w:rsidRPr="00BB2818">
      <w:rPr>
        <w:sz w:val="20"/>
        <w:szCs w:val="20"/>
        <w:rtl/>
      </w:rPr>
      <w:t xml:space="preserve"> פקס: </w:t>
    </w:r>
    <w:r w:rsidRPr="00BB2818">
      <w:rPr>
        <w:sz w:val="20"/>
        <w:szCs w:val="20"/>
      </w:rPr>
      <w:t>02-6664650</w:t>
    </w:r>
  </w:p>
  <w:p w:rsidR="0071404D" w:rsidRDefault="0071404D" w:rsidP="00A8553F">
    <w:pPr>
      <w:pStyle w:val="Footer"/>
      <w:jc w:val="center"/>
    </w:pPr>
    <w:r w:rsidRPr="00D92408">
      <w:rPr>
        <w:rFonts w:hint="cs"/>
        <w:sz w:val="20"/>
        <w:szCs w:val="20"/>
        <w:rtl/>
      </w:rPr>
      <w:t xml:space="preserve">כל הזכויות שמורות </w:t>
    </w:r>
    <w:r w:rsidRPr="00D92408">
      <w:rPr>
        <w:sz w:val="20"/>
        <w:szCs w:val="20"/>
        <w:rtl/>
      </w:rPr>
      <w:t>–</w:t>
    </w:r>
    <w:r w:rsidRPr="00D92408">
      <w:rPr>
        <w:rFonts w:hint="cs"/>
        <w:sz w:val="20"/>
        <w:szCs w:val="20"/>
        <w:rtl/>
      </w:rPr>
      <w:t xml:space="preserve"> ממשל זמין, מדינת ישראל</w:t>
    </w:r>
    <w:r w:rsidRPr="00D92408">
      <w:rPr>
        <w:sz w:val="20"/>
        <w:szCs w:val="20"/>
        <w:rtl/>
      </w:rPr>
      <w:br/>
    </w:r>
    <w:hyperlink r:id="rId1" w:history="1">
      <w:r w:rsidRPr="00BB2818">
        <w:rPr>
          <w:rStyle w:val="Hyperlink"/>
          <w:rFonts w:cs="FrankRuehl"/>
          <w:b/>
          <w:bCs/>
          <w:sz w:val="20"/>
          <w:szCs w:val="20"/>
        </w:rPr>
        <w:t>www.gov.il</w:t>
      </w:r>
    </w:hyperlink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04D" w:rsidRDefault="0071404D" w:rsidP="00A8553F">
      <w:pPr>
        <w:spacing w:after="0" w:line="240" w:lineRule="auto"/>
      </w:pPr>
      <w:r>
        <w:separator/>
      </w:r>
    </w:p>
  </w:footnote>
  <w:footnote w:type="continuationSeparator" w:id="0">
    <w:p w:rsidR="0071404D" w:rsidRDefault="0071404D" w:rsidP="00A8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04D" w:rsidRDefault="0071404D" w:rsidP="00A8553F">
    <w:pPr>
      <w:pStyle w:val="Header"/>
      <w:jc w:val="center"/>
      <w:rPr>
        <w:rFonts w:ascii="Arial" w:hAnsi="Arial"/>
        <w:b/>
        <w:bCs/>
        <w:color w:val="333399"/>
        <w:sz w:val="36"/>
        <w:szCs w:val="36"/>
        <w:rtl/>
      </w:rPr>
    </w:pPr>
  </w:p>
  <w:p w:rsidR="0071404D" w:rsidRPr="00256FF6" w:rsidRDefault="0071404D" w:rsidP="00C266BE">
    <w:pPr>
      <w:pStyle w:val="Header"/>
      <w:jc w:val="center"/>
      <w:rPr>
        <w:sz w:val="24"/>
        <w:szCs w:val="24"/>
      </w:rPr>
    </w:pPr>
    <w:r>
      <w:rPr>
        <w:rFonts w:ascii="Arial" w:hAnsi="Arial"/>
        <w:b/>
        <w:bCs/>
        <w:color w:val="333399"/>
        <w:sz w:val="24"/>
        <w:szCs w:val="24"/>
        <w:rtl/>
      </w:rPr>
      <w:t xml:space="preserve">משרד </w:t>
    </w:r>
    <w:r>
      <w:rPr>
        <w:rFonts w:ascii="Arial" w:hAnsi="Arial" w:hint="cs"/>
        <w:b/>
        <w:bCs/>
        <w:color w:val="333399"/>
        <w:sz w:val="24"/>
        <w:szCs w:val="24"/>
        <w:rtl/>
      </w:rPr>
      <w:t>ראש הממשלה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- התקשוב הממשלתי </w:t>
    </w:r>
    <w:r w:rsidRPr="00256FF6">
      <w:rPr>
        <w:rFonts w:ascii="Arial" w:hAnsi="Arial"/>
        <w:b/>
        <w:bCs/>
        <w:color w:val="333399"/>
        <w:sz w:val="24"/>
        <w:szCs w:val="24"/>
        <w:rtl/>
      </w:rPr>
      <w:br/>
    </w:r>
    <w:r w:rsidRPr="00256FF6">
      <w:rPr>
        <w:rFonts w:ascii="Arial" w:hAnsi="Arial"/>
        <w:b/>
        <w:bCs/>
        <w:color w:val="333399"/>
        <w:sz w:val="32"/>
        <w:szCs w:val="32"/>
        <w:rtl/>
      </w:rPr>
      <w:t>ממשל זמין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</w:t>
    </w:r>
  </w:p>
  <w:p w:rsidR="0071404D" w:rsidRDefault="0071404D" w:rsidP="00A8553F">
    <w:pPr>
      <w:pStyle w:val="Header"/>
      <w:jc w:val="center"/>
    </w:pPr>
    <w:r>
      <w:rPr>
        <w:rFonts w:ascii="Narkisim" w:hAnsi="Narkisim"/>
        <w:b/>
        <w:noProof/>
        <w:szCs w:val="20"/>
      </w:rPr>
      <w:drawing>
        <wp:inline distT="0" distB="0" distL="0" distR="0">
          <wp:extent cx="1095375" cy="714375"/>
          <wp:effectExtent l="19050" t="0" r="9525" b="0"/>
          <wp:docPr id="5" name="Picture 1" descr="web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DFF"/>
    <w:multiLevelType w:val="hybridMultilevel"/>
    <w:tmpl w:val="D98C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85831"/>
    <w:multiLevelType w:val="hybridMultilevel"/>
    <w:tmpl w:val="0D5CD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208F"/>
    <w:multiLevelType w:val="hybridMultilevel"/>
    <w:tmpl w:val="AB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272BE"/>
    <w:multiLevelType w:val="hybridMultilevel"/>
    <w:tmpl w:val="6D0C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32C1"/>
    <w:multiLevelType w:val="multilevel"/>
    <w:tmpl w:val="D3D401C8"/>
    <w:styleLink w:val="Style1"/>
    <w:lvl w:ilvl="0">
      <w:start w:val="2"/>
      <w:numFmt w:val="decimal"/>
      <w:lvlText w:val="%1"/>
      <w:lvlJc w:val="left"/>
      <w:pPr>
        <w:tabs>
          <w:tab w:val="num" w:pos="1080"/>
        </w:tabs>
        <w:ind w:left="1080" w:righ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right="360" w:hanging="360"/>
      </w:pPr>
      <w:rPr>
        <w:rFonts w:hint="default"/>
        <w:bCs/>
        <w:iCs w:val="0"/>
        <w:sz w:val="24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righ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right="720" w:hanging="720"/>
      </w:pPr>
      <w:rPr>
        <w:rFonts w:hint="default"/>
        <w:sz w:val="24"/>
      </w:rPr>
    </w:lvl>
    <w:lvl w:ilvl="4">
      <w:numFmt w:val="decimal"/>
      <w:lvlText w:val="%1.%2.%3.%4.%5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</w:abstractNum>
  <w:abstractNum w:abstractNumId="5">
    <w:nsid w:val="14B17F80"/>
    <w:multiLevelType w:val="hybridMultilevel"/>
    <w:tmpl w:val="384A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87D24"/>
    <w:multiLevelType w:val="hybridMultilevel"/>
    <w:tmpl w:val="4004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A74E4"/>
    <w:multiLevelType w:val="hybridMultilevel"/>
    <w:tmpl w:val="4B08C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34AFA"/>
    <w:multiLevelType w:val="hybridMultilevel"/>
    <w:tmpl w:val="874A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65CB6"/>
    <w:multiLevelType w:val="hybridMultilevel"/>
    <w:tmpl w:val="84B6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E338F"/>
    <w:multiLevelType w:val="hybridMultilevel"/>
    <w:tmpl w:val="145A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BD682D"/>
    <w:multiLevelType w:val="hybridMultilevel"/>
    <w:tmpl w:val="3890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C4673F"/>
    <w:multiLevelType w:val="hybridMultilevel"/>
    <w:tmpl w:val="3EE43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C489C"/>
    <w:multiLevelType w:val="hybridMultilevel"/>
    <w:tmpl w:val="E54C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2B79B4"/>
    <w:multiLevelType w:val="hybridMultilevel"/>
    <w:tmpl w:val="90A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9154EB"/>
    <w:multiLevelType w:val="hybridMultilevel"/>
    <w:tmpl w:val="FBB0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D3619"/>
    <w:multiLevelType w:val="hybridMultilevel"/>
    <w:tmpl w:val="5584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57007"/>
    <w:multiLevelType w:val="hybridMultilevel"/>
    <w:tmpl w:val="89342F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C7D508B"/>
    <w:multiLevelType w:val="hybridMultilevel"/>
    <w:tmpl w:val="3548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83604C"/>
    <w:multiLevelType w:val="hybridMultilevel"/>
    <w:tmpl w:val="0F266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914A6E"/>
    <w:multiLevelType w:val="hybridMultilevel"/>
    <w:tmpl w:val="95348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407B8C"/>
    <w:multiLevelType w:val="hybridMultilevel"/>
    <w:tmpl w:val="1F86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E0194"/>
    <w:multiLevelType w:val="hybridMultilevel"/>
    <w:tmpl w:val="9628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CF600A"/>
    <w:multiLevelType w:val="hybridMultilevel"/>
    <w:tmpl w:val="3F4C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F448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FBF27D7"/>
    <w:multiLevelType w:val="hybridMultilevel"/>
    <w:tmpl w:val="0E483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0546BB"/>
    <w:multiLevelType w:val="hybridMultilevel"/>
    <w:tmpl w:val="EDB2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D709F9"/>
    <w:multiLevelType w:val="hybridMultilevel"/>
    <w:tmpl w:val="1F74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8262AC"/>
    <w:multiLevelType w:val="hybridMultilevel"/>
    <w:tmpl w:val="415CC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752B7"/>
    <w:multiLevelType w:val="hybridMultilevel"/>
    <w:tmpl w:val="6C9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826544"/>
    <w:multiLevelType w:val="hybridMultilevel"/>
    <w:tmpl w:val="72CA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D4089"/>
    <w:multiLevelType w:val="hybridMultilevel"/>
    <w:tmpl w:val="CDF00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7114E0A"/>
    <w:multiLevelType w:val="hybridMultilevel"/>
    <w:tmpl w:val="F2D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0833E2"/>
    <w:multiLevelType w:val="hybridMultilevel"/>
    <w:tmpl w:val="5DE8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6204AA"/>
    <w:multiLevelType w:val="hybridMultilevel"/>
    <w:tmpl w:val="BB50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597DF0"/>
    <w:multiLevelType w:val="hybridMultilevel"/>
    <w:tmpl w:val="FADC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D4018D"/>
    <w:multiLevelType w:val="hybridMultilevel"/>
    <w:tmpl w:val="08DE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3303F8"/>
    <w:multiLevelType w:val="hybridMultilevel"/>
    <w:tmpl w:val="C1545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CA06C56"/>
    <w:multiLevelType w:val="hybridMultilevel"/>
    <w:tmpl w:val="EB14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4D4016"/>
    <w:multiLevelType w:val="hybridMultilevel"/>
    <w:tmpl w:val="86B2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9"/>
  </w:num>
  <w:num w:numId="4">
    <w:abstractNumId w:val="39"/>
  </w:num>
  <w:num w:numId="5">
    <w:abstractNumId w:val="31"/>
  </w:num>
  <w:num w:numId="6">
    <w:abstractNumId w:val="30"/>
  </w:num>
  <w:num w:numId="7">
    <w:abstractNumId w:val="3"/>
  </w:num>
  <w:num w:numId="8">
    <w:abstractNumId w:val="14"/>
  </w:num>
  <w:num w:numId="9">
    <w:abstractNumId w:val="15"/>
  </w:num>
  <w:num w:numId="10">
    <w:abstractNumId w:val="19"/>
  </w:num>
  <w:num w:numId="11">
    <w:abstractNumId w:val="22"/>
  </w:num>
  <w:num w:numId="12">
    <w:abstractNumId w:val="21"/>
  </w:num>
  <w:num w:numId="13">
    <w:abstractNumId w:val="24"/>
  </w:num>
  <w:num w:numId="14">
    <w:abstractNumId w:val="5"/>
  </w:num>
  <w:num w:numId="15">
    <w:abstractNumId w:val="1"/>
  </w:num>
  <w:num w:numId="16">
    <w:abstractNumId w:val="27"/>
  </w:num>
  <w:num w:numId="17">
    <w:abstractNumId w:val="17"/>
  </w:num>
  <w:num w:numId="18">
    <w:abstractNumId w:val="6"/>
  </w:num>
  <w:num w:numId="19">
    <w:abstractNumId w:val="23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8"/>
  </w:num>
  <w:num w:numId="24">
    <w:abstractNumId w:val="2"/>
  </w:num>
  <w:num w:numId="25">
    <w:abstractNumId w:val="38"/>
  </w:num>
  <w:num w:numId="26">
    <w:abstractNumId w:val="13"/>
  </w:num>
  <w:num w:numId="27">
    <w:abstractNumId w:val="10"/>
  </w:num>
  <w:num w:numId="28">
    <w:abstractNumId w:val="26"/>
  </w:num>
  <w:num w:numId="29">
    <w:abstractNumId w:val="32"/>
  </w:num>
  <w:num w:numId="30">
    <w:abstractNumId w:val="33"/>
  </w:num>
  <w:num w:numId="31">
    <w:abstractNumId w:val="34"/>
  </w:num>
  <w:num w:numId="32">
    <w:abstractNumId w:val="18"/>
  </w:num>
  <w:num w:numId="33">
    <w:abstractNumId w:val="0"/>
  </w:num>
  <w:num w:numId="34">
    <w:abstractNumId w:val="37"/>
  </w:num>
  <w:num w:numId="35">
    <w:abstractNumId w:val="25"/>
  </w:num>
  <w:num w:numId="36">
    <w:abstractNumId w:val="28"/>
  </w:num>
  <w:num w:numId="37">
    <w:abstractNumId w:val="7"/>
  </w:num>
  <w:num w:numId="38">
    <w:abstractNumId w:val="36"/>
  </w:num>
  <w:num w:numId="39">
    <w:abstractNumId w:val="12"/>
  </w:num>
  <w:num w:numId="40">
    <w:abstractNumId w:val="35"/>
  </w:num>
  <w:num w:numId="41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3"/>
    <w:rsid w:val="000026B0"/>
    <w:rsid w:val="00017445"/>
    <w:rsid w:val="000176B9"/>
    <w:rsid w:val="000255DA"/>
    <w:rsid w:val="00033BA1"/>
    <w:rsid w:val="000369E3"/>
    <w:rsid w:val="000375D7"/>
    <w:rsid w:val="0004375F"/>
    <w:rsid w:val="00050852"/>
    <w:rsid w:val="000546FF"/>
    <w:rsid w:val="00062748"/>
    <w:rsid w:val="00064066"/>
    <w:rsid w:val="00070D29"/>
    <w:rsid w:val="00070FE9"/>
    <w:rsid w:val="00073A4D"/>
    <w:rsid w:val="00085E19"/>
    <w:rsid w:val="00092BA6"/>
    <w:rsid w:val="0009507D"/>
    <w:rsid w:val="00095405"/>
    <w:rsid w:val="00097643"/>
    <w:rsid w:val="000A0002"/>
    <w:rsid w:val="000A0BDA"/>
    <w:rsid w:val="000A252E"/>
    <w:rsid w:val="000B0BD8"/>
    <w:rsid w:val="000C1AAD"/>
    <w:rsid w:val="000D5412"/>
    <w:rsid w:val="000D7CEE"/>
    <w:rsid w:val="000F0D53"/>
    <w:rsid w:val="000F4425"/>
    <w:rsid w:val="00104C19"/>
    <w:rsid w:val="00116C1F"/>
    <w:rsid w:val="001178C9"/>
    <w:rsid w:val="00125274"/>
    <w:rsid w:val="00126DF3"/>
    <w:rsid w:val="00127C13"/>
    <w:rsid w:val="001409AE"/>
    <w:rsid w:val="00141B79"/>
    <w:rsid w:val="0014291B"/>
    <w:rsid w:val="00165095"/>
    <w:rsid w:val="00176899"/>
    <w:rsid w:val="001824CC"/>
    <w:rsid w:val="00182826"/>
    <w:rsid w:val="00190666"/>
    <w:rsid w:val="00191EAE"/>
    <w:rsid w:val="001957BA"/>
    <w:rsid w:val="00197A9E"/>
    <w:rsid w:val="001A4479"/>
    <w:rsid w:val="001B0CF4"/>
    <w:rsid w:val="001B2CAC"/>
    <w:rsid w:val="001C095E"/>
    <w:rsid w:val="001C2925"/>
    <w:rsid w:val="001D482A"/>
    <w:rsid w:val="001E69C4"/>
    <w:rsid w:val="001E7D9F"/>
    <w:rsid w:val="001F4146"/>
    <w:rsid w:val="001F50F1"/>
    <w:rsid w:val="001F6103"/>
    <w:rsid w:val="00200D78"/>
    <w:rsid w:val="0020229F"/>
    <w:rsid w:val="00202DD7"/>
    <w:rsid w:val="00207467"/>
    <w:rsid w:val="00227720"/>
    <w:rsid w:val="002407D9"/>
    <w:rsid w:val="00245F9E"/>
    <w:rsid w:val="00246CA7"/>
    <w:rsid w:val="00246EF1"/>
    <w:rsid w:val="00250FF9"/>
    <w:rsid w:val="00256FF6"/>
    <w:rsid w:val="0026312E"/>
    <w:rsid w:val="00264B88"/>
    <w:rsid w:val="0026544B"/>
    <w:rsid w:val="00272E08"/>
    <w:rsid w:val="002759FA"/>
    <w:rsid w:val="0028197C"/>
    <w:rsid w:val="0028430B"/>
    <w:rsid w:val="00286E18"/>
    <w:rsid w:val="00294A08"/>
    <w:rsid w:val="002968E8"/>
    <w:rsid w:val="002A1437"/>
    <w:rsid w:val="002A2484"/>
    <w:rsid w:val="002A45A9"/>
    <w:rsid w:val="002E2841"/>
    <w:rsid w:val="002E32F1"/>
    <w:rsid w:val="002E33B1"/>
    <w:rsid w:val="002E3A56"/>
    <w:rsid w:val="002F0278"/>
    <w:rsid w:val="002F0CFF"/>
    <w:rsid w:val="002F2D31"/>
    <w:rsid w:val="002F31F4"/>
    <w:rsid w:val="002F6E7E"/>
    <w:rsid w:val="0030282C"/>
    <w:rsid w:val="003065D8"/>
    <w:rsid w:val="00313254"/>
    <w:rsid w:val="00313F69"/>
    <w:rsid w:val="00316D2D"/>
    <w:rsid w:val="00316E8D"/>
    <w:rsid w:val="00317AF5"/>
    <w:rsid w:val="00320B8D"/>
    <w:rsid w:val="00332179"/>
    <w:rsid w:val="0033420C"/>
    <w:rsid w:val="00380F8D"/>
    <w:rsid w:val="003817D1"/>
    <w:rsid w:val="00381DC3"/>
    <w:rsid w:val="0038296B"/>
    <w:rsid w:val="003864FD"/>
    <w:rsid w:val="003869ED"/>
    <w:rsid w:val="003920DB"/>
    <w:rsid w:val="003975EE"/>
    <w:rsid w:val="003A23B3"/>
    <w:rsid w:val="003A345D"/>
    <w:rsid w:val="003A7BC3"/>
    <w:rsid w:val="003B001F"/>
    <w:rsid w:val="003B7319"/>
    <w:rsid w:val="003C5271"/>
    <w:rsid w:val="003D4A36"/>
    <w:rsid w:val="003D5293"/>
    <w:rsid w:val="003D7309"/>
    <w:rsid w:val="003E1DBA"/>
    <w:rsid w:val="003E2254"/>
    <w:rsid w:val="003E3E27"/>
    <w:rsid w:val="003E525C"/>
    <w:rsid w:val="003E6E14"/>
    <w:rsid w:val="003F0FFC"/>
    <w:rsid w:val="003F2179"/>
    <w:rsid w:val="004077E5"/>
    <w:rsid w:val="004104E8"/>
    <w:rsid w:val="00412BA4"/>
    <w:rsid w:val="00420CCE"/>
    <w:rsid w:val="004229FD"/>
    <w:rsid w:val="004254D7"/>
    <w:rsid w:val="00426F9B"/>
    <w:rsid w:val="0045051C"/>
    <w:rsid w:val="00456EAE"/>
    <w:rsid w:val="004700C1"/>
    <w:rsid w:val="00472545"/>
    <w:rsid w:val="00475699"/>
    <w:rsid w:val="0047698D"/>
    <w:rsid w:val="004773CA"/>
    <w:rsid w:val="004777EF"/>
    <w:rsid w:val="00480AAD"/>
    <w:rsid w:val="00482007"/>
    <w:rsid w:val="00482411"/>
    <w:rsid w:val="004867C8"/>
    <w:rsid w:val="004966B8"/>
    <w:rsid w:val="00496CA0"/>
    <w:rsid w:val="004A07EF"/>
    <w:rsid w:val="004A2B19"/>
    <w:rsid w:val="004A685B"/>
    <w:rsid w:val="004B737D"/>
    <w:rsid w:val="004B74C9"/>
    <w:rsid w:val="004D1479"/>
    <w:rsid w:val="004D2D2C"/>
    <w:rsid w:val="004D747F"/>
    <w:rsid w:val="004F1661"/>
    <w:rsid w:val="004F3D8C"/>
    <w:rsid w:val="004F43EF"/>
    <w:rsid w:val="004F7A65"/>
    <w:rsid w:val="0050291F"/>
    <w:rsid w:val="005044C5"/>
    <w:rsid w:val="005054D3"/>
    <w:rsid w:val="00505B22"/>
    <w:rsid w:val="0051497E"/>
    <w:rsid w:val="00517ABA"/>
    <w:rsid w:val="0052175E"/>
    <w:rsid w:val="005274F6"/>
    <w:rsid w:val="005305C7"/>
    <w:rsid w:val="005344B8"/>
    <w:rsid w:val="005367DA"/>
    <w:rsid w:val="00542F5C"/>
    <w:rsid w:val="00545F23"/>
    <w:rsid w:val="0055134A"/>
    <w:rsid w:val="00555633"/>
    <w:rsid w:val="00555D3A"/>
    <w:rsid w:val="00556894"/>
    <w:rsid w:val="0055721C"/>
    <w:rsid w:val="00561899"/>
    <w:rsid w:val="005633F1"/>
    <w:rsid w:val="00572959"/>
    <w:rsid w:val="005741D3"/>
    <w:rsid w:val="005755A1"/>
    <w:rsid w:val="00580E73"/>
    <w:rsid w:val="00582AE1"/>
    <w:rsid w:val="0058477C"/>
    <w:rsid w:val="00596043"/>
    <w:rsid w:val="005A36C4"/>
    <w:rsid w:val="005A51FA"/>
    <w:rsid w:val="005B658E"/>
    <w:rsid w:val="005D634D"/>
    <w:rsid w:val="005D6D3F"/>
    <w:rsid w:val="005E7AAF"/>
    <w:rsid w:val="005F32C6"/>
    <w:rsid w:val="005F76C1"/>
    <w:rsid w:val="0060266E"/>
    <w:rsid w:val="0062141B"/>
    <w:rsid w:val="0062643B"/>
    <w:rsid w:val="0063259D"/>
    <w:rsid w:val="00632A80"/>
    <w:rsid w:val="006337EA"/>
    <w:rsid w:val="006346A3"/>
    <w:rsid w:val="006417E2"/>
    <w:rsid w:val="006518F0"/>
    <w:rsid w:val="00654C6A"/>
    <w:rsid w:val="006551AD"/>
    <w:rsid w:val="00670DBD"/>
    <w:rsid w:val="006748FB"/>
    <w:rsid w:val="00675287"/>
    <w:rsid w:val="00680EB2"/>
    <w:rsid w:val="00683FB8"/>
    <w:rsid w:val="00687155"/>
    <w:rsid w:val="00692A39"/>
    <w:rsid w:val="00695D32"/>
    <w:rsid w:val="006A0285"/>
    <w:rsid w:val="006B6126"/>
    <w:rsid w:val="006C0E03"/>
    <w:rsid w:val="006C2976"/>
    <w:rsid w:val="006C4F3D"/>
    <w:rsid w:val="006C65C9"/>
    <w:rsid w:val="006D19B5"/>
    <w:rsid w:val="006D2338"/>
    <w:rsid w:val="006D2DF4"/>
    <w:rsid w:val="006D53B4"/>
    <w:rsid w:val="006E2916"/>
    <w:rsid w:val="006E6E4B"/>
    <w:rsid w:val="006F30F4"/>
    <w:rsid w:val="006F41B3"/>
    <w:rsid w:val="00706506"/>
    <w:rsid w:val="00706E90"/>
    <w:rsid w:val="00707D79"/>
    <w:rsid w:val="0071404D"/>
    <w:rsid w:val="00740401"/>
    <w:rsid w:val="00741307"/>
    <w:rsid w:val="00754659"/>
    <w:rsid w:val="00755CBD"/>
    <w:rsid w:val="00765F20"/>
    <w:rsid w:val="00770E97"/>
    <w:rsid w:val="007808B2"/>
    <w:rsid w:val="00783755"/>
    <w:rsid w:val="0079029A"/>
    <w:rsid w:val="007922D0"/>
    <w:rsid w:val="007941C9"/>
    <w:rsid w:val="007A4201"/>
    <w:rsid w:val="007C36CF"/>
    <w:rsid w:val="007C7186"/>
    <w:rsid w:val="007E313D"/>
    <w:rsid w:val="007F0FAA"/>
    <w:rsid w:val="007F2EED"/>
    <w:rsid w:val="007F44A8"/>
    <w:rsid w:val="007F52D2"/>
    <w:rsid w:val="007F61A5"/>
    <w:rsid w:val="007F764C"/>
    <w:rsid w:val="008032A5"/>
    <w:rsid w:val="00811B51"/>
    <w:rsid w:val="0081396B"/>
    <w:rsid w:val="00815709"/>
    <w:rsid w:val="0081690C"/>
    <w:rsid w:val="008219A6"/>
    <w:rsid w:val="00823943"/>
    <w:rsid w:val="00826FD6"/>
    <w:rsid w:val="00830805"/>
    <w:rsid w:val="008317B0"/>
    <w:rsid w:val="00834583"/>
    <w:rsid w:val="0083472E"/>
    <w:rsid w:val="00840FEA"/>
    <w:rsid w:val="00844EDE"/>
    <w:rsid w:val="00844F82"/>
    <w:rsid w:val="0085370E"/>
    <w:rsid w:val="008802A2"/>
    <w:rsid w:val="00892130"/>
    <w:rsid w:val="00895F89"/>
    <w:rsid w:val="008B13A4"/>
    <w:rsid w:val="008B3617"/>
    <w:rsid w:val="008B76D3"/>
    <w:rsid w:val="008C27F3"/>
    <w:rsid w:val="008C4A17"/>
    <w:rsid w:val="008D1133"/>
    <w:rsid w:val="008E1127"/>
    <w:rsid w:val="008E1E9D"/>
    <w:rsid w:val="008E2DDE"/>
    <w:rsid w:val="008E5AC9"/>
    <w:rsid w:val="008E739F"/>
    <w:rsid w:val="008F2F31"/>
    <w:rsid w:val="008F4A10"/>
    <w:rsid w:val="00910D7A"/>
    <w:rsid w:val="00920BB6"/>
    <w:rsid w:val="00930B74"/>
    <w:rsid w:val="009343EB"/>
    <w:rsid w:val="00944571"/>
    <w:rsid w:val="00945DF6"/>
    <w:rsid w:val="00947DE3"/>
    <w:rsid w:val="0097188E"/>
    <w:rsid w:val="00976001"/>
    <w:rsid w:val="009862FD"/>
    <w:rsid w:val="00992687"/>
    <w:rsid w:val="009A39DB"/>
    <w:rsid w:val="009A7CE2"/>
    <w:rsid w:val="009B401B"/>
    <w:rsid w:val="009C2038"/>
    <w:rsid w:val="009C77CE"/>
    <w:rsid w:val="009D0748"/>
    <w:rsid w:val="009F3938"/>
    <w:rsid w:val="009F748B"/>
    <w:rsid w:val="00A0434D"/>
    <w:rsid w:val="00A0552E"/>
    <w:rsid w:val="00A31ED5"/>
    <w:rsid w:val="00A334C9"/>
    <w:rsid w:val="00A42B59"/>
    <w:rsid w:val="00A51113"/>
    <w:rsid w:val="00A53935"/>
    <w:rsid w:val="00A66A2B"/>
    <w:rsid w:val="00A6751D"/>
    <w:rsid w:val="00A67566"/>
    <w:rsid w:val="00A72CE1"/>
    <w:rsid w:val="00A8553F"/>
    <w:rsid w:val="00A860FA"/>
    <w:rsid w:val="00A9512C"/>
    <w:rsid w:val="00A95BEF"/>
    <w:rsid w:val="00A9779D"/>
    <w:rsid w:val="00AA2034"/>
    <w:rsid w:val="00AB0C39"/>
    <w:rsid w:val="00AB52F6"/>
    <w:rsid w:val="00AC166A"/>
    <w:rsid w:val="00AC1EFE"/>
    <w:rsid w:val="00AC22A4"/>
    <w:rsid w:val="00AC235A"/>
    <w:rsid w:val="00AD05EB"/>
    <w:rsid w:val="00AD1207"/>
    <w:rsid w:val="00AD69AF"/>
    <w:rsid w:val="00AD6CC1"/>
    <w:rsid w:val="00AE4DFF"/>
    <w:rsid w:val="00AF4CD6"/>
    <w:rsid w:val="00B00DD8"/>
    <w:rsid w:val="00B02F75"/>
    <w:rsid w:val="00B03735"/>
    <w:rsid w:val="00B0439E"/>
    <w:rsid w:val="00B108F6"/>
    <w:rsid w:val="00B22043"/>
    <w:rsid w:val="00B236CC"/>
    <w:rsid w:val="00B2672F"/>
    <w:rsid w:val="00B310E5"/>
    <w:rsid w:val="00B3658E"/>
    <w:rsid w:val="00B414D9"/>
    <w:rsid w:val="00B42408"/>
    <w:rsid w:val="00B42C8F"/>
    <w:rsid w:val="00B46674"/>
    <w:rsid w:val="00B54239"/>
    <w:rsid w:val="00B56760"/>
    <w:rsid w:val="00B57FF8"/>
    <w:rsid w:val="00B615C6"/>
    <w:rsid w:val="00B615E0"/>
    <w:rsid w:val="00B71ECE"/>
    <w:rsid w:val="00B77C26"/>
    <w:rsid w:val="00B80254"/>
    <w:rsid w:val="00B805A7"/>
    <w:rsid w:val="00B931CF"/>
    <w:rsid w:val="00B94B9B"/>
    <w:rsid w:val="00BA05F7"/>
    <w:rsid w:val="00BA38F4"/>
    <w:rsid w:val="00BA48A0"/>
    <w:rsid w:val="00BA6C6A"/>
    <w:rsid w:val="00BB09E8"/>
    <w:rsid w:val="00BB2B77"/>
    <w:rsid w:val="00BB313A"/>
    <w:rsid w:val="00BB60C6"/>
    <w:rsid w:val="00BC508C"/>
    <w:rsid w:val="00BC5DE3"/>
    <w:rsid w:val="00BD2F4F"/>
    <w:rsid w:val="00BE50D3"/>
    <w:rsid w:val="00BE5B33"/>
    <w:rsid w:val="00BF1123"/>
    <w:rsid w:val="00BF17F9"/>
    <w:rsid w:val="00BF21FD"/>
    <w:rsid w:val="00BF4434"/>
    <w:rsid w:val="00BF4A13"/>
    <w:rsid w:val="00C05839"/>
    <w:rsid w:val="00C13615"/>
    <w:rsid w:val="00C24137"/>
    <w:rsid w:val="00C266BE"/>
    <w:rsid w:val="00C319FC"/>
    <w:rsid w:val="00C3366D"/>
    <w:rsid w:val="00C35B08"/>
    <w:rsid w:val="00C37BC2"/>
    <w:rsid w:val="00C45D7B"/>
    <w:rsid w:val="00C46FB6"/>
    <w:rsid w:val="00C557D9"/>
    <w:rsid w:val="00C675AE"/>
    <w:rsid w:val="00C718D8"/>
    <w:rsid w:val="00C854BF"/>
    <w:rsid w:val="00C874F7"/>
    <w:rsid w:val="00CA0E5F"/>
    <w:rsid w:val="00CB0906"/>
    <w:rsid w:val="00CB4D8D"/>
    <w:rsid w:val="00CC68F7"/>
    <w:rsid w:val="00CD0F79"/>
    <w:rsid w:val="00CD13BD"/>
    <w:rsid w:val="00CE3BD0"/>
    <w:rsid w:val="00CE5220"/>
    <w:rsid w:val="00CF7595"/>
    <w:rsid w:val="00D00D65"/>
    <w:rsid w:val="00D10650"/>
    <w:rsid w:val="00D1229C"/>
    <w:rsid w:val="00D14172"/>
    <w:rsid w:val="00D1634C"/>
    <w:rsid w:val="00D24550"/>
    <w:rsid w:val="00D30750"/>
    <w:rsid w:val="00D3122E"/>
    <w:rsid w:val="00D35B64"/>
    <w:rsid w:val="00D42A5C"/>
    <w:rsid w:val="00D46A46"/>
    <w:rsid w:val="00D558A1"/>
    <w:rsid w:val="00D66270"/>
    <w:rsid w:val="00D8141D"/>
    <w:rsid w:val="00D8229E"/>
    <w:rsid w:val="00D82793"/>
    <w:rsid w:val="00D93A91"/>
    <w:rsid w:val="00D93F2E"/>
    <w:rsid w:val="00D975A0"/>
    <w:rsid w:val="00D975C1"/>
    <w:rsid w:val="00DB5BF4"/>
    <w:rsid w:val="00DC3AC0"/>
    <w:rsid w:val="00DC6BE4"/>
    <w:rsid w:val="00DD34A7"/>
    <w:rsid w:val="00DD5B8F"/>
    <w:rsid w:val="00DD78C5"/>
    <w:rsid w:val="00DE31EF"/>
    <w:rsid w:val="00DF1C5F"/>
    <w:rsid w:val="00E00E1A"/>
    <w:rsid w:val="00E0669D"/>
    <w:rsid w:val="00E12502"/>
    <w:rsid w:val="00E206F8"/>
    <w:rsid w:val="00E2234C"/>
    <w:rsid w:val="00E23DF6"/>
    <w:rsid w:val="00E25E31"/>
    <w:rsid w:val="00E25F65"/>
    <w:rsid w:val="00E3089D"/>
    <w:rsid w:val="00E4246F"/>
    <w:rsid w:val="00E43F1D"/>
    <w:rsid w:val="00E51821"/>
    <w:rsid w:val="00E553BB"/>
    <w:rsid w:val="00E60153"/>
    <w:rsid w:val="00E60B2E"/>
    <w:rsid w:val="00E7315B"/>
    <w:rsid w:val="00E739E5"/>
    <w:rsid w:val="00EA0CF2"/>
    <w:rsid w:val="00EA2BD6"/>
    <w:rsid w:val="00EA7565"/>
    <w:rsid w:val="00EB2CC9"/>
    <w:rsid w:val="00EB3042"/>
    <w:rsid w:val="00EC3270"/>
    <w:rsid w:val="00EC348F"/>
    <w:rsid w:val="00ED04F0"/>
    <w:rsid w:val="00ED1964"/>
    <w:rsid w:val="00ED4D36"/>
    <w:rsid w:val="00ED76FA"/>
    <w:rsid w:val="00EE1032"/>
    <w:rsid w:val="00EE22B5"/>
    <w:rsid w:val="00EE5392"/>
    <w:rsid w:val="00EE730C"/>
    <w:rsid w:val="00EF615A"/>
    <w:rsid w:val="00F008FC"/>
    <w:rsid w:val="00F0453C"/>
    <w:rsid w:val="00F0568D"/>
    <w:rsid w:val="00F256DE"/>
    <w:rsid w:val="00F26FC8"/>
    <w:rsid w:val="00F31192"/>
    <w:rsid w:val="00F56851"/>
    <w:rsid w:val="00F60BA9"/>
    <w:rsid w:val="00F65863"/>
    <w:rsid w:val="00F65B55"/>
    <w:rsid w:val="00F71E5B"/>
    <w:rsid w:val="00F80CB4"/>
    <w:rsid w:val="00F81219"/>
    <w:rsid w:val="00F839E1"/>
    <w:rsid w:val="00F9048B"/>
    <w:rsid w:val="00FA1891"/>
    <w:rsid w:val="00FA4BA1"/>
    <w:rsid w:val="00FA72B5"/>
    <w:rsid w:val="00FB1AD9"/>
    <w:rsid w:val="00FC1264"/>
    <w:rsid w:val="00FC70AA"/>
    <w:rsid w:val="00FD3F4B"/>
    <w:rsid w:val="00FD7FD9"/>
    <w:rsid w:val="00FE0DE7"/>
    <w:rsid w:val="00FE57D7"/>
    <w:rsid w:val="00FE5BFE"/>
    <w:rsid w:val="00FF273F"/>
    <w:rsid w:val="00FF65D1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128F309E-55E0-48F2-891F-DC3BC04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02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3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02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F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F7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342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0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0">
    <w:name w:val="$Heading 1"/>
    <w:basedOn w:val="Heading1"/>
    <w:link w:val="Heading1Char0"/>
    <w:uiPriority w:val="99"/>
    <w:rsid w:val="00E25E31"/>
    <w:pPr>
      <w:keepNext w:val="0"/>
      <w:keepLines w:val="0"/>
      <w:bidi w:val="0"/>
      <w:spacing w:before="45" w:after="45" w:line="240" w:lineRule="auto"/>
      <w:ind w:left="15" w:right="45"/>
    </w:pPr>
    <w:rPr>
      <w:rFonts w:ascii="Arial" w:eastAsia="Times New Roman" w:hAnsi="Arial" w:cs="Arial"/>
      <w:color w:val="0033CC"/>
      <w:kern w:val="36"/>
      <w:sz w:val="24"/>
      <w:szCs w:val="24"/>
      <w:lang w:bidi="ar-SA"/>
    </w:rPr>
  </w:style>
  <w:style w:type="character" w:customStyle="1" w:styleId="Heading1Char0">
    <w:name w:val="$Heading 1 Char"/>
    <w:basedOn w:val="Heading1Char"/>
    <w:link w:val="Heading10"/>
    <w:uiPriority w:val="99"/>
    <w:locked/>
    <w:rsid w:val="00E25E31"/>
    <w:rPr>
      <w:rFonts w:ascii="Arial" w:eastAsia="Times New Roman" w:hAnsi="Arial" w:cs="Arial"/>
      <w:b/>
      <w:bCs/>
      <w:color w:val="0033CC"/>
      <w:kern w:val="36"/>
      <w:sz w:val="24"/>
      <w:szCs w:val="24"/>
      <w:lang w:bidi="ar-SA"/>
    </w:rPr>
  </w:style>
  <w:style w:type="paragraph" w:customStyle="1" w:styleId="SourceCode">
    <w:name w:val="$Source Code"/>
    <w:basedOn w:val="Normal"/>
    <w:link w:val="SourceCodeChar"/>
    <w:uiPriority w:val="99"/>
    <w:rsid w:val="00E25E31"/>
    <w:pPr>
      <w:bidi w:val="0"/>
      <w:spacing w:after="0" w:line="240" w:lineRule="auto"/>
      <w:ind w:left="720"/>
    </w:pPr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character" w:customStyle="1" w:styleId="SourceCodeChar">
    <w:name w:val="$Source Code Char"/>
    <w:basedOn w:val="DefaultParagraphFont"/>
    <w:link w:val="SourceCode"/>
    <w:uiPriority w:val="99"/>
    <w:locked/>
    <w:rsid w:val="00E25E31"/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paragraph" w:customStyle="1" w:styleId="SourceCode-Bad">
    <w:name w:val="$Source Code - Bad"/>
    <w:basedOn w:val="SourceCode"/>
    <w:link w:val="SourceCode-BadChar"/>
    <w:uiPriority w:val="99"/>
    <w:rsid w:val="00E25E31"/>
    <w:rPr>
      <w:color w:val="FF0000"/>
    </w:rPr>
  </w:style>
  <w:style w:type="paragraph" w:customStyle="1" w:styleId="SourceCode-Good">
    <w:name w:val="$Source Code - Good"/>
    <w:basedOn w:val="Normal"/>
    <w:link w:val="SourceCode-GoodChar"/>
    <w:uiPriority w:val="99"/>
    <w:rsid w:val="00E25E31"/>
    <w:pPr>
      <w:bidi w:val="0"/>
      <w:spacing w:after="0" w:line="240" w:lineRule="auto"/>
      <w:ind w:left="720"/>
    </w:pPr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GoodChar">
    <w:name w:val="$Source Code - Good Char"/>
    <w:basedOn w:val="DefaultParagraphFont"/>
    <w:link w:val="SourceCode-Good"/>
    <w:uiPriority w:val="99"/>
    <w:locked/>
    <w:rsid w:val="00E25E31"/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BadChar">
    <w:name w:val="$Source Code - Bad Char"/>
    <w:basedOn w:val="SourceCodeChar"/>
    <w:link w:val="SourceCode-Bad"/>
    <w:uiPriority w:val="99"/>
    <w:locked/>
    <w:rsid w:val="00E25E31"/>
    <w:rPr>
      <w:rFonts w:ascii="Courier New" w:eastAsia="Times New Roman" w:hAnsi="Courier New" w:cs="Courier New"/>
      <w:color w:val="FF0000"/>
      <w:sz w:val="18"/>
      <w:szCs w:val="18"/>
      <w:lang w:bidi="ar-SA"/>
    </w:rPr>
  </w:style>
  <w:style w:type="table" w:customStyle="1" w:styleId="CodingStandards">
    <w:name w:val="$Coding Standards"/>
    <w:uiPriority w:val="99"/>
    <w:rsid w:val="00E25E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25E31"/>
    <w:rPr>
      <w:rFonts w:cs="Times New Roman"/>
      <w:b/>
      <w:bCs/>
    </w:rPr>
  </w:style>
  <w:style w:type="numbering" w:customStyle="1" w:styleId="Style1">
    <w:name w:val="Style1"/>
    <w:uiPriority w:val="99"/>
    <w:rsid w:val="00AC235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86E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r-aspx-tag1">
    <w:name w:val="cr-aspx-tag1"/>
    <w:basedOn w:val="DefaultParagraphFont"/>
    <w:rsid w:val="00B931CF"/>
    <w:rPr>
      <w:color w:val="A31515"/>
    </w:rPr>
  </w:style>
  <w:style w:type="character" w:styleId="Hyperlink">
    <w:name w:val="Hyperlink"/>
    <w:basedOn w:val="DefaultParagraphFont"/>
    <w:uiPriority w:val="99"/>
    <w:unhideWhenUsed/>
    <w:rsid w:val="00191E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7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2">
    <w:name w:val="Style2"/>
    <w:basedOn w:val="LightGrid-Accent11"/>
    <w:uiPriority w:val="99"/>
    <w:qFormat/>
    <w:rsid w:val="00381DC3"/>
    <w:tblPr/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="Arial"/>
        <w:b/>
        <w:bCs/>
        <w:szCs w:val="24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95B3D7" w:themeFill="accent1" w:themeFillTint="99"/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381DC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381D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53F"/>
  </w:style>
  <w:style w:type="paragraph" w:styleId="Footer">
    <w:name w:val="footer"/>
    <w:basedOn w:val="Normal"/>
    <w:link w:val="FooterChar"/>
    <w:uiPriority w:val="99"/>
    <w:unhideWhenUsed/>
    <w:rsid w:val="00A8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53F"/>
  </w:style>
  <w:style w:type="paragraph" w:styleId="TOC9">
    <w:name w:val="toc 9"/>
    <w:basedOn w:val="Normal"/>
    <w:next w:val="Normal"/>
    <w:autoRedefine/>
    <w:uiPriority w:val="39"/>
    <w:unhideWhenUsed/>
    <w:rsid w:val="00A8553F"/>
    <w:pPr>
      <w:bidi w:val="0"/>
      <w:spacing w:after="100"/>
      <w:ind w:left="1760"/>
    </w:pPr>
    <w:rPr>
      <w:rFonts w:ascii="Calibri" w:eastAsia="Times New Roman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0266E"/>
    <w:rPr>
      <w:color w:val="800080" w:themeColor="followedHyperlink"/>
      <w:u w:val="single"/>
    </w:rPr>
  </w:style>
  <w:style w:type="character" w:customStyle="1" w:styleId="cr-aspx-attribute1">
    <w:name w:val="cr-aspx-attribute1"/>
    <w:basedOn w:val="DefaultParagraphFont"/>
    <w:rsid w:val="00F0568D"/>
    <w:rPr>
      <w:color w:val="FF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9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9B5"/>
    <w:rPr>
      <w:vertAlign w:val="superscript"/>
    </w:rPr>
  </w:style>
  <w:style w:type="table" w:styleId="LightGrid-Accent5">
    <w:name w:val="Light Grid Accent 5"/>
    <w:basedOn w:val="TableNormal"/>
    <w:uiPriority w:val="62"/>
    <w:rsid w:val="005847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TableHeadings">
    <w:name w:val="Table Headings"/>
    <w:basedOn w:val="Normal"/>
    <w:rsid w:val="002E33B1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1">
    <w:name w:val="כ1"/>
    <w:basedOn w:val="Heading1"/>
    <w:next w:val="Normal"/>
    <w:rsid w:val="002E33B1"/>
    <w:pPr>
      <w:keepLines w:val="0"/>
      <w:spacing w:before="120" w:line="360" w:lineRule="auto"/>
    </w:pPr>
    <w:rPr>
      <w:rFonts w:ascii="Arial" w:eastAsia="Times New Roman" w:hAnsi="Arial" w:cs="Arial"/>
      <w:color w:val="0D4A7B"/>
      <w:sz w:val="32"/>
      <w:szCs w:val="32"/>
      <w:lang w:eastAsia="he-IL"/>
    </w:rPr>
  </w:style>
  <w:style w:type="paragraph" w:customStyle="1" w:styleId="DocTitle">
    <w:name w:val="Doc Title"/>
    <w:basedOn w:val="Heading9"/>
    <w:rsid w:val="002E33B1"/>
    <w:pPr>
      <w:keepNext w:val="0"/>
      <w:keepLines w:val="0"/>
      <w:spacing w:before="120" w:line="360" w:lineRule="auto"/>
      <w:jc w:val="center"/>
    </w:pPr>
    <w:rPr>
      <w:rFonts w:ascii="Arial" w:eastAsia="Times New Roman" w:hAnsi="Arial" w:cs="Arial"/>
      <w:b/>
      <w:i w:val="0"/>
      <w:iCs w:val="0"/>
      <w:color w:val="0D4A7B"/>
      <w:sz w:val="60"/>
      <w:szCs w:val="60"/>
      <w:lang w:eastAsia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3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14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556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6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6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6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6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levy\AppData\Roaming\Microsoft\Templates\gov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5017C555B2942B8E9EDEF10092CD9" ma:contentTypeVersion="0" ma:contentTypeDescription="Create a new document." ma:contentTypeScope="" ma:versionID="3d2b6414a267b30a01aed0387552791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74E5-6DD0-4BB4-BE7E-06A3D0E7EF09}">
  <ds:schemaRefs>
    <ds:schemaRef ds:uri="http://schemas.microsoft.com/office/2006/metadata/propertie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7C1F9AA-9237-47BF-A6D4-713AC116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E6018D-B2E9-466E-9A18-B6163F07B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920E01-CE42-4485-8491-1C2A927F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govTemplate.dotx</Template>
  <TotalTime>49</TotalTime>
  <Pages>4</Pages>
  <Words>661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Netwise Application Ltd</Company>
  <LinksUpToDate>false</LinksUpToDate>
  <CharactersWithSpaces>3964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Levy</dc:creator>
  <cp:lastModifiedBy>Noga Walker</cp:lastModifiedBy>
  <cp:revision>15</cp:revision>
  <dcterms:created xsi:type="dcterms:W3CDTF">2015-08-24T06:39:00Z</dcterms:created>
  <dcterms:modified xsi:type="dcterms:W3CDTF">2015-08-24T09:46:00Z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842299329</vt:i4>
  </property>
  <property fmtid="{D5CDD505-2E9C-101B-9397-08002B2CF9AE}" pid="3" name="ContentTypeId">
    <vt:lpwstr>0x010100E8F5017C555B2942B8E9EDEF10092CD9</vt:lpwstr>
  </property>
</Properties>
</file>