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1C15A" w14:textId="185AB98B" w:rsidR="00A1309B" w:rsidRPr="00B81D3D" w:rsidRDefault="00FC7461" w:rsidP="00B81D3D">
      <w:pPr>
        <w:spacing w:line="360" w:lineRule="auto"/>
        <w:jc w:val="center"/>
        <w:rPr>
          <w:rFonts w:ascii="David" w:hAnsi="David" w:cs="David"/>
          <w:b/>
          <w:bCs/>
          <w:color w:val="002060"/>
          <w:sz w:val="36"/>
          <w:szCs w:val="36"/>
          <w:u w:val="single"/>
          <w:rtl/>
        </w:rPr>
      </w:pPr>
      <w:r w:rsidRPr="00B81D3D">
        <w:rPr>
          <w:rFonts w:ascii="David" w:hAnsi="David" w:cs="David"/>
          <w:b/>
          <w:bCs/>
          <w:noProof/>
          <w:color w:val="002060"/>
          <w:sz w:val="32"/>
          <w:szCs w:val="32"/>
          <w:u w:val="single"/>
        </w:rPr>
        <w:drawing>
          <wp:anchor distT="0" distB="0" distL="114300" distR="114300" simplePos="0" relativeHeight="251658241" behindDoc="0" locked="0" layoutInCell="1" allowOverlap="1" wp14:anchorId="44C0B2AA" wp14:editId="1CC4773A">
            <wp:simplePos x="0" y="0"/>
            <wp:positionH relativeFrom="column">
              <wp:posOffset>-29040</wp:posOffset>
            </wp:positionH>
            <wp:positionV relativeFrom="paragraph">
              <wp:posOffset>38318</wp:posOffset>
            </wp:positionV>
            <wp:extent cx="1200785" cy="754380"/>
            <wp:effectExtent l="57150" t="38100" r="56515" b="445770"/>
            <wp:wrapSquare wrapText="bothSides"/>
            <wp:docPr id="6" name="Picture 4" descr="A drawing of a person&#10;&#10;Description automatically generated">
              <a:extLst xmlns:a="http://schemas.openxmlformats.org/drawingml/2006/main">
                <a:ext uri="{FF2B5EF4-FFF2-40B4-BE49-F238E27FC236}">
                  <a16:creationId xmlns:a16="http://schemas.microsoft.com/office/drawing/2014/main" id="{AA9C7252-D60C-46B8-8F36-A3561B945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drawing of a person&#10;&#10;Description automatically generated">
                      <a:extLst>
                        <a:ext uri="{FF2B5EF4-FFF2-40B4-BE49-F238E27FC236}">
                          <a16:creationId xmlns:a16="http://schemas.microsoft.com/office/drawing/2014/main" id="{AA9C7252-D60C-46B8-8F36-A3561B9452C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00785" cy="754380"/>
                    </a:xfrm>
                    <a:prstGeom prst="rect">
                      <a:avLst/>
                    </a:prstGeom>
                    <a:effectLst>
                      <a:innerShdw blurRad="63500" dist="50800" dir="10800000">
                        <a:prstClr val="black">
                          <a:alpha val="50000"/>
                        </a:prstClr>
                      </a:innerShdw>
                      <a:reflection blurRad="6350" stA="50000" endA="300" endPos="55000" dir="5400000" sy="-100000" algn="bl" rotWithShape="0"/>
                    </a:effectLst>
                    <a:scene3d>
                      <a:camera prst="orthographicFront"/>
                      <a:lightRig rig="threePt" dir="t"/>
                    </a:scene3d>
                    <a:sp3d>
                      <a:bevelT w="107950"/>
                    </a:sp3d>
                  </pic:spPr>
                </pic:pic>
              </a:graphicData>
            </a:graphic>
            <wp14:sizeRelH relativeFrom="margin">
              <wp14:pctWidth>0</wp14:pctWidth>
            </wp14:sizeRelH>
            <wp14:sizeRelV relativeFrom="margin">
              <wp14:pctHeight>0</wp14:pctHeight>
            </wp14:sizeRelV>
          </wp:anchor>
        </w:drawing>
      </w:r>
      <w:r w:rsidRPr="00B81D3D">
        <w:rPr>
          <w:rFonts w:ascii="David" w:hAnsi="David" w:cs="David"/>
          <w:b/>
          <w:bCs/>
          <w:noProof/>
          <w:color w:val="002060"/>
          <w:sz w:val="32"/>
          <w:szCs w:val="32"/>
          <w:u w:val="single"/>
        </w:rPr>
        <w:drawing>
          <wp:anchor distT="0" distB="0" distL="114300" distR="114300" simplePos="0" relativeHeight="251658240" behindDoc="1" locked="0" layoutInCell="1" allowOverlap="1" wp14:anchorId="44A543C2" wp14:editId="5D6CD0DF">
            <wp:simplePos x="0" y="0"/>
            <wp:positionH relativeFrom="margin">
              <wp:align>right</wp:align>
            </wp:positionH>
            <wp:positionV relativeFrom="paragraph">
              <wp:posOffset>43502</wp:posOffset>
            </wp:positionV>
            <wp:extent cx="1019810" cy="768985"/>
            <wp:effectExtent l="57150" t="38100" r="46990" b="469265"/>
            <wp:wrapTight wrapText="bothSides">
              <wp:wrapPolygon edited="0">
                <wp:start x="-1210" y="-1070"/>
                <wp:lineTo x="-1210" y="34246"/>
                <wp:lineTo x="22192" y="34246"/>
                <wp:lineTo x="22192" y="-1070"/>
                <wp:lineTo x="-1210" y="-1070"/>
              </wp:wrapPolygon>
            </wp:wrapTight>
            <wp:docPr id="4" name="Picture 3">
              <a:extLst xmlns:a="http://schemas.openxmlformats.org/drawingml/2006/main">
                <a:ext uri="{FF2B5EF4-FFF2-40B4-BE49-F238E27FC236}">
                  <a16:creationId xmlns:a16="http://schemas.microsoft.com/office/drawing/2014/main" id="{CEBDB2A3-D80E-4BCE-B505-96AC55922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BDB2A3-D80E-4BCE-B505-96AC559223D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810" cy="768985"/>
                    </a:xfrm>
                    <a:prstGeom prst="rect">
                      <a:avLst/>
                    </a:prstGeom>
                    <a:effectLst>
                      <a:innerShdw blurRad="63500" dist="50800" dir="10800000">
                        <a:prstClr val="black">
                          <a:alpha val="50000"/>
                        </a:prstClr>
                      </a:innerShdw>
                      <a:reflection blurRad="6350" stA="50000" endA="300" endPos="55000" dir="5400000" sy="-100000" algn="bl" rotWithShape="0"/>
                    </a:effectLst>
                    <a:scene3d>
                      <a:camera prst="orthographicFront"/>
                      <a:lightRig rig="threePt" dir="t"/>
                    </a:scene3d>
                    <a:sp3d>
                      <a:bevelT w="107950"/>
                    </a:sp3d>
                  </pic:spPr>
                </pic:pic>
              </a:graphicData>
            </a:graphic>
            <wp14:sizeRelV relativeFrom="margin">
              <wp14:pctHeight>0</wp14:pctHeight>
            </wp14:sizeRelV>
          </wp:anchor>
        </w:drawing>
      </w:r>
      <w:r w:rsidR="00133534" w:rsidRPr="00B81D3D">
        <w:rPr>
          <w:rFonts w:ascii="David" w:hAnsi="David" w:cs="David"/>
          <w:b/>
          <w:bCs/>
          <w:color w:val="002060"/>
          <w:sz w:val="32"/>
          <w:szCs w:val="32"/>
          <w:u w:val="single"/>
          <w:rtl/>
        </w:rPr>
        <w:t>סיור צוות 4 ליוון</w:t>
      </w:r>
    </w:p>
    <w:p w14:paraId="00839AAF" w14:textId="563D945E" w:rsidR="00133534" w:rsidRPr="00B81D3D" w:rsidRDefault="00150256" w:rsidP="00B81D3D">
      <w:pPr>
        <w:spacing w:line="360" w:lineRule="auto"/>
        <w:jc w:val="center"/>
        <w:rPr>
          <w:rFonts w:ascii="David" w:hAnsi="David" w:cs="David"/>
          <w:b/>
          <w:bCs/>
          <w:color w:val="002060"/>
          <w:sz w:val="28"/>
          <w:szCs w:val="28"/>
          <w:u w:val="single"/>
          <w:rtl/>
        </w:rPr>
      </w:pPr>
      <w:r>
        <w:rPr>
          <w:rFonts w:ascii="David" w:hAnsi="David" w:cs="David" w:hint="cs"/>
          <w:b/>
          <w:bCs/>
          <w:color w:val="002060"/>
          <w:sz w:val="28"/>
          <w:szCs w:val="28"/>
          <w:u w:val="single"/>
          <w:rtl/>
        </w:rPr>
        <w:t xml:space="preserve">עדכני </w:t>
      </w:r>
      <w:r w:rsidR="003A4202">
        <w:rPr>
          <w:rFonts w:ascii="David" w:hAnsi="David" w:cs="David" w:hint="cs"/>
          <w:b/>
          <w:bCs/>
          <w:color w:val="002060"/>
          <w:sz w:val="28"/>
          <w:szCs w:val="28"/>
          <w:u w:val="single"/>
          <w:rtl/>
        </w:rPr>
        <w:t>30</w:t>
      </w:r>
      <w:r>
        <w:rPr>
          <w:rFonts w:ascii="David" w:hAnsi="David" w:cs="David" w:hint="cs"/>
          <w:b/>
          <w:bCs/>
          <w:color w:val="002060"/>
          <w:sz w:val="28"/>
          <w:szCs w:val="28"/>
          <w:u w:val="single"/>
          <w:rtl/>
        </w:rPr>
        <w:t>.10</w:t>
      </w:r>
    </w:p>
    <w:p w14:paraId="047ED45F" w14:textId="77777777" w:rsidR="00150C31" w:rsidRPr="00B81D3D" w:rsidRDefault="00150C31" w:rsidP="00B81D3D">
      <w:pPr>
        <w:spacing w:line="360" w:lineRule="auto"/>
        <w:jc w:val="center"/>
        <w:rPr>
          <w:rFonts w:ascii="David" w:hAnsi="David" w:cs="David"/>
          <w:sz w:val="24"/>
          <w:szCs w:val="24"/>
          <w:rtl/>
        </w:rPr>
      </w:pPr>
    </w:p>
    <w:p w14:paraId="67F6FBCF" w14:textId="77777777" w:rsidR="00150256" w:rsidRDefault="00150256" w:rsidP="00150256">
      <w:pPr>
        <w:spacing w:line="360" w:lineRule="auto"/>
        <w:jc w:val="right"/>
        <w:rPr>
          <w:rFonts w:ascii="David" w:hAnsi="David" w:cs="David"/>
          <w:sz w:val="24"/>
          <w:szCs w:val="24"/>
          <w:rtl/>
        </w:rPr>
      </w:pPr>
    </w:p>
    <w:p w14:paraId="3F181057" w14:textId="346EE0ED" w:rsidR="00150256" w:rsidRDefault="00150256" w:rsidP="00EB206A">
      <w:pPr>
        <w:spacing w:line="360" w:lineRule="auto"/>
        <w:jc w:val="right"/>
        <w:rPr>
          <w:rFonts w:ascii="David" w:hAnsi="David" w:cs="David"/>
          <w:sz w:val="24"/>
          <w:szCs w:val="24"/>
          <w:rtl/>
        </w:rPr>
      </w:pPr>
      <w:r>
        <w:rPr>
          <w:rFonts w:ascii="David" w:hAnsi="David" w:cs="David" w:hint="cs"/>
          <w:sz w:val="24"/>
          <w:szCs w:val="24"/>
          <w:rtl/>
        </w:rPr>
        <w:t>שלום לכולן.ם,</w:t>
      </w:r>
    </w:p>
    <w:p w14:paraId="749394C3" w14:textId="6A90FAA3" w:rsidR="00185771" w:rsidRDefault="00150256" w:rsidP="00EB206A">
      <w:pPr>
        <w:spacing w:line="360" w:lineRule="auto"/>
        <w:jc w:val="right"/>
        <w:rPr>
          <w:rFonts w:ascii="David" w:hAnsi="David" w:cs="David"/>
          <w:sz w:val="24"/>
          <w:szCs w:val="24"/>
          <w:rtl/>
        </w:rPr>
      </w:pPr>
      <w:r>
        <w:rPr>
          <w:rFonts w:ascii="David" w:hAnsi="David" w:cs="David" w:hint="cs"/>
          <w:sz w:val="24"/>
          <w:szCs w:val="24"/>
          <w:rtl/>
        </w:rPr>
        <w:t>להלן הגורמים ביוון עימם אנו צפויים להיפגש</w:t>
      </w:r>
      <w:r w:rsidR="00ED3A73">
        <w:rPr>
          <w:rFonts w:ascii="David" w:hAnsi="David" w:cs="David" w:hint="cs"/>
          <w:sz w:val="24"/>
          <w:szCs w:val="24"/>
          <w:rtl/>
        </w:rPr>
        <w:t>.</w:t>
      </w:r>
    </w:p>
    <w:p w14:paraId="67024D71" w14:textId="440B915D" w:rsidR="0074107F" w:rsidRDefault="00150256" w:rsidP="0074107F">
      <w:pPr>
        <w:spacing w:line="360" w:lineRule="auto"/>
        <w:jc w:val="right"/>
        <w:rPr>
          <w:rFonts w:ascii="David" w:hAnsi="David" w:cs="David"/>
          <w:sz w:val="24"/>
          <w:szCs w:val="24"/>
          <w:rtl/>
        </w:rPr>
      </w:pPr>
      <w:r>
        <w:rPr>
          <w:rFonts w:ascii="David" w:hAnsi="David" w:cs="David" w:hint="cs"/>
          <w:sz w:val="24"/>
          <w:szCs w:val="24"/>
          <w:rtl/>
        </w:rPr>
        <w:t>לגבי כל גורם</w:t>
      </w:r>
      <w:r w:rsidR="00ED3A73">
        <w:rPr>
          <w:rFonts w:ascii="David" w:hAnsi="David" w:cs="David" w:hint="cs"/>
          <w:sz w:val="24"/>
          <w:szCs w:val="24"/>
          <w:rtl/>
        </w:rPr>
        <w:t xml:space="preserve"> -</w:t>
      </w:r>
      <w:r>
        <w:rPr>
          <w:rFonts w:ascii="David" w:hAnsi="David" w:cs="David" w:hint="cs"/>
          <w:sz w:val="24"/>
          <w:szCs w:val="24"/>
          <w:rtl/>
        </w:rPr>
        <w:t xml:space="preserve"> מצורף רקע אישי קצר</w:t>
      </w:r>
      <w:r w:rsidR="00757DC9">
        <w:rPr>
          <w:rFonts w:ascii="David" w:hAnsi="David" w:cs="David" w:hint="cs"/>
          <w:sz w:val="24"/>
          <w:szCs w:val="24"/>
          <w:rtl/>
        </w:rPr>
        <w:t xml:space="preserve"> (קורות חיים בנספח)</w:t>
      </w:r>
      <w:r w:rsidR="00ED3A73">
        <w:rPr>
          <w:rFonts w:ascii="David" w:hAnsi="David" w:cs="David" w:hint="cs"/>
          <w:sz w:val="24"/>
          <w:szCs w:val="24"/>
          <w:rtl/>
        </w:rPr>
        <w:t xml:space="preserve">; </w:t>
      </w:r>
      <w:r w:rsidR="00757DC9">
        <w:rPr>
          <w:rFonts w:ascii="David" w:hAnsi="David" w:cs="David" w:hint="cs"/>
          <w:sz w:val="24"/>
          <w:szCs w:val="24"/>
          <w:rtl/>
        </w:rPr>
        <w:t>מיקום ומועד הפגיש</w:t>
      </w:r>
      <w:r w:rsidR="00ED3A73">
        <w:rPr>
          <w:rFonts w:ascii="David" w:hAnsi="David" w:cs="David" w:hint="cs"/>
          <w:sz w:val="24"/>
          <w:szCs w:val="24"/>
          <w:rtl/>
        </w:rPr>
        <w:t>ה, קוד לבוש;</w:t>
      </w:r>
      <w:r w:rsidR="00757DC9">
        <w:rPr>
          <w:rFonts w:ascii="David" w:hAnsi="David" w:cs="David" w:hint="cs"/>
          <w:sz w:val="24"/>
          <w:szCs w:val="24"/>
          <w:rtl/>
        </w:rPr>
        <w:t xml:space="preserve"> חברי הצוות המשתתפים</w:t>
      </w:r>
      <w:r w:rsidR="0074107F">
        <w:rPr>
          <w:rFonts w:ascii="David" w:hAnsi="David" w:cs="David" w:hint="cs"/>
          <w:sz w:val="24"/>
          <w:szCs w:val="24"/>
          <w:rtl/>
        </w:rPr>
        <w:t>.</w:t>
      </w:r>
    </w:p>
    <w:p w14:paraId="15A24235" w14:textId="057BD7F1" w:rsidR="00EB58D9" w:rsidRDefault="00EB58D9" w:rsidP="0074107F">
      <w:pPr>
        <w:spacing w:line="360" w:lineRule="auto"/>
        <w:jc w:val="right"/>
        <w:rPr>
          <w:rFonts w:ascii="David" w:hAnsi="David" w:cs="David"/>
          <w:sz w:val="24"/>
          <w:szCs w:val="24"/>
          <w:rtl/>
        </w:rPr>
      </w:pPr>
      <w:r>
        <w:rPr>
          <w:rFonts w:ascii="David" w:hAnsi="David" w:cs="David" w:hint="cs"/>
          <w:sz w:val="24"/>
          <w:szCs w:val="24"/>
          <w:rtl/>
        </w:rPr>
        <w:t xml:space="preserve">תשומת לב כי נוספו </w:t>
      </w:r>
      <w:r w:rsidRPr="00245543">
        <w:rPr>
          <w:rFonts w:ascii="David" w:hAnsi="David" w:cs="David" w:hint="cs"/>
          <w:b/>
          <w:bCs/>
          <w:sz w:val="24"/>
          <w:szCs w:val="24"/>
          <w:rtl/>
        </w:rPr>
        <w:t xml:space="preserve">שמות המשתתפים במב"ל היווני </w:t>
      </w:r>
      <w:r>
        <w:rPr>
          <w:rFonts w:ascii="David" w:hAnsi="David" w:cs="David" w:hint="cs"/>
          <w:sz w:val="24"/>
          <w:szCs w:val="24"/>
          <w:rtl/>
        </w:rPr>
        <w:t xml:space="preserve">אשר עימם יתקיימו פגישות </w:t>
      </w:r>
      <w:r w:rsidR="00C133AC">
        <w:rPr>
          <w:rFonts w:ascii="David" w:hAnsi="David" w:cs="David" w:hint="cs"/>
          <w:sz w:val="24"/>
          <w:szCs w:val="24"/>
          <w:rtl/>
        </w:rPr>
        <w:t>במסגרת ארוחת צהריים ביום 2.11 וכן ילוו את הביקורים בבסיסי חיל הים וחיל האוויר ביום 3.11.</w:t>
      </w:r>
    </w:p>
    <w:p w14:paraId="311934CC" w14:textId="47B58772" w:rsidR="00150256" w:rsidRPr="00B81D3D" w:rsidRDefault="00150256" w:rsidP="00EB206A">
      <w:pPr>
        <w:spacing w:line="360" w:lineRule="auto"/>
        <w:jc w:val="right"/>
        <w:rPr>
          <w:rFonts w:ascii="David" w:hAnsi="David" w:cs="David"/>
          <w:sz w:val="24"/>
          <w:szCs w:val="24"/>
          <w:rtl/>
        </w:rPr>
      </w:pPr>
      <w:r>
        <w:rPr>
          <w:rFonts w:ascii="David" w:hAnsi="David" w:cs="David" w:hint="cs"/>
          <w:sz w:val="24"/>
          <w:szCs w:val="24"/>
          <w:rtl/>
        </w:rPr>
        <w:t>מקרא צבעים</w:t>
      </w:r>
      <w:r w:rsidR="00BA7807">
        <w:rPr>
          <w:rFonts w:ascii="David" w:hAnsi="David" w:cs="David" w:hint="cs"/>
          <w:sz w:val="24"/>
          <w:szCs w:val="24"/>
          <w:rtl/>
        </w:rPr>
        <w:t>:</w:t>
      </w:r>
      <w:r>
        <w:rPr>
          <w:rFonts w:ascii="David" w:hAnsi="David" w:cs="David" w:hint="cs"/>
          <w:sz w:val="24"/>
          <w:szCs w:val="24"/>
          <w:rtl/>
        </w:rPr>
        <w:t xml:space="preserve"> בצהוב </w:t>
      </w:r>
      <w:r>
        <w:rPr>
          <w:rFonts w:ascii="David" w:hAnsi="David" w:cs="David"/>
          <w:sz w:val="24"/>
          <w:szCs w:val="24"/>
          <w:rtl/>
        </w:rPr>
        <w:t>–</w:t>
      </w:r>
      <w:r>
        <w:rPr>
          <w:rFonts w:ascii="David" w:hAnsi="David" w:cs="David" w:hint="cs"/>
          <w:sz w:val="24"/>
          <w:szCs w:val="24"/>
          <w:rtl/>
        </w:rPr>
        <w:t xml:space="preserve"> גורמים רשמיים, מדיניים ופוליטיים; בירוק </w:t>
      </w:r>
      <w:r>
        <w:rPr>
          <w:rFonts w:ascii="David" w:hAnsi="David" w:cs="David"/>
          <w:sz w:val="24"/>
          <w:szCs w:val="24"/>
          <w:rtl/>
        </w:rPr>
        <w:t>–</w:t>
      </w:r>
      <w:r>
        <w:rPr>
          <w:rFonts w:ascii="David" w:hAnsi="David" w:cs="David" w:hint="cs"/>
          <w:sz w:val="24"/>
          <w:szCs w:val="24"/>
          <w:rtl/>
        </w:rPr>
        <w:t xml:space="preserve"> חוקרים ואנשי אקדמיה; בסגול </w:t>
      </w:r>
      <w:r>
        <w:rPr>
          <w:rFonts w:ascii="David" w:hAnsi="David" w:cs="David"/>
          <w:sz w:val="24"/>
          <w:szCs w:val="24"/>
          <w:rtl/>
        </w:rPr>
        <w:t>–</w:t>
      </w:r>
      <w:r>
        <w:rPr>
          <w:rFonts w:ascii="David" w:hAnsi="David" w:cs="David" w:hint="cs"/>
          <w:sz w:val="24"/>
          <w:szCs w:val="24"/>
          <w:rtl/>
        </w:rPr>
        <w:t xml:space="preserve"> ציר "הדעה האחרת"; </w:t>
      </w:r>
      <w:r w:rsidR="00AA7EC1">
        <w:rPr>
          <w:rFonts w:ascii="David" w:hAnsi="David" w:cs="David" w:hint="cs"/>
          <w:sz w:val="24"/>
          <w:szCs w:val="24"/>
          <w:rtl/>
          <w:lang w:val="en-US"/>
        </w:rPr>
        <w:t>ב</w:t>
      </w:r>
      <w:r w:rsidR="00B71B8F">
        <w:rPr>
          <w:rFonts w:ascii="David" w:hAnsi="David" w:cs="David" w:hint="cs"/>
          <w:sz w:val="24"/>
          <w:szCs w:val="24"/>
          <w:rtl/>
          <w:lang w:val="en-US"/>
        </w:rPr>
        <w:t>תכלת</w:t>
      </w:r>
      <w:r w:rsidR="00AA7EC1">
        <w:rPr>
          <w:rFonts w:ascii="David" w:hAnsi="David" w:cs="David" w:hint="cs"/>
          <w:sz w:val="24"/>
          <w:szCs w:val="24"/>
          <w:rtl/>
          <w:lang w:val="en-US"/>
        </w:rPr>
        <w:t xml:space="preserve"> </w:t>
      </w:r>
      <w:r w:rsidR="00AA7EC1">
        <w:rPr>
          <w:rFonts w:ascii="David" w:hAnsi="David" w:cs="David"/>
          <w:sz w:val="24"/>
          <w:szCs w:val="24"/>
          <w:rtl/>
          <w:lang w:val="en-US"/>
        </w:rPr>
        <w:t>–</w:t>
      </w:r>
      <w:r w:rsidR="00AA7EC1">
        <w:rPr>
          <w:rFonts w:ascii="David" w:hAnsi="David" w:cs="David" w:hint="cs"/>
          <w:sz w:val="24"/>
          <w:szCs w:val="24"/>
          <w:rtl/>
          <w:lang w:val="en-US"/>
        </w:rPr>
        <w:t xml:space="preserve"> אנשי צבא; </w:t>
      </w:r>
      <w:r>
        <w:rPr>
          <w:rFonts w:ascii="David" w:hAnsi="David" w:cs="David" w:hint="cs"/>
          <w:sz w:val="24"/>
          <w:szCs w:val="24"/>
          <w:rtl/>
        </w:rPr>
        <w:t>ב</w:t>
      </w:r>
      <w:r w:rsidR="00CD0D18">
        <w:rPr>
          <w:rFonts w:ascii="David" w:hAnsi="David" w:cs="David" w:hint="cs"/>
          <w:sz w:val="24"/>
          <w:szCs w:val="24"/>
          <w:rtl/>
          <w:lang w:val="en-US"/>
        </w:rPr>
        <w:t>סגול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תקשורת; בכחול </w:t>
      </w:r>
      <w:r>
        <w:rPr>
          <w:rFonts w:ascii="David" w:hAnsi="David" w:cs="David"/>
          <w:sz w:val="24"/>
          <w:szCs w:val="24"/>
          <w:rtl/>
        </w:rPr>
        <w:t>–</w:t>
      </w:r>
      <w:r>
        <w:rPr>
          <w:rFonts w:ascii="David" w:hAnsi="David" w:cs="David" w:hint="cs"/>
          <w:sz w:val="24"/>
          <w:szCs w:val="24"/>
          <w:rtl/>
        </w:rPr>
        <w:t xml:space="preserve"> אנשי עסקים.</w:t>
      </w:r>
    </w:p>
    <w:tbl>
      <w:tblPr>
        <w:tblStyle w:val="TableGrid"/>
        <w:tblW w:w="9067" w:type="dxa"/>
        <w:tblLook w:val="04A0" w:firstRow="1" w:lastRow="0" w:firstColumn="1" w:lastColumn="0" w:noHBand="0" w:noVBand="1"/>
      </w:tblPr>
      <w:tblGrid>
        <w:gridCol w:w="1136"/>
        <w:gridCol w:w="2268"/>
        <w:gridCol w:w="2702"/>
        <w:gridCol w:w="2961"/>
      </w:tblGrid>
      <w:tr w:rsidR="00DE0A35" w:rsidRPr="00B81D3D" w14:paraId="35A64F2A" w14:textId="77777777" w:rsidTr="003C25FC">
        <w:tc>
          <w:tcPr>
            <w:tcW w:w="1136" w:type="dxa"/>
          </w:tcPr>
          <w:p w14:paraId="2C651ED8" w14:textId="4C12ACEF" w:rsidR="003545DE" w:rsidRPr="00B06090" w:rsidRDefault="003545DE" w:rsidP="00B81D3D">
            <w:pPr>
              <w:spacing w:line="360" w:lineRule="auto"/>
              <w:jc w:val="center"/>
              <w:rPr>
                <w:rFonts w:ascii="David" w:hAnsi="David" w:cs="David"/>
                <w:b/>
                <w:bCs/>
                <w:color w:val="1F3864" w:themeColor="accent1" w:themeShade="80"/>
                <w:sz w:val="24"/>
                <w:szCs w:val="24"/>
                <w:rtl/>
                <w:lang w:val="en-US"/>
              </w:rPr>
            </w:pPr>
            <w:r w:rsidRPr="00B81D3D">
              <w:rPr>
                <w:rFonts w:ascii="David" w:hAnsi="David" w:cs="David"/>
                <w:b/>
                <w:bCs/>
                <w:color w:val="1F3864" w:themeColor="accent1" w:themeShade="80"/>
                <w:sz w:val="24"/>
                <w:szCs w:val="24"/>
                <w:rtl/>
              </w:rPr>
              <w:t>מוביל.ה</w:t>
            </w:r>
            <w:r w:rsidR="00B06090">
              <w:rPr>
                <w:rFonts w:ascii="David" w:hAnsi="David" w:cs="David"/>
                <w:b/>
                <w:bCs/>
                <w:color w:val="1F3864" w:themeColor="accent1" w:themeShade="80"/>
                <w:sz w:val="24"/>
                <w:szCs w:val="24"/>
                <w:lang w:val="en-US"/>
              </w:rPr>
              <w:t xml:space="preserve"> </w:t>
            </w:r>
            <w:r w:rsidR="00B06090">
              <w:rPr>
                <w:rFonts w:ascii="David" w:hAnsi="David" w:cs="David" w:hint="cs"/>
                <w:b/>
                <w:bCs/>
                <w:color w:val="1F3864" w:themeColor="accent1" w:themeShade="80"/>
                <w:sz w:val="24"/>
                <w:szCs w:val="24"/>
                <w:rtl/>
                <w:lang w:val="en-US"/>
              </w:rPr>
              <w:t>וחברי צוות</w:t>
            </w:r>
          </w:p>
        </w:tc>
        <w:tc>
          <w:tcPr>
            <w:tcW w:w="2268" w:type="dxa"/>
          </w:tcPr>
          <w:p w14:paraId="3E5D13F8" w14:textId="6CE1F0E7" w:rsidR="003545DE" w:rsidRPr="00B81D3D" w:rsidRDefault="00571C06" w:rsidP="00B81D3D">
            <w:pPr>
              <w:spacing w:line="360" w:lineRule="auto"/>
              <w:jc w:val="center"/>
              <w:rPr>
                <w:rFonts w:ascii="David" w:hAnsi="David" w:cs="David"/>
                <w:b/>
                <w:bCs/>
                <w:color w:val="1F3864" w:themeColor="accent1" w:themeShade="80"/>
                <w:sz w:val="24"/>
                <w:szCs w:val="24"/>
              </w:rPr>
            </w:pPr>
            <w:r>
              <w:rPr>
                <w:rFonts w:ascii="David" w:hAnsi="David" w:cs="David" w:hint="cs"/>
                <w:b/>
                <w:bCs/>
                <w:color w:val="1F3864" w:themeColor="accent1" w:themeShade="80"/>
                <w:sz w:val="24"/>
                <w:szCs w:val="24"/>
                <w:rtl/>
              </w:rPr>
              <w:t>מיקום ומועד</w:t>
            </w:r>
          </w:p>
        </w:tc>
        <w:tc>
          <w:tcPr>
            <w:tcW w:w="2702" w:type="dxa"/>
          </w:tcPr>
          <w:p w14:paraId="13D3E039" w14:textId="28B8857B" w:rsidR="003545DE" w:rsidRPr="00B81D3D" w:rsidRDefault="003545DE" w:rsidP="00B81D3D">
            <w:pPr>
              <w:spacing w:line="360" w:lineRule="auto"/>
              <w:jc w:val="center"/>
              <w:rPr>
                <w:rFonts w:ascii="David" w:hAnsi="David" w:cs="David"/>
                <w:b/>
                <w:bCs/>
                <w:color w:val="1F3864" w:themeColor="accent1" w:themeShade="80"/>
                <w:sz w:val="24"/>
                <w:szCs w:val="24"/>
              </w:rPr>
            </w:pPr>
            <w:r w:rsidRPr="00B81D3D">
              <w:rPr>
                <w:rFonts w:ascii="David" w:hAnsi="David" w:cs="David"/>
                <w:b/>
                <w:bCs/>
                <w:color w:val="1F3864" w:themeColor="accent1" w:themeShade="80"/>
                <w:sz w:val="24"/>
                <w:szCs w:val="24"/>
                <w:rtl/>
              </w:rPr>
              <w:t>תפקיד</w:t>
            </w:r>
          </w:p>
        </w:tc>
        <w:tc>
          <w:tcPr>
            <w:tcW w:w="2961" w:type="dxa"/>
          </w:tcPr>
          <w:p w14:paraId="424D96FD" w14:textId="0345E220" w:rsidR="003545DE" w:rsidRPr="00B81D3D" w:rsidRDefault="003545DE" w:rsidP="00B81D3D">
            <w:pPr>
              <w:spacing w:line="360" w:lineRule="auto"/>
              <w:jc w:val="center"/>
              <w:rPr>
                <w:rFonts w:ascii="David" w:hAnsi="David" w:cs="David"/>
                <w:b/>
                <w:bCs/>
                <w:color w:val="1F3864" w:themeColor="accent1" w:themeShade="80"/>
                <w:sz w:val="24"/>
                <w:szCs w:val="24"/>
              </w:rPr>
            </w:pPr>
            <w:r w:rsidRPr="00B81D3D">
              <w:rPr>
                <w:rFonts w:ascii="David" w:hAnsi="David" w:cs="David"/>
                <w:b/>
                <w:bCs/>
                <w:color w:val="1F3864" w:themeColor="accent1" w:themeShade="80"/>
                <w:sz w:val="24"/>
                <w:szCs w:val="24"/>
                <w:rtl/>
              </w:rPr>
              <w:t>שם</w:t>
            </w:r>
          </w:p>
        </w:tc>
      </w:tr>
      <w:tr w:rsidR="00474F20" w:rsidRPr="00B81D3D" w14:paraId="2022FCD2" w14:textId="77777777" w:rsidTr="00AB1D35">
        <w:tc>
          <w:tcPr>
            <w:tcW w:w="1136" w:type="dxa"/>
            <w:vMerge w:val="restart"/>
            <w:shd w:val="clear" w:color="auto" w:fill="FFFFFF" w:themeFill="background1"/>
          </w:tcPr>
          <w:p w14:paraId="0B64CB30" w14:textId="77777777" w:rsidR="00474F20" w:rsidRDefault="00474F20" w:rsidP="00B81D3D">
            <w:pPr>
              <w:spacing w:line="360" w:lineRule="auto"/>
              <w:jc w:val="center"/>
              <w:rPr>
                <w:rFonts w:ascii="David" w:hAnsi="David" w:cs="David"/>
                <w:b/>
                <w:bCs/>
                <w:sz w:val="24"/>
                <w:szCs w:val="24"/>
                <w:rtl/>
              </w:rPr>
            </w:pPr>
          </w:p>
          <w:p w14:paraId="36BCD440" w14:textId="77777777" w:rsidR="00474F20" w:rsidRDefault="00474F20" w:rsidP="00B81D3D">
            <w:pPr>
              <w:spacing w:line="360" w:lineRule="auto"/>
              <w:jc w:val="center"/>
              <w:rPr>
                <w:rFonts w:ascii="David" w:hAnsi="David" w:cs="David"/>
                <w:b/>
                <w:bCs/>
                <w:sz w:val="24"/>
                <w:szCs w:val="24"/>
                <w:rtl/>
              </w:rPr>
            </w:pPr>
          </w:p>
          <w:p w14:paraId="52C167B0" w14:textId="77777777" w:rsidR="00474F20" w:rsidRDefault="00474F20" w:rsidP="00B81D3D">
            <w:pPr>
              <w:spacing w:line="360" w:lineRule="auto"/>
              <w:jc w:val="center"/>
              <w:rPr>
                <w:rFonts w:ascii="David" w:hAnsi="David" w:cs="David"/>
                <w:b/>
                <w:bCs/>
                <w:sz w:val="24"/>
                <w:szCs w:val="24"/>
                <w:rtl/>
              </w:rPr>
            </w:pPr>
          </w:p>
          <w:p w14:paraId="657D86B5" w14:textId="77777777" w:rsidR="00474F20" w:rsidRDefault="00474F20" w:rsidP="00B81D3D">
            <w:pPr>
              <w:spacing w:line="360" w:lineRule="auto"/>
              <w:jc w:val="center"/>
              <w:rPr>
                <w:rFonts w:ascii="David" w:hAnsi="David" w:cs="David"/>
                <w:b/>
                <w:bCs/>
                <w:sz w:val="24"/>
                <w:szCs w:val="24"/>
                <w:rtl/>
              </w:rPr>
            </w:pPr>
          </w:p>
          <w:p w14:paraId="625D2338" w14:textId="60B39C3C" w:rsidR="00474F20" w:rsidRPr="006C500D" w:rsidRDefault="00474F20" w:rsidP="00B81D3D">
            <w:pPr>
              <w:spacing w:line="360" w:lineRule="auto"/>
              <w:jc w:val="center"/>
              <w:rPr>
                <w:rFonts w:ascii="David" w:hAnsi="David" w:cs="David"/>
                <w:b/>
                <w:bCs/>
                <w:sz w:val="24"/>
                <w:szCs w:val="24"/>
                <w:rtl/>
              </w:rPr>
            </w:pPr>
            <w:r>
              <w:rPr>
                <w:rFonts w:ascii="David" w:hAnsi="David" w:cs="David" w:hint="cs"/>
                <w:b/>
                <w:bCs/>
                <w:sz w:val="24"/>
                <w:szCs w:val="24"/>
                <w:rtl/>
              </w:rPr>
              <w:t>המשלחת המלאה (כולל צוות 3)</w:t>
            </w:r>
          </w:p>
        </w:tc>
        <w:tc>
          <w:tcPr>
            <w:tcW w:w="2268" w:type="dxa"/>
            <w:vMerge w:val="restart"/>
            <w:shd w:val="clear" w:color="auto" w:fill="FFFFFF" w:themeFill="background1"/>
          </w:tcPr>
          <w:p w14:paraId="3E74345F" w14:textId="77777777" w:rsidR="00474F20" w:rsidRDefault="00474F20" w:rsidP="0007715C">
            <w:pPr>
              <w:spacing w:line="360" w:lineRule="auto"/>
              <w:jc w:val="center"/>
              <w:rPr>
                <w:rFonts w:ascii="David" w:hAnsi="David" w:cs="David"/>
                <w:sz w:val="24"/>
                <w:szCs w:val="24"/>
                <w:rtl/>
              </w:rPr>
            </w:pPr>
          </w:p>
          <w:p w14:paraId="1965D9E7" w14:textId="77777777" w:rsidR="00474F20" w:rsidRDefault="00474F20" w:rsidP="0007715C">
            <w:pPr>
              <w:spacing w:line="360" w:lineRule="auto"/>
              <w:jc w:val="center"/>
              <w:rPr>
                <w:rFonts w:ascii="David" w:hAnsi="David" w:cs="David"/>
                <w:sz w:val="24"/>
                <w:szCs w:val="24"/>
                <w:rtl/>
              </w:rPr>
            </w:pPr>
          </w:p>
          <w:p w14:paraId="0E0B1980" w14:textId="77777777" w:rsidR="00474F20" w:rsidRDefault="00474F20" w:rsidP="0007715C">
            <w:pPr>
              <w:spacing w:line="360" w:lineRule="auto"/>
              <w:jc w:val="center"/>
              <w:rPr>
                <w:rFonts w:ascii="David" w:hAnsi="David" w:cs="David"/>
                <w:sz w:val="24"/>
                <w:szCs w:val="24"/>
                <w:rtl/>
              </w:rPr>
            </w:pPr>
          </w:p>
          <w:p w14:paraId="03C439CD" w14:textId="77777777" w:rsidR="00474F20" w:rsidRDefault="00474F20" w:rsidP="0007715C">
            <w:pPr>
              <w:spacing w:line="360" w:lineRule="auto"/>
              <w:jc w:val="center"/>
              <w:rPr>
                <w:rFonts w:ascii="David" w:hAnsi="David" w:cs="David"/>
                <w:sz w:val="24"/>
                <w:szCs w:val="24"/>
                <w:rtl/>
              </w:rPr>
            </w:pPr>
          </w:p>
          <w:p w14:paraId="1FBB7835" w14:textId="47C5A127" w:rsidR="00474F20" w:rsidRDefault="00474F20" w:rsidP="0007715C">
            <w:pPr>
              <w:spacing w:line="360" w:lineRule="auto"/>
              <w:jc w:val="center"/>
              <w:rPr>
                <w:rFonts w:ascii="David" w:hAnsi="David" w:cs="David"/>
                <w:sz w:val="24"/>
                <w:szCs w:val="24"/>
                <w:rtl/>
              </w:rPr>
            </w:pPr>
            <w:r>
              <w:rPr>
                <w:rFonts w:ascii="David" w:hAnsi="David" w:cs="David" w:hint="cs"/>
                <w:sz w:val="24"/>
                <w:szCs w:val="24"/>
                <w:rtl/>
              </w:rPr>
              <w:t>מלון</w:t>
            </w:r>
          </w:p>
          <w:p w14:paraId="2EA9EBBE" w14:textId="77777777" w:rsidR="00474F20" w:rsidRDefault="00474F20" w:rsidP="0007715C">
            <w:pPr>
              <w:spacing w:line="360" w:lineRule="auto"/>
              <w:jc w:val="center"/>
              <w:rPr>
                <w:rFonts w:ascii="David" w:hAnsi="David" w:cs="David"/>
                <w:sz w:val="24"/>
                <w:szCs w:val="24"/>
                <w:rtl/>
              </w:rPr>
            </w:pPr>
          </w:p>
          <w:p w14:paraId="78F75A24" w14:textId="444A1DE0" w:rsidR="00474F20" w:rsidRDefault="00474F20" w:rsidP="0007715C">
            <w:pPr>
              <w:spacing w:line="360" w:lineRule="auto"/>
              <w:jc w:val="center"/>
              <w:rPr>
                <w:rFonts w:ascii="David" w:hAnsi="David" w:cs="David"/>
                <w:sz w:val="24"/>
                <w:szCs w:val="24"/>
                <w:rtl/>
              </w:rPr>
            </w:pPr>
          </w:p>
          <w:p w14:paraId="6A68EB85" w14:textId="77777777" w:rsidR="00474F20" w:rsidRDefault="00474F20" w:rsidP="0007715C">
            <w:pPr>
              <w:spacing w:line="360" w:lineRule="auto"/>
              <w:jc w:val="center"/>
              <w:rPr>
                <w:rFonts w:ascii="David" w:hAnsi="David" w:cs="David"/>
                <w:sz w:val="24"/>
                <w:szCs w:val="24"/>
                <w:rtl/>
              </w:rPr>
            </w:pPr>
          </w:p>
          <w:p w14:paraId="5DD4CC11" w14:textId="77777777" w:rsidR="00474F20" w:rsidRDefault="00474F20" w:rsidP="0007715C">
            <w:pPr>
              <w:spacing w:line="360" w:lineRule="auto"/>
              <w:jc w:val="center"/>
              <w:rPr>
                <w:rFonts w:ascii="David" w:hAnsi="David" w:cs="David"/>
                <w:sz w:val="24"/>
                <w:szCs w:val="24"/>
                <w:rtl/>
              </w:rPr>
            </w:pPr>
          </w:p>
          <w:p w14:paraId="2A1D1867" w14:textId="788569D4" w:rsidR="00474F20" w:rsidRDefault="00474F20" w:rsidP="00DE0A35">
            <w:pPr>
              <w:spacing w:line="360" w:lineRule="auto"/>
              <w:jc w:val="center"/>
              <w:rPr>
                <w:rFonts w:ascii="David" w:hAnsi="David" w:cs="David"/>
                <w:sz w:val="24"/>
                <w:szCs w:val="24"/>
                <w:rtl/>
              </w:rPr>
            </w:pPr>
            <w:r>
              <w:rPr>
                <w:rFonts w:ascii="David" w:hAnsi="David" w:cs="David" w:hint="cs"/>
                <w:sz w:val="24"/>
                <w:szCs w:val="24"/>
                <w:rtl/>
              </w:rPr>
              <w:t>2.11, 09:00</w:t>
            </w:r>
          </w:p>
        </w:tc>
        <w:tc>
          <w:tcPr>
            <w:tcW w:w="2702" w:type="dxa"/>
            <w:shd w:val="clear" w:color="auto" w:fill="FFFFFF" w:themeFill="background1"/>
          </w:tcPr>
          <w:p w14:paraId="393DE0F7" w14:textId="200EB4C8" w:rsidR="00474F20" w:rsidRPr="00B81D3D" w:rsidRDefault="00474F20" w:rsidP="00B81D3D">
            <w:pPr>
              <w:spacing w:line="360" w:lineRule="auto"/>
              <w:jc w:val="center"/>
              <w:rPr>
                <w:rFonts w:ascii="David" w:hAnsi="David" w:cs="David"/>
                <w:sz w:val="24"/>
                <w:szCs w:val="24"/>
                <w:rtl/>
                <w:lang w:val="en-US"/>
              </w:rPr>
            </w:pPr>
            <w:r>
              <w:rPr>
                <w:rFonts w:ascii="David" w:hAnsi="David" w:cs="David" w:hint="cs"/>
                <w:sz w:val="24"/>
                <w:szCs w:val="24"/>
                <w:rtl/>
                <w:lang w:val="en-US"/>
              </w:rPr>
              <w:t>שגריר ישראל ביוון</w:t>
            </w:r>
          </w:p>
        </w:tc>
        <w:tc>
          <w:tcPr>
            <w:tcW w:w="2961" w:type="dxa"/>
            <w:shd w:val="clear" w:color="auto" w:fill="FFFFFF" w:themeFill="background1"/>
          </w:tcPr>
          <w:p w14:paraId="34034F2C" w14:textId="77777777" w:rsidR="00474F20" w:rsidRDefault="00474F20" w:rsidP="00B81D3D">
            <w:pPr>
              <w:spacing w:line="360" w:lineRule="auto"/>
              <w:jc w:val="center"/>
              <w:rPr>
                <w:rFonts w:ascii="David" w:hAnsi="David" w:cs="David"/>
                <w:sz w:val="24"/>
                <w:szCs w:val="24"/>
                <w:rtl/>
                <w:lang w:val="en-US"/>
              </w:rPr>
            </w:pPr>
            <w:r>
              <w:rPr>
                <w:rFonts w:ascii="David" w:hAnsi="David" w:cs="David" w:hint="cs"/>
                <w:sz w:val="24"/>
                <w:szCs w:val="24"/>
                <w:rtl/>
                <w:lang w:val="en-US"/>
              </w:rPr>
              <w:t>יוסי עמרני</w:t>
            </w:r>
          </w:p>
          <w:p w14:paraId="15EC2A64" w14:textId="259030B8" w:rsidR="00474F20" w:rsidRPr="00B81D3D" w:rsidRDefault="00474F20" w:rsidP="00B81D3D">
            <w:pPr>
              <w:spacing w:line="360" w:lineRule="auto"/>
              <w:jc w:val="center"/>
              <w:rPr>
                <w:rFonts w:ascii="David" w:hAnsi="David" w:cs="David"/>
                <w:sz w:val="24"/>
                <w:szCs w:val="24"/>
                <w:lang w:val="en-US"/>
              </w:rPr>
            </w:pPr>
            <w:r w:rsidRPr="00AB1D35">
              <w:rPr>
                <w:rFonts w:ascii="David" w:hAnsi="David" w:cs="David"/>
                <w:noProof/>
                <w:sz w:val="24"/>
                <w:szCs w:val="24"/>
                <w:lang w:val="en-US"/>
              </w:rPr>
              <w:drawing>
                <wp:inline distT="0" distB="0" distL="0" distR="0" wp14:anchorId="27A9B965" wp14:editId="781190C3">
                  <wp:extent cx="1425148" cy="123837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1893" cy="1261616"/>
                          </a:xfrm>
                          <a:prstGeom prst="rect">
                            <a:avLst/>
                          </a:prstGeom>
                        </pic:spPr>
                      </pic:pic>
                    </a:graphicData>
                  </a:graphic>
                </wp:inline>
              </w:drawing>
            </w:r>
          </w:p>
        </w:tc>
      </w:tr>
      <w:tr w:rsidR="00474F20" w:rsidRPr="00B81D3D" w14:paraId="16BBE692" w14:textId="77777777" w:rsidTr="00AB1D35">
        <w:tc>
          <w:tcPr>
            <w:tcW w:w="1136" w:type="dxa"/>
            <w:vMerge/>
            <w:shd w:val="clear" w:color="auto" w:fill="FFFFFF" w:themeFill="background1"/>
          </w:tcPr>
          <w:p w14:paraId="2ED47367" w14:textId="77777777" w:rsidR="00474F20" w:rsidRDefault="00474F20" w:rsidP="00B81D3D">
            <w:pPr>
              <w:spacing w:line="360" w:lineRule="auto"/>
              <w:jc w:val="center"/>
              <w:rPr>
                <w:rFonts w:ascii="David" w:hAnsi="David" w:cs="David"/>
                <w:b/>
                <w:bCs/>
                <w:sz w:val="24"/>
                <w:szCs w:val="24"/>
                <w:rtl/>
              </w:rPr>
            </w:pPr>
          </w:p>
        </w:tc>
        <w:tc>
          <w:tcPr>
            <w:tcW w:w="2268" w:type="dxa"/>
            <w:vMerge/>
            <w:shd w:val="clear" w:color="auto" w:fill="FFFFFF" w:themeFill="background1"/>
          </w:tcPr>
          <w:p w14:paraId="275C0219" w14:textId="77777777" w:rsidR="00474F20" w:rsidRDefault="00474F20" w:rsidP="0007715C">
            <w:pPr>
              <w:spacing w:line="360" w:lineRule="auto"/>
              <w:jc w:val="center"/>
              <w:rPr>
                <w:rFonts w:ascii="David" w:hAnsi="David" w:cs="David"/>
                <w:sz w:val="24"/>
                <w:szCs w:val="24"/>
                <w:rtl/>
              </w:rPr>
            </w:pPr>
          </w:p>
        </w:tc>
        <w:tc>
          <w:tcPr>
            <w:tcW w:w="2702" w:type="dxa"/>
            <w:shd w:val="clear" w:color="auto" w:fill="FFFFFF" w:themeFill="background1"/>
          </w:tcPr>
          <w:p w14:paraId="0FC93E18" w14:textId="225728AC" w:rsidR="00474F20" w:rsidRDefault="00474F20" w:rsidP="00B81D3D">
            <w:pPr>
              <w:spacing w:line="360" w:lineRule="auto"/>
              <w:jc w:val="center"/>
              <w:rPr>
                <w:rFonts w:ascii="David" w:hAnsi="David" w:cs="David"/>
                <w:sz w:val="24"/>
                <w:szCs w:val="24"/>
                <w:rtl/>
                <w:lang w:val="en-US"/>
              </w:rPr>
            </w:pPr>
            <w:r>
              <w:rPr>
                <w:rFonts w:ascii="David" w:hAnsi="David" w:cs="David" w:hint="cs"/>
                <w:sz w:val="24"/>
                <w:szCs w:val="24"/>
                <w:rtl/>
                <w:lang w:val="en-US"/>
              </w:rPr>
              <w:t>הנספח הצבאי של ישראל ביוון</w:t>
            </w:r>
          </w:p>
        </w:tc>
        <w:tc>
          <w:tcPr>
            <w:tcW w:w="2961" w:type="dxa"/>
            <w:shd w:val="clear" w:color="auto" w:fill="FFFFFF" w:themeFill="background1"/>
          </w:tcPr>
          <w:p w14:paraId="55854720" w14:textId="323C7B17" w:rsidR="00474F20" w:rsidRDefault="00474F20" w:rsidP="00B81D3D">
            <w:pPr>
              <w:spacing w:line="360" w:lineRule="auto"/>
              <w:jc w:val="center"/>
              <w:rPr>
                <w:rFonts w:ascii="David" w:hAnsi="David" w:cs="David"/>
                <w:sz w:val="24"/>
                <w:szCs w:val="24"/>
                <w:rtl/>
                <w:lang w:val="en-US"/>
              </w:rPr>
            </w:pPr>
            <w:r>
              <w:rPr>
                <w:rFonts w:ascii="David" w:hAnsi="David" w:cs="David" w:hint="cs"/>
                <w:sz w:val="24"/>
                <w:szCs w:val="24"/>
                <w:rtl/>
                <w:lang w:val="en-US"/>
              </w:rPr>
              <w:t>יוסי פינטו</w:t>
            </w:r>
          </w:p>
          <w:p w14:paraId="365FDD5C" w14:textId="376DFEE7" w:rsidR="00474F20" w:rsidRDefault="00474F20" w:rsidP="00474F20">
            <w:pPr>
              <w:spacing w:line="360" w:lineRule="auto"/>
              <w:jc w:val="center"/>
              <w:rPr>
                <w:rFonts w:ascii="David" w:hAnsi="David" w:cs="David"/>
                <w:sz w:val="24"/>
                <w:szCs w:val="24"/>
                <w:rtl/>
                <w:lang w:val="en-US"/>
              </w:rPr>
            </w:pPr>
            <w:r w:rsidRPr="00DE0A35">
              <w:rPr>
                <w:rFonts w:ascii="David" w:hAnsi="David" w:cs="David"/>
                <w:noProof/>
                <w:sz w:val="24"/>
                <w:szCs w:val="24"/>
                <w:lang w:val="en-US"/>
              </w:rPr>
              <w:drawing>
                <wp:inline distT="0" distB="0" distL="0" distR="0" wp14:anchorId="7F6CAFBE" wp14:editId="4E6ECA4B">
                  <wp:extent cx="1079064" cy="116787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0994" cy="1180787"/>
                          </a:xfrm>
                          <a:prstGeom prst="rect">
                            <a:avLst/>
                          </a:prstGeom>
                        </pic:spPr>
                      </pic:pic>
                    </a:graphicData>
                  </a:graphic>
                </wp:inline>
              </w:drawing>
            </w:r>
          </w:p>
        </w:tc>
      </w:tr>
      <w:tr w:rsidR="00DE5127" w:rsidRPr="00B81D3D" w14:paraId="0C293C07" w14:textId="77777777" w:rsidTr="00364C77">
        <w:tc>
          <w:tcPr>
            <w:tcW w:w="1136" w:type="dxa"/>
            <w:vMerge w:val="restart"/>
            <w:shd w:val="clear" w:color="auto" w:fill="538135" w:themeFill="accent6" w:themeFillShade="BF"/>
          </w:tcPr>
          <w:p w14:paraId="22E8AFBB" w14:textId="77777777" w:rsidR="00DE5127" w:rsidRPr="00B81D3D" w:rsidRDefault="00DE5127" w:rsidP="00364C77">
            <w:pPr>
              <w:spacing w:line="360" w:lineRule="auto"/>
              <w:jc w:val="center"/>
              <w:rPr>
                <w:rFonts w:ascii="David" w:hAnsi="David" w:cs="David"/>
                <w:sz w:val="24"/>
                <w:szCs w:val="24"/>
                <w:rtl/>
              </w:rPr>
            </w:pPr>
          </w:p>
          <w:p w14:paraId="53AA5360" w14:textId="77777777" w:rsidR="00DE5127" w:rsidRDefault="00DE5127" w:rsidP="00364C77">
            <w:pPr>
              <w:spacing w:line="360" w:lineRule="auto"/>
              <w:jc w:val="center"/>
              <w:rPr>
                <w:rFonts w:ascii="David" w:hAnsi="David" w:cs="David"/>
                <w:sz w:val="24"/>
                <w:szCs w:val="24"/>
                <w:rtl/>
              </w:rPr>
            </w:pPr>
          </w:p>
          <w:p w14:paraId="484D7DCA" w14:textId="77777777" w:rsidR="00DE5127" w:rsidRDefault="00DE5127" w:rsidP="00364C77">
            <w:pPr>
              <w:spacing w:line="360" w:lineRule="auto"/>
              <w:jc w:val="center"/>
              <w:rPr>
                <w:rFonts w:ascii="David" w:hAnsi="David" w:cs="David"/>
                <w:sz w:val="24"/>
                <w:szCs w:val="24"/>
                <w:rtl/>
              </w:rPr>
            </w:pPr>
          </w:p>
          <w:p w14:paraId="5FDF8825" w14:textId="77777777" w:rsidR="00DE5127" w:rsidRDefault="00DE5127" w:rsidP="00364C77">
            <w:pPr>
              <w:spacing w:line="360" w:lineRule="auto"/>
              <w:jc w:val="center"/>
              <w:rPr>
                <w:rFonts w:ascii="David" w:hAnsi="David" w:cs="David"/>
                <w:sz w:val="24"/>
                <w:szCs w:val="24"/>
                <w:rtl/>
              </w:rPr>
            </w:pPr>
          </w:p>
          <w:p w14:paraId="1D76E483" w14:textId="77777777" w:rsidR="00DE5127" w:rsidRDefault="00DE5127" w:rsidP="00364C77">
            <w:pPr>
              <w:spacing w:line="360" w:lineRule="auto"/>
              <w:jc w:val="center"/>
              <w:rPr>
                <w:rFonts w:ascii="David" w:hAnsi="David" w:cs="David"/>
                <w:sz w:val="24"/>
                <w:szCs w:val="24"/>
                <w:rtl/>
              </w:rPr>
            </w:pPr>
          </w:p>
          <w:p w14:paraId="75292CBC" w14:textId="77777777" w:rsidR="00DE5127" w:rsidRPr="00CF4DCB" w:rsidRDefault="00DE5127" w:rsidP="00364C77">
            <w:pPr>
              <w:spacing w:line="360" w:lineRule="auto"/>
              <w:jc w:val="center"/>
              <w:rPr>
                <w:rFonts w:ascii="David" w:hAnsi="David" w:cs="David"/>
                <w:b/>
                <w:bCs/>
                <w:sz w:val="24"/>
                <w:szCs w:val="24"/>
                <w:rtl/>
              </w:rPr>
            </w:pPr>
            <w:r w:rsidRPr="00CF4DCB">
              <w:rPr>
                <w:rFonts w:ascii="David" w:hAnsi="David" w:cs="David" w:hint="cs"/>
                <w:b/>
                <w:bCs/>
                <w:sz w:val="24"/>
                <w:szCs w:val="24"/>
                <w:rtl/>
              </w:rPr>
              <w:t xml:space="preserve">אליעד </w:t>
            </w:r>
          </w:p>
          <w:p w14:paraId="47A61C83" w14:textId="77777777" w:rsidR="00DE5127" w:rsidRDefault="00DE5127" w:rsidP="00364C77">
            <w:pPr>
              <w:spacing w:line="360" w:lineRule="auto"/>
              <w:jc w:val="center"/>
              <w:rPr>
                <w:rFonts w:ascii="David" w:hAnsi="David" w:cs="David"/>
                <w:sz w:val="24"/>
                <w:szCs w:val="24"/>
                <w:rtl/>
              </w:rPr>
            </w:pPr>
            <w:r>
              <w:rPr>
                <w:rFonts w:ascii="David" w:hAnsi="David" w:cs="David" w:hint="cs"/>
                <w:sz w:val="24"/>
                <w:szCs w:val="24"/>
                <w:rtl/>
              </w:rPr>
              <w:lastRenderedPageBreak/>
              <w:t>מירב</w:t>
            </w:r>
          </w:p>
          <w:p w14:paraId="4AA09CF0" w14:textId="77777777" w:rsidR="00DE5127" w:rsidRDefault="00DE5127" w:rsidP="00364C77">
            <w:pPr>
              <w:spacing w:line="360" w:lineRule="auto"/>
              <w:jc w:val="center"/>
              <w:rPr>
                <w:rFonts w:ascii="David" w:hAnsi="David" w:cs="David"/>
                <w:sz w:val="24"/>
                <w:szCs w:val="24"/>
                <w:rtl/>
              </w:rPr>
            </w:pPr>
            <w:r>
              <w:rPr>
                <w:rFonts w:ascii="David" w:hAnsi="David" w:cs="David" w:hint="cs"/>
                <w:sz w:val="24"/>
                <w:szCs w:val="24"/>
                <w:rtl/>
              </w:rPr>
              <w:t>אסף</w:t>
            </w:r>
          </w:p>
          <w:p w14:paraId="0EB18ABE" w14:textId="77777777" w:rsidR="00DE5127" w:rsidRDefault="00DE5127" w:rsidP="00364C77">
            <w:pPr>
              <w:spacing w:line="360" w:lineRule="auto"/>
              <w:jc w:val="center"/>
              <w:rPr>
                <w:rFonts w:ascii="David" w:hAnsi="David" w:cs="David"/>
                <w:sz w:val="24"/>
                <w:szCs w:val="24"/>
                <w:rtl/>
              </w:rPr>
            </w:pPr>
            <w:r>
              <w:rPr>
                <w:rFonts w:ascii="David" w:hAnsi="David" w:cs="David" w:hint="cs"/>
                <w:sz w:val="24"/>
                <w:szCs w:val="24"/>
                <w:rtl/>
              </w:rPr>
              <w:t>ערן</w:t>
            </w:r>
          </w:p>
          <w:p w14:paraId="399A1D10" w14:textId="4C244F8C" w:rsidR="00DE5127" w:rsidRDefault="00DE5127" w:rsidP="00364C77">
            <w:pPr>
              <w:spacing w:line="360" w:lineRule="auto"/>
              <w:jc w:val="center"/>
              <w:rPr>
                <w:rFonts w:ascii="David" w:hAnsi="David" w:cs="David"/>
                <w:b/>
                <w:bCs/>
                <w:sz w:val="24"/>
                <w:szCs w:val="24"/>
                <w:rtl/>
              </w:rPr>
            </w:pPr>
            <w:r>
              <w:rPr>
                <w:rFonts w:ascii="David" w:hAnsi="David" w:cs="David" w:hint="cs"/>
                <w:sz w:val="24"/>
                <w:szCs w:val="24"/>
                <w:rtl/>
              </w:rPr>
              <w:t>רונן</w:t>
            </w:r>
          </w:p>
        </w:tc>
        <w:tc>
          <w:tcPr>
            <w:tcW w:w="2268" w:type="dxa"/>
            <w:vMerge w:val="restart"/>
            <w:shd w:val="clear" w:color="auto" w:fill="538135" w:themeFill="accent6" w:themeFillShade="BF"/>
          </w:tcPr>
          <w:p w14:paraId="280C945D" w14:textId="77777777" w:rsidR="00DE5127" w:rsidRDefault="00DE5127" w:rsidP="00364C77">
            <w:pPr>
              <w:spacing w:line="360" w:lineRule="auto"/>
              <w:jc w:val="center"/>
              <w:rPr>
                <w:rFonts w:ascii="David" w:hAnsi="David" w:cs="David"/>
                <w:sz w:val="24"/>
                <w:szCs w:val="24"/>
                <w:rtl/>
              </w:rPr>
            </w:pPr>
          </w:p>
          <w:p w14:paraId="05A479D9" w14:textId="77777777" w:rsidR="00DE5127" w:rsidRDefault="00DE5127" w:rsidP="00364C77">
            <w:pPr>
              <w:spacing w:line="360" w:lineRule="auto"/>
              <w:jc w:val="center"/>
              <w:rPr>
                <w:rFonts w:ascii="David" w:hAnsi="David" w:cs="David"/>
                <w:sz w:val="24"/>
                <w:szCs w:val="24"/>
                <w:rtl/>
              </w:rPr>
            </w:pPr>
          </w:p>
          <w:p w14:paraId="11E326F1" w14:textId="77777777" w:rsidR="00DE5127" w:rsidRDefault="00DE5127" w:rsidP="00364C77">
            <w:pPr>
              <w:spacing w:line="360" w:lineRule="auto"/>
              <w:jc w:val="center"/>
              <w:rPr>
                <w:rFonts w:ascii="David" w:hAnsi="David" w:cs="David"/>
                <w:sz w:val="24"/>
                <w:szCs w:val="24"/>
                <w:rtl/>
              </w:rPr>
            </w:pPr>
          </w:p>
          <w:p w14:paraId="5259AC5D" w14:textId="77777777" w:rsidR="00DE5127" w:rsidRDefault="00DE5127" w:rsidP="00364C77">
            <w:pPr>
              <w:spacing w:line="360" w:lineRule="auto"/>
              <w:jc w:val="center"/>
              <w:rPr>
                <w:rFonts w:ascii="David" w:hAnsi="David" w:cs="David"/>
                <w:sz w:val="24"/>
                <w:szCs w:val="24"/>
                <w:rtl/>
              </w:rPr>
            </w:pPr>
          </w:p>
          <w:p w14:paraId="55364A32" w14:textId="77777777" w:rsidR="00DE5127" w:rsidRDefault="00DE5127" w:rsidP="00364C77">
            <w:pPr>
              <w:spacing w:line="360" w:lineRule="auto"/>
              <w:jc w:val="center"/>
              <w:rPr>
                <w:rFonts w:ascii="David" w:hAnsi="David" w:cs="David"/>
                <w:sz w:val="24"/>
                <w:szCs w:val="24"/>
                <w:rtl/>
              </w:rPr>
            </w:pPr>
          </w:p>
          <w:p w14:paraId="1EC934E9" w14:textId="77777777" w:rsidR="00DE5127" w:rsidRDefault="00DE5127" w:rsidP="00364C77">
            <w:pPr>
              <w:spacing w:line="360" w:lineRule="auto"/>
              <w:jc w:val="center"/>
              <w:rPr>
                <w:rFonts w:ascii="David" w:hAnsi="David" w:cs="David"/>
                <w:sz w:val="24"/>
                <w:szCs w:val="24"/>
                <w:rtl/>
              </w:rPr>
            </w:pPr>
          </w:p>
          <w:p w14:paraId="27FF92D5" w14:textId="4CA5E655" w:rsidR="00DE5127" w:rsidRDefault="00DE5127" w:rsidP="00364C77">
            <w:pPr>
              <w:spacing w:line="360" w:lineRule="auto"/>
              <w:jc w:val="center"/>
              <w:rPr>
                <w:rFonts w:ascii="David" w:hAnsi="David" w:cs="David"/>
                <w:sz w:val="24"/>
                <w:szCs w:val="24"/>
                <w:rtl/>
              </w:rPr>
            </w:pPr>
            <w:r>
              <w:rPr>
                <w:rFonts w:ascii="David" w:hAnsi="David" w:cs="David" w:hint="cs"/>
                <w:sz w:val="24"/>
                <w:szCs w:val="24"/>
                <w:rtl/>
              </w:rPr>
              <w:lastRenderedPageBreak/>
              <w:t>המכון ליחסים בינ"ל, אוניברסיטת פנתאון</w:t>
            </w:r>
          </w:p>
          <w:p w14:paraId="0EDA1B31" w14:textId="77777777" w:rsidR="00DE5127" w:rsidRDefault="00DE5127" w:rsidP="00364C77">
            <w:pPr>
              <w:spacing w:line="360" w:lineRule="auto"/>
              <w:jc w:val="center"/>
              <w:rPr>
                <w:rFonts w:ascii="David" w:hAnsi="David" w:cs="David"/>
                <w:sz w:val="24"/>
                <w:szCs w:val="24"/>
                <w:rtl/>
              </w:rPr>
            </w:pPr>
          </w:p>
          <w:p w14:paraId="12B0B419" w14:textId="77777777" w:rsidR="00DE5127" w:rsidRDefault="00DE5127" w:rsidP="00364C77">
            <w:pPr>
              <w:spacing w:line="360" w:lineRule="auto"/>
              <w:rPr>
                <w:rFonts w:ascii="David" w:hAnsi="David" w:cs="David"/>
                <w:sz w:val="24"/>
                <w:szCs w:val="24"/>
                <w:rtl/>
              </w:rPr>
            </w:pPr>
          </w:p>
          <w:p w14:paraId="1FF9D7D5" w14:textId="77777777" w:rsidR="00DE5127" w:rsidRDefault="00DE5127" w:rsidP="00364C77">
            <w:pPr>
              <w:spacing w:line="360" w:lineRule="auto"/>
              <w:jc w:val="center"/>
              <w:rPr>
                <w:rFonts w:ascii="David" w:hAnsi="David" w:cs="David"/>
                <w:sz w:val="24"/>
                <w:szCs w:val="24"/>
                <w:rtl/>
              </w:rPr>
            </w:pPr>
          </w:p>
          <w:p w14:paraId="6859C79A" w14:textId="4ED9DB6C" w:rsidR="00DE5127" w:rsidRDefault="00DE5127" w:rsidP="00364C77">
            <w:pPr>
              <w:spacing w:line="360" w:lineRule="auto"/>
              <w:jc w:val="center"/>
              <w:rPr>
                <w:rFonts w:ascii="David" w:hAnsi="David" w:cs="David"/>
                <w:sz w:val="24"/>
                <w:szCs w:val="24"/>
                <w:rtl/>
              </w:rPr>
            </w:pPr>
            <w:r>
              <w:rPr>
                <w:rFonts w:ascii="David" w:hAnsi="David" w:cs="David" w:hint="cs"/>
                <w:sz w:val="24"/>
                <w:szCs w:val="24"/>
                <w:rtl/>
              </w:rPr>
              <w:t>2.11, 1030</w:t>
            </w:r>
          </w:p>
        </w:tc>
        <w:tc>
          <w:tcPr>
            <w:tcW w:w="2702" w:type="dxa"/>
            <w:shd w:val="clear" w:color="auto" w:fill="538135" w:themeFill="accent6" w:themeFillShade="BF"/>
          </w:tcPr>
          <w:p w14:paraId="16C39E4C" w14:textId="77777777" w:rsidR="00DE5127" w:rsidRPr="00B81D3D" w:rsidRDefault="00DE5127" w:rsidP="00364C77">
            <w:pPr>
              <w:spacing w:line="360" w:lineRule="auto"/>
              <w:jc w:val="center"/>
              <w:rPr>
                <w:rFonts w:ascii="David" w:hAnsi="David" w:cs="David"/>
                <w:sz w:val="24"/>
                <w:szCs w:val="24"/>
                <w:rtl/>
                <w:lang w:val="en-US"/>
              </w:rPr>
            </w:pPr>
            <w:r w:rsidRPr="00B81D3D">
              <w:rPr>
                <w:rFonts w:ascii="David" w:hAnsi="David" w:cs="David"/>
                <w:sz w:val="24"/>
                <w:szCs w:val="24"/>
                <w:rtl/>
              </w:rPr>
              <w:lastRenderedPageBreak/>
              <w:t>ראש מכון היחסים הבינ"ל באוניברסיטת פנתאון, פרופ' ליחסים בינ"ל</w:t>
            </w:r>
            <w:r>
              <w:rPr>
                <w:rFonts w:ascii="David" w:hAnsi="David" w:cs="David" w:hint="cs"/>
                <w:sz w:val="24"/>
                <w:szCs w:val="24"/>
                <w:rtl/>
              </w:rPr>
              <w:t xml:space="preserve">, </w:t>
            </w:r>
            <w:r w:rsidRPr="00B81D3D">
              <w:rPr>
                <w:rFonts w:ascii="David" w:hAnsi="David" w:cs="David"/>
                <w:sz w:val="24"/>
                <w:szCs w:val="24"/>
                <w:rtl/>
              </w:rPr>
              <w:t>חבר הפורום היווני-תורכי,</w:t>
            </w:r>
          </w:p>
          <w:p w14:paraId="574B4226" w14:textId="699C77D7" w:rsidR="00DE5127" w:rsidRDefault="00DE5127" w:rsidP="00364C77">
            <w:pPr>
              <w:spacing w:line="360" w:lineRule="auto"/>
              <w:jc w:val="center"/>
              <w:rPr>
                <w:rFonts w:ascii="David" w:hAnsi="David" w:cs="David"/>
                <w:sz w:val="24"/>
                <w:szCs w:val="24"/>
                <w:rtl/>
                <w:lang w:val="en-US"/>
              </w:rPr>
            </w:pPr>
            <w:r w:rsidRPr="00B81D3D">
              <w:rPr>
                <w:rFonts w:ascii="David" w:hAnsi="David" w:cs="David"/>
                <w:sz w:val="24"/>
                <w:szCs w:val="24"/>
                <w:rtl/>
              </w:rPr>
              <w:t xml:space="preserve">חבר מכון האנרגיה של דרום-מזרח אירופה, מקושר </w:t>
            </w:r>
            <w:r w:rsidRPr="00B81D3D">
              <w:rPr>
                <w:rFonts w:ascii="David" w:hAnsi="David" w:cs="David"/>
                <w:sz w:val="24"/>
                <w:szCs w:val="24"/>
                <w:rtl/>
              </w:rPr>
              <w:lastRenderedPageBreak/>
              <w:t>למערכת הבטחונית ביוון (חיל הים)</w:t>
            </w:r>
          </w:p>
        </w:tc>
        <w:tc>
          <w:tcPr>
            <w:tcW w:w="2961" w:type="dxa"/>
            <w:shd w:val="clear" w:color="auto" w:fill="538135" w:themeFill="accent6" w:themeFillShade="BF"/>
          </w:tcPr>
          <w:p w14:paraId="32AE4FB8" w14:textId="77777777" w:rsidR="00DE5127" w:rsidRPr="00B81D3D" w:rsidRDefault="00DE5127" w:rsidP="00364C77">
            <w:pPr>
              <w:spacing w:line="360" w:lineRule="auto"/>
              <w:jc w:val="center"/>
              <w:rPr>
                <w:rFonts w:ascii="David" w:hAnsi="David" w:cs="David"/>
                <w:sz w:val="24"/>
                <w:szCs w:val="24"/>
                <w:rtl/>
                <w:lang w:val="en-US"/>
              </w:rPr>
            </w:pPr>
            <w:r w:rsidRPr="00B81D3D">
              <w:rPr>
                <w:rFonts w:ascii="David" w:hAnsi="David" w:cs="David"/>
                <w:sz w:val="24"/>
                <w:szCs w:val="24"/>
                <w:lang w:val="en-US"/>
              </w:rPr>
              <w:lastRenderedPageBreak/>
              <w:t xml:space="preserve">Prof. </w:t>
            </w:r>
            <w:r w:rsidRPr="00B81D3D">
              <w:rPr>
                <w:rFonts w:ascii="David" w:hAnsi="David" w:cs="David"/>
                <w:sz w:val="24"/>
                <w:szCs w:val="24"/>
              </w:rPr>
              <w:t>C</w:t>
            </w:r>
            <w:proofErr w:type="spellStart"/>
            <w:r w:rsidRPr="00B81D3D">
              <w:rPr>
                <w:rFonts w:ascii="David" w:hAnsi="David" w:cs="David"/>
                <w:sz w:val="24"/>
                <w:szCs w:val="24"/>
                <w:lang w:val="en-US"/>
              </w:rPr>
              <w:t>onstantinos</w:t>
            </w:r>
            <w:proofErr w:type="spellEnd"/>
            <w:r w:rsidRPr="00B81D3D">
              <w:rPr>
                <w:rFonts w:ascii="David" w:hAnsi="David" w:cs="David"/>
                <w:sz w:val="24"/>
                <w:szCs w:val="24"/>
                <w:lang w:val="en-US"/>
              </w:rPr>
              <w:t xml:space="preserve"> FILLIS</w:t>
            </w:r>
          </w:p>
          <w:p w14:paraId="7D359886" w14:textId="64350CCD" w:rsidR="00DE5127" w:rsidRDefault="00DE5127" w:rsidP="00364C77">
            <w:pPr>
              <w:spacing w:line="360" w:lineRule="auto"/>
              <w:jc w:val="center"/>
              <w:rPr>
                <w:rFonts w:ascii="David" w:hAnsi="David" w:cs="David"/>
                <w:sz w:val="24"/>
                <w:szCs w:val="24"/>
                <w:rtl/>
                <w:lang w:val="en-US"/>
              </w:rPr>
            </w:pPr>
            <w:r w:rsidRPr="00B81D3D">
              <w:rPr>
                <w:rFonts w:ascii="David" w:hAnsi="David" w:cs="David"/>
                <w:noProof/>
                <w:sz w:val="24"/>
                <w:szCs w:val="24"/>
                <w:lang w:val="en-US"/>
              </w:rPr>
              <w:drawing>
                <wp:inline distT="0" distB="0" distL="0" distR="0" wp14:anchorId="6238EED6" wp14:editId="62F4FF6A">
                  <wp:extent cx="1261790" cy="111911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1119" cy="1136260"/>
                          </a:xfrm>
                          <a:prstGeom prst="rect">
                            <a:avLst/>
                          </a:prstGeom>
                        </pic:spPr>
                      </pic:pic>
                    </a:graphicData>
                  </a:graphic>
                </wp:inline>
              </w:drawing>
            </w:r>
          </w:p>
        </w:tc>
      </w:tr>
      <w:tr w:rsidR="00DE5127" w:rsidRPr="00B81D3D" w14:paraId="030AFB06" w14:textId="77777777" w:rsidTr="00364C77">
        <w:tc>
          <w:tcPr>
            <w:tcW w:w="1136" w:type="dxa"/>
            <w:vMerge/>
            <w:shd w:val="clear" w:color="auto" w:fill="538135" w:themeFill="accent6" w:themeFillShade="BF"/>
          </w:tcPr>
          <w:p w14:paraId="24F08906" w14:textId="2323212F" w:rsidR="00DE5127" w:rsidRDefault="00DE5127" w:rsidP="00364C77">
            <w:pPr>
              <w:spacing w:line="360" w:lineRule="auto"/>
              <w:jc w:val="center"/>
              <w:rPr>
                <w:rFonts w:ascii="David" w:hAnsi="David" w:cs="David"/>
                <w:b/>
                <w:bCs/>
                <w:sz w:val="24"/>
                <w:szCs w:val="24"/>
                <w:rtl/>
              </w:rPr>
            </w:pPr>
          </w:p>
        </w:tc>
        <w:tc>
          <w:tcPr>
            <w:tcW w:w="2268" w:type="dxa"/>
            <w:vMerge/>
            <w:shd w:val="clear" w:color="auto" w:fill="538135" w:themeFill="accent6" w:themeFillShade="BF"/>
          </w:tcPr>
          <w:p w14:paraId="3AC572A9" w14:textId="62466886" w:rsidR="00DE5127" w:rsidRDefault="00DE5127" w:rsidP="00364C77">
            <w:pPr>
              <w:spacing w:line="360" w:lineRule="auto"/>
              <w:jc w:val="center"/>
              <w:rPr>
                <w:rFonts w:ascii="David" w:hAnsi="David" w:cs="David"/>
                <w:sz w:val="24"/>
                <w:szCs w:val="24"/>
                <w:rtl/>
              </w:rPr>
            </w:pPr>
          </w:p>
        </w:tc>
        <w:tc>
          <w:tcPr>
            <w:tcW w:w="2702" w:type="dxa"/>
            <w:shd w:val="clear" w:color="auto" w:fill="538135" w:themeFill="accent6" w:themeFillShade="BF"/>
          </w:tcPr>
          <w:p w14:paraId="43CCA22C" w14:textId="6B198095" w:rsidR="00DE5127" w:rsidRDefault="00DE5127" w:rsidP="00364C77">
            <w:pPr>
              <w:spacing w:line="360" w:lineRule="auto"/>
              <w:jc w:val="center"/>
              <w:rPr>
                <w:rFonts w:ascii="David" w:hAnsi="David" w:cs="David"/>
                <w:sz w:val="24"/>
                <w:szCs w:val="24"/>
                <w:rtl/>
                <w:lang w:val="en-US"/>
              </w:rPr>
            </w:pPr>
            <w:r w:rsidRPr="00B81D3D">
              <w:rPr>
                <w:rFonts w:ascii="David" w:hAnsi="David" w:cs="David"/>
                <w:sz w:val="24"/>
                <w:szCs w:val="24"/>
                <w:rtl/>
              </w:rPr>
              <w:t>פרופ' ליחב"ל</w:t>
            </w:r>
            <w:r>
              <w:rPr>
                <w:rFonts w:ascii="David" w:hAnsi="David" w:cs="David" w:hint="cs"/>
                <w:sz w:val="24"/>
                <w:szCs w:val="24"/>
                <w:rtl/>
              </w:rPr>
              <w:t>,</w:t>
            </w:r>
            <w:r w:rsidRPr="00B81D3D">
              <w:rPr>
                <w:rFonts w:ascii="David" w:hAnsi="David" w:cs="David"/>
                <w:sz w:val="24"/>
                <w:szCs w:val="24"/>
                <w:rtl/>
              </w:rPr>
              <w:t xml:space="preserve"> לימד יחב"ל בתורכיה וביוון, כתב ספר בנושא יחסי תורכיה-יוון והדילמה במרחב הים האיגאי</w:t>
            </w:r>
          </w:p>
        </w:tc>
        <w:tc>
          <w:tcPr>
            <w:tcW w:w="2961" w:type="dxa"/>
            <w:shd w:val="clear" w:color="auto" w:fill="538135" w:themeFill="accent6" w:themeFillShade="BF"/>
          </w:tcPr>
          <w:p w14:paraId="4C66B9A8" w14:textId="77777777" w:rsidR="00DE5127" w:rsidRPr="00B81D3D" w:rsidRDefault="00DE5127" w:rsidP="00364C77">
            <w:pPr>
              <w:spacing w:line="360" w:lineRule="auto"/>
              <w:jc w:val="center"/>
              <w:rPr>
                <w:rFonts w:ascii="David" w:hAnsi="David" w:cs="David"/>
                <w:sz w:val="24"/>
                <w:szCs w:val="24"/>
                <w:rtl/>
              </w:rPr>
            </w:pPr>
            <w:r w:rsidRPr="00B81D3D">
              <w:rPr>
                <w:rFonts w:ascii="David" w:hAnsi="David" w:cs="David"/>
                <w:sz w:val="24"/>
                <w:szCs w:val="24"/>
                <w:lang w:val="en-US"/>
              </w:rPr>
              <w:t xml:space="preserve">Prof. </w:t>
            </w:r>
            <w:r w:rsidRPr="00B81D3D">
              <w:rPr>
                <w:rFonts w:ascii="David" w:hAnsi="David" w:cs="David"/>
                <w:sz w:val="24"/>
                <w:szCs w:val="24"/>
              </w:rPr>
              <w:t>Kostas IFANTIS</w:t>
            </w:r>
          </w:p>
          <w:p w14:paraId="1C765797" w14:textId="1BED40AB" w:rsidR="00DE5127" w:rsidRDefault="00DE5127" w:rsidP="00364C77">
            <w:pPr>
              <w:spacing w:line="360" w:lineRule="auto"/>
              <w:jc w:val="center"/>
              <w:rPr>
                <w:rFonts w:ascii="David" w:hAnsi="David" w:cs="David"/>
                <w:sz w:val="24"/>
                <w:szCs w:val="24"/>
                <w:rtl/>
                <w:lang w:val="en-US"/>
              </w:rPr>
            </w:pPr>
            <w:r w:rsidRPr="00B81D3D">
              <w:rPr>
                <w:rFonts w:ascii="David" w:hAnsi="David" w:cs="David"/>
                <w:noProof/>
                <w:sz w:val="24"/>
                <w:szCs w:val="24"/>
                <w:lang w:val="en-US"/>
              </w:rPr>
              <w:drawing>
                <wp:inline distT="0" distB="0" distL="0" distR="0" wp14:anchorId="77D6A367" wp14:editId="33798F42">
                  <wp:extent cx="1189553" cy="123268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1499" cy="1296881"/>
                          </a:xfrm>
                          <a:prstGeom prst="rect">
                            <a:avLst/>
                          </a:prstGeom>
                        </pic:spPr>
                      </pic:pic>
                    </a:graphicData>
                  </a:graphic>
                </wp:inline>
              </w:drawing>
            </w:r>
          </w:p>
        </w:tc>
      </w:tr>
      <w:tr w:rsidR="00264821" w:rsidRPr="00B81D3D" w14:paraId="709E2261" w14:textId="77777777" w:rsidTr="00CD0D18">
        <w:trPr>
          <w:trHeight w:val="1691"/>
        </w:trPr>
        <w:tc>
          <w:tcPr>
            <w:tcW w:w="1136" w:type="dxa"/>
            <w:shd w:val="clear" w:color="auto" w:fill="7B7B7B" w:themeFill="accent3" w:themeFillShade="BF"/>
          </w:tcPr>
          <w:p w14:paraId="3865A573" w14:textId="46EE1397" w:rsidR="00264821" w:rsidRPr="0092654F" w:rsidRDefault="00264821" w:rsidP="000D1F13">
            <w:pPr>
              <w:spacing w:line="360" w:lineRule="auto"/>
              <w:jc w:val="center"/>
              <w:rPr>
                <w:rFonts w:ascii="David" w:hAnsi="David" w:cs="David"/>
                <w:b/>
                <w:bCs/>
                <w:sz w:val="24"/>
                <w:szCs w:val="24"/>
                <w:rtl/>
              </w:rPr>
            </w:pPr>
            <w:r w:rsidRPr="0092654F">
              <w:rPr>
                <w:rFonts w:ascii="David" w:hAnsi="David" w:cs="David"/>
                <w:b/>
                <w:bCs/>
                <w:sz w:val="24"/>
                <w:szCs w:val="24"/>
                <w:rtl/>
              </w:rPr>
              <w:t>כראדי</w:t>
            </w:r>
          </w:p>
          <w:p w14:paraId="2E89008C" w14:textId="77777777" w:rsidR="00264821" w:rsidRDefault="00264821" w:rsidP="000532AE">
            <w:pPr>
              <w:spacing w:line="360" w:lineRule="auto"/>
              <w:jc w:val="center"/>
              <w:rPr>
                <w:rFonts w:ascii="David" w:hAnsi="David" w:cs="David"/>
                <w:sz w:val="24"/>
                <w:szCs w:val="24"/>
                <w:rtl/>
              </w:rPr>
            </w:pPr>
            <w:r>
              <w:rPr>
                <w:rFonts w:ascii="David" w:hAnsi="David" w:cs="David" w:hint="cs"/>
                <w:sz w:val="24"/>
                <w:szCs w:val="24"/>
                <w:rtl/>
              </w:rPr>
              <w:t>שלומית</w:t>
            </w:r>
          </w:p>
          <w:p w14:paraId="58E6D78B" w14:textId="77777777" w:rsidR="00264821" w:rsidRDefault="00264821" w:rsidP="000532AE">
            <w:pPr>
              <w:spacing w:line="360" w:lineRule="auto"/>
              <w:jc w:val="center"/>
              <w:rPr>
                <w:rFonts w:ascii="David" w:hAnsi="David" w:cs="David"/>
                <w:sz w:val="24"/>
                <w:szCs w:val="24"/>
                <w:rtl/>
              </w:rPr>
            </w:pPr>
            <w:r>
              <w:rPr>
                <w:rFonts w:ascii="David" w:hAnsi="David" w:cs="David" w:hint="cs"/>
                <w:sz w:val="24"/>
                <w:szCs w:val="24"/>
                <w:rtl/>
              </w:rPr>
              <w:t>יניב</w:t>
            </w:r>
          </w:p>
          <w:p w14:paraId="2AE7E3C9" w14:textId="77777777" w:rsidR="00264821" w:rsidRDefault="00264821" w:rsidP="000532AE">
            <w:pPr>
              <w:spacing w:line="360" w:lineRule="auto"/>
              <w:jc w:val="center"/>
              <w:rPr>
                <w:rFonts w:ascii="David" w:hAnsi="David" w:cs="David"/>
                <w:sz w:val="24"/>
                <w:szCs w:val="24"/>
                <w:rtl/>
              </w:rPr>
            </w:pPr>
            <w:r>
              <w:rPr>
                <w:rFonts w:ascii="David" w:hAnsi="David" w:cs="David" w:hint="cs"/>
                <w:sz w:val="24"/>
                <w:szCs w:val="24"/>
                <w:rtl/>
              </w:rPr>
              <w:t>רועי</w:t>
            </w:r>
          </w:p>
          <w:p w14:paraId="17C8CBFD" w14:textId="5E607832" w:rsidR="00264821" w:rsidRPr="00B81D3D" w:rsidRDefault="00264821" w:rsidP="00F91380">
            <w:pPr>
              <w:spacing w:line="360" w:lineRule="auto"/>
              <w:jc w:val="center"/>
              <w:rPr>
                <w:rFonts w:ascii="David" w:hAnsi="David" w:cs="David"/>
                <w:sz w:val="24"/>
                <w:szCs w:val="24"/>
              </w:rPr>
            </w:pPr>
            <w:r>
              <w:rPr>
                <w:rFonts w:ascii="David" w:hAnsi="David" w:cs="David" w:hint="cs"/>
                <w:sz w:val="24"/>
                <w:szCs w:val="24"/>
                <w:rtl/>
              </w:rPr>
              <w:t>אבי ז.</w:t>
            </w:r>
          </w:p>
        </w:tc>
        <w:tc>
          <w:tcPr>
            <w:tcW w:w="2268" w:type="dxa"/>
            <w:shd w:val="clear" w:color="auto" w:fill="7B7B7B" w:themeFill="accent3" w:themeFillShade="BF"/>
          </w:tcPr>
          <w:p w14:paraId="19B822CE" w14:textId="77777777" w:rsidR="00264821" w:rsidRDefault="00264821" w:rsidP="000532AE">
            <w:pPr>
              <w:spacing w:line="360" w:lineRule="auto"/>
              <w:jc w:val="center"/>
              <w:rPr>
                <w:rFonts w:ascii="David" w:hAnsi="David" w:cs="David"/>
                <w:sz w:val="24"/>
                <w:szCs w:val="24"/>
                <w:rtl/>
              </w:rPr>
            </w:pPr>
            <w:r>
              <w:rPr>
                <w:rFonts w:ascii="David" w:hAnsi="David" w:cs="David" w:hint="cs"/>
                <w:sz w:val="24"/>
                <w:szCs w:val="24"/>
                <w:rtl/>
              </w:rPr>
              <w:t>מלון</w:t>
            </w:r>
          </w:p>
          <w:p w14:paraId="481BF1DB" w14:textId="77777777" w:rsidR="00264821" w:rsidRDefault="00264821" w:rsidP="000532AE">
            <w:pPr>
              <w:spacing w:line="360" w:lineRule="auto"/>
              <w:jc w:val="center"/>
              <w:rPr>
                <w:rFonts w:ascii="David" w:hAnsi="David" w:cs="David"/>
                <w:sz w:val="24"/>
                <w:szCs w:val="24"/>
                <w:rtl/>
              </w:rPr>
            </w:pPr>
          </w:p>
          <w:p w14:paraId="731A4129" w14:textId="77777777" w:rsidR="00264821" w:rsidRDefault="00264821" w:rsidP="000532AE">
            <w:pPr>
              <w:spacing w:line="360" w:lineRule="auto"/>
              <w:jc w:val="center"/>
              <w:rPr>
                <w:rFonts w:ascii="David" w:hAnsi="David" w:cs="David"/>
                <w:sz w:val="24"/>
                <w:szCs w:val="24"/>
                <w:rtl/>
              </w:rPr>
            </w:pPr>
          </w:p>
          <w:p w14:paraId="10CE8F08" w14:textId="7C099AE3" w:rsidR="00264821" w:rsidRPr="00B81D3D" w:rsidRDefault="00264821" w:rsidP="000532AE">
            <w:pPr>
              <w:spacing w:line="360" w:lineRule="auto"/>
              <w:jc w:val="center"/>
              <w:rPr>
                <w:rFonts w:ascii="David" w:hAnsi="David" w:cs="David"/>
                <w:sz w:val="24"/>
                <w:szCs w:val="24"/>
              </w:rPr>
            </w:pPr>
            <w:r>
              <w:rPr>
                <w:rFonts w:ascii="David" w:hAnsi="David" w:cs="David" w:hint="cs"/>
                <w:sz w:val="24"/>
                <w:szCs w:val="24"/>
                <w:rtl/>
              </w:rPr>
              <w:t xml:space="preserve">2.11, </w:t>
            </w:r>
            <w:r w:rsidR="00D525AA">
              <w:rPr>
                <w:rFonts w:ascii="David" w:hAnsi="David" w:cs="David" w:hint="cs"/>
                <w:sz w:val="24"/>
                <w:szCs w:val="24"/>
                <w:rtl/>
              </w:rPr>
              <w:t>1</w:t>
            </w:r>
            <w:r>
              <w:rPr>
                <w:rFonts w:ascii="David" w:hAnsi="David" w:cs="David" w:hint="cs"/>
                <w:sz w:val="24"/>
                <w:szCs w:val="24"/>
                <w:rtl/>
              </w:rPr>
              <w:t>0:30</w:t>
            </w:r>
          </w:p>
          <w:p w14:paraId="0D466887" w14:textId="70FB23BD" w:rsidR="00264821" w:rsidRPr="00B81D3D" w:rsidRDefault="00264821" w:rsidP="000532AE">
            <w:pPr>
              <w:spacing w:line="360" w:lineRule="auto"/>
              <w:jc w:val="center"/>
              <w:rPr>
                <w:rFonts w:ascii="David" w:hAnsi="David" w:cs="David"/>
                <w:sz w:val="24"/>
                <w:szCs w:val="24"/>
              </w:rPr>
            </w:pPr>
          </w:p>
        </w:tc>
        <w:tc>
          <w:tcPr>
            <w:tcW w:w="2702" w:type="dxa"/>
            <w:shd w:val="clear" w:color="auto" w:fill="7B7B7B" w:themeFill="accent3" w:themeFillShade="BF"/>
          </w:tcPr>
          <w:p w14:paraId="6124BEAF" w14:textId="0956883F" w:rsidR="00264821" w:rsidRPr="00B81D3D" w:rsidRDefault="00264821" w:rsidP="000532AE">
            <w:pPr>
              <w:spacing w:line="360" w:lineRule="auto"/>
              <w:jc w:val="center"/>
              <w:rPr>
                <w:rFonts w:ascii="David" w:hAnsi="David" w:cs="David"/>
                <w:sz w:val="24"/>
                <w:szCs w:val="24"/>
              </w:rPr>
            </w:pPr>
            <w:r w:rsidRPr="00B81D3D">
              <w:rPr>
                <w:rFonts w:ascii="David" w:hAnsi="David" w:cs="David"/>
                <w:sz w:val="24"/>
                <w:szCs w:val="24"/>
                <w:rtl/>
              </w:rPr>
              <w:t>חבר מפלגת האופוזיציה "סיריזה", שימש כיועץ דיפלומטי לראש הממשלה לשעבר אלכסיס ציפראס</w:t>
            </w:r>
          </w:p>
        </w:tc>
        <w:tc>
          <w:tcPr>
            <w:tcW w:w="2961" w:type="dxa"/>
            <w:shd w:val="clear" w:color="auto" w:fill="7B7B7B" w:themeFill="accent3" w:themeFillShade="BF"/>
          </w:tcPr>
          <w:p w14:paraId="59B42FE4" w14:textId="57B58D30" w:rsidR="00264821" w:rsidRPr="00B81D3D" w:rsidRDefault="00264821" w:rsidP="000532AE">
            <w:pPr>
              <w:spacing w:line="360" w:lineRule="auto"/>
              <w:jc w:val="center"/>
              <w:rPr>
                <w:rFonts w:ascii="David" w:hAnsi="David" w:cs="David"/>
                <w:sz w:val="24"/>
                <w:szCs w:val="24"/>
                <w:lang w:val="en-US"/>
              </w:rPr>
            </w:pPr>
            <w:proofErr w:type="spellStart"/>
            <w:r w:rsidRPr="00B81D3D">
              <w:rPr>
                <w:rFonts w:ascii="David" w:hAnsi="David" w:cs="David"/>
                <w:lang w:val="en-US"/>
              </w:rPr>
              <w:t>Angelos</w:t>
            </w:r>
            <w:proofErr w:type="spellEnd"/>
            <w:r w:rsidRPr="00B81D3D">
              <w:rPr>
                <w:rFonts w:ascii="David" w:hAnsi="David" w:cs="David"/>
                <w:lang w:val="en-US"/>
              </w:rPr>
              <w:t xml:space="preserve"> </w:t>
            </w:r>
            <w:proofErr w:type="spellStart"/>
            <w:r w:rsidRPr="00B81D3D">
              <w:rPr>
                <w:rFonts w:ascii="David" w:hAnsi="David" w:cs="David"/>
                <w:lang w:val="en-US"/>
              </w:rPr>
              <w:t>Kalpadakis</w:t>
            </w:r>
            <w:proofErr w:type="spellEnd"/>
          </w:p>
        </w:tc>
      </w:tr>
      <w:tr w:rsidR="00CD0D18" w:rsidRPr="00B81D3D" w14:paraId="3476100D" w14:textId="77777777" w:rsidTr="00CD0D18">
        <w:tc>
          <w:tcPr>
            <w:tcW w:w="1136" w:type="dxa"/>
            <w:shd w:val="clear" w:color="auto" w:fill="7B7B7B" w:themeFill="accent3" w:themeFillShade="BF"/>
          </w:tcPr>
          <w:p w14:paraId="033B5F76" w14:textId="77777777" w:rsidR="00CD0D18" w:rsidRPr="0092654F" w:rsidRDefault="00CD0D18" w:rsidP="00CD0D18">
            <w:pPr>
              <w:spacing w:line="360" w:lineRule="auto"/>
              <w:jc w:val="center"/>
              <w:rPr>
                <w:rFonts w:ascii="David" w:hAnsi="David" w:cs="David"/>
                <w:b/>
                <w:bCs/>
                <w:sz w:val="24"/>
                <w:szCs w:val="24"/>
                <w:rtl/>
              </w:rPr>
            </w:pPr>
            <w:r w:rsidRPr="0092654F">
              <w:rPr>
                <w:rFonts w:ascii="David" w:hAnsi="David" w:cs="David" w:hint="cs"/>
                <w:b/>
                <w:bCs/>
                <w:sz w:val="24"/>
                <w:szCs w:val="24"/>
                <w:rtl/>
              </w:rPr>
              <w:t>יוסי י.</w:t>
            </w:r>
          </w:p>
          <w:p w14:paraId="17C9E07A"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אבי א.</w:t>
            </w:r>
          </w:p>
          <w:p w14:paraId="36B55B0D"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אורי</w:t>
            </w:r>
          </w:p>
          <w:p w14:paraId="2E78C277" w14:textId="6672CB13"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rPr>
              <w:t>אידית</w:t>
            </w:r>
          </w:p>
        </w:tc>
        <w:tc>
          <w:tcPr>
            <w:tcW w:w="2268" w:type="dxa"/>
            <w:shd w:val="clear" w:color="auto" w:fill="7B7B7B" w:themeFill="accent3" w:themeFillShade="BF"/>
          </w:tcPr>
          <w:p w14:paraId="6E0940FD" w14:textId="77777777" w:rsidR="00CD0D18" w:rsidRDefault="00CD0D18" w:rsidP="00CD0D18">
            <w:pPr>
              <w:spacing w:line="360" w:lineRule="auto"/>
              <w:jc w:val="center"/>
              <w:rPr>
                <w:rFonts w:ascii="David" w:hAnsi="David" w:cs="David"/>
                <w:sz w:val="24"/>
                <w:szCs w:val="24"/>
                <w:lang w:val="en-US"/>
              </w:rPr>
            </w:pPr>
            <w:r>
              <w:rPr>
                <w:rFonts w:ascii="David" w:hAnsi="David" w:cs="David" w:hint="cs"/>
                <w:sz w:val="24"/>
                <w:szCs w:val="24"/>
                <w:rtl/>
                <w:lang w:val="en-US"/>
              </w:rPr>
              <w:t>מלון</w:t>
            </w:r>
          </w:p>
          <w:p w14:paraId="740F18CD" w14:textId="77777777" w:rsidR="00CD0D18" w:rsidRDefault="00CD0D18" w:rsidP="00CD0D18">
            <w:pPr>
              <w:spacing w:line="360" w:lineRule="auto"/>
              <w:jc w:val="center"/>
              <w:rPr>
                <w:rFonts w:ascii="David" w:hAnsi="David" w:cs="David"/>
                <w:sz w:val="24"/>
                <w:szCs w:val="24"/>
                <w:rtl/>
                <w:lang w:val="en-US"/>
              </w:rPr>
            </w:pPr>
          </w:p>
          <w:p w14:paraId="02376A16" w14:textId="77777777" w:rsidR="00CD0D18" w:rsidRDefault="00CD0D18" w:rsidP="00CD0D18">
            <w:pPr>
              <w:spacing w:line="360" w:lineRule="auto"/>
              <w:rPr>
                <w:rFonts w:ascii="David" w:hAnsi="David" w:cs="David"/>
                <w:sz w:val="24"/>
                <w:szCs w:val="24"/>
                <w:lang w:val="en-US"/>
              </w:rPr>
            </w:pPr>
          </w:p>
          <w:p w14:paraId="69C92BB1" w14:textId="22ED79FA"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 10:30</w:t>
            </w:r>
            <w:r>
              <w:rPr>
                <w:rFonts w:ascii="David" w:hAnsi="David" w:cs="David"/>
                <w:sz w:val="24"/>
                <w:szCs w:val="24"/>
                <w:lang w:val="en-US"/>
              </w:rPr>
              <w:t>2.11</w:t>
            </w:r>
          </w:p>
        </w:tc>
        <w:tc>
          <w:tcPr>
            <w:tcW w:w="2702" w:type="dxa"/>
            <w:shd w:val="clear" w:color="auto" w:fill="7B7B7B" w:themeFill="accent3" w:themeFillShade="BF"/>
          </w:tcPr>
          <w:p w14:paraId="77EB8607" w14:textId="77777777" w:rsidR="00CD0D18" w:rsidRPr="00B81D3D" w:rsidRDefault="00CD0D18" w:rsidP="00CD0D18">
            <w:pPr>
              <w:spacing w:line="360" w:lineRule="auto"/>
              <w:jc w:val="center"/>
              <w:rPr>
                <w:rFonts w:ascii="David" w:hAnsi="David" w:cs="David"/>
                <w:sz w:val="24"/>
                <w:szCs w:val="24"/>
              </w:rPr>
            </w:pPr>
            <w:r w:rsidRPr="00B81D3D">
              <w:rPr>
                <w:rFonts w:ascii="David" w:hAnsi="David" w:cs="David"/>
                <w:sz w:val="24"/>
                <w:szCs w:val="24"/>
                <w:rtl/>
              </w:rPr>
              <w:t>חבר מפלגת האופוזיציה "סיריזה"</w:t>
            </w:r>
          </w:p>
          <w:p w14:paraId="659E04AF" w14:textId="2181A6F7"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rtl/>
                <w:lang w:val="en-US"/>
              </w:rPr>
              <w:t>שימש שר הפנים והיה מיועד לשמש שר הכלכלה</w:t>
            </w:r>
          </w:p>
        </w:tc>
        <w:tc>
          <w:tcPr>
            <w:tcW w:w="2961" w:type="dxa"/>
            <w:shd w:val="clear" w:color="auto" w:fill="7B7B7B" w:themeFill="accent3" w:themeFillShade="BF"/>
          </w:tcPr>
          <w:p w14:paraId="4275DC93" w14:textId="77777777" w:rsidR="00CD0D18" w:rsidRPr="00B81D3D" w:rsidRDefault="00CD0D18" w:rsidP="00CD0D18">
            <w:pPr>
              <w:spacing w:line="360" w:lineRule="auto"/>
              <w:jc w:val="center"/>
              <w:rPr>
                <w:rFonts w:ascii="David" w:hAnsi="David" w:cs="David"/>
                <w:rtl/>
                <w:lang w:val="en-US"/>
              </w:rPr>
            </w:pPr>
            <w:r w:rsidRPr="00B81D3D">
              <w:rPr>
                <w:rFonts w:ascii="David" w:hAnsi="David" w:cs="David"/>
                <w:lang w:val="en-US"/>
              </w:rPr>
              <w:t xml:space="preserve">Alexis </w:t>
            </w:r>
            <w:proofErr w:type="spellStart"/>
            <w:r w:rsidRPr="00B81D3D">
              <w:rPr>
                <w:rFonts w:ascii="David" w:hAnsi="David" w:cs="David"/>
                <w:lang w:val="en-US"/>
              </w:rPr>
              <w:t>Charitsis</w:t>
            </w:r>
            <w:proofErr w:type="spellEnd"/>
          </w:p>
          <w:p w14:paraId="7A26902D" w14:textId="3E9BCDB1" w:rsidR="00CD0D18" w:rsidRPr="00B81D3D" w:rsidRDefault="00CD0D18" w:rsidP="00CD0D18">
            <w:pPr>
              <w:spacing w:line="360" w:lineRule="auto"/>
              <w:jc w:val="center"/>
              <w:rPr>
                <w:rFonts w:ascii="David" w:hAnsi="David" w:cs="David"/>
                <w:lang w:val="en-US"/>
              </w:rPr>
            </w:pPr>
            <w:r w:rsidRPr="00B81D3D">
              <w:rPr>
                <w:rFonts w:ascii="David" w:hAnsi="David" w:cs="David"/>
                <w:noProof/>
                <w:lang w:val="en-US"/>
              </w:rPr>
              <w:drawing>
                <wp:inline distT="0" distB="0" distL="0" distR="0" wp14:anchorId="7A2ED46B" wp14:editId="7197F3E5">
                  <wp:extent cx="1502789" cy="1163004"/>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4019" cy="1187173"/>
                          </a:xfrm>
                          <a:prstGeom prst="rect">
                            <a:avLst/>
                          </a:prstGeom>
                        </pic:spPr>
                      </pic:pic>
                    </a:graphicData>
                  </a:graphic>
                </wp:inline>
              </w:drawing>
            </w:r>
          </w:p>
        </w:tc>
      </w:tr>
      <w:tr w:rsidR="00AB1D35" w:rsidRPr="00B81D3D" w14:paraId="08CA3CFF" w14:textId="77777777" w:rsidTr="00B71B8F">
        <w:tc>
          <w:tcPr>
            <w:tcW w:w="1136" w:type="dxa"/>
            <w:shd w:val="clear" w:color="auto" w:fill="00B0F0"/>
          </w:tcPr>
          <w:p w14:paraId="7B900F5B" w14:textId="77777777" w:rsidR="005A75BC" w:rsidRDefault="003B3F91" w:rsidP="00B81D3D">
            <w:pPr>
              <w:spacing w:line="360" w:lineRule="auto"/>
              <w:jc w:val="center"/>
              <w:rPr>
                <w:rFonts w:ascii="David" w:hAnsi="David" w:cs="David"/>
                <w:sz w:val="24"/>
                <w:szCs w:val="24"/>
                <w:rtl/>
              </w:rPr>
            </w:pPr>
            <w:r>
              <w:rPr>
                <w:rFonts w:ascii="David" w:hAnsi="David" w:cs="David" w:hint="cs"/>
                <w:sz w:val="24"/>
                <w:szCs w:val="24"/>
                <w:rtl/>
              </w:rPr>
              <w:t>אבי א.</w:t>
            </w:r>
          </w:p>
          <w:p w14:paraId="661013B7" w14:textId="77777777" w:rsidR="003B3F91" w:rsidRDefault="003B3F91" w:rsidP="00B81D3D">
            <w:pPr>
              <w:spacing w:line="360" w:lineRule="auto"/>
              <w:jc w:val="center"/>
              <w:rPr>
                <w:rFonts w:ascii="David" w:hAnsi="David" w:cs="David"/>
                <w:sz w:val="24"/>
                <w:szCs w:val="24"/>
                <w:rtl/>
              </w:rPr>
            </w:pPr>
            <w:r>
              <w:rPr>
                <w:rFonts w:ascii="David" w:hAnsi="David" w:cs="David" w:hint="cs"/>
                <w:sz w:val="24"/>
                <w:szCs w:val="24"/>
                <w:rtl/>
              </w:rPr>
              <w:t>אורי</w:t>
            </w:r>
          </w:p>
          <w:p w14:paraId="4383B965" w14:textId="77777777" w:rsidR="003B3F91" w:rsidRDefault="003B3F91" w:rsidP="00B81D3D">
            <w:pPr>
              <w:spacing w:line="360" w:lineRule="auto"/>
              <w:jc w:val="center"/>
              <w:rPr>
                <w:rFonts w:ascii="David" w:hAnsi="David" w:cs="David"/>
                <w:sz w:val="24"/>
                <w:szCs w:val="24"/>
                <w:rtl/>
              </w:rPr>
            </w:pPr>
            <w:r>
              <w:rPr>
                <w:rFonts w:ascii="David" w:hAnsi="David" w:cs="David" w:hint="cs"/>
                <w:sz w:val="24"/>
                <w:szCs w:val="24"/>
                <w:rtl/>
              </w:rPr>
              <w:t>אידית</w:t>
            </w:r>
          </w:p>
          <w:p w14:paraId="0565AF09" w14:textId="77777777" w:rsidR="003B3F91" w:rsidRDefault="003B3F91" w:rsidP="00B81D3D">
            <w:pPr>
              <w:spacing w:line="360" w:lineRule="auto"/>
              <w:jc w:val="center"/>
              <w:rPr>
                <w:rFonts w:ascii="David" w:hAnsi="David" w:cs="David"/>
                <w:sz w:val="24"/>
                <w:szCs w:val="24"/>
                <w:rtl/>
              </w:rPr>
            </w:pPr>
            <w:r>
              <w:rPr>
                <w:rFonts w:ascii="David" w:hAnsi="David" w:cs="David" w:hint="cs"/>
                <w:sz w:val="24"/>
                <w:szCs w:val="24"/>
                <w:rtl/>
              </w:rPr>
              <w:t>יוסי י.</w:t>
            </w:r>
          </w:p>
          <w:p w14:paraId="4FABF1E3" w14:textId="7BB23844" w:rsidR="003B3F91" w:rsidRDefault="003B3F91" w:rsidP="00B81D3D">
            <w:pPr>
              <w:spacing w:line="360" w:lineRule="auto"/>
              <w:jc w:val="center"/>
              <w:rPr>
                <w:rFonts w:ascii="David" w:hAnsi="David" w:cs="David"/>
                <w:sz w:val="24"/>
                <w:szCs w:val="24"/>
                <w:rtl/>
              </w:rPr>
            </w:pPr>
            <w:r>
              <w:rPr>
                <w:rFonts w:ascii="David" w:hAnsi="David" w:cs="David" w:hint="cs"/>
                <w:sz w:val="24"/>
                <w:szCs w:val="24"/>
                <w:rtl/>
              </w:rPr>
              <w:t>שלומ</w:t>
            </w:r>
            <w:r w:rsidR="005D757F">
              <w:rPr>
                <w:rFonts w:ascii="David" w:hAnsi="David" w:cs="David" w:hint="cs"/>
                <w:sz w:val="24"/>
                <w:szCs w:val="24"/>
                <w:rtl/>
              </w:rPr>
              <w:t>ית</w:t>
            </w:r>
          </w:p>
          <w:p w14:paraId="79172BD0" w14:textId="77777777" w:rsidR="003B3F91" w:rsidRDefault="003B3F91" w:rsidP="00B81D3D">
            <w:pPr>
              <w:spacing w:line="360" w:lineRule="auto"/>
              <w:jc w:val="center"/>
              <w:rPr>
                <w:rFonts w:ascii="David" w:hAnsi="David" w:cs="David"/>
                <w:sz w:val="24"/>
                <w:szCs w:val="24"/>
                <w:rtl/>
              </w:rPr>
            </w:pPr>
            <w:r>
              <w:rPr>
                <w:rFonts w:ascii="David" w:hAnsi="David" w:cs="David" w:hint="cs"/>
                <w:sz w:val="24"/>
                <w:szCs w:val="24"/>
                <w:rtl/>
              </w:rPr>
              <w:t>רועי</w:t>
            </w:r>
          </w:p>
          <w:p w14:paraId="3C77A23B" w14:textId="77777777" w:rsidR="003B3F91" w:rsidRDefault="003B3F91" w:rsidP="00B81D3D">
            <w:pPr>
              <w:spacing w:line="360" w:lineRule="auto"/>
              <w:jc w:val="center"/>
              <w:rPr>
                <w:rFonts w:ascii="David" w:hAnsi="David" w:cs="David"/>
                <w:sz w:val="24"/>
                <w:szCs w:val="24"/>
                <w:rtl/>
              </w:rPr>
            </w:pPr>
            <w:r>
              <w:rPr>
                <w:rFonts w:ascii="David" w:hAnsi="David" w:cs="David" w:hint="cs"/>
                <w:sz w:val="24"/>
                <w:szCs w:val="24"/>
                <w:rtl/>
              </w:rPr>
              <w:t>כראדי</w:t>
            </w:r>
          </w:p>
          <w:p w14:paraId="22114B95" w14:textId="77777777" w:rsidR="003B3F91" w:rsidRDefault="005D757F" w:rsidP="00B81D3D">
            <w:pPr>
              <w:spacing w:line="360" w:lineRule="auto"/>
              <w:jc w:val="center"/>
              <w:rPr>
                <w:rFonts w:ascii="David" w:hAnsi="David" w:cs="David"/>
                <w:sz w:val="24"/>
                <w:szCs w:val="24"/>
                <w:rtl/>
              </w:rPr>
            </w:pPr>
            <w:r>
              <w:rPr>
                <w:rFonts w:ascii="David" w:hAnsi="David" w:cs="David" w:hint="cs"/>
                <w:sz w:val="24"/>
                <w:szCs w:val="24"/>
                <w:rtl/>
              </w:rPr>
              <w:t>יניב</w:t>
            </w:r>
          </w:p>
          <w:p w14:paraId="10E57F2A" w14:textId="3B275DC8" w:rsidR="005D757F" w:rsidRPr="00B81D3D" w:rsidRDefault="005D757F" w:rsidP="00B81D3D">
            <w:pPr>
              <w:spacing w:line="360" w:lineRule="auto"/>
              <w:jc w:val="center"/>
              <w:rPr>
                <w:rFonts w:ascii="David" w:hAnsi="David" w:cs="David"/>
                <w:sz w:val="24"/>
                <w:szCs w:val="24"/>
              </w:rPr>
            </w:pPr>
            <w:r>
              <w:rPr>
                <w:rFonts w:ascii="David" w:hAnsi="David" w:cs="David" w:hint="cs"/>
                <w:sz w:val="24"/>
                <w:szCs w:val="24"/>
                <w:rtl/>
              </w:rPr>
              <w:t>אבי ז.</w:t>
            </w:r>
          </w:p>
        </w:tc>
        <w:tc>
          <w:tcPr>
            <w:tcW w:w="2268" w:type="dxa"/>
            <w:shd w:val="clear" w:color="auto" w:fill="00B0F0"/>
          </w:tcPr>
          <w:p w14:paraId="7E4E71CD" w14:textId="0AC7B0C6" w:rsidR="00FE0018" w:rsidRDefault="00FE0018" w:rsidP="005D757F">
            <w:pPr>
              <w:spacing w:line="360" w:lineRule="auto"/>
              <w:jc w:val="center"/>
              <w:rPr>
                <w:rFonts w:ascii="David" w:hAnsi="David" w:cs="David"/>
                <w:sz w:val="24"/>
                <w:szCs w:val="24"/>
                <w:rtl/>
                <w:lang w:val="en-US"/>
              </w:rPr>
            </w:pPr>
          </w:p>
          <w:p w14:paraId="29D54DE9" w14:textId="77777777" w:rsidR="00FE0018" w:rsidRDefault="00FE0018" w:rsidP="005D757F">
            <w:pPr>
              <w:spacing w:line="360" w:lineRule="auto"/>
              <w:jc w:val="center"/>
              <w:rPr>
                <w:rFonts w:ascii="David" w:hAnsi="David" w:cs="David"/>
                <w:sz w:val="24"/>
                <w:szCs w:val="24"/>
                <w:rtl/>
                <w:lang w:val="en-US"/>
              </w:rPr>
            </w:pPr>
          </w:p>
          <w:p w14:paraId="39955402" w14:textId="77777777" w:rsidR="00FE0018" w:rsidRDefault="00FE0018" w:rsidP="00FE0018">
            <w:pPr>
              <w:spacing w:line="360" w:lineRule="auto"/>
              <w:jc w:val="center"/>
              <w:rPr>
                <w:rFonts w:ascii="David" w:hAnsi="David" w:cs="David"/>
                <w:sz w:val="24"/>
                <w:szCs w:val="24"/>
                <w:rtl/>
                <w:lang w:val="en-US"/>
              </w:rPr>
            </w:pPr>
            <w:r>
              <w:rPr>
                <w:rFonts w:ascii="David" w:hAnsi="David" w:cs="David"/>
                <w:sz w:val="24"/>
                <w:szCs w:val="24"/>
                <w:lang w:val="en-US"/>
              </w:rPr>
              <w:t>2MAZI</w:t>
            </w:r>
            <w:r>
              <w:rPr>
                <w:rFonts w:ascii="David" w:hAnsi="David" w:cs="David" w:hint="cs"/>
                <w:sz w:val="24"/>
                <w:szCs w:val="24"/>
                <w:rtl/>
                <w:lang w:val="en-US"/>
              </w:rPr>
              <w:t xml:space="preserve">מסעדת </w:t>
            </w:r>
          </w:p>
          <w:p w14:paraId="0927091D" w14:textId="77777777" w:rsidR="00FE0018" w:rsidRDefault="00FE0018" w:rsidP="005D757F">
            <w:pPr>
              <w:spacing w:line="360" w:lineRule="auto"/>
              <w:jc w:val="center"/>
              <w:rPr>
                <w:rFonts w:ascii="David" w:hAnsi="David" w:cs="David"/>
                <w:sz w:val="24"/>
                <w:szCs w:val="24"/>
                <w:lang w:val="en-US"/>
              </w:rPr>
            </w:pPr>
          </w:p>
          <w:p w14:paraId="24A7AF1D" w14:textId="77777777" w:rsidR="004A65E9" w:rsidRDefault="004A65E9" w:rsidP="00B81D3D">
            <w:pPr>
              <w:spacing w:line="360" w:lineRule="auto"/>
              <w:jc w:val="center"/>
              <w:rPr>
                <w:rFonts w:ascii="David" w:hAnsi="David" w:cs="David"/>
                <w:sz w:val="24"/>
                <w:szCs w:val="24"/>
                <w:rtl/>
                <w:lang w:val="en-US"/>
              </w:rPr>
            </w:pPr>
            <w:r>
              <w:rPr>
                <w:rFonts w:ascii="David" w:hAnsi="David" w:cs="David" w:hint="cs"/>
                <w:sz w:val="24"/>
                <w:szCs w:val="24"/>
                <w:rtl/>
                <w:lang w:val="en-US"/>
              </w:rPr>
              <w:t xml:space="preserve">פגישה במסגרת </w:t>
            </w:r>
          </w:p>
          <w:p w14:paraId="78CC7275" w14:textId="77777777" w:rsidR="00D546B6" w:rsidRDefault="004A65E9" w:rsidP="00B81D3D">
            <w:pPr>
              <w:spacing w:line="360" w:lineRule="auto"/>
              <w:jc w:val="center"/>
              <w:rPr>
                <w:rFonts w:ascii="David" w:hAnsi="David" w:cs="David"/>
                <w:sz w:val="24"/>
                <w:szCs w:val="24"/>
                <w:lang w:val="en-US"/>
              </w:rPr>
            </w:pPr>
            <w:r>
              <w:rPr>
                <w:rFonts w:ascii="David" w:hAnsi="David" w:cs="David" w:hint="cs"/>
                <w:sz w:val="24"/>
                <w:szCs w:val="24"/>
                <w:rtl/>
                <w:lang w:val="en-US"/>
              </w:rPr>
              <w:t>ארוחת צהריים</w:t>
            </w:r>
          </w:p>
          <w:p w14:paraId="520B1380" w14:textId="26FC21F7" w:rsidR="00AA7EC1" w:rsidRDefault="00AA7EC1" w:rsidP="00B81D3D">
            <w:pPr>
              <w:spacing w:line="360" w:lineRule="auto"/>
              <w:jc w:val="center"/>
              <w:rPr>
                <w:rFonts w:ascii="David" w:hAnsi="David" w:cs="David"/>
                <w:sz w:val="24"/>
                <w:szCs w:val="24"/>
                <w:rtl/>
                <w:lang w:val="en-US"/>
              </w:rPr>
            </w:pPr>
          </w:p>
          <w:p w14:paraId="31AFBB7A" w14:textId="3DB7FA62" w:rsidR="005D757F" w:rsidRDefault="005D757F" w:rsidP="00B81D3D">
            <w:pPr>
              <w:spacing w:line="360" w:lineRule="auto"/>
              <w:jc w:val="center"/>
              <w:rPr>
                <w:rFonts w:ascii="David" w:hAnsi="David" w:cs="David"/>
                <w:sz w:val="24"/>
                <w:szCs w:val="24"/>
                <w:rtl/>
                <w:lang w:val="en-US"/>
              </w:rPr>
            </w:pPr>
          </w:p>
          <w:p w14:paraId="560D4AE1" w14:textId="77777777" w:rsidR="005D757F" w:rsidRDefault="005D757F" w:rsidP="00B81D3D">
            <w:pPr>
              <w:spacing w:line="360" w:lineRule="auto"/>
              <w:jc w:val="center"/>
              <w:rPr>
                <w:rFonts w:ascii="David" w:hAnsi="David" w:cs="David"/>
                <w:sz w:val="24"/>
                <w:szCs w:val="24"/>
                <w:lang w:val="en-US"/>
              </w:rPr>
            </w:pPr>
          </w:p>
          <w:p w14:paraId="4F4C24F4" w14:textId="44DDC93E" w:rsidR="00AA7EC1" w:rsidRPr="00D546B6" w:rsidRDefault="00D94129" w:rsidP="00B81D3D">
            <w:pPr>
              <w:spacing w:line="360" w:lineRule="auto"/>
              <w:jc w:val="center"/>
              <w:rPr>
                <w:rFonts w:ascii="David" w:hAnsi="David" w:cs="David"/>
                <w:sz w:val="24"/>
                <w:szCs w:val="24"/>
                <w:rtl/>
                <w:lang w:val="en-US"/>
              </w:rPr>
            </w:pPr>
            <w:r>
              <w:rPr>
                <w:rFonts w:ascii="David" w:hAnsi="David" w:cs="David" w:hint="cs"/>
                <w:sz w:val="24"/>
                <w:szCs w:val="24"/>
                <w:rtl/>
                <w:lang w:val="en-US"/>
              </w:rPr>
              <w:t>, 13:00</w:t>
            </w:r>
            <w:r w:rsidR="00AA7EC1">
              <w:rPr>
                <w:rFonts w:ascii="David" w:hAnsi="David" w:cs="David"/>
                <w:sz w:val="24"/>
                <w:szCs w:val="24"/>
                <w:lang w:val="en-US"/>
              </w:rPr>
              <w:t>2.11</w:t>
            </w:r>
          </w:p>
        </w:tc>
        <w:tc>
          <w:tcPr>
            <w:tcW w:w="2702" w:type="dxa"/>
            <w:shd w:val="clear" w:color="auto" w:fill="00B0F0"/>
          </w:tcPr>
          <w:p w14:paraId="18E19698" w14:textId="77777777" w:rsidR="00FE0018" w:rsidRDefault="00FE0018" w:rsidP="00B81D3D">
            <w:pPr>
              <w:spacing w:line="360" w:lineRule="auto"/>
              <w:jc w:val="center"/>
              <w:rPr>
                <w:rFonts w:ascii="David" w:hAnsi="David" w:cs="David"/>
                <w:sz w:val="24"/>
                <w:szCs w:val="24"/>
                <w:rtl/>
                <w:lang w:val="en-US"/>
              </w:rPr>
            </w:pPr>
          </w:p>
          <w:p w14:paraId="3AC42DAC" w14:textId="77777777" w:rsidR="00FE0018" w:rsidRDefault="00FE0018" w:rsidP="00B81D3D">
            <w:pPr>
              <w:spacing w:line="360" w:lineRule="auto"/>
              <w:jc w:val="center"/>
              <w:rPr>
                <w:rFonts w:ascii="David" w:hAnsi="David" w:cs="David"/>
                <w:sz w:val="24"/>
                <w:szCs w:val="24"/>
                <w:rtl/>
                <w:lang w:val="en-US"/>
              </w:rPr>
            </w:pPr>
          </w:p>
          <w:p w14:paraId="4714D730" w14:textId="1318F14F" w:rsidR="0023422C" w:rsidRDefault="003B2DC2" w:rsidP="00FE0018">
            <w:pPr>
              <w:spacing w:line="360" w:lineRule="auto"/>
              <w:rPr>
                <w:rFonts w:ascii="David" w:hAnsi="David" w:cs="David"/>
                <w:sz w:val="24"/>
                <w:szCs w:val="24"/>
                <w:rtl/>
                <w:lang w:val="en-US"/>
              </w:rPr>
            </w:pPr>
            <w:r>
              <w:rPr>
                <w:rFonts w:ascii="David" w:hAnsi="David" w:cs="David" w:hint="cs"/>
                <w:sz w:val="24"/>
                <w:szCs w:val="24"/>
                <w:rtl/>
                <w:lang w:val="en-US"/>
              </w:rPr>
              <w:t>סטודנטים במב"ל היווני</w:t>
            </w:r>
          </w:p>
          <w:p w14:paraId="530767B7" w14:textId="1AAE3BFB" w:rsidR="00FE0018" w:rsidRDefault="00FE0018" w:rsidP="00B81D3D">
            <w:pPr>
              <w:spacing w:line="360" w:lineRule="auto"/>
              <w:jc w:val="center"/>
              <w:rPr>
                <w:rFonts w:ascii="David" w:hAnsi="David" w:cs="David"/>
                <w:sz w:val="24"/>
                <w:szCs w:val="24"/>
                <w:rtl/>
                <w:lang w:val="en-US"/>
              </w:rPr>
            </w:pPr>
          </w:p>
          <w:p w14:paraId="293FC3DB" w14:textId="77777777" w:rsidR="00FE0018" w:rsidRDefault="00FE0018" w:rsidP="00B81D3D">
            <w:pPr>
              <w:spacing w:line="360" w:lineRule="auto"/>
              <w:jc w:val="center"/>
              <w:rPr>
                <w:rFonts w:ascii="David" w:hAnsi="David" w:cs="David"/>
                <w:sz w:val="24"/>
                <w:szCs w:val="24"/>
                <w:rtl/>
                <w:lang w:val="en-US"/>
              </w:rPr>
            </w:pPr>
          </w:p>
          <w:p w14:paraId="76DF0718" w14:textId="77777777" w:rsidR="00FE0018" w:rsidRDefault="00FE0018" w:rsidP="00B81D3D">
            <w:pPr>
              <w:spacing w:line="360" w:lineRule="auto"/>
              <w:jc w:val="center"/>
              <w:rPr>
                <w:rFonts w:ascii="David" w:hAnsi="David" w:cs="David"/>
                <w:sz w:val="24"/>
                <w:szCs w:val="24"/>
                <w:lang w:val="en-US"/>
              </w:rPr>
            </w:pPr>
          </w:p>
          <w:p w14:paraId="2AC70C3F" w14:textId="77777777" w:rsidR="00B5642E" w:rsidRDefault="00B5642E" w:rsidP="00B81D3D">
            <w:pPr>
              <w:spacing w:line="360" w:lineRule="auto"/>
              <w:jc w:val="center"/>
              <w:rPr>
                <w:rFonts w:ascii="David" w:hAnsi="David" w:cs="David"/>
                <w:sz w:val="24"/>
                <w:szCs w:val="24"/>
                <w:lang w:val="en-US"/>
              </w:rPr>
            </w:pPr>
            <w:r>
              <w:rPr>
                <w:rFonts w:ascii="David" w:hAnsi="David" w:cs="David"/>
                <w:sz w:val="24"/>
                <w:szCs w:val="24"/>
                <w:lang w:val="en-US"/>
              </w:rPr>
              <w:t>HN – Hellenic Navy</w:t>
            </w:r>
          </w:p>
          <w:p w14:paraId="579AF75A" w14:textId="77777777" w:rsidR="00B5642E" w:rsidRDefault="00B5642E" w:rsidP="00B81D3D">
            <w:pPr>
              <w:spacing w:line="360" w:lineRule="auto"/>
              <w:jc w:val="center"/>
              <w:rPr>
                <w:rFonts w:ascii="David" w:hAnsi="David" w:cs="David"/>
                <w:sz w:val="24"/>
                <w:szCs w:val="24"/>
                <w:lang w:val="en-US"/>
              </w:rPr>
            </w:pPr>
            <w:r>
              <w:rPr>
                <w:rFonts w:ascii="David" w:hAnsi="David" w:cs="David"/>
                <w:sz w:val="24"/>
                <w:szCs w:val="24"/>
                <w:lang w:val="en-US"/>
              </w:rPr>
              <w:t>HAF – Hellenic Air Force</w:t>
            </w:r>
          </w:p>
          <w:p w14:paraId="37329569" w14:textId="1B5C4C6C" w:rsidR="00B5642E" w:rsidRPr="00B5642E" w:rsidRDefault="00B5642E" w:rsidP="00B81D3D">
            <w:pPr>
              <w:spacing w:line="360" w:lineRule="auto"/>
              <w:jc w:val="center"/>
              <w:rPr>
                <w:rFonts w:ascii="David" w:hAnsi="David" w:cs="David"/>
                <w:sz w:val="24"/>
                <w:szCs w:val="24"/>
                <w:rtl/>
                <w:lang w:val="en-US"/>
              </w:rPr>
            </w:pPr>
            <w:r>
              <w:rPr>
                <w:rFonts w:ascii="David" w:hAnsi="David" w:cs="David"/>
                <w:sz w:val="24"/>
                <w:szCs w:val="24"/>
                <w:lang w:val="en-US"/>
              </w:rPr>
              <w:t>HA – Hellenic Army</w:t>
            </w:r>
          </w:p>
        </w:tc>
        <w:tc>
          <w:tcPr>
            <w:tcW w:w="2961" w:type="dxa"/>
            <w:shd w:val="clear" w:color="auto" w:fill="00B0F0"/>
          </w:tcPr>
          <w:p w14:paraId="2A9A9EC9" w14:textId="33F552E5" w:rsidR="0023422C" w:rsidRPr="00E72E8F" w:rsidRDefault="00294F90" w:rsidP="00B81D3D">
            <w:pPr>
              <w:spacing w:line="360" w:lineRule="auto"/>
              <w:jc w:val="center"/>
              <w:rPr>
                <w:rFonts w:ascii="David" w:hAnsi="David" w:cs="David"/>
                <w:lang w:val="en-US"/>
              </w:rPr>
            </w:pPr>
            <w:r w:rsidRPr="00E72E8F">
              <w:rPr>
                <w:rFonts w:ascii="David" w:hAnsi="David" w:cs="David"/>
                <w:lang w:val="en-US"/>
              </w:rPr>
              <w:t xml:space="preserve">Cpt (HN) </w:t>
            </w:r>
            <w:proofErr w:type="spellStart"/>
            <w:r w:rsidRPr="00E72E8F">
              <w:rPr>
                <w:rFonts w:ascii="David" w:hAnsi="David" w:cs="David"/>
                <w:lang w:val="en-US"/>
              </w:rPr>
              <w:t>Daoulas</w:t>
            </w:r>
            <w:proofErr w:type="spellEnd"/>
            <w:r w:rsidRPr="00E72E8F">
              <w:rPr>
                <w:rFonts w:ascii="David" w:hAnsi="David" w:cs="David"/>
                <w:lang w:val="en-US"/>
              </w:rPr>
              <w:t xml:space="preserve"> Konstantinos</w:t>
            </w:r>
            <w:r w:rsidRPr="00E72E8F">
              <w:rPr>
                <w:rFonts w:ascii="David" w:hAnsi="David" w:cs="David"/>
                <w:lang w:val="en-US"/>
              </w:rPr>
              <w:br/>
              <w:t xml:space="preserve">Col (HAF) </w:t>
            </w:r>
            <w:proofErr w:type="spellStart"/>
            <w:r w:rsidRPr="00E72E8F">
              <w:rPr>
                <w:rFonts w:ascii="David" w:hAnsi="David" w:cs="David"/>
                <w:lang w:val="en-US"/>
              </w:rPr>
              <w:t>Vrahinopoulos</w:t>
            </w:r>
            <w:proofErr w:type="spellEnd"/>
            <w:r w:rsidRPr="00E72E8F">
              <w:rPr>
                <w:rFonts w:ascii="David" w:hAnsi="David" w:cs="David"/>
                <w:lang w:val="en-US"/>
              </w:rPr>
              <w:t xml:space="preserve"> Athanasios</w:t>
            </w:r>
            <w:r w:rsidRPr="00E72E8F">
              <w:rPr>
                <w:rFonts w:ascii="David" w:hAnsi="David" w:cs="David"/>
                <w:lang w:val="en-US"/>
              </w:rPr>
              <w:br/>
              <w:t xml:space="preserve">Lt Col (HA) </w:t>
            </w:r>
            <w:proofErr w:type="spellStart"/>
            <w:r w:rsidRPr="00E72E8F">
              <w:rPr>
                <w:rFonts w:ascii="David" w:hAnsi="David" w:cs="David"/>
                <w:lang w:val="en-US"/>
              </w:rPr>
              <w:t>Marmarou</w:t>
            </w:r>
            <w:proofErr w:type="spellEnd"/>
            <w:r w:rsidRPr="00E72E8F">
              <w:rPr>
                <w:rFonts w:ascii="David" w:hAnsi="David" w:cs="David"/>
                <w:lang w:val="en-US"/>
              </w:rPr>
              <w:t xml:space="preserve"> </w:t>
            </w:r>
            <w:proofErr w:type="spellStart"/>
            <w:r w:rsidRPr="00E72E8F">
              <w:rPr>
                <w:rFonts w:ascii="David" w:hAnsi="David" w:cs="David"/>
                <w:lang w:val="en-US"/>
              </w:rPr>
              <w:t>Christodoulos</w:t>
            </w:r>
            <w:proofErr w:type="spellEnd"/>
            <w:r w:rsidRPr="00E72E8F">
              <w:rPr>
                <w:rFonts w:ascii="David" w:hAnsi="David" w:cs="David"/>
                <w:lang w:val="en-US"/>
              </w:rPr>
              <w:br/>
              <w:t xml:space="preserve">Lt Col (HA) </w:t>
            </w:r>
            <w:proofErr w:type="spellStart"/>
            <w:r w:rsidRPr="00E72E8F">
              <w:rPr>
                <w:rFonts w:ascii="David" w:hAnsi="David" w:cs="David"/>
                <w:lang w:val="en-US"/>
              </w:rPr>
              <w:t>Gourdomichalis</w:t>
            </w:r>
            <w:proofErr w:type="spellEnd"/>
            <w:r w:rsidRPr="00E72E8F">
              <w:rPr>
                <w:rFonts w:ascii="David" w:hAnsi="David" w:cs="David"/>
                <w:lang w:val="en-US"/>
              </w:rPr>
              <w:t xml:space="preserve"> Christos</w:t>
            </w:r>
            <w:r w:rsidRPr="00E72E8F">
              <w:rPr>
                <w:rFonts w:ascii="David" w:hAnsi="David" w:cs="David"/>
                <w:lang w:val="en-US"/>
              </w:rPr>
              <w:br/>
              <w:t xml:space="preserve">Lt Col (HA) </w:t>
            </w:r>
            <w:proofErr w:type="spellStart"/>
            <w:r w:rsidRPr="00E72E8F">
              <w:rPr>
                <w:rFonts w:ascii="David" w:hAnsi="David" w:cs="David"/>
                <w:lang w:val="en-US"/>
              </w:rPr>
              <w:t>Koutsioukis</w:t>
            </w:r>
            <w:proofErr w:type="spellEnd"/>
            <w:r w:rsidRPr="00E72E8F">
              <w:rPr>
                <w:rFonts w:ascii="David" w:hAnsi="David" w:cs="David"/>
                <w:lang w:val="en-US"/>
              </w:rPr>
              <w:t xml:space="preserve"> Nikolaos</w:t>
            </w:r>
            <w:r w:rsidRPr="00E72E8F">
              <w:rPr>
                <w:rFonts w:ascii="David" w:hAnsi="David" w:cs="David"/>
                <w:lang w:val="en-US"/>
              </w:rPr>
              <w:br/>
              <w:t xml:space="preserve">Lt Col (HA) </w:t>
            </w:r>
            <w:proofErr w:type="spellStart"/>
            <w:r w:rsidRPr="00E72E8F">
              <w:rPr>
                <w:rFonts w:ascii="David" w:hAnsi="David" w:cs="David"/>
                <w:lang w:val="en-US"/>
              </w:rPr>
              <w:t>Lymperopoulos</w:t>
            </w:r>
            <w:proofErr w:type="spellEnd"/>
            <w:r w:rsidRPr="00E72E8F">
              <w:rPr>
                <w:rFonts w:ascii="David" w:hAnsi="David" w:cs="David"/>
                <w:lang w:val="en-US"/>
              </w:rPr>
              <w:t xml:space="preserve"> </w:t>
            </w:r>
            <w:proofErr w:type="spellStart"/>
            <w:r w:rsidRPr="00E72E8F">
              <w:rPr>
                <w:rFonts w:ascii="David" w:hAnsi="David" w:cs="David"/>
                <w:lang w:val="en-US"/>
              </w:rPr>
              <w:t>Dimitrios</w:t>
            </w:r>
            <w:proofErr w:type="spellEnd"/>
            <w:r w:rsidRPr="00E72E8F">
              <w:rPr>
                <w:rFonts w:ascii="David" w:hAnsi="David" w:cs="David"/>
                <w:lang w:val="en-US"/>
              </w:rPr>
              <w:br/>
            </w:r>
            <w:proofErr w:type="spellStart"/>
            <w:r w:rsidRPr="00E72E8F">
              <w:rPr>
                <w:rFonts w:ascii="David" w:hAnsi="David" w:cs="David"/>
                <w:lang w:val="en-US"/>
              </w:rPr>
              <w:t>Cdr</w:t>
            </w:r>
            <w:proofErr w:type="spellEnd"/>
            <w:r w:rsidRPr="00E72E8F">
              <w:rPr>
                <w:rFonts w:ascii="David" w:hAnsi="David" w:cs="David"/>
                <w:lang w:val="en-US"/>
              </w:rPr>
              <w:t xml:space="preserve"> (HN) </w:t>
            </w:r>
            <w:proofErr w:type="spellStart"/>
            <w:r w:rsidRPr="00E72E8F">
              <w:rPr>
                <w:rFonts w:ascii="David" w:hAnsi="David" w:cs="David"/>
                <w:lang w:val="en-US"/>
              </w:rPr>
              <w:t>Balagiannis</w:t>
            </w:r>
            <w:proofErr w:type="spellEnd"/>
            <w:r w:rsidRPr="00E72E8F">
              <w:rPr>
                <w:rFonts w:ascii="David" w:hAnsi="David" w:cs="David"/>
                <w:lang w:val="en-US"/>
              </w:rPr>
              <w:t xml:space="preserve"> Georgios                       </w:t>
            </w:r>
            <w:r w:rsidR="000D6176" w:rsidRPr="00E72E8F">
              <w:rPr>
                <w:rFonts w:ascii="David" w:hAnsi="David" w:cs="David"/>
                <w:lang w:val="en-US"/>
              </w:rPr>
              <w:t xml:space="preserve">                                        </w:t>
            </w:r>
            <w:r w:rsidRPr="00E72E8F">
              <w:rPr>
                <w:rFonts w:ascii="David" w:hAnsi="David" w:cs="David"/>
                <w:lang w:val="en-US"/>
              </w:rPr>
              <w:t xml:space="preserve">Lt Col (HAF) </w:t>
            </w:r>
            <w:proofErr w:type="spellStart"/>
            <w:r w:rsidR="007609AE">
              <w:rPr>
                <w:rFonts w:ascii="David" w:hAnsi="David" w:cs="David"/>
                <w:lang w:val="en-US"/>
              </w:rPr>
              <w:t>Katsoulas</w:t>
            </w:r>
            <w:proofErr w:type="spellEnd"/>
            <w:r w:rsidRPr="00E72E8F">
              <w:rPr>
                <w:rFonts w:ascii="David" w:hAnsi="David" w:cs="David"/>
                <w:lang w:val="en-US"/>
              </w:rPr>
              <w:t xml:space="preserve"> Panagiotis</w:t>
            </w:r>
          </w:p>
        </w:tc>
      </w:tr>
      <w:tr w:rsidR="00CD0D18" w:rsidRPr="00B81D3D" w14:paraId="0E37C173" w14:textId="77777777" w:rsidTr="00CD0D18">
        <w:trPr>
          <w:trHeight w:val="2259"/>
        </w:trPr>
        <w:tc>
          <w:tcPr>
            <w:tcW w:w="1136" w:type="dxa"/>
            <w:shd w:val="clear" w:color="auto" w:fill="EC78DE"/>
          </w:tcPr>
          <w:p w14:paraId="2BE3BD0C" w14:textId="77777777" w:rsidR="00CD0D18" w:rsidRPr="0048006A" w:rsidRDefault="00CD0D18" w:rsidP="00CD0D18">
            <w:pPr>
              <w:spacing w:line="360" w:lineRule="auto"/>
              <w:jc w:val="center"/>
              <w:rPr>
                <w:rFonts w:ascii="David" w:hAnsi="David" w:cs="David"/>
                <w:b/>
                <w:bCs/>
                <w:sz w:val="24"/>
                <w:szCs w:val="24"/>
                <w:rtl/>
                <w:lang w:val="en-US"/>
              </w:rPr>
            </w:pPr>
            <w:r w:rsidRPr="0048006A">
              <w:rPr>
                <w:rFonts w:ascii="David" w:hAnsi="David" w:cs="David"/>
                <w:b/>
                <w:bCs/>
                <w:sz w:val="24"/>
                <w:szCs w:val="24"/>
                <w:rtl/>
                <w:lang w:val="en-US"/>
              </w:rPr>
              <w:lastRenderedPageBreak/>
              <w:t>ערן</w:t>
            </w:r>
          </w:p>
          <w:p w14:paraId="5AD84575"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מירב</w:t>
            </w:r>
          </w:p>
          <w:p w14:paraId="35ED7A03"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אליעד</w:t>
            </w:r>
          </w:p>
          <w:p w14:paraId="726E9D21"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אסף</w:t>
            </w:r>
          </w:p>
          <w:p w14:paraId="7AE3A4A4" w14:textId="188EE53D" w:rsidR="00CD0D18" w:rsidRPr="00172F50" w:rsidRDefault="00CD0D18" w:rsidP="00CD0D18">
            <w:pPr>
              <w:spacing w:line="360" w:lineRule="auto"/>
              <w:jc w:val="center"/>
              <w:rPr>
                <w:rFonts w:ascii="David" w:hAnsi="David" w:cs="David"/>
                <w:b/>
                <w:bCs/>
                <w:sz w:val="24"/>
                <w:szCs w:val="24"/>
                <w:rtl/>
              </w:rPr>
            </w:pPr>
            <w:r>
              <w:rPr>
                <w:rFonts w:ascii="David" w:hAnsi="David" w:cs="David" w:hint="cs"/>
                <w:sz w:val="24"/>
                <w:szCs w:val="24"/>
                <w:rtl/>
                <w:lang w:val="en-US"/>
              </w:rPr>
              <w:t>רונן</w:t>
            </w:r>
          </w:p>
        </w:tc>
        <w:tc>
          <w:tcPr>
            <w:tcW w:w="2268" w:type="dxa"/>
            <w:shd w:val="clear" w:color="auto" w:fill="EC78DE"/>
          </w:tcPr>
          <w:p w14:paraId="3CFD1E84" w14:textId="77777777" w:rsidR="00CD0D18" w:rsidRDefault="00CD0D18" w:rsidP="00CD0D18">
            <w:pPr>
              <w:spacing w:line="360" w:lineRule="auto"/>
              <w:jc w:val="center"/>
              <w:rPr>
                <w:rFonts w:ascii="David" w:hAnsi="David" w:cs="David"/>
                <w:sz w:val="24"/>
                <w:szCs w:val="24"/>
                <w:lang w:val="en-US"/>
              </w:rPr>
            </w:pPr>
            <w:r>
              <w:rPr>
                <w:rFonts w:ascii="David" w:hAnsi="David" w:cs="David"/>
                <w:sz w:val="24"/>
                <w:szCs w:val="24"/>
                <w:lang w:val="en-US"/>
              </w:rPr>
              <w:t>2MAZI</w:t>
            </w:r>
            <w:r>
              <w:rPr>
                <w:rFonts w:ascii="David" w:hAnsi="David" w:cs="David" w:hint="cs"/>
                <w:sz w:val="24"/>
                <w:szCs w:val="24"/>
                <w:rtl/>
                <w:lang w:val="en-US"/>
              </w:rPr>
              <w:t xml:space="preserve">מסעדת </w:t>
            </w:r>
          </w:p>
          <w:p w14:paraId="5588811F"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 xml:space="preserve">פגישה במסגרת </w:t>
            </w:r>
          </w:p>
          <w:p w14:paraId="70CE73ED" w14:textId="77777777" w:rsidR="00CD0D18" w:rsidRDefault="00CD0D18" w:rsidP="00CD0D18">
            <w:pPr>
              <w:spacing w:line="360" w:lineRule="auto"/>
              <w:jc w:val="center"/>
              <w:rPr>
                <w:rFonts w:ascii="David" w:hAnsi="David" w:cs="David"/>
                <w:sz w:val="24"/>
                <w:szCs w:val="24"/>
                <w:lang w:val="en-US"/>
              </w:rPr>
            </w:pPr>
            <w:r>
              <w:rPr>
                <w:rFonts w:ascii="David" w:hAnsi="David" w:cs="David" w:hint="cs"/>
                <w:sz w:val="24"/>
                <w:szCs w:val="24"/>
                <w:rtl/>
                <w:lang w:val="en-US"/>
              </w:rPr>
              <w:t>ארוחת צהריים</w:t>
            </w:r>
          </w:p>
          <w:p w14:paraId="3B4239FE" w14:textId="77777777" w:rsidR="00CD0D18" w:rsidRDefault="00CD0D18" w:rsidP="00CD0D18">
            <w:pPr>
              <w:spacing w:line="360" w:lineRule="auto"/>
              <w:jc w:val="center"/>
              <w:rPr>
                <w:rFonts w:ascii="David" w:hAnsi="David" w:cs="David"/>
                <w:sz w:val="24"/>
                <w:szCs w:val="24"/>
                <w:lang w:val="en-US"/>
              </w:rPr>
            </w:pPr>
          </w:p>
          <w:p w14:paraId="0A3023BD" w14:textId="76B79884" w:rsidR="00CD0D18"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 13:00</w:t>
            </w:r>
            <w:r>
              <w:rPr>
                <w:rFonts w:ascii="David" w:hAnsi="David" w:cs="David"/>
                <w:sz w:val="24"/>
                <w:szCs w:val="24"/>
                <w:lang w:val="en-US"/>
              </w:rPr>
              <w:t>2.11</w:t>
            </w:r>
          </w:p>
        </w:tc>
        <w:tc>
          <w:tcPr>
            <w:tcW w:w="2702" w:type="dxa"/>
            <w:shd w:val="clear" w:color="auto" w:fill="EC78DE"/>
          </w:tcPr>
          <w:p w14:paraId="73D7BC62" w14:textId="7C62F896" w:rsidR="00CD0D18" w:rsidRPr="00B81D3D" w:rsidRDefault="00CD0D18" w:rsidP="00CD0D18">
            <w:pPr>
              <w:spacing w:line="360" w:lineRule="auto"/>
              <w:jc w:val="center"/>
              <w:rPr>
                <w:rFonts w:ascii="David" w:hAnsi="David" w:cs="David"/>
                <w:sz w:val="24"/>
                <w:szCs w:val="24"/>
                <w:rtl/>
              </w:rPr>
            </w:pPr>
            <w:r w:rsidRPr="00B81D3D">
              <w:rPr>
                <w:rFonts w:ascii="David" w:hAnsi="David" w:cs="David"/>
                <w:sz w:val="24"/>
                <w:szCs w:val="24"/>
                <w:rtl/>
              </w:rPr>
              <w:t>איש תקשורת בתחום המדיני</w:t>
            </w:r>
            <w:r>
              <w:rPr>
                <w:rFonts w:ascii="David" w:hAnsi="David" w:cs="David" w:hint="cs"/>
                <w:sz w:val="24"/>
                <w:szCs w:val="24"/>
                <w:rtl/>
              </w:rPr>
              <w:t xml:space="preserve">, </w:t>
            </w:r>
            <w:r w:rsidRPr="00B81D3D">
              <w:rPr>
                <w:rFonts w:ascii="David" w:hAnsi="David" w:cs="David"/>
                <w:sz w:val="24"/>
                <w:szCs w:val="24"/>
                <w:rtl/>
              </w:rPr>
              <w:t>מסקר את העימות בין תורכיה ליוון</w:t>
            </w:r>
          </w:p>
        </w:tc>
        <w:tc>
          <w:tcPr>
            <w:tcW w:w="2961" w:type="dxa"/>
            <w:shd w:val="clear" w:color="auto" w:fill="EC78DE"/>
          </w:tcPr>
          <w:p w14:paraId="7BE77D69" w14:textId="77777777" w:rsidR="00CD0D18" w:rsidRPr="00B81D3D" w:rsidRDefault="00CD0D18" w:rsidP="00CD0D18">
            <w:pPr>
              <w:spacing w:line="360" w:lineRule="auto"/>
              <w:jc w:val="center"/>
              <w:rPr>
                <w:rFonts w:ascii="David" w:hAnsi="David" w:cs="David"/>
                <w:sz w:val="24"/>
                <w:szCs w:val="24"/>
                <w:lang w:val="en-US"/>
              </w:rPr>
            </w:pPr>
            <w:r w:rsidRPr="00B81D3D">
              <w:rPr>
                <w:rFonts w:ascii="David" w:hAnsi="David" w:cs="David"/>
                <w:sz w:val="24"/>
                <w:szCs w:val="24"/>
              </w:rPr>
              <w:t>T</w:t>
            </w:r>
            <w:proofErr w:type="spellStart"/>
            <w:r w:rsidRPr="00B81D3D">
              <w:rPr>
                <w:rFonts w:ascii="David" w:hAnsi="David" w:cs="David"/>
                <w:sz w:val="24"/>
                <w:szCs w:val="24"/>
                <w:lang w:val="en-US"/>
              </w:rPr>
              <w:t>simas</w:t>
            </w:r>
            <w:proofErr w:type="spellEnd"/>
            <w:r w:rsidRPr="00B81D3D">
              <w:rPr>
                <w:rFonts w:ascii="David" w:hAnsi="David" w:cs="David"/>
                <w:sz w:val="24"/>
                <w:szCs w:val="24"/>
                <w:lang w:val="en-US"/>
              </w:rPr>
              <w:t xml:space="preserve"> PAVLOS</w:t>
            </w:r>
          </w:p>
          <w:p w14:paraId="3662FAAE" w14:textId="7AC32D23" w:rsidR="00CD0D18" w:rsidRDefault="00CD0D18" w:rsidP="00CD0D18">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2CA78BA1" wp14:editId="32A47954">
                  <wp:extent cx="1218528" cy="1066211"/>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3665" cy="1088206"/>
                          </a:xfrm>
                          <a:prstGeom prst="rect">
                            <a:avLst/>
                          </a:prstGeom>
                        </pic:spPr>
                      </pic:pic>
                    </a:graphicData>
                  </a:graphic>
                </wp:inline>
              </w:drawing>
            </w:r>
          </w:p>
        </w:tc>
      </w:tr>
      <w:tr w:rsidR="00CD0D18" w:rsidRPr="00B81D3D" w14:paraId="76445764" w14:textId="77777777" w:rsidTr="00001D53">
        <w:trPr>
          <w:trHeight w:val="1833"/>
        </w:trPr>
        <w:tc>
          <w:tcPr>
            <w:tcW w:w="1136" w:type="dxa"/>
            <w:shd w:val="clear" w:color="auto" w:fill="2F5496" w:themeFill="accent1" w:themeFillShade="BF"/>
          </w:tcPr>
          <w:p w14:paraId="2B298835" w14:textId="77777777" w:rsidR="00CD0D18" w:rsidRPr="0048006A" w:rsidRDefault="00CD0D18" w:rsidP="00CD0D18">
            <w:pPr>
              <w:spacing w:line="360" w:lineRule="auto"/>
              <w:jc w:val="center"/>
              <w:rPr>
                <w:rFonts w:ascii="David" w:hAnsi="David" w:cs="David"/>
                <w:b/>
                <w:bCs/>
                <w:sz w:val="24"/>
                <w:szCs w:val="24"/>
                <w:rtl/>
              </w:rPr>
            </w:pPr>
            <w:r w:rsidRPr="0048006A">
              <w:rPr>
                <w:rFonts w:ascii="David" w:hAnsi="David" w:cs="David"/>
                <w:b/>
                <w:bCs/>
                <w:sz w:val="24"/>
                <w:szCs w:val="24"/>
                <w:rtl/>
              </w:rPr>
              <w:t>רונן</w:t>
            </w:r>
          </w:p>
          <w:p w14:paraId="735B2A79"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מירב</w:t>
            </w:r>
          </w:p>
          <w:p w14:paraId="0B796044"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אסף</w:t>
            </w:r>
          </w:p>
          <w:p w14:paraId="4A6ED15E"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אליעד</w:t>
            </w:r>
          </w:p>
          <w:p w14:paraId="30ABC2CF" w14:textId="1862D3A0"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rPr>
              <w:t>ערן</w:t>
            </w:r>
          </w:p>
        </w:tc>
        <w:tc>
          <w:tcPr>
            <w:tcW w:w="2268" w:type="dxa"/>
            <w:shd w:val="clear" w:color="auto" w:fill="2F5496" w:themeFill="accent1" w:themeFillShade="BF"/>
          </w:tcPr>
          <w:p w14:paraId="71FC242F"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שד' אגריופולוס 55, אתונה</w:t>
            </w:r>
          </w:p>
          <w:p w14:paraId="71050B31" w14:textId="77777777" w:rsidR="00CD0D18" w:rsidRDefault="00CD0D18" w:rsidP="00CD0D18">
            <w:pPr>
              <w:spacing w:line="360" w:lineRule="auto"/>
              <w:jc w:val="center"/>
              <w:rPr>
                <w:rFonts w:ascii="David" w:hAnsi="David" w:cs="David"/>
                <w:sz w:val="24"/>
                <w:szCs w:val="24"/>
                <w:rtl/>
              </w:rPr>
            </w:pPr>
          </w:p>
          <w:p w14:paraId="698B5B32" w14:textId="77777777" w:rsidR="00CD0D18" w:rsidRDefault="00CD0D18" w:rsidP="00CD0D18">
            <w:pPr>
              <w:spacing w:line="360" w:lineRule="auto"/>
              <w:jc w:val="center"/>
              <w:rPr>
                <w:rFonts w:ascii="David" w:hAnsi="David" w:cs="David"/>
                <w:sz w:val="24"/>
                <w:szCs w:val="24"/>
                <w:rtl/>
              </w:rPr>
            </w:pPr>
          </w:p>
          <w:p w14:paraId="485D5E6F" w14:textId="22368BDF"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rPr>
              <w:t>2.11, 15:00</w:t>
            </w:r>
          </w:p>
        </w:tc>
        <w:tc>
          <w:tcPr>
            <w:tcW w:w="2702" w:type="dxa"/>
            <w:shd w:val="clear" w:color="auto" w:fill="2F5496" w:themeFill="accent1" w:themeFillShade="BF"/>
          </w:tcPr>
          <w:p w14:paraId="2AA9ABDE" w14:textId="77777777"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rtl/>
                <w:lang w:val="en-US"/>
              </w:rPr>
              <w:t>מנהל חברת</w:t>
            </w:r>
          </w:p>
          <w:p w14:paraId="4A332A61" w14:textId="77777777"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lang w:val="en-US"/>
              </w:rPr>
              <w:t>IT</w:t>
            </w:r>
          </w:p>
          <w:p w14:paraId="27EDB710" w14:textId="77777777"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rtl/>
                <w:lang w:val="en-US"/>
              </w:rPr>
              <w:t>יוונית בשם</w:t>
            </w:r>
          </w:p>
          <w:p w14:paraId="6594A2E6" w14:textId="77777777" w:rsidR="00CD0D18" w:rsidRPr="00B81D3D" w:rsidRDefault="00CD0D18" w:rsidP="00CD0D18">
            <w:pPr>
              <w:spacing w:line="360" w:lineRule="auto"/>
              <w:jc w:val="center"/>
              <w:rPr>
                <w:rFonts w:ascii="David" w:hAnsi="David" w:cs="David"/>
                <w:sz w:val="24"/>
                <w:szCs w:val="24"/>
                <w:lang w:val="en-US"/>
              </w:rPr>
            </w:pPr>
            <w:r w:rsidRPr="00B81D3D">
              <w:rPr>
                <w:rFonts w:ascii="David" w:hAnsi="David" w:cs="David"/>
                <w:sz w:val="24"/>
                <w:szCs w:val="24"/>
                <w:lang w:val="en-US"/>
              </w:rPr>
              <w:t>MTI</w:t>
            </w:r>
          </w:p>
          <w:p w14:paraId="40FC9CFE" w14:textId="123A3357" w:rsidR="00CD0D18" w:rsidRPr="00B81D3D" w:rsidRDefault="00CD0D18" w:rsidP="00CD0D18">
            <w:pPr>
              <w:spacing w:line="360" w:lineRule="auto"/>
              <w:jc w:val="center"/>
              <w:rPr>
                <w:rFonts w:ascii="David" w:hAnsi="David" w:cs="David"/>
                <w:sz w:val="24"/>
                <w:szCs w:val="24"/>
                <w:rtl/>
              </w:rPr>
            </w:pPr>
            <w:r w:rsidRPr="00B81D3D">
              <w:rPr>
                <w:rFonts w:ascii="David" w:hAnsi="David" w:cs="David"/>
                <w:sz w:val="24"/>
                <w:szCs w:val="24"/>
                <w:rtl/>
                <w:lang w:val="en-US"/>
              </w:rPr>
              <w:t>קיים קשרים עסקיים מול תורכיה</w:t>
            </w:r>
          </w:p>
        </w:tc>
        <w:tc>
          <w:tcPr>
            <w:tcW w:w="2961" w:type="dxa"/>
            <w:shd w:val="clear" w:color="auto" w:fill="2F5496" w:themeFill="accent1" w:themeFillShade="BF"/>
          </w:tcPr>
          <w:p w14:paraId="010F3212" w14:textId="77777777" w:rsidR="00CD0D18" w:rsidRPr="00B81D3D" w:rsidRDefault="00CD0D18" w:rsidP="00CD0D18">
            <w:pPr>
              <w:spacing w:line="360" w:lineRule="auto"/>
              <w:jc w:val="center"/>
              <w:rPr>
                <w:rFonts w:ascii="David" w:hAnsi="David" w:cs="David"/>
                <w:sz w:val="24"/>
                <w:szCs w:val="24"/>
              </w:rPr>
            </w:pPr>
            <w:r w:rsidRPr="00B81D3D">
              <w:rPr>
                <w:rFonts w:ascii="David" w:hAnsi="David" w:cs="David"/>
                <w:sz w:val="24"/>
                <w:szCs w:val="24"/>
              </w:rPr>
              <w:t xml:space="preserve">George </w:t>
            </w:r>
            <w:proofErr w:type="spellStart"/>
            <w:r w:rsidRPr="00B81D3D">
              <w:rPr>
                <w:rFonts w:ascii="David" w:hAnsi="David" w:cs="David"/>
                <w:sz w:val="24"/>
                <w:szCs w:val="24"/>
              </w:rPr>
              <w:t>Thomadakis</w:t>
            </w:r>
            <w:proofErr w:type="spellEnd"/>
          </w:p>
          <w:p w14:paraId="361F9FDB" w14:textId="3F008C45" w:rsidR="00CD0D18" w:rsidRPr="00294F90" w:rsidRDefault="00CD0D18" w:rsidP="00CD0D18">
            <w:pPr>
              <w:spacing w:line="360" w:lineRule="auto"/>
              <w:jc w:val="center"/>
              <w:rPr>
                <w:rFonts w:ascii="David" w:hAnsi="David" w:cs="David"/>
                <w:sz w:val="24"/>
                <w:szCs w:val="24"/>
                <w:lang w:val="en-US"/>
              </w:rPr>
            </w:pPr>
            <w:r w:rsidRPr="00B81D3D">
              <w:rPr>
                <w:rFonts w:ascii="David" w:hAnsi="David" w:cs="David"/>
                <w:noProof/>
                <w:lang w:val="en-US"/>
              </w:rPr>
              <w:drawing>
                <wp:inline distT="0" distB="0" distL="0" distR="0" wp14:anchorId="13120198" wp14:editId="77CE225B">
                  <wp:extent cx="1072515" cy="107831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0852" cy="1096749"/>
                          </a:xfrm>
                          <a:prstGeom prst="rect">
                            <a:avLst/>
                          </a:prstGeom>
                        </pic:spPr>
                      </pic:pic>
                    </a:graphicData>
                  </a:graphic>
                </wp:inline>
              </w:drawing>
            </w:r>
          </w:p>
        </w:tc>
      </w:tr>
      <w:tr w:rsidR="00CD0D18" w:rsidRPr="00B81D3D" w14:paraId="497F8CAA" w14:textId="77777777" w:rsidTr="00CD0D18">
        <w:trPr>
          <w:trHeight w:val="2259"/>
        </w:trPr>
        <w:tc>
          <w:tcPr>
            <w:tcW w:w="1136" w:type="dxa"/>
            <w:shd w:val="clear" w:color="auto" w:fill="FFFF00"/>
          </w:tcPr>
          <w:p w14:paraId="5E0BBD81" w14:textId="77777777" w:rsidR="00CD0D18" w:rsidRPr="006C500D" w:rsidRDefault="00CD0D18" w:rsidP="00CD0D18">
            <w:pPr>
              <w:spacing w:line="360" w:lineRule="auto"/>
              <w:jc w:val="center"/>
              <w:rPr>
                <w:rFonts w:ascii="David" w:hAnsi="David" w:cs="David"/>
                <w:b/>
                <w:bCs/>
                <w:sz w:val="24"/>
                <w:szCs w:val="24"/>
                <w:rtl/>
              </w:rPr>
            </w:pPr>
            <w:r w:rsidRPr="006C500D">
              <w:rPr>
                <w:rFonts w:ascii="David" w:hAnsi="David" w:cs="David"/>
                <w:b/>
                <w:bCs/>
                <w:sz w:val="24"/>
                <w:szCs w:val="24"/>
                <w:rtl/>
              </w:rPr>
              <w:t>אורי</w:t>
            </w:r>
          </w:p>
          <w:p w14:paraId="0371E618"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אבי א.</w:t>
            </w:r>
          </w:p>
          <w:p w14:paraId="4394CD3B"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אידית</w:t>
            </w:r>
          </w:p>
          <w:p w14:paraId="3E923836"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יוסי י.</w:t>
            </w:r>
          </w:p>
          <w:p w14:paraId="0A83390D" w14:textId="77777777" w:rsidR="00CD0D18" w:rsidRPr="00B81D3D" w:rsidRDefault="00CD0D18" w:rsidP="00CD0D18">
            <w:pPr>
              <w:spacing w:line="360" w:lineRule="auto"/>
              <w:jc w:val="center"/>
              <w:rPr>
                <w:rFonts w:ascii="David" w:hAnsi="David" w:cs="David"/>
                <w:sz w:val="24"/>
                <w:szCs w:val="24"/>
                <w:rtl/>
              </w:rPr>
            </w:pPr>
          </w:p>
          <w:p w14:paraId="1F5AEF47" w14:textId="77777777" w:rsidR="00CD0D18" w:rsidRPr="00172F50" w:rsidRDefault="00CD0D18" w:rsidP="00CD0D18">
            <w:pPr>
              <w:spacing w:line="360" w:lineRule="auto"/>
              <w:jc w:val="center"/>
              <w:rPr>
                <w:rFonts w:ascii="David" w:hAnsi="David" w:cs="David"/>
                <w:b/>
                <w:bCs/>
                <w:sz w:val="24"/>
                <w:szCs w:val="24"/>
                <w:rtl/>
              </w:rPr>
            </w:pPr>
          </w:p>
        </w:tc>
        <w:tc>
          <w:tcPr>
            <w:tcW w:w="2268" w:type="dxa"/>
            <w:shd w:val="clear" w:color="auto" w:fill="FFFF00"/>
          </w:tcPr>
          <w:p w14:paraId="67305B7F"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במלון</w:t>
            </w:r>
          </w:p>
          <w:p w14:paraId="453304AF"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קוד לבוש רשמי</w:t>
            </w:r>
          </w:p>
          <w:p w14:paraId="5147767B" w14:textId="77777777" w:rsidR="00CD0D18" w:rsidRDefault="00CD0D18" w:rsidP="00CD0D18">
            <w:pPr>
              <w:spacing w:line="360" w:lineRule="auto"/>
              <w:jc w:val="center"/>
              <w:rPr>
                <w:rFonts w:ascii="David" w:hAnsi="David" w:cs="David"/>
                <w:sz w:val="24"/>
                <w:szCs w:val="24"/>
                <w:rtl/>
              </w:rPr>
            </w:pPr>
          </w:p>
          <w:p w14:paraId="3D991C68" w14:textId="77777777" w:rsidR="00CD0D18" w:rsidRDefault="00CD0D18" w:rsidP="00CD0D18">
            <w:pPr>
              <w:spacing w:line="360" w:lineRule="auto"/>
              <w:rPr>
                <w:rFonts w:ascii="David" w:hAnsi="David" w:cs="David"/>
                <w:sz w:val="24"/>
                <w:szCs w:val="24"/>
                <w:rtl/>
              </w:rPr>
            </w:pPr>
          </w:p>
          <w:p w14:paraId="7E9A4A09" w14:textId="35E3A5D0"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2.11, 15:30</w:t>
            </w:r>
          </w:p>
        </w:tc>
        <w:tc>
          <w:tcPr>
            <w:tcW w:w="2702" w:type="dxa"/>
            <w:shd w:val="clear" w:color="auto" w:fill="FFFF00"/>
          </w:tcPr>
          <w:p w14:paraId="795CE2D8" w14:textId="77777777"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rtl/>
                <w:lang w:val="en-US"/>
              </w:rPr>
              <w:t>חבר פרלמנט ממפלגת השלטון,</w:t>
            </w:r>
          </w:p>
          <w:p w14:paraId="7B7760D7" w14:textId="77777777" w:rsidR="00CD0D18" w:rsidRPr="00B81D3D" w:rsidRDefault="00CD0D18" w:rsidP="00CD0D18">
            <w:pPr>
              <w:spacing w:line="360" w:lineRule="auto"/>
              <w:jc w:val="center"/>
              <w:rPr>
                <w:rFonts w:ascii="David" w:hAnsi="David" w:cs="David"/>
                <w:sz w:val="24"/>
                <w:szCs w:val="24"/>
                <w:rtl/>
              </w:rPr>
            </w:pPr>
            <w:r w:rsidRPr="00B81D3D">
              <w:rPr>
                <w:rFonts w:ascii="David" w:hAnsi="David" w:cs="David"/>
                <w:sz w:val="24"/>
                <w:szCs w:val="24"/>
                <w:rtl/>
                <w:lang w:val="en-US"/>
              </w:rPr>
              <w:t>פרופ' למשפט בינ"ל ויחסי חוץ</w:t>
            </w:r>
            <w:r>
              <w:rPr>
                <w:rFonts w:ascii="David" w:hAnsi="David" w:cs="David" w:hint="cs"/>
                <w:sz w:val="24"/>
                <w:szCs w:val="24"/>
                <w:rtl/>
                <w:lang w:val="en-US"/>
              </w:rPr>
              <w:t xml:space="preserve">, </w:t>
            </w:r>
            <w:r w:rsidRPr="00B81D3D">
              <w:rPr>
                <w:rFonts w:ascii="David" w:hAnsi="David" w:cs="David"/>
                <w:sz w:val="24"/>
                <w:szCs w:val="24"/>
                <w:rtl/>
              </w:rPr>
              <w:t>חבר ועדת החוץ והבטחון בפרלמנט,</w:t>
            </w:r>
          </w:p>
          <w:p w14:paraId="001733E9" w14:textId="2DCB195C" w:rsidR="00CD0D18" w:rsidRPr="00B81D3D" w:rsidRDefault="00CD0D18" w:rsidP="00CD0D18">
            <w:pPr>
              <w:spacing w:line="360" w:lineRule="auto"/>
              <w:jc w:val="center"/>
              <w:rPr>
                <w:rFonts w:ascii="David" w:hAnsi="David" w:cs="David"/>
                <w:sz w:val="24"/>
                <w:szCs w:val="24"/>
                <w:rtl/>
              </w:rPr>
            </w:pPr>
            <w:r w:rsidRPr="00B81D3D">
              <w:rPr>
                <w:rFonts w:ascii="David" w:hAnsi="David" w:cs="David"/>
                <w:sz w:val="24"/>
                <w:szCs w:val="24"/>
                <w:rtl/>
              </w:rPr>
              <w:t>כתב ספר בנושא יחסי תורכיה-יוון, מומחה לחוקי הים</w:t>
            </w:r>
          </w:p>
        </w:tc>
        <w:tc>
          <w:tcPr>
            <w:tcW w:w="2961" w:type="dxa"/>
            <w:shd w:val="clear" w:color="auto" w:fill="FFFF00"/>
          </w:tcPr>
          <w:p w14:paraId="63989EA2" w14:textId="77777777"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lang w:val="en-US"/>
              </w:rPr>
              <w:t xml:space="preserve">Prof. </w:t>
            </w:r>
            <w:proofErr w:type="spellStart"/>
            <w:r w:rsidRPr="00B81D3D">
              <w:rPr>
                <w:rFonts w:ascii="David" w:hAnsi="David" w:cs="David"/>
                <w:sz w:val="24"/>
                <w:szCs w:val="24"/>
                <w:lang w:val="en-US"/>
              </w:rPr>
              <w:t>Angelos</w:t>
            </w:r>
            <w:proofErr w:type="spellEnd"/>
            <w:r w:rsidRPr="00B81D3D">
              <w:rPr>
                <w:rFonts w:ascii="David" w:hAnsi="David" w:cs="David"/>
                <w:sz w:val="24"/>
                <w:szCs w:val="24"/>
                <w:lang w:val="en-US"/>
              </w:rPr>
              <w:t xml:space="preserve"> SYRIGOS</w:t>
            </w:r>
          </w:p>
          <w:p w14:paraId="152F0FD8" w14:textId="710AA03D" w:rsidR="00CD0D18" w:rsidRDefault="00CD0D18" w:rsidP="00CD0D18">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3FB239DF" wp14:editId="336307A3">
                  <wp:extent cx="1222542" cy="12419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8421" cy="1288554"/>
                          </a:xfrm>
                          <a:prstGeom prst="rect">
                            <a:avLst/>
                          </a:prstGeom>
                        </pic:spPr>
                      </pic:pic>
                    </a:graphicData>
                  </a:graphic>
                </wp:inline>
              </w:drawing>
            </w:r>
          </w:p>
        </w:tc>
      </w:tr>
      <w:tr w:rsidR="00CD0D18" w:rsidRPr="00B81D3D" w14:paraId="127F5AE2" w14:textId="77777777" w:rsidTr="003C25FC">
        <w:trPr>
          <w:trHeight w:val="2259"/>
        </w:trPr>
        <w:tc>
          <w:tcPr>
            <w:tcW w:w="1136" w:type="dxa"/>
            <w:shd w:val="clear" w:color="auto" w:fill="C9C9C9" w:themeFill="accent3" w:themeFillTint="99"/>
          </w:tcPr>
          <w:p w14:paraId="402CB5FE" w14:textId="77777777" w:rsidR="00CD0D18" w:rsidRPr="00172F50" w:rsidRDefault="00CD0D18" w:rsidP="00CD0D18">
            <w:pPr>
              <w:spacing w:line="360" w:lineRule="auto"/>
              <w:jc w:val="center"/>
              <w:rPr>
                <w:rFonts w:ascii="David" w:hAnsi="David" w:cs="David"/>
                <w:b/>
                <w:bCs/>
                <w:sz w:val="24"/>
                <w:szCs w:val="24"/>
                <w:rtl/>
              </w:rPr>
            </w:pPr>
            <w:r w:rsidRPr="00172F50">
              <w:rPr>
                <w:rFonts w:ascii="David" w:hAnsi="David" w:cs="David"/>
                <w:b/>
                <w:bCs/>
                <w:sz w:val="24"/>
                <w:szCs w:val="24"/>
                <w:rtl/>
              </w:rPr>
              <w:t>שלומית</w:t>
            </w:r>
          </w:p>
          <w:p w14:paraId="0E4EA44C" w14:textId="77777777" w:rsidR="00CD0D18" w:rsidRPr="00172F50" w:rsidRDefault="00CD0D18" w:rsidP="00CD0D18">
            <w:pPr>
              <w:spacing w:line="360" w:lineRule="auto"/>
              <w:jc w:val="center"/>
              <w:rPr>
                <w:rFonts w:ascii="David" w:hAnsi="David" w:cs="David"/>
                <w:sz w:val="24"/>
                <w:szCs w:val="24"/>
                <w:rtl/>
              </w:rPr>
            </w:pPr>
            <w:r w:rsidRPr="00172F50">
              <w:rPr>
                <w:rFonts w:ascii="David" w:hAnsi="David" w:cs="David"/>
                <w:sz w:val="24"/>
                <w:szCs w:val="24"/>
                <w:rtl/>
              </w:rPr>
              <w:t>כראדי</w:t>
            </w:r>
          </w:p>
          <w:p w14:paraId="7A01B4F9"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יניב</w:t>
            </w:r>
          </w:p>
          <w:p w14:paraId="2E88AB98"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רועי</w:t>
            </w:r>
          </w:p>
          <w:p w14:paraId="4C2BB8DD"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אבי ז.</w:t>
            </w:r>
          </w:p>
          <w:p w14:paraId="670344DE" w14:textId="77777777" w:rsidR="00CD0D18" w:rsidRPr="00172F50" w:rsidRDefault="00CD0D18" w:rsidP="00CD0D18">
            <w:pPr>
              <w:spacing w:line="360" w:lineRule="auto"/>
              <w:jc w:val="center"/>
              <w:rPr>
                <w:rFonts w:ascii="David" w:hAnsi="David" w:cs="David"/>
                <w:b/>
                <w:bCs/>
                <w:sz w:val="24"/>
                <w:szCs w:val="24"/>
                <w:rtl/>
              </w:rPr>
            </w:pPr>
          </w:p>
        </w:tc>
        <w:tc>
          <w:tcPr>
            <w:tcW w:w="2268" w:type="dxa"/>
            <w:shd w:val="clear" w:color="auto" w:fill="C9C9C9" w:themeFill="accent3" w:themeFillTint="99"/>
          </w:tcPr>
          <w:p w14:paraId="445FDD89"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מלון</w:t>
            </w:r>
          </w:p>
          <w:p w14:paraId="2CC2B626" w14:textId="77777777" w:rsidR="00CD0D18" w:rsidRDefault="00CD0D18" w:rsidP="00CD0D18">
            <w:pPr>
              <w:spacing w:line="360" w:lineRule="auto"/>
              <w:jc w:val="center"/>
              <w:rPr>
                <w:rFonts w:ascii="David" w:hAnsi="David" w:cs="David"/>
                <w:sz w:val="24"/>
                <w:szCs w:val="24"/>
                <w:rtl/>
              </w:rPr>
            </w:pPr>
          </w:p>
          <w:p w14:paraId="44D2A06D" w14:textId="77777777" w:rsidR="00CD0D18" w:rsidRDefault="00CD0D18" w:rsidP="00CD0D18">
            <w:pPr>
              <w:spacing w:line="360" w:lineRule="auto"/>
              <w:jc w:val="center"/>
              <w:rPr>
                <w:rFonts w:ascii="David" w:hAnsi="David" w:cs="David"/>
                <w:sz w:val="24"/>
                <w:szCs w:val="24"/>
                <w:rtl/>
              </w:rPr>
            </w:pPr>
          </w:p>
          <w:p w14:paraId="0375F40F" w14:textId="5F616085"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2.11, 15:30</w:t>
            </w:r>
          </w:p>
        </w:tc>
        <w:tc>
          <w:tcPr>
            <w:tcW w:w="2702" w:type="dxa"/>
            <w:shd w:val="clear" w:color="auto" w:fill="C9C9C9" w:themeFill="accent3" w:themeFillTint="99"/>
          </w:tcPr>
          <w:p w14:paraId="35C0AFE0" w14:textId="77777777" w:rsidR="00CD0D18" w:rsidRPr="00B81D3D" w:rsidRDefault="00CD0D18" w:rsidP="00CD0D18">
            <w:pPr>
              <w:spacing w:line="360" w:lineRule="auto"/>
              <w:jc w:val="center"/>
              <w:rPr>
                <w:rFonts w:ascii="David" w:hAnsi="David" w:cs="David"/>
                <w:sz w:val="24"/>
                <w:szCs w:val="24"/>
                <w:rtl/>
              </w:rPr>
            </w:pPr>
            <w:r w:rsidRPr="00B81D3D">
              <w:rPr>
                <w:rFonts w:ascii="David" w:hAnsi="David" w:cs="David"/>
                <w:sz w:val="24"/>
                <w:szCs w:val="24"/>
                <w:rtl/>
              </w:rPr>
              <w:t>חבר הפורום היווני-התורכי,</w:t>
            </w:r>
          </w:p>
          <w:p w14:paraId="5F209D24" w14:textId="3C27EAE2" w:rsidR="00CD0D18" w:rsidRPr="00B81D3D" w:rsidRDefault="00CD0D18" w:rsidP="00CD0D18">
            <w:pPr>
              <w:spacing w:line="360" w:lineRule="auto"/>
              <w:jc w:val="center"/>
              <w:rPr>
                <w:rFonts w:ascii="David" w:hAnsi="David" w:cs="David"/>
                <w:sz w:val="24"/>
                <w:szCs w:val="24"/>
                <w:rtl/>
              </w:rPr>
            </w:pPr>
            <w:r w:rsidRPr="00B81D3D">
              <w:rPr>
                <w:rFonts w:ascii="David" w:hAnsi="David" w:cs="David"/>
                <w:sz w:val="24"/>
                <w:szCs w:val="24"/>
                <w:rtl/>
              </w:rPr>
              <w:t>איש משה"ח לשעבר, שימש שגריר במספר מדינות (רוסיה, צרפת) שימש קונסול בתורכיה, ייצג את יוון בפורומים עם נאטו והאיחוד האירופי</w:t>
            </w:r>
          </w:p>
        </w:tc>
        <w:tc>
          <w:tcPr>
            <w:tcW w:w="2961" w:type="dxa"/>
            <w:shd w:val="clear" w:color="auto" w:fill="C9C9C9" w:themeFill="accent3" w:themeFillTint="99"/>
          </w:tcPr>
          <w:p w14:paraId="626AB704" w14:textId="77777777" w:rsidR="00CD0D18" w:rsidRDefault="00CD0D18" w:rsidP="00CD0D18">
            <w:pPr>
              <w:spacing w:line="360" w:lineRule="auto"/>
              <w:jc w:val="center"/>
              <w:rPr>
                <w:rFonts w:ascii="David" w:hAnsi="David" w:cs="David"/>
                <w:sz w:val="24"/>
                <w:szCs w:val="24"/>
                <w:lang w:val="en-US"/>
              </w:rPr>
            </w:pPr>
            <w:r>
              <w:rPr>
                <w:rFonts w:ascii="David" w:hAnsi="David" w:cs="David"/>
                <w:sz w:val="24"/>
                <w:szCs w:val="24"/>
                <w:lang w:val="en-US"/>
              </w:rPr>
              <w:t>Elias CLIS</w:t>
            </w:r>
          </w:p>
          <w:p w14:paraId="0139690A" w14:textId="32FC0944" w:rsidR="00CD0D18" w:rsidRDefault="00CD0D18" w:rsidP="00CD0D18">
            <w:pPr>
              <w:spacing w:line="360" w:lineRule="auto"/>
              <w:jc w:val="center"/>
              <w:rPr>
                <w:rFonts w:ascii="David" w:hAnsi="David" w:cs="David"/>
                <w:sz w:val="24"/>
                <w:szCs w:val="24"/>
                <w:lang w:val="en-US"/>
              </w:rPr>
            </w:pPr>
            <w:r>
              <w:rPr>
                <w:noProof/>
              </w:rPr>
              <w:drawing>
                <wp:inline distT="0" distB="0" distL="0" distR="0" wp14:anchorId="09FC565D" wp14:editId="3089ED67">
                  <wp:extent cx="1088324" cy="1412543"/>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1110662" cy="1441535"/>
                          </a:xfrm>
                          <a:prstGeom prst="rect">
                            <a:avLst/>
                          </a:prstGeom>
                        </pic:spPr>
                      </pic:pic>
                    </a:graphicData>
                  </a:graphic>
                </wp:inline>
              </w:drawing>
            </w:r>
          </w:p>
        </w:tc>
      </w:tr>
      <w:tr w:rsidR="00CD0D18" w:rsidRPr="00B81D3D" w14:paraId="2F0C9A30" w14:textId="77777777" w:rsidTr="00CD0D18">
        <w:trPr>
          <w:trHeight w:val="2259"/>
        </w:trPr>
        <w:tc>
          <w:tcPr>
            <w:tcW w:w="1136" w:type="dxa"/>
            <w:shd w:val="clear" w:color="auto" w:fill="00B0F0"/>
          </w:tcPr>
          <w:p w14:paraId="48917DB6" w14:textId="77777777" w:rsidR="00CD0D18" w:rsidRPr="005A75BC" w:rsidRDefault="00CD0D18" w:rsidP="00CD0D18">
            <w:pPr>
              <w:spacing w:line="360" w:lineRule="auto"/>
              <w:jc w:val="center"/>
              <w:rPr>
                <w:rFonts w:ascii="David" w:hAnsi="David" w:cs="David"/>
                <w:b/>
                <w:bCs/>
                <w:sz w:val="24"/>
                <w:szCs w:val="24"/>
                <w:rtl/>
              </w:rPr>
            </w:pPr>
            <w:r w:rsidRPr="005A75BC">
              <w:rPr>
                <w:rFonts w:ascii="David" w:hAnsi="David" w:cs="David" w:hint="cs"/>
                <w:b/>
                <w:bCs/>
                <w:sz w:val="24"/>
                <w:szCs w:val="24"/>
                <w:rtl/>
              </w:rPr>
              <w:t>אסף</w:t>
            </w:r>
          </w:p>
          <w:p w14:paraId="10909C71"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אבי א.</w:t>
            </w:r>
          </w:p>
          <w:p w14:paraId="16CE4F0E"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רועי</w:t>
            </w:r>
          </w:p>
          <w:p w14:paraId="03BB81D0"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כראדי</w:t>
            </w:r>
          </w:p>
          <w:p w14:paraId="09FABE79" w14:textId="4B6FC51B" w:rsidR="00CD0D18" w:rsidRPr="00172F50" w:rsidRDefault="00CD0D18" w:rsidP="00CD0D18">
            <w:pPr>
              <w:spacing w:line="360" w:lineRule="auto"/>
              <w:jc w:val="center"/>
              <w:rPr>
                <w:rFonts w:ascii="David" w:hAnsi="David" w:cs="David"/>
                <w:b/>
                <w:bCs/>
                <w:sz w:val="24"/>
                <w:szCs w:val="24"/>
                <w:rtl/>
              </w:rPr>
            </w:pPr>
            <w:r>
              <w:rPr>
                <w:rFonts w:ascii="David" w:hAnsi="David" w:cs="David" w:hint="cs"/>
                <w:sz w:val="24"/>
                <w:szCs w:val="24"/>
                <w:rtl/>
              </w:rPr>
              <w:t>אבי ז.</w:t>
            </w:r>
          </w:p>
        </w:tc>
        <w:tc>
          <w:tcPr>
            <w:tcW w:w="2268" w:type="dxa"/>
            <w:shd w:val="clear" w:color="auto" w:fill="00B0F0"/>
          </w:tcPr>
          <w:p w14:paraId="19E96DA9"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טאטוי</w:t>
            </w:r>
          </w:p>
          <w:p w14:paraId="2B209F7F" w14:textId="77777777" w:rsidR="00CD0D18" w:rsidRDefault="00CD0D18" w:rsidP="00CD0D18">
            <w:pPr>
              <w:spacing w:line="360" w:lineRule="auto"/>
              <w:jc w:val="center"/>
              <w:rPr>
                <w:rFonts w:ascii="David" w:hAnsi="David" w:cs="David"/>
                <w:sz w:val="24"/>
                <w:szCs w:val="24"/>
                <w:rtl/>
                <w:lang w:val="en-US"/>
              </w:rPr>
            </w:pPr>
          </w:p>
          <w:p w14:paraId="7369D49D" w14:textId="1D93A055" w:rsidR="00CD0D18"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3.11, 09:30</w:t>
            </w:r>
          </w:p>
        </w:tc>
        <w:tc>
          <w:tcPr>
            <w:tcW w:w="2702" w:type="dxa"/>
            <w:shd w:val="clear" w:color="auto" w:fill="00B0F0"/>
          </w:tcPr>
          <w:p w14:paraId="3E0E6EC4" w14:textId="437AA483"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משתתף במב"ל היווני, ילווה את הביקור בבסיס חיל האוויר בטאטוי</w:t>
            </w:r>
          </w:p>
        </w:tc>
        <w:tc>
          <w:tcPr>
            <w:tcW w:w="2961" w:type="dxa"/>
            <w:shd w:val="clear" w:color="auto" w:fill="00B0F0"/>
          </w:tcPr>
          <w:p w14:paraId="4ABC260D" w14:textId="530601F1" w:rsidR="00CD0D18" w:rsidRDefault="00CD0D18" w:rsidP="00CD0D18">
            <w:pPr>
              <w:spacing w:line="360" w:lineRule="auto"/>
              <w:jc w:val="center"/>
              <w:rPr>
                <w:rFonts w:ascii="David" w:hAnsi="David" w:cs="David"/>
                <w:sz w:val="24"/>
                <w:szCs w:val="24"/>
                <w:lang w:val="en-US"/>
              </w:rPr>
            </w:pPr>
            <w:r w:rsidRPr="00EB58D9">
              <w:rPr>
                <w:rFonts w:ascii="David" w:hAnsi="David" w:cs="David"/>
                <w:lang w:val="en-US"/>
              </w:rPr>
              <w:t xml:space="preserve">Col (HAF) </w:t>
            </w:r>
            <w:proofErr w:type="spellStart"/>
            <w:r w:rsidRPr="00EB58D9">
              <w:rPr>
                <w:rFonts w:ascii="David" w:hAnsi="David" w:cs="David"/>
                <w:lang w:val="en-US"/>
              </w:rPr>
              <w:t>Fitas</w:t>
            </w:r>
            <w:proofErr w:type="spellEnd"/>
            <w:r w:rsidRPr="00EB58D9">
              <w:rPr>
                <w:rFonts w:ascii="David" w:hAnsi="David" w:cs="David"/>
                <w:lang w:val="en-US"/>
              </w:rPr>
              <w:t xml:space="preserve"> </w:t>
            </w:r>
            <w:proofErr w:type="spellStart"/>
            <w:r w:rsidRPr="00EB58D9">
              <w:rPr>
                <w:rFonts w:ascii="David" w:hAnsi="David" w:cs="David"/>
                <w:lang w:val="en-US"/>
              </w:rPr>
              <w:t>Ioannis</w:t>
            </w:r>
            <w:proofErr w:type="spellEnd"/>
          </w:p>
        </w:tc>
      </w:tr>
      <w:tr w:rsidR="00CD0D18" w:rsidRPr="00B81D3D" w14:paraId="2905E14F" w14:textId="77777777" w:rsidTr="00CD0D18">
        <w:trPr>
          <w:trHeight w:val="2259"/>
        </w:trPr>
        <w:tc>
          <w:tcPr>
            <w:tcW w:w="1136" w:type="dxa"/>
            <w:shd w:val="clear" w:color="auto" w:fill="00B0F0"/>
          </w:tcPr>
          <w:p w14:paraId="288557EA" w14:textId="77777777" w:rsidR="00CD0D18" w:rsidRPr="005A75BC" w:rsidRDefault="00CD0D18" w:rsidP="00CD0D18">
            <w:pPr>
              <w:spacing w:line="360" w:lineRule="auto"/>
              <w:jc w:val="center"/>
              <w:rPr>
                <w:rFonts w:ascii="David" w:hAnsi="David" w:cs="David"/>
                <w:b/>
                <w:bCs/>
                <w:sz w:val="24"/>
                <w:szCs w:val="24"/>
                <w:rtl/>
              </w:rPr>
            </w:pPr>
            <w:r w:rsidRPr="005A75BC">
              <w:rPr>
                <w:rFonts w:ascii="David" w:hAnsi="David" w:cs="David" w:hint="cs"/>
                <w:b/>
                <w:bCs/>
                <w:sz w:val="24"/>
                <w:szCs w:val="24"/>
                <w:rtl/>
              </w:rPr>
              <w:lastRenderedPageBreak/>
              <w:t>אורי</w:t>
            </w:r>
          </w:p>
          <w:p w14:paraId="1E8A6BED"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מירב</w:t>
            </w:r>
          </w:p>
          <w:p w14:paraId="3F5B1440"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שלומית</w:t>
            </w:r>
          </w:p>
          <w:p w14:paraId="2424BB16"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אידית</w:t>
            </w:r>
          </w:p>
          <w:p w14:paraId="54DAEB5B" w14:textId="3029FAAF" w:rsidR="00CD0D18" w:rsidRPr="00172F50" w:rsidRDefault="00CD0D18" w:rsidP="00CD0D18">
            <w:pPr>
              <w:spacing w:line="360" w:lineRule="auto"/>
              <w:jc w:val="center"/>
              <w:rPr>
                <w:rFonts w:ascii="David" w:hAnsi="David" w:cs="David"/>
                <w:b/>
                <w:bCs/>
                <w:sz w:val="24"/>
                <w:szCs w:val="24"/>
                <w:rtl/>
              </w:rPr>
            </w:pPr>
            <w:r>
              <w:rPr>
                <w:rFonts w:ascii="David" w:hAnsi="David" w:cs="David" w:hint="cs"/>
                <w:sz w:val="24"/>
                <w:szCs w:val="24"/>
                <w:rtl/>
              </w:rPr>
              <w:t>ערן</w:t>
            </w:r>
          </w:p>
        </w:tc>
        <w:tc>
          <w:tcPr>
            <w:tcW w:w="2268" w:type="dxa"/>
            <w:shd w:val="clear" w:color="auto" w:fill="00B0F0"/>
          </w:tcPr>
          <w:p w14:paraId="5582CE2F"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סקארמאגאס/סלאמינה</w:t>
            </w:r>
          </w:p>
          <w:p w14:paraId="162CCD46" w14:textId="77777777" w:rsidR="00CD0D18" w:rsidRDefault="00CD0D18" w:rsidP="00CD0D18">
            <w:pPr>
              <w:spacing w:line="360" w:lineRule="auto"/>
              <w:jc w:val="center"/>
              <w:rPr>
                <w:rFonts w:ascii="David" w:hAnsi="David" w:cs="David"/>
                <w:sz w:val="24"/>
                <w:szCs w:val="24"/>
                <w:rtl/>
                <w:lang w:val="en-US"/>
              </w:rPr>
            </w:pPr>
          </w:p>
          <w:p w14:paraId="6D83DFA4" w14:textId="4FCBB4FF" w:rsidR="00CD0D18"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3.11, 09:30</w:t>
            </w:r>
          </w:p>
        </w:tc>
        <w:tc>
          <w:tcPr>
            <w:tcW w:w="2702" w:type="dxa"/>
            <w:shd w:val="clear" w:color="auto" w:fill="00B0F0"/>
          </w:tcPr>
          <w:p w14:paraId="772791C2" w14:textId="54EB67D0"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משתתף במב"ל היווני, ילווה את הביקור בבסיס חיל הים בסלאמינה/סקארמאגאס</w:t>
            </w:r>
          </w:p>
        </w:tc>
        <w:tc>
          <w:tcPr>
            <w:tcW w:w="2961" w:type="dxa"/>
            <w:shd w:val="clear" w:color="auto" w:fill="00B0F0"/>
          </w:tcPr>
          <w:p w14:paraId="440FB0FE" w14:textId="65FA73D9" w:rsidR="00CD0D18" w:rsidRDefault="00CD0D18" w:rsidP="00CD0D18">
            <w:pPr>
              <w:spacing w:line="360" w:lineRule="auto"/>
              <w:jc w:val="center"/>
              <w:rPr>
                <w:rFonts w:ascii="David" w:hAnsi="David" w:cs="David"/>
                <w:sz w:val="24"/>
                <w:szCs w:val="24"/>
                <w:lang w:val="en-US"/>
              </w:rPr>
            </w:pPr>
            <w:r w:rsidRPr="00EB58D9">
              <w:rPr>
                <w:rFonts w:ascii="David" w:hAnsi="David" w:cs="David"/>
                <w:lang w:val="en-US"/>
              </w:rPr>
              <w:t xml:space="preserve">Cpt (HN) </w:t>
            </w:r>
            <w:proofErr w:type="spellStart"/>
            <w:r w:rsidRPr="00EB58D9">
              <w:rPr>
                <w:rFonts w:ascii="David" w:hAnsi="David" w:cs="David"/>
                <w:lang w:val="en-US"/>
              </w:rPr>
              <w:t>Koufalis</w:t>
            </w:r>
            <w:proofErr w:type="spellEnd"/>
            <w:r w:rsidRPr="00EB58D9">
              <w:rPr>
                <w:rFonts w:ascii="David" w:hAnsi="David" w:cs="David"/>
                <w:lang w:val="en-US"/>
              </w:rPr>
              <w:t xml:space="preserve"> </w:t>
            </w:r>
            <w:proofErr w:type="spellStart"/>
            <w:r w:rsidRPr="00EB58D9">
              <w:rPr>
                <w:rFonts w:ascii="David" w:hAnsi="David" w:cs="David"/>
                <w:lang w:val="en-US"/>
              </w:rPr>
              <w:t>Pavlos</w:t>
            </w:r>
            <w:proofErr w:type="spellEnd"/>
          </w:p>
        </w:tc>
      </w:tr>
      <w:tr w:rsidR="002059E1" w:rsidRPr="00B81D3D" w14:paraId="4B0C00C4" w14:textId="77777777" w:rsidTr="00CD0D18">
        <w:trPr>
          <w:trHeight w:val="2259"/>
        </w:trPr>
        <w:tc>
          <w:tcPr>
            <w:tcW w:w="1136" w:type="dxa"/>
            <w:shd w:val="clear" w:color="auto" w:fill="538135" w:themeFill="accent6" w:themeFillShade="BF"/>
          </w:tcPr>
          <w:p w14:paraId="3FC07FFC" w14:textId="77777777" w:rsidR="002059E1" w:rsidRPr="00140235" w:rsidRDefault="002059E1" w:rsidP="002059E1">
            <w:pPr>
              <w:spacing w:line="360" w:lineRule="auto"/>
              <w:jc w:val="center"/>
              <w:rPr>
                <w:rFonts w:ascii="David" w:hAnsi="David" w:cs="David"/>
                <w:b/>
                <w:bCs/>
                <w:sz w:val="24"/>
                <w:szCs w:val="24"/>
                <w:rtl/>
              </w:rPr>
            </w:pPr>
            <w:r w:rsidRPr="00140235">
              <w:rPr>
                <w:rFonts w:ascii="David" w:hAnsi="David" w:cs="David" w:hint="cs"/>
                <w:b/>
                <w:bCs/>
                <w:sz w:val="24"/>
                <w:szCs w:val="24"/>
                <w:rtl/>
              </w:rPr>
              <w:t>אידית</w:t>
            </w:r>
          </w:p>
          <w:p w14:paraId="56FACB66" w14:textId="77777777" w:rsidR="002059E1" w:rsidRDefault="002059E1" w:rsidP="002059E1">
            <w:pPr>
              <w:spacing w:line="360" w:lineRule="auto"/>
              <w:jc w:val="center"/>
              <w:rPr>
                <w:rFonts w:ascii="David" w:hAnsi="David" w:cs="David"/>
                <w:sz w:val="24"/>
                <w:szCs w:val="24"/>
                <w:rtl/>
              </w:rPr>
            </w:pPr>
            <w:r>
              <w:rPr>
                <w:rFonts w:ascii="David" w:hAnsi="David" w:cs="David" w:hint="cs"/>
                <w:sz w:val="24"/>
                <w:szCs w:val="24"/>
                <w:rtl/>
              </w:rPr>
              <w:t>מירב</w:t>
            </w:r>
          </w:p>
          <w:p w14:paraId="6E59F4A0" w14:textId="77777777" w:rsidR="002059E1" w:rsidRDefault="002059E1" w:rsidP="002059E1">
            <w:pPr>
              <w:spacing w:line="360" w:lineRule="auto"/>
              <w:jc w:val="center"/>
              <w:rPr>
                <w:rFonts w:ascii="David" w:hAnsi="David" w:cs="David"/>
                <w:sz w:val="24"/>
                <w:szCs w:val="24"/>
                <w:rtl/>
              </w:rPr>
            </w:pPr>
            <w:r>
              <w:rPr>
                <w:rFonts w:ascii="David" w:hAnsi="David" w:cs="David" w:hint="cs"/>
                <w:sz w:val="24"/>
                <w:szCs w:val="24"/>
                <w:rtl/>
              </w:rPr>
              <w:t>שלומית</w:t>
            </w:r>
          </w:p>
          <w:p w14:paraId="0C0A7F89" w14:textId="77777777" w:rsidR="002059E1" w:rsidRDefault="002059E1" w:rsidP="002059E1">
            <w:pPr>
              <w:spacing w:line="360" w:lineRule="auto"/>
              <w:jc w:val="center"/>
              <w:rPr>
                <w:rFonts w:ascii="David" w:hAnsi="David" w:cs="David"/>
                <w:sz w:val="24"/>
                <w:szCs w:val="24"/>
                <w:rtl/>
              </w:rPr>
            </w:pPr>
            <w:r>
              <w:rPr>
                <w:rFonts w:ascii="David" w:hAnsi="David" w:cs="David" w:hint="cs"/>
                <w:sz w:val="24"/>
                <w:szCs w:val="24"/>
                <w:rtl/>
              </w:rPr>
              <w:t>אורי</w:t>
            </w:r>
          </w:p>
          <w:p w14:paraId="66AB7F55" w14:textId="09CB6358" w:rsidR="002059E1" w:rsidRPr="00B81D3D" w:rsidRDefault="002059E1" w:rsidP="002059E1">
            <w:pPr>
              <w:spacing w:line="360" w:lineRule="auto"/>
              <w:jc w:val="center"/>
              <w:rPr>
                <w:rFonts w:ascii="David" w:hAnsi="David" w:cs="David"/>
                <w:sz w:val="24"/>
                <w:szCs w:val="24"/>
                <w:rtl/>
              </w:rPr>
            </w:pPr>
            <w:r>
              <w:rPr>
                <w:rFonts w:ascii="David" w:hAnsi="David" w:cs="David" w:hint="cs"/>
                <w:sz w:val="24"/>
                <w:szCs w:val="24"/>
                <w:rtl/>
              </w:rPr>
              <w:t>ערן</w:t>
            </w:r>
          </w:p>
        </w:tc>
        <w:tc>
          <w:tcPr>
            <w:tcW w:w="2268" w:type="dxa"/>
            <w:shd w:val="clear" w:color="auto" w:fill="538135" w:themeFill="accent6" w:themeFillShade="BF"/>
          </w:tcPr>
          <w:p w14:paraId="01CB2FE8" w14:textId="77777777" w:rsidR="002059E1" w:rsidRDefault="002059E1" w:rsidP="002059E1">
            <w:pPr>
              <w:spacing w:line="360" w:lineRule="auto"/>
              <w:jc w:val="center"/>
              <w:rPr>
                <w:rFonts w:ascii="David" w:hAnsi="David" w:cs="David"/>
                <w:sz w:val="24"/>
                <w:szCs w:val="24"/>
                <w:rtl/>
              </w:rPr>
            </w:pPr>
            <w:r>
              <w:rPr>
                <w:rFonts w:ascii="David" w:hAnsi="David" w:cs="David" w:hint="cs"/>
                <w:sz w:val="24"/>
                <w:szCs w:val="24"/>
                <w:rtl/>
              </w:rPr>
              <w:t>אוניברסיטת זוגראפו</w:t>
            </w:r>
          </w:p>
          <w:p w14:paraId="6AF9989E" w14:textId="77777777" w:rsidR="002059E1" w:rsidRDefault="002059E1" w:rsidP="002059E1">
            <w:pPr>
              <w:spacing w:line="360" w:lineRule="auto"/>
              <w:jc w:val="center"/>
              <w:rPr>
                <w:rFonts w:ascii="David" w:hAnsi="David" w:cs="David"/>
                <w:sz w:val="24"/>
                <w:szCs w:val="24"/>
                <w:rtl/>
              </w:rPr>
            </w:pPr>
          </w:p>
          <w:p w14:paraId="0460CE3B" w14:textId="77777777" w:rsidR="002059E1" w:rsidRDefault="002059E1" w:rsidP="002059E1">
            <w:pPr>
              <w:spacing w:line="360" w:lineRule="auto"/>
              <w:jc w:val="center"/>
              <w:rPr>
                <w:rFonts w:ascii="David" w:hAnsi="David" w:cs="David"/>
                <w:sz w:val="24"/>
                <w:szCs w:val="24"/>
                <w:rtl/>
              </w:rPr>
            </w:pPr>
          </w:p>
          <w:p w14:paraId="5C40DEE2" w14:textId="10D455F9" w:rsidR="002059E1" w:rsidRPr="00B81D3D" w:rsidRDefault="002059E1" w:rsidP="002059E1">
            <w:pPr>
              <w:spacing w:line="360" w:lineRule="auto"/>
              <w:jc w:val="center"/>
              <w:rPr>
                <w:rFonts w:ascii="David" w:hAnsi="David" w:cs="David"/>
                <w:sz w:val="24"/>
                <w:szCs w:val="24"/>
                <w:rtl/>
              </w:rPr>
            </w:pPr>
            <w:r>
              <w:rPr>
                <w:rFonts w:ascii="David" w:hAnsi="David" w:cs="David" w:hint="cs"/>
                <w:sz w:val="24"/>
                <w:szCs w:val="24"/>
                <w:rtl/>
              </w:rPr>
              <w:t>3.11, 15:00</w:t>
            </w:r>
          </w:p>
        </w:tc>
        <w:tc>
          <w:tcPr>
            <w:tcW w:w="2702" w:type="dxa"/>
            <w:shd w:val="clear" w:color="auto" w:fill="538135" w:themeFill="accent6" w:themeFillShade="BF"/>
          </w:tcPr>
          <w:p w14:paraId="3FB3595F" w14:textId="4ECF44C7" w:rsidR="002059E1" w:rsidRPr="00B81D3D" w:rsidRDefault="002059E1" w:rsidP="002059E1">
            <w:pPr>
              <w:spacing w:line="360" w:lineRule="auto"/>
              <w:jc w:val="center"/>
              <w:rPr>
                <w:rFonts w:ascii="David" w:hAnsi="David" w:cs="David"/>
                <w:sz w:val="24"/>
                <w:szCs w:val="24"/>
                <w:rtl/>
              </w:rPr>
            </w:pPr>
            <w:r w:rsidRPr="00B81D3D">
              <w:rPr>
                <w:rFonts w:ascii="David" w:hAnsi="David" w:cs="David"/>
                <w:sz w:val="24"/>
                <w:szCs w:val="24"/>
                <w:rtl/>
                <w:lang w:val="en-US"/>
              </w:rPr>
              <w:t>פרופ' להיסטוריה של יוון המודרנית</w:t>
            </w:r>
          </w:p>
        </w:tc>
        <w:tc>
          <w:tcPr>
            <w:tcW w:w="2961" w:type="dxa"/>
            <w:shd w:val="clear" w:color="auto" w:fill="538135" w:themeFill="accent6" w:themeFillShade="BF"/>
          </w:tcPr>
          <w:p w14:paraId="729A580B" w14:textId="77777777" w:rsidR="002059E1" w:rsidRPr="00B81D3D" w:rsidRDefault="002059E1" w:rsidP="002059E1">
            <w:pPr>
              <w:spacing w:line="360" w:lineRule="auto"/>
              <w:jc w:val="center"/>
              <w:rPr>
                <w:rFonts w:ascii="David" w:hAnsi="David" w:cs="David"/>
                <w:lang w:val="en-US"/>
              </w:rPr>
            </w:pPr>
            <w:r w:rsidRPr="00B81D3D">
              <w:rPr>
                <w:rFonts w:ascii="David" w:hAnsi="David" w:cs="David"/>
                <w:lang w:val="en-US"/>
              </w:rPr>
              <w:t xml:space="preserve">Prof. </w:t>
            </w:r>
            <w:proofErr w:type="spellStart"/>
            <w:r w:rsidRPr="00B81D3D">
              <w:rPr>
                <w:rFonts w:ascii="David" w:hAnsi="David" w:cs="David"/>
                <w:lang w:val="en-US"/>
              </w:rPr>
              <w:t>Evanthis</w:t>
            </w:r>
            <w:proofErr w:type="spellEnd"/>
            <w:r w:rsidRPr="00B81D3D">
              <w:rPr>
                <w:rFonts w:ascii="David" w:hAnsi="David" w:cs="David"/>
                <w:lang w:val="en-US"/>
              </w:rPr>
              <w:t xml:space="preserve"> </w:t>
            </w:r>
            <w:proofErr w:type="spellStart"/>
            <w:r w:rsidRPr="00B81D3D">
              <w:rPr>
                <w:rFonts w:ascii="David" w:hAnsi="David" w:cs="David"/>
                <w:lang w:val="en-US"/>
              </w:rPr>
              <w:t>Hatzivassileiou</w:t>
            </w:r>
            <w:proofErr w:type="spellEnd"/>
          </w:p>
          <w:p w14:paraId="5E78601C" w14:textId="2630A060" w:rsidR="002059E1" w:rsidRPr="00B81D3D" w:rsidRDefault="002059E1" w:rsidP="002059E1">
            <w:pPr>
              <w:spacing w:line="360" w:lineRule="auto"/>
              <w:jc w:val="center"/>
              <w:rPr>
                <w:rFonts w:ascii="David" w:hAnsi="David" w:cs="David"/>
                <w:sz w:val="24"/>
                <w:szCs w:val="24"/>
              </w:rPr>
            </w:pPr>
            <w:r w:rsidRPr="00B81D3D">
              <w:rPr>
                <w:rFonts w:ascii="David" w:hAnsi="David" w:cs="David"/>
                <w:noProof/>
                <w:lang w:val="en-US"/>
              </w:rPr>
              <w:drawing>
                <wp:inline distT="0" distB="0" distL="0" distR="0" wp14:anchorId="328543FD" wp14:editId="3D8E14D5">
                  <wp:extent cx="1345868" cy="1475186"/>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243" cy="1490942"/>
                          </a:xfrm>
                          <a:prstGeom prst="rect">
                            <a:avLst/>
                          </a:prstGeom>
                        </pic:spPr>
                      </pic:pic>
                    </a:graphicData>
                  </a:graphic>
                </wp:inline>
              </w:drawing>
            </w:r>
          </w:p>
        </w:tc>
      </w:tr>
      <w:tr w:rsidR="00CD0D18" w:rsidRPr="00B81D3D" w14:paraId="4D8B2414" w14:textId="77777777" w:rsidTr="00CD0D18">
        <w:trPr>
          <w:trHeight w:val="2259"/>
        </w:trPr>
        <w:tc>
          <w:tcPr>
            <w:tcW w:w="1136" w:type="dxa"/>
            <w:shd w:val="clear" w:color="auto" w:fill="FFFF00"/>
          </w:tcPr>
          <w:p w14:paraId="6DD5AAF3" w14:textId="77777777" w:rsidR="00CD0D18" w:rsidRPr="006C500D" w:rsidRDefault="00CD0D18" w:rsidP="00CD0D18">
            <w:pPr>
              <w:spacing w:line="360" w:lineRule="auto"/>
              <w:jc w:val="center"/>
              <w:rPr>
                <w:rFonts w:ascii="David" w:hAnsi="David" w:cs="David"/>
                <w:b/>
                <w:bCs/>
                <w:sz w:val="24"/>
                <w:szCs w:val="24"/>
                <w:rtl/>
              </w:rPr>
            </w:pPr>
            <w:r w:rsidRPr="006C500D">
              <w:rPr>
                <w:rFonts w:ascii="David" w:hAnsi="David" w:cs="David"/>
                <w:b/>
                <w:bCs/>
                <w:sz w:val="24"/>
                <w:szCs w:val="24"/>
                <w:rtl/>
              </w:rPr>
              <w:t>רועי</w:t>
            </w:r>
          </w:p>
          <w:p w14:paraId="390C0E49"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אבי א.</w:t>
            </w:r>
          </w:p>
          <w:p w14:paraId="1E8CD07A"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אסף</w:t>
            </w:r>
          </w:p>
          <w:p w14:paraId="1B269683" w14:textId="77777777" w:rsidR="00CD0D18" w:rsidRDefault="00CD0D18" w:rsidP="00CD0D18">
            <w:pPr>
              <w:spacing w:line="360" w:lineRule="auto"/>
              <w:jc w:val="center"/>
              <w:rPr>
                <w:rFonts w:ascii="David" w:hAnsi="David" w:cs="David"/>
                <w:sz w:val="24"/>
                <w:szCs w:val="24"/>
                <w:rtl/>
              </w:rPr>
            </w:pPr>
            <w:r>
              <w:rPr>
                <w:rFonts w:ascii="David" w:hAnsi="David" w:cs="David" w:hint="cs"/>
                <w:sz w:val="24"/>
                <w:szCs w:val="24"/>
                <w:rtl/>
              </w:rPr>
              <w:t>כראדי</w:t>
            </w:r>
          </w:p>
          <w:p w14:paraId="61094F4E" w14:textId="3268F04A"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rPr>
              <w:t>אבי ז.</w:t>
            </w:r>
          </w:p>
        </w:tc>
        <w:tc>
          <w:tcPr>
            <w:tcW w:w="2268" w:type="dxa"/>
            <w:shd w:val="clear" w:color="auto" w:fill="FFFF00"/>
          </w:tcPr>
          <w:p w14:paraId="7ED71268" w14:textId="77777777" w:rsidR="00CD0D18" w:rsidRPr="00E15D52" w:rsidRDefault="00CD0D18" w:rsidP="00CD0D18">
            <w:pPr>
              <w:spacing w:line="360" w:lineRule="auto"/>
              <w:jc w:val="center"/>
              <w:rPr>
                <w:rFonts w:ascii="David" w:hAnsi="David" w:cs="David"/>
                <w:sz w:val="24"/>
                <w:szCs w:val="24"/>
                <w:rtl/>
              </w:rPr>
            </w:pPr>
            <w:r w:rsidRPr="00E15D52">
              <w:rPr>
                <w:rFonts w:ascii="David" w:hAnsi="David" w:cs="David" w:hint="cs"/>
                <w:sz w:val="24"/>
                <w:szCs w:val="24"/>
                <w:rtl/>
              </w:rPr>
              <w:t>במלון</w:t>
            </w:r>
          </w:p>
          <w:p w14:paraId="6D9FA980" w14:textId="50AA7938" w:rsidR="000D1F13" w:rsidRPr="00E15D52" w:rsidRDefault="00CD0D18" w:rsidP="000D1F13">
            <w:pPr>
              <w:spacing w:line="360" w:lineRule="auto"/>
              <w:jc w:val="center"/>
              <w:rPr>
                <w:rFonts w:ascii="David" w:hAnsi="David" w:cs="David"/>
                <w:sz w:val="24"/>
                <w:szCs w:val="24"/>
                <w:rtl/>
              </w:rPr>
            </w:pPr>
            <w:r w:rsidRPr="00E15D52">
              <w:rPr>
                <w:rFonts w:ascii="David" w:hAnsi="David" w:cs="David" w:hint="cs"/>
                <w:sz w:val="24"/>
                <w:szCs w:val="24"/>
                <w:rtl/>
              </w:rPr>
              <w:t>קוד לבוש רשמי</w:t>
            </w:r>
          </w:p>
          <w:p w14:paraId="0063D217" w14:textId="77777777" w:rsidR="00CD0D18" w:rsidRPr="00E15D52" w:rsidRDefault="00CD0D18" w:rsidP="00CD0D18">
            <w:pPr>
              <w:spacing w:line="360" w:lineRule="auto"/>
              <w:jc w:val="center"/>
              <w:rPr>
                <w:rFonts w:ascii="David" w:hAnsi="David" w:cs="David"/>
                <w:sz w:val="24"/>
                <w:szCs w:val="24"/>
                <w:rtl/>
              </w:rPr>
            </w:pPr>
          </w:p>
          <w:p w14:paraId="107F705C" w14:textId="77777777" w:rsidR="00CD0D18" w:rsidRPr="00E15D52" w:rsidRDefault="00CD0D18" w:rsidP="00CD0D18">
            <w:pPr>
              <w:spacing w:line="360" w:lineRule="auto"/>
              <w:jc w:val="center"/>
              <w:rPr>
                <w:rFonts w:ascii="David" w:hAnsi="David" w:cs="David"/>
                <w:sz w:val="24"/>
                <w:szCs w:val="24"/>
                <w:rtl/>
              </w:rPr>
            </w:pPr>
          </w:p>
          <w:p w14:paraId="3D344292" w14:textId="11DF808A" w:rsidR="00CD0D18" w:rsidRPr="00B81D3D" w:rsidRDefault="00CD0D18" w:rsidP="000D1F13">
            <w:pPr>
              <w:spacing w:line="360" w:lineRule="auto"/>
              <w:jc w:val="center"/>
              <w:rPr>
                <w:rFonts w:ascii="David" w:hAnsi="David" w:cs="David"/>
                <w:sz w:val="24"/>
                <w:szCs w:val="24"/>
                <w:rtl/>
              </w:rPr>
            </w:pPr>
            <w:r w:rsidRPr="00E15D52">
              <w:rPr>
                <w:rFonts w:ascii="David" w:hAnsi="David" w:cs="David" w:hint="cs"/>
                <w:sz w:val="24"/>
                <w:szCs w:val="24"/>
                <w:rtl/>
              </w:rPr>
              <w:t>3.11, 15:00</w:t>
            </w:r>
          </w:p>
        </w:tc>
        <w:tc>
          <w:tcPr>
            <w:tcW w:w="2702" w:type="dxa"/>
            <w:shd w:val="clear" w:color="auto" w:fill="FFFF00"/>
          </w:tcPr>
          <w:p w14:paraId="18EAAFB6" w14:textId="7C4B8FB6"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rtl/>
                <w:lang w:val="en-US"/>
              </w:rPr>
              <w:t>חבר פרלמנט, שר האנרגיה לשעבר, פרופ' בתחומי הגיאוגרפיה והאנרגיה</w:t>
            </w:r>
          </w:p>
        </w:tc>
        <w:tc>
          <w:tcPr>
            <w:tcW w:w="2961" w:type="dxa"/>
            <w:shd w:val="clear" w:color="auto" w:fill="FFFF00"/>
          </w:tcPr>
          <w:p w14:paraId="79D53361" w14:textId="77777777" w:rsidR="00CD0D18" w:rsidRPr="00B81D3D" w:rsidRDefault="00CD0D18" w:rsidP="00CD0D18">
            <w:pPr>
              <w:spacing w:line="360" w:lineRule="auto"/>
              <w:jc w:val="center"/>
              <w:rPr>
                <w:rFonts w:ascii="David" w:eastAsia="Times New Roman" w:hAnsi="David" w:cs="David"/>
                <w:color w:val="500050"/>
                <w:sz w:val="24"/>
                <w:szCs w:val="24"/>
              </w:rPr>
            </w:pPr>
            <w:r w:rsidRPr="00B81D3D">
              <w:rPr>
                <w:rFonts w:ascii="David" w:hAnsi="David" w:cs="David"/>
                <w:sz w:val="24"/>
                <w:szCs w:val="24"/>
                <w:lang w:val="en-US"/>
              </w:rPr>
              <w:t xml:space="preserve">Prof. </w:t>
            </w:r>
            <w:r w:rsidRPr="00B81D3D">
              <w:rPr>
                <w:rFonts w:ascii="David" w:hAnsi="David" w:cs="David"/>
                <w:sz w:val="24"/>
                <w:szCs w:val="24"/>
              </w:rPr>
              <w:t>Yannis</w:t>
            </w:r>
            <w:r w:rsidRPr="00B81D3D">
              <w:rPr>
                <w:rFonts w:ascii="David" w:eastAsia="Times New Roman" w:hAnsi="David" w:cs="David"/>
                <w:color w:val="500050"/>
                <w:sz w:val="30"/>
                <w:szCs w:val="30"/>
              </w:rPr>
              <w:t xml:space="preserve"> </w:t>
            </w:r>
            <w:r w:rsidRPr="00B81D3D">
              <w:rPr>
                <w:rFonts w:ascii="David" w:hAnsi="David" w:cs="David"/>
                <w:sz w:val="24"/>
                <w:szCs w:val="24"/>
              </w:rPr>
              <w:t>MANIATIS</w:t>
            </w:r>
          </w:p>
          <w:p w14:paraId="7E639655" w14:textId="032102CF" w:rsidR="00CD0D18" w:rsidRPr="00B81D3D" w:rsidRDefault="00CD0D18" w:rsidP="00CD0D18">
            <w:pPr>
              <w:spacing w:line="360" w:lineRule="auto"/>
              <w:jc w:val="center"/>
              <w:rPr>
                <w:rFonts w:ascii="David" w:hAnsi="David" w:cs="David"/>
                <w:lang w:val="en-US"/>
              </w:rPr>
            </w:pPr>
            <w:r w:rsidRPr="00B81D3D">
              <w:rPr>
                <w:rFonts w:ascii="David" w:hAnsi="David" w:cs="David"/>
                <w:noProof/>
                <w:sz w:val="24"/>
                <w:szCs w:val="24"/>
                <w:lang w:val="en-US"/>
              </w:rPr>
              <w:drawing>
                <wp:inline distT="0" distB="0" distL="0" distR="0" wp14:anchorId="24756856" wp14:editId="47307A5E">
                  <wp:extent cx="1287553" cy="1430262"/>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4463" cy="1449047"/>
                          </a:xfrm>
                          <a:prstGeom prst="rect">
                            <a:avLst/>
                          </a:prstGeom>
                        </pic:spPr>
                      </pic:pic>
                    </a:graphicData>
                  </a:graphic>
                </wp:inline>
              </w:drawing>
            </w:r>
          </w:p>
        </w:tc>
      </w:tr>
      <w:tr w:rsidR="00CD0D18" w:rsidRPr="00B81D3D" w14:paraId="7A7A2153" w14:textId="77777777" w:rsidTr="00CD0D18">
        <w:trPr>
          <w:trHeight w:val="2259"/>
        </w:trPr>
        <w:tc>
          <w:tcPr>
            <w:tcW w:w="1136" w:type="dxa"/>
            <w:shd w:val="clear" w:color="auto" w:fill="FFFF00"/>
          </w:tcPr>
          <w:p w14:paraId="29D351CD" w14:textId="77777777" w:rsidR="00CD0D18" w:rsidRPr="006C500D" w:rsidRDefault="00CD0D18" w:rsidP="00CD0D18">
            <w:pPr>
              <w:spacing w:line="360" w:lineRule="auto"/>
              <w:jc w:val="center"/>
              <w:rPr>
                <w:rFonts w:ascii="David" w:hAnsi="David" w:cs="David"/>
                <w:b/>
                <w:bCs/>
                <w:sz w:val="24"/>
                <w:szCs w:val="24"/>
                <w:rtl/>
              </w:rPr>
            </w:pPr>
            <w:r w:rsidRPr="006C500D">
              <w:rPr>
                <w:rFonts w:ascii="David" w:hAnsi="David" w:cs="David"/>
                <w:b/>
                <w:bCs/>
                <w:sz w:val="24"/>
                <w:szCs w:val="24"/>
                <w:rtl/>
              </w:rPr>
              <w:t>יוסי י.</w:t>
            </w:r>
          </w:p>
          <w:p w14:paraId="2AF5DD4C"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רונן</w:t>
            </w:r>
          </w:p>
          <w:p w14:paraId="35376C73" w14:textId="77777777" w:rsidR="00CD0D18" w:rsidRDefault="00CD0D18" w:rsidP="00CD0D18">
            <w:pPr>
              <w:spacing w:line="360" w:lineRule="auto"/>
              <w:jc w:val="center"/>
              <w:rPr>
                <w:rFonts w:ascii="David" w:hAnsi="David" w:cs="David"/>
                <w:sz w:val="24"/>
                <w:szCs w:val="24"/>
                <w:rtl/>
                <w:lang w:val="en-US"/>
              </w:rPr>
            </w:pPr>
            <w:r>
              <w:rPr>
                <w:rFonts w:ascii="David" w:hAnsi="David" w:cs="David" w:hint="cs"/>
                <w:sz w:val="24"/>
                <w:szCs w:val="24"/>
                <w:rtl/>
                <w:lang w:val="en-US"/>
              </w:rPr>
              <w:t>יניב</w:t>
            </w:r>
          </w:p>
          <w:p w14:paraId="763C604E" w14:textId="2A484854"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lang w:val="en-US"/>
              </w:rPr>
              <w:t>אליעד</w:t>
            </w:r>
          </w:p>
        </w:tc>
        <w:tc>
          <w:tcPr>
            <w:tcW w:w="2268" w:type="dxa"/>
            <w:shd w:val="clear" w:color="auto" w:fill="FFFF00"/>
          </w:tcPr>
          <w:p w14:paraId="320B7C1C" w14:textId="69C57741" w:rsidR="00CD0D18" w:rsidRDefault="000D1F13" w:rsidP="00CD0D18">
            <w:pPr>
              <w:spacing w:line="360" w:lineRule="auto"/>
              <w:jc w:val="center"/>
              <w:rPr>
                <w:rFonts w:ascii="David" w:hAnsi="David" w:cs="David"/>
                <w:sz w:val="24"/>
                <w:szCs w:val="24"/>
                <w:rtl/>
              </w:rPr>
            </w:pPr>
            <w:r>
              <w:rPr>
                <w:rFonts w:ascii="David" w:hAnsi="David" w:cs="David" w:hint="cs"/>
                <w:sz w:val="24"/>
                <w:szCs w:val="24"/>
                <w:rtl/>
              </w:rPr>
              <w:t>במלון</w:t>
            </w:r>
          </w:p>
          <w:p w14:paraId="577CE45C" w14:textId="7AF970B4" w:rsidR="000D1F13" w:rsidRDefault="000D1F13" w:rsidP="00CD0D18">
            <w:pPr>
              <w:spacing w:line="360" w:lineRule="auto"/>
              <w:jc w:val="center"/>
              <w:rPr>
                <w:rFonts w:ascii="David" w:hAnsi="David" w:cs="David"/>
                <w:sz w:val="24"/>
                <w:szCs w:val="24"/>
                <w:rtl/>
              </w:rPr>
            </w:pPr>
            <w:r>
              <w:rPr>
                <w:rFonts w:ascii="David" w:hAnsi="David" w:cs="David" w:hint="cs"/>
                <w:sz w:val="24"/>
                <w:szCs w:val="24"/>
                <w:rtl/>
              </w:rPr>
              <w:t>קוד לבוש רשמי</w:t>
            </w:r>
          </w:p>
          <w:p w14:paraId="4E65A433" w14:textId="2C590747" w:rsidR="000D1F13" w:rsidRDefault="000D1F13" w:rsidP="00CD0D18">
            <w:pPr>
              <w:spacing w:line="360" w:lineRule="auto"/>
              <w:jc w:val="center"/>
              <w:rPr>
                <w:rFonts w:ascii="David" w:hAnsi="David" w:cs="David"/>
                <w:sz w:val="24"/>
                <w:szCs w:val="24"/>
                <w:rtl/>
              </w:rPr>
            </w:pPr>
          </w:p>
          <w:p w14:paraId="6E7904F5" w14:textId="77777777" w:rsidR="000D1F13" w:rsidRDefault="000D1F13" w:rsidP="00CD0D18">
            <w:pPr>
              <w:spacing w:line="360" w:lineRule="auto"/>
              <w:jc w:val="center"/>
              <w:rPr>
                <w:rFonts w:ascii="David" w:hAnsi="David" w:cs="David"/>
                <w:sz w:val="24"/>
                <w:szCs w:val="24"/>
                <w:rtl/>
              </w:rPr>
            </w:pPr>
          </w:p>
          <w:p w14:paraId="054799D5" w14:textId="7DA4FD7C" w:rsidR="00CD0D18" w:rsidRPr="00B81D3D" w:rsidRDefault="00CD0D18" w:rsidP="00CD0D18">
            <w:pPr>
              <w:spacing w:line="360" w:lineRule="auto"/>
              <w:jc w:val="center"/>
              <w:rPr>
                <w:rFonts w:ascii="David" w:hAnsi="David" w:cs="David"/>
                <w:sz w:val="24"/>
                <w:szCs w:val="24"/>
                <w:rtl/>
              </w:rPr>
            </w:pPr>
            <w:r>
              <w:rPr>
                <w:rFonts w:ascii="David" w:hAnsi="David" w:cs="David" w:hint="cs"/>
                <w:sz w:val="24"/>
                <w:szCs w:val="24"/>
                <w:rtl/>
              </w:rPr>
              <w:t>3.11, 15:00</w:t>
            </w:r>
          </w:p>
        </w:tc>
        <w:tc>
          <w:tcPr>
            <w:tcW w:w="2702" w:type="dxa"/>
            <w:shd w:val="clear" w:color="auto" w:fill="FFFF00"/>
          </w:tcPr>
          <w:p w14:paraId="26E53FD8" w14:textId="3D9D6A8B" w:rsidR="00CD0D18" w:rsidRPr="00B81D3D" w:rsidRDefault="00CD0D18" w:rsidP="00CD0D18">
            <w:pPr>
              <w:spacing w:line="360" w:lineRule="auto"/>
              <w:jc w:val="center"/>
              <w:rPr>
                <w:rFonts w:ascii="David" w:hAnsi="David" w:cs="David"/>
                <w:sz w:val="24"/>
                <w:szCs w:val="24"/>
                <w:rtl/>
                <w:lang w:val="en-US"/>
              </w:rPr>
            </w:pPr>
            <w:r w:rsidRPr="00B81D3D">
              <w:rPr>
                <w:rFonts w:ascii="David" w:hAnsi="David" w:cs="David"/>
                <w:sz w:val="24"/>
                <w:szCs w:val="24"/>
                <w:rtl/>
                <w:lang w:val="en-US"/>
              </w:rPr>
              <w:t>מזכ"ל לעניינים כלכליים בינ"ל במשרד החוץ, קרוב משפחה של ראש ממשלת יוון מיצוטאקיס</w:t>
            </w:r>
          </w:p>
        </w:tc>
        <w:tc>
          <w:tcPr>
            <w:tcW w:w="2961" w:type="dxa"/>
            <w:shd w:val="clear" w:color="auto" w:fill="FFFF00"/>
          </w:tcPr>
          <w:p w14:paraId="5B0D30EF" w14:textId="77777777" w:rsidR="00CD0D18" w:rsidRPr="00B81D3D" w:rsidRDefault="00CD0D18" w:rsidP="00CD0D18">
            <w:pPr>
              <w:spacing w:line="360" w:lineRule="auto"/>
              <w:jc w:val="center"/>
              <w:rPr>
                <w:rFonts w:ascii="David" w:hAnsi="David" w:cs="David"/>
                <w:rtl/>
                <w:lang w:val="en-US"/>
              </w:rPr>
            </w:pPr>
            <w:r w:rsidRPr="00B81D3D">
              <w:rPr>
                <w:rFonts w:ascii="David" w:hAnsi="David" w:cs="David"/>
                <w:sz w:val="24"/>
                <w:szCs w:val="24"/>
                <w:lang w:val="en-US"/>
              </w:rPr>
              <w:t xml:space="preserve">Mr. </w:t>
            </w:r>
            <w:r w:rsidRPr="00B81D3D">
              <w:rPr>
                <w:rFonts w:ascii="David" w:hAnsi="David" w:cs="David"/>
                <w:lang w:val="en-US"/>
              </w:rPr>
              <w:t xml:space="preserve">Gregory </w:t>
            </w:r>
            <w:proofErr w:type="spellStart"/>
            <w:r w:rsidRPr="00B81D3D">
              <w:rPr>
                <w:rFonts w:ascii="David" w:hAnsi="David" w:cs="David"/>
                <w:lang w:val="en-US"/>
              </w:rPr>
              <w:t>Dimitriadis</w:t>
            </w:r>
            <w:proofErr w:type="spellEnd"/>
          </w:p>
          <w:p w14:paraId="43CF158A" w14:textId="241B23E2" w:rsidR="00CD0D18" w:rsidRPr="00B81D3D" w:rsidRDefault="00CD0D18" w:rsidP="00CD0D18">
            <w:pPr>
              <w:spacing w:line="360" w:lineRule="auto"/>
              <w:jc w:val="center"/>
              <w:rPr>
                <w:rFonts w:ascii="David" w:hAnsi="David" w:cs="David"/>
                <w:lang w:val="en-US"/>
              </w:rPr>
            </w:pPr>
            <w:r w:rsidRPr="00B81D3D">
              <w:rPr>
                <w:rFonts w:ascii="David" w:hAnsi="David" w:cs="David"/>
                <w:noProof/>
                <w:sz w:val="24"/>
                <w:szCs w:val="24"/>
                <w:lang w:val="en-US"/>
              </w:rPr>
              <w:drawing>
                <wp:inline distT="0" distB="0" distL="0" distR="0" wp14:anchorId="403C4D86" wp14:editId="6476DEE6">
                  <wp:extent cx="1669151" cy="1463556"/>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0335" cy="1473362"/>
                          </a:xfrm>
                          <a:prstGeom prst="rect">
                            <a:avLst/>
                          </a:prstGeom>
                        </pic:spPr>
                      </pic:pic>
                    </a:graphicData>
                  </a:graphic>
                </wp:inline>
              </w:drawing>
            </w:r>
          </w:p>
        </w:tc>
      </w:tr>
      <w:tr w:rsidR="003C25FC" w:rsidRPr="00B81D3D" w14:paraId="4423ECF7" w14:textId="77777777" w:rsidTr="003C25FC">
        <w:tc>
          <w:tcPr>
            <w:tcW w:w="1136" w:type="dxa"/>
            <w:shd w:val="clear" w:color="auto" w:fill="FFFF00"/>
          </w:tcPr>
          <w:p w14:paraId="6A551043" w14:textId="77777777" w:rsidR="003C25FC" w:rsidRPr="006C500D" w:rsidRDefault="003C25FC" w:rsidP="003C25FC">
            <w:pPr>
              <w:spacing w:line="360" w:lineRule="auto"/>
              <w:jc w:val="center"/>
              <w:rPr>
                <w:rFonts w:ascii="David" w:hAnsi="David" w:cs="David"/>
                <w:b/>
                <w:bCs/>
                <w:sz w:val="24"/>
                <w:szCs w:val="24"/>
                <w:rtl/>
              </w:rPr>
            </w:pPr>
            <w:r w:rsidRPr="006C500D">
              <w:rPr>
                <w:rFonts w:ascii="David" w:hAnsi="David" w:cs="David"/>
                <w:b/>
                <w:bCs/>
                <w:sz w:val="24"/>
                <w:szCs w:val="24"/>
                <w:rtl/>
              </w:rPr>
              <w:t>אסף</w:t>
            </w:r>
          </w:p>
          <w:p w14:paraId="5B4E5DA5" w14:textId="5C5DB9F2" w:rsidR="003C25FC" w:rsidRPr="0048006A" w:rsidRDefault="003C25FC" w:rsidP="003C25FC">
            <w:pPr>
              <w:spacing w:line="360" w:lineRule="auto"/>
              <w:jc w:val="center"/>
              <w:rPr>
                <w:rFonts w:ascii="David" w:hAnsi="David" w:cs="David"/>
                <w:b/>
                <w:bCs/>
                <w:sz w:val="24"/>
                <w:szCs w:val="24"/>
                <w:rtl/>
              </w:rPr>
            </w:pPr>
            <w:r>
              <w:rPr>
                <w:rFonts w:ascii="David" w:hAnsi="David" w:cs="David" w:hint="cs"/>
                <w:sz w:val="24"/>
                <w:szCs w:val="24"/>
                <w:rtl/>
              </w:rPr>
              <w:t>וכל הצוות</w:t>
            </w:r>
          </w:p>
        </w:tc>
        <w:tc>
          <w:tcPr>
            <w:tcW w:w="2268" w:type="dxa"/>
            <w:shd w:val="clear" w:color="auto" w:fill="FFFF00"/>
          </w:tcPr>
          <w:p w14:paraId="5F1A495A" w14:textId="24904A4C" w:rsidR="00002CCF" w:rsidRDefault="003C25FC" w:rsidP="003C25FC">
            <w:pPr>
              <w:spacing w:line="360" w:lineRule="auto"/>
              <w:jc w:val="center"/>
              <w:rPr>
                <w:rFonts w:ascii="David" w:hAnsi="David" w:cs="David"/>
                <w:sz w:val="24"/>
                <w:szCs w:val="24"/>
                <w:rtl/>
              </w:rPr>
            </w:pPr>
            <w:r>
              <w:rPr>
                <w:rFonts w:ascii="David" w:hAnsi="David" w:cs="David" w:hint="cs"/>
                <w:sz w:val="24"/>
                <w:szCs w:val="24"/>
                <w:rtl/>
              </w:rPr>
              <w:t xml:space="preserve">במלון </w:t>
            </w:r>
          </w:p>
          <w:p w14:paraId="12B3706E" w14:textId="7BB9C860" w:rsidR="003C25FC" w:rsidRDefault="003C25FC" w:rsidP="003C25FC">
            <w:pPr>
              <w:spacing w:line="360" w:lineRule="auto"/>
              <w:jc w:val="center"/>
              <w:rPr>
                <w:rFonts w:ascii="David" w:hAnsi="David" w:cs="David"/>
                <w:sz w:val="24"/>
                <w:szCs w:val="24"/>
                <w:rtl/>
              </w:rPr>
            </w:pPr>
            <w:r>
              <w:rPr>
                <w:rFonts w:ascii="David" w:hAnsi="David" w:cs="David" w:hint="cs"/>
                <w:sz w:val="24"/>
                <w:szCs w:val="24"/>
              </w:rPr>
              <w:t>ZOOM</w:t>
            </w:r>
            <w:r w:rsidR="00002CCF">
              <w:rPr>
                <w:rFonts w:ascii="David" w:hAnsi="David" w:cs="David" w:hint="cs"/>
                <w:sz w:val="24"/>
                <w:szCs w:val="24"/>
                <w:rtl/>
              </w:rPr>
              <w:t xml:space="preserve"> פגישת</w:t>
            </w:r>
            <w:r w:rsidR="00002CCF">
              <w:rPr>
                <w:rFonts w:ascii="David" w:hAnsi="David" w:cs="David" w:hint="cs"/>
                <w:sz w:val="24"/>
                <w:szCs w:val="24"/>
              </w:rPr>
              <w:t xml:space="preserve"> </w:t>
            </w:r>
          </w:p>
          <w:p w14:paraId="08ECD493" w14:textId="77777777" w:rsidR="003C25FC" w:rsidRDefault="003C25FC" w:rsidP="003C25FC">
            <w:pPr>
              <w:spacing w:line="360" w:lineRule="auto"/>
              <w:jc w:val="center"/>
              <w:rPr>
                <w:rFonts w:ascii="David" w:hAnsi="David" w:cs="David"/>
                <w:sz w:val="24"/>
                <w:szCs w:val="24"/>
                <w:rtl/>
              </w:rPr>
            </w:pPr>
            <w:r>
              <w:rPr>
                <w:rFonts w:ascii="David" w:hAnsi="David" w:cs="David" w:hint="cs"/>
                <w:sz w:val="24"/>
                <w:szCs w:val="24"/>
                <w:rtl/>
              </w:rPr>
              <w:t>קוד לבוש רש</w:t>
            </w:r>
            <w:bookmarkStart w:id="0" w:name="_GoBack"/>
            <w:bookmarkEnd w:id="0"/>
            <w:r>
              <w:rPr>
                <w:rFonts w:ascii="David" w:hAnsi="David" w:cs="David" w:hint="cs"/>
                <w:sz w:val="24"/>
                <w:szCs w:val="24"/>
                <w:rtl/>
              </w:rPr>
              <w:t>מי</w:t>
            </w:r>
          </w:p>
          <w:p w14:paraId="00A3D01E" w14:textId="77777777" w:rsidR="003C25FC" w:rsidRDefault="003C25FC" w:rsidP="003C25FC">
            <w:pPr>
              <w:spacing w:line="360" w:lineRule="auto"/>
              <w:jc w:val="center"/>
              <w:rPr>
                <w:rFonts w:ascii="David" w:hAnsi="David" w:cs="David"/>
                <w:sz w:val="24"/>
                <w:szCs w:val="24"/>
                <w:rtl/>
              </w:rPr>
            </w:pPr>
          </w:p>
          <w:p w14:paraId="686B7AD3" w14:textId="2773B1AB" w:rsidR="003C25FC" w:rsidRDefault="003C25FC" w:rsidP="003C25FC">
            <w:pPr>
              <w:spacing w:line="360" w:lineRule="auto"/>
              <w:jc w:val="center"/>
              <w:rPr>
                <w:rFonts w:ascii="David" w:hAnsi="David" w:cs="David"/>
                <w:sz w:val="24"/>
                <w:szCs w:val="24"/>
                <w:rtl/>
              </w:rPr>
            </w:pPr>
            <w:r>
              <w:rPr>
                <w:rFonts w:ascii="David" w:hAnsi="David" w:cs="David" w:hint="cs"/>
                <w:sz w:val="24"/>
                <w:szCs w:val="24"/>
                <w:rtl/>
              </w:rPr>
              <w:t>5.11, 1300</w:t>
            </w:r>
          </w:p>
        </w:tc>
        <w:tc>
          <w:tcPr>
            <w:tcW w:w="2702" w:type="dxa"/>
            <w:shd w:val="clear" w:color="auto" w:fill="FFFF00"/>
          </w:tcPr>
          <w:p w14:paraId="50D39B01" w14:textId="77777777" w:rsidR="00002CCF" w:rsidRDefault="003C25FC" w:rsidP="003C25FC">
            <w:pPr>
              <w:spacing w:line="360" w:lineRule="auto"/>
              <w:jc w:val="center"/>
              <w:rPr>
                <w:rFonts w:ascii="David" w:hAnsi="David" w:cs="David"/>
                <w:sz w:val="24"/>
                <w:szCs w:val="24"/>
                <w:rtl/>
                <w:lang w:val="en-US"/>
              </w:rPr>
            </w:pPr>
            <w:r w:rsidRPr="00B81D3D">
              <w:rPr>
                <w:rFonts w:ascii="David" w:hAnsi="David" w:cs="David"/>
                <w:sz w:val="24"/>
                <w:szCs w:val="24"/>
                <w:rtl/>
                <w:lang w:val="en-US"/>
              </w:rPr>
              <w:t>שר ההגנה היווני</w:t>
            </w:r>
          </w:p>
          <w:p w14:paraId="7E53E277" w14:textId="60EE660E" w:rsidR="003C25FC" w:rsidRPr="00B81D3D" w:rsidRDefault="003C25FC" w:rsidP="003C25FC">
            <w:pPr>
              <w:spacing w:line="360" w:lineRule="auto"/>
              <w:jc w:val="center"/>
              <w:rPr>
                <w:rFonts w:ascii="David" w:hAnsi="David" w:cs="David"/>
                <w:sz w:val="24"/>
                <w:szCs w:val="24"/>
                <w:rtl/>
                <w:lang w:val="en-US"/>
              </w:rPr>
            </w:pPr>
            <w:r w:rsidRPr="00B81D3D">
              <w:rPr>
                <w:rFonts w:ascii="David" w:hAnsi="David" w:cs="David"/>
                <w:sz w:val="24"/>
                <w:szCs w:val="24"/>
                <w:lang w:val="en-US"/>
              </w:rPr>
              <w:t xml:space="preserve"> </w:t>
            </w:r>
            <w:r w:rsidRPr="00B81D3D">
              <w:rPr>
                <w:rFonts w:ascii="David" w:hAnsi="David" w:cs="David"/>
                <w:sz w:val="24"/>
                <w:szCs w:val="24"/>
                <w:rtl/>
                <w:lang w:val="en-US"/>
              </w:rPr>
              <w:t>(השר להגנה לאומית) כלכלן ועורך דין, שימש מנכ"ל של חברה מסחר בתחום השיש</w:t>
            </w:r>
          </w:p>
        </w:tc>
        <w:tc>
          <w:tcPr>
            <w:tcW w:w="2961" w:type="dxa"/>
            <w:shd w:val="clear" w:color="auto" w:fill="FFFF00"/>
          </w:tcPr>
          <w:p w14:paraId="1C82D823" w14:textId="77777777" w:rsidR="003C25FC" w:rsidRPr="00B81D3D" w:rsidRDefault="003C25FC" w:rsidP="003C25FC">
            <w:pPr>
              <w:spacing w:line="360" w:lineRule="auto"/>
              <w:jc w:val="center"/>
              <w:rPr>
                <w:rFonts w:ascii="David" w:hAnsi="David" w:cs="David"/>
                <w:sz w:val="24"/>
                <w:szCs w:val="24"/>
                <w:rtl/>
                <w:lang w:val="en-US"/>
              </w:rPr>
            </w:pPr>
            <w:r w:rsidRPr="00B81D3D">
              <w:rPr>
                <w:rFonts w:ascii="David" w:hAnsi="David" w:cs="David"/>
                <w:sz w:val="24"/>
                <w:szCs w:val="24"/>
                <w:lang w:val="en-US"/>
              </w:rPr>
              <w:t xml:space="preserve">Mr. Nikolaos </w:t>
            </w:r>
            <w:proofErr w:type="spellStart"/>
            <w:r w:rsidRPr="00B81D3D">
              <w:rPr>
                <w:rFonts w:ascii="David" w:hAnsi="David" w:cs="David"/>
                <w:sz w:val="24"/>
                <w:szCs w:val="24"/>
                <w:lang w:val="en-US"/>
              </w:rPr>
              <w:t>Pagiotopoulos</w:t>
            </w:r>
            <w:proofErr w:type="spellEnd"/>
          </w:p>
          <w:p w14:paraId="7323EC0F" w14:textId="62AA6668" w:rsidR="003C25FC" w:rsidRPr="00B81D3D" w:rsidRDefault="003C25FC" w:rsidP="003C25FC">
            <w:pPr>
              <w:spacing w:line="360" w:lineRule="auto"/>
              <w:jc w:val="center"/>
              <w:rPr>
                <w:rFonts w:ascii="David" w:hAnsi="David" w:cs="David"/>
                <w:lang w:val="en-US"/>
              </w:rPr>
            </w:pPr>
            <w:r w:rsidRPr="00B81D3D">
              <w:rPr>
                <w:rFonts w:ascii="David" w:hAnsi="David" w:cs="David"/>
                <w:noProof/>
                <w:sz w:val="24"/>
                <w:szCs w:val="24"/>
                <w:lang w:val="en-US"/>
              </w:rPr>
              <w:drawing>
                <wp:inline distT="0" distB="0" distL="0" distR="0" wp14:anchorId="3E278201" wp14:editId="0CB336D6">
                  <wp:extent cx="963570" cy="1000546"/>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1503" cy="1019167"/>
                          </a:xfrm>
                          <a:prstGeom prst="rect">
                            <a:avLst/>
                          </a:prstGeom>
                        </pic:spPr>
                      </pic:pic>
                    </a:graphicData>
                  </a:graphic>
                </wp:inline>
              </w:drawing>
            </w:r>
          </w:p>
        </w:tc>
      </w:tr>
    </w:tbl>
    <w:p w14:paraId="368A2322" w14:textId="53781083" w:rsidR="00133534" w:rsidRPr="00B81D3D" w:rsidRDefault="00133534" w:rsidP="00B81D3D">
      <w:pPr>
        <w:spacing w:line="360" w:lineRule="auto"/>
        <w:jc w:val="center"/>
        <w:rPr>
          <w:rFonts w:ascii="David" w:hAnsi="David" w:cs="David"/>
          <w:sz w:val="24"/>
          <w:szCs w:val="24"/>
          <w:rtl/>
        </w:rPr>
      </w:pPr>
    </w:p>
    <w:p w14:paraId="22CF349A" w14:textId="77777777" w:rsidR="00F34AB5" w:rsidRDefault="00F34AB5" w:rsidP="00B81D3D">
      <w:pPr>
        <w:spacing w:line="360" w:lineRule="auto"/>
        <w:jc w:val="center"/>
        <w:rPr>
          <w:rFonts w:ascii="David" w:hAnsi="David" w:cs="David"/>
          <w:b/>
          <w:bCs/>
          <w:sz w:val="24"/>
          <w:szCs w:val="24"/>
          <w:u w:val="single"/>
          <w:rtl/>
          <w:lang w:val="en-US"/>
        </w:rPr>
      </w:pPr>
    </w:p>
    <w:p w14:paraId="60FC486E" w14:textId="77777777" w:rsidR="00F34AB5" w:rsidRDefault="00F34AB5" w:rsidP="00B81D3D">
      <w:pPr>
        <w:spacing w:line="360" w:lineRule="auto"/>
        <w:jc w:val="center"/>
        <w:rPr>
          <w:rFonts w:ascii="David" w:hAnsi="David" w:cs="David"/>
          <w:b/>
          <w:bCs/>
          <w:sz w:val="24"/>
          <w:szCs w:val="24"/>
          <w:u w:val="single"/>
          <w:rtl/>
          <w:lang w:val="en-US"/>
        </w:rPr>
      </w:pPr>
    </w:p>
    <w:p w14:paraId="75C5A806" w14:textId="77777777" w:rsidR="00ED5EF2" w:rsidRPr="00ED5EF2" w:rsidRDefault="00F34AB5" w:rsidP="00ED5EF2">
      <w:pPr>
        <w:spacing w:line="360" w:lineRule="auto"/>
        <w:jc w:val="center"/>
        <w:rPr>
          <w:b/>
          <w:sz w:val="28"/>
          <w:szCs w:val="28"/>
          <w:u w:val="single"/>
          <w:rtl/>
          <w:lang w:val="en-US"/>
        </w:rPr>
      </w:pPr>
      <w:r w:rsidRPr="00ED5EF2">
        <w:rPr>
          <w:b/>
          <w:sz w:val="28"/>
          <w:szCs w:val="28"/>
          <w:u w:val="single"/>
          <w:lang w:val="en-US"/>
        </w:rPr>
        <w:lastRenderedPageBreak/>
        <w:t>Alexis</w:t>
      </w:r>
      <w:r w:rsidRPr="00ED5EF2">
        <w:rPr>
          <w:sz w:val="28"/>
          <w:szCs w:val="28"/>
          <w:u w:val="single"/>
          <w:lang w:val="en-US"/>
        </w:rPr>
        <w:t xml:space="preserve"> </w:t>
      </w:r>
      <w:proofErr w:type="spellStart"/>
      <w:r w:rsidRPr="00ED5EF2">
        <w:rPr>
          <w:b/>
          <w:sz w:val="28"/>
          <w:szCs w:val="28"/>
          <w:u w:val="single"/>
          <w:lang w:val="en-US"/>
        </w:rPr>
        <w:t>Charitsis</w:t>
      </w:r>
      <w:proofErr w:type="spellEnd"/>
    </w:p>
    <w:p w14:paraId="47920C8C" w14:textId="46373DCC" w:rsidR="00F34AB5" w:rsidRDefault="00F34AB5" w:rsidP="00F34AB5">
      <w:pPr>
        <w:spacing w:line="360" w:lineRule="auto"/>
        <w:jc w:val="both"/>
        <w:rPr>
          <w:lang w:val="en-US"/>
        </w:rPr>
      </w:pPr>
      <w:r>
        <w:rPr>
          <w:lang w:val="en-US"/>
        </w:rPr>
        <w:t xml:space="preserve"> </w:t>
      </w:r>
      <w:r w:rsidR="00ED5EF2">
        <w:rPr>
          <w:rFonts w:hint="cs"/>
          <w:lang w:val="en-US"/>
        </w:rPr>
        <w:t>H</w:t>
      </w:r>
      <w:r w:rsidR="00ED5EF2">
        <w:rPr>
          <w:lang w:val="en-US"/>
        </w:rPr>
        <w:t xml:space="preserve">e </w:t>
      </w:r>
      <w:r>
        <w:rPr>
          <w:lang w:val="en-US"/>
        </w:rPr>
        <w:t xml:space="preserve">was born in Kalamata in 1977. </w:t>
      </w:r>
    </w:p>
    <w:p w14:paraId="48F82575" w14:textId="77777777" w:rsidR="00F34AB5" w:rsidRDefault="00F34AB5" w:rsidP="00F34AB5">
      <w:pPr>
        <w:spacing w:line="360" w:lineRule="auto"/>
        <w:jc w:val="both"/>
        <w:rPr>
          <w:lang w:val="en-US"/>
        </w:rPr>
      </w:pPr>
      <w:r>
        <w:rPr>
          <w:lang w:val="en-US"/>
        </w:rPr>
        <w:t xml:space="preserve">He is a Greek politician of the SYRIZA party and since 2019 he is a member of the Greek Parliament for </w:t>
      </w:r>
      <w:proofErr w:type="spellStart"/>
      <w:r>
        <w:rPr>
          <w:lang w:val="en-US"/>
        </w:rPr>
        <w:t>Messinia</w:t>
      </w:r>
      <w:proofErr w:type="spellEnd"/>
      <w:r>
        <w:rPr>
          <w:lang w:val="en-US"/>
        </w:rPr>
        <w:t xml:space="preserve">. He served as Press Officer of SYRIZA. As of </w:t>
      </w:r>
      <w:proofErr w:type="gramStart"/>
      <w:r>
        <w:rPr>
          <w:lang w:val="en-US"/>
        </w:rPr>
        <w:t>September 2020</w:t>
      </w:r>
      <w:proofErr w:type="gramEnd"/>
      <w:r>
        <w:rPr>
          <w:lang w:val="en-US"/>
        </w:rPr>
        <w:t xml:space="preserve"> he is shadow Minister for Development and Investment.</w:t>
      </w:r>
    </w:p>
    <w:p w14:paraId="72C1E818" w14:textId="77777777" w:rsidR="00F34AB5" w:rsidRDefault="00F34AB5" w:rsidP="00F34AB5">
      <w:pPr>
        <w:spacing w:line="360" w:lineRule="auto"/>
        <w:jc w:val="both"/>
        <w:rPr>
          <w:lang w:val="en-US"/>
        </w:rPr>
      </w:pPr>
      <w:r>
        <w:rPr>
          <w:lang w:val="en-US"/>
        </w:rPr>
        <w:t>From 2015-2019 he served as Minister of Interior, Alternate Minister of Economy &amp; Development, (responsible for Public Investments, European Structural and Investment Funds, as well as Industry and Growth Strategy</w:t>
      </w:r>
      <w:proofErr w:type="gramStart"/>
      <w:r>
        <w:rPr>
          <w:lang w:val="en-US"/>
        </w:rPr>
        <w:t>),  Deputy</w:t>
      </w:r>
      <w:proofErr w:type="gramEnd"/>
      <w:r>
        <w:rPr>
          <w:lang w:val="en-US"/>
        </w:rPr>
        <w:t xml:space="preserve"> Minister of Economy, Development and Tourism and Secretary General for Public Investments – NSRF/ PA.</w:t>
      </w:r>
    </w:p>
    <w:p w14:paraId="13F1E4D2" w14:textId="77777777" w:rsidR="00F34AB5" w:rsidRDefault="00F34AB5" w:rsidP="00F34AB5">
      <w:pPr>
        <w:spacing w:line="360" w:lineRule="auto"/>
        <w:jc w:val="both"/>
        <w:rPr>
          <w:lang w:val="en-US"/>
        </w:rPr>
      </w:pPr>
      <w:r>
        <w:rPr>
          <w:lang w:val="en-US"/>
        </w:rPr>
        <w:t xml:space="preserve">He holds a degree in Electrical and Computer Engineering from the National Technical University of Athens (NTUA) and a </w:t>
      </w:r>
      <w:proofErr w:type="gramStart"/>
      <w:r>
        <w:rPr>
          <w:lang w:val="en-US"/>
        </w:rPr>
        <w:t>Master's</w:t>
      </w:r>
      <w:proofErr w:type="gramEnd"/>
      <w:r>
        <w:rPr>
          <w:lang w:val="en-US"/>
        </w:rPr>
        <w:t xml:space="preserve"> degree in Renewable Energy Sources from the University of Manchester. He worked in the private energy sector for more than 10 years, both in Greece and abroad. </w:t>
      </w:r>
    </w:p>
    <w:p w14:paraId="73D9BE8D" w14:textId="77777777" w:rsidR="00F34AB5" w:rsidRPr="00F34AB5" w:rsidRDefault="00F34AB5" w:rsidP="00B81D3D">
      <w:pPr>
        <w:spacing w:line="360" w:lineRule="auto"/>
        <w:jc w:val="center"/>
        <w:rPr>
          <w:rFonts w:ascii="David" w:hAnsi="David" w:cs="David"/>
          <w:sz w:val="24"/>
          <w:szCs w:val="24"/>
          <w:u w:val="single"/>
          <w:rtl/>
          <w:lang w:val="en-US"/>
        </w:rPr>
      </w:pPr>
    </w:p>
    <w:p w14:paraId="401E6308" w14:textId="01AD5A9F" w:rsidR="00F61B70" w:rsidRDefault="00A53F2A" w:rsidP="00B81D3D">
      <w:pPr>
        <w:spacing w:line="360" w:lineRule="auto"/>
        <w:jc w:val="center"/>
        <w:rPr>
          <w:rFonts w:ascii="David" w:hAnsi="David" w:cs="David"/>
          <w:b/>
          <w:bCs/>
          <w:sz w:val="24"/>
          <w:szCs w:val="24"/>
          <w:u w:val="single"/>
          <w:rtl/>
          <w:lang w:val="en-US"/>
        </w:rPr>
      </w:pPr>
      <w:proofErr w:type="spellStart"/>
      <w:r w:rsidRPr="00B81D3D">
        <w:rPr>
          <w:rFonts w:ascii="David" w:hAnsi="David" w:cs="David"/>
          <w:b/>
          <w:bCs/>
          <w:sz w:val="24"/>
          <w:szCs w:val="24"/>
          <w:u w:val="single"/>
          <w:lang w:val="en-US"/>
        </w:rPr>
        <w:t>Angelos</w:t>
      </w:r>
      <w:proofErr w:type="spellEnd"/>
      <w:r w:rsidRPr="00B81D3D">
        <w:rPr>
          <w:rFonts w:ascii="David" w:hAnsi="David" w:cs="David"/>
          <w:b/>
          <w:bCs/>
          <w:sz w:val="24"/>
          <w:szCs w:val="24"/>
          <w:u w:val="single"/>
          <w:lang w:val="en-US"/>
        </w:rPr>
        <w:t xml:space="preserve"> </w:t>
      </w:r>
      <w:proofErr w:type="spellStart"/>
      <w:r w:rsidRPr="00B81D3D">
        <w:rPr>
          <w:rFonts w:ascii="David" w:hAnsi="David" w:cs="David"/>
          <w:b/>
          <w:bCs/>
          <w:sz w:val="24"/>
          <w:szCs w:val="24"/>
          <w:u w:val="single"/>
          <w:lang w:val="en-US"/>
        </w:rPr>
        <w:t>Syrigos</w:t>
      </w:r>
      <w:proofErr w:type="spellEnd"/>
    </w:p>
    <w:p w14:paraId="29F2224A" w14:textId="77777777" w:rsidR="00F34AB5" w:rsidRPr="00B81D3D" w:rsidRDefault="00F34AB5" w:rsidP="00B81D3D">
      <w:pPr>
        <w:spacing w:line="360" w:lineRule="auto"/>
        <w:jc w:val="center"/>
        <w:rPr>
          <w:rFonts w:ascii="David" w:hAnsi="David" w:cs="David"/>
          <w:b/>
          <w:bCs/>
          <w:sz w:val="24"/>
          <w:szCs w:val="24"/>
          <w:u w:val="single"/>
          <w:lang w:val="en-US"/>
        </w:rPr>
      </w:pPr>
    </w:p>
    <w:p w14:paraId="0482A843" w14:textId="77777777" w:rsidR="00A53F2A" w:rsidRPr="00B81D3D" w:rsidRDefault="00A53F2A" w:rsidP="00B81D3D">
      <w:pPr>
        <w:pStyle w:val="NormalWeb"/>
        <w:spacing w:before="0" w:beforeAutospacing="0" w:after="0" w:afterAutospacing="0" w:line="360" w:lineRule="auto"/>
        <w:ind w:right="-3" w:hanging="6"/>
        <w:jc w:val="both"/>
        <w:rPr>
          <w:rFonts w:ascii="David" w:hAnsi="David" w:cs="David"/>
        </w:rPr>
      </w:pPr>
      <w:proofErr w:type="spellStart"/>
      <w:r w:rsidRPr="00B81D3D">
        <w:rPr>
          <w:rFonts w:ascii="David" w:hAnsi="David" w:cs="David"/>
          <w:color w:val="000000"/>
        </w:rPr>
        <w:t>Angelos</w:t>
      </w:r>
      <w:proofErr w:type="spellEnd"/>
      <w:r w:rsidRPr="00B81D3D">
        <w:rPr>
          <w:rFonts w:ascii="David" w:hAnsi="David" w:cs="David"/>
          <w:color w:val="000000"/>
        </w:rPr>
        <w:t xml:space="preserve"> (</w:t>
      </w:r>
      <w:proofErr w:type="spellStart"/>
      <w:r w:rsidRPr="00B81D3D">
        <w:rPr>
          <w:rFonts w:ascii="David" w:hAnsi="David" w:cs="David"/>
          <w:color w:val="000000"/>
        </w:rPr>
        <w:t>Evangelos</w:t>
      </w:r>
      <w:proofErr w:type="spellEnd"/>
      <w:r w:rsidRPr="00B81D3D">
        <w:rPr>
          <w:rFonts w:ascii="David" w:hAnsi="David" w:cs="David"/>
          <w:color w:val="000000"/>
        </w:rPr>
        <w:t xml:space="preserve">) </w:t>
      </w:r>
      <w:proofErr w:type="spellStart"/>
      <w:r w:rsidRPr="00B81D3D">
        <w:rPr>
          <w:rFonts w:ascii="David" w:hAnsi="David" w:cs="David"/>
          <w:color w:val="000000"/>
        </w:rPr>
        <w:t>Syrigos</w:t>
      </w:r>
      <w:proofErr w:type="spellEnd"/>
      <w:r w:rsidRPr="00B81D3D">
        <w:rPr>
          <w:rFonts w:ascii="David" w:hAnsi="David" w:cs="David"/>
          <w:color w:val="000000"/>
        </w:rPr>
        <w:t xml:space="preserve"> is an Associate Professor of International Law and </w:t>
      </w:r>
      <w:proofErr w:type="gramStart"/>
      <w:r w:rsidRPr="00B81D3D">
        <w:rPr>
          <w:rFonts w:ascii="David" w:hAnsi="David" w:cs="David"/>
          <w:color w:val="000000"/>
        </w:rPr>
        <w:t>Foreign  Policy</w:t>
      </w:r>
      <w:proofErr w:type="gramEnd"/>
      <w:r w:rsidRPr="00B81D3D">
        <w:rPr>
          <w:rFonts w:ascii="David" w:hAnsi="David" w:cs="David"/>
          <w:color w:val="000000"/>
        </w:rPr>
        <w:t xml:space="preserve"> at the Department of International and European Studies at </w:t>
      </w:r>
      <w:proofErr w:type="spellStart"/>
      <w:r w:rsidRPr="00B81D3D">
        <w:rPr>
          <w:rFonts w:ascii="David" w:hAnsi="David" w:cs="David"/>
          <w:color w:val="000000"/>
        </w:rPr>
        <w:t>Panteion</w:t>
      </w:r>
      <w:proofErr w:type="spellEnd"/>
      <w:r w:rsidRPr="00B81D3D">
        <w:rPr>
          <w:rFonts w:ascii="David" w:hAnsi="David" w:cs="David"/>
          <w:color w:val="000000"/>
        </w:rPr>
        <w:t xml:space="preserve"> University  of Social and Political Sciences, Athens. </w:t>
      </w:r>
    </w:p>
    <w:p w14:paraId="237DD148" w14:textId="77777777" w:rsidR="00A53F2A" w:rsidRPr="00B81D3D" w:rsidRDefault="00A53F2A" w:rsidP="00B81D3D">
      <w:pPr>
        <w:pStyle w:val="NormalWeb"/>
        <w:spacing w:before="272" w:beforeAutospacing="0" w:after="0" w:afterAutospacing="0" w:line="360" w:lineRule="auto"/>
        <w:ind w:left="6" w:right="-1" w:firstLine="10"/>
        <w:jc w:val="both"/>
        <w:rPr>
          <w:rFonts w:ascii="David" w:hAnsi="David" w:cs="David"/>
        </w:rPr>
      </w:pPr>
      <w:r w:rsidRPr="00B81D3D">
        <w:rPr>
          <w:rFonts w:ascii="David" w:hAnsi="David" w:cs="David"/>
          <w:color w:val="000000"/>
        </w:rPr>
        <w:t xml:space="preserve">He was born in 1966 in Athens. He is a graduate of the Law Schools of the </w:t>
      </w:r>
      <w:proofErr w:type="gramStart"/>
      <w:r w:rsidRPr="00B81D3D">
        <w:rPr>
          <w:rFonts w:ascii="David" w:hAnsi="David" w:cs="David"/>
          <w:color w:val="000000"/>
        </w:rPr>
        <w:t>National  University</w:t>
      </w:r>
      <w:proofErr w:type="gramEnd"/>
      <w:r w:rsidRPr="00B81D3D">
        <w:rPr>
          <w:rFonts w:ascii="David" w:hAnsi="David" w:cs="David"/>
          <w:color w:val="000000"/>
        </w:rPr>
        <w:t xml:space="preserve"> of Athens and of the University of Bristol, England where in 1994 he was  conferred the degree of Doctor of Philosophy (PhD) in the field of public international  law. </w:t>
      </w:r>
    </w:p>
    <w:p w14:paraId="2CD280D0" w14:textId="77777777" w:rsidR="00A53F2A" w:rsidRPr="00B81D3D" w:rsidRDefault="00A53F2A" w:rsidP="00B81D3D">
      <w:pPr>
        <w:pStyle w:val="NormalWeb"/>
        <w:spacing w:before="273" w:beforeAutospacing="0" w:after="0" w:afterAutospacing="0" w:line="360" w:lineRule="auto"/>
        <w:ind w:left="14" w:right="-2" w:firstLine="2"/>
        <w:jc w:val="both"/>
        <w:rPr>
          <w:rFonts w:ascii="David" w:hAnsi="David" w:cs="David"/>
        </w:rPr>
      </w:pPr>
      <w:r w:rsidRPr="00B81D3D">
        <w:rPr>
          <w:rFonts w:ascii="David" w:hAnsi="David" w:cs="David"/>
          <w:color w:val="000000"/>
        </w:rPr>
        <w:t xml:space="preserve">He has worked as Research Fellow at the University of Cambridge (1993-1994), as Legal Expert to the Council of Europe and as member of the Law Bar of Athens </w:t>
      </w:r>
      <w:proofErr w:type="gramStart"/>
      <w:r w:rsidRPr="00B81D3D">
        <w:rPr>
          <w:rFonts w:ascii="David" w:hAnsi="David" w:cs="David"/>
          <w:color w:val="000000"/>
        </w:rPr>
        <w:t>and  practicing</w:t>
      </w:r>
      <w:proofErr w:type="gramEnd"/>
      <w:r w:rsidRPr="00B81D3D">
        <w:rPr>
          <w:rFonts w:ascii="David" w:hAnsi="David" w:cs="David"/>
          <w:color w:val="000000"/>
        </w:rPr>
        <w:t xml:space="preserve"> lawyer in Athens. </w:t>
      </w:r>
    </w:p>
    <w:p w14:paraId="22A4743F" w14:textId="77777777" w:rsidR="00A53F2A" w:rsidRPr="00B81D3D" w:rsidRDefault="00A53F2A" w:rsidP="00B81D3D">
      <w:pPr>
        <w:pStyle w:val="NormalWeb"/>
        <w:spacing w:before="273" w:beforeAutospacing="0" w:after="0" w:afterAutospacing="0" w:line="360" w:lineRule="auto"/>
        <w:ind w:left="16" w:right="1"/>
        <w:jc w:val="both"/>
        <w:rPr>
          <w:rFonts w:ascii="David" w:hAnsi="David" w:cs="David"/>
        </w:rPr>
      </w:pPr>
      <w:r w:rsidRPr="00B81D3D">
        <w:rPr>
          <w:rFonts w:ascii="David" w:hAnsi="David" w:cs="David"/>
          <w:color w:val="000000"/>
        </w:rPr>
        <w:t xml:space="preserve">He has served as Secretary General of Population and Social Cohesion of the </w:t>
      </w:r>
      <w:proofErr w:type="gramStart"/>
      <w:r w:rsidRPr="00B81D3D">
        <w:rPr>
          <w:rFonts w:ascii="David" w:hAnsi="David" w:cs="David"/>
          <w:color w:val="000000"/>
        </w:rPr>
        <w:t>Greek  Ministry</w:t>
      </w:r>
      <w:proofErr w:type="gramEnd"/>
      <w:r w:rsidRPr="00B81D3D">
        <w:rPr>
          <w:rFonts w:ascii="David" w:hAnsi="David" w:cs="David"/>
          <w:color w:val="000000"/>
        </w:rPr>
        <w:t xml:space="preserve"> of Interior (August 2012 and May 2015) and Secretary for Intercultural Education and Greek Studies Abroad of the Greek Ministry of National Education and Religious Affairs (2007-2009). </w:t>
      </w:r>
    </w:p>
    <w:p w14:paraId="1A0C4FB5" w14:textId="77777777" w:rsidR="00A53F2A" w:rsidRPr="00B81D3D" w:rsidRDefault="00A53F2A" w:rsidP="00B81D3D">
      <w:pPr>
        <w:pStyle w:val="NormalWeb"/>
        <w:spacing w:before="273" w:beforeAutospacing="0" w:after="0" w:afterAutospacing="0" w:line="360" w:lineRule="auto"/>
        <w:ind w:left="6" w:right="-6" w:firstLine="10"/>
        <w:rPr>
          <w:rFonts w:ascii="David" w:hAnsi="David" w:cs="David"/>
        </w:rPr>
      </w:pPr>
      <w:r w:rsidRPr="00B81D3D">
        <w:rPr>
          <w:rFonts w:ascii="David" w:hAnsi="David" w:cs="David"/>
          <w:color w:val="000000"/>
        </w:rPr>
        <w:t xml:space="preserve">He has served in positions of high management responsibility for foreign policy </w:t>
      </w:r>
      <w:proofErr w:type="gramStart"/>
      <w:r w:rsidRPr="00B81D3D">
        <w:rPr>
          <w:rFonts w:ascii="David" w:hAnsi="David" w:cs="David"/>
          <w:color w:val="000000"/>
        </w:rPr>
        <w:t>issues  on</w:t>
      </w:r>
      <w:proofErr w:type="gramEnd"/>
      <w:r w:rsidRPr="00B81D3D">
        <w:rPr>
          <w:rFonts w:ascii="David" w:hAnsi="David" w:cs="David"/>
          <w:color w:val="000000"/>
        </w:rPr>
        <w:t xml:space="preserve"> minorities, transparency and telecommunications. </w:t>
      </w:r>
    </w:p>
    <w:p w14:paraId="655A9CC8" w14:textId="77777777" w:rsidR="00A53F2A" w:rsidRPr="00B81D3D" w:rsidRDefault="00A53F2A" w:rsidP="00B81D3D">
      <w:pPr>
        <w:pStyle w:val="NormalWeb"/>
        <w:spacing w:before="274" w:beforeAutospacing="0" w:after="0" w:afterAutospacing="0" w:line="360" w:lineRule="auto"/>
        <w:ind w:left="6" w:right="4" w:firstLine="10"/>
        <w:rPr>
          <w:rFonts w:ascii="David" w:hAnsi="David" w:cs="David"/>
        </w:rPr>
      </w:pPr>
      <w:r w:rsidRPr="00B81D3D">
        <w:rPr>
          <w:rFonts w:ascii="David" w:hAnsi="David" w:cs="David"/>
          <w:color w:val="000000"/>
        </w:rPr>
        <w:lastRenderedPageBreak/>
        <w:t xml:space="preserve">He was awarded in 1992 by the Academy of Athens for his work on the </w:t>
      </w:r>
      <w:proofErr w:type="gramStart"/>
      <w:r w:rsidRPr="00B81D3D">
        <w:rPr>
          <w:rFonts w:ascii="David" w:hAnsi="David" w:cs="David"/>
          <w:color w:val="000000"/>
        </w:rPr>
        <w:t>delimitation  of</w:t>
      </w:r>
      <w:proofErr w:type="gramEnd"/>
      <w:r w:rsidRPr="00B81D3D">
        <w:rPr>
          <w:rFonts w:ascii="David" w:hAnsi="David" w:cs="David"/>
          <w:color w:val="000000"/>
        </w:rPr>
        <w:t xml:space="preserve"> the continental shelf. </w:t>
      </w:r>
    </w:p>
    <w:p w14:paraId="603D902D" w14:textId="77777777" w:rsidR="00A53F2A" w:rsidRPr="00B81D3D" w:rsidRDefault="00A53F2A" w:rsidP="00B81D3D">
      <w:pPr>
        <w:pStyle w:val="NormalWeb"/>
        <w:spacing w:before="273" w:beforeAutospacing="0" w:after="0" w:afterAutospacing="0" w:line="360" w:lineRule="auto"/>
        <w:ind w:left="4" w:right="-6" w:firstLine="12"/>
        <w:jc w:val="both"/>
        <w:rPr>
          <w:rFonts w:ascii="David" w:hAnsi="David" w:cs="David"/>
        </w:rPr>
      </w:pPr>
      <w:r w:rsidRPr="00B81D3D">
        <w:rPr>
          <w:rFonts w:ascii="David" w:hAnsi="David" w:cs="David"/>
          <w:color w:val="000000"/>
        </w:rPr>
        <w:t xml:space="preserve">During his military service, he was </w:t>
      </w:r>
      <w:proofErr w:type="spellStart"/>
      <w:r w:rsidRPr="00B81D3D">
        <w:rPr>
          <w:rFonts w:ascii="David" w:hAnsi="David" w:cs="David"/>
          <w:color w:val="000000"/>
        </w:rPr>
        <w:t>honored</w:t>
      </w:r>
      <w:proofErr w:type="spellEnd"/>
      <w:r w:rsidRPr="00B81D3D">
        <w:rPr>
          <w:rFonts w:ascii="David" w:hAnsi="David" w:cs="David"/>
          <w:color w:val="000000"/>
        </w:rPr>
        <w:t xml:space="preserve"> with Praise by the 4th Corps in Thrace </w:t>
      </w:r>
      <w:proofErr w:type="gramStart"/>
      <w:r w:rsidRPr="00B81D3D">
        <w:rPr>
          <w:rFonts w:ascii="David" w:hAnsi="David" w:cs="David"/>
          <w:color w:val="000000"/>
        </w:rPr>
        <w:t>for  services</w:t>
      </w:r>
      <w:proofErr w:type="gramEnd"/>
      <w:r w:rsidRPr="00B81D3D">
        <w:rPr>
          <w:rFonts w:ascii="David" w:hAnsi="David" w:cs="David"/>
          <w:color w:val="000000"/>
        </w:rPr>
        <w:t xml:space="preserve"> to the minority of Thrace and with </w:t>
      </w:r>
      <w:proofErr w:type="spellStart"/>
      <w:r w:rsidRPr="00B81D3D">
        <w:rPr>
          <w:rFonts w:ascii="David" w:hAnsi="David" w:cs="David"/>
          <w:color w:val="000000"/>
        </w:rPr>
        <w:t>Honorable</w:t>
      </w:r>
      <w:proofErr w:type="spellEnd"/>
      <w:r w:rsidRPr="00B81D3D">
        <w:rPr>
          <w:rFonts w:ascii="David" w:hAnsi="David" w:cs="David"/>
          <w:color w:val="000000"/>
        </w:rPr>
        <w:t xml:space="preserve"> Mention by the Army General  Staff for his contribution to the creation of the </w:t>
      </w:r>
      <w:proofErr w:type="spellStart"/>
      <w:r w:rsidRPr="00B81D3D">
        <w:rPr>
          <w:rFonts w:ascii="David" w:hAnsi="David" w:cs="David"/>
          <w:color w:val="000000"/>
        </w:rPr>
        <w:t>Pomak</w:t>
      </w:r>
      <w:proofErr w:type="spellEnd"/>
      <w:r w:rsidRPr="00B81D3D">
        <w:rPr>
          <w:rFonts w:ascii="David" w:hAnsi="David" w:cs="David"/>
          <w:color w:val="000000"/>
        </w:rPr>
        <w:t>-Greek dictionary. </w:t>
      </w:r>
    </w:p>
    <w:p w14:paraId="34D1014A" w14:textId="77777777" w:rsidR="00A53F2A" w:rsidRPr="00B81D3D" w:rsidRDefault="00A53F2A" w:rsidP="00B81D3D">
      <w:pPr>
        <w:pStyle w:val="NormalWeb"/>
        <w:spacing w:before="272" w:beforeAutospacing="0" w:after="0" w:afterAutospacing="0" w:line="360" w:lineRule="auto"/>
        <w:ind w:right="-2" w:firstLine="16"/>
        <w:rPr>
          <w:rFonts w:ascii="David" w:hAnsi="David" w:cs="David"/>
        </w:rPr>
      </w:pPr>
      <w:r w:rsidRPr="00B81D3D">
        <w:rPr>
          <w:rFonts w:ascii="David" w:hAnsi="David" w:cs="David"/>
          <w:color w:val="000000"/>
        </w:rPr>
        <w:t xml:space="preserve">He has published books on Greek-Turkish relations, the Cyprus issue, the </w:t>
      </w:r>
      <w:proofErr w:type="spellStart"/>
      <w:proofErr w:type="gramStart"/>
      <w:r w:rsidRPr="00B81D3D">
        <w:rPr>
          <w:rFonts w:ascii="David" w:hAnsi="David" w:cs="David"/>
          <w:color w:val="000000"/>
        </w:rPr>
        <w:t>Prespa</w:t>
      </w:r>
      <w:proofErr w:type="spellEnd"/>
      <w:r w:rsidRPr="00B81D3D">
        <w:rPr>
          <w:rFonts w:ascii="David" w:hAnsi="David" w:cs="David"/>
          <w:color w:val="000000"/>
        </w:rPr>
        <w:t>  Agreement</w:t>
      </w:r>
      <w:proofErr w:type="gramEnd"/>
      <w:r w:rsidRPr="00B81D3D">
        <w:rPr>
          <w:rFonts w:ascii="David" w:hAnsi="David" w:cs="David"/>
          <w:color w:val="000000"/>
        </w:rPr>
        <w:t>. </w:t>
      </w:r>
    </w:p>
    <w:p w14:paraId="512B3FC9" w14:textId="77777777" w:rsidR="00A53F2A" w:rsidRPr="00B81D3D" w:rsidRDefault="00A53F2A" w:rsidP="00B81D3D">
      <w:pPr>
        <w:pStyle w:val="NormalWeb"/>
        <w:spacing w:before="273" w:beforeAutospacing="0" w:after="0" w:afterAutospacing="0" w:line="360" w:lineRule="auto"/>
        <w:ind w:right="-6" w:firstLine="7"/>
        <w:jc w:val="both"/>
        <w:rPr>
          <w:rFonts w:ascii="David" w:hAnsi="David" w:cs="David"/>
        </w:rPr>
      </w:pPr>
      <w:r w:rsidRPr="00B81D3D">
        <w:rPr>
          <w:rFonts w:ascii="David" w:hAnsi="David" w:cs="David"/>
          <w:color w:val="000000"/>
          <w:shd w:val="clear" w:color="auto" w:fill="FFFFFF"/>
        </w:rPr>
        <w:t xml:space="preserve">On July 7, 2019 he was elected as a Member of the Hellenic Parliament. He is </w:t>
      </w:r>
      <w:proofErr w:type="gramStart"/>
      <w:r w:rsidRPr="00B81D3D">
        <w:rPr>
          <w:rFonts w:ascii="David" w:hAnsi="David" w:cs="David"/>
          <w:color w:val="000000"/>
          <w:shd w:val="clear" w:color="auto" w:fill="FFFFFF"/>
        </w:rPr>
        <w:t xml:space="preserve">a </w:t>
      </w:r>
      <w:r w:rsidRPr="00B81D3D">
        <w:rPr>
          <w:rFonts w:ascii="David" w:hAnsi="David" w:cs="David"/>
          <w:color w:val="000000"/>
        </w:rPr>
        <w:t> </w:t>
      </w:r>
      <w:r w:rsidRPr="00B81D3D">
        <w:rPr>
          <w:rFonts w:ascii="David" w:hAnsi="David" w:cs="David"/>
          <w:color w:val="000000"/>
          <w:shd w:val="clear" w:color="auto" w:fill="FFFFFF"/>
        </w:rPr>
        <w:t>member</w:t>
      </w:r>
      <w:proofErr w:type="gramEnd"/>
      <w:r w:rsidRPr="00B81D3D">
        <w:rPr>
          <w:rFonts w:ascii="David" w:hAnsi="David" w:cs="David"/>
          <w:color w:val="000000"/>
          <w:shd w:val="clear" w:color="auto" w:fill="FFFFFF"/>
        </w:rPr>
        <w:t xml:space="preserve"> of the Standing Parliamentary Committee on National </w:t>
      </w:r>
      <w:proofErr w:type="spellStart"/>
      <w:r w:rsidRPr="00B81D3D">
        <w:rPr>
          <w:rFonts w:ascii="David" w:hAnsi="David" w:cs="David"/>
          <w:color w:val="000000"/>
          <w:shd w:val="clear" w:color="auto" w:fill="FFFFFF"/>
        </w:rPr>
        <w:t>Defense</w:t>
      </w:r>
      <w:proofErr w:type="spellEnd"/>
      <w:r w:rsidRPr="00B81D3D">
        <w:rPr>
          <w:rFonts w:ascii="David" w:hAnsi="David" w:cs="David"/>
          <w:color w:val="000000"/>
          <w:shd w:val="clear" w:color="auto" w:fill="FFFFFF"/>
        </w:rPr>
        <w:t xml:space="preserve"> and Foreign </w:t>
      </w:r>
      <w:r w:rsidRPr="00B81D3D">
        <w:rPr>
          <w:rFonts w:ascii="David" w:hAnsi="David" w:cs="David"/>
          <w:color w:val="000000"/>
        </w:rPr>
        <w:t> </w:t>
      </w:r>
      <w:r w:rsidRPr="00B81D3D">
        <w:rPr>
          <w:rFonts w:ascii="David" w:hAnsi="David" w:cs="David"/>
          <w:color w:val="000000"/>
          <w:shd w:val="clear" w:color="auto" w:fill="FFFFFF"/>
        </w:rPr>
        <w:t xml:space="preserve">Affairs, the </w:t>
      </w:r>
      <w:r w:rsidRPr="00B81D3D">
        <w:rPr>
          <w:rFonts w:ascii="David" w:hAnsi="David" w:cs="David"/>
          <w:color w:val="000000"/>
        </w:rPr>
        <w:t>Special Standing Committee on European Affairs, as well as the Greek  Delegation to the Organization for Security and Co-operation in Europe Parliamentary  Assembly (OSCE PA). </w:t>
      </w:r>
    </w:p>
    <w:p w14:paraId="033ADBF0" w14:textId="77777777" w:rsidR="00A53F2A" w:rsidRPr="00B81D3D" w:rsidRDefault="00A53F2A" w:rsidP="00B81D3D">
      <w:pPr>
        <w:pStyle w:val="NormalWeb"/>
        <w:spacing w:before="273" w:beforeAutospacing="0" w:after="0" w:afterAutospacing="0" w:line="360" w:lineRule="auto"/>
        <w:ind w:left="16"/>
        <w:rPr>
          <w:rFonts w:ascii="David" w:hAnsi="David" w:cs="David"/>
        </w:rPr>
      </w:pPr>
      <w:r w:rsidRPr="00B81D3D">
        <w:rPr>
          <w:rFonts w:ascii="David" w:hAnsi="David" w:cs="David"/>
          <w:color w:val="000000"/>
        </w:rPr>
        <w:t xml:space="preserve">He is married to </w:t>
      </w:r>
      <w:proofErr w:type="spellStart"/>
      <w:r w:rsidRPr="00B81D3D">
        <w:rPr>
          <w:rFonts w:ascii="David" w:hAnsi="David" w:cs="David"/>
          <w:color w:val="000000"/>
        </w:rPr>
        <w:t>Irini</w:t>
      </w:r>
      <w:proofErr w:type="spellEnd"/>
      <w:r w:rsidRPr="00B81D3D">
        <w:rPr>
          <w:rFonts w:ascii="David" w:hAnsi="David" w:cs="David"/>
          <w:color w:val="000000"/>
        </w:rPr>
        <w:t xml:space="preserve"> </w:t>
      </w:r>
      <w:proofErr w:type="spellStart"/>
      <w:r w:rsidRPr="00B81D3D">
        <w:rPr>
          <w:rFonts w:ascii="David" w:hAnsi="David" w:cs="David"/>
          <w:color w:val="000000"/>
        </w:rPr>
        <w:t>Stamatoudi</w:t>
      </w:r>
      <w:proofErr w:type="spellEnd"/>
      <w:r w:rsidRPr="00B81D3D">
        <w:rPr>
          <w:rFonts w:ascii="David" w:hAnsi="David" w:cs="David"/>
          <w:color w:val="000000"/>
        </w:rPr>
        <w:t xml:space="preserve"> and they have three children.</w:t>
      </w:r>
    </w:p>
    <w:p w14:paraId="078DB805" w14:textId="62D957CE" w:rsidR="00A53F2A" w:rsidRPr="00B81D3D" w:rsidRDefault="00A53F2A" w:rsidP="00B81D3D">
      <w:pPr>
        <w:spacing w:line="360" w:lineRule="auto"/>
        <w:jc w:val="center"/>
        <w:rPr>
          <w:rFonts w:ascii="David" w:hAnsi="David" w:cs="David"/>
          <w:sz w:val="24"/>
          <w:szCs w:val="24"/>
        </w:rPr>
      </w:pPr>
    </w:p>
    <w:p w14:paraId="470A5852" w14:textId="77777777" w:rsidR="00A53F2A" w:rsidRPr="00B81D3D" w:rsidRDefault="00A53F2A" w:rsidP="00B81D3D">
      <w:pPr>
        <w:spacing w:line="360" w:lineRule="auto"/>
        <w:jc w:val="center"/>
        <w:rPr>
          <w:rFonts w:ascii="David" w:hAnsi="David" w:cs="David"/>
          <w:sz w:val="24"/>
          <w:szCs w:val="24"/>
          <w:rtl/>
        </w:rPr>
      </w:pPr>
    </w:p>
    <w:p w14:paraId="290447CD" w14:textId="16485D7B" w:rsidR="00F61B70" w:rsidRPr="00B81D3D" w:rsidRDefault="00F61B70" w:rsidP="00B81D3D">
      <w:pPr>
        <w:spacing w:line="360" w:lineRule="auto"/>
        <w:jc w:val="center"/>
        <w:rPr>
          <w:rFonts w:ascii="David" w:hAnsi="David" w:cs="David"/>
          <w:b/>
          <w:bCs/>
          <w:sz w:val="28"/>
          <w:szCs w:val="28"/>
          <w:u w:val="single"/>
          <w:rtl/>
        </w:rPr>
      </w:pPr>
      <w:r w:rsidRPr="00B81D3D">
        <w:rPr>
          <w:rFonts w:ascii="David" w:hAnsi="David" w:cs="David"/>
          <w:b/>
          <w:bCs/>
          <w:color w:val="000000"/>
          <w:sz w:val="20"/>
          <w:szCs w:val="20"/>
          <w:u w:val="single"/>
          <w:shd w:val="clear" w:color="auto" w:fill="F6F6F6"/>
        </w:rPr>
        <w:t>Mr. Gregory Dimitriadis</w:t>
      </w:r>
    </w:p>
    <w:p w14:paraId="461226BC" w14:textId="49D6DFD5" w:rsidR="00F61B70" w:rsidRPr="00B81D3D" w:rsidRDefault="00F61B70" w:rsidP="00B81D3D">
      <w:pPr>
        <w:spacing w:line="360" w:lineRule="auto"/>
        <w:rPr>
          <w:rFonts w:ascii="David" w:hAnsi="David" w:cs="David"/>
          <w:color w:val="000000"/>
          <w:sz w:val="18"/>
          <w:szCs w:val="18"/>
          <w:shd w:val="clear" w:color="auto" w:fill="F6F6F6"/>
        </w:rPr>
      </w:pPr>
      <w:r w:rsidRPr="00B81D3D">
        <w:rPr>
          <w:rFonts w:ascii="David" w:hAnsi="David" w:cs="David"/>
          <w:color w:val="000000"/>
          <w:sz w:val="18"/>
          <w:szCs w:val="18"/>
          <w:shd w:val="clear" w:color="auto" w:fill="F6F6F6"/>
        </w:rPr>
        <w:t>Mr. Gregory Dimitriadis is the Secretary General for International Economic Affairs of the Ministry of Foreign Affairs since July 2019 and the Chairman of the Board of Enterprise Greece since October 2019.</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Prior to joining the Government, he was the Executive Vice-President of HVA International, a Dutch consulting firm for agribusiness in developing countries established in 1879. From 2016 to 2018, he was the Managing Director of Iskra Zaš</w:t>
      </w:r>
      <w:r w:rsidRPr="00B81D3D">
        <w:rPr>
          <w:rFonts w:ascii="Calibri" w:hAnsi="Calibri" w:cs="Calibri"/>
          <w:color w:val="000000"/>
          <w:sz w:val="18"/>
          <w:szCs w:val="18"/>
          <w:shd w:val="clear" w:color="auto" w:fill="F6F6F6"/>
        </w:rPr>
        <w:t>č</w:t>
      </w:r>
      <w:r w:rsidRPr="00B81D3D">
        <w:rPr>
          <w:rFonts w:ascii="David" w:hAnsi="David" w:cs="David"/>
          <w:color w:val="000000"/>
          <w:sz w:val="18"/>
          <w:szCs w:val="18"/>
          <w:shd w:val="clear" w:color="auto" w:fill="F6F6F6"/>
        </w:rPr>
        <w:t>ite, a surge protection manufacturer and innovator with facilities in Slovenia and China, integrating the company to the Raycap Group that had acquired it.</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Previously, he served as Chairman of the Board &amp; CEO of the Athens Urban Transport Organisation S.A. (OASA), a state-owned enterprise, from 2013 to 2015. During his tenure, a new strategy was implemented to promote network integration by redesigning the transport routes and introducing a new product policy resulting to the expansion of the passenger base and its loyalty; the finances were improved; an innovative application of mobile ticketing was successfully launched; two PPP projects (electronic ticketing and telematics) were signed; a new brand identity was introduced; and a two-year restructuring plan was developed, while Collective Labour Agreements were signed.</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From 2010 to 2013, he served as Special Advisor to the Greek Minister for Development and Competitiveness on Exports. As Coordinator of the </w:t>
      </w:r>
      <w:hyperlink r:id="rId26" w:tgtFrame="_blank" w:history="1">
        <w:r w:rsidRPr="00B81D3D">
          <w:rPr>
            <w:rFonts w:ascii="David" w:hAnsi="David" w:cs="David"/>
            <w:color w:val="000000"/>
          </w:rPr>
          <w:t>National Trade Facilitation Strategy</w:t>
        </w:r>
      </w:hyperlink>
      <w:r w:rsidRPr="00B81D3D">
        <w:rPr>
          <w:rFonts w:ascii="David" w:hAnsi="David" w:cs="David"/>
          <w:color w:val="000000"/>
          <w:sz w:val="18"/>
          <w:szCs w:val="18"/>
          <w:shd w:val="clear" w:color="auto" w:fill="F6F6F6"/>
        </w:rPr>
        <w:t>, he initiated and supervised policy reforms in trading across borders that have been evaluated as successful according to international indicators, such as the Doing Business of the World Bank, and are considered best practice by the United Nations Economic Commission for Europe. He remained in position despite government changes serving four consecutive Ministers.</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Before that he was the coordinator of a civil society initiative in Thessaloniki, Greece, aiming at public policy innovation. He has also worked in London, UK, for a telecommunication multinational focusing on change management and for a promotion firm as sales and marketing manager.</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He studied in the UK and the USA, holding a bachelor with honours in engineering (Manchester Metropolitan University) and two masters; one in the field of telecommunications (University College London) and another in international business relations and international negotiations (The Fletcher School, Tufts University).</w:t>
      </w:r>
    </w:p>
    <w:p w14:paraId="5355D4F4" w14:textId="7BBCBE2D" w:rsidR="00737C4C" w:rsidRPr="00B81D3D" w:rsidRDefault="00737C4C" w:rsidP="00B81D3D">
      <w:pPr>
        <w:spacing w:line="360" w:lineRule="auto"/>
        <w:jc w:val="center"/>
        <w:rPr>
          <w:rFonts w:ascii="David" w:hAnsi="David" w:cs="David"/>
          <w:color w:val="000000"/>
          <w:sz w:val="24"/>
          <w:szCs w:val="24"/>
          <w:u w:val="single"/>
          <w:shd w:val="clear" w:color="auto" w:fill="F6F6F6"/>
        </w:rPr>
      </w:pPr>
      <w:r w:rsidRPr="00B81D3D">
        <w:rPr>
          <w:rFonts w:ascii="David" w:hAnsi="David" w:cs="David"/>
          <w:b/>
          <w:bCs/>
          <w:color w:val="000000"/>
          <w:sz w:val="32"/>
          <w:szCs w:val="32"/>
          <w:u w:val="single"/>
        </w:rPr>
        <w:lastRenderedPageBreak/>
        <w:t>Kostas Ifantis</w:t>
      </w:r>
    </w:p>
    <w:p w14:paraId="6938ACD9" w14:textId="4B51D8F2" w:rsidR="00737C4C" w:rsidRPr="00B81D3D" w:rsidRDefault="00737C4C" w:rsidP="00B81D3D">
      <w:pPr>
        <w:pStyle w:val="NormalWeb"/>
        <w:spacing w:before="0" w:beforeAutospacing="0" w:after="0" w:afterAutospacing="0" w:line="360" w:lineRule="auto"/>
        <w:jc w:val="both"/>
        <w:rPr>
          <w:rFonts w:ascii="David" w:hAnsi="David" w:cs="David"/>
          <w:color w:val="000000"/>
        </w:rPr>
      </w:pPr>
      <w:r w:rsidRPr="00B81D3D">
        <w:rPr>
          <w:rFonts w:ascii="David" w:hAnsi="David" w:cs="David"/>
          <w:color w:val="000000"/>
        </w:rPr>
        <w:t xml:space="preserve">Kostas </w:t>
      </w:r>
      <w:proofErr w:type="spellStart"/>
      <w:r w:rsidRPr="00B81D3D">
        <w:rPr>
          <w:rFonts w:ascii="David" w:hAnsi="David" w:cs="David"/>
          <w:color w:val="000000"/>
        </w:rPr>
        <w:t>Ifantis</w:t>
      </w:r>
      <w:proofErr w:type="spellEnd"/>
      <w:r w:rsidRPr="00B81D3D">
        <w:rPr>
          <w:rFonts w:ascii="David" w:hAnsi="David" w:cs="David"/>
          <w:b/>
          <w:bCs/>
          <w:color w:val="000000"/>
        </w:rPr>
        <w:t xml:space="preserve"> </w:t>
      </w:r>
      <w:r w:rsidRPr="00B81D3D">
        <w:rPr>
          <w:rFonts w:ascii="David" w:hAnsi="David" w:cs="David"/>
          <w:color w:val="000000"/>
        </w:rPr>
        <w:t xml:space="preserve">is Professor of International Relations, at </w:t>
      </w:r>
      <w:proofErr w:type="spellStart"/>
      <w:r w:rsidRPr="00B81D3D">
        <w:rPr>
          <w:rFonts w:ascii="David" w:hAnsi="David" w:cs="David"/>
          <w:color w:val="000000"/>
        </w:rPr>
        <w:t>Panteion</w:t>
      </w:r>
      <w:proofErr w:type="spellEnd"/>
      <w:r w:rsidRPr="00B81D3D">
        <w:rPr>
          <w:rFonts w:ascii="David" w:hAnsi="David" w:cs="David"/>
          <w:color w:val="000000"/>
        </w:rPr>
        <w:t xml:space="preserve"> University. He worked as a Lecturer in International and European Politics at the Universities of Bradford and Portsmouth, UK (1991-1995). He served as an Assistant and Associate Professor of International Relations at the National and </w:t>
      </w:r>
      <w:proofErr w:type="spellStart"/>
      <w:r w:rsidRPr="00B81D3D">
        <w:rPr>
          <w:rFonts w:ascii="David" w:hAnsi="David" w:cs="David"/>
          <w:color w:val="000000"/>
        </w:rPr>
        <w:t>Kapodistrian</w:t>
      </w:r>
      <w:proofErr w:type="spellEnd"/>
      <w:r w:rsidRPr="00B81D3D">
        <w:rPr>
          <w:rFonts w:ascii="David" w:hAnsi="David" w:cs="David"/>
          <w:color w:val="000000"/>
        </w:rPr>
        <w:t xml:space="preserve"> University of Athens between 1997-2015. Between 2012 and 2020 he was also Professor of International Relations at Kadir Has University, Istanbul. He was a USIA Visiting Fellow at the </w:t>
      </w:r>
      <w:proofErr w:type="spellStart"/>
      <w:r w:rsidRPr="00B81D3D">
        <w:rPr>
          <w:rFonts w:ascii="David" w:hAnsi="David" w:cs="David"/>
          <w:color w:val="000000"/>
        </w:rPr>
        <w:t>Center</w:t>
      </w:r>
      <w:proofErr w:type="spellEnd"/>
      <w:r w:rsidRPr="00B81D3D">
        <w:rPr>
          <w:rFonts w:ascii="David" w:hAnsi="David" w:cs="David"/>
          <w:color w:val="000000"/>
        </w:rPr>
        <w:t xml:space="preserve"> for Political studies, University of Michigan, Ann Arbor (1998) a Fulbright Visiting Scholar at the John F. Kennedy School of Government, Harvard University (2002), an IAA Senior Research Fellow at the LSE (2009), and a Visiting Professor at the University of </w:t>
      </w:r>
      <w:proofErr w:type="spellStart"/>
      <w:r w:rsidRPr="00B81D3D">
        <w:rPr>
          <w:rFonts w:ascii="David" w:hAnsi="David" w:cs="David"/>
          <w:color w:val="000000"/>
        </w:rPr>
        <w:t>Seul</w:t>
      </w:r>
      <w:proofErr w:type="spellEnd"/>
      <w:r w:rsidRPr="00B81D3D">
        <w:rPr>
          <w:rFonts w:ascii="David" w:hAnsi="David" w:cs="David"/>
          <w:color w:val="000000"/>
        </w:rPr>
        <w:t xml:space="preserve"> (2016). Between 2005 and 2008 he served as Director for Research at the Policy Planning </w:t>
      </w:r>
      <w:proofErr w:type="spellStart"/>
      <w:r w:rsidRPr="00B81D3D">
        <w:rPr>
          <w:rFonts w:ascii="David" w:hAnsi="David" w:cs="David"/>
          <w:color w:val="000000"/>
        </w:rPr>
        <w:t>Center</w:t>
      </w:r>
      <w:proofErr w:type="spellEnd"/>
      <w:r w:rsidRPr="00B81D3D">
        <w:rPr>
          <w:rFonts w:ascii="David" w:hAnsi="David" w:cs="David"/>
          <w:color w:val="000000"/>
        </w:rPr>
        <w:t xml:space="preserve"> of the Greek Ministry of Foreign Affairs. His papers have appeared in edited books and in periodicals such as </w:t>
      </w:r>
      <w:r w:rsidRPr="00B81D3D">
        <w:rPr>
          <w:rFonts w:ascii="David" w:hAnsi="David" w:cs="David"/>
          <w:i/>
          <w:iCs/>
          <w:color w:val="000000"/>
        </w:rPr>
        <w:t xml:space="preserve">Democratization, Turkish Studies, Journal of Southeast European and Black Sea Studies, Perceptions, International Journal etc. </w:t>
      </w:r>
      <w:r w:rsidRPr="00B81D3D">
        <w:rPr>
          <w:rFonts w:ascii="David" w:hAnsi="David" w:cs="David"/>
          <w:color w:val="000000"/>
        </w:rPr>
        <w:t xml:space="preserve">His books include </w:t>
      </w:r>
      <w:r w:rsidRPr="00B81D3D">
        <w:rPr>
          <w:rFonts w:ascii="David" w:hAnsi="David" w:cs="David"/>
          <w:i/>
          <w:iCs/>
          <w:color w:val="000000"/>
        </w:rPr>
        <w:t>Greece in a Changing Europe</w:t>
      </w:r>
      <w:r w:rsidRPr="00B81D3D">
        <w:rPr>
          <w:rFonts w:ascii="David" w:hAnsi="David" w:cs="David"/>
          <w:color w:val="000000"/>
        </w:rPr>
        <w:t xml:space="preserve">, (co-ed., Manchester University Press, 1996); </w:t>
      </w:r>
      <w:r w:rsidRPr="00B81D3D">
        <w:rPr>
          <w:rFonts w:ascii="David" w:hAnsi="David" w:cs="David"/>
          <w:i/>
          <w:iCs/>
          <w:color w:val="000000"/>
        </w:rPr>
        <w:t xml:space="preserve">NATO in the New European Order, </w:t>
      </w:r>
      <w:r w:rsidRPr="00B81D3D">
        <w:rPr>
          <w:rFonts w:ascii="David" w:hAnsi="David" w:cs="David"/>
          <w:color w:val="000000"/>
        </w:rPr>
        <w:t xml:space="preserve">(Macmillan, 1996); </w:t>
      </w:r>
      <w:r w:rsidRPr="00B81D3D">
        <w:rPr>
          <w:rFonts w:ascii="David" w:hAnsi="David" w:cs="David"/>
          <w:i/>
          <w:iCs/>
          <w:color w:val="000000"/>
        </w:rPr>
        <w:t xml:space="preserve">Theory and Reform in the European Union, </w:t>
      </w:r>
      <w:r w:rsidRPr="00B81D3D">
        <w:rPr>
          <w:rFonts w:ascii="David" w:hAnsi="David" w:cs="David"/>
          <w:color w:val="000000"/>
        </w:rPr>
        <w:t xml:space="preserve">(Manchester University Press, 2002); and </w:t>
      </w:r>
      <w:r w:rsidRPr="00B81D3D">
        <w:rPr>
          <w:rFonts w:ascii="David" w:hAnsi="David" w:cs="David"/>
          <w:i/>
          <w:iCs/>
          <w:color w:val="000000"/>
        </w:rPr>
        <w:t xml:space="preserve">NATO and the New Security Paradigm, </w:t>
      </w:r>
      <w:r w:rsidRPr="00B81D3D">
        <w:rPr>
          <w:rFonts w:ascii="David" w:hAnsi="David" w:cs="David"/>
          <w:color w:val="000000"/>
        </w:rPr>
        <w:t xml:space="preserve">(Frank Cass 2002); </w:t>
      </w:r>
      <w:r w:rsidRPr="00B81D3D">
        <w:rPr>
          <w:rFonts w:ascii="David" w:hAnsi="David" w:cs="David"/>
          <w:i/>
          <w:iCs/>
          <w:color w:val="000000"/>
        </w:rPr>
        <w:t xml:space="preserve">Turkish-Greek Relations: The Security Dilemma in the Aegean, </w:t>
      </w:r>
      <w:r w:rsidRPr="00B81D3D">
        <w:rPr>
          <w:rFonts w:ascii="David" w:hAnsi="David" w:cs="David"/>
          <w:color w:val="000000"/>
        </w:rPr>
        <w:t xml:space="preserve">(co-ed., Routledge, 2004); </w:t>
      </w:r>
      <w:r w:rsidRPr="00B81D3D">
        <w:rPr>
          <w:rFonts w:ascii="David" w:hAnsi="David" w:cs="David"/>
          <w:i/>
          <w:iCs/>
          <w:color w:val="000000"/>
        </w:rPr>
        <w:t xml:space="preserve">International Security Today </w:t>
      </w:r>
      <w:r w:rsidRPr="00B81D3D">
        <w:rPr>
          <w:rFonts w:ascii="David" w:hAnsi="David" w:cs="David"/>
          <w:color w:val="000000"/>
        </w:rPr>
        <w:t xml:space="preserve">(co-ed., SAM, 2006); </w:t>
      </w:r>
      <w:r w:rsidRPr="00B81D3D">
        <w:rPr>
          <w:rFonts w:ascii="David" w:hAnsi="David" w:cs="David"/>
          <w:i/>
          <w:iCs/>
          <w:color w:val="000000"/>
        </w:rPr>
        <w:t xml:space="preserve">Multilateralism and Security Institutions in an Era of Globalization, </w:t>
      </w:r>
      <w:r w:rsidRPr="00B81D3D">
        <w:rPr>
          <w:rFonts w:ascii="David" w:hAnsi="David" w:cs="David"/>
          <w:color w:val="000000"/>
        </w:rPr>
        <w:t xml:space="preserve">(co-ed., Routledge, 2009); </w:t>
      </w:r>
      <w:r w:rsidRPr="00B81D3D">
        <w:rPr>
          <w:rFonts w:ascii="David" w:hAnsi="David" w:cs="David"/>
          <w:i/>
          <w:iCs/>
          <w:color w:val="000000"/>
        </w:rPr>
        <w:t xml:space="preserve">International Political Theory: The charm of realist discourse </w:t>
      </w:r>
      <w:r w:rsidRPr="00B81D3D">
        <w:rPr>
          <w:rFonts w:ascii="David" w:hAnsi="David" w:cs="David"/>
          <w:color w:val="000000"/>
        </w:rPr>
        <w:t xml:space="preserve">(in Greek, 2012); </w:t>
      </w:r>
      <w:r w:rsidRPr="00B81D3D">
        <w:rPr>
          <w:rFonts w:ascii="David" w:hAnsi="David" w:cs="David"/>
          <w:i/>
          <w:iCs/>
          <w:color w:val="000000"/>
        </w:rPr>
        <w:t xml:space="preserve">Is Europe Afraid of Europe? </w:t>
      </w:r>
      <w:r w:rsidRPr="00B81D3D">
        <w:rPr>
          <w:rFonts w:ascii="David" w:hAnsi="David" w:cs="David"/>
          <w:color w:val="000000"/>
        </w:rPr>
        <w:t xml:space="preserve">(ed., Wilfrid Martens </w:t>
      </w:r>
      <w:proofErr w:type="spellStart"/>
      <w:r w:rsidRPr="00B81D3D">
        <w:rPr>
          <w:rFonts w:ascii="David" w:hAnsi="David" w:cs="David"/>
          <w:color w:val="000000"/>
        </w:rPr>
        <w:t>Center</w:t>
      </w:r>
      <w:proofErr w:type="spellEnd"/>
      <w:r w:rsidRPr="00B81D3D">
        <w:rPr>
          <w:rFonts w:ascii="David" w:hAnsi="David" w:cs="David"/>
          <w:color w:val="000000"/>
        </w:rPr>
        <w:t xml:space="preserve">, 2014); </w:t>
      </w:r>
      <w:r w:rsidRPr="00B81D3D">
        <w:rPr>
          <w:rFonts w:ascii="David" w:hAnsi="David" w:cs="David"/>
          <w:i/>
          <w:iCs/>
          <w:color w:val="000000"/>
        </w:rPr>
        <w:t xml:space="preserve">The Syrian Imbroglio: Regional and International Strategies </w:t>
      </w:r>
      <w:r w:rsidRPr="00B81D3D">
        <w:rPr>
          <w:rFonts w:ascii="David" w:hAnsi="David" w:cs="David"/>
          <w:color w:val="000000"/>
        </w:rPr>
        <w:t>(co-ed., Florence, European University Institute 2017).</w:t>
      </w:r>
    </w:p>
    <w:p w14:paraId="1DFC9F32" w14:textId="7F740E7D" w:rsidR="009B6FE7" w:rsidRPr="00B81D3D" w:rsidRDefault="009B6FE7" w:rsidP="00B81D3D">
      <w:pPr>
        <w:pStyle w:val="NormalWeb"/>
        <w:spacing w:before="0" w:beforeAutospacing="0" w:after="0" w:afterAutospacing="0" w:line="360" w:lineRule="auto"/>
        <w:jc w:val="both"/>
        <w:rPr>
          <w:rFonts w:ascii="David" w:hAnsi="David" w:cs="David"/>
          <w:color w:val="000000"/>
        </w:rPr>
      </w:pPr>
    </w:p>
    <w:p w14:paraId="4BEB21DD" w14:textId="77777777" w:rsidR="009B6FE7" w:rsidRPr="009B6FE7" w:rsidRDefault="009B6FE7" w:rsidP="00B81D3D">
      <w:pPr>
        <w:spacing w:after="0" w:line="360" w:lineRule="auto"/>
        <w:jc w:val="center"/>
        <w:rPr>
          <w:rFonts w:ascii="David" w:eastAsia="Times New Roman" w:hAnsi="David" w:cs="David"/>
          <w:sz w:val="24"/>
          <w:szCs w:val="24"/>
          <w:u w:val="single"/>
        </w:rPr>
      </w:pPr>
      <w:r w:rsidRPr="009B6FE7">
        <w:rPr>
          <w:rFonts w:ascii="David" w:eastAsia="Times New Roman" w:hAnsi="David" w:cs="David"/>
          <w:b/>
          <w:bCs/>
          <w:i/>
          <w:iCs/>
          <w:color w:val="000000"/>
          <w:sz w:val="28"/>
          <w:szCs w:val="28"/>
          <w:u w:val="single"/>
        </w:rPr>
        <w:t>Dr. Constantinos Filis</w:t>
      </w:r>
    </w:p>
    <w:p w14:paraId="167EEEFC" w14:textId="77777777" w:rsidR="009B6FE7" w:rsidRPr="009B6FE7" w:rsidRDefault="009B6FE7" w:rsidP="00B81D3D">
      <w:pPr>
        <w:spacing w:after="0" w:line="360" w:lineRule="auto"/>
        <w:rPr>
          <w:rFonts w:ascii="David" w:eastAsia="Times New Roman" w:hAnsi="David" w:cs="David"/>
          <w:sz w:val="24"/>
          <w:szCs w:val="24"/>
        </w:rPr>
      </w:pPr>
    </w:p>
    <w:p w14:paraId="1EA2E8E7" w14:textId="77777777" w:rsidR="009B6FE7" w:rsidRPr="009B6FE7" w:rsidRDefault="009B6FE7" w:rsidP="00B81D3D">
      <w:pPr>
        <w:spacing w:after="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Executive Director at the Institute of International Relations, Panteion University, Athens. </w:t>
      </w:r>
    </w:p>
    <w:p w14:paraId="6ACDB7F6" w14:textId="77777777" w:rsidR="009B6FE7" w:rsidRPr="009B6FE7" w:rsidRDefault="009B6FE7" w:rsidP="00B81D3D">
      <w:pPr>
        <w:spacing w:before="100" w:after="10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Elected in November 2007 and served for two years as Senior Associate Member at St Antony's College, Oxford University and as Research Fellow at South East European Studies at Oxford (SEESOX), Oxford University.</w:t>
      </w:r>
    </w:p>
    <w:p w14:paraId="71175498" w14:textId="77777777" w:rsidR="009B6FE7" w:rsidRPr="009B6FE7" w:rsidRDefault="009B6FE7" w:rsidP="00B81D3D">
      <w:pPr>
        <w:spacing w:after="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Between December 2013 and January 2015, he served as Chairman of Project Management Group at the Ministry of the Environment, Energy and Climate Change.</w:t>
      </w:r>
    </w:p>
    <w:p w14:paraId="271551B8" w14:textId="77777777" w:rsidR="009B6FE7" w:rsidRPr="009B6FE7" w:rsidRDefault="009B6FE7" w:rsidP="00B81D3D">
      <w:pPr>
        <w:spacing w:after="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From mid-2013 to early 2015 he was Member of the Committee of the Center for Security Studies, which examined the threat of forms of radicalism to national security.</w:t>
      </w:r>
    </w:p>
    <w:p w14:paraId="77ECB51D" w14:textId="77777777" w:rsidR="009B6FE7" w:rsidRPr="009B6FE7" w:rsidRDefault="009B6FE7" w:rsidP="00B81D3D">
      <w:pPr>
        <w:spacing w:after="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lastRenderedPageBreak/>
        <w:t>He has conducted a number of studies and advised international and Greek corporations.</w:t>
      </w:r>
    </w:p>
    <w:p w14:paraId="4EED1F5B" w14:textId="77777777" w:rsidR="009B6FE7" w:rsidRPr="009B6FE7" w:rsidRDefault="009B6FE7" w:rsidP="00B81D3D">
      <w:pPr>
        <w:spacing w:after="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He lectures at the Hellenic Naval Staff and Command College, at the Hellenic National Defense College and at the Police Academy.  He is also teaching in post-graduate degrees, as well as at the Open University of the Book Arcade. </w:t>
      </w:r>
    </w:p>
    <w:p w14:paraId="79D8CFC7" w14:textId="77777777" w:rsidR="009B6FE7" w:rsidRPr="009B6FE7" w:rsidRDefault="009B6FE7" w:rsidP="00B81D3D">
      <w:pPr>
        <w:spacing w:after="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He is currently member of: the BoD of Piraeus Asset Management, the Greek-Turkish Forum, The Institute of Energy for South-East Europe, The Foundation for Thracean Art and Tradition and the board of the Delphi Economic Forum. He is also Director of the International Olympic Truce Centre and energy and geoeconomics advisor to the Hellenic Entrepreneurs Association. </w:t>
      </w:r>
    </w:p>
    <w:p w14:paraId="0DA810D0" w14:textId="77777777" w:rsidR="009B6FE7" w:rsidRPr="009B6FE7" w:rsidRDefault="009B6FE7" w:rsidP="00B81D3D">
      <w:pPr>
        <w:spacing w:after="30" w:line="360" w:lineRule="auto"/>
        <w:jc w:val="both"/>
        <w:rPr>
          <w:rFonts w:ascii="David" w:eastAsia="Times New Roman" w:hAnsi="David" w:cs="David"/>
          <w:sz w:val="24"/>
          <w:szCs w:val="24"/>
        </w:rPr>
      </w:pPr>
      <w:r w:rsidRPr="009B6FE7">
        <w:rPr>
          <w:rFonts w:ascii="David" w:eastAsia="Times New Roman" w:hAnsi="David" w:cs="David"/>
          <w:color w:val="000000"/>
          <w:sz w:val="28"/>
          <w:szCs w:val="28"/>
        </w:rPr>
        <w:t>His most recent books are: “Refugees, Europe, Insecurity”, “Turkey, Islam, Erdogan”, “A Closer Look at Russia and its Influence in the World” and “Greece in its neighbourhood”.</w:t>
      </w:r>
    </w:p>
    <w:p w14:paraId="225CBCA2" w14:textId="694E8590" w:rsidR="009B6FE7" w:rsidRPr="00B81D3D" w:rsidRDefault="009B6FE7" w:rsidP="00B81D3D">
      <w:pPr>
        <w:pStyle w:val="NormalWeb"/>
        <w:spacing w:before="0" w:beforeAutospacing="0" w:after="0" w:afterAutospacing="0" w:line="360" w:lineRule="auto"/>
        <w:jc w:val="both"/>
        <w:rPr>
          <w:rFonts w:ascii="David" w:hAnsi="David" w:cs="David"/>
        </w:rPr>
      </w:pPr>
    </w:p>
    <w:p w14:paraId="0466D483" w14:textId="77F347FB" w:rsidR="00B81D3D" w:rsidRPr="00B81D3D" w:rsidRDefault="00B81D3D" w:rsidP="00B81D3D">
      <w:pPr>
        <w:pStyle w:val="NormalWeb"/>
        <w:spacing w:before="0" w:beforeAutospacing="0" w:after="0" w:afterAutospacing="0" w:line="360" w:lineRule="auto"/>
        <w:jc w:val="both"/>
        <w:rPr>
          <w:rFonts w:ascii="David" w:hAnsi="David" w:cs="David"/>
        </w:rPr>
      </w:pPr>
    </w:p>
    <w:p w14:paraId="58471DF0" w14:textId="7DDBEE73" w:rsidR="00B81D3D" w:rsidRPr="00B81D3D" w:rsidRDefault="00B81D3D" w:rsidP="00B81D3D">
      <w:pPr>
        <w:pStyle w:val="Heading1"/>
        <w:shd w:val="clear" w:color="auto" w:fill="FFFFFF"/>
        <w:spacing w:line="360" w:lineRule="auto"/>
        <w:jc w:val="center"/>
        <w:rPr>
          <w:rFonts w:ascii="David" w:hAnsi="David" w:cs="David"/>
          <w:u w:val="single"/>
        </w:rPr>
      </w:pPr>
      <w:r w:rsidRPr="00B81D3D">
        <w:rPr>
          <w:rFonts w:ascii="David" w:hAnsi="David" w:cs="David"/>
          <w:u w:val="single"/>
          <w:lang w:val="en-US"/>
        </w:rPr>
        <w:t>E</w:t>
      </w:r>
      <w:r w:rsidRPr="00B81D3D">
        <w:rPr>
          <w:rFonts w:ascii="David" w:hAnsi="David" w:cs="David"/>
          <w:u w:val="single"/>
        </w:rPr>
        <w:t>lias CLIS</w:t>
      </w:r>
    </w:p>
    <w:p w14:paraId="3B5465DE"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b/>
          <w:bCs/>
          <w:color w:val="333333"/>
        </w:rPr>
        <w:t>Elias CLIS, </w:t>
      </w:r>
      <w:r w:rsidRPr="00B81D3D">
        <w:rPr>
          <w:rFonts w:ascii="David" w:hAnsi="David" w:cs="David"/>
          <w:color w:val="333333"/>
        </w:rPr>
        <w:t>Ambassador ad Hon.</w:t>
      </w:r>
      <w:r w:rsidRPr="00B81D3D">
        <w:rPr>
          <w:rFonts w:ascii="David" w:hAnsi="David" w:cs="David"/>
          <w:b/>
          <w:bCs/>
          <w:color w:val="333333"/>
        </w:rPr>
        <w:t>,</w:t>
      </w:r>
      <w:r w:rsidRPr="00B81D3D">
        <w:rPr>
          <w:rFonts w:ascii="David" w:hAnsi="David" w:cs="David"/>
          <w:color w:val="333333"/>
        </w:rPr>
        <w:t> joined the GTF in 2009.</w:t>
      </w:r>
    </w:p>
    <w:p w14:paraId="2FD4BBC8"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Born in Athens, November 1946. A graduate of Athens College and the Athens University Law School.</w:t>
      </w:r>
    </w:p>
    <w:p w14:paraId="0F34C219"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1973-1975 Enters the Diplomatic Service. Desk Officer for bilateral economic relations with Balkan Countries.  Member of the negotiating team for the termination of the Yugoslav Zone facilities at the Port of Thessaloniki.</w:t>
      </w:r>
    </w:p>
    <w:p w14:paraId="7606F5C5"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1975-1978 At the Greek Permanent Delegation to NATO, Brussels.</w:t>
      </w:r>
    </w:p>
    <w:p w14:paraId="040F8BB8"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1978-1980 Head of the Diplomatic office of the Deputy Minister of Foreign Affairs.</w:t>
      </w:r>
    </w:p>
    <w:p w14:paraId="636FBCC7"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 xml:space="preserve">1980-1984 </w:t>
      </w:r>
      <w:proofErr w:type="spellStart"/>
      <w:r w:rsidRPr="00B81D3D">
        <w:rPr>
          <w:rFonts w:ascii="David" w:hAnsi="David" w:cs="David"/>
          <w:color w:val="333333"/>
        </w:rPr>
        <w:t>Councilor</w:t>
      </w:r>
      <w:proofErr w:type="spellEnd"/>
      <w:r w:rsidRPr="00B81D3D">
        <w:rPr>
          <w:rFonts w:ascii="David" w:hAnsi="David" w:cs="David"/>
          <w:color w:val="333333"/>
        </w:rPr>
        <w:t xml:space="preserve"> and Chargé d’ Affaires at the Greek Embassy, Bucharest.</w:t>
      </w:r>
    </w:p>
    <w:p w14:paraId="50A9FB34"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 xml:space="preserve">1984-1988 Political </w:t>
      </w:r>
      <w:proofErr w:type="spellStart"/>
      <w:r w:rsidRPr="00B81D3D">
        <w:rPr>
          <w:rFonts w:ascii="David" w:hAnsi="David" w:cs="David"/>
          <w:color w:val="333333"/>
        </w:rPr>
        <w:t>Councilor</w:t>
      </w:r>
      <w:proofErr w:type="spellEnd"/>
      <w:r w:rsidRPr="00B81D3D">
        <w:rPr>
          <w:rFonts w:ascii="David" w:hAnsi="David" w:cs="David"/>
          <w:color w:val="333333"/>
        </w:rPr>
        <w:t xml:space="preserve"> at the Greek Embassy, London.</w:t>
      </w:r>
    </w:p>
    <w:p w14:paraId="2416DCB9"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1988-1990 Consul general of Greece in Istanbul.</w:t>
      </w:r>
    </w:p>
    <w:p w14:paraId="1C1E6F17"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lastRenderedPageBreak/>
        <w:t>1990-1991 Director of the office of the MFA Secretary General. Concurrently, European Cooperation Coordinator on matters of EU External Frontiers, Free Circulation and Terrorism. Negotiated Greek adhesion to the Schengen Agreement. Head of the Crisis Management Unit during the Kuwait/Iraq crisis and the first Gulf War.</w:t>
      </w:r>
    </w:p>
    <w:p w14:paraId="56987C94"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1991-1994 Consul General of Greece in San Francisco.</w:t>
      </w:r>
    </w:p>
    <w:p w14:paraId="32F00E96"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1994-1996 Director, Middle East and Northern Africa Dpt., MFA.</w:t>
      </w:r>
    </w:p>
    <w:p w14:paraId="3E6C5BA5"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1996-1998 Director, Turkey and Cyprus Dpt., MFA.</w:t>
      </w:r>
    </w:p>
    <w:p w14:paraId="5E04A9E6"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1998-2002 Ambassador of Greece to the French Republic.</w:t>
      </w:r>
    </w:p>
    <w:p w14:paraId="73F6B80A"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2002-2003 MFA Deputy Director General and Director of the Turkey Dpt.</w:t>
      </w:r>
    </w:p>
    <w:p w14:paraId="5AFF4F84"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2003-2005 MFA Director General for Political Affairs.  </w:t>
      </w:r>
    </w:p>
    <w:p w14:paraId="0F9A6CC6"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2005-2008 Ambassador of Greece to the Russian Federation.</w:t>
      </w:r>
    </w:p>
    <w:p w14:paraId="324B9809"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2008 Leaves the active diplomatic career with the honorary rank of Ambassador.</w:t>
      </w:r>
    </w:p>
    <w:p w14:paraId="19145C47"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2009-2015 Special advisor for International Activities to the Federation of Greek Enterprise and Industry (SEV)</w:t>
      </w:r>
    </w:p>
    <w:p w14:paraId="3D24BC73"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2009 Joins the Greek- Turkish Forum</w:t>
      </w:r>
    </w:p>
    <w:p w14:paraId="455E6B82"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 xml:space="preserve">2014-2018 Lecturer on Foreign Policy at the Hellenic National </w:t>
      </w:r>
      <w:proofErr w:type="spellStart"/>
      <w:r w:rsidRPr="00B81D3D">
        <w:rPr>
          <w:rFonts w:ascii="David" w:hAnsi="David" w:cs="David"/>
          <w:color w:val="333333"/>
        </w:rPr>
        <w:t>Defense</w:t>
      </w:r>
      <w:proofErr w:type="spellEnd"/>
      <w:r w:rsidRPr="00B81D3D">
        <w:rPr>
          <w:rFonts w:ascii="David" w:hAnsi="David" w:cs="David"/>
          <w:color w:val="333333"/>
        </w:rPr>
        <w:t xml:space="preserve"> College.</w:t>
      </w:r>
    </w:p>
    <w:p w14:paraId="4B1D5055" w14:textId="77777777" w:rsidR="00B81D3D" w:rsidRPr="00B81D3D" w:rsidRDefault="00B81D3D" w:rsidP="00B81D3D">
      <w:pPr>
        <w:pStyle w:val="NormalWeb"/>
        <w:spacing w:before="0" w:beforeAutospacing="0" w:after="0" w:afterAutospacing="0" w:line="360" w:lineRule="auto"/>
        <w:jc w:val="both"/>
        <w:rPr>
          <w:rFonts w:ascii="David" w:hAnsi="David" w:cs="David"/>
        </w:rPr>
      </w:pPr>
    </w:p>
    <w:p w14:paraId="64896E87" w14:textId="076220D7" w:rsidR="00077A87" w:rsidRPr="00B81D3D" w:rsidRDefault="00077A87" w:rsidP="00B81D3D">
      <w:pPr>
        <w:pStyle w:val="NormalWeb"/>
        <w:spacing w:before="0" w:beforeAutospacing="0" w:after="0" w:afterAutospacing="0" w:line="360" w:lineRule="auto"/>
        <w:jc w:val="both"/>
        <w:rPr>
          <w:rFonts w:ascii="David" w:hAnsi="David" w:cs="David"/>
        </w:rPr>
      </w:pPr>
    </w:p>
    <w:p w14:paraId="2D61C3E6" w14:textId="04F078B0" w:rsidR="00077A87" w:rsidRPr="00077A87" w:rsidRDefault="00077A87" w:rsidP="00B81D3D">
      <w:pPr>
        <w:spacing w:after="0" w:line="360" w:lineRule="auto"/>
        <w:jc w:val="center"/>
        <w:rPr>
          <w:rFonts w:ascii="David" w:eastAsia="Times New Roman" w:hAnsi="David" w:cs="David"/>
          <w:b/>
          <w:bCs/>
          <w:sz w:val="28"/>
          <w:szCs w:val="28"/>
        </w:rPr>
      </w:pPr>
      <w:r w:rsidRPr="00077A87">
        <w:rPr>
          <w:rFonts w:ascii="David" w:eastAsia="Times New Roman" w:hAnsi="David" w:cs="David"/>
          <w:b/>
          <w:bCs/>
          <w:color w:val="000000"/>
          <w:sz w:val="28"/>
          <w:szCs w:val="28"/>
          <w:u w:val="single"/>
        </w:rPr>
        <w:t>Pavlos A Tsimas</w:t>
      </w:r>
    </w:p>
    <w:p w14:paraId="1AA512F8" w14:textId="77777777" w:rsidR="00077A87" w:rsidRPr="00077A87" w:rsidRDefault="00077A87" w:rsidP="00B81D3D">
      <w:pPr>
        <w:spacing w:after="0" w:line="360" w:lineRule="auto"/>
        <w:rPr>
          <w:rFonts w:ascii="David" w:eastAsia="Times New Roman" w:hAnsi="David" w:cs="David"/>
          <w:sz w:val="24"/>
          <w:szCs w:val="24"/>
        </w:rPr>
      </w:pPr>
    </w:p>
    <w:p w14:paraId="49D5615A" w14:textId="77777777" w:rsidR="00077A87" w:rsidRPr="00077A87" w:rsidRDefault="00077A87" w:rsidP="00B81D3D">
      <w:pPr>
        <w:spacing w:after="0" w:line="360" w:lineRule="auto"/>
        <w:rPr>
          <w:rFonts w:ascii="David" w:eastAsia="Times New Roman" w:hAnsi="David" w:cs="David"/>
          <w:sz w:val="24"/>
          <w:szCs w:val="24"/>
        </w:rPr>
      </w:pPr>
      <w:r w:rsidRPr="00077A87">
        <w:rPr>
          <w:rFonts w:ascii="David" w:eastAsia="Times New Roman" w:hAnsi="David" w:cs="David"/>
          <w:color w:val="000000"/>
          <w:sz w:val="24"/>
          <w:szCs w:val="24"/>
        </w:rPr>
        <w:t>Pavlos Tsimas is a journalist, radio and TV host at the national TV and radio station SKAI. He is presenting the daily morning radio show “Diary”, contributes as a political commentator on the TV evening news show, while also being part of the editorial team of various TV current affairs programs. He is a columnist at the daily newspaper “TA NEA” and Editor- at-large at Huffington Post Greece. </w:t>
      </w:r>
    </w:p>
    <w:p w14:paraId="1A048873" w14:textId="77777777" w:rsidR="00077A87" w:rsidRPr="00077A87" w:rsidRDefault="00077A87" w:rsidP="00B81D3D">
      <w:pPr>
        <w:spacing w:after="0" w:line="360" w:lineRule="auto"/>
        <w:rPr>
          <w:rFonts w:ascii="David" w:eastAsia="Times New Roman" w:hAnsi="David" w:cs="David"/>
          <w:sz w:val="24"/>
          <w:szCs w:val="24"/>
        </w:rPr>
      </w:pPr>
      <w:r w:rsidRPr="00077A87">
        <w:rPr>
          <w:rFonts w:ascii="David" w:eastAsia="Times New Roman" w:hAnsi="David" w:cs="David"/>
          <w:color w:val="000000"/>
          <w:sz w:val="24"/>
          <w:szCs w:val="24"/>
        </w:rPr>
        <w:t>He was born on 1953 in Athens. He studied Law at the National and Kapodistrian University of Athens and practiced as a lawyer, before turning to journalism in 1980. He has worked as a political editor at the newspaper “Rizospastis”, director of the radio station “902”, “Proti” newspaper and “Tachidromos” magazine, before joining TA NEA, in 1991 .</w:t>
      </w:r>
    </w:p>
    <w:p w14:paraId="3AF35395" w14:textId="77777777" w:rsidR="00077A87" w:rsidRPr="00077A87" w:rsidRDefault="00077A87" w:rsidP="00B81D3D">
      <w:pPr>
        <w:spacing w:after="0" w:line="360" w:lineRule="auto"/>
        <w:rPr>
          <w:rFonts w:ascii="David" w:eastAsia="Times New Roman" w:hAnsi="David" w:cs="David"/>
          <w:sz w:val="24"/>
          <w:szCs w:val="24"/>
        </w:rPr>
      </w:pPr>
      <w:r w:rsidRPr="00077A87">
        <w:rPr>
          <w:rFonts w:ascii="David" w:eastAsia="Times New Roman" w:hAnsi="David" w:cs="David"/>
          <w:color w:val="000000"/>
          <w:sz w:val="24"/>
          <w:szCs w:val="24"/>
        </w:rPr>
        <w:lastRenderedPageBreak/>
        <w:t>In 1987 he was part of the group of journalists who inaugurated the first independent radio station “Athens 9,84” and is faithful to radio ever since. In 1993 he presented his first  TV current affairs program on SKAI TV. On the following years, he presented a series of documentary news shows and political talk shows for Mega TV and the national broadcaster ERT. He was a member of interrogating panels in a number of pre-electoral debates. In 2014 he returned to SKAI TV. </w:t>
      </w:r>
    </w:p>
    <w:p w14:paraId="23DA50A0" w14:textId="53F9CED4" w:rsidR="00077A87" w:rsidRDefault="00077A87" w:rsidP="00B81D3D">
      <w:pPr>
        <w:spacing w:after="0" w:line="360" w:lineRule="auto"/>
        <w:rPr>
          <w:rFonts w:ascii="David" w:eastAsia="Times New Roman" w:hAnsi="David" w:cs="David"/>
          <w:color w:val="000000"/>
          <w:sz w:val="24"/>
          <w:szCs w:val="24"/>
          <w:rtl/>
        </w:rPr>
      </w:pPr>
      <w:r w:rsidRPr="00077A87">
        <w:rPr>
          <w:rFonts w:ascii="David" w:eastAsia="Times New Roman" w:hAnsi="David" w:cs="David"/>
          <w:color w:val="000000"/>
          <w:sz w:val="24"/>
          <w:szCs w:val="24"/>
        </w:rPr>
        <w:t xml:space="preserve">He is an author of two books (“A crisis diary” and “A political history of Greek TV”) He was honored with the Botsi Foundation award in 1988. </w:t>
      </w:r>
    </w:p>
    <w:p w14:paraId="318086C4" w14:textId="51BA7C57" w:rsidR="006830A5" w:rsidRDefault="006830A5" w:rsidP="00B81D3D">
      <w:pPr>
        <w:spacing w:after="0" w:line="360" w:lineRule="auto"/>
        <w:rPr>
          <w:rFonts w:ascii="David" w:eastAsia="Times New Roman" w:hAnsi="David" w:cs="David"/>
          <w:color w:val="000000"/>
          <w:sz w:val="24"/>
          <w:szCs w:val="24"/>
          <w:rtl/>
        </w:rPr>
      </w:pPr>
    </w:p>
    <w:p w14:paraId="7A40E3C1" w14:textId="3591F204" w:rsidR="006830A5" w:rsidRDefault="006830A5" w:rsidP="00B81D3D">
      <w:pPr>
        <w:spacing w:after="0" w:line="360" w:lineRule="auto"/>
        <w:rPr>
          <w:rFonts w:ascii="David" w:eastAsia="Times New Roman" w:hAnsi="David" w:cs="David"/>
          <w:color w:val="000000"/>
          <w:sz w:val="24"/>
          <w:szCs w:val="24"/>
          <w:rtl/>
        </w:rPr>
      </w:pPr>
    </w:p>
    <w:p w14:paraId="3AFE4744" w14:textId="77777777" w:rsidR="006830A5" w:rsidRDefault="006830A5" w:rsidP="00B81D3D">
      <w:pPr>
        <w:spacing w:after="0" w:line="360" w:lineRule="auto"/>
        <w:rPr>
          <w:rFonts w:ascii="David" w:eastAsia="Times New Roman" w:hAnsi="David" w:cs="David"/>
          <w:color w:val="000000"/>
          <w:sz w:val="24"/>
          <w:szCs w:val="24"/>
          <w:rtl/>
        </w:rPr>
      </w:pPr>
    </w:p>
    <w:p w14:paraId="407AF062" w14:textId="77777777" w:rsidR="006830A5" w:rsidRPr="006830A5" w:rsidRDefault="006830A5" w:rsidP="006830A5">
      <w:pPr>
        <w:shd w:val="clear" w:color="auto" w:fill="FFFFFF"/>
        <w:spacing w:after="0" w:line="240" w:lineRule="auto"/>
        <w:jc w:val="center"/>
        <w:rPr>
          <w:rFonts w:ascii="Times New Roman" w:eastAsia="Times New Roman" w:hAnsi="Times New Roman" w:cs="Times New Roman"/>
          <w:color w:val="000000" w:themeColor="text1"/>
          <w:u w:val="single"/>
          <w:lang w:eastAsia="en-IL"/>
        </w:rPr>
      </w:pPr>
      <w:r w:rsidRPr="006830A5">
        <w:rPr>
          <w:rFonts w:ascii="TimesNewRomanPS-BoldMT" w:eastAsia="Times New Roman" w:hAnsi="TimesNewRomanPS-BoldMT" w:cs="Times New Roman"/>
          <w:b/>
          <w:bCs/>
          <w:color w:val="000000" w:themeColor="text1"/>
          <w:sz w:val="28"/>
          <w:szCs w:val="32"/>
          <w:u w:val="single"/>
          <w:lang w:eastAsia="en-IL"/>
        </w:rPr>
        <w:t xml:space="preserve">Prof. Yannis </w:t>
      </w:r>
      <w:proofErr w:type="spellStart"/>
      <w:r w:rsidRPr="006830A5">
        <w:rPr>
          <w:rFonts w:ascii="TimesNewRomanPS-BoldMT" w:eastAsia="Times New Roman" w:hAnsi="TimesNewRomanPS-BoldMT" w:cs="Times New Roman"/>
          <w:b/>
          <w:bCs/>
          <w:color w:val="000000" w:themeColor="text1"/>
          <w:sz w:val="28"/>
          <w:szCs w:val="32"/>
          <w:u w:val="single"/>
          <w:lang w:eastAsia="en-IL"/>
        </w:rPr>
        <w:t>Maniatis</w:t>
      </w:r>
      <w:proofErr w:type="spellEnd"/>
    </w:p>
    <w:p w14:paraId="4764C774" w14:textId="77777777" w:rsidR="006830A5" w:rsidRPr="006830A5" w:rsidRDefault="006830A5" w:rsidP="006830A5">
      <w:pPr>
        <w:shd w:val="clear" w:color="auto" w:fill="FFFFFF"/>
        <w:spacing w:after="0" w:line="240" w:lineRule="auto"/>
        <w:jc w:val="center"/>
        <w:rPr>
          <w:rFonts w:ascii="Times New Roman" w:eastAsia="Times New Roman" w:hAnsi="Times New Roman" w:cs="Times New Roman"/>
          <w:color w:val="000000" w:themeColor="text1"/>
          <w:sz w:val="18"/>
          <w:szCs w:val="18"/>
          <w:lang w:eastAsia="en-IL"/>
        </w:rPr>
      </w:pPr>
      <w:r w:rsidRPr="006830A5">
        <w:rPr>
          <w:rFonts w:ascii="TimesNewRomanPS-BoldMT" w:eastAsia="Times New Roman" w:hAnsi="TimesNewRomanPS-BoldMT" w:cs="Times New Roman"/>
          <w:b/>
          <w:bCs/>
          <w:color w:val="000000" w:themeColor="text1"/>
          <w:sz w:val="24"/>
          <w:szCs w:val="24"/>
          <w:lang w:eastAsia="en-IL"/>
        </w:rPr>
        <w:t>f. Minister of Environment, Energy and Climate Change (2013-2015)</w:t>
      </w:r>
    </w:p>
    <w:p w14:paraId="00447D8B"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
    <w:p w14:paraId="5E90ED26"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 xml:space="preserve">Dr. Eng. Yannis </w:t>
      </w:r>
      <w:proofErr w:type="spellStart"/>
      <w:r w:rsidRPr="006830A5">
        <w:rPr>
          <w:rFonts w:ascii="Times New Roman" w:eastAsia="Times New Roman" w:hAnsi="Times New Roman" w:cs="Times New Roman"/>
          <w:color w:val="000000" w:themeColor="text1"/>
          <w:sz w:val="24"/>
          <w:szCs w:val="24"/>
          <w:lang w:eastAsia="en-IL"/>
        </w:rPr>
        <w:t>Maniatis</w:t>
      </w:r>
      <w:proofErr w:type="spellEnd"/>
      <w:r w:rsidRPr="006830A5">
        <w:rPr>
          <w:rFonts w:ascii="Times New Roman" w:eastAsia="Times New Roman" w:hAnsi="Times New Roman" w:cs="Times New Roman"/>
          <w:color w:val="000000" w:themeColor="text1"/>
          <w:sz w:val="24"/>
          <w:szCs w:val="24"/>
          <w:lang w:eastAsia="en-IL"/>
        </w:rPr>
        <w:t xml:space="preserve"> is a Rural and Surveying Engineer (National Technical University of Athens). He was an Assoc. Professor at the Aristotle University of Thessaloniki, and since 2002 Assoc. Professor at the University of Piraeus, as well as a Visiting Professor at the Institute of Economic Geography of University of Bonn. Director of the MSc “Climate Crisis and Information and Communication Technologies”, “Environmental and Energy Policies and Systems” Laboratory. </w:t>
      </w:r>
    </w:p>
    <w:p w14:paraId="78E6B8B9"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
    <w:p w14:paraId="46498B57"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 xml:space="preserve">Dr. </w:t>
      </w:r>
      <w:proofErr w:type="spellStart"/>
      <w:r w:rsidRPr="006830A5">
        <w:rPr>
          <w:rFonts w:ascii="Times New Roman" w:eastAsia="Times New Roman" w:hAnsi="Times New Roman" w:cs="Times New Roman"/>
          <w:color w:val="000000" w:themeColor="text1"/>
          <w:sz w:val="24"/>
          <w:szCs w:val="24"/>
          <w:lang w:eastAsia="en-IL"/>
        </w:rPr>
        <w:t>Maniatis</w:t>
      </w:r>
      <w:proofErr w:type="spellEnd"/>
      <w:r w:rsidRPr="006830A5">
        <w:rPr>
          <w:rFonts w:ascii="Times New Roman" w:eastAsia="Times New Roman" w:hAnsi="Times New Roman" w:cs="Times New Roman"/>
          <w:color w:val="000000" w:themeColor="text1"/>
          <w:sz w:val="24"/>
          <w:szCs w:val="24"/>
          <w:lang w:eastAsia="en-IL"/>
        </w:rPr>
        <w:t xml:space="preserve"> was elected as a Member of the Greek Parliament during the elections 2004 - 2019.  He was appointed:</w:t>
      </w:r>
    </w:p>
    <w:p w14:paraId="0E736572"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 Minister of Environment, Energy and Climate Change</w:t>
      </w:r>
    </w:p>
    <w:p w14:paraId="7C077BE9"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 Secretary General of the Ministry of Transport and Communications</w:t>
      </w:r>
    </w:p>
    <w:p w14:paraId="46298E02"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
    <w:p w14:paraId="4339C003"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His main academic fields, courses and research focuses on: </w:t>
      </w:r>
    </w:p>
    <w:p w14:paraId="19881267" w14:textId="77777777" w:rsidR="006830A5" w:rsidRPr="006830A5" w:rsidRDefault="006830A5" w:rsidP="006830A5">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Geographic Information Systems (G.I.S.), </w:t>
      </w:r>
    </w:p>
    <w:p w14:paraId="1436AEB2" w14:textId="77777777" w:rsidR="006830A5" w:rsidRPr="006830A5" w:rsidRDefault="006830A5" w:rsidP="006830A5">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Energy and Transportation Policies and Systems, </w:t>
      </w:r>
    </w:p>
    <w:p w14:paraId="10D89BC3" w14:textId="77777777" w:rsidR="006830A5" w:rsidRPr="006830A5" w:rsidRDefault="006830A5" w:rsidP="006830A5">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Environmental Management and Climate Change</w:t>
      </w:r>
    </w:p>
    <w:p w14:paraId="60DC4B0D" w14:textId="77777777" w:rsidR="006830A5" w:rsidRPr="006830A5" w:rsidRDefault="006830A5" w:rsidP="006830A5">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EU Structural Policies and Land Uses </w:t>
      </w:r>
    </w:p>
    <w:p w14:paraId="7E3808F0" w14:textId="77777777" w:rsidR="006830A5" w:rsidRPr="006830A5" w:rsidRDefault="006830A5" w:rsidP="006830A5">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 New Roman" w:eastAsia="Times New Roman" w:hAnsi="Times New Roman" w:cs="Times New Roman"/>
          <w:color w:val="000000" w:themeColor="text1"/>
          <w:sz w:val="24"/>
          <w:szCs w:val="24"/>
          <w:lang w:eastAsia="en-IL"/>
        </w:rPr>
        <w:t>Innovation Management and Digital Entrepreneurship.</w:t>
      </w:r>
    </w:p>
    <w:p w14:paraId="46BBC983"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
    <w:p w14:paraId="2D2E76D7" w14:textId="77777777" w:rsidR="006830A5" w:rsidRPr="006830A5" w:rsidRDefault="006830A5" w:rsidP="006830A5">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r w:rsidRPr="006830A5">
        <w:rPr>
          <w:rFonts w:ascii="TimesNewRomanPS-BoldMT" w:eastAsia="Times New Roman" w:hAnsi="TimesNewRomanPS-BoldMT" w:cs="Times New Roman"/>
          <w:b/>
          <w:bCs/>
          <w:color w:val="000000" w:themeColor="text1"/>
          <w:sz w:val="24"/>
          <w:szCs w:val="24"/>
          <w:lang w:eastAsia="en-IL"/>
        </w:rPr>
        <w:t>Publications</w:t>
      </w:r>
    </w:p>
    <w:p w14:paraId="6A91DE2F" w14:textId="77777777" w:rsidR="006830A5" w:rsidRPr="006830A5" w:rsidRDefault="006830A5" w:rsidP="006830A5">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roofErr w:type="spellStart"/>
      <w:r w:rsidRPr="006830A5">
        <w:rPr>
          <w:rFonts w:ascii="Times New Roman" w:eastAsia="Times New Roman" w:hAnsi="Times New Roman" w:cs="Times New Roman"/>
          <w:color w:val="000000" w:themeColor="text1"/>
          <w:sz w:val="24"/>
          <w:szCs w:val="24"/>
          <w:lang w:eastAsia="en-IL"/>
        </w:rPr>
        <w:t>Maniatis</w:t>
      </w:r>
      <w:proofErr w:type="spellEnd"/>
      <w:r w:rsidRPr="006830A5">
        <w:rPr>
          <w:rFonts w:ascii="Times New Roman" w:eastAsia="Times New Roman" w:hAnsi="Times New Roman" w:cs="Times New Roman"/>
          <w:color w:val="000000" w:themeColor="text1"/>
          <w:sz w:val="24"/>
          <w:szCs w:val="24"/>
          <w:lang w:eastAsia="en-IL"/>
        </w:rPr>
        <w:t xml:space="preserve">, Υ. (2016). “Structural Reforms and Progressive Patriotism”, </w:t>
      </w:r>
      <w:proofErr w:type="spellStart"/>
      <w:r w:rsidRPr="006830A5">
        <w:rPr>
          <w:rFonts w:ascii="Times New Roman" w:eastAsia="Times New Roman" w:hAnsi="Times New Roman" w:cs="Times New Roman"/>
          <w:color w:val="000000" w:themeColor="text1"/>
          <w:sz w:val="24"/>
          <w:szCs w:val="24"/>
          <w:lang w:eastAsia="en-IL"/>
        </w:rPr>
        <w:t>Papazisis</w:t>
      </w:r>
      <w:proofErr w:type="spellEnd"/>
      <w:r w:rsidRPr="006830A5">
        <w:rPr>
          <w:rFonts w:ascii="Times New Roman" w:eastAsia="Times New Roman" w:hAnsi="Times New Roman" w:cs="Times New Roman"/>
          <w:color w:val="000000" w:themeColor="text1"/>
          <w:sz w:val="24"/>
          <w:szCs w:val="24"/>
          <w:lang w:eastAsia="en-IL"/>
        </w:rPr>
        <w:t xml:space="preserve"> Eds, Athens.</w:t>
      </w:r>
    </w:p>
    <w:p w14:paraId="7905A73C" w14:textId="77777777" w:rsidR="006830A5" w:rsidRPr="006830A5" w:rsidRDefault="006830A5" w:rsidP="006830A5">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roofErr w:type="spellStart"/>
      <w:r w:rsidRPr="006830A5">
        <w:rPr>
          <w:rFonts w:ascii="Times New Roman" w:eastAsia="Times New Roman" w:hAnsi="Times New Roman" w:cs="Times New Roman"/>
          <w:color w:val="000000" w:themeColor="text1"/>
          <w:sz w:val="24"/>
          <w:szCs w:val="24"/>
          <w:lang w:eastAsia="en-IL"/>
        </w:rPr>
        <w:t>Maniatis</w:t>
      </w:r>
      <w:proofErr w:type="spellEnd"/>
      <w:r w:rsidRPr="006830A5">
        <w:rPr>
          <w:rFonts w:ascii="Times New Roman" w:eastAsia="Times New Roman" w:hAnsi="Times New Roman" w:cs="Times New Roman"/>
          <w:color w:val="000000" w:themeColor="text1"/>
          <w:sz w:val="24"/>
          <w:szCs w:val="24"/>
          <w:lang w:eastAsia="en-IL"/>
        </w:rPr>
        <w:t xml:space="preserve">, Υ. (2012). “Energy and Natural Resources: National Pillars for Development”, </w:t>
      </w:r>
      <w:proofErr w:type="spellStart"/>
      <w:r w:rsidRPr="006830A5">
        <w:rPr>
          <w:rFonts w:ascii="Times New Roman" w:eastAsia="Times New Roman" w:hAnsi="Times New Roman" w:cs="Times New Roman"/>
          <w:color w:val="000000" w:themeColor="text1"/>
          <w:sz w:val="24"/>
          <w:szCs w:val="24"/>
          <w:lang w:eastAsia="en-IL"/>
        </w:rPr>
        <w:t>Livanis</w:t>
      </w:r>
      <w:proofErr w:type="spellEnd"/>
      <w:r w:rsidRPr="006830A5">
        <w:rPr>
          <w:rFonts w:ascii="Times New Roman" w:eastAsia="Times New Roman" w:hAnsi="Times New Roman" w:cs="Times New Roman"/>
          <w:color w:val="000000" w:themeColor="text1"/>
          <w:sz w:val="24"/>
          <w:szCs w:val="24"/>
          <w:lang w:eastAsia="en-IL"/>
        </w:rPr>
        <w:t xml:space="preserve"> Eds, Athens.</w:t>
      </w:r>
    </w:p>
    <w:p w14:paraId="68ED93CB" w14:textId="77777777" w:rsidR="006830A5" w:rsidRPr="006830A5" w:rsidRDefault="006830A5" w:rsidP="006830A5">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roofErr w:type="spellStart"/>
      <w:r w:rsidRPr="006830A5">
        <w:rPr>
          <w:rFonts w:ascii="Times New Roman" w:eastAsia="Times New Roman" w:hAnsi="Times New Roman" w:cs="Times New Roman"/>
          <w:color w:val="000000" w:themeColor="text1"/>
          <w:sz w:val="24"/>
          <w:szCs w:val="24"/>
          <w:lang w:eastAsia="en-IL"/>
        </w:rPr>
        <w:t>Maniatis</w:t>
      </w:r>
      <w:proofErr w:type="spellEnd"/>
      <w:r w:rsidRPr="006830A5">
        <w:rPr>
          <w:rFonts w:ascii="Times New Roman" w:eastAsia="Times New Roman" w:hAnsi="Times New Roman" w:cs="Times New Roman"/>
          <w:color w:val="000000" w:themeColor="text1"/>
          <w:sz w:val="24"/>
          <w:szCs w:val="24"/>
          <w:lang w:eastAsia="en-IL"/>
        </w:rPr>
        <w:t xml:space="preserve">, Υ. (2009). “The Challenge of Green Development”, </w:t>
      </w:r>
      <w:proofErr w:type="spellStart"/>
      <w:r w:rsidRPr="006830A5">
        <w:rPr>
          <w:rFonts w:ascii="Times New Roman" w:eastAsia="Times New Roman" w:hAnsi="Times New Roman" w:cs="Times New Roman"/>
          <w:color w:val="000000" w:themeColor="text1"/>
          <w:sz w:val="24"/>
          <w:szCs w:val="24"/>
          <w:lang w:eastAsia="en-IL"/>
        </w:rPr>
        <w:t>Livanis</w:t>
      </w:r>
      <w:proofErr w:type="spellEnd"/>
      <w:r w:rsidRPr="006830A5">
        <w:rPr>
          <w:rFonts w:ascii="Times New Roman" w:eastAsia="Times New Roman" w:hAnsi="Times New Roman" w:cs="Times New Roman"/>
          <w:color w:val="000000" w:themeColor="text1"/>
          <w:sz w:val="24"/>
          <w:szCs w:val="24"/>
          <w:lang w:eastAsia="en-IL"/>
        </w:rPr>
        <w:t xml:space="preserve"> Eds, Athens.</w:t>
      </w:r>
    </w:p>
    <w:p w14:paraId="7D4BBB45" w14:textId="6B88BE41" w:rsidR="006830A5" w:rsidRPr="00B80FAE" w:rsidRDefault="006830A5" w:rsidP="006830A5">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roofErr w:type="spellStart"/>
      <w:r w:rsidRPr="006830A5">
        <w:rPr>
          <w:rFonts w:ascii="Times New Roman" w:eastAsia="Times New Roman" w:hAnsi="Times New Roman" w:cs="Times New Roman"/>
          <w:color w:val="000000" w:themeColor="text1"/>
          <w:sz w:val="24"/>
          <w:szCs w:val="24"/>
          <w:lang w:eastAsia="en-IL"/>
        </w:rPr>
        <w:t>Maniatis</w:t>
      </w:r>
      <w:proofErr w:type="spellEnd"/>
      <w:r w:rsidRPr="006830A5">
        <w:rPr>
          <w:rFonts w:ascii="Times New Roman" w:eastAsia="Times New Roman" w:hAnsi="Times New Roman" w:cs="Times New Roman"/>
          <w:color w:val="000000" w:themeColor="text1"/>
          <w:sz w:val="24"/>
          <w:szCs w:val="24"/>
          <w:lang w:eastAsia="en-IL"/>
        </w:rPr>
        <w:t xml:space="preserve">, Υ. (1993). “Geographic Information Systems and Environmental Monitoring”, Ziti Eds, </w:t>
      </w:r>
      <w:proofErr w:type="spellStart"/>
      <w:r w:rsidRPr="006830A5">
        <w:rPr>
          <w:rFonts w:ascii="Times New Roman" w:eastAsia="Times New Roman" w:hAnsi="Times New Roman" w:cs="Times New Roman"/>
          <w:color w:val="000000" w:themeColor="text1"/>
          <w:sz w:val="24"/>
          <w:szCs w:val="24"/>
          <w:lang w:eastAsia="en-IL"/>
        </w:rPr>
        <w:t>Thessoloniki</w:t>
      </w:r>
      <w:proofErr w:type="spellEnd"/>
      <w:r w:rsidRPr="006830A5">
        <w:rPr>
          <w:rFonts w:ascii="Times New Roman" w:eastAsia="Times New Roman" w:hAnsi="Times New Roman" w:cs="Times New Roman"/>
          <w:color w:val="000000" w:themeColor="text1"/>
          <w:sz w:val="24"/>
          <w:szCs w:val="24"/>
          <w:lang w:eastAsia="en-IL"/>
        </w:rPr>
        <w:t>.</w:t>
      </w:r>
    </w:p>
    <w:p w14:paraId="77F7A22B" w14:textId="721554D0" w:rsidR="00B80FAE" w:rsidRDefault="00B80FAE" w:rsidP="00B80FAE">
      <w:pPr>
        <w:shd w:val="clear" w:color="auto" w:fill="FFFFFF"/>
        <w:spacing w:after="0" w:line="240" w:lineRule="auto"/>
        <w:jc w:val="both"/>
        <w:rPr>
          <w:rFonts w:ascii="Times New Roman" w:eastAsia="Times New Roman" w:hAnsi="Times New Roman" w:cs="Times New Roman"/>
          <w:color w:val="000000" w:themeColor="text1"/>
          <w:sz w:val="24"/>
          <w:szCs w:val="24"/>
          <w:rtl/>
          <w:lang w:eastAsia="en-IL"/>
        </w:rPr>
      </w:pPr>
    </w:p>
    <w:p w14:paraId="37639FE2" w14:textId="03F95F5F" w:rsidR="00B80FAE" w:rsidRDefault="00B80FAE" w:rsidP="00B80FAE">
      <w:pPr>
        <w:shd w:val="clear" w:color="auto" w:fill="FFFFFF"/>
        <w:spacing w:after="0" w:line="240" w:lineRule="auto"/>
        <w:jc w:val="both"/>
        <w:rPr>
          <w:rFonts w:ascii="Times New Roman" w:eastAsia="Times New Roman" w:hAnsi="Times New Roman" w:cs="Times New Roman"/>
          <w:color w:val="000000" w:themeColor="text1"/>
          <w:sz w:val="24"/>
          <w:szCs w:val="24"/>
          <w:rtl/>
          <w:lang w:eastAsia="en-IL"/>
        </w:rPr>
      </w:pPr>
    </w:p>
    <w:p w14:paraId="626B91ED" w14:textId="77777777" w:rsidR="00B80FAE" w:rsidRDefault="00B80FAE" w:rsidP="00B80FAE">
      <w:pPr>
        <w:autoSpaceDE w:val="0"/>
        <w:autoSpaceDN w:val="0"/>
        <w:adjustRightInd w:val="0"/>
        <w:rPr>
          <w:sz w:val="23"/>
          <w:szCs w:val="23"/>
          <w:lang w:val="en-GB"/>
        </w:rPr>
      </w:pPr>
      <w:proofErr w:type="spellStart"/>
      <w:r>
        <w:rPr>
          <w:b/>
          <w:bCs/>
          <w:sz w:val="32"/>
          <w:szCs w:val="32"/>
        </w:rPr>
        <w:t>Evangelos</w:t>
      </w:r>
      <w:proofErr w:type="spellEnd"/>
      <w:r>
        <w:rPr>
          <w:b/>
          <w:bCs/>
          <w:sz w:val="32"/>
          <w:szCs w:val="32"/>
        </w:rPr>
        <w:t xml:space="preserve"> </w:t>
      </w:r>
      <w:proofErr w:type="spellStart"/>
      <w:r>
        <w:rPr>
          <w:b/>
          <w:bCs/>
          <w:sz w:val="32"/>
          <w:szCs w:val="32"/>
        </w:rPr>
        <w:t>Kalpadakis</w:t>
      </w:r>
      <w:proofErr w:type="spellEnd"/>
      <w:r>
        <w:rPr>
          <w:b/>
          <w:bCs/>
          <w:sz w:val="32"/>
          <w:szCs w:val="32"/>
        </w:rPr>
        <w:t xml:space="preserve"> </w:t>
      </w:r>
      <w:r>
        <w:rPr>
          <w:sz w:val="23"/>
          <w:szCs w:val="23"/>
        </w:rPr>
        <w:t>(Date of Birth</w:t>
      </w:r>
      <w:r>
        <w:rPr>
          <w:sz w:val="23"/>
          <w:szCs w:val="23"/>
          <w:lang w:val="en-GB"/>
        </w:rPr>
        <w:t>: 12</w:t>
      </w:r>
      <w:r>
        <w:rPr>
          <w:sz w:val="23"/>
          <w:szCs w:val="23"/>
        </w:rPr>
        <w:t>/9/</w:t>
      </w:r>
      <w:r>
        <w:rPr>
          <w:sz w:val="23"/>
          <w:szCs w:val="23"/>
          <w:lang w:val="en-GB"/>
        </w:rPr>
        <w:t>1979)</w:t>
      </w:r>
    </w:p>
    <w:p w14:paraId="53CA2BFB" w14:textId="77777777" w:rsidR="00B80FAE" w:rsidRDefault="00B80FAE" w:rsidP="00B80FAE">
      <w:pPr>
        <w:pBdr>
          <w:bottom w:val="single" w:sz="4" w:space="1" w:color="auto"/>
        </w:pBdr>
        <w:tabs>
          <w:tab w:val="left" w:pos="8080"/>
        </w:tabs>
        <w:autoSpaceDE w:val="0"/>
        <w:autoSpaceDN w:val="0"/>
        <w:adjustRightInd w:val="0"/>
        <w:rPr>
          <w:b/>
          <w:bCs/>
          <w:sz w:val="16"/>
          <w:szCs w:val="16"/>
          <w:lang w:val="en-GB"/>
        </w:rPr>
      </w:pPr>
    </w:p>
    <w:p w14:paraId="0E0611D4" w14:textId="77777777" w:rsidR="00B80FAE" w:rsidRDefault="00B80FAE" w:rsidP="00B80FAE">
      <w:pPr>
        <w:autoSpaceDE w:val="0"/>
        <w:autoSpaceDN w:val="0"/>
        <w:adjustRightInd w:val="0"/>
        <w:rPr>
          <w:sz w:val="23"/>
          <w:szCs w:val="23"/>
          <w:lang w:val="en-GB"/>
        </w:rPr>
      </w:pPr>
      <w:r>
        <w:sym w:font="Wingdings" w:char="F02A"/>
      </w:r>
      <w:r>
        <w:t xml:space="preserve"> </w:t>
      </w:r>
      <w:r>
        <w:rPr>
          <w:sz w:val="23"/>
          <w:szCs w:val="23"/>
        </w:rPr>
        <w:t xml:space="preserve">evankalpadakis1@gmail.com </w:t>
      </w:r>
      <w:r>
        <w:t xml:space="preserve">/  </w:t>
      </w:r>
      <w:r>
        <w:sym w:font="Wingdings" w:char="F028"/>
      </w:r>
      <w:r>
        <w:t xml:space="preserve">  </w:t>
      </w:r>
      <w:r>
        <w:rPr>
          <w:sz w:val="23"/>
          <w:szCs w:val="23"/>
        </w:rPr>
        <w:t>+ 30 6936 463907, +30 210 370 8670</w:t>
      </w:r>
    </w:p>
    <w:p w14:paraId="19E6BD19" w14:textId="77777777" w:rsidR="00B80FAE" w:rsidRDefault="00B80FAE" w:rsidP="00B80FAE">
      <w:pPr>
        <w:autoSpaceDE w:val="0"/>
        <w:autoSpaceDN w:val="0"/>
        <w:adjustRightInd w:val="0"/>
        <w:rPr>
          <w:sz w:val="23"/>
          <w:szCs w:val="23"/>
          <w:lang w:val="en-GB"/>
        </w:rPr>
      </w:pPr>
    </w:p>
    <w:p w14:paraId="43F11BB5" w14:textId="77777777" w:rsidR="00B80FAE" w:rsidRDefault="00B80FAE" w:rsidP="00B80FAE">
      <w:pPr>
        <w:autoSpaceDE w:val="0"/>
        <w:autoSpaceDN w:val="0"/>
        <w:adjustRightInd w:val="0"/>
        <w:rPr>
          <w:sz w:val="23"/>
          <w:szCs w:val="23"/>
          <w:lang w:val="en-GB"/>
        </w:rPr>
      </w:pPr>
    </w:p>
    <w:p w14:paraId="13C0CE5E" w14:textId="77777777" w:rsidR="00B80FAE" w:rsidRDefault="00B80FAE" w:rsidP="00B80FAE">
      <w:pPr>
        <w:pBdr>
          <w:bottom w:val="single" w:sz="4" w:space="1" w:color="auto"/>
        </w:pBdr>
        <w:autoSpaceDE w:val="0"/>
        <w:autoSpaceDN w:val="0"/>
        <w:adjustRightInd w:val="0"/>
        <w:rPr>
          <w:b/>
          <w:bCs/>
          <w:sz w:val="26"/>
          <w:szCs w:val="26"/>
          <w:lang w:val="en-US"/>
        </w:rPr>
      </w:pPr>
      <w:r>
        <w:rPr>
          <w:b/>
          <w:bCs/>
          <w:sz w:val="26"/>
          <w:szCs w:val="26"/>
        </w:rPr>
        <w:t>Education</w:t>
      </w:r>
    </w:p>
    <w:p w14:paraId="66B996EE" w14:textId="77777777" w:rsidR="00B80FAE" w:rsidRDefault="00B80FAE" w:rsidP="00B80FAE">
      <w:pPr>
        <w:autoSpaceDE w:val="0"/>
        <w:autoSpaceDN w:val="0"/>
        <w:adjustRightInd w:val="0"/>
        <w:rPr>
          <w:b/>
          <w:bCs/>
          <w:sz w:val="23"/>
          <w:szCs w:val="23"/>
        </w:rPr>
      </w:pPr>
    </w:p>
    <w:p w14:paraId="78E01DCC" w14:textId="77777777" w:rsidR="00B80FAE" w:rsidRDefault="00B80FAE" w:rsidP="00B80FAE">
      <w:pPr>
        <w:autoSpaceDE w:val="0"/>
        <w:autoSpaceDN w:val="0"/>
        <w:adjustRightInd w:val="0"/>
        <w:rPr>
          <w:b/>
          <w:bCs/>
          <w:sz w:val="23"/>
          <w:szCs w:val="23"/>
          <w:lang w:val="en-GB"/>
        </w:rPr>
      </w:pPr>
      <w:r>
        <w:rPr>
          <w:b/>
          <w:bCs/>
          <w:sz w:val="23"/>
          <w:szCs w:val="23"/>
          <w:lang w:val="en-GB"/>
        </w:rPr>
        <w:t xml:space="preserve">London School of Economics and Political Science                                            </w:t>
      </w:r>
      <w:r>
        <w:rPr>
          <w:bCs/>
          <w:sz w:val="23"/>
          <w:szCs w:val="23"/>
          <w:lang w:val="en-GB"/>
        </w:rPr>
        <w:t>London, UK</w:t>
      </w:r>
    </w:p>
    <w:p w14:paraId="48E4062F" w14:textId="77777777" w:rsidR="00B80FAE" w:rsidRDefault="00B80FAE" w:rsidP="00B80FAE">
      <w:pPr>
        <w:autoSpaceDE w:val="0"/>
        <w:autoSpaceDN w:val="0"/>
        <w:adjustRightInd w:val="0"/>
        <w:rPr>
          <w:i/>
          <w:iCs/>
          <w:sz w:val="23"/>
          <w:szCs w:val="23"/>
          <w:lang w:val="en-US"/>
        </w:rPr>
      </w:pPr>
      <w:r>
        <w:rPr>
          <w:i/>
          <w:iCs/>
          <w:sz w:val="23"/>
          <w:szCs w:val="23"/>
        </w:rPr>
        <w:t xml:space="preserve">MSc European Politics and Policy                   </w:t>
      </w:r>
      <w:r>
        <w:rPr>
          <w:i/>
          <w:iCs/>
          <w:sz w:val="23"/>
          <w:szCs w:val="23"/>
        </w:rPr>
        <w:tab/>
      </w:r>
      <w:r>
        <w:rPr>
          <w:i/>
          <w:iCs/>
          <w:sz w:val="23"/>
          <w:szCs w:val="23"/>
        </w:rPr>
        <w:tab/>
        <w:t xml:space="preserve">   </w:t>
      </w:r>
      <w:r>
        <w:rPr>
          <w:i/>
          <w:iCs/>
          <w:sz w:val="23"/>
          <w:szCs w:val="23"/>
        </w:rPr>
        <w:tab/>
      </w:r>
      <w:r>
        <w:rPr>
          <w:i/>
          <w:iCs/>
          <w:sz w:val="23"/>
          <w:szCs w:val="23"/>
        </w:rPr>
        <w:tab/>
      </w:r>
      <w:r>
        <w:rPr>
          <w:i/>
          <w:iCs/>
          <w:sz w:val="23"/>
          <w:szCs w:val="23"/>
        </w:rPr>
        <w:tab/>
        <w:t xml:space="preserve">     2001</w:t>
      </w:r>
      <w:r>
        <w:rPr>
          <w:i/>
          <w:sz w:val="23"/>
          <w:szCs w:val="23"/>
        </w:rPr>
        <w:t xml:space="preserve"> - 2002</w:t>
      </w:r>
    </w:p>
    <w:p w14:paraId="6ECE0247" w14:textId="77777777" w:rsidR="00B80FAE" w:rsidRDefault="00B80FAE" w:rsidP="00B80FAE">
      <w:pPr>
        <w:autoSpaceDE w:val="0"/>
        <w:autoSpaceDN w:val="0"/>
        <w:adjustRightInd w:val="0"/>
        <w:rPr>
          <w:sz w:val="23"/>
          <w:szCs w:val="23"/>
        </w:rPr>
      </w:pPr>
    </w:p>
    <w:p w14:paraId="703A4963" w14:textId="77777777" w:rsidR="00B80FAE" w:rsidRDefault="00B80FAE" w:rsidP="00B80FAE">
      <w:pPr>
        <w:autoSpaceDE w:val="0"/>
        <w:autoSpaceDN w:val="0"/>
        <w:adjustRightInd w:val="0"/>
        <w:rPr>
          <w:b/>
          <w:bCs/>
          <w:sz w:val="23"/>
          <w:szCs w:val="23"/>
          <w:lang w:val="en-GB"/>
        </w:rPr>
      </w:pPr>
      <w:r>
        <w:rPr>
          <w:b/>
          <w:bCs/>
          <w:sz w:val="23"/>
          <w:szCs w:val="23"/>
          <w:lang w:val="en-GB"/>
        </w:rPr>
        <w:t xml:space="preserve">London School of Economics and Political Science                                            </w:t>
      </w:r>
      <w:r>
        <w:rPr>
          <w:bCs/>
          <w:sz w:val="23"/>
          <w:szCs w:val="23"/>
        </w:rPr>
        <w:t>London, UK</w:t>
      </w:r>
    </w:p>
    <w:p w14:paraId="071E54E1" w14:textId="77777777" w:rsidR="00B80FAE" w:rsidRDefault="00B80FAE" w:rsidP="00B80FAE">
      <w:pPr>
        <w:autoSpaceDE w:val="0"/>
        <w:autoSpaceDN w:val="0"/>
        <w:adjustRightInd w:val="0"/>
        <w:rPr>
          <w:i/>
          <w:iCs/>
          <w:sz w:val="23"/>
          <w:szCs w:val="23"/>
          <w:lang w:val="en-US"/>
        </w:rPr>
      </w:pPr>
      <w:r>
        <w:rPr>
          <w:i/>
          <w:iCs/>
          <w:sz w:val="23"/>
          <w:szCs w:val="23"/>
        </w:rPr>
        <w:t xml:space="preserve">MSc Sociology   </w:t>
      </w:r>
      <w:r>
        <w:rPr>
          <w:i/>
          <w:iCs/>
          <w:sz w:val="23"/>
          <w:szCs w:val="23"/>
        </w:rPr>
        <w:tab/>
      </w:r>
      <w:r>
        <w:rPr>
          <w:i/>
          <w:iCs/>
          <w:sz w:val="23"/>
          <w:szCs w:val="23"/>
        </w:rPr>
        <w:tab/>
      </w:r>
      <w:r>
        <w:rPr>
          <w:i/>
          <w:iCs/>
          <w:sz w:val="23"/>
          <w:szCs w:val="23"/>
        </w:rPr>
        <w:tab/>
      </w:r>
      <w:r>
        <w:rPr>
          <w:i/>
          <w:iCs/>
          <w:sz w:val="23"/>
          <w:szCs w:val="23"/>
          <w:lang w:val="en-GB"/>
        </w:rPr>
        <w:tab/>
      </w:r>
      <w:r>
        <w:rPr>
          <w:i/>
          <w:iCs/>
          <w:sz w:val="23"/>
          <w:szCs w:val="23"/>
          <w:lang w:val="en-GB"/>
        </w:rPr>
        <w:tab/>
      </w:r>
      <w:r>
        <w:rPr>
          <w:i/>
          <w:iCs/>
          <w:sz w:val="23"/>
          <w:szCs w:val="23"/>
          <w:lang w:val="en-GB"/>
        </w:rPr>
        <w:tab/>
      </w:r>
      <w:r>
        <w:rPr>
          <w:i/>
          <w:iCs/>
          <w:sz w:val="23"/>
          <w:szCs w:val="23"/>
          <w:lang w:val="en-GB"/>
        </w:rPr>
        <w:tab/>
        <w:t xml:space="preserve">                  2000</w:t>
      </w:r>
      <w:r>
        <w:rPr>
          <w:i/>
          <w:sz w:val="23"/>
          <w:szCs w:val="23"/>
          <w:lang w:val="en-GB"/>
        </w:rPr>
        <w:t xml:space="preserve"> - 2001</w:t>
      </w:r>
    </w:p>
    <w:p w14:paraId="31AADD3C" w14:textId="77777777" w:rsidR="00B80FAE" w:rsidRDefault="00B80FAE" w:rsidP="00B80FAE">
      <w:pPr>
        <w:autoSpaceDE w:val="0"/>
        <w:autoSpaceDN w:val="0"/>
        <w:adjustRightInd w:val="0"/>
        <w:rPr>
          <w:b/>
          <w:bCs/>
          <w:sz w:val="23"/>
          <w:szCs w:val="23"/>
        </w:rPr>
      </w:pPr>
    </w:p>
    <w:p w14:paraId="02F601B2" w14:textId="77777777" w:rsidR="00B80FAE" w:rsidRDefault="00B80FAE" w:rsidP="00B80FAE">
      <w:pPr>
        <w:autoSpaceDE w:val="0"/>
        <w:autoSpaceDN w:val="0"/>
        <w:adjustRightInd w:val="0"/>
        <w:rPr>
          <w:bCs/>
          <w:sz w:val="23"/>
          <w:szCs w:val="23"/>
        </w:rPr>
      </w:pPr>
      <w:r>
        <w:rPr>
          <w:b/>
          <w:bCs/>
          <w:sz w:val="23"/>
          <w:szCs w:val="23"/>
        </w:rPr>
        <w:t xml:space="preserve">University College London </w:t>
      </w:r>
      <w:r>
        <w:rPr>
          <w:b/>
          <w:bCs/>
          <w:sz w:val="23"/>
          <w:szCs w:val="23"/>
          <w:lang w:val="en-GB"/>
        </w:rPr>
        <w:t xml:space="preserve">                                                                                   </w:t>
      </w:r>
      <w:r>
        <w:rPr>
          <w:bCs/>
          <w:sz w:val="23"/>
          <w:szCs w:val="23"/>
          <w:lang w:val="en-GB"/>
        </w:rPr>
        <w:t xml:space="preserve">London, UK </w:t>
      </w:r>
      <w:r>
        <w:rPr>
          <w:i/>
          <w:iCs/>
          <w:sz w:val="23"/>
          <w:szCs w:val="23"/>
        </w:rPr>
        <w:t>BSc History, Philosophy and Social Studies of Science</w:t>
      </w:r>
      <w:r>
        <w:rPr>
          <w:i/>
          <w:iCs/>
          <w:sz w:val="23"/>
          <w:szCs w:val="23"/>
          <w:lang w:val="en-GB"/>
        </w:rPr>
        <w:tab/>
      </w:r>
      <w:r>
        <w:rPr>
          <w:i/>
          <w:iCs/>
          <w:sz w:val="23"/>
          <w:szCs w:val="23"/>
          <w:lang w:val="en-GB"/>
        </w:rPr>
        <w:tab/>
      </w:r>
      <w:r>
        <w:rPr>
          <w:i/>
          <w:iCs/>
          <w:sz w:val="23"/>
          <w:szCs w:val="23"/>
          <w:lang w:val="en-GB"/>
        </w:rPr>
        <w:tab/>
      </w:r>
      <w:r>
        <w:rPr>
          <w:i/>
          <w:iCs/>
          <w:sz w:val="23"/>
          <w:szCs w:val="23"/>
          <w:lang w:val="en-GB"/>
        </w:rPr>
        <w:tab/>
        <w:t xml:space="preserve">     1996</w:t>
      </w:r>
      <w:r>
        <w:rPr>
          <w:i/>
          <w:sz w:val="23"/>
          <w:szCs w:val="23"/>
          <w:lang w:val="en-GB"/>
        </w:rPr>
        <w:t xml:space="preserve"> - 1999</w:t>
      </w:r>
      <w:r>
        <w:rPr>
          <w:bCs/>
          <w:sz w:val="23"/>
          <w:szCs w:val="23"/>
          <w:lang w:val="en-GB"/>
        </w:rPr>
        <w:t xml:space="preserve"> </w:t>
      </w:r>
    </w:p>
    <w:p w14:paraId="32ABB44D" w14:textId="77777777" w:rsidR="00B80FAE" w:rsidRDefault="00B80FAE" w:rsidP="00B80FAE">
      <w:pPr>
        <w:autoSpaceDE w:val="0"/>
        <w:autoSpaceDN w:val="0"/>
        <w:adjustRightInd w:val="0"/>
        <w:rPr>
          <w:b/>
          <w:bCs/>
          <w:sz w:val="23"/>
          <w:szCs w:val="23"/>
        </w:rPr>
      </w:pPr>
    </w:p>
    <w:p w14:paraId="0030AF04" w14:textId="77777777" w:rsidR="00B80FAE" w:rsidRDefault="00B80FAE" w:rsidP="00B80FAE">
      <w:pPr>
        <w:autoSpaceDE w:val="0"/>
        <w:autoSpaceDN w:val="0"/>
        <w:adjustRightInd w:val="0"/>
        <w:rPr>
          <w:sz w:val="23"/>
          <w:szCs w:val="23"/>
          <w:lang w:val="en-GB"/>
        </w:rPr>
      </w:pPr>
      <w:proofErr w:type="spellStart"/>
      <w:r>
        <w:rPr>
          <w:b/>
          <w:bCs/>
          <w:sz w:val="23"/>
          <w:szCs w:val="23"/>
          <w:lang w:val="en-GB"/>
        </w:rPr>
        <w:t>Kungsholmens</w:t>
      </w:r>
      <w:proofErr w:type="spellEnd"/>
      <w:r>
        <w:rPr>
          <w:b/>
          <w:bCs/>
          <w:sz w:val="23"/>
          <w:szCs w:val="23"/>
          <w:lang w:val="en-GB"/>
        </w:rPr>
        <w:t xml:space="preserve"> Gymnasium-International Section</w:t>
      </w:r>
      <w:r>
        <w:rPr>
          <w:b/>
          <w:bCs/>
          <w:sz w:val="23"/>
          <w:szCs w:val="23"/>
          <w:lang w:val="en-GB"/>
        </w:rPr>
        <w:tab/>
      </w:r>
      <w:r>
        <w:rPr>
          <w:b/>
          <w:bCs/>
          <w:sz w:val="23"/>
          <w:szCs w:val="23"/>
          <w:lang w:val="en-GB"/>
        </w:rPr>
        <w:tab/>
        <w:t xml:space="preserve">                  </w:t>
      </w:r>
      <w:r>
        <w:rPr>
          <w:bCs/>
          <w:sz w:val="23"/>
          <w:szCs w:val="23"/>
          <w:lang w:val="en-GB"/>
        </w:rPr>
        <w:t>Stockholm, Sweden</w:t>
      </w:r>
    </w:p>
    <w:p w14:paraId="66B6EA0B" w14:textId="77777777" w:rsidR="00B80FAE" w:rsidRDefault="00B80FAE" w:rsidP="00B80FAE">
      <w:pPr>
        <w:autoSpaceDE w:val="0"/>
        <w:autoSpaceDN w:val="0"/>
        <w:adjustRightInd w:val="0"/>
        <w:rPr>
          <w:sz w:val="23"/>
          <w:szCs w:val="23"/>
          <w:lang w:val="en-GB"/>
        </w:rPr>
      </w:pPr>
      <w:r>
        <w:rPr>
          <w:i/>
          <w:iCs/>
          <w:sz w:val="23"/>
          <w:szCs w:val="23"/>
          <w:lang w:val="en-GB"/>
        </w:rPr>
        <w:t xml:space="preserve">International Baccalaureate </w:t>
      </w:r>
      <w:proofErr w:type="gramStart"/>
      <w:r>
        <w:rPr>
          <w:i/>
          <w:iCs/>
          <w:sz w:val="23"/>
          <w:szCs w:val="23"/>
          <w:lang w:val="en-GB"/>
        </w:rPr>
        <w:t xml:space="preserve">Diploma  </w:t>
      </w:r>
      <w:r>
        <w:rPr>
          <w:i/>
          <w:iCs/>
          <w:sz w:val="23"/>
          <w:szCs w:val="23"/>
          <w:lang w:val="en-GB"/>
        </w:rPr>
        <w:tab/>
      </w:r>
      <w:proofErr w:type="gramEnd"/>
      <w:r>
        <w:rPr>
          <w:i/>
          <w:iCs/>
          <w:sz w:val="23"/>
          <w:szCs w:val="23"/>
          <w:lang w:val="en-GB"/>
        </w:rPr>
        <w:tab/>
      </w:r>
      <w:r>
        <w:rPr>
          <w:i/>
          <w:iCs/>
          <w:sz w:val="23"/>
          <w:szCs w:val="23"/>
          <w:lang w:val="en-GB"/>
        </w:rPr>
        <w:tab/>
      </w:r>
      <w:r>
        <w:rPr>
          <w:i/>
          <w:iCs/>
          <w:sz w:val="23"/>
          <w:szCs w:val="23"/>
          <w:lang w:val="en-GB"/>
        </w:rPr>
        <w:tab/>
        <w:t xml:space="preserve">                              1994 - 1997</w:t>
      </w:r>
    </w:p>
    <w:p w14:paraId="123D8DAE" w14:textId="77777777" w:rsidR="00B80FAE" w:rsidRDefault="00B80FAE" w:rsidP="00B80FAE">
      <w:pPr>
        <w:autoSpaceDE w:val="0"/>
        <w:autoSpaceDN w:val="0"/>
        <w:adjustRightInd w:val="0"/>
        <w:rPr>
          <w:rFonts w:ascii="Symbol" w:hAnsi="Symbol" w:cs="Symbol"/>
          <w:sz w:val="20"/>
          <w:szCs w:val="20"/>
          <w:lang w:val="en-US"/>
        </w:rPr>
      </w:pPr>
    </w:p>
    <w:p w14:paraId="5E70FA5E" w14:textId="77777777" w:rsidR="00B80FAE" w:rsidRDefault="00B80FAE" w:rsidP="00B80FAE">
      <w:pPr>
        <w:autoSpaceDE w:val="0"/>
        <w:autoSpaceDN w:val="0"/>
        <w:adjustRightInd w:val="0"/>
        <w:rPr>
          <w:rFonts w:ascii="Symbol" w:hAnsi="Symbol" w:cs="Symbol"/>
          <w:sz w:val="20"/>
          <w:szCs w:val="20"/>
        </w:rPr>
      </w:pPr>
    </w:p>
    <w:p w14:paraId="2F41BDCB" w14:textId="77777777" w:rsidR="00B80FAE" w:rsidRDefault="00B80FAE" w:rsidP="00B80FAE">
      <w:pPr>
        <w:pBdr>
          <w:bottom w:val="single" w:sz="4" w:space="1" w:color="auto"/>
        </w:pBdr>
        <w:autoSpaceDE w:val="0"/>
        <w:autoSpaceDN w:val="0"/>
        <w:adjustRightInd w:val="0"/>
        <w:rPr>
          <w:rFonts w:ascii="Times New Roman" w:hAnsi="Times New Roman" w:cs="Times New Roman"/>
          <w:b/>
          <w:bCs/>
          <w:sz w:val="26"/>
          <w:szCs w:val="26"/>
          <w:lang w:val="en-GB"/>
        </w:rPr>
      </w:pPr>
      <w:r>
        <w:rPr>
          <w:b/>
          <w:bCs/>
          <w:sz w:val="26"/>
          <w:szCs w:val="26"/>
          <w:lang w:val="en-GB"/>
        </w:rPr>
        <w:t>Employment</w:t>
      </w:r>
    </w:p>
    <w:p w14:paraId="081ADFD4" w14:textId="77777777" w:rsidR="00B80FAE" w:rsidRDefault="00B80FAE" w:rsidP="00B80FAE">
      <w:pPr>
        <w:autoSpaceDE w:val="0"/>
        <w:autoSpaceDN w:val="0"/>
        <w:adjustRightInd w:val="0"/>
        <w:rPr>
          <w:b/>
          <w:bCs/>
          <w:sz w:val="26"/>
          <w:szCs w:val="26"/>
          <w:lang w:val="en-GB"/>
        </w:rPr>
      </w:pPr>
    </w:p>
    <w:p w14:paraId="0A097BA5" w14:textId="77777777" w:rsidR="00B80FAE" w:rsidRDefault="00B80FAE" w:rsidP="00B80FAE">
      <w:pPr>
        <w:autoSpaceDE w:val="0"/>
        <w:autoSpaceDN w:val="0"/>
        <w:adjustRightInd w:val="0"/>
        <w:rPr>
          <w:b/>
          <w:bCs/>
          <w:sz w:val="23"/>
          <w:szCs w:val="23"/>
          <w:lang w:val="en-GB"/>
        </w:rPr>
      </w:pPr>
      <w:r>
        <w:rPr>
          <w:b/>
          <w:bCs/>
          <w:sz w:val="23"/>
          <w:szCs w:val="23"/>
          <w:lang w:val="en-GB"/>
        </w:rPr>
        <w:t>Ministry of Foreign Affairs of Greece,</w:t>
      </w:r>
    </w:p>
    <w:p w14:paraId="28D92230" w14:textId="77777777" w:rsidR="00B80FAE" w:rsidRDefault="00B80FAE" w:rsidP="00B80FAE">
      <w:pPr>
        <w:autoSpaceDE w:val="0"/>
        <w:autoSpaceDN w:val="0"/>
        <w:adjustRightInd w:val="0"/>
        <w:rPr>
          <w:bCs/>
          <w:sz w:val="23"/>
          <w:szCs w:val="23"/>
          <w:lang w:val="en-GB"/>
        </w:rPr>
      </w:pPr>
      <w:r>
        <w:rPr>
          <w:bCs/>
          <w:i/>
          <w:sz w:val="23"/>
          <w:szCs w:val="23"/>
          <w:lang w:val="en-GB"/>
        </w:rPr>
        <w:t>Diplomat</w:t>
      </w:r>
      <w:r>
        <w:rPr>
          <w:b/>
          <w:bCs/>
          <w:sz w:val="23"/>
          <w:szCs w:val="23"/>
          <w:lang w:val="en-GB"/>
        </w:rPr>
        <w:t xml:space="preserve"> </w:t>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i/>
          <w:sz w:val="23"/>
          <w:szCs w:val="23"/>
          <w:lang w:val="en-GB"/>
        </w:rPr>
        <w:t>June 2005 - present</w:t>
      </w:r>
    </w:p>
    <w:p w14:paraId="2D015C96" w14:textId="77777777" w:rsidR="00B80FAE" w:rsidRDefault="00B80FAE" w:rsidP="00B80FAE">
      <w:pPr>
        <w:autoSpaceDE w:val="0"/>
        <w:autoSpaceDN w:val="0"/>
        <w:adjustRightInd w:val="0"/>
        <w:rPr>
          <w:bCs/>
          <w:sz w:val="23"/>
          <w:szCs w:val="23"/>
          <w:lang w:val="en-GB"/>
        </w:rPr>
      </w:pPr>
    </w:p>
    <w:p w14:paraId="2849B578" w14:textId="77777777" w:rsidR="00B80FAE" w:rsidRDefault="00B80FAE" w:rsidP="00B80FAE">
      <w:pPr>
        <w:autoSpaceDE w:val="0"/>
        <w:autoSpaceDN w:val="0"/>
        <w:adjustRightInd w:val="0"/>
        <w:rPr>
          <w:bCs/>
          <w:sz w:val="23"/>
          <w:szCs w:val="23"/>
          <w:lang w:val="en-GB"/>
        </w:rPr>
      </w:pPr>
      <w:r>
        <w:rPr>
          <w:b/>
          <w:bCs/>
          <w:sz w:val="23"/>
          <w:szCs w:val="23"/>
          <w:lang w:val="en-GB"/>
        </w:rPr>
        <w:t>- Diplomatic Advisor to the Head of</w:t>
      </w:r>
      <w:r>
        <w:rPr>
          <w:bCs/>
          <w:sz w:val="23"/>
          <w:szCs w:val="23"/>
          <w:lang w:val="en-GB"/>
        </w:rPr>
        <w:t xml:space="preserve"> </w:t>
      </w:r>
      <w:r>
        <w:rPr>
          <w:bCs/>
          <w:sz w:val="23"/>
          <w:szCs w:val="23"/>
          <w:lang w:val="en-GB"/>
        </w:rPr>
        <w:tab/>
      </w:r>
      <w:r>
        <w:rPr>
          <w:bCs/>
          <w:sz w:val="23"/>
          <w:szCs w:val="23"/>
          <w:lang w:val="en-GB"/>
        </w:rPr>
        <w:tab/>
      </w:r>
      <w:r>
        <w:rPr>
          <w:bCs/>
          <w:sz w:val="23"/>
          <w:szCs w:val="23"/>
          <w:lang w:val="en-GB"/>
        </w:rPr>
        <w:tab/>
      </w:r>
      <w:r>
        <w:rPr>
          <w:bCs/>
          <w:sz w:val="23"/>
          <w:szCs w:val="23"/>
          <w:lang w:val="en-GB"/>
        </w:rPr>
        <w:tab/>
        <w:t xml:space="preserve">                        Athens, Greece </w:t>
      </w:r>
    </w:p>
    <w:p w14:paraId="2EC3814E" w14:textId="77777777" w:rsidR="00B80FAE" w:rsidRDefault="00B80FAE" w:rsidP="00B80FAE">
      <w:pPr>
        <w:autoSpaceDE w:val="0"/>
        <w:autoSpaceDN w:val="0"/>
        <w:adjustRightInd w:val="0"/>
        <w:spacing w:line="360" w:lineRule="auto"/>
        <w:rPr>
          <w:bCs/>
          <w:i/>
          <w:sz w:val="23"/>
          <w:szCs w:val="23"/>
          <w:lang w:val="en-GB"/>
        </w:rPr>
      </w:pPr>
      <w:r>
        <w:rPr>
          <w:b/>
          <w:bCs/>
          <w:sz w:val="23"/>
          <w:szCs w:val="23"/>
          <w:lang w:val="en-GB"/>
        </w:rPr>
        <w:t>the Main Opposition (SYRIZA)</w:t>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i/>
          <w:sz w:val="23"/>
          <w:szCs w:val="23"/>
          <w:lang w:val="en-GB"/>
        </w:rPr>
        <w:t>July 2019 - present</w:t>
      </w:r>
    </w:p>
    <w:p w14:paraId="1D445678" w14:textId="77777777" w:rsidR="00B80FAE" w:rsidRDefault="00B80FAE" w:rsidP="00B80FAE">
      <w:pPr>
        <w:autoSpaceDE w:val="0"/>
        <w:autoSpaceDN w:val="0"/>
        <w:adjustRightInd w:val="0"/>
        <w:rPr>
          <w:b/>
          <w:bCs/>
          <w:sz w:val="26"/>
          <w:szCs w:val="26"/>
          <w:lang w:val="en-GB"/>
        </w:rPr>
      </w:pPr>
    </w:p>
    <w:p w14:paraId="61B5F7DC" w14:textId="77777777" w:rsidR="00B80FAE" w:rsidRDefault="00B80FAE" w:rsidP="00B80FAE">
      <w:pPr>
        <w:autoSpaceDE w:val="0"/>
        <w:autoSpaceDN w:val="0"/>
        <w:adjustRightInd w:val="0"/>
        <w:rPr>
          <w:bCs/>
          <w:sz w:val="23"/>
          <w:szCs w:val="23"/>
          <w:lang w:val="en-GB"/>
        </w:rPr>
      </w:pPr>
      <w:r>
        <w:rPr>
          <w:b/>
          <w:bCs/>
          <w:sz w:val="23"/>
          <w:szCs w:val="23"/>
          <w:lang w:val="en-GB"/>
        </w:rPr>
        <w:t xml:space="preserve">- Director of the Diplomatic Cabinet of  </w:t>
      </w:r>
      <w:r>
        <w:rPr>
          <w:bCs/>
          <w:sz w:val="23"/>
          <w:szCs w:val="23"/>
          <w:lang w:val="en-GB"/>
        </w:rPr>
        <w:t xml:space="preserve">                                                         Athens, Greece </w:t>
      </w:r>
      <w:proofErr w:type="spellStart"/>
      <w:r>
        <w:rPr>
          <w:b/>
          <w:bCs/>
          <w:sz w:val="23"/>
          <w:szCs w:val="23"/>
          <w:lang w:val="en-GB"/>
        </w:rPr>
        <w:t>Greece</w:t>
      </w:r>
      <w:proofErr w:type="spellEnd"/>
      <w:r>
        <w:rPr>
          <w:b/>
          <w:bCs/>
          <w:sz w:val="23"/>
          <w:szCs w:val="23"/>
          <w:lang w:val="en-GB"/>
        </w:rPr>
        <w:t xml:space="preserve"> </w:t>
      </w:r>
      <w:r>
        <w:rPr>
          <w:b/>
          <w:bCs/>
          <w:i/>
          <w:sz w:val="23"/>
          <w:szCs w:val="23"/>
          <w:lang w:val="en-GB"/>
        </w:rPr>
        <w:t>the Prime Minister</w:t>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i/>
          <w:sz w:val="23"/>
          <w:szCs w:val="23"/>
          <w:lang w:val="en-GB"/>
        </w:rPr>
        <w:t>January 2015 - July 2019</w:t>
      </w:r>
    </w:p>
    <w:p w14:paraId="1CF28A97" w14:textId="77777777" w:rsidR="00B80FAE" w:rsidRDefault="00B80FAE" w:rsidP="00B80FAE">
      <w:pPr>
        <w:autoSpaceDE w:val="0"/>
        <w:autoSpaceDN w:val="0"/>
        <w:adjustRightInd w:val="0"/>
        <w:rPr>
          <w:b/>
          <w:bCs/>
          <w:sz w:val="23"/>
          <w:szCs w:val="23"/>
          <w:lang w:val="en-GB"/>
        </w:rPr>
      </w:pPr>
    </w:p>
    <w:p w14:paraId="1FBB8A44" w14:textId="77777777" w:rsidR="00B80FAE" w:rsidRDefault="00B80FAE" w:rsidP="00B80FAE">
      <w:pPr>
        <w:autoSpaceDE w:val="0"/>
        <w:autoSpaceDN w:val="0"/>
        <w:adjustRightInd w:val="0"/>
        <w:rPr>
          <w:bCs/>
          <w:sz w:val="23"/>
          <w:szCs w:val="23"/>
          <w:lang w:val="en-GB"/>
        </w:rPr>
      </w:pPr>
      <w:r>
        <w:rPr>
          <w:b/>
          <w:bCs/>
          <w:sz w:val="23"/>
          <w:szCs w:val="23"/>
          <w:lang w:val="en-GB"/>
        </w:rPr>
        <w:t>- Diplomatic Advisor to the Head of</w:t>
      </w:r>
      <w:r>
        <w:rPr>
          <w:bCs/>
          <w:sz w:val="23"/>
          <w:szCs w:val="23"/>
          <w:lang w:val="en-GB"/>
        </w:rPr>
        <w:t xml:space="preserve"> </w:t>
      </w:r>
      <w:r>
        <w:rPr>
          <w:bCs/>
          <w:sz w:val="23"/>
          <w:szCs w:val="23"/>
          <w:lang w:val="en-GB"/>
        </w:rPr>
        <w:tab/>
      </w:r>
      <w:r>
        <w:rPr>
          <w:bCs/>
          <w:sz w:val="23"/>
          <w:szCs w:val="23"/>
          <w:lang w:val="en-GB"/>
        </w:rPr>
        <w:tab/>
      </w:r>
      <w:r>
        <w:rPr>
          <w:bCs/>
          <w:sz w:val="23"/>
          <w:szCs w:val="23"/>
          <w:lang w:val="en-GB"/>
        </w:rPr>
        <w:tab/>
      </w:r>
      <w:r>
        <w:rPr>
          <w:bCs/>
          <w:sz w:val="23"/>
          <w:szCs w:val="23"/>
          <w:lang w:val="en-GB"/>
        </w:rPr>
        <w:tab/>
        <w:t xml:space="preserve">                        Athens, Greece </w:t>
      </w:r>
    </w:p>
    <w:p w14:paraId="78B40A26" w14:textId="77777777" w:rsidR="00B80FAE" w:rsidRDefault="00B80FAE" w:rsidP="00B80FAE">
      <w:pPr>
        <w:autoSpaceDE w:val="0"/>
        <w:autoSpaceDN w:val="0"/>
        <w:adjustRightInd w:val="0"/>
        <w:spacing w:line="360" w:lineRule="auto"/>
        <w:rPr>
          <w:bCs/>
          <w:i/>
          <w:sz w:val="23"/>
          <w:szCs w:val="23"/>
          <w:lang w:val="en-GB"/>
        </w:rPr>
      </w:pPr>
      <w:r>
        <w:rPr>
          <w:b/>
          <w:bCs/>
          <w:sz w:val="23"/>
          <w:szCs w:val="23"/>
          <w:lang w:val="en-GB"/>
        </w:rPr>
        <w:t>the Main Opposition (SYRIZA)</w:t>
      </w:r>
      <w:r>
        <w:rPr>
          <w:b/>
          <w:bCs/>
          <w:sz w:val="23"/>
          <w:szCs w:val="23"/>
          <w:lang w:val="en-GB"/>
        </w:rPr>
        <w:tab/>
      </w:r>
      <w:r>
        <w:rPr>
          <w:b/>
          <w:bCs/>
          <w:sz w:val="23"/>
          <w:szCs w:val="23"/>
          <w:lang w:val="en-GB"/>
        </w:rPr>
        <w:tab/>
      </w:r>
      <w:r>
        <w:rPr>
          <w:b/>
          <w:bCs/>
          <w:sz w:val="23"/>
          <w:szCs w:val="23"/>
          <w:lang w:val="en-GB"/>
        </w:rPr>
        <w:tab/>
      </w:r>
      <w:proofErr w:type="gramStart"/>
      <w:r>
        <w:rPr>
          <w:b/>
          <w:bCs/>
          <w:sz w:val="23"/>
          <w:szCs w:val="23"/>
          <w:lang w:val="en-GB"/>
        </w:rPr>
        <w:tab/>
        <w:t xml:space="preserve">  </w:t>
      </w:r>
      <w:r>
        <w:rPr>
          <w:bCs/>
          <w:i/>
          <w:sz w:val="23"/>
          <w:szCs w:val="23"/>
          <w:lang w:val="en-GB"/>
        </w:rPr>
        <w:t>August</w:t>
      </w:r>
      <w:proofErr w:type="gramEnd"/>
      <w:r>
        <w:rPr>
          <w:bCs/>
          <w:i/>
          <w:sz w:val="23"/>
          <w:szCs w:val="23"/>
          <w:lang w:val="en-GB"/>
        </w:rPr>
        <w:t xml:space="preserve"> 2014 - January 2015</w:t>
      </w:r>
    </w:p>
    <w:p w14:paraId="2DF63D88" w14:textId="77777777" w:rsidR="00B80FAE" w:rsidRDefault="00B80FAE" w:rsidP="00B80FAE">
      <w:pPr>
        <w:autoSpaceDE w:val="0"/>
        <w:autoSpaceDN w:val="0"/>
        <w:adjustRightInd w:val="0"/>
        <w:rPr>
          <w:b/>
          <w:bCs/>
          <w:sz w:val="23"/>
          <w:szCs w:val="23"/>
          <w:lang w:val="en-GB"/>
        </w:rPr>
      </w:pPr>
    </w:p>
    <w:p w14:paraId="5AA34945" w14:textId="77777777" w:rsidR="00B80FAE" w:rsidRDefault="00B80FAE" w:rsidP="00B80FAE">
      <w:pPr>
        <w:autoSpaceDE w:val="0"/>
        <w:autoSpaceDN w:val="0"/>
        <w:adjustRightInd w:val="0"/>
        <w:rPr>
          <w:b/>
          <w:bCs/>
          <w:sz w:val="23"/>
          <w:szCs w:val="23"/>
          <w:lang w:val="en-US"/>
        </w:rPr>
      </w:pPr>
      <w:r>
        <w:rPr>
          <w:b/>
          <w:bCs/>
          <w:sz w:val="23"/>
          <w:szCs w:val="23"/>
          <w:lang w:val="en-GB"/>
        </w:rPr>
        <w:t xml:space="preserve">- </w:t>
      </w:r>
      <w:r>
        <w:rPr>
          <w:b/>
          <w:bCs/>
          <w:sz w:val="23"/>
          <w:szCs w:val="23"/>
        </w:rPr>
        <w:t>Embassy of Greece, Turkey</w:t>
      </w:r>
      <w:r>
        <w:rPr>
          <w:b/>
          <w:bCs/>
          <w:sz w:val="23"/>
          <w:szCs w:val="23"/>
        </w:rPr>
        <w:tab/>
      </w:r>
      <w:r>
        <w:rPr>
          <w:b/>
          <w:bCs/>
          <w:sz w:val="23"/>
          <w:szCs w:val="23"/>
        </w:rPr>
        <w:tab/>
      </w:r>
      <w:r>
        <w:rPr>
          <w:b/>
          <w:bCs/>
          <w:sz w:val="23"/>
          <w:szCs w:val="23"/>
        </w:rPr>
        <w:tab/>
      </w:r>
      <w:r>
        <w:rPr>
          <w:b/>
          <w:bCs/>
          <w:sz w:val="23"/>
          <w:szCs w:val="23"/>
        </w:rPr>
        <w:tab/>
      </w:r>
      <w:r>
        <w:rPr>
          <w:b/>
          <w:bCs/>
          <w:sz w:val="23"/>
          <w:szCs w:val="23"/>
        </w:rPr>
        <w:tab/>
        <w:t xml:space="preserve">                        </w:t>
      </w:r>
      <w:r>
        <w:rPr>
          <w:bCs/>
          <w:sz w:val="23"/>
          <w:szCs w:val="23"/>
        </w:rPr>
        <w:t>Ankara, Turkey</w:t>
      </w:r>
    </w:p>
    <w:p w14:paraId="453EC51E" w14:textId="77777777" w:rsidR="00B80FAE" w:rsidRDefault="00B80FAE" w:rsidP="00B80FAE">
      <w:pPr>
        <w:autoSpaceDE w:val="0"/>
        <w:autoSpaceDN w:val="0"/>
        <w:adjustRightInd w:val="0"/>
        <w:ind w:left="5760"/>
        <w:rPr>
          <w:rFonts w:ascii="Symbol" w:hAnsi="Symbol" w:cs="Symbol"/>
          <w:sz w:val="20"/>
          <w:szCs w:val="20"/>
        </w:rPr>
      </w:pPr>
      <w:r>
        <w:rPr>
          <w:bCs/>
          <w:i/>
          <w:sz w:val="23"/>
          <w:szCs w:val="23"/>
          <w:lang w:val="en-GB"/>
        </w:rPr>
        <w:t xml:space="preserve">     October 2011- August 2014</w:t>
      </w:r>
    </w:p>
    <w:p w14:paraId="141CDCB4" w14:textId="77777777" w:rsidR="00B80FAE" w:rsidRDefault="00B80FAE" w:rsidP="00B80FAE">
      <w:pPr>
        <w:pStyle w:val="ListParagraph"/>
        <w:numPr>
          <w:ilvl w:val="0"/>
          <w:numId w:val="3"/>
        </w:numPr>
        <w:autoSpaceDE w:val="0"/>
        <w:autoSpaceDN w:val="0"/>
        <w:adjustRightInd w:val="0"/>
        <w:ind w:left="284" w:hanging="284"/>
        <w:rPr>
          <w:bCs/>
          <w:i/>
          <w:sz w:val="22"/>
          <w:szCs w:val="22"/>
          <w:lang w:val="en-GB"/>
        </w:rPr>
      </w:pPr>
      <w:r>
        <w:rPr>
          <w:bCs/>
          <w:i/>
          <w:sz w:val="22"/>
          <w:szCs w:val="22"/>
          <w:lang w:val="en-GB"/>
        </w:rPr>
        <w:t xml:space="preserve">Turkish Foreign Policy (Middle East, US, Russia, Eastern Europe, </w:t>
      </w:r>
    </w:p>
    <w:p w14:paraId="324B9FD6" w14:textId="77777777" w:rsidR="00B80FAE" w:rsidRDefault="00B80FAE" w:rsidP="00B80FAE">
      <w:pPr>
        <w:autoSpaceDE w:val="0"/>
        <w:autoSpaceDN w:val="0"/>
        <w:adjustRightInd w:val="0"/>
        <w:ind w:left="284" w:hanging="284"/>
        <w:rPr>
          <w:bCs/>
          <w:i/>
          <w:lang w:val="en-GB"/>
        </w:rPr>
      </w:pPr>
      <w:r>
        <w:rPr>
          <w:bCs/>
          <w:i/>
          <w:lang w:val="en-GB"/>
        </w:rPr>
        <w:t xml:space="preserve">Caucasus, Africa, Latin America) Turkish defence policy, </w:t>
      </w:r>
    </w:p>
    <w:p w14:paraId="1A3FA24C" w14:textId="77777777" w:rsidR="00B80FAE" w:rsidRDefault="00B80FAE" w:rsidP="00B80FAE">
      <w:pPr>
        <w:autoSpaceDE w:val="0"/>
        <w:autoSpaceDN w:val="0"/>
        <w:adjustRightInd w:val="0"/>
        <w:ind w:left="284" w:hanging="284"/>
        <w:rPr>
          <w:bCs/>
          <w:i/>
          <w:lang w:val="en-GB"/>
        </w:rPr>
      </w:pPr>
      <w:r>
        <w:rPr>
          <w:bCs/>
          <w:i/>
          <w:lang w:val="en-GB"/>
        </w:rPr>
        <w:t>Head of the Consular Office, Immigration issues, Cultural Attaché</w:t>
      </w:r>
    </w:p>
    <w:p w14:paraId="1641F103" w14:textId="77777777" w:rsidR="00B80FAE" w:rsidRDefault="00B80FAE" w:rsidP="00B80FAE">
      <w:pPr>
        <w:autoSpaceDE w:val="0"/>
        <w:autoSpaceDN w:val="0"/>
        <w:adjustRightInd w:val="0"/>
        <w:rPr>
          <w:bCs/>
          <w:sz w:val="23"/>
          <w:szCs w:val="23"/>
          <w:lang w:val="en-GB"/>
        </w:rPr>
      </w:pPr>
      <w:r>
        <w:rPr>
          <w:bCs/>
          <w:sz w:val="23"/>
          <w:szCs w:val="23"/>
          <w:lang w:val="en-GB"/>
        </w:rPr>
        <w:tab/>
      </w:r>
    </w:p>
    <w:p w14:paraId="7AC7CACA" w14:textId="77777777" w:rsidR="00B80FAE" w:rsidRDefault="00B80FAE" w:rsidP="00B80FAE">
      <w:pPr>
        <w:autoSpaceDE w:val="0"/>
        <w:autoSpaceDN w:val="0"/>
        <w:adjustRightInd w:val="0"/>
        <w:rPr>
          <w:bCs/>
          <w:sz w:val="23"/>
          <w:szCs w:val="23"/>
          <w:lang w:val="en-GB"/>
        </w:rPr>
      </w:pPr>
      <w:r>
        <w:rPr>
          <w:b/>
          <w:bCs/>
          <w:sz w:val="23"/>
          <w:szCs w:val="23"/>
          <w:lang w:val="en-GB"/>
        </w:rPr>
        <w:t>- Permanent Delegation of Greece to the</w:t>
      </w:r>
      <w:r>
        <w:rPr>
          <w:bCs/>
          <w:sz w:val="23"/>
          <w:szCs w:val="23"/>
          <w:lang w:val="en-GB"/>
        </w:rPr>
        <w:tab/>
      </w:r>
      <w:r>
        <w:rPr>
          <w:bCs/>
          <w:sz w:val="23"/>
          <w:szCs w:val="23"/>
          <w:lang w:val="en-GB"/>
        </w:rPr>
        <w:tab/>
      </w:r>
      <w:r>
        <w:rPr>
          <w:bCs/>
          <w:sz w:val="23"/>
          <w:szCs w:val="23"/>
          <w:lang w:val="en-GB"/>
        </w:rPr>
        <w:tab/>
      </w:r>
      <w:r>
        <w:rPr>
          <w:bCs/>
          <w:sz w:val="23"/>
          <w:szCs w:val="23"/>
          <w:lang w:val="en-GB"/>
        </w:rPr>
        <w:tab/>
        <w:t xml:space="preserve">          New York, USA </w:t>
      </w:r>
    </w:p>
    <w:p w14:paraId="5DBBAB41" w14:textId="77777777" w:rsidR="00B80FAE" w:rsidRDefault="00B80FAE" w:rsidP="00B80FAE">
      <w:pPr>
        <w:autoSpaceDE w:val="0"/>
        <w:autoSpaceDN w:val="0"/>
        <w:adjustRightInd w:val="0"/>
        <w:rPr>
          <w:bCs/>
          <w:i/>
          <w:sz w:val="23"/>
          <w:szCs w:val="23"/>
          <w:lang w:val="en-GB"/>
        </w:rPr>
      </w:pPr>
      <w:r>
        <w:rPr>
          <w:b/>
          <w:bCs/>
          <w:sz w:val="23"/>
          <w:szCs w:val="23"/>
          <w:lang w:val="en-GB"/>
        </w:rPr>
        <w:t xml:space="preserve">United Nations </w:t>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i/>
          <w:sz w:val="23"/>
          <w:szCs w:val="23"/>
          <w:lang w:val="en-GB"/>
        </w:rPr>
        <w:t>September - October 2011</w:t>
      </w:r>
    </w:p>
    <w:p w14:paraId="03A5D0D5" w14:textId="77777777" w:rsidR="00B80FAE" w:rsidRDefault="00B80FAE" w:rsidP="00B80FAE">
      <w:pPr>
        <w:autoSpaceDE w:val="0"/>
        <w:autoSpaceDN w:val="0"/>
        <w:adjustRightInd w:val="0"/>
        <w:rPr>
          <w:bCs/>
          <w:i/>
          <w:lang w:val="en-GB"/>
        </w:rPr>
      </w:pPr>
      <w:r>
        <w:rPr>
          <w:rFonts w:ascii="Symbol" w:hAnsi="Symbol" w:cs="Symbol"/>
          <w:sz w:val="20"/>
          <w:szCs w:val="20"/>
        </w:rPr>
        <w:t xml:space="preserve">· </w:t>
      </w:r>
      <w:r>
        <w:rPr>
          <w:bCs/>
          <w:i/>
          <w:lang w:val="en-GB"/>
        </w:rPr>
        <w:t xml:space="preserve">66th Session of the UN General </w:t>
      </w:r>
      <w:proofErr w:type="gramStart"/>
      <w:r>
        <w:rPr>
          <w:bCs/>
          <w:i/>
          <w:lang w:val="en-GB"/>
        </w:rPr>
        <w:t>Assembly ,</w:t>
      </w:r>
      <w:proofErr w:type="gramEnd"/>
      <w:r>
        <w:rPr>
          <w:bCs/>
          <w:i/>
          <w:lang w:val="en-GB"/>
        </w:rPr>
        <w:t xml:space="preserve"> </w:t>
      </w:r>
    </w:p>
    <w:p w14:paraId="0B49244B" w14:textId="77777777" w:rsidR="00B80FAE" w:rsidRDefault="00B80FAE" w:rsidP="00B80FAE">
      <w:pPr>
        <w:autoSpaceDE w:val="0"/>
        <w:autoSpaceDN w:val="0"/>
        <w:adjustRightInd w:val="0"/>
        <w:rPr>
          <w:b/>
          <w:bCs/>
          <w:sz w:val="23"/>
          <w:szCs w:val="23"/>
          <w:lang w:val="en-GB"/>
        </w:rPr>
      </w:pPr>
      <w:r>
        <w:rPr>
          <w:bCs/>
          <w:i/>
          <w:lang w:val="en-GB"/>
        </w:rPr>
        <w:t>1</w:t>
      </w:r>
      <w:r>
        <w:rPr>
          <w:bCs/>
          <w:i/>
          <w:vertAlign w:val="superscript"/>
          <w:lang w:val="en-GB"/>
        </w:rPr>
        <w:t>st</w:t>
      </w:r>
      <w:r>
        <w:rPr>
          <w:b/>
          <w:bCs/>
          <w:i/>
          <w:lang w:val="en-GB"/>
        </w:rPr>
        <w:t xml:space="preserve"> </w:t>
      </w:r>
      <w:r>
        <w:rPr>
          <w:bCs/>
          <w:i/>
          <w:lang w:val="en-GB"/>
        </w:rPr>
        <w:t>Committee on Disarmament and International Security</w:t>
      </w:r>
      <w:r>
        <w:rPr>
          <w:b/>
          <w:bCs/>
          <w:sz w:val="23"/>
          <w:szCs w:val="23"/>
          <w:lang w:val="en-GB"/>
        </w:rPr>
        <w:t xml:space="preserve"> </w:t>
      </w:r>
    </w:p>
    <w:p w14:paraId="10020B78" w14:textId="77777777" w:rsidR="00B80FAE" w:rsidRDefault="00B80FAE" w:rsidP="00B80FAE">
      <w:pPr>
        <w:autoSpaceDE w:val="0"/>
        <w:autoSpaceDN w:val="0"/>
        <w:adjustRightInd w:val="0"/>
        <w:rPr>
          <w:b/>
          <w:bCs/>
          <w:sz w:val="23"/>
          <w:szCs w:val="23"/>
          <w:lang w:val="en-GB"/>
        </w:rPr>
      </w:pPr>
    </w:p>
    <w:p w14:paraId="397EB33E" w14:textId="77777777" w:rsidR="00B80FAE" w:rsidRDefault="00B80FAE" w:rsidP="00B80FAE">
      <w:pPr>
        <w:autoSpaceDE w:val="0"/>
        <w:autoSpaceDN w:val="0"/>
        <w:adjustRightInd w:val="0"/>
        <w:rPr>
          <w:b/>
          <w:bCs/>
          <w:sz w:val="26"/>
          <w:szCs w:val="26"/>
          <w:lang w:val="en-GB"/>
        </w:rPr>
      </w:pPr>
      <w:r>
        <w:rPr>
          <w:b/>
          <w:bCs/>
          <w:sz w:val="23"/>
          <w:szCs w:val="23"/>
          <w:lang w:val="en-GB"/>
        </w:rPr>
        <w:t>- Ministry of Foreign Affairs of Greece</w:t>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sz w:val="23"/>
          <w:szCs w:val="23"/>
          <w:lang w:val="en-GB"/>
        </w:rPr>
        <w:t>Athens,</w:t>
      </w:r>
      <w:r>
        <w:rPr>
          <w:b/>
          <w:bCs/>
          <w:sz w:val="23"/>
          <w:szCs w:val="23"/>
          <w:lang w:val="en-GB"/>
        </w:rPr>
        <w:t xml:space="preserve"> </w:t>
      </w:r>
      <w:r>
        <w:rPr>
          <w:bCs/>
          <w:sz w:val="23"/>
          <w:szCs w:val="23"/>
          <w:lang w:val="en-GB"/>
        </w:rPr>
        <w:t>Greece</w:t>
      </w:r>
    </w:p>
    <w:p w14:paraId="4CAF1149" w14:textId="77777777" w:rsidR="00B80FAE" w:rsidRDefault="00B80FAE" w:rsidP="00B80FAE">
      <w:pPr>
        <w:autoSpaceDE w:val="0"/>
        <w:autoSpaceDN w:val="0"/>
        <w:adjustRightInd w:val="0"/>
        <w:rPr>
          <w:bCs/>
          <w:i/>
          <w:sz w:val="23"/>
          <w:szCs w:val="23"/>
          <w:lang w:val="en-US"/>
        </w:rPr>
      </w:pPr>
      <w:r>
        <w:rPr>
          <w:b/>
          <w:bCs/>
          <w:sz w:val="23"/>
          <w:szCs w:val="23"/>
          <w:lang w:val="en-GB"/>
        </w:rPr>
        <w:t xml:space="preserve"> </w:t>
      </w:r>
      <w:r>
        <w:rPr>
          <w:b/>
          <w:bCs/>
          <w:sz w:val="23"/>
          <w:szCs w:val="23"/>
        </w:rPr>
        <w:t>NATO Department</w:t>
      </w:r>
      <w:r>
        <w:rPr>
          <w:bCs/>
          <w:i/>
          <w:sz w:val="23"/>
          <w:szCs w:val="23"/>
        </w:rPr>
        <w:t xml:space="preserve"> </w:t>
      </w:r>
      <w:r>
        <w:rPr>
          <w:bCs/>
          <w:i/>
          <w:sz w:val="23"/>
          <w:szCs w:val="23"/>
        </w:rPr>
        <w:tab/>
      </w:r>
      <w:r>
        <w:rPr>
          <w:bCs/>
          <w:i/>
          <w:sz w:val="23"/>
          <w:szCs w:val="23"/>
        </w:rPr>
        <w:tab/>
      </w:r>
      <w:r>
        <w:rPr>
          <w:bCs/>
          <w:i/>
          <w:sz w:val="23"/>
          <w:szCs w:val="23"/>
        </w:rPr>
        <w:tab/>
      </w:r>
      <w:r>
        <w:rPr>
          <w:bCs/>
          <w:i/>
          <w:sz w:val="23"/>
          <w:szCs w:val="23"/>
        </w:rPr>
        <w:tab/>
      </w:r>
      <w:r>
        <w:rPr>
          <w:bCs/>
          <w:i/>
          <w:sz w:val="23"/>
          <w:szCs w:val="23"/>
        </w:rPr>
        <w:tab/>
      </w:r>
      <w:r>
        <w:rPr>
          <w:bCs/>
          <w:i/>
          <w:sz w:val="23"/>
          <w:szCs w:val="23"/>
        </w:rPr>
        <w:tab/>
        <w:t xml:space="preserve">          June 2010 - August 2011</w:t>
      </w:r>
    </w:p>
    <w:p w14:paraId="73370D76" w14:textId="77777777" w:rsidR="00B80FAE" w:rsidRDefault="00B80FAE" w:rsidP="00B80FAE">
      <w:pPr>
        <w:autoSpaceDE w:val="0"/>
        <w:autoSpaceDN w:val="0"/>
        <w:adjustRightInd w:val="0"/>
        <w:rPr>
          <w:bCs/>
          <w:i/>
          <w:lang w:val="en-GB"/>
        </w:rPr>
      </w:pPr>
      <w:r>
        <w:rPr>
          <w:rFonts w:ascii="Symbol" w:hAnsi="Symbol" w:cs="Symbol"/>
          <w:sz w:val="20"/>
          <w:szCs w:val="20"/>
        </w:rPr>
        <w:t xml:space="preserve">· </w:t>
      </w:r>
      <w:r>
        <w:rPr>
          <w:bCs/>
          <w:i/>
          <w:lang w:val="en-GB"/>
        </w:rPr>
        <w:t xml:space="preserve">NATO-Russia, NATO-Ukraine relations, Arms Control, </w:t>
      </w:r>
    </w:p>
    <w:p w14:paraId="220C4FF2" w14:textId="77777777" w:rsidR="00B80FAE" w:rsidRDefault="00B80FAE" w:rsidP="00B80FAE">
      <w:pPr>
        <w:autoSpaceDE w:val="0"/>
        <w:autoSpaceDN w:val="0"/>
        <w:adjustRightInd w:val="0"/>
        <w:rPr>
          <w:bCs/>
          <w:i/>
          <w:lang w:val="en-GB"/>
        </w:rPr>
      </w:pPr>
      <w:r>
        <w:rPr>
          <w:bCs/>
          <w:i/>
          <w:lang w:val="en-GB"/>
        </w:rPr>
        <w:t>Greek Defence Policy</w:t>
      </w:r>
      <w:r>
        <w:rPr>
          <w:b/>
          <w:bCs/>
          <w:i/>
          <w:lang w:val="en-GB"/>
        </w:rPr>
        <w:t xml:space="preserve">  </w:t>
      </w:r>
    </w:p>
    <w:p w14:paraId="4D63B5EE" w14:textId="77777777" w:rsidR="00B80FAE" w:rsidRDefault="00B80FAE" w:rsidP="00B80FAE">
      <w:pPr>
        <w:autoSpaceDE w:val="0"/>
        <w:autoSpaceDN w:val="0"/>
        <w:adjustRightInd w:val="0"/>
        <w:rPr>
          <w:b/>
          <w:bCs/>
          <w:sz w:val="23"/>
          <w:szCs w:val="23"/>
          <w:lang w:val="en-GB"/>
        </w:rPr>
      </w:pPr>
    </w:p>
    <w:p w14:paraId="05473C16" w14:textId="77777777" w:rsidR="00B80FAE" w:rsidRDefault="00B80FAE" w:rsidP="00B80FAE">
      <w:pPr>
        <w:autoSpaceDE w:val="0"/>
        <w:autoSpaceDN w:val="0"/>
        <w:adjustRightInd w:val="0"/>
        <w:rPr>
          <w:b/>
          <w:bCs/>
          <w:sz w:val="23"/>
          <w:szCs w:val="23"/>
          <w:lang w:val="en-GB"/>
        </w:rPr>
      </w:pPr>
    </w:p>
    <w:p w14:paraId="18D8DC8E" w14:textId="77777777" w:rsidR="00B80FAE" w:rsidRDefault="00B80FAE" w:rsidP="00B80FAE">
      <w:pPr>
        <w:autoSpaceDE w:val="0"/>
        <w:autoSpaceDN w:val="0"/>
        <w:adjustRightInd w:val="0"/>
        <w:rPr>
          <w:b/>
          <w:bCs/>
          <w:sz w:val="23"/>
          <w:szCs w:val="23"/>
          <w:lang w:val="en-GB"/>
        </w:rPr>
      </w:pPr>
    </w:p>
    <w:p w14:paraId="5291EEC7" w14:textId="77777777" w:rsidR="00B80FAE" w:rsidRDefault="00B80FAE" w:rsidP="00B80FAE">
      <w:pPr>
        <w:autoSpaceDE w:val="0"/>
        <w:autoSpaceDN w:val="0"/>
        <w:adjustRightInd w:val="0"/>
        <w:rPr>
          <w:bCs/>
          <w:sz w:val="23"/>
          <w:szCs w:val="23"/>
          <w:lang w:val="en-GB"/>
        </w:rPr>
      </w:pPr>
      <w:r>
        <w:rPr>
          <w:b/>
          <w:bCs/>
          <w:sz w:val="23"/>
          <w:szCs w:val="23"/>
          <w:lang w:val="en-GB"/>
        </w:rPr>
        <w:t>- Permanent Delegation of Greece to the</w:t>
      </w:r>
      <w:r>
        <w:rPr>
          <w:bCs/>
          <w:sz w:val="23"/>
          <w:szCs w:val="23"/>
          <w:lang w:val="en-GB"/>
        </w:rPr>
        <w:t xml:space="preserve"> </w:t>
      </w:r>
      <w:r>
        <w:rPr>
          <w:bCs/>
          <w:sz w:val="23"/>
          <w:szCs w:val="23"/>
          <w:lang w:val="en-GB"/>
        </w:rPr>
        <w:tab/>
      </w:r>
      <w:r>
        <w:rPr>
          <w:bCs/>
          <w:sz w:val="23"/>
          <w:szCs w:val="23"/>
          <w:lang w:val="en-GB"/>
        </w:rPr>
        <w:tab/>
      </w:r>
      <w:r>
        <w:rPr>
          <w:bCs/>
          <w:sz w:val="23"/>
          <w:szCs w:val="23"/>
          <w:lang w:val="en-GB"/>
        </w:rPr>
        <w:tab/>
      </w:r>
      <w:r>
        <w:rPr>
          <w:bCs/>
          <w:sz w:val="23"/>
          <w:szCs w:val="23"/>
          <w:lang w:val="en-GB"/>
        </w:rPr>
        <w:tab/>
        <w:t xml:space="preserve">            Vienna, Austria</w:t>
      </w:r>
    </w:p>
    <w:p w14:paraId="4382352A" w14:textId="77777777" w:rsidR="00B80FAE" w:rsidRDefault="00B80FAE" w:rsidP="00B80FAE">
      <w:pPr>
        <w:autoSpaceDE w:val="0"/>
        <w:autoSpaceDN w:val="0"/>
        <w:adjustRightInd w:val="0"/>
        <w:rPr>
          <w:bCs/>
          <w:sz w:val="23"/>
          <w:szCs w:val="23"/>
          <w:lang w:val="en-GB"/>
        </w:rPr>
      </w:pPr>
      <w:r>
        <w:rPr>
          <w:b/>
          <w:bCs/>
          <w:sz w:val="23"/>
          <w:szCs w:val="23"/>
          <w:lang w:val="en-GB"/>
        </w:rPr>
        <w:t>Organization for Security and Cooperation in Europe (</w:t>
      </w:r>
      <w:proofErr w:type="gramStart"/>
      <w:r>
        <w:rPr>
          <w:b/>
          <w:bCs/>
          <w:sz w:val="23"/>
          <w:szCs w:val="23"/>
          <w:lang w:val="en-GB"/>
        </w:rPr>
        <w:t xml:space="preserve">OSCE)   </w:t>
      </w:r>
      <w:proofErr w:type="gramEnd"/>
      <w:r>
        <w:rPr>
          <w:b/>
          <w:bCs/>
          <w:sz w:val="23"/>
          <w:szCs w:val="23"/>
          <w:lang w:val="en-GB"/>
        </w:rPr>
        <w:t xml:space="preserve">     </w:t>
      </w:r>
      <w:r>
        <w:rPr>
          <w:bCs/>
          <w:i/>
          <w:sz w:val="23"/>
          <w:szCs w:val="23"/>
          <w:lang w:val="en-GB"/>
        </w:rPr>
        <w:t>May 2008 - May 2010</w:t>
      </w:r>
      <w:r>
        <w:rPr>
          <w:b/>
          <w:bCs/>
          <w:sz w:val="23"/>
          <w:szCs w:val="23"/>
          <w:lang w:val="en-GB"/>
        </w:rPr>
        <w:t xml:space="preserve">            </w:t>
      </w:r>
    </w:p>
    <w:p w14:paraId="753E632C" w14:textId="77777777" w:rsidR="00B80FAE" w:rsidRDefault="00B80FAE" w:rsidP="00B80FAE">
      <w:pPr>
        <w:autoSpaceDE w:val="0"/>
        <w:autoSpaceDN w:val="0"/>
        <w:adjustRightInd w:val="0"/>
        <w:rPr>
          <w:bCs/>
          <w:i/>
          <w:sz w:val="23"/>
          <w:szCs w:val="23"/>
          <w:lang w:val="en-GB"/>
        </w:rPr>
      </w:pPr>
      <w:r>
        <w:rPr>
          <w:rFonts w:ascii="Symbol" w:hAnsi="Symbol" w:cs="Symbol"/>
          <w:sz w:val="20"/>
          <w:szCs w:val="20"/>
        </w:rPr>
        <w:t xml:space="preserve">· </w:t>
      </w:r>
      <w:r>
        <w:rPr>
          <w:bCs/>
          <w:i/>
          <w:sz w:val="23"/>
          <w:szCs w:val="23"/>
          <w:lang w:val="en-GB"/>
        </w:rPr>
        <w:t xml:space="preserve">Greek 2009 Chairmanship of the OSCE (organization of the </w:t>
      </w:r>
    </w:p>
    <w:p w14:paraId="756F83CB" w14:textId="77777777" w:rsidR="00B80FAE" w:rsidRDefault="00B80FAE" w:rsidP="00B80FAE">
      <w:pPr>
        <w:autoSpaceDE w:val="0"/>
        <w:autoSpaceDN w:val="0"/>
        <w:adjustRightInd w:val="0"/>
        <w:rPr>
          <w:bCs/>
          <w:i/>
          <w:sz w:val="23"/>
          <w:szCs w:val="23"/>
          <w:lang w:val="en-GB"/>
        </w:rPr>
      </w:pPr>
      <w:r>
        <w:rPr>
          <w:bCs/>
          <w:i/>
          <w:sz w:val="23"/>
          <w:szCs w:val="23"/>
          <w:lang w:val="en-GB"/>
        </w:rPr>
        <w:t>OSCE Corfu and Athens Ministerial Meeting), political-military issues</w:t>
      </w:r>
    </w:p>
    <w:p w14:paraId="522009D7" w14:textId="77777777" w:rsidR="00B80FAE" w:rsidRDefault="00B80FAE" w:rsidP="00B80FAE">
      <w:pPr>
        <w:autoSpaceDE w:val="0"/>
        <w:autoSpaceDN w:val="0"/>
        <w:adjustRightInd w:val="0"/>
        <w:rPr>
          <w:bCs/>
          <w:i/>
          <w:sz w:val="23"/>
          <w:szCs w:val="23"/>
          <w:lang w:val="en-GB"/>
        </w:rPr>
      </w:pPr>
      <w:r>
        <w:rPr>
          <w:bCs/>
          <w:i/>
          <w:sz w:val="23"/>
          <w:szCs w:val="23"/>
          <w:lang w:val="en-GB"/>
        </w:rPr>
        <w:t>arms control</w:t>
      </w:r>
    </w:p>
    <w:p w14:paraId="32266A21" w14:textId="77777777" w:rsidR="00B80FAE" w:rsidRDefault="00B80FAE" w:rsidP="00B80FAE">
      <w:pPr>
        <w:autoSpaceDE w:val="0"/>
        <w:autoSpaceDN w:val="0"/>
        <w:adjustRightInd w:val="0"/>
        <w:rPr>
          <w:b/>
          <w:bCs/>
          <w:sz w:val="26"/>
          <w:szCs w:val="26"/>
          <w:lang w:val="en-GB"/>
        </w:rPr>
      </w:pPr>
    </w:p>
    <w:p w14:paraId="06C2327B" w14:textId="77777777" w:rsidR="00B80FAE" w:rsidRDefault="00B80FAE" w:rsidP="00B80FAE">
      <w:pPr>
        <w:autoSpaceDE w:val="0"/>
        <w:autoSpaceDN w:val="0"/>
        <w:adjustRightInd w:val="0"/>
        <w:rPr>
          <w:b/>
          <w:bCs/>
          <w:sz w:val="23"/>
          <w:szCs w:val="23"/>
          <w:lang w:val="en-GB"/>
        </w:rPr>
      </w:pPr>
      <w:r>
        <w:rPr>
          <w:b/>
          <w:bCs/>
          <w:sz w:val="23"/>
          <w:szCs w:val="23"/>
          <w:lang w:val="en-GB"/>
        </w:rPr>
        <w:t>- Ministry of Foreign Affairs of Greece</w:t>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sz w:val="23"/>
          <w:szCs w:val="23"/>
          <w:lang w:val="en-GB"/>
        </w:rPr>
        <w:t>Athens,</w:t>
      </w:r>
      <w:r>
        <w:rPr>
          <w:b/>
          <w:bCs/>
          <w:sz w:val="23"/>
          <w:szCs w:val="23"/>
          <w:lang w:val="en-GB"/>
        </w:rPr>
        <w:t xml:space="preserve"> </w:t>
      </w:r>
      <w:r>
        <w:rPr>
          <w:bCs/>
          <w:sz w:val="23"/>
          <w:szCs w:val="23"/>
          <w:lang w:val="en-GB"/>
        </w:rPr>
        <w:t>Greece</w:t>
      </w:r>
      <w:r>
        <w:rPr>
          <w:b/>
          <w:bCs/>
          <w:sz w:val="23"/>
          <w:szCs w:val="23"/>
          <w:lang w:val="en-GB"/>
        </w:rPr>
        <w:tab/>
      </w:r>
    </w:p>
    <w:p w14:paraId="63175EE4" w14:textId="77777777" w:rsidR="00B80FAE" w:rsidRDefault="00B80FAE" w:rsidP="00B80FAE">
      <w:pPr>
        <w:autoSpaceDE w:val="0"/>
        <w:autoSpaceDN w:val="0"/>
        <w:adjustRightInd w:val="0"/>
        <w:rPr>
          <w:bCs/>
          <w:i/>
          <w:sz w:val="23"/>
          <w:szCs w:val="23"/>
          <w:lang w:val="en-GB"/>
        </w:rPr>
      </w:pPr>
      <w:r>
        <w:rPr>
          <w:bCs/>
          <w:i/>
          <w:sz w:val="23"/>
          <w:szCs w:val="23"/>
          <w:lang w:val="en-GB"/>
        </w:rPr>
        <w:t>- Turkey Department –Aeronautical Section</w:t>
      </w:r>
      <w:r>
        <w:rPr>
          <w:bCs/>
          <w:i/>
          <w:sz w:val="23"/>
          <w:szCs w:val="23"/>
          <w:lang w:val="en-GB"/>
        </w:rPr>
        <w:tab/>
      </w:r>
      <w:r>
        <w:rPr>
          <w:bCs/>
          <w:i/>
          <w:sz w:val="23"/>
          <w:szCs w:val="23"/>
          <w:lang w:val="en-GB"/>
        </w:rPr>
        <w:tab/>
      </w:r>
      <w:r>
        <w:rPr>
          <w:bCs/>
          <w:i/>
          <w:sz w:val="23"/>
          <w:szCs w:val="23"/>
          <w:lang w:val="en-GB"/>
        </w:rPr>
        <w:tab/>
        <w:t xml:space="preserve">   September 2007 - April 2008</w:t>
      </w:r>
    </w:p>
    <w:p w14:paraId="12A0323D" w14:textId="77777777" w:rsidR="00B80FAE" w:rsidRDefault="00B80FAE" w:rsidP="00B80FAE">
      <w:pPr>
        <w:autoSpaceDE w:val="0"/>
        <w:autoSpaceDN w:val="0"/>
        <w:adjustRightInd w:val="0"/>
        <w:rPr>
          <w:bCs/>
          <w:i/>
          <w:sz w:val="23"/>
          <w:szCs w:val="23"/>
          <w:lang w:val="en-GB"/>
        </w:rPr>
      </w:pPr>
      <w:r>
        <w:rPr>
          <w:bCs/>
          <w:i/>
          <w:sz w:val="23"/>
          <w:szCs w:val="23"/>
          <w:lang w:val="en-GB"/>
        </w:rPr>
        <w:t>- Foreign Ministers’ Office – Special Advisors’ Unit</w:t>
      </w:r>
      <w:r>
        <w:rPr>
          <w:bCs/>
          <w:i/>
          <w:sz w:val="23"/>
          <w:szCs w:val="23"/>
          <w:lang w:val="en-GB"/>
        </w:rPr>
        <w:tab/>
        <w:t xml:space="preserve">             September 2006 - August 2007</w:t>
      </w:r>
    </w:p>
    <w:p w14:paraId="26B406BC" w14:textId="77777777" w:rsidR="00B80FAE" w:rsidRDefault="00B80FAE" w:rsidP="00B80FAE">
      <w:pPr>
        <w:autoSpaceDE w:val="0"/>
        <w:autoSpaceDN w:val="0"/>
        <w:adjustRightInd w:val="0"/>
        <w:rPr>
          <w:bCs/>
          <w:i/>
          <w:sz w:val="23"/>
          <w:szCs w:val="23"/>
          <w:lang w:val="en-GB"/>
        </w:rPr>
      </w:pPr>
    </w:p>
    <w:p w14:paraId="63731317" w14:textId="77777777" w:rsidR="00B80FAE" w:rsidRDefault="00B80FAE" w:rsidP="00B80FAE">
      <w:pPr>
        <w:autoSpaceDE w:val="0"/>
        <w:autoSpaceDN w:val="0"/>
        <w:adjustRightInd w:val="0"/>
        <w:rPr>
          <w:bCs/>
          <w:sz w:val="23"/>
          <w:szCs w:val="23"/>
          <w:lang w:val="en-GB"/>
        </w:rPr>
      </w:pPr>
      <w:r>
        <w:rPr>
          <w:b/>
          <w:bCs/>
          <w:sz w:val="23"/>
          <w:szCs w:val="23"/>
          <w:lang w:val="en-GB"/>
        </w:rPr>
        <w:t>- Embassy of Greece, Lebanon</w:t>
      </w:r>
      <w:r>
        <w:rPr>
          <w:bCs/>
          <w:i/>
          <w:sz w:val="23"/>
          <w:szCs w:val="23"/>
          <w:lang w:val="en-GB"/>
        </w:rPr>
        <w:t xml:space="preserve"> </w:t>
      </w:r>
      <w:r>
        <w:rPr>
          <w:bCs/>
          <w:i/>
          <w:sz w:val="23"/>
          <w:szCs w:val="23"/>
          <w:lang w:val="en-GB"/>
        </w:rPr>
        <w:tab/>
      </w:r>
      <w:r>
        <w:rPr>
          <w:bCs/>
          <w:i/>
          <w:sz w:val="23"/>
          <w:szCs w:val="23"/>
          <w:lang w:val="en-GB"/>
        </w:rPr>
        <w:tab/>
      </w:r>
      <w:r>
        <w:rPr>
          <w:bCs/>
          <w:i/>
          <w:sz w:val="23"/>
          <w:szCs w:val="23"/>
          <w:lang w:val="en-GB"/>
        </w:rPr>
        <w:tab/>
      </w:r>
      <w:r>
        <w:rPr>
          <w:bCs/>
          <w:i/>
          <w:sz w:val="23"/>
          <w:szCs w:val="23"/>
          <w:lang w:val="en-GB"/>
        </w:rPr>
        <w:tab/>
      </w:r>
      <w:r>
        <w:rPr>
          <w:bCs/>
          <w:i/>
          <w:sz w:val="23"/>
          <w:szCs w:val="23"/>
          <w:lang w:val="en-GB"/>
        </w:rPr>
        <w:tab/>
        <w:t xml:space="preserve">           </w:t>
      </w:r>
      <w:r>
        <w:rPr>
          <w:bCs/>
          <w:sz w:val="23"/>
          <w:szCs w:val="23"/>
          <w:lang w:val="en-GB"/>
        </w:rPr>
        <w:t>Beirut, Lebanon</w:t>
      </w:r>
    </w:p>
    <w:p w14:paraId="50B04D6B" w14:textId="77777777" w:rsidR="00B80FAE" w:rsidRDefault="00B80FAE" w:rsidP="00B80FAE">
      <w:pPr>
        <w:autoSpaceDE w:val="0"/>
        <w:autoSpaceDN w:val="0"/>
        <w:adjustRightInd w:val="0"/>
        <w:rPr>
          <w:bCs/>
          <w:sz w:val="23"/>
          <w:szCs w:val="23"/>
          <w:lang w:val="en-GB"/>
        </w:rPr>
      </w:pPr>
      <w:r>
        <w:rPr>
          <w:rFonts w:ascii="Symbol" w:hAnsi="Symbol" w:cs="Symbol"/>
          <w:sz w:val="20"/>
          <w:szCs w:val="20"/>
        </w:rPr>
        <w:t xml:space="preserve">· </w:t>
      </w:r>
      <w:r>
        <w:rPr>
          <w:bCs/>
          <w:i/>
          <w:sz w:val="23"/>
          <w:szCs w:val="23"/>
          <w:lang w:val="en-GB"/>
        </w:rPr>
        <w:t xml:space="preserve">Embassy support staff during the Israel-Lebanon </w:t>
      </w:r>
      <w:proofErr w:type="gramStart"/>
      <w:r>
        <w:rPr>
          <w:bCs/>
          <w:i/>
          <w:sz w:val="23"/>
          <w:szCs w:val="23"/>
          <w:lang w:val="en-GB"/>
        </w:rPr>
        <w:t>war,</w:t>
      </w:r>
      <w:r>
        <w:rPr>
          <w:bCs/>
          <w:sz w:val="23"/>
          <w:szCs w:val="23"/>
          <w:lang w:val="en-GB"/>
        </w:rPr>
        <w:t xml:space="preserve">   </w:t>
      </w:r>
      <w:proofErr w:type="gramEnd"/>
      <w:r>
        <w:rPr>
          <w:bCs/>
          <w:sz w:val="23"/>
          <w:szCs w:val="23"/>
          <w:lang w:val="en-GB"/>
        </w:rPr>
        <w:t xml:space="preserve">                                     </w:t>
      </w:r>
      <w:r>
        <w:rPr>
          <w:bCs/>
          <w:i/>
          <w:sz w:val="23"/>
          <w:szCs w:val="23"/>
          <w:lang w:val="en-GB"/>
        </w:rPr>
        <w:t>August 2006</w:t>
      </w:r>
      <w:r>
        <w:rPr>
          <w:bCs/>
          <w:i/>
          <w:sz w:val="23"/>
          <w:szCs w:val="23"/>
          <w:lang w:val="en-GB"/>
        </w:rPr>
        <w:tab/>
      </w:r>
    </w:p>
    <w:p w14:paraId="1696E993" w14:textId="77777777" w:rsidR="00B80FAE" w:rsidRDefault="00B80FAE" w:rsidP="00B80FAE">
      <w:pPr>
        <w:autoSpaceDE w:val="0"/>
        <w:autoSpaceDN w:val="0"/>
        <w:adjustRightInd w:val="0"/>
        <w:rPr>
          <w:rFonts w:ascii="Symbol" w:hAnsi="Symbol" w:cs="Symbol"/>
          <w:i/>
          <w:sz w:val="20"/>
          <w:szCs w:val="20"/>
          <w:lang w:val="en-US"/>
        </w:rPr>
      </w:pPr>
      <w:r>
        <w:rPr>
          <w:bCs/>
          <w:i/>
          <w:sz w:val="23"/>
          <w:szCs w:val="23"/>
          <w:lang w:val="en-GB"/>
        </w:rPr>
        <w:lastRenderedPageBreak/>
        <w:t>organization of the Greek Foreign Minister’s visit to Beirut</w:t>
      </w:r>
    </w:p>
    <w:p w14:paraId="368B6EDD" w14:textId="77777777" w:rsidR="00B80FAE" w:rsidRDefault="00B80FAE" w:rsidP="00B80FAE">
      <w:pPr>
        <w:autoSpaceDE w:val="0"/>
        <w:autoSpaceDN w:val="0"/>
        <w:adjustRightInd w:val="0"/>
        <w:rPr>
          <w:rFonts w:ascii="Times New Roman" w:hAnsi="Times New Roman" w:cs="Times New Roman"/>
          <w:bCs/>
          <w:i/>
          <w:sz w:val="23"/>
          <w:szCs w:val="23"/>
        </w:rPr>
      </w:pPr>
    </w:p>
    <w:p w14:paraId="1E28F28C" w14:textId="77777777" w:rsidR="00B80FAE" w:rsidRDefault="00B80FAE" w:rsidP="00B80FAE">
      <w:pPr>
        <w:autoSpaceDE w:val="0"/>
        <w:autoSpaceDN w:val="0"/>
        <w:adjustRightInd w:val="0"/>
        <w:rPr>
          <w:bCs/>
          <w:sz w:val="23"/>
          <w:szCs w:val="23"/>
          <w:lang w:val="en-GB"/>
        </w:rPr>
      </w:pPr>
      <w:r>
        <w:rPr>
          <w:b/>
          <w:bCs/>
          <w:i/>
          <w:sz w:val="23"/>
          <w:szCs w:val="23"/>
          <w:lang w:val="en-GB"/>
        </w:rPr>
        <w:t>-</w:t>
      </w:r>
      <w:r>
        <w:rPr>
          <w:b/>
          <w:bCs/>
          <w:sz w:val="23"/>
          <w:szCs w:val="23"/>
          <w:lang w:val="en-GB"/>
        </w:rPr>
        <w:t>Ministry of Foreign Affairs of Greece</w:t>
      </w:r>
      <w:r>
        <w:rPr>
          <w:bCs/>
          <w:sz w:val="23"/>
          <w:szCs w:val="23"/>
          <w:lang w:val="en-GB"/>
        </w:rPr>
        <w:tab/>
      </w:r>
      <w:r>
        <w:rPr>
          <w:bCs/>
          <w:sz w:val="23"/>
          <w:szCs w:val="23"/>
          <w:lang w:val="en-GB"/>
        </w:rPr>
        <w:tab/>
      </w:r>
      <w:r>
        <w:rPr>
          <w:bCs/>
          <w:sz w:val="23"/>
          <w:szCs w:val="23"/>
          <w:lang w:val="en-GB"/>
        </w:rPr>
        <w:tab/>
      </w:r>
      <w:r>
        <w:rPr>
          <w:bCs/>
          <w:sz w:val="23"/>
          <w:szCs w:val="23"/>
          <w:lang w:val="en-GB"/>
        </w:rPr>
        <w:tab/>
        <w:t xml:space="preserve">           Athens, Greece</w:t>
      </w:r>
    </w:p>
    <w:p w14:paraId="23EDABAB" w14:textId="77777777" w:rsidR="00B80FAE" w:rsidRDefault="00B80FAE" w:rsidP="00B80FAE">
      <w:pPr>
        <w:autoSpaceDE w:val="0"/>
        <w:autoSpaceDN w:val="0"/>
        <w:adjustRightInd w:val="0"/>
        <w:rPr>
          <w:bCs/>
          <w:i/>
          <w:sz w:val="23"/>
          <w:szCs w:val="23"/>
          <w:lang w:val="en-GB"/>
        </w:rPr>
      </w:pPr>
      <w:r>
        <w:rPr>
          <w:b/>
          <w:bCs/>
          <w:i/>
          <w:sz w:val="23"/>
          <w:szCs w:val="23"/>
          <w:lang w:val="en-GB"/>
        </w:rPr>
        <w:t xml:space="preserve">Balkans Department – South-East European </w:t>
      </w:r>
      <w:r>
        <w:rPr>
          <w:bCs/>
          <w:i/>
          <w:sz w:val="23"/>
          <w:szCs w:val="23"/>
          <w:lang w:val="en-GB"/>
        </w:rPr>
        <w:t xml:space="preserve">                                               April - July 2006</w:t>
      </w:r>
    </w:p>
    <w:p w14:paraId="6FDF8B8C" w14:textId="77777777" w:rsidR="00B80FAE" w:rsidRDefault="00B80FAE" w:rsidP="00B80FAE">
      <w:pPr>
        <w:autoSpaceDE w:val="0"/>
        <w:autoSpaceDN w:val="0"/>
        <w:adjustRightInd w:val="0"/>
        <w:rPr>
          <w:b/>
          <w:bCs/>
          <w:i/>
          <w:sz w:val="23"/>
          <w:szCs w:val="23"/>
          <w:lang w:val="en-GB"/>
        </w:rPr>
      </w:pPr>
      <w:r>
        <w:rPr>
          <w:bCs/>
          <w:i/>
          <w:sz w:val="23"/>
          <w:szCs w:val="23"/>
          <w:lang w:val="en-GB"/>
        </w:rPr>
        <w:t xml:space="preserve"> </w:t>
      </w:r>
      <w:r>
        <w:rPr>
          <w:b/>
          <w:bCs/>
          <w:i/>
          <w:sz w:val="23"/>
          <w:szCs w:val="23"/>
          <w:lang w:val="en-GB"/>
        </w:rPr>
        <w:t xml:space="preserve">Cooperation Process (SEECP) Unit </w:t>
      </w:r>
      <w:r>
        <w:rPr>
          <w:b/>
          <w:bCs/>
          <w:i/>
          <w:sz w:val="23"/>
          <w:szCs w:val="23"/>
          <w:lang w:val="en-GB"/>
        </w:rPr>
        <w:tab/>
      </w:r>
      <w:r>
        <w:rPr>
          <w:b/>
          <w:bCs/>
          <w:i/>
          <w:sz w:val="23"/>
          <w:szCs w:val="23"/>
          <w:lang w:val="en-GB"/>
        </w:rPr>
        <w:tab/>
      </w:r>
      <w:r>
        <w:rPr>
          <w:b/>
          <w:bCs/>
          <w:i/>
          <w:sz w:val="23"/>
          <w:szCs w:val="23"/>
          <w:lang w:val="en-GB"/>
        </w:rPr>
        <w:tab/>
      </w:r>
      <w:r>
        <w:rPr>
          <w:b/>
          <w:bCs/>
          <w:i/>
          <w:sz w:val="23"/>
          <w:szCs w:val="23"/>
          <w:lang w:val="en-GB"/>
        </w:rPr>
        <w:tab/>
        <w:t xml:space="preserve"> </w:t>
      </w:r>
      <w:r>
        <w:rPr>
          <w:b/>
          <w:bCs/>
          <w:i/>
          <w:sz w:val="23"/>
          <w:szCs w:val="23"/>
          <w:lang w:val="en-GB"/>
        </w:rPr>
        <w:tab/>
        <w:t xml:space="preserve">         </w:t>
      </w:r>
    </w:p>
    <w:p w14:paraId="6DF95E30" w14:textId="77777777" w:rsidR="00B80FAE" w:rsidRDefault="00B80FAE" w:rsidP="00B80FAE">
      <w:pPr>
        <w:autoSpaceDE w:val="0"/>
        <w:autoSpaceDN w:val="0"/>
        <w:adjustRightInd w:val="0"/>
        <w:rPr>
          <w:rFonts w:ascii="Symbol" w:hAnsi="Symbol" w:cs="Symbol"/>
          <w:i/>
          <w:sz w:val="20"/>
          <w:szCs w:val="20"/>
          <w:lang w:val="en-US"/>
        </w:rPr>
      </w:pPr>
      <w:r>
        <w:rPr>
          <w:rFonts w:ascii="Symbol" w:hAnsi="Symbol" w:cs="Symbol"/>
          <w:i/>
          <w:sz w:val="20"/>
          <w:szCs w:val="20"/>
        </w:rPr>
        <w:t xml:space="preserve">· </w:t>
      </w:r>
      <w:r>
        <w:rPr>
          <w:bCs/>
          <w:i/>
          <w:sz w:val="23"/>
          <w:szCs w:val="23"/>
          <w:lang w:val="en-GB"/>
        </w:rPr>
        <w:t xml:space="preserve">Greek 2006 SEECP Chairmanship </w:t>
      </w:r>
    </w:p>
    <w:p w14:paraId="129F39AC" w14:textId="77777777" w:rsidR="00B80FAE" w:rsidRDefault="00B80FAE" w:rsidP="00B80FAE">
      <w:pPr>
        <w:autoSpaceDE w:val="0"/>
        <w:autoSpaceDN w:val="0"/>
        <w:adjustRightInd w:val="0"/>
        <w:rPr>
          <w:rFonts w:ascii="Times New Roman" w:hAnsi="Times New Roman" w:cs="Times New Roman"/>
          <w:bCs/>
          <w:i/>
          <w:sz w:val="23"/>
          <w:szCs w:val="23"/>
          <w:lang w:val="en-GB"/>
        </w:rPr>
      </w:pPr>
      <w:r>
        <w:rPr>
          <w:b/>
          <w:bCs/>
          <w:sz w:val="23"/>
          <w:szCs w:val="23"/>
          <w:lang w:val="en-GB"/>
        </w:rPr>
        <w:t>- UN Department</w:t>
      </w:r>
      <w:r>
        <w:rPr>
          <w:bCs/>
          <w:i/>
          <w:sz w:val="23"/>
          <w:szCs w:val="23"/>
          <w:lang w:val="en-GB"/>
        </w:rPr>
        <w:tab/>
      </w:r>
      <w:r>
        <w:rPr>
          <w:bCs/>
          <w:i/>
          <w:sz w:val="23"/>
          <w:szCs w:val="23"/>
          <w:lang w:val="en-GB"/>
        </w:rPr>
        <w:tab/>
      </w:r>
      <w:r>
        <w:rPr>
          <w:bCs/>
          <w:i/>
          <w:sz w:val="23"/>
          <w:szCs w:val="23"/>
          <w:lang w:val="en-GB"/>
        </w:rPr>
        <w:tab/>
      </w:r>
      <w:r>
        <w:rPr>
          <w:bCs/>
          <w:i/>
          <w:sz w:val="23"/>
          <w:szCs w:val="23"/>
          <w:lang w:val="en-GB"/>
        </w:rPr>
        <w:tab/>
      </w:r>
      <w:r>
        <w:rPr>
          <w:bCs/>
          <w:i/>
          <w:sz w:val="23"/>
          <w:szCs w:val="23"/>
          <w:lang w:val="en-GB"/>
        </w:rPr>
        <w:tab/>
      </w:r>
      <w:r>
        <w:rPr>
          <w:bCs/>
          <w:i/>
          <w:sz w:val="23"/>
          <w:szCs w:val="23"/>
          <w:lang w:val="en-GB"/>
        </w:rPr>
        <w:tab/>
      </w:r>
      <w:r>
        <w:rPr>
          <w:bCs/>
          <w:i/>
          <w:sz w:val="23"/>
          <w:szCs w:val="23"/>
          <w:lang w:val="en-GB"/>
        </w:rPr>
        <w:tab/>
        <w:t>January - March 2006</w:t>
      </w:r>
    </w:p>
    <w:p w14:paraId="0174340F" w14:textId="77777777" w:rsidR="00B80FAE" w:rsidRDefault="00B80FAE" w:rsidP="00B80FAE">
      <w:pPr>
        <w:autoSpaceDE w:val="0"/>
        <w:autoSpaceDN w:val="0"/>
        <w:adjustRightInd w:val="0"/>
        <w:rPr>
          <w:rFonts w:ascii="Symbol" w:hAnsi="Symbol" w:cs="Symbol"/>
          <w:i/>
          <w:sz w:val="20"/>
          <w:szCs w:val="20"/>
          <w:lang w:val="en-US"/>
        </w:rPr>
      </w:pPr>
      <w:r>
        <w:rPr>
          <w:rFonts w:ascii="Symbol" w:hAnsi="Symbol" w:cs="Symbol"/>
          <w:sz w:val="20"/>
          <w:szCs w:val="20"/>
        </w:rPr>
        <w:t xml:space="preserve">· </w:t>
      </w:r>
      <w:r>
        <w:rPr>
          <w:bCs/>
          <w:i/>
          <w:sz w:val="23"/>
          <w:szCs w:val="23"/>
          <w:lang w:val="en-GB"/>
        </w:rPr>
        <w:t>Disarmament, nuclear non-proliferation policy</w:t>
      </w:r>
    </w:p>
    <w:p w14:paraId="61FDDC3E" w14:textId="77777777" w:rsidR="00B80FAE" w:rsidRDefault="00B80FAE" w:rsidP="00B80FAE">
      <w:pPr>
        <w:autoSpaceDE w:val="0"/>
        <w:autoSpaceDN w:val="0"/>
        <w:adjustRightInd w:val="0"/>
        <w:rPr>
          <w:rFonts w:ascii="Times New Roman" w:hAnsi="Times New Roman" w:cs="Times New Roman"/>
          <w:bCs/>
          <w:i/>
          <w:sz w:val="23"/>
          <w:szCs w:val="23"/>
          <w:lang w:val="en-GB"/>
        </w:rPr>
      </w:pPr>
      <w:r>
        <w:rPr>
          <w:b/>
          <w:bCs/>
          <w:sz w:val="23"/>
          <w:szCs w:val="23"/>
          <w:lang w:val="en-GB"/>
        </w:rPr>
        <w:t>- Diplomatic Academy</w:t>
      </w:r>
      <w:r>
        <w:rPr>
          <w:b/>
          <w:bCs/>
          <w:sz w:val="23"/>
          <w:szCs w:val="23"/>
          <w:lang w:val="en-GB"/>
        </w:rPr>
        <w:tab/>
      </w:r>
      <w:r>
        <w:rPr>
          <w:bCs/>
          <w:sz w:val="23"/>
          <w:szCs w:val="23"/>
          <w:lang w:val="en-GB"/>
        </w:rPr>
        <w:tab/>
      </w:r>
      <w:r>
        <w:rPr>
          <w:bCs/>
          <w:sz w:val="23"/>
          <w:szCs w:val="23"/>
          <w:lang w:val="en-GB"/>
        </w:rPr>
        <w:tab/>
      </w:r>
      <w:r>
        <w:rPr>
          <w:bCs/>
          <w:sz w:val="23"/>
          <w:szCs w:val="23"/>
          <w:lang w:val="en-GB"/>
        </w:rPr>
        <w:tab/>
        <w:t xml:space="preserve">                         </w:t>
      </w:r>
      <w:r>
        <w:rPr>
          <w:bCs/>
          <w:i/>
          <w:sz w:val="23"/>
          <w:szCs w:val="23"/>
          <w:lang w:val="en-GB"/>
        </w:rPr>
        <w:t>June - December 2005</w:t>
      </w:r>
      <w:r>
        <w:rPr>
          <w:bCs/>
          <w:sz w:val="23"/>
          <w:szCs w:val="23"/>
          <w:lang w:val="en-GB"/>
        </w:rPr>
        <w:tab/>
      </w:r>
    </w:p>
    <w:p w14:paraId="62F72A96" w14:textId="77777777" w:rsidR="00B80FAE" w:rsidRDefault="00B80FAE" w:rsidP="00B80FAE">
      <w:pPr>
        <w:autoSpaceDE w:val="0"/>
        <w:autoSpaceDN w:val="0"/>
        <w:adjustRightInd w:val="0"/>
        <w:rPr>
          <w:i/>
          <w:sz w:val="23"/>
          <w:szCs w:val="23"/>
          <w:lang w:val="en-US"/>
        </w:rPr>
      </w:pPr>
      <w:r>
        <w:rPr>
          <w:rFonts w:ascii="Symbol" w:hAnsi="Symbol" w:cs="Symbol"/>
          <w:sz w:val="20"/>
          <w:szCs w:val="20"/>
        </w:rPr>
        <w:t xml:space="preserve">· </w:t>
      </w:r>
      <w:r>
        <w:rPr>
          <w:i/>
          <w:sz w:val="23"/>
          <w:szCs w:val="23"/>
        </w:rPr>
        <w:t>Internship (November 2005) – Embassy of Greece, Albania</w:t>
      </w:r>
    </w:p>
    <w:p w14:paraId="3F29AFA8" w14:textId="77777777" w:rsidR="00B80FAE" w:rsidRDefault="00B80FAE" w:rsidP="00B80FAE">
      <w:pPr>
        <w:autoSpaceDE w:val="0"/>
        <w:autoSpaceDN w:val="0"/>
        <w:adjustRightInd w:val="0"/>
        <w:rPr>
          <w:sz w:val="23"/>
          <w:szCs w:val="23"/>
        </w:rPr>
      </w:pPr>
    </w:p>
    <w:p w14:paraId="3D44A0D7" w14:textId="77777777" w:rsidR="00B80FAE" w:rsidRDefault="00B80FAE" w:rsidP="00B80FAE">
      <w:pPr>
        <w:autoSpaceDE w:val="0"/>
        <w:autoSpaceDN w:val="0"/>
        <w:adjustRightInd w:val="0"/>
        <w:rPr>
          <w:sz w:val="23"/>
          <w:szCs w:val="23"/>
          <w:lang w:val="en-GB"/>
        </w:rPr>
      </w:pPr>
      <w:r>
        <w:rPr>
          <w:b/>
          <w:bCs/>
          <w:sz w:val="23"/>
          <w:szCs w:val="23"/>
        </w:rPr>
        <w:t>-Greek</w:t>
      </w:r>
      <w:r>
        <w:rPr>
          <w:b/>
          <w:bCs/>
          <w:sz w:val="23"/>
          <w:szCs w:val="23"/>
          <w:lang w:val="en-GB"/>
        </w:rPr>
        <w:t xml:space="preserve"> </w:t>
      </w:r>
      <w:r>
        <w:rPr>
          <w:b/>
          <w:bCs/>
          <w:sz w:val="23"/>
          <w:szCs w:val="23"/>
        </w:rPr>
        <w:t>Military</w:t>
      </w:r>
      <w:r>
        <w:rPr>
          <w:b/>
          <w:bCs/>
          <w:sz w:val="23"/>
          <w:szCs w:val="23"/>
          <w:lang w:val="en-GB"/>
        </w:rPr>
        <w:t xml:space="preserve"> </w:t>
      </w:r>
      <w:r>
        <w:rPr>
          <w:b/>
          <w:bCs/>
          <w:sz w:val="23"/>
          <w:szCs w:val="23"/>
        </w:rPr>
        <w:t xml:space="preserve">Service   </w:t>
      </w:r>
      <w:r>
        <w:rPr>
          <w:b/>
          <w:bCs/>
          <w:sz w:val="23"/>
          <w:szCs w:val="23"/>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r>
      <w:r>
        <w:rPr>
          <w:b/>
          <w:bCs/>
          <w:sz w:val="23"/>
          <w:szCs w:val="23"/>
          <w:lang w:val="en-GB"/>
        </w:rPr>
        <w:tab/>
        <w:t xml:space="preserve">                         </w:t>
      </w:r>
      <w:r>
        <w:rPr>
          <w:bCs/>
          <w:sz w:val="23"/>
          <w:szCs w:val="23"/>
        </w:rPr>
        <w:t>Greece</w:t>
      </w:r>
      <w:r>
        <w:rPr>
          <w:b/>
          <w:bCs/>
          <w:sz w:val="23"/>
          <w:szCs w:val="23"/>
          <w:lang w:val="en-GB"/>
        </w:rPr>
        <w:t xml:space="preserve">                                                                                             </w:t>
      </w:r>
      <w:r>
        <w:rPr>
          <w:rFonts w:ascii="Symbol" w:hAnsi="Symbol" w:cs="Symbol"/>
          <w:sz w:val="20"/>
          <w:szCs w:val="20"/>
        </w:rPr>
        <w:t xml:space="preserve">· </w:t>
      </w:r>
      <w:r>
        <w:rPr>
          <w:bCs/>
          <w:i/>
          <w:sz w:val="23"/>
          <w:szCs w:val="23"/>
          <w:lang w:val="en-GB"/>
        </w:rPr>
        <w:t>Infantry</w:t>
      </w:r>
      <w:r>
        <w:rPr>
          <w:b/>
          <w:bCs/>
          <w:i/>
          <w:sz w:val="23"/>
          <w:szCs w:val="23"/>
          <w:lang w:val="en-GB"/>
        </w:rPr>
        <w:t xml:space="preserve"> - </w:t>
      </w:r>
      <w:r>
        <w:rPr>
          <w:i/>
          <w:sz w:val="23"/>
          <w:szCs w:val="23"/>
        </w:rPr>
        <w:t xml:space="preserve">Psycho-social care unit </w:t>
      </w:r>
      <w:r>
        <w:rPr>
          <w:i/>
          <w:sz w:val="23"/>
          <w:szCs w:val="23"/>
        </w:rPr>
        <w:tab/>
      </w:r>
      <w:r>
        <w:rPr>
          <w:i/>
          <w:sz w:val="23"/>
          <w:szCs w:val="23"/>
        </w:rPr>
        <w:tab/>
      </w:r>
      <w:r>
        <w:rPr>
          <w:sz w:val="23"/>
          <w:szCs w:val="23"/>
          <w:lang w:val="en-GB"/>
        </w:rPr>
        <w:tab/>
      </w:r>
      <w:r>
        <w:rPr>
          <w:sz w:val="23"/>
          <w:szCs w:val="23"/>
          <w:lang w:val="en-GB"/>
        </w:rPr>
        <w:tab/>
      </w:r>
      <w:r>
        <w:rPr>
          <w:sz w:val="23"/>
          <w:szCs w:val="23"/>
          <w:lang w:val="en-GB"/>
        </w:rPr>
        <w:tab/>
        <w:t xml:space="preserve">                  </w:t>
      </w:r>
      <w:r>
        <w:rPr>
          <w:i/>
          <w:sz w:val="23"/>
          <w:szCs w:val="23"/>
          <w:lang w:val="en-GB"/>
        </w:rPr>
        <w:t>2003 - 2004</w:t>
      </w:r>
      <w:r>
        <w:rPr>
          <w:sz w:val="23"/>
          <w:szCs w:val="23"/>
          <w:lang w:val="en-GB"/>
        </w:rPr>
        <w:tab/>
      </w:r>
      <w:r>
        <w:rPr>
          <w:i/>
          <w:sz w:val="23"/>
          <w:szCs w:val="23"/>
          <w:lang w:val="en-GB"/>
        </w:rPr>
        <w:t xml:space="preserve">      </w:t>
      </w:r>
    </w:p>
    <w:p w14:paraId="0CDB25A9" w14:textId="77777777" w:rsidR="00B80FAE" w:rsidRDefault="00B80FAE" w:rsidP="00B80FAE">
      <w:pPr>
        <w:autoSpaceDE w:val="0"/>
        <w:autoSpaceDN w:val="0"/>
        <w:adjustRightInd w:val="0"/>
        <w:rPr>
          <w:b/>
          <w:bCs/>
          <w:sz w:val="26"/>
          <w:szCs w:val="26"/>
          <w:lang w:val="en-US"/>
        </w:rPr>
      </w:pPr>
    </w:p>
    <w:p w14:paraId="4E4077CB" w14:textId="77777777" w:rsidR="00B80FAE" w:rsidRDefault="00B80FAE" w:rsidP="00B80FAE">
      <w:pPr>
        <w:autoSpaceDE w:val="0"/>
        <w:autoSpaceDN w:val="0"/>
        <w:adjustRightInd w:val="0"/>
        <w:rPr>
          <w:b/>
          <w:sz w:val="23"/>
          <w:szCs w:val="23"/>
        </w:rPr>
      </w:pPr>
      <w:r>
        <w:rPr>
          <w:b/>
          <w:bCs/>
          <w:sz w:val="23"/>
          <w:szCs w:val="23"/>
        </w:rPr>
        <w:t>-</w:t>
      </w:r>
      <w:r>
        <w:rPr>
          <w:b/>
          <w:bCs/>
          <w:sz w:val="23"/>
          <w:szCs w:val="23"/>
          <w:lang w:val="en-GB"/>
        </w:rPr>
        <w:t xml:space="preserve">London School of Economics </w:t>
      </w:r>
      <w:r>
        <w:rPr>
          <w:b/>
          <w:bCs/>
          <w:sz w:val="23"/>
          <w:szCs w:val="23"/>
        </w:rPr>
        <w:t>and Political Science</w:t>
      </w:r>
      <w:r>
        <w:rPr>
          <w:b/>
          <w:bCs/>
          <w:sz w:val="23"/>
          <w:szCs w:val="23"/>
        </w:rPr>
        <w:tab/>
      </w:r>
      <w:r>
        <w:rPr>
          <w:b/>
          <w:bCs/>
          <w:sz w:val="23"/>
          <w:szCs w:val="23"/>
        </w:rPr>
        <w:tab/>
      </w:r>
      <w:r>
        <w:rPr>
          <w:b/>
          <w:bCs/>
          <w:sz w:val="23"/>
          <w:szCs w:val="23"/>
        </w:rPr>
        <w:tab/>
        <w:t xml:space="preserve">                 </w:t>
      </w:r>
      <w:r>
        <w:rPr>
          <w:bCs/>
          <w:sz w:val="23"/>
          <w:szCs w:val="23"/>
        </w:rPr>
        <w:t>London, UK</w:t>
      </w:r>
    </w:p>
    <w:p w14:paraId="1A4097D1" w14:textId="77777777" w:rsidR="00B80FAE" w:rsidRDefault="00B80FAE" w:rsidP="00B80FAE">
      <w:pPr>
        <w:autoSpaceDE w:val="0"/>
        <w:autoSpaceDN w:val="0"/>
        <w:adjustRightInd w:val="0"/>
        <w:rPr>
          <w:i/>
          <w:iCs/>
          <w:sz w:val="23"/>
          <w:szCs w:val="23"/>
          <w:lang w:val="en-GB"/>
        </w:rPr>
      </w:pPr>
      <w:r>
        <w:rPr>
          <w:b/>
          <w:iCs/>
          <w:sz w:val="23"/>
          <w:szCs w:val="23"/>
        </w:rPr>
        <w:t xml:space="preserve">Research Assistant – Department of Sociology </w:t>
      </w:r>
      <w:r>
        <w:rPr>
          <w:b/>
          <w:iCs/>
          <w:sz w:val="23"/>
          <w:szCs w:val="23"/>
        </w:rPr>
        <w:tab/>
      </w:r>
      <w:r>
        <w:rPr>
          <w:i/>
          <w:iCs/>
          <w:sz w:val="23"/>
          <w:szCs w:val="23"/>
        </w:rPr>
        <w:tab/>
      </w:r>
      <w:r>
        <w:rPr>
          <w:i/>
          <w:iCs/>
          <w:sz w:val="23"/>
          <w:szCs w:val="23"/>
          <w:lang w:val="en-GB"/>
        </w:rPr>
        <w:tab/>
        <w:t xml:space="preserve">                  2001 - 2002</w:t>
      </w:r>
    </w:p>
    <w:p w14:paraId="3B0CE413" w14:textId="77777777" w:rsidR="00B80FAE" w:rsidRDefault="00B80FAE" w:rsidP="00B80FAE">
      <w:pPr>
        <w:autoSpaceDE w:val="0"/>
        <w:autoSpaceDN w:val="0"/>
        <w:adjustRightInd w:val="0"/>
        <w:rPr>
          <w:i/>
          <w:sz w:val="23"/>
          <w:szCs w:val="23"/>
          <w:lang w:val="en-US"/>
        </w:rPr>
      </w:pPr>
      <w:r>
        <w:rPr>
          <w:rFonts w:ascii="Symbol" w:hAnsi="Symbol" w:cs="Symbol"/>
          <w:sz w:val="20"/>
          <w:szCs w:val="20"/>
        </w:rPr>
        <w:t xml:space="preserve">· </w:t>
      </w:r>
      <w:r>
        <w:rPr>
          <w:i/>
          <w:sz w:val="23"/>
          <w:szCs w:val="23"/>
        </w:rPr>
        <w:t xml:space="preserve">Latin American economic development, </w:t>
      </w:r>
    </w:p>
    <w:p w14:paraId="78967AC0" w14:textId="77777777" w:rsidR="00B80FAE" w:rsidRDefault="00B80FAE" w:rsidP="00B80FAE">
      <w:pPr>
        <w:autoSpaceDE w:val="0"/>
        <w:autoSpaceDN w:val="0"/>
        <w:adjustRightInd w:val="0"/>
        <w:rPr>
          <w:i/>
          <w:sz w:val="24"/>
          <w:szCs w:val="24"/>
          <w:lang w:val="en-GB"/>
        </w:rPr>
      </w:pPr>
      <w:r>
        <w:rPr>
          <w:i/>
          <w:sz w:val="23"/>
          <w:szCs w:val="23"/>
        </w:rPr>
        <w:t>Transnational corporations</w:t>
      </w:r>
    </w:p>
    <w:p w14:paraId="3FF00D63" w14:textId="77777777" w:rsidR="00B80FAE" w:rsidRDefault="00B80FAE" w:rsidP="00B80FAE">
      <w:pPr>
        <w:rPr>
          <w:lang w:val="en-US"/>
        </w:rPr>
      </w:pPr>
    </w:p>
    <w:p w14:paraId="773E6FB2" w14:textId="4B7A6EBA" w:rsidR="00B80FAE" w:rsidRPr="0063788B" w:rsidRDefault="00737E82" w:rsidP="0063788B">
      <w:pPr>
        <w:jc w:val="center"/>
        <w:rPr>
          <w:b/>
          <w:bCs/>
          <w:sz w:val="28"/>
          <w:szCs w:val="28"/>
          <w:u w:val="single"/>
          <w:lang w:val="en-US"/>
        </w:rPr>
      </w:pPr>
      <w:r w:rsidRPr="0063788B">
        <w:rPr>
          <w:b/>
          <w:bCs/>
          <w:sz w:val="28"/>
          <w:szCs w:val="28"/>
          <w:u w:val="single"/>
          <w:lang w:val="en-US"/>
        </w:rPr>
        <w:t xml:space="preserve">NIKOLAS </w:t>
      </w:r>
      <w:r w:rsidR="00176F41" w:rsidRPr="0063788B">
        <w:rPr>
          <w:b/>
          <w:bCs/>
          <w:sz w:val="28"/>
          <w:szCs w:val="28"/>
          <w:u w:val="single"/>
          <w:lang w:val="en-US"/>
        </w:rPr>
        <w:t>PANA</w:t>
      </w:r>
      <w:r w:rsidR="00855ED8" w:rsidRPr="0063788B">
        <w:rPr>
          <w:b/>
          <w:bCs/>
          <w:sz w:val="28"/>
          <w:szCs w:val="28"/>
          <w:u w:val="single"/>
          <w:lang w:val="en-US"/>
        </w:rPr>
        <w:t>GIO</w:t>
      </w:r>
      <w:r w:rsidR="005F2707" w:rsidRPr="0063788B">
        <w:rPr>
          <w:b/>
          <w:bCs/>
          <w:sz w:val="28"/>
          <w:szCs w:val="28"/>
          <w:u w:val="single"/>
          <w:lang w:val="en-US"/>
        </w:rPr>
        <w:t>TOPOULOS</w:t>
      </w:r>
      <w:r w:rsidR="00BB5664" w:rsidRPr="0063788B">
        <w:rPr>
          <w:b/>
          <w:bCs/>
          <w:sz w:val="28"/>
          <w:szCs w:val="28"/>
          <w:u w:val="single"/>
          <w:lang w:val="en-US"/>
        </w:rPr>
        <w:t xml:space="preserve"> – Minister </w:t>
      </w:r>
      <w:r w:rsidR="00B06090" w:rsidRPr="0063788B">
        <w:rPr>
          <w:b/>
          <w:bCs/>
          <w:sz w:val="28"/>
          <w:szCs w:val="28"/>
          <w:u w:val="single"/>
          <w:lang w:val="en-US"/>
        </w:rPr>
        <w:t>of National Defense</w:t>
      </w:r>
    </w:p>
    <w:p w14:paraId="035937E0"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Born in 1965 in Kavala.</w:t>
      </w:r>
    </w:p>
    <w:p w14:paraId="10C1513D"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 xml:space="preserve">Graduated with </w:t>
      </w:r>
      <w:proofErr w:type="spellStart"/>
      <w:r>
        <w:rPr>
          <w:rFonts w:ascii="Arial" w:hAnsi="Arial" w:cs="Arial"/>
          <w:color w:val="000000"/>
          <w:spacing w:val="3"/>
        </w:rPr>
        <w:t>Honors</w:t>
      </w:r>
      <w:proofErr w:type="spellEnd"/>
      <w:r>
        <w:rPr>
          <w:rFonts w:ascii="Arial" w:hAnsi="Arial" w:cs="Arial"/>
          <w:color w:val="000000"/>
          <w:spacing w:val="3"/>
        </w:rPr>
        <w:t xml:space="preserve"> from Athens College in 1984.</w:t>
      </w:r>
    </w:p>
    <w:p w14:paraId="635641DD"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 xml:space="preserve">Studied Economics and International Relations at the University of Pennsylvania (1984-1988) and Law at the National and </w:t>
      </w:r>
      <w:proofErr w:type="spellStart"/>
      <w:r>
        <w:rPr>
          <w:rFonts w:ascii="Arial" w:hAnsi="Arial" w:cs="Arial"/>
          <w:color w:val="000000"/>
          <w:spacing w:val="3"/>
        </w:rPr>
        <w:t>Kapodistrian</w:t>
      </w:r>
      <w:proofErr w:type="spellEnd"/>
      <w:r>
        <w:rPr>
          <w:rFonts w:ascii="Arial" w:hAnsi="Arial" w:cs="Arial"/>
          <w:color w:val="000000"/>
          <w:spacing w:val="3"/>
        </w:rPr>
        <w:t xml:space="preserve"> University of Athens (1988- 1992). Attended courses at the </w:t>
      </w:r>
      <w:proofErr w:type="spellStart"/>
      <w:r>
        <w:rPr>
          <w:rFonts w:ascii="Arial" w:hAnsi="Arial" w:cs="Arial"/>
          <w:color w:val="000000"/>
          <w:spacing w:val="3"/>
        </w:rPr>
        <w:t>Université</w:t>
      </w:r>
      <w:proofErr w:type="spellEnd"/>
      <w:r>
        <w:rPr>
          <w:rFonts w:ascii="Arial" w:hAnsi="Arial" w:cs="Arial"/>
          <w:color w:val="000000"/>
          <w:spacing w:val="3"/>
        </w:rPr>
        <w:t xml:space="preserve"> de </w:t>
      </w:r>
      <w:proofErr w:type="spellStart"/>
      <w:r>
        <w:rPr>
          <w:rFonts w:ascii="Arial" w:hAnsi="Arial" w:cs="Arial"/>
          <w:color w:val="000000"/>
          <w:spacing w:val="3"/>
        </w:rPr>
        <w:t>Technologie</w:t>
      </w:r>
      <w:proofErr w:type="spellEnd"/>
      <w:r>
        <w:rPr>
          <w:rFonts w:ascii="Arial" w:hAnsi="Arial" w:cs="Arial"/>
          <w:color w:val="000000"/>
          <w:spacing w:val="3"/>
        </w:rPr>
        <w:t xml:space="preserve"> de </w:t>
      </w:r>
      <w:proofErr w:type="spellStart"/>
      <w:r>
        <w:rPr>
          <w:rFonts w:ascii="Arial" w:hAnsi="Arial" w:cs="Arial"/>
          <w:color w:val="000000"/>
          <w:spacing w:val="3"/>
        </w:rPr>
        <w:t>Compiègne</w:t>
      </w:r>
      <w:proofErr w:type="spellEnd"/>
      <w:r>
        <w:rPr>
          <w:rFonts w:ascii="Arial" w:hAnsi="Arial" w:cs="Arial"/>
          <w:color w:val="000000"/>
          <w:spacing w:val="3"/>
        </w:rPr>
        <w:t xml:space="preserve"> in France, working on his dissertation on the Economics of the Common Agricultural Policy of the EU (summer 1988).</w:t>
      </w:r>
    </w:p>
    <w:p w14:paraId="7F2997AB"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Mandatory military service in the Hellenic Air Force (1990-1992).</w:t>
      </w:r>
    </w:p>
    <w:p w14:paraId="79AC79E6"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 xml:space="preserve">Employed in the private sector as International Marketing Director at “Marmara </w:t>
      </w:r>
      <w:proofErr w:type="spellStart"/>
      <w:r>
        <w:rPr>
          <w:rFonts w:ascii="Arial" w:hAnsi="Arial" w:cs="Arial"/>
          <w:color w:val="000000"/>
          <w:spacing w:val="3"/>
        </w:rPr>
        <w:t>Kavalas</w:t>
      </w:r>
      <w:proofErr w:type="spellEnd"/>
      <w:r>
        <w:rPr>
          <w:rFonts w:ascii="Arial" w:hAnsi="Arial" w:cs="Arial"/>
          <w:color w:val="000000"/>
          <w:spacing w:val="3"/>
        </w:rPr>
        <w:t xml:space="preserve"> SA” (marble quarrying, manufacturing and exporting company in Kavala, Northern Greece) (1992- 1999). Practiced Criminal Law in Kavala (1999-2007).</w:t>
      </w:r>
    </w:p>
    <w:p w14:paraId="68CD5347"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lastRenderedPageBreak/>
        <w:t>Elected as a Member of the Hellenic Parliament with “N.D.” in the district of Kavala at 2007, 2009, May 2012, June 2012, January 2015, September 2015 and July 2019.</w:t>
      </w:r>
    </w:p>
    <w:p w14:paraId="2800CC32"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 xml:space="preserve">Member of the Parliamentary Committees of Commerce (2007-2009), Greek Diaspora (2007- 2012), </w:t>
      </w:r>
      <w:proofErr w:type="spellStart"/>
      <w:r>
        <w:rPr>
          <w:rFonts w:ascii="Arial" w:hAnsi="Arial" w:cs="Arial"/>
          <w:color w:val="000000"/>
          <w:spacing w:val="3"/>
        </w:rPr>
        <w:t>Defense</w:t>
      </w:r>
      <w:proofErr w:type="spellEnd"/>
      <w:r>
        <w:rPr>
          <w:rFonts w:ascii="Arial" w:hAnsi="Arial" w:cs="Arial"/>
          <w:color w:val="000000"/>
          <w:spacing w:val="3"/>
        </w:rPr>
        <w:t xml:space="preserve"> and Foreign Affairs (2009-2012 and 2013-2015), Social Affairs (2015-2017), Justice, Public Order and Public Administration (2017-present).</w:t>
      </w:r>
    </w:p>
    <w:p w14:paraId="41A6683D"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Deputy Minister of Labour, Social Security and Social Solidarity (2012-2013).</w:t>
      </w:r>
    </w:p>
    <w:p w14:paraId="27F9D057"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 xml:space="preserve">Appointed “N.D.” Party Coordinator/Shadow Minister for </w:t>
      </w:r>
      <w:proofErr w:type="spellStart"/>
      <w:r>
        <w:rPr>
          <w:rFonts w:ascii="Arial" w:hAnsi="Arial" w:cs="Arial"/>
          <w:color w:val="000000"/>
          <w:spacing w:val="3"/>
        </w:rPr>
        <w:t>Defense</w:t>
      </w:r>
      <w:proofErr w:type="spellEnd"/>
      <w:r>
        <w:rPr>
          <w:rFonts w:ascii="Arial" w:hAnsi="Arial" w:cs="Arial"/>
          <w:color w:val="000000"/>
          <w:spacing w:val="3"/>
        </w:rPr>
        <w:t xml:space="preserve"> (2012), Social Affairs (2015- 2016) and Justice (2016-present).</w:t>
      </w:r>
    </w:p>
    <w:p w14:paraId="35BA6DD3"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Appointed “N.D.” member of the Special Parliamentary Committees investigating the affair of the Hellenic Navy submarines purchase (2011) and the “Novartis” pharmaceuticals investigation of the involvement of government officials (2018).</w:t>
      </w:r>
    </w:p>
    <w:p w14:paraId="4C1417C9"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Appointed “N.D.” member of the Parliamentary Committee for the Revision of the Constitution (Jan-Apr 2018).</w:t>
      </w:r>
    </w:p>
    <w:p w14:paraId="39E15595"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Speaks fluently English and French, working knowledge of Italian and Spanish.</w:t>
      </w:r>
    </w:p>
    <w:p w14:paraId="149D0D9F" w14:textId="77777777" w:rsidR="00737E82" w:rsidRDefault="00737E82" w:rsidP="00737E82">
      <w:pPr>
        <w:pStyle w:val="NormalWeb"/>
        <w:shd w:val="clear" w:color="auto" w:fill="FFFFFF"/>
        <w:spacing w:before="300" w:beforeAutospacing="0" w:after="300" w:afterAutospacing="0"/>
        <w:rPr>
          <w:rFonts w:ascii="Arial" w:hAnsi="Arial" w:cs="Arial"/>
          <w:color w:val="000000"/>
          <w:spacing w:val="3"/>
        </w:rPr>
      </w:pPr>
      <w:r>
        <w:rPr>
          <w:rFonts w:ascii="Arial" w:hAnsi="Arial" w:cs="Arial"/>
          <w:color w:val="000000"/>
          <w:spacing w:val="3"/>
        </w:rPr>
        <w:t xml:space="preserve">Married to Anastasia </w:t>
      </w:r>
      <w:proofErr w:type="spellStart"/>
      <w:r>
        <w:rPr>
          <w:rFonts w:ascii="Arial" w:hAnsi="Arial" w:cs="Arial"/>
          <w:color w:val="000000"/>
          <w:spacing w:val="3"/>
        </w:rPr>
        <w:t>Angelidou</w:t>
      </w:r>
      <w:proofErr w:type="spellEnd"/>
      <w:r>
        <w:rPr>
          <w:rFonts w:ascii="Arial" w:hAnsi="Arial" w:cs="Arial"/>
          <w:color w:val="000000"/>
          <w:spacing w:val="3"/>
        </w:rPr>
        <w:t>.</w:t>
      </w:r>
    </w:p>
    <w:p w14:paraId="68205417" w14:textId="23CA33DC" w:rsidR="00737E82" w:rsidRDefault="00737E82" w:rsidP="00737E82">
      <w:pPr>
        <w:pStyle w:val="NormalWeb"/>
        <w:shd w:val="clear" w:color="auto" w:fill="FFFFFF"/>
        <w:spacing w:before="300" w:beforeAutospacing="0" w:after="300" w:afterAutospacing="0"/>
        <w:rPr>
          <w:rFonts w:ascii="Arial" w:hAnsi="Arial" w:cs="Arial"/>
          <w:color w:val="000000"/>
          <w:spacing w:val="3"/>
          <w:rtl/>
        </w:rPr>
      </w:pPr>
      <w:proofErr w:type="gramStart"/>
      <w:r>
        <w:rPr>
          <w:rFonts w:ascii="Arial" w:hAnsi="Arial" w:cs="Arial"/>
          <w:color w:val="000000"/>
          <w:spacing w:val="3"/>
        </w:rPr>
        <w:t>An avid sportsman,</w:t>
      </w:r>
      <w:proofErr w:type="gramEnd"/>
      <w:r>
        <w:rPr>
          <w:rFonts w:ascii="Arial" w:hAnsi="Arial" w:cs="Arial"/>
          <w:color w:val="000000"/>
          <w:spacing w:val="3"/>
        </w:rPr>
        <w:t xml:space="preserve"> represented Greece with the Junior National Water Polo Team in 1981-1982. Enjoys reading, basketball, skiing and swimming in his spare time.</w:t>
      </w:r>
    </w:p>
    <w:p w14:paraId="1F3446A1" w14:textId="338661CF" w:rsidR="00CE4C87" w:rsidRDefault="00CE4C87" w:rsidP="00737E82">
      <w:pPr>
        <w:pStyle w:val="NormalWeb"/>
        <w:shd w:val="clear" w:color="auto" w:fill="FFFFFF"/>
        <w:spacing w:before="300" w:beforeAutospacing="0" w:after="300" w:afterAutospacing="0"/>
        <w:rPr>
          <w:rFonts w:ascii="Arial" w:hAnsi="Arial" w:cs="Arial"/>
          <w:color w:val="000000"/>
          <w:spacing w:val="3"/>
          <w:rtl/>
        </w:rPr>
      </w:pPr>
    </w:p>
    <w:p w14:paraId="45631B70" w14:textId="06207E58" w:rsidR="00CE4C87" w:rsidRDefault="00CE4C87" w:rsidP="00737E82">
      <w:pPr>
        <w:pStyle w:val="NormalWeb"/>
        <w:shd w:val="clear" w:color="auto" w:fill="FFFFFF"/>
        <w:spacing w:before="300" w:beforeAutospacing="0" w:after="300" w:afterAutospacing="0"/>
        <w:rPr>
          <w:rFonts w:ascii="Arial" w:hAnsi="Arial" w:cs="Arial"/>
          <w:color w:val="000000"/>
          <w:spacing w:val="3"/>
          <w:rtl/>
        </w:rPr>
      </w:pPr>
    </w:p>
    <w:p w14:paraId="279BA39A" w14:textId="783C80E3" w:rsidR="00CE4C87" w:rsidRDefault="00CE4C87" w:rsidP="00737E82">
      <w:pPr>
        <w:pStyle w:val="NormalWeb"/>
        <w:shd w:val="clear" w:color="auto" w:fill="FFFFFF"/>
        <w:spacing w:before="300" w:beforeAutospacing="0" w:after="300" w:afterAutospacing="0"/>
        <w:rPr>
          <w:rFonts w:ascii="Arial" w:hAnsi="Arial" w:cs="Arial"/>
          <w:color w:val="000000"/>
          <w:spacing w:val="3"/>
        </w:rPr>
      </w:pPr>
      <w:r w:rsidRPr="00CE4C87">
        <w:rPr>
          <w:rFonts w:ascii="Arial" w:hAnsi="Arial" w:cs="Arial"/>
          <w:noProof/>
          <w:color w:val="000000"/>
          <w:spacing w:val="3"/>
        </w:rPr>
        <w:lastRenderedPageBreak/>
        <w:drawing>
          <wp:inline distT="0" distB="0" distL="0" distR="0" wp14:anchorId="44297442" wp14:editId="41E22D92">
            <wp:extent cx="5731510" cy="440436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04360"/>
                    </a:xfrm>
                    <a:prstGeom prst="rect">
                      <a:avLst/>
                    </a:prstGeom>
                  </pic:spPr>
                </pic:pic>
              </a:graphicData>
            </a:graphic>
          </wp:inline>
        </w:drawing>
      </w:r>
    </w:p>
    <w:p w14:paraId="10CC70D1" w14:textId="77777777" w:rsidR="00B80FAE" w:rsidRPr="006830A5" w:rsidRDefault="00B80FAE" w:rsidP="00B80FAE">
      <w:pPr>
        <w:shd w:val="clear" w:color="auto" w:fill="FFFFFF"/>
        <w:spacing w:after="0" w:line="240" w:lineRule="auto"/>
        <w:jc w:val="both"/>
        <w:rPr>
          <w:rFonts w:ascii="Times New Roman" w:eastAsia="Times New Roman" w:hAnsi="Times New Roman" w:cs="Times New Roman"/>
          <w:color w:val="000000" w:themeColor="text1"/>
          <w:sz w:val="18"/>
          <w:szCs w:val="18"/>
          <w:lang w:eastAsia="en-IL"/>
        </w:rPr>
      </w:pPr>
    </w:p>
    <w:p w14:paraId="70BD3096" w14:textId="77777777" w:rsidR="006830A5" w:rsidRPr="006830A5" w:rsidRDefault="006830A5" w:rsidP="00B81D3D">
      <w:pPr>
        <w:spacing w:after="0" w:line="360" w:lineRule="auto"/>
        <w:rPr>
          <w:rFonts w:ascii="David" w:eastAsia="Times New Roman" w:hAnsi="David" w:cs="David"/>
          <w:color w:val="000000" w:themeColor="text1"/>
          <w:sz w:val="24"/>
          <w:szCs w:val="24"/>
        </w:rPr>
      </w:pPr>
    </w:p>
    <w:p w14:paraId="5A928BE1" w14:textId="77777777" w:rsidR="00077A87" w:rsidRPr="006830A5" w:rsidRDefault="00077A87" w:rsidP="00B81D3D">
      <w:pPr>
        <w:pStyle w:val="NormalWeb"/>
        <w:spacing w:before="0" w:beforeAutospacing="0" w:after="0" w:afterAutospacing="0" w:line="360" w:lineRule="auto"/>
        <w:jc w:val="both"/>
        <w:rPr>
          <w:rFonts w:ascii="David" w:hAnsi="David" w:cs="David"/>
          <w:color w:val="000000" w:themeColor="text1"/>
        </w:rPr>
      </w:pPr>
    </w:p>
    <w:p w14:paraId="76BA5125" w14:textId="631EB309" w:rsidR="00737C4C" w:rsidRDefault="0053455B" w:rsidP="00B81D3D">
      <w:pPr>
        <w:spacing w:line="360" w:lineRule="auto"/>
        <w:rPr>
          <w:rFonts w:ascii="David" w:hAnsi="David" w:cs="David"/>
          <w:sz w:val="24"/>
          <w:szCs w:val="24"/>
          <w:rtl/>
        </w:rPr>
      </w:pPr>
      <w:r w:rsidRPr="0053455B">
        <w:rPr>
          <w:rFonts w:ascii="David" w:hAnsi="David" w:cs="David"/>
          <w:noProof/>
          <w:sz w:val="24"/>
          <w:szCs w:val="24"/>
        </w:rPr>
        <w:drawing>
          <wp:inline distT="0" distB="0" distL="0" distR="0" wp14:anchorId="2CCFF933" wp14:editId="2AB7AAC3">
            <wp:extent cx="5731510" cy="2418715"/>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418715"/>
                    </a:xfrm>
                    <a:prstGeom prst="rect">
                      <a:avLst/>
                    </a:prstGeom>
                  </pic:spPr>
                </pic:pic>
              </a:graphicData>
            </a:graphic>
          </wp:inline>
        </w:drawing>
      </w:r>
    </w:p>
    <w:p w14:paraId="2BC742F4" w14:textId="3431DEFD" w:rsidR="0053455B" w:rsidRPr="00B81D3D" w:rsidRDefault="004E6F14" w:rsidP="00B81D3D">
      <w:pPr>
        <w:spacing w:line="360" w:lineRule="auto"/>
        <w:rPr>
          <w:rFonts w:ascii="David" w:hAnsi="David" w:cs="David"/>
          <w:sz w:val="24"/>
          <w:szCs w:val="24"/>
        </w:rPr>
      </w:pPr>
      <w:r w:rsidRPr="004E6F14">
        <w:rPr>
          <w:rFonts w:ascii="David" w:hAnsi="David" w:cs="David"/>
          <w:noProof/>
          <w:sz w:val="24"/>
          <w:szCs w:val="24"/>
        </w:rPr>
        <w:lastRenderedPageBreak/>
        <w:drawing>
          <wp:inline distT="0" distB="0" distL="0" distR="0" wp14:anchorId="78446699" wp14:editId="585A6ED2">
            <wp:extent cx="5731510" cy="486029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860290"/>
                    </a:xfrm>
                    <a:prstGeom prst="rect">
                      <a:avLst/>
                    </a:prstGeom>
                  </pic:spPr>
                </pic:pic>
              </a:graphicData>
            </a:graphic>
          </wp:inline>
        </w:drawing>
      </w:r>
    </w:p>
    <w:sectPr w:rsidR="0053455B" w:rsidRPr="00B81D3D">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F0046" w14:textId="77777777" w:rsidR="004816FB" w:rsidRDefault="004816FB" w:rsidP="00133534">
      <w:pPr>
        <w:spacing w:after="0" w:line="240" w:lineRule="auto"/>
      </w:pPr>
      <w:r>
        <w:separator/>
      </w:r>
    </w:p>
  </w:endnote>
  <w:endnote w:type="continuationSeparator" w:id="0">
    <w:p w14:paraId="0F682C8A" w14:textId="77777777" w:rsidR="004816FB" w:rsidRDefault="004816FB" w:rsidP="00133534">
      <w:pPr>
        <w:spacing w:after="0" w:line="240" w:lineRule="auto"/>
      </w:pPr>
      <w:r>
        <w:continuationSeparator/>
      </w:r>
    </w:p>
  </w:endnote>
  <w:endnote w:type="continuationNotice" w:id="1">
    <w:p w14:paraId="3EFCA656" w14:textId="77777777" w:rsidR="004816FB" w:rsidRDefault="004816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188C" w14:textId="77777777" w:rsidR="00133534" w:rsidRDefault="001335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9C95" w14:textId="77777777" w:rsidR="00133534" w:rsidRDefault="001335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FA90A" w14:textId="77777777" w:rsidR="00133534" w:rsidRDefault="00133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E57D5" w14:textId="77777777" w:rsidR="004816FB" w:rsidRDefault="004816FB" w:rsidP="00133534">
      <w:pPr>
        <w:spacing w:after="0" w:line="240" w:lineRule="auto"/>
      </w:pPr>
      <w:r>
        <w:separator/>
      </w:r>
    </w:p>
  </w:footnote>
  <w:footnote w:type="continuationSeparator" w:id="0">
    <w:p w14:paraId="11FD5D85" w14:textId="77777777" w:rsidR="004816FB" w:rsidRDefault="004816FB" w:rsidP="00133534">
      <w:pPr>
        <w:spacing w:after="0" w:line="240" w:lineRule="auto"/>
      </w:pPr>
      <w:r>
        <w:continuationSeparator/>
      </w:r>
    </w:p>
  </w:footnote>
  <w:footnote w:type="continuationNotice" w:id="1">
    <w:p w14:paraId="5FC4B0EF" w14:textId="77777777" w:rsidR="004816FB" w:rsidRDefault="004816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7E74" w14:textId="1D6C42AD" w:rsidR="00133534" w:rsidRDefault="00133534">
    <w:pPr>
      <w:pStyle w:val="Header"/>
    </w:pPr>
    <w:r>
      <w:rPr>
        <w:noProof/>
      </w:rPr>
      <mc:AlternateContent>
        <mc:Choice Requires="wps">
          <w:drawing>
            <wp:anchor distT="0" distB="0" distL="0" distR="0" simplePos="0" relativeHeight="251658241" behindDoc="0" locked="0" layoutInCell="1" allowOverlap="1" wp14:anchorId="5D46B419" wp14:editId="116CA6EB">
              <wp:simplePos x="635" y="635"/>
              <wp:positionH relativeFrom="column">
                <wp:align>center</wp:align>
              </wp:positionH>
              <wp:positionV relativeFrom="paragraph">
                <wp:posOffset>635</wp:posOffset>
              </wp:positionV>
              <wp:extent cx="443865" cy="443865"/>
              <wp:effectExtent l="0" t="0" r="6985" b="17145"/>
              <wp:wrapSquare wrapText="bothSides"/>
              <wp:docPr id="2" name="Text Box 2" descr="- בלמ&quot;ס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3DD0C" w14:textId="5313F844"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46B419" id="_x0000_t202" coordsize="21600,21600" o:spt="202" path="m,l,21600r21600,l21600,xe">
              <v:stroke joinstyle="miter"/>
              <v:path gradientshapeok="t" o:connecttype="rect"/>
            </v:shapetype>
            <v:shape id="Text Box 2" o:spid="_x0000_s1026" type="#_x0000_t202" alt="- בלמ&quot;ס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HjmJqw1AgAAUAQAAA4AAAAAAAAAAAAAAAAALgIAAGRy&#10;cy9lMm9Eb2MueG1sUEsBAi0AFAAGAAgAAAAhAISw0yjWAAAAAwEAAA8AAAAAAAAAAAAAAAAAjwQA&#10;AGRycy9kb3ducmV2LnhtbFBLBQYAAAAABAAEAPMAAACSBQAAAAA=&#10;" filled="f" stroked="f">
              <v:textbox style="mso-fit-shape-to-text:t" inset="0,0,0,0">
                <w:txbxContent>
                  <w:p w14:paraId="5613DD0C" w14:textId="5313F844"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620B" w14:textId="590AD909" w:rsidR="00133534" w:rsidRDefault="00133534">
    <w:pPr>
      <w:pStyle w:val="Header"/>
    </w:pPr>
    <w:r>
      <w:rPr>
        <w:noProof/>
      </w:rPr>
      <mc:AlternateContent>
        <mc:Choice Requires="wps">
          <w:drawing>
            <wp:anchor distT="0" distB="0" distL="0" distR="0" simplePos="0" relativeHeight="251658242" behindDoc="0" locked="0" layoutInCell="1" allowOverlap="1" wp14:anchorId="10350E1B" wp14:editId="7B03B18C">
              <wp:simplePos x="635" y="635"/>
              <wp:positionH relativeFrom="column">
                <wp:align>center</wp:align>
              </wp:positionH>
              <wp:positionV relativeFrom="paragraph">
                <wp:posOffset>635</wp:posOffset>
              </wp:positionV>
              <wp:extent cx="443865" cy="443865"/>
              <wp:effectExtent l="0" t="0" r="6985" b="17145"/>
              <wp:wrapSquare wrapText="bothSides"/>
              <wp:docPr id="3" name="Text Box 3" descr="- בלמ&quot;ס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9545F" w14:textId="75A67F1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350E1B" id="_x0000_t202" coordsize="21600,21600" o:spt="202" path="m,l,21600r21600,l21600,xe">
              <v:stroke joinstyle="miter"/>
              <v:path gradientshapeok="t" o:connecttype="rect"/>
            </v:shapetype>
            <v:shape id="Text Box 3" o:spid="_x0000_s1027" type="#_x0000_t202" alt="- בלמ&quot;ס -"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1DKQSjcCAABXBAAADgAAAAAAAAAAAAAAAAAuAgAA&#10;ZHJzL2Uyb0RvYy54bWxQSwECLQAUAAYACAAAACEAhLDTKNYAAAADAQAADwAAAAAAAAAAAAAAAACR&#10;BAAAZHJzL2Rvd25yZXYueG1sUEsFBgAAAAAEAAQA8wAAAJQFAAAAAA==&#10;" filled="f" stroked="f">
              <v:textbox style="mso-fit-shape-to-text:t" inset="0,0,0,0">
                <w:txbxContent>
                  <w:p w14:paraId="1C79545F" w14:textId="75A67F1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EC537" w14:textId="4154AC9B" w:rsidR="00133534" w:rsidRDefault="00133534">
    <w:pPr>
      <w:pStyle w:val="Header"/>
    </w:pPr>
    <w:r>
      <w:rPr>
        <w:noProof/>
      </w:rPr>
      <mc:AlternateContent>
        <mc:Choice Requires="wps">
          <w:drawing>
            <wp:anchor distT="0" distB="0" distL="0" distR="0" simplePos="0" relativeHeight="251658240" behindDoc="0" locked="0" layoutInCell="1" allowOverlap="1" wp14:anchorId="686E7FF6" wp14:editId="2EAE2D6E">
              <wp:simplePos x="635" y="635"/>
              <wp:positionH relativeFrom="column">
                <wp:align>center</wp:align>
              </wp:positionH>
              <wp:positionV relativeFrom="paragraph">
                <wp:posOffset>635</wp:posOffset>
              </wp:positionV>
              <wp:extent cx="443865" cy="443865"/>
              <wp:effectExtent l="0" t="0" r="6985" b="17145"/>
              <wp:wrapSquare wrapText="bothSides"/>
              <wp:docPr id="1" name="Text Box 1" descr="- בלמ&quot;ס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2109F" w14:textId="6EA46FE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86E7FF6" id="_x0000_t202" coordsize="21600,21600" o:spt="202" path="m,l,21600r21600,l21600,xe">
              <v:stroke joinstyle="miter"/>
              <v:path gradientshapeok="t" o:connecttype="rect"/>
            </v:shapetype>
            <v:shape id="Text Box 1" o:spid="_x0000_s1028" type="#_x0000_t202" alt="- בלמ&quot;ס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" filled="f" stroked="f">
              <v:textbox style="mso-fit-shape-to-text:t" inset="0,0,0,0">
                <w:txbxContent>
                  <w:p w14:paraId="0FE2109F" w14:textId="6EA46FE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13CD9"/>
    <w:multiLevelType w:val="multilevel"/>
    <w:tmpl w:val="23668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FF525A"/>
    <w:multiLevelType w:val="multilevel"/>
    <w:tmpl w:val="F8BE2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461C31"/>
    <w:multiLevelType w:val="hybridMultilevel"/>
    <w:tmpl w:val="6FEC39A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C2B"/>
    <w:rsid w:val="00000F2C"/>
    <w:rsid w:val="00001D53"/>
    <w:rsid w:val="00002CCF"/>
    <w:rsid w:val="000048C2"/>
    <w:rsid w:val="00006EEF"/>
    <w:rsid w:val="000075C8"/>
    <w:rsid w:val="00010149"/>
    <w:rsid w:val="00010156"/>
    <w:rsid w:val="000311BA"/>
    <w:rsid w:val="00033EB4"/>
    <w:rsid w:val="00034C5A"/>
    <w:rsid w:val="000532AE"/>
    <w:rsid w:val="000542A1"/>
    <w:rsid w:val="0006600E"/>
    <w:rsid w:val="0007715C"/>
    <w:rsid w:val="00077A87"/>
    <w:rsid w:val="000965FB"/>
    <w:rsid w:val="000A1E1A"/>
    <w:rsid w:val="000A2A94"/>
    <w:rsid w:val="000B0D3F"/>
    <w:rsid w:val="000B6CCD"/>
    <w:rsid w:val="000B6F9C"/>
    <w:rsid w:val="000C54D4"/>
    <w:rsid w:val="000D1F13"/>
    <w:rsid w:val="000D6176"/>
    <w:rsid w:val="000D6932"/>
    <w:rsid w:val="001116BE"/>
    <w:rsid w:val="0011236B"/>
    <w:rsid w:val="00130083"/>
    <w:rsid w:val="00133534"/>
    <w:rsid w:val="001344A0"/>
    <w:rsid w:val="00140235"/>
    <w:rsid w:val="00150256"/>
    <w:rsid w:val="00150C31"/>
    <w:rsid w:val="001552B3"/>
    <w:rsid w:val="00167242"/>
    <w:rsid w:val="0016730D"/>
    <w:rsid w:val="00172F50"/>
    <w:rsid w:val="00176F41"/>
    <w:rsid w:val="00185771"/>
    <w:rsid w:val="00185927"/>
    <w:rsid w:val="001979C2"/>
    <w:rsid w:val="001A5BF7"/>
    <w:rsid w:val="001B2004"/>
    <w:rsid w:val="001B353F"/>
    <w:rsid w:val="001C530A"/>
    <w:rsid w:val="001D3749"/>
    <w:rsid w:val="001E28C6"/>
    <w:rsid w:val="001E68F5"/>
    <w:rsid w:val="0020043D"/>
    <w:rsid w:val="002056C8"/>
    <w:rsid w:val="002059E1"/>
    <w:rsid w:val="00222272"/>
    <w:rsid w:val="0023422C"/>
    <w:rsid w:val="002413DF"/>
    <w:rsid w:val="00245543"/>
    <w:rsid w:val="0026318D"/>
    <w:rsid w:val="00264821"/>
    <w:rsid w:val="002711BA"/>
    <w:rsid w:val="00272B33"/>
    <w:rsid w:val="00272C14"/>
    <w:rsid w:val="00283A43"/>
    <w:rsid w:val="00290714"/>
    <w:rsid w:val="00294F90"/>
    <w:rsid w:val="002A1184"/>
    <w:rsid w:val="002A3E2F"/>
    <w:rsid w:val="002A42B3"/>
    <w:rsid w:val="002A4615"/>
    <w:rsid w:val="002B6E5B"/>
    <w:rsid w:val="002C6FB6"/>
    <w:rsid w:val="002E683D"/>
    <w:rsid w:val="002E7974"/>
    <w:rsid w:val="00307734"/>
    <w:rsid w:val="00346934"/>
    <w:rsid w:val="003545DE"/>
    <w:rsid w:val="00356280"/>
    <w:rsid w:val="00363A87"/>
    <w:rsid w:val="00364C77"/>
    <w:rsid w:val="00370F1D"/>
    <w:rsid w:val="00373628"/>
    <w:rsid w:val="003777D8"/>
    <w:rsid w:val="003A12D9"/>
    <w:rsid w:val="003A4202"/>
    <w:rsid w:val="003A4EB9"/>
    <w:rsid w:val="003B0BC9"/>
    <w:rsid w:val="003B2DC2"/>
    <w:rsid w:val="003B3F91"/>
    <w:rsid w:val="003B5077"/>
    <w:rsid w:val="003C25FC"/>
    <w:rsid w:val="003C2E4E"/>
    <w:rsid w:val="003C5445"/>
    <w:rsid w:val="003D043D"/>
    <w:rsid w:val="00406E96"/>
    <w:rsid w:val="00410DB7"/>
    <w:rsid w:val="0042188B"/>
    <w:rsid w:val="00442291"/>
    <w:rsid w:val="00451086"/>
    <w:rsid w:val="004571F2"/>
    <w:rsid w:val="00460739"/>
    <w:rsid w:val="0046224A"/>
    <w:rsid w:val="00465456"/>
    <w:rsid w:val="0047367E"/>
    <w:rsid w:val="00474F20"/>
    <w:rsid w:val="00477F2B"/>
    <w:rsid w:val="0048006A"/>
    <w:rsid w:val="004816FB"/>
    <w:rsid w:val="0049004C"/>
    <w:rsid w:val="0049180C"/>
    <w:rsid w:val="00491D6E"/>
    <w:rsid w:val="00495F93"/>
    <w:rsid w:val="004A4697"/>
    <w:rsid w:val="004A65E9"/>
    <w:rsid w:val="004E6F14"/>
    <w:rsid w:val="00510DF8"/>
    <w:rsid w:val="00515DBC"/>
    <w:rsid w:val="005172B7"/>
    <w:rsid w:val="00517403"/>
    <w:rsid w:val="0053455B"/>
    <w:rsid w:val="0054117B"/>
    <w:rsid w:val="0055516B"/>
    <w:rsid w:val="00570BF4"/>
    <w:rsid w:val="0057170D"/>
    <w:rsid w:val="00571C06"/>
    <w:rsid w:val="00577573"/>
    <w:rsid w:val="0057766F"/>
    <w:rsid w:val="00587099"/>
    <w:rsid w:val="005923B0"/>
    <w:rsid w:val="005A75BC"/>
    <w:rsid w:val="005C1057"/>
    <w:rsid w:val="005D5916"/>
    <w:rsid w:val="005D757F"/>
    <w:rsid w:val="005E24D6"/>
    <w:rsid w:val="005F2199"/>
    <w:rsid w:val="005F2707"/>
    <w:rsid w:val="00606413"/>
    <w:rsid w:val="00607AD0"/>
    <w:rsid w:val="00622C2B"/>
    <w:rsid w:val="006314D6"/>
    <w:rsid w:val="00633AB0"/>
    <w:rsid w:val="006371DA"/>
    <w:rsid w:val="0063788B"/>
    <w:rsid w:val="00641D5B"/>
    <w:rsid w:val="00642B1E"/>
    <w:rsid w:val="006455FC"/>
    <w:rsid w:val="006462AB"/>
    <w:rsid w:val="00662E10"/>
    <w:rsid w:val="00666C35"/>
    <w:rsid w:val="00674683"/>
    <w:rsid w:val="006830A5"/>
    <w:rsid w:val="00684663"/>
    <w:rsid w:val="00691F92"/>
    <w:rsid w:val="006968F8"/>
    <w:rsid w:val="006B4C7D"/>
    <w:rsid w:val="006C0A45"/>
    <w:rsid w:val="006C500D"/>
    <w:rsid w:val="006D4E7B"/>
    <w:rsid w:val="006D60C4"/>
    <w:rsid w:val="006E69B2"/>
    <w:rsid w:val="006E6A46"/>
    <w:rsid w:val="007325AC"/>
    <w:rsid w:val="00734E0A"/>
    <w:rsid w:val="00737C4C"/>
    <w:rsid w:val="00737E82"/>
    <w:rsid w:val="0074107F"/>
    <w:rsid w:val="007536FD"/>
    <w:rsid w:val="00757DC9"/>
    <w:rsid w:val="007609AE"/>
    <w:rsid w:val="0076381E"/>
    <w:rsid w:val="00774446"/>
    <w:rsid w:val="00786C50"/>
    <w:rsid w:val="0079013C"/>
    <w:rsid w:val="007A47CD"/>
    <w:rsid w:val="007A6593"/>
    <w:rsid w:val="007A700C"/>
    <w:rsid w:val="007B3ED7"/>
    <w:rsid w:val="007B5484"/>
    <w:rsid w:val="007C275A"/>
    <w:rsid w:val="007C49CC"/>
    <w:rsid w:val="007C7E93"/>
    <w:rsid w:val="007D007F"/>
    <w:rsid w:val="007D1FBA"/>
    <w:rsid w:val="007D4957"/>
    <w:rsid w:val="007E1094"/>
    <w:rsid w:val="007E3154"/>
    <w:rsid w:val="007E3E9E"/>
    <w:rsid w:val="00804430"/>
    <w:rsid w:val="00806606"/>
    <w:rsid w:val="00813CF9"/>
    <w:rsid w:val="00814112"/>
    <w:rsid w:val="00814E2E"/>
    <w:rsid w:val="0082452A"/>
    <w:rsid w:val="008266C2"/>
    <w:rsid w:val="00834077"/>
    <w:rsid w:val="0083474C"/>
    <w:rsid w:val="00843C80"/>
    <w:rsid w:val="00851075"/>
    <w:rsid w:val="00855ED8"/>
    <w:rsid w:val="00860923"/>
    <w:rsid w:val="00866392"/>
    <w:rsid w:val="00871F35"/>
    <w:rsid w:val="00873A54"/>
    <w:rsid w:val="008779B9"/>
    <w:rsid w:val="00881C36"/>
    <w:rsid w:val="00882A4A"/>
    <w:rsid w:val="008A0FFF"/>
    <w:rsid w:val="008A3219"/>
    <w:rsid w:val="008B7B6E"/>
    <w:rsid w:val="008C1219"/>
    <w:rsid w:val="008C6EC7"/>
    <w:rsid w:val="008C72BA"/>
    <w:rsid w:val="008D5853"/>
    <w:rsid w:val="008E0300"/>
    <w:rsid w:val="0092654F"/>
    <w:rsid w:val="009356FD"/>
    <w:rsid w:val="00943139"/>
    <w:rsid w:val="00946EB7"/>
    <w:rsid w:val="0095071A"/>
    <w:rsid w:val="0095741F"/>
    <w:rsid w:val="00963486"/>
    <w:rsid w:val="00974661"/>
    <w:rsid w:val="00991C19"/>
    <w:rsid w:val="009925FD"/>
    <w:rsid w:val="009A43B3"/>
    <w:rsid w:val="009B054A"/>
    <w:rsid w:val="009B6FE7"/>
    <w:rsid w:val="009C26BC"/>
    <w:rsid w:val="009C4C4C"/>
    <w:rsid w:val="009C57B4"/>
    <w:rsid w:val="009C6DBA"/>
    <w:rsid w:val="009E3BC5"/>
    <w:rsid w:val="00A012E2"/>
    <w:rsid w:val="00A1309B"/>
    <w:rsid w:val="00A13D9A"/>
    <w:rsid w:val="00A2397B"/>
    <w:rsid w:val="00A4123A"/>
    <w:rsid w:val="00A50400"/>
    <w:rsid w:val="00A53F2A"/>
    <w:rsid w:val="00A66CEE"/>
    <w:rsid w:val="00A95832"/>
    <w:rsid w:val="00A96046"/>
    <w:rsid w:val="00AA25FD"/>
    <w:rsid w:val="00AA7EC1"/>
    <w:rsid w:val="00AB1D35"/>
    <w:rsid w:val="00AE3147"/>
    <w:rsid w:val="00B06090"/>
    <w:rsid w:val="00B07017"/>
    <w:rsid w:val="00B22E8A"/>
    <w:rsid w:val="00B32BA8"/>
    <w:rsid w:val="00B35E91"/>
    <w:rsid w:val="00B4765C"/>
    <w:rsid w:val="00B53EE5"/>
    <w:rsid w:val="00B55987"/>
    <w:rsid w:val="00B5642E"/>
    <w:rsid w:val="00B64C83"/>
    <w:rsid w:val="00B654EB"/>
    <w:rsid w:val="00B71B8F"/>
    <w:rsid w:val="00B80FAE"/>
    <w:rsid w:val="00B81D3D"/>
    <w:rsid w:val="00B94C4D"/>
    <w:rsid w:val="00BA5540"/>
    <w:rsid w:val="00BA5AD5"/>
    <w:rsid w:val="00BA6647"/>
    <w:rsid w:val="00BA7807"/>
    <w:rsid w:val="00BB21B0"/>
    <w:rsid w:val="00BB5664"/>
    <w:rsid w:val="00BC7710"/>
    <w:rsid w:val="00BD1A10"/>
    <w:rsid w:val="00BF7FB6"/>
    <w:rsid w:val="00C10621"/>
    <w:rsid w:val="00C10920"/>
    <w:rsid w:val="00C133AC"/>
    <w:rsid w:val="00C15812"/>
    <w:rsid w:val="00C4604B"/>
    <w:rsid w:val="00C52E5A"/>
    <w:rsid w:val="00C576FB"/>
    <w:rsid w:val="00C60919"/>
    <w:rsid w:val="00C64FCB"/>
    <w:rsid w:val="00C812B3"/>
    <w:rsid w:val="00C86DFF"/>
    <w:rsid w:val="00CC7043"/>
    <w:rsid w:val="00CD0690"/>
    <w:rsid w:val="00CD0D18"/>
    <w:rsid w:val="00CD63A1"/>
    <w:rsid w:val="00CE3C8A"/>
    <w:rsid w:val="00CE4C87"/>
    <w:rsid w:val="00CE6B57"/>
    <w:rsid w:val="00CF4DCB"/>
    <w:rsid w:val="00CF7D54"/>
    <w:rsid w:val="00D062BF"/>
    <w:rsid w:val="00D152E9"/>
    <w:rsid w:val="00D21583"/>
    <w:rsid w:val="00D26648"/>
    <w:rsid w:val="00D42FA9"/>
    <w:rsid w:val="00D45D52"/>
    <w:rsid w:val="00D46E78"/>
    <w:rsid w:val="00D525AA"/>
    <w:rsid w:val="00D546B6"/>
    <w:rsid w:val="00D669BF"/>
    <w:rsid w:val="00D8579F"/>
    <w:rsid w:val="00D94129"/>
    <w:rsid w:val="00DA3248"/>
    <w:rsid w:val="00DD54AA"/>
    <w:rsid w:val="00DE0A35"/>
    <w:rsid w:val="00DE5127"/>
    <w:rsid w:val="00DE6780"/>
    <w:rsid w:val="00DF2852"/>
    <w:rsid w:val="00DF4D04"/>
    <w:rsid w:val="00DF57AB"/>
    <w:rsid w:val="00E15D52"/>
    <w:rsid w:val="00E272B6"/>
    <w:rsid w:val="00E27F1A"/>
    <w:rsid w:val="00E32D51"/>
    <w:rsid w:val="00E35347"/>
    <w:rsid w:val="00E3710A"/>
    <w:rsid w:val="00E42290"/>
    <w:rsid w:val="00E46761"/>
    <w:rsid w:val="00E6117E"/>
    <w:rsid w:val="00E6344F"/>
    <w:rsid w:val="00E641C4"/>
    <w:rsid w:val="00E655FE"/>
    <w:rsid w:val="00E67B7C"/>
    <w:rsid w:val="00E70D95"/>
    <w:rsid w:val="00E71202"/>
    <w:rsid w:val="00E72AB7"/>
    <w:rsid w:val="00E72E8F"/>
    <w:rsid w:val="00E920F3"/>
    <w:rsid w:val="00E943AD"/>
    <w:rsid w:val="00E97AE7"/>
    <w:rsid w:val="00E97EBD"/>
    <w:rsid w:val="00EA2DAA"/>
    <w:rsid w:val="00EA4911"/>
    <w:rsid w:val="00EB206A"/>
    <w:rsid w:val="00EB58D9"/>
    <w:rsid w:val="00EB7987"/>
    <w:rsid w:val="00EC76ED"/>
    <w:rsid w:val="00EC796E"/>
    <w:rsid w:val="00ED3A73"/>
    <w:rsid w:val="00ED5EF2"/>
    <w:rsid w:val="00EE7F01"/>
    <w:rsid w:val="00F05603"/>
    <w:rsid w:val="00F200B3"/>
    <w:rsid w:val="00F34AB5"/>
    <w:rsid w:val="00F61B70"/>
    <w:rsid w:val="00F64922"/>
    <w:rsid w:val="00F74241"/>
    <w:rsid w:val="00F879CC"/>
    <w:rsid w:val="00F91380"/>
    <w:rsid w:val="00FA72DD"/>
    <w:rsid w:val="00FC2E1B"/>
    <w:rsid w:val="00FC7461"/>
    <w:rsid w:val="00FD0A3C"/>
    <w:rsid w:val="00FD7630"/>
    <w:rsid w:val="00FE0018"/>
    <w:rsid w:val="00FE7C59"/>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979A0"/>
  <w15:chartTrackingRefBased/>
  <w15:docId w15:val="{7B0831C1-2F29-4223-9D6A-5B13624B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22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L"/>
    </w:rPr>
  </w:style>
  <w:style w:type="paragraph" w:styleId="Heading3">
    <w:name w:val="heading 3"/>
    <w:basedOn w:val="Normal"/>
    <w:next w:val="Normal"/>
    <w:link w:val="Heading3Char"/>
    <w:uiPriority w:val="9"/>
    <w:unhideWhenUsed/>
    <w:qFormat/>
    <w:rsid w:val="008044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534"/>
  </w:style>
  <w:style w:type="paragraph" w:styleId="Footer">
    <w:name w:val="footer"/>
    <w:basedOn w:val="Normal"/>
    <w:link w:val="FooterChar"/>
    <w:uiPriority w:val="99"/>
    <w:unhideWhenUsed/>
    <w:rsid w:val="00133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534"/>
  </w:style>
  <w:style w:type="character" w:styleId="Hyperlink">
    <w:name w:val="Hyperlink"/>
    <w:basedOn w:val="DefaultParagraphFont"/>
    <w:uiPriority w:val="99"/>
    <w:unhideWhenUsed/>
    <w:rsid w:val="000542A1"/>
    <w:rPr>
      <w:color w:val="0563C1" w:themeColor="hyperlink"/>
      <w:u w:val="single"/>
    </w:rPr>
  </w:style>
  <w:style w:type="character" w:styleId="UnresolvedMention">
    <w:name w:val="Unresolved Mention"/>
    <w:basedOn w:val="DefaultParagraphFont"/>
    <w:uiPriority w:val="99"/>
    <w:semiHidden/>
    <w:unhideWhenUsed/>
    <w:rsid w:val="000542A1"/>
    <w:rPr>
      <w:color w:val="605E5C"/>
      <w:shd w:val="clear" w:color="auto" w:fill="E1DFDD"/>
    </w:rPr>
  </w:style>
  <w:style w:type="character" w:styleId="FollowedHyperlink">
    <w:name w:val="FollowedHyperlink"/>
    <w:basedOn w:val="DefaultParagraphFont"/>
    <w:uiPriority w:val="99"/>
    <w:semiHidden/>
    <w:unhideWhenUsed/>
    <w:rsid w:val="001552B3"/>
    <w:rPr>
      <w:color w:val="954F72" w:themeColor="followedHyperlink"/>
      <w:u w:val="single"/>
    </w:rPr>
  </w:style>
  <w:style w:type="character" w:customStyle="1" w:styleId="Heading1Char">
    <w:name w:val="Heading 1 Char"/>
    <w:basedOn w:val="DefaultParagraphFont"/>
    <w:link w:val="Heading1"/>
    <w:uiPriority w:val="9"/>
    <w:rsid w:val="00222272"/>
    <w:rPr>
      <w:rFonts w:ascii="Times New Roman" w:eastAsia="Times New Roman" w:hAnsi="Times New Roman" w:cs="Times New Roman"/>
      <w:b/>
      <w:bCs/>
      <w:kern w:val="36"/>
      <w:sz w:val="48"/>
      <w:szCs w:val="48"/>
      <w:lang w:val="en-IL" w:eastAsia="en-IL"/>
    </w:rPr>
  </w:style>
  <w:style w:type="table" w:styleId="TableGrid">
    <w:name w:val="Table Grid"/>
    <w:basedOn w:val="TableNormal"/>
    <w:uiPriority w:val="39"/>
    <w:rsid w:val="00271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04430"/>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804430"/>
  </w:style>
  <w:style w:type="character" w:customStyle="1" w:styleId="qu">
    <w:name w:val="qu"/>
    <w:basedOn w:val="DefaultParagraphFont"/>
    <w:rsid w:val="00A4123A"/>
  </w:style>
  <w:style w:type="paragraph" w:styleId="NormalWeb">
    <w:name w:val="Normal (Web)"/>
    <w:basedOn w:val="Normal"/>
    <w:uiPriority w:val="99"/>
    <w:semiHidden/>
    <w:unhideWhenUsed/>
    <w:rsid w:val="00A53F2A"/>
    <w:pPr>
      <w:spacing w:before="100" w:beforeAutospacing="1" w:after="100" w:afterAutospacing="1" w:line="240" w:lineRule="auto"/>
    </w:pPr>
    <w:rPr>
      <w:rFonts w:ascii="Times New Roman" w:eastAsia="Times New Roman" w:hAnsi="Times New Roman" w:cs="Times New Roman"/>
      <w:sz w:val="24"/>
      <w:szCs w:val="24"/>
      <w:lang w:eastAsia="en-IL"/>
    </w:rPr>
  </w:style>
  <w:style w:type="paragraph" w:styleId="ListParagraph">
    <w:name w:val="List Paragraph"/>
    <w:basedOn w:val="Normal"/>
    <w:uiPriority w:val="34"/>
    <w:qFormat/>
    <w:rsid w:val="00B80FAE"/>
    <w:pPr>
      <w:spacing w:after="0" w:line="240" w:lineRule="auto"/>
      <w:ind w:left="720"/>
      <w:contextualSpacing/>
    </w:pPr>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5512">
      <w:bodyDiv w:val="1"/>
      <w:marLeft w:val="0"/>
      <w:marRight w:val="0"/>
      <w:marTop w:val="0"/>
      <w:marBottom w:val="0"/>
      <w:divBdr>
        <w:top w:val="none" w:sz="0" w:space="0" w:color="auto"/>
        <w:left w:val="none" w:sz="0" w:space="0" w:color="auto"/>
        <w:bottom w:val="none" w:sz="0" w:space="0" w:color="auto"/>
        <w:right w:val="none" w:sz="0" w:space="0" w:color="auto"/>
      </w:divBdr>
    </w:div>
    <w:div w:id="354620176">
      <w:bodyDiv w:val="1"/>
      <w:marLeft w:val="0"/>
      <w:marRight w:val="0"/>
      <w:marTop w:val="0"/>
      <w:marBottom w:val="0"/>
      <w:divBdr>
        <w:top w:val="none" w:sz="0" w:space="0" w:color="auto"/>
        <w:left w:val="none" w:sz="0" w:space="0" w:color="auto"/>
        <w:bottom w:val="none" w:sz="0" w:space="0" w:color="auto"/>
        <w:right w:val="none" w:sz="0" w:space="0" w:color="auto"/>
      </w:divBdr>
    </w:div>
    <w:div w:id="355158293">
      <w:bodyDiv w:val="1"/>
      <w:marLeft w:val="0"/>
      <w:marRight w:val="0"/>
      <w:marTop w:val="0"/>
      <w:marBottom w:val="0"/>
      <w:divBdr>
        <w:top w:val="none" w:sz="0" w:space="0" w:color="auto"/>
        <w:left w:val="none" w:sz="0" w:space="0" w:color="auto"/>
        <w:bottom w:val="none" w:sz="0" w:space="0" w:color="auto"/>
        <w:right w:val="none" w:sz="0" w:space="0" w:color="auto"/>
      </w:divBdr>
    </w:div>
    <w:div w:id="689914165">
      <w:bodyDiv w:val="1"/>
      <w:marLeft w:val="0"/>
      <w:marRight w:val="0"/>
      <w:marTop w:val="0"/>
      <w:marBottom w:val="0"/>
      <w:divBdr>
        <w:top w:val="none" w:sz="0" w:space="0" w:color="auto"/>
        <w:left w:val="none" w:sz="0" w:space="0" w:color="auto"/>
        <w:bottom w:val="none" w:sz="0" w:space="0" w:color="auto"/>
        <w:right w:val="none" w:sz="0" w:space="0" w:color="auto"/>
      </w:divBdr>
    </w:div>
    <w:div w:id="718431876">
      <w:bodyDiv w:val="1"/>
      <w:marLeft w:val="0"/>
      <w:marRight w:val="0"/>
      <w:marTop w:val="0"/>
      <w:marBottom w:val="0"/>
      <w:divBdr>
        <w:top w:val="none" w:sz="0" w:space="0" w:color="auto"/>
        <w:left w:val="none" w:sz="0" w:space="0" w:color="auto"/>
        <w:bottom w:val="none" w:sz="0" w:space="0" w:color="auto"/>
        <w:right w:val="none" w:sz="0" w:space="0" w:color="auto"/>
      </w:divBdr>
    </w:div>
    <w:div w:id="756438980">
      <w:bodyDiv w:val="1"/>
      <w:marLeft w:val="0"/>
      <w:marRight w:val="0"/>
      <w:marTop w:val="0"/>
      <w:marBottom w:val="0"/>
      <w:divBdr>
        <w:top w:val="none" w:sz="0" w:space="0" w:color="auto"/>
        <w:left w:val="none" w:sz="0" w:space="0" w:color="auto"/>
        <w:bottom w:val="none" w:sz="0" w:space="0" w:color="auto"/>
        <w:right w:val="none" w:sz="0" w:space="0" w:color="auto"/>
      </w:divBdr>
    </w:div>
    <w:div w:id="938417061">
      <w:bodyDiv w:val="1"/>
      <w:marLeft w:val="0"/>
      <w:marRight w:val="0"/>
      <w:marTop w:val="0"/>
      <w:marBottom w:val="0"/>
      <w:divBdr>
        <w:top w:val="none" w:sz="0" w:space="0" w:color="auto"/>
        <w:left w:val="none" w:sz="0" w:space="0" w:color="auto"/>
        <w:bottom w:val="none" w:sz="0" w:space="0" w:color="auto"/>
        <w:right w:val="none" w:sz="0" w:space="0" w:color="auto"/>
      </w:divBdr>
    </w:div>
    <w:div w:id="993533255">
      <w:bodyDiv w:val="1"/>
      <w:marLeft w:val="0"/>
      <w:marRight w:val="0"/>
      <w:marTop w:val="0"/>
      <w:marBottom w:val="0"/>
      <w:divBdr>
        <w:top w:val="none" w:sz="0" w:space="0" w:color="auto"/>
        <w:left w:val="none" w:sz="0" w:space="0" w:color="auto"/>
        <w:bottom w:val="none" w:sz="0" w:space="0" w:color="auto"/>
        <w:right w:val="none" w:sz="0" w:space="0" w:color="auto"/>
      </w:divBdr>
      <w:divsChild>
        <w:div w:id="59062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030252">
              <w:marLeft w:val="0"/>
              <w:marRight w:val="0"/>
              <w:marTop w:val="0"/>
              <w:marBottom w:val="0"/>
              <w:divBdr>
                <w:top w:val="none" w:sz="0" w:space="0" w:color="auto"/>
                <w:left w:val="none" w:sz="0" w:space="0" w:color="auto"/>
                <w:bottom w:val="none" w:sz="0" w:space="0" w:color="auto"/>
                <w:right w:val="none" w:sz="0" w:space="0" w:color="auto"/>
              </w:divBdr>
              <w:divsChild>
                <w:div w:id="1425420179">
                  <w:marLeft w:val="0"/>
                  <w:marRight w:val="0"/>
                  <w:marTop w:val="0"/>
                  <w:marBottom w:val="0"/>
                  <w:divBdr>
                    <w:top w:val="none" w:sz="0" w:space="0" w:color="auto"/>
                    <w:left w:val="none" w:sz="0" w:space="0" w:color="auto"/>
                    <w:bottom w:val="none" w:sz="0" w:space="0" w:color="auto"/>
                    <w:right w:val="none" w:sz="0" w:space="0" w:color="auto"/>
                  </w:divBdr>
                  <w:divsChild>
                    <w:div w:id="11736401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8071833">
                          <w:marLeft w:val="0"/>
                          <w:marRight w:val="0"/>
                          <w:marTop w:val="0"/>
                          <w:marBottom w:val="0"/>
                          <w:divBdr>
                            <w:top w:val="none" w:sz="0" w:space="0" w:color="auto"/>
                            <w:left w:val="none" w:sz="0" w:space="0" w:color="auto"/>
                            <w:bottom w:val="none" w:sz="0" w:space="0" w:color="auto"/>
                            <w:right w:val="none" w:sz="0" w:space="0" w:color="auto"/>
                          </w:divBdr>
                          <w:divsChild>
                            <w:div w:id="1997875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29184279">
                                  <w:marLeft w:val="0"/>
                                  <w:marRight w:val="0"/>
                                  <w:marTop w:val="0"/>
                                  <w:marBottom w:val="0"/>
                                  <w:divBdr>
                                    <w:top w:val="none" w:sz="0" w:space="0" w:color="auto"/>
                                    <w:left w:val="none" w:sz="0" w:space="0" w:color="auto"/>
                                    <w:bottom w:val="none" w:sz="0" w:space="0" w:color="auto"/>
                                    <w:right w:val="none" w:sz="0" w:space="0" w:color="auto"/>
                                  </w:divBdr>
                                  <w:divsChild>
                                    <w:div w:id="175730745">
                                      <w:marLeft w:val="0"/>
                                      <w:marRight w:val="0"/>
                                      <w:marTop w:val="0"/>
                                      <w:marBottom w:val="0"/>
                                      <w:divBdr>
                                        <w:top w:val="none" w:sz="0" w:space="0" w:color="auto"/>
                                        <w:left w:val="none" w:sz="0" w:space="0" w:color="auto"/>
                                        <w:bottom w:val="none" w:sz="0" w:space="0" w:color="auto"/>
                                        <w:right w:val="none" w:sz="0" w:space="0" w:color="auto"/>
                                      </w:divBdr>
                                      <w:divsChild>
                                        <w:div w:id="14083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972486">
      <w:bodyDiv w:val="1"/>
      <w:marLeft w:val="0"/>
      <w:marRight w:val="0"/>
      <w:marTop w:val="0"/>
      <w:marBottom w:val="0"/>
      <w:divBdr>
        <w:top w:val="none" w:sz="0" w:space="0" w:color="auto"/>
        <w:left w:val="none" w:sz="0" w:space="0" w:color="auto"/>
        <w:bottom w:val="none" w:sz="0" w:space="0" w:color="auto"/>
        <w:right w:val="none" w:sz="0" w:space="0" w:color="auto"/>
      </w:divBdr>
    </w:div>
    <w:div w:id="1155872224">
      <w:bodyDiv w:val="1"/>
      <w:marLeft w:val="0"/>
      <w:marRight w:val="0"/>
      <w:marTop w:val="0"/>
      <w:marBottom w:val="0"/>
      <w:divBdr>
        <w:top w:val="none" w:sz="0" w:space="0" w:color="auto"/>
        <w:left w:val="none" w:sz="0" w:space="0" w:color="auto"/>
        <w:bottom w:val="none" w:sz="0" w:space="0" w:color="auto"/>
        <w:right w:val="none" w:sz="0" w:space="0" w:color="auto"/>
      </w:divBdr>
    </w:div>
    <w:div w:id="1191989245">
      <w:bodyDiv w:val="1"/>
      <w:marLeft w:val="0"/>
      <w:marRight w:val="0"/>
      <w:marTop w:val="0"/>
      <w:marBottom w:val="0"/>
      <w:divBdr>
        <w:top w:val="none" w:sz="0" w:space="0" w:color="auto"/>
        <w:left w:val="none" w:sz="0" w:space="0" w:color="auto"/>
        <w:bottom w:val="none" w:sz="0" w:space="0" w:color="auto"/>
        <w:right w:val="none" w:sz="0" w:space="0" w:color="auto"/>
      </w:divBdr>
    </w:div>
    <w:div w:id="1391463907">
      <w:bodyDiv w:val="1"/>
      <w:marLeft w:val="0"/>
      <w:marRight w:val="0"/>
      <w:marTop w:val="0"/>
      <w:marBottom w:val="0"/>
      <w:divBdr>
        <w:top w:val="none" w:sz="0" w:space="0" w:color="auto"/>
        <w:left w:val="none" w:sz="0" w:space="0" w:color="auto"/>
        <w:bottom w:val="none" w:sz="0" w:space="0" w:color="auto"/>
        <w:right w:val="none" w:sz="0" w:space="0" w:color="auto"/>
      </w:divBdr>
    </w:div>
    <w:div w:id="1536115129">
      <w:bodyDiv w:val="1"/>
      <w:marLeft w:val="0"/>
      <w:marRight w:val="0"/>
      <w:marTop w:val="0"/>
      <w:marBottom w:val="0"/>
      <w:divBdr>
        <w:top w:val="none" w:sz="0" w:space="0" w:color="auto"/>
        <w:left w:val="none" w:sz="0" w:space="0" w:color="auto"/>
        <w:bottom w:val="none" w:sz="0" w:space="0" w:color="auto"/>
        <w:right w:val="none" w:sz="0" w:space="0" w:color="auto"/>
      </w:divBdr>
      <w:divsChild>
        <w:div w:id="784467233">
          <w:marLeft w:val="0"/>
          <w:marRight w:val="0"/>
          <w:marTop w:val="0"/>
          <w:marBottom w:val="0"/>
          <w:divBdr>
            <w:top w:val="none" w:sz="0" w:space="0" w:color="auto"/>
            <w:left w:val="none" w:sz="0" w:space="0" w:color="auto"/>
            <w:bottom w:val="none" w:sz="0" w:space="0" w:color="auto"/>
            <w:right w:val="none" w:sz="0" w:space="0" w:color="auto"/>
          </w:divBdr>
        </w:div>
      </w:divsChild>
    </w:div>
    <w:div w:id="1743064111">
      <w:bodyDiv w:val="1"/>
      <w:marLeft w:val="0"/>
      <w:marRight w:val="0"/>
      <w:marTop w:val="0"/>
      <w:marBottom w:val="0"/>
      <w:divBdr>
        <w:top w:val="none" w:sz="0" w:space="0" w:color="auto"/>
        <w:left w:val="none" w:sz="0" w:space="0" w:color="auto"/>
        <w:bottom w:val="none" w:sz="0" w:space="0" w:color="auto"/>
        <w:right w:val="none" w:sz="0" w:space="0" w:color="auto"/>
      </w:divBdr>
    </w:div>
    <w:div w:id="1811362434">
      <w:bodyDiv w:val="1"/>
      <w:marLeft w:val="0"/>
      <w:marRight w:val="0"/>
      <w:marTop w:val="0"/>
      <w:marBottom w:val="0"/>
      <w:divBdr>
        <w:top w:val="none" w:sz="0" w:space="0" w:color="auto"/>
        <w:left w:val="none" w:sz="0" w:space="0" w:color="auto"/>
        <w:bottom w:val="none" w:sz="0" w:space="0" w:color="auto"/>
        <w:right w:val="none" w:sz="0" w:space="0" w:color="auto"/>
      </w:divBdr>
    </w:div>
    <w:div w:id="1942637170">
      <w:bodyDiv w:val="1"/>
      <w:marLeft w:val="0"/>
      <w:marRight w:val="0"/>
      <w:marTop w:val="0"/>
      <w:marBottom w:val="0"/>
      <w:divBdr>
        <w:top w:val="none" w:sz="0" w:space="0" w:color="auto"/>
        <w:left w:val="none" w:sz="0" w:space="0" w:color="auto"/>
        <w:bottom w:val="none" w:sz="0" w:space="0" w:color="auto"/>
        <w:right w:val="none" w:sz="0" w:space="0" w:color="auto"/>
      </w:divBdr>
    </w:div>
    <w:div w:id="202925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v4enterprise.org.gr/wp-content/uploads/2014/05/TELONEIA-2.pdf"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0716C4EA1347429C13CE37896ACEE2" ma:contentTypeVersion="5" ma:contentTypeDescription="Create a new document." ma:contentTypeScope="" ma:versionID="8429a628db5e31740a103e229e1e7b51">
  <xsd:schema xmlns:xsd="http://www.w3.org/2001/XMLSchema" xmlns:xs="http://www.w3.org/2001/XMLSchema" xmlns:p="http://schemas.microsoft.com/office/2006/metadata/properties" xmlns:ns3="80a7152a-05b5-499f-856d-5b4db7a2de97" xmlns:ns4="c127817d-edb7-403a-8d7b-e2d03d2c2107" targetNamespace="http://schemas.microsoft.com/office/2006/metadata/properties" ma:root="true" ma:fieldsID="f80d70f183c651053ab729d9fef821f2" ns3:_="" ns4:_="">
    <xsd:import namespace="80a7152a-05b5-499f-856d-5b4db7a2de97"/>
    <xsd:import namespace="c127817d-edb7-403a-8d7b-e2d03d2c21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7152a-05b5-499f-856d-5b4db7a2d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27817d-edb7-403a-8d7b-e2d03d2c21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97DB7-D060-4CA9-B769-3D9F7B2C6B5B}">
  <ds:schemaRefs>
    <ds:schemaRef ds:uri="http://purl.org/dc/terms/"/>
    <ds:schemaRef ds:uri="http://schemas.openxmlformats.org/package/2006/metadata/core-properties"/>
    <ds:schemaRef ds:uri="http://schemas.microsoft.com/office/2006/documentManagement/types"/>
    <ds:schemaRef ds:uri="80a7152a-05b5-499f-856d-5b4db7a2de97"/>
    <ds:schemaRef ds:uri="http://purl.org/dc/elements/1.1/"/>
    <ds:schemaRef ds:uri="http://schemas.microsoft.com/office/2006/metadata/properties"/>
    <ds:schemaRef ds:uri="c127817d-edb7-403a-8d7b-e2d03d2c2107"/>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8B9A36E-5E1E-448C-86CF-46535435BA78}">
  <ds:schemaRefs>
    <ds:schemaRef ds:uri="http://schemas.microsoft.com/sharepoint/v3/contenttype/forms"/>
  </ds:schemaRefs>
</ds:datastoreItem>
</file>

<file path=customXml/itemProps3.xml><?xml version="1.0" encoding="utf-8"?>
<ds:datastoreItem xmlns:ds="http://schemas.openxmlformats.org/officeDocument/2006/customXml" ds:itemID="{F34C0440-1FF0-4CC7-B37A-B3113662F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7152a-05b5-499f-856d-5b4db7a2de97"/>
    <ds:schemaRef ds:uri="c127817d-edb7-403a-8d7b-e2d03d2c2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525B5-2FFC-426C-9F02-2CF04926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Links>
    <vt:vector size="6" baseType="variant">
      <vt:variant>
        <vt:i4>2687081</vt:i4>
      </vt:variant>
      <vt:variant>
        <vt:i4>0</vt:i4>
      </vt:variant>
      <vt:variant>
        <vt:i4>0</vt:i4>
      </vt:variant>
      <vt:variant>
        <vt:i4>5</vt:i4>
      </vt:variant>
      <vt:variant>
        <vt:lpwstr>http://sev4enterprise.org.gr/wp-content/uploads/2014/05/TELONEIA-2.pdf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yossi y</dc:creator>
  <cp:keywords/>
  <dc:description/>
  <cp:lastModifiedBy>yossi y</cp:lastModifiedBy>
  <cp:revision>2</cp:revision>
  <dcterms:created xsi:type="dcterms:W3CDTF">2020-10-30T13:13:00Z</dcterms:created>
  <dcterms:modified xsi:type="dcterms:W3CDTF">2020-10-30T13:13:00Z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 בלמ"ס -</vt:lpwstr>
  </property>
  <property fmtid="{D5CDD505-2E9C-101B-9397-08002B2CF9AE}" pid="5" name="MSIP_Label_701b9bfc-c426-492e-a46c-1a922d5fe54b_Enabled">
    <vt:lpwstr>true</vt:lpwstr>
  </property>
  <property fmtid="{D5CDD505-2E9C-101B-9397-08002B2CF9AE}" pid="6" name="MSIP_Label_701b9bfc-c426-492e-a46c-1a922d5fe54b_SetDate">
    <vt:lpwstr>2020-10-02T17:32:22Z</vt:lpwstr>
  </property>
  <property fmtid="{D5CDD505-2E9C-101B-9397-08002B2CF9AE}" pid="7" name="MSIP_Label_701b9bfc-c426-492e-a46c-1a922d5fe54b_Method">
    <vt:lpwstr>Standard</vt:lpwstr>
  </property>
  <property fmtid="{D5CDD505-2E9C-101B-9397-08002B2CF9AE}" pid="8" name="MSIP_Label_701b9bfc-c426-492e-a46c-1a922d5fe54b_Name">
    <vt:lpwstr>בלמ"ס</vt:lpwstr>
  </property>
  <property fmtid="{D5CDD505-2E9C-101B-9397-08002B2CF9AE}" pid="9" name="MSIP_Label_701b9bfc-c426-492e-a46c-1a922d5fe54b_SiteId">
    <vt:lpwstr>78820852-55fa-450b-908d-45c0d911e76b</vt:lpwstr>
  </property>
  <property fmtid="{D5CDD505-2E9C-101B-9397-08002B2CF9AE}" pid="10" name="MSIP_Label_701b9bfc-c426-492e-a46c-1a922d5fe54b_ActionId">
    <vt:lpwstr>39008f84-5ee1-47f8-a90e-0000a7620502</vt:lpwstr>
  </property>
  <property fmtid="{D5CDD505-2E9C-101B-9397-08002B2CF9AE}" pid="11" name="MSIP_Label_701b9bfc-c426-492e-a46c-1a922d5fe54b_ContentBits">
    <vt:lpwstr>1</vt:lpwstr>
  </property>
  <property fmtid="{D5CDD505-2E9C-101B-9397-08002B2CF9AE}" pid="12" name="ContentTypeId">
    <vt:lpwstr>0x010100E50716C4EA1347429C13CE37896ACEE2</vt:lpwstr>
  </property>
</Properties>
</file>