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7B" w:rsidRDefault="00F734EC" w:rsidP="00062250">
      <w:pPr>
        <w:jc w:val="center"/>
        <w:rPr>
          <w:rFonts w:ascii="David" w:eastAsia="Calibri" w:hAnsi="David" w:cs="David"/>
          <w:b/>
          <w:bCs/>
          <w:color w:val="595959"/>
          <w:sz w:val="32"/>
          <w:szCs w:val="32"/>
          <w:rtl/>
        </w:rPr>
      </w:pPr>
      <w:bookmarkStart w:id="0" w:name="_GoBack"/>
      <w:bookmarkEnd w:id="0"/>
      <w:r>
        <w:rPr>
          <w:rFonts w:ascii="David" w:eastAsia="Calibri" w:hAnsi="David" w:cs="David" w:hint="cs"/>
          <w:b/>
          <w:bCs/>
          <w:color w:val="595959"/>
          <w:sz w:val="32"/>
          <w:szCs w:val="32"/>
          <w:rtl/>
        </w:rPr>
        <w:t xml:space="preserve">תכנית </w:t>
      </w:r>
      <w:proofErr w:type="spellStart"/>
      <w:r w:rsidR="00611B7B">
        <w:rPr>
          <w:rFonts w:ascii="David" w:eastAsia="Calibri" w:hAnsi="David" w:cs="David" w:hint="cs"/>
          <w:b/>
          <w:bCs/>
          <w:color w:val="595959"/>
          <w:sz w:val="32"/>
          <w:szCs w:val="32"/>
          <w:rtl/>
        </w:rPr>
        <w:t>מב"ל</w:t>
      </w:r>
      <w:proofErr w:type="spellEnd"/>
    </w:p>
    <w:p w:rsidR="00062250" w:rsidRDefault="00F734EC" w:rsidP="00062250">
      <w:pPr>
        <w:jc w:val="center"/>
        <w:rPr>
          <w:rFonts w:ascii="David" w:eastAsia="Calibri" w:hAnsi="David" w:cs="David"/>
          <w:b/>
          <w:bCs/>
          <w:color w:val="595959"/>
          <w:sz w:val="32"/>
          <w:szCs w:val="32"/>
          <w:rtl/>
        </w:rPr>
      </w:pPr>
      <w:r>
        <w:rPr>
          <w:rFonts w:ascii="David" w:eastAsia="Calibri" w:hAnsi="David" w:cs="David" w:hint="cs"/>
          <w:b/>
          <w:bCs/>
          <w:color w:val="595959"/>
          <w:sz w:val="32"/>
          <w:szCs w:val="32"/>
          <w:rtl/>
        </w:rPr>
        <w:t>הצעה ל</w:t>
      </w:r>
      <w:r w:rsidR="00062250" w:rsidRPr="00D67D32">
        <w:rPr>
          <w:rFonts w:ascii="David" w:eastAsia="Calibri" w:hAnsi="David" w:cs="David" w:hint="cs"/>
          <w:b/>
          <w:bCs/>
          <w:color w:val="595959"/>
          <w:sz w:val="32"/>
          <w:szCs w:val="32"/>
          <w:rtl/>
        </w:rPr>
        <w:t xml:space="preserve">סדנת </w:t>
      </w:r>
      <w:r w:rsidR="00E31D9F">
        <w:rPr>
          <w:rFonts w:ascii="David" w:eastAsia="Calibri" w:hAnsi="David" w:cs="David" w:hint="cs"/>
          <w:b/>
          <w:bCs/>
          <w:color w:val="595959"/>
          <w:sz w:val="32"/>
          <w:szCs w:val="32"/>
          <w:rtl/>
        </w:rPr>
        <w:t xml:space="preserve">תקשורת </w:t>
      </w:r>
      <w:r w:rsidR="00606D82">
        <w:rPr>
          <w:rFonts w:ascii="David" w:eastAsia="Calibri" w:hAnsi="David" w:cs="David" w:hint="cs"/>
          <w:b/>
          <w:bCs/>
          <w:color w:val="595959"/>
          <w:sz w:val="32"/>
          <w:szCs w:val="32"/>
          <w:rtl/>
        </w:rPr>
        <w:t xml:space="preserve">בינאישית </w:t>
      </w:r>
      <w:r w:rsidR="00E31D9F">
        <w:rPr>
          <w:rFonts w:ascii="David" w:eastAsia="Calibri" w:hAnsi="David" w:cs="David" w:hint="cs"/>
          <w:b/>
          <w:bCs/>
          <w:color w:val="595959"/>
          <w:sz w:val="32"/>
          <w:szCs w:val="32"/>
          <w:rtl/>
        </w:rPr>
        <w:t>ומתן משובים</w:t>
      </w:r>
    </w:p>
    <w:p w:rsidR="00611B7B" w:rsidRPr="00611B7B" w:rsidRDefault="00611B7B" w:rsidP="00062250">
      <w:pPr>
        <w:jc w:val="center"/>
        <w:rPr>
          <w:rFonts w:ascii="David" w:eastAsia="Calibri" w:hAnsi="David" w:cs="David"/>
          <w:b/>
          <w:bCs/>
          <w:color w:val="595959"/>
          <w:sz w:val="24"/>
          <w:szCs w:val="24"/>
          <w:rtl/>
        </w:rPr>
      </w:pPr>
      <w:r w:rsidRPr="00611B7B">
        <w:rPr>
          <w:rFonts w:ascii="David" w:eastAsia="Calibri" w:hAnsi="David" w:cs="David" w:hint="cs"/>
          <w:b/>
          <w:bCs/>
          <w:color w:val="595959"/>
          <w:sz w:val="24"/>
          <w:szCs w:val="24"/>
          <w:rtl/>
        </w:rPr>
        <w:t>ד"ר מיכל הרשמן שטרית</w:t>
      </w:r>
    </w:p>
    <w:p w:rsidR="00606D82" w:rsidRDefault="00062250" w:rsidP="00C37046">
      <w:pPr>
        <w:jc w:val="both"/>
        <w:rPr>
          <w:rFonts w:ascii="David" w:eastAsia="Calibri" w:hAnsi="David" w:cs="David"/>
          <w:color w:val="595959"/>
          <w:sz w:val="28"/>
          <w:szCs w:val="28"/>
          <w:rtl/>
        </w:rPr>
      </w:pPr>
      <w:r w:rsidRPr="00062250">
        <w:rPr>
          <w:rFonts w:ascii="David" w:eastAsia="Calibri" w:hAnsi="David" w:cs="David" w:hint="cs"/>
          <w:b/>
          <w:bCs/>
          <w:color w:val="595959"/>
          <w:sz w:val="28"/>
          <w:szCs w:val="28"/>
          <w:rtl/>
        </w:rPr>
        <w:t>מטרות הסדנה:</w:t>
      </w:r>
      <w:r w:rsidRPr="00062250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</w:t>
      </w:r>
      <w:r w:rsidRPr="00062250">
        <w:rPr>
          <w:rFonts w:ascii="David" w:eastAsia="Calibri" w:hAnsi="David" w:cs="David"/>
          <w:color w:val="595959"/>
          <w:sz w:val="28"/>
          <w:szCs w:val="28"/>
          <w:rtl/>
        </w:rPr>
        <w:t>ללמוד כיצד ל</w:t>
      </w:r>
      <w:r w:rsidR="00C37046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נהל תהליך תקשורת איכותי </w:t>
      </w:r>
      <w:r w:rsidR="00E31D9F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ובר השפעה. </w:t>
      </w:r>
      <w:r w:rsidR="00606D82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להבין את מרכיבי תהליך התקשורת: </w:t>
      </w:r>
      <w:r w:rsidR="009F0861">
        <w:rPr>
          <w:rFonts w:ascii="David" w:eastAsia="Calibri" w:hAnsi="David" w:cs="David" w:hint="cs"/>
          <w:color w:val="595959"/>
          <w:sz w:val="28"/>
          <w:szCs w:val="28"/>
          <w:rtl/>
        </w:rPr>
        <w:t>מסר, נמען ומוען</w:t>
      </w:r>
      <w:r w:rsidR="00606D82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ואת </w:t>
      </w:r>
      <w:r w:rsidR="00F734EC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האופן בו </w:t>
      </w:r>
      <w:r w:rsidR="009F0861">
        <w:rPr>
          <w:rFonts w:ascii="David" w:eastAsia="Calibri" w:hAnsi="David" w:cs="David" w:hint="cs"/>
          <w:color w:val="595959"/>
          <w:sz w:val="28"/>
          <w:szCs w:val="28"/>
          <w:rtl/>
        </w:rPr>
        <w:t>החיבור בניהם עשוי להוביל</w:t>
      </w:r>
      <w:r w:rsidR="00606D82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</w:t>
      </w:r>
      <w:r w:rsidR="009F0861">
        <w:rPr>
          <w:rFonts w:ascii="David" w:eastAsia="Calibri" w:hAnsi="David" w:cs="David" w:hint="cs"/>
          <w:color w:val="595959"/>
          <w:sz w:val="28"/>
          <w:szCs w:val="28"/>
          <w:rtl/>
        </w:rPr>
        <w:t>ל</w:t>
      </w:r>
      <w:r w:rsidR="00606D82">
        <w:rPr>
          <w:rFonts w:ascii="David" w:eastAsia="Calibri" w:hAnsi="David" w:cs="David" w:hint="cs"/>
          <w:color w:val="595959"/>
          <w:sz w:val="28"/>
          <w:szCs w:val="28"/>
          <w:rtl/>
        </w:rPr>
        <w:t>הצלחת התהליך.</w:t>
      </w:r>
    </w:p>
    <w:p w:rsidR="00062250" w:rsidRDefault="00062250" w:rsidP="00611B7B">
      <w:pPr>
        <w:jc w:val="both"/>
        <w:rPr>
          <w:rFonts w:ascii="David" w:eastAsia="Calibri" w:hAnsi="David" w:cs="David"/>
          <w:color w:val="595959"/>
          <w:sz w:val="28"/>
          <w:szCs w:val="28"/>
          <w:rtl/>
        </w:rPr>
      </w:pPr>
      <w:r w:rsidRPr="00062250">
        <w:rPr>
          <w:rFonts w:ascii="David" w:eastAsia="Calibri" w:hAnsi="David" w:cs="David" w:hint="cs"/>
          <w:b/>
          <w:bCs/>
          <w:color w:val="595959"/>
          <w:sz w:val="28"/>
          <w:szCs w:val="28"/>
          <w:rtl/>
        </w:rPr>
        <w:t>שיטת הוראה:</w:t>
      </w:r>
      <w:r w:rsidRPr="00062250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</w:t>
      </w:r>
      <w:r w:rsidR="00950F79" w:rsidRPr="00C37046">
        <w:rPr>
          <w:rFonts w:ascii="David" w:eastAsia="Calibri" w:hAnsi="David" w:cs="David" w:hint="cs"/>
          <w:color w:val="595959"/>
          <w:sz w:val="28"/>
          <w:szCs w:val="28"/>
          <w:rtl/>
        </w:rPr>
        <w:t>תוכן, תרגולים וצילום המשתתפים והמשתתפות.</w:t>
      </w:r>
    </w:p>
    <w:p w:rsidR="00CB48A7" w:rsidRPr="00611B7B" w:rsidRDefault="006D3ED6" w:rsidP="006D3ED6">
      <w:pPr>
        <w:jc w:val="both"/>
        <w:rPr>
          <w:rFonts w:ascii="David" w:eastAsia="Calibri" w:hAnsi="David" w:cs="David"/>
          <w:color w:val="595959"/>
          <w:sz w:val="28"/>
          <w:szCs w:val="28"/>
          <w:rtl/>
        </w:rPr>
      </w:pPr>
      <w:r w:rsidRPr="006D3ED6">
        <w:rPr>
          <w:rFonts w:ascii="David" w:eastAsia="Calibri" w:hAnsi="David" w:cs="David" w:hint="cs"/>
          <w:b/>
          <w:bCs/>
          <w:color w:val="595959"/>
          <w:sz w:val="28"/>
          <w:szCs w:val="28"/>
          <w:rtl/>
        </w:rPr>
        <w:t>זמן: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כל היום. </w:t>
      </w:r>
    </w:p>
    <w:tbl>
      <w:tblPr>
        <w:tblStyle w:val="a4"/>
        <w:bidiVisual/>
        <w:tblW w:w="9063" w:type="dxa"/>
        <w:tblInd w:w="449" w:type="dxa"/>
        <w:tblLayout w:type="fixed"/>
        <w:tblLook w:val="04A0" w:firstRow="1" w:lastRow="0" w:firstColumn="1" w:lastColumn="0" w:noHBand="0" w:noVBand="1"/>
      </w:tblPr>
      <w:tblGrid>
        <w:gridCol w:w="2693"/>
        <w:gridCol w:w="6370"/>
      </w:tblGrid>
      <w:tr w:rsidR="00062250" w:rsidRPr="005B2857" w:rsidTr="009F0861">
        <w:tc>
          <w:tcPr>
            <w:tcW w:w="2693" w:type="dxa"/>
          </w:tcPr>
          <w:p w:rsidR="00062250" w:rsidRPr="00CB48A7" w:rsidRDefault="00950F79" w:rsidP="00571980">
            <w:pPr>
              <w:jc w:val="both"/>
              <w:rPr>
                <w:rFonts w:ascii="David" w:hAnsi="David" w:cs="David"/>
                <w:b/>
                <w:bCs/>
                <w:color w:val="767171" w:themeColor="background2" w:themeShade="80"/>
                <w:sz w:val="26"/>
                <w:szCs w:val="26"/>
                <w:rtl/>
              </w:rPr>
            </w:pPr>
            <w:r w:rsidRPr="00CB48A7">
              <w:rPr>
                <w:rFonts w:ascii="David" w:hAnsi="David" w:cs="David"/>
                <w:b/>
                <w:bCs/>
                <w:color w:val="767171" w:themeColor="background2" w:themeShade="80"/>
                <w:sz w:val="26"/>
                <w:szCs w:val="26"/>
                <w:rtl/>
              </w:rPr>
              <w:t>תכנים</w:t>
            </w:r>
          </w:p>
          <w:p w:rsidR="0013438B" w:rsidRPr="00CB48A7" w:rsidRDefault="0013438B" w:rsidP="00571980">
            <w:pPr>
              <w:jc w:val="both"/>
              <w:rPr>
                <w:rFonts w:ascii="David" w:hAnsi="David" w:cs="David"/>
                <w:b/>
                <w:bCs/>
                <w:color w:val="767171" w:themeColor="background2" w:themeShade="80"/>
                <w:sz w:val="26"/>
                <w:szCs w:val="26"/>
                <w:rtl/>
              </w:rPr>
            </w:pPr>
          </w:p>
        </w:tc>
        <w:tc>
          <w:tcPr>
            <w:tcW w:w="6370" w:type="dxa"/>
          </w:tcPr>
          <w:p w:rsidR="00062250" w:rsidRPr="00CB48A7" w:rsidRDefault="00CB48A7" w:rsidP="00571980">
            <w:pPr>
              <w:jc w:val="center"/>
              <w:rPr>
                <w:rFonts w:ascii="David" w:hAnsi="David" w:cs="David"/>
                <w:b/>
                <w:bCs/>
                <w:color w:val="767171" w:themeColor="background2" w:themeShade="80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color w:val="767171" w:themeColor="background2" w:themeShade="80"/>
                <w:sz w:val="26"/>
                <w:szCs w:val="26"/>
                <w:rtl/>
              </w:rPr>
              <w:t>פירוט</w:t>
            </w:r>
          </w:p>
        </w:tc>
      </w:tr>
      <w:tr w:rsidR="00062250" w:rsidRPr="005B2857" w:rsidTr="009F0861">
        <w:tc>
          <w:tcPr>
            <w:tcW w:w="2693" w:type="dxa"/>
          </w:tcPr>
          <w:p w:rsidR="00CB48A7" w:rsidRDefault="00CB48A7" w:rsidP="009F0861">
            <w:pPr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</w:pPr>
          </w:p>
          <w:p w:rsidR="00062250" w:rsidRPr="00CB48A7" w:rsidRDefault="00274C58" w:rsidP="009F0861">
            <w:pPr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</w:pPr>
            <w:r w:rsidRPr="00CB48A7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 xml:space="preserve">פותחים בתרגיל </w:t>
            </w:r>
          </w:p>
        </w:tc>
        <w:tc>
          <w:tcPr>
            <w:tcW w:w="6370" w:type="dxa"/>
          </w:tcPr>
          <w:p w:rsidR="00062250" w:rsidRPr="00CB48A7" w:rsidRDefault="00062250" w:rsidP="00571980">
            <w:pPr>
              <w:jc w:val="both"/>
              <w:rPr>
                <w:rFonts w:ascii="David" w:hAnsi="David" w:cs="David"/>
                <w:b/>
                <w:bCs/>
                <w:color w:val="767171" w:themeColor="background2" w:themeShade="80"/>
                <w:sz w:val="26"/>
                <w:szCs w:val="26"/>
                <w:rtl/>
              </w:rPr>
            </w:pPr>
          </w:p>
          <w:p w:rsidR="00062250" w:rsidRPr="00CB48A7" w:rsidRDefault="0013438B" w:rsidP="00274C58">
            <w:pPr>
              <w:pStyle w:val="a3"/>
              <w:jc w:val="both"/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</w:pPr>
            <w:r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מתרגלים</w:t>
            </w:r>
            <w:r w:rsidR="00274C58" w:rsidRPr="00CB48A7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 xml:space="preserve"> באמצעותו: דיבור ספונטאני, הערכת זמן, תיעדוף מסרים, ה</w:t>
            </w:r>
            <w:r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שפעה על קהל ומתן משוב.</w:t>
            </w:r>
          </w:p>
          <w:p w:rsidR="0013438B" w:rsidRPr="00CB48A7" w:rsidRDefault="0013438B" w:rsidP="00274C58">
            <w:pPr>
              <w:pStyle w:val="a3"/>
              <w:jc w:val="both"/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</w:pPr>
            <w:r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מכאן יוצאים ללמידה</w:t>
            </w:r>
            <w:r w:rsidR="00C37046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:</w:t>
            </w:r>
          </w:p>
          <w:p w:rsidR="009F0861" w:rsidRPr="00CB48A7" w:rsidRDefault="009F0861" w:rsidP="00274C58">
            <w:pPr>
              <w:pStyle w:val="a3"/>
              <w:jc w:val="both"/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</w:pPr>
          </w:p>
        </w:tc>
      </w:tr>
      <w:tr w:rsidR="00062250" w:rsidRPr="005B2857" w:rsidTr="009F0861">
        <w:tc>
          <w:tcPr>
            <w:tcW w:w="2693" w:type="dxa"/>
          </w:tcPr>
          <w:p w:rsidR="00062250" w:rsidRPr="00CB48A7" w:rsidRDefault="00062250" w:rsidP="00571980">
            <w:pPr>
              <w:jc w:val="both"/>
              <w:rPr>
                <w:rFonts w:ascii="David" w:hAnsi="David" w:cs="David"/>
                <w:b/>
                <w:bCs/>
                <w:color w:val="767171" w:themeColor="background2" w:themeShade="80"/>
                <w:sz w:val="26"/>
                <w:szCs w:val="26"/>
                <w:rtl/>
              </w:rPr>
            </w:pPr>
          </w:p>
          <w:p w:rsidR="00062250" w:rsidRPr="00CB48A7" w:rsidRDefault="009F0861" w:rsidP="00C37046">
            <w:pPr>
              <w:pStyle w:val="a3"/>
              <w:numPr>
                <w:ilvl w:val="0"/>
                <w:numId w:val="4"/>
              </w:numPr>
              <w:jc w:val="both"/>
              <w:rPr>
                <w:rFonts w:ascii="David" w:hAnsi="David" w:cs="David"/>
                <w:b/>
                <w:bCs/>
                <w:color w:val="767171" w:themeColor="background2" w:themeShade="80"/>
                <w:sz w:val="26"/>
                <w:szCs w:val="26"/>
                <w:rtl/>
              </w:rPr>
            </w:pPr>
            <w:r w:rsidRPr="00CB48A7">
              <w:rPr>
                <w:rFonts w:ascii="David" w:hAnsi="David" w:cs="David" w:hint="cs"/>
                <w:b/>
                <w:bCs/>
                <w:color w:val="767171" w:themeColor="background2" w:themeShade="80"/>
                <w:sz w:val="26"/>
                <w:szCs w:val="26"/>
                <w:rtl/>
              </w:rPr>
              <w:t xml:space="preserve">מרכיבי תהליך התקשורת: מסר, נמען ומוען </w:t>
            </w:r>
            <w:r w:rsidR="00274C58" w:rsidRPr="00CB48A7">
              <w:rPr>
                <w:rFonts w:ascii="David" w:hAnsi="David" w:cs="David"/>
                <w:b/>
                <w:bCs/>
                <w:color w:val="767171" w:themeColor="background2" w:themeShade="8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370" w:type="dxa"/>
          </w:tcPr>
          <w:p w:rsidR="00062250" w:rsidRPr="00CB48A7" w:rsidRDefault="00062250" w:rsidP="00571980">
            <w:pPr>
              <w:jc w:val="both"/>
              <w:rPr>
                <w:rFonts w:ascii="David" w:hAnsi="David" w:cs="David"/>
                <w:b/>
                <w:bCs/>
                <w:color w:val="767171" w:themeColor="background2" w:themeShade="80"/>
                <w:sz w:val="26"/>
                <w:szCs w:val="26"/>
                <w:rtl/>
              </w:rPr>
            </w:pPr>
          </w:p>
          <w:p w:rsidR="0089766B" w:rsidRPr="00CB48A7" w:rsidRDefault="00F27E7A" w:rsidP="00274C58">
            <w:pPr>
              <w:pStyle w:val="a3"/>
              <w:jc w:val="both"/>
              <w:rPr>
                <w:rFonts w:ascii="David" w:hAnsi="David" w:cs="David"/>
                <w:b/>
                <w:bCs/>
                <w:color w:val="767171" w:themeColor="background2" w:themeShade="80"/>
                <w:sz w:val="26"/>
                <w:szCs w:val="26"/>
                <w:rtl/>
              </w:rPr>
            </w:pPr>
            <w:r w:rsidRPr="00CB48A7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>דיון במרכיבי היסוד של כל תהליך תקשורת</w:t>
            </w:r>
            <w:r w:rsidR="00C37046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 </w:t>
            </w:r>
            <w:r w:rsidR="00E56420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-</w:t>
            </w:r>
            <w:r w:rsidRPr="00CB48A7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 xml:space="preserve"> מסר</w:t>
            </w:r>
            <w:r w:rsidR="00E56420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, נמען ומוע</w:t>
            </w:r>
            <w:r w:rsidR="00B21069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ן</w:t>
            </w:r>
            <w:r w:rsidRPr="00CB48A7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 xml:space="preserve"> </w:t>
            </w:r>
            <w:r w:rsidR="009F0861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- </w:t>
            </w:r>
            <w:r w:rsidR="009F0861" w:rsidRPr="00CB48A7">
              <w:rPr>
                <w:rFonts w:ascii="David" w:hAnsi="David" w:cs="David" w:hint="cs"/>
                <w:b/>
                <w:bCs/>
                <w:color w:val="767171" w:themeColor="background2" w:themeShade="80"/>
                <w:sz w:val="26"/>
                <w:szCs w:val="26"/>
                <w:rtl/>
              </w:rPr>
              <w:t>כיצד השילוב ביניהם מוביל להצלחת התהליך?</w:t>
            </w:r>
          </w:p>
          <w:p w:rsidR="009F0861" w:rsidRPr="00CB48A7" w:rsidRDefault="009F0861" w:rsidP="00F27E7A">
            <w:pPr>
              <w:pStyle w:val="a3"/>
              <w:jc w:val="both"/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</w:pPr>
            <w:r w:rsidRPr="00CB48A7">
              <w:rPr>
                <w:rFonts w:ascii="David" w:hAnsi="David" w:cs="David" w:hint="cs"/>
                <w:b/>
                <w:bCs/>
                <w:color w:val="0070C0"/>
                <w:sz w:val="26"/>
                <w:szCs w:val="26"/>
                <w:rtl/>
              </w:rPr>
              <w:t>מסר</w:t>
            </w:r>
            <w:r w:rsidRPr="00CB48A7">
              <w:rPr>
                <w:rFonts w:ascii="David" w:hAnsi="David" w:cs="David" w:hint="cs"/>
                <w:color w:val="0070C0"/>
                <w:sz w:val="26"/>
                <w:szCs w:val="26"/>
                <w:rtl/>
              </w:rPr>
              <w:t xml:space="preserve"> </w:t>
            </w:r>
            <w:r w:rsidR="00F27E7A" w:rsidRPr="00CB48A7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>כיצד מנס</w:t>
            </w:r>
            <w:r w:rsidR="00C37046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ח</w:t>
            </w:r>
            <w:r w:rsidR="00F27E7A" w:rsidRPr="00CB48A7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 xml:space="preserve">ים מסר אפקטיבי? </w:t>
            </w:r>
            <w:r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מהו היחס הרצוי בין </w:t>
            </w:r>
            <w:r w:rsidR="00F97082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נימוקים שכליים</w:t>
            </w:r>
            <w:r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 לרגש בטיעון? </w:t>
            </w:r>
            <w:r w:rsidR="00CB48A7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איך </w:t>
            </w:r>
            <w:r w:rsidR="00F97082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נכון לפתוח</w:t>
            </w:r>
            <w:r w:rsidR="00CB48A7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 שיחה ואיך </w:t>
            </w:r>
            <w:r w:rsidR="00F97082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לסיים</w:t>
            </w:r>
            <w:r w:rsidR="00CB48A7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?</w:t>
            </w:r>
          </w:p>
          <w:p w:rsidR="009F0861" w:rsidRPr="00CB48A7" w:rsidRDefault="009F0861" w:rsidP="00F27E7A">
            <w:pPr>
              <w:pStyle w:val="a3"/>
              <w:jc w:val="both"/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</w:pPr>
            <w:r w:rsidRPr="00CB48A7">
              <w:rPr>
                <w:rFonts w:ascii="David" w:hAnsi="David" w:cs="David" w:hint="cs"/>
                <w:b/>
                <w:bCs/>
                <w:color w:val="0070C0"/>
                <w:sz w:val="26"/>
                <w:szCs w:val="26"/>
                <w:rtl/>
              </w:rPr>
              <w:t>נמען</w:t>
            </w:r>
            <w:r w:rsidR="00CB48A7">
              <w:rPr>
                <w:rFonts w:ascii="David" w:hAnsi="David" w:cs="David" w:hint="cs"/>
                <w:b/>
                <w:bCs/>
                <w:color w:val="0070C0"/>
                <w:sz w:val="26"/>
                <w:szCs w:val="26"/>
                <w:rtl/>
              </w:rPr>
              <w:t xml:space="preserve"> </w:t>
            </w:r>
            <w:r w:rsidR="00F27E7A" w:rsidRPr="00CB48A7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 xml:space="preserve">מה </w:t>
            </w:r>
            <w:r w:rsidR="0013438B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עשוי להשפיע</w:t>
            </w:r>
            <w:r w:rsidR="00F27E7A" w:rsidRPr="00CB48A7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 xml:space="preserve"> על </w:t>
            </w:r>
            <w:proofErr w:type="spellStart"/>
            <w:r w:rsidR="00E56420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א.נשים</w:t>
            </w:r>
            <w:proofErr w:type="spellEnd"/>
            <w:r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 ולהניע אותם לפעולה</w:t>
            </w:r>
            <w:r w:rsidR="00F27E7A" w:rsidRPr="00CB48A7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>?</w:t>
            </w:r>
            <w:r w:rsidR="0013438B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 </w:t>
            </w:r>
            <w:r w:rsidR="00CB48A7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מה אני צריך/ה לדעת על הקהל שלי?</w:t>
            </w:r>
          </w:p>
          <w:p w:rsidR="00F27E7A" w:rsidRPr="00CB48A7" w:rsidRDefault="009F0861" w:rsidP="00F27E7A">
            <w:pPr>
              <w:pStyle w:val="a3"/>
              <w:jc w:val="both"/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</w:pPr>
            <w:r w:rsidRPr="00D37944">
              <w:rPr>
                <w:rFonts w:ascii="David" w:hAnsi="David" w:cs="David" w:hint="cs"/>
                <w:b/>
                <w:bCs/>
                <w:color w:val="0070C0"/>
                <w:sz w:val="26"/>
                <w:szCs w:val="26"/>
                <w:rtl/>
              </w:rPr>
              <w:t>מוען</w:t>
            </w:r>
            <w:r w:rsidRPr="00D37944">
              <w:rPr>
                <w:rFonts w:ascii="David" w:hAnsi="David" w:cs="David" w:hint="cs"/>
                <w:color w:val="0070C0"/>
                <w:sz w:val="26"/>
                <w:szCs w:val="26"/>
                <w:rtl/>
              </w:rPr>
              <w:t xml:space="preserve"> </w:t>
            </w:r>
            <w:r w:rsidR="00CB48A7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מה משקל הדובר/ת בתהליך</w:t>
            </w:r>
            <w:r w:rsidR="00B21069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 התקשורת</w:t>
            </w:r>
            <w:r w:rsidR="00CB48A7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? האם מומחיות היא תנאי מספק להצלחת </w:t>
            </w:r>
            <w:r w:rsidR="00B21069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התהליך</w:t>
            </w:r>
            <w:r w:rsidR="00CB48A7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?</w:t>
            </w:r>
          </w:p>
          <w:p w:rsidR="00062250" w:rsidRPr="00CB48A7" w:rsidRDefault="00274C58" w:rsidP="00274C58">
            <w:pPr>
              <w:pStyle w:val="a3"/>
              <w:jc w:val="both"/>
              <w:rPr>
                <w:rFonts w:ascii="David" w:hAnsi="David" w:cs="David"/>
                <w:b/>
                <w:bCs/>
                <w:color w:val="767171" w:themeColor="background2" w:themeShade="80"/>
                <w:sz w:val="26"/>
                <w:szCs w:val="26"/>
                <w:rtl/>
              </w:rPr>
            </w:pPr>
            <w:r w:rsidRPr="00CB48A7">
              <w:rPr>
                <w:rFonts w:ascii="David" w:hAnsi="David" w:cs="David"/>
                <w:b/>
                <w:bCs/>
                <w:color w:val="767171" w:themeColor="background2" w:themeShade="80"/>
                <w:sz w:val="26"/>
                <w:szCs w:val="26"/>
                <w:rtl/>
              </w:rPr>
              <w:t xml:space="preserve"> </w:t>
            </w:r>
          </w:p>
        </w:tc>
      </w:tr>
      <w:tr w:rsidR="00062250" w:rsidRPr="005B2857" w:rsidTr="009F0861">
        <w:tc>
          <w:tcPr>
            <w:tcW w:w="2693" w:type="dxa"/>
          </w:tcPr>
          <w:p w:rsidR="00681369" w:rsidRPr="00CB48A7" w:rsidRDefault="00062250" w:rsidP="00681369">
            <w:pPr>
              <w:jc w:val="both"/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</w:pPr>
            <w:r w:rsidRPr="00CB48A7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 xml:space="preserve"> </w:t>
            </w:r>
          </w:p>
          <w:p w:rsidR="00062250" w:rsidRPr="00CB48A7" w:rsidRDefault="0089766B" w:rsidP="00C37046">
            <w:pPr>
              <w:pStyle w:val="a3"/>
              <w:numPr>
                <w:ilvl w:val="0"/>
                <w:numId w:val="4"/>
              </w:numPr>
              <w:jc w:val="both"/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</w:pPr>
            <w:r w:rsidRPr="00CB48A7">
              <w:rPr>
                <w:rFonts w:ascii="David" w:hAnsi="David" w:cs="David"/>
                <w:b/>
                <w:bCs/>
                <w:color w:val="767171" w:themeColor="background2" w:themeShade="80"/>
                <w:sz w:val="26"/>
                <w:szCs w:val="26"/>
                <w:rtl/>
              </w:rPr>
              <w:t>משובים</w:t>
            </w:r>
          </w:p>
          <w:p w:rsidR="00062250" w:rsidRPr="00CB48A7" w:rsidRDefault="00062250" w:rsidP="00571980">
            <w:pPr>
              <w:jc w:val="both"/>
              <w:rPr>
                <w:rFonts w:ascii="David" w:hAnsi="David" w:cs="David"/>
                <w:b/>
                <w:bCs/>
                <w:color w:val="767171" w:themeColor="background2" w:themeShade="80"/>
                <w:sz w:val="26"/>
                <w:szCs w:val="26"/>
                <w:rtl/>
              </w:rPr>
            </w:pPr>
          </w:p>
        </w:tc>
        <w:tc>
          <w:tcPr>
            <w:tcW w:w="6370" w:type="dxa"/>
          </w:tcPr>
          <w:p w:rsidR="0013438B" w:rsidRPr="00CB48A7" w:rsidRDefault="0013438B" w:rsidP="0013438B">
            <w:pPr>
              <w:pStyle w:val="a3"/>
              <w:jc w:val="both"/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</w:pPr>
          </w:p>
          <w:p w:rsidR="009F0861" w:rsidRPr="00B21069" w:rsidRDefault="00681369" w:rsidP="00B21069">
            <w:pPr>
              <w:pStyle w:val="a3"/>
              <w:jc w:val="both"/>
              <w:rPr>
                <w:rFonts w:ascii="David" w:hAnsi="David" w:cs="David"/>
                <w:color w:val="767171" w:themeColor="background2" w:themeShade="80"/>
                <w:sz w:val="24"/>
                <w:szCs w:val="24"/>
                <w:rtl/>
              </w:rPr>
            </w:pPr>
            <w:r w:rsidRPr="00CB48A7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 xml:space="preserve">9 כללים </w:t>
            </w:r>
            <w:r w:rsidR="00C37046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-</w:t>
            </w:r>
            <w:r w:rsidRPr="00CB48A7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 xml:space="preserve"> איך נותנים משוב טוב</w:t>
            </w:r>
            <w:r w:rsidR="00C37046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?</w:t>
            </w:r>
            <w:r w:rsidRPr="00CB48A7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 xml:space="preserve"> </w:t>
            </w:r>
            <w:r w:rsidR="00B21069" w:rsidRPr="00B21069">
              <w:rPr>
                <w:rFonts w:ascii="David" w:hAnsi="David" w:cs="David"/>
                <w:color w:val="767171" w:themeColor="background2" w:themeShade="80"/>
                <w:sz w:val="24"/>
                <w:szCs w:val="24"/>
                <w:rtl/>
              </w:rPr>
              <w:t xml:space="preserve">(2014, </w:t>
            </w:r>
            <w:r w:rsidR="00B21069" w:rsidRPr="00B21069">
              <w:rPr>
                <w:rFonts w:ascii="David" w:hAnsi="David" w:cs="David"/>
                <w:color w:val="767171" w:themeColor="background2" w:themeShade="80"/>
                <w:sz w:val="24"/>
                <w:szCs w:val="24"/>
              </w:rPr>
              <w:t>Bergen, Bressier &amp; Campbell</w:t>
            </w:r>
            <w:r w:rsidR="00B21069" w:rsidRPr="00B21069">
              <w:rPr>
                <w:rFonts w:ascii="David" w:hAnsi="David" w:cs="David"/>
                <w:color w:val="767171" w:themeColor="background2" w:themeShade="80"/>
                <w:sz w:val="24"/>
                <w:szCs w:val="24"/>
                <w:rtl/>
              </w:rPr>
              <w:t>)</w:t>
            </w:r>
          </w:p>
          <w:p w:rsidR="00062250" w:rsidRPr="00CB48A7" w:rsidRDefault="00D67D32" w:rsidP="0013438B">
            <w:pPr>
              <w:pStyle w:val="a3"/>
              <w:jc w:val="both"/>
              <w:rPr>
                <w:rFonts w:ascii="David" w:hAnsi="David" w:cs="David"/>
                <w:b/>
                <w:bCs/>
                <w:color w:val="767171" w:themeColor="background2" w:themeShade="80"/>
                <w:sz w:val="26"/>
                <w:szCs w:val="26"/>
                <w:rtl/>
              </w:rPr>
            </w:pPr>
            <w:r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נלמד </w:t>
            </w:r>
            <w:r w:rsidR="00C37046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כללי מסגור</w:t>
            </w:r>
            <w:r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 של מסר</w:t>
            </w:r>
            <w:r w:rsidR="00C37046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, </w:t>
            </w:r>
            <w:r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נשאל </w:t>
            </w:r>
            <w:r w:rsidR="00681369" w:rsidRPr="00CB48A7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>האם צריך תמיד להביא את 'השיפור' אחרי 'השימור'</w:t>
            </w:r>
            <w:r w:rsidR="0013438B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 </w:t>
            </w:r>
            <w:r w:rsidR="00E56420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(</w:t>
            </w:r>
            <w:r w:rsidR="0013438B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או </w:t>
            </w:r>
            <w:r w:rsidR="009F0861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-</w:t>
            </w:r>
            <w:r w:rsidR="0013438B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 למה שיטת הסנדוויץ' </w:t>
            </w:r>
            <w:r w:rsidR="0013438B" w:rsidRPr="00CB48A7">
              <w:rPr>
                <w:rFonts w:ascii="David" w:hAnsi="David" w:cs="David"/>
                <w:color w:val="767171" w:themeColor="background2" w:themeShade="80"/>
                <w:sz w:val="26"/>
                <w:szCs w:val="26"/>
              </w:rPr>
              <w:t>out</w:t>
            </w:r>
            <w:r w:rsidR="00E56420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)</w:t>
            </w:r>
            <w:r w:rsidR="00681369" w:rsidRPr="00CB48A7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 xml:space="preserve">? </w:t>
            </w:r>
            <w:r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נבין </w:t>
            </w:r>
            <w:r w:rsidR="00F27E7A" w:rsidRPr="00CB48A7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 xml:space="preserve">מה </w:t>
            </w:r>
            <w:r w:rsidR="0013438B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אנחנו</w:t>
            </w:r>
            <w:r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 ואחרים</w:t>
            </w:r>
            <w:r w:rsidR="0013438B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 מרגישים</w:t>
            </w:r>
            <w:r w:rsidR="00F27E7A" w:rsidRPr="00CB48A7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 xml:space="preserve"> בעת קבלת משוב (רמז, </w:t>
            </w:r>
            <w:r w:rsidR="0013438B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זה </w:t>
            </w:r>
            <w:r w:rsidR="00F27E7A" w:rsidRPr="00CB48A7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 xml:space="preserve">לא כ"כ טוב ללב), </w:t>
            </w:r>
            <w:r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נחפש את הקשר</w:t>
            </w:r>
            <w:r w:rsidR="00681369" w:rsidRPr="00CB48A7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 xml:space="preserve"> בין משוב להקשבה</w:t>
            </w:r>
            <w:r w:rsidR="00F27E7A" w:rsidRPr="00CB48A7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 xml:space="preserve"> ו</w:t>
            </w:r>
            <w:r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לבסוף, נפתח דיון סביב השאלה - </w:t>
            </w:r>
            <w:r w:rsidR="00F27E7A" w:rsidRPr="00CB48A7">
              <w:rPr>
                <w:rFonts w:ascii="David" w:hAnsi="David" w:cs="David"/>
                <w:b/>
                <w:bCs/>
                <w:color w:val="767171" w:themeColor="background2" w:themeShade="80"/>
                <w:sz w:val="26"/>
                <w:szCs w:val="26"/>
                <w:rtl/>
              </w:rPr>
              <w:t>איך מטמיעים תרבות של משוב בארגון</w:t>
            </w:r>
            <w:r w:rsidRPr="00CB48A7">
              <w:rPr>
                <w:rFonts w:ascii="David" w:hAnsi="David" w:cs="David" w:hint="cs"/>
                <w:b/>
                <w:bCs/>
                <w:color w:val="767171" w:themeColor="background2" w:themeShade="80"/>
                <w:sz w:val="26"/>
                <w:szCs w:val="26"/>
                <w:rtl/>
              </w:rPr>
              <w:t xml:space="preserve"> היררכי</w:t>
            </w:r>
            <w:r w:rsidR="00F27E7A" w:rsidRPr="00CB48A7">
              <w:rPr>
                <w:rFonts w:ascii="David" w:hAnsi="David" w:cs="David"/>
                <w:b/>
                <w:bCs/>
                <w:color w:val="767171" w:themeColor="background2" w:themeShade="80"/>
                <w:sz w:val="26"/>
                <w:szCs w:val="26"/>
                <w:rtl/>
              </w:rPr>
              <w:t>?</w:t>
            </w:r>
          </w:p>
          <w:p w:rsidR="00062250" w:rsidRPr="00CB48A7" w:rsidRDefault="00062250" w:rsidP="00571980">
            <w:pPr>
              <w:pStyle w:val="a3"/>
              <w:jc w:val="both"/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</w:pPr>
          </w:p>
        </w:tc>
      </w:tr>
      <w:tr w:rsidR="00062250" w:rsidRPr="005B2857" w:rsidTr="009F0861">
        <w:tc>
          <w:tcPr>
            <w:tcW w:w="2693" w:type="dxa"/>
          </w:tcPr>
          <w:p w:rsidR="00062250" w:rsidRPr="00CB48A7" w:rsidRDefault="00062250" w:rsidP="009F0861">
            <w:pPr>
              <w:rPr>
                <w:rFonts w:ascii="David" w:hAnsi="David" w:cs="David"/>
                <w:b/>
                <w:bCs/>
                <w:color w:val="767171" w:themeColor="background2" w:themeShade="80"/>
                <w:sz w:val="26"/>
                <w:szCs w:val="26"/>
                <w:rtl/>
              </w:rPr>
            </w:pPr>
          </w:p>
          <w:p w:rsidR="00062250" w:rsidRPr="00CB48A7" w:rsidRDefault="009F0861" w:rsidP="009F0861">
            <w:pPr>
              <w:pStyle w:val="a3"/>
              <w:numPr>
                <w:ilvl w:val="0"/>
                <w:numId w:val="4"/>
              </w:numPr>
              <w:rPr>
                <w:rFonts w:ascii="David" w:hAnsi="David" w:cs="David"/>
                <w:b/>
                <w:bCs/>
                <w:color w:val="767171" w:themeColor="background2" w:themeShade="80"/>
                <w:sz w:val="26"/>
                <w:szCs w:val="26"/>
                <w:rtl/>
              </w:rPr>
            </w:pPr>
            <w:r w:rsidRPr="00CB48A7">
              <w:rPr>
                <w:rFonts w:ascii="David" w:hAnsi="David" w:cs="David" w:hint="cs"/>
                <w:b/>
                <w:bCs/>
                <w:color w:val="767171" w:themeColor="background2" w:themeShade="80"/>
                <w:sz w:val="26"/>
                <w:szCs w:val="26"/>
                <w:rtl/>
              </w:rPr>
              <w:t>מה עוד משפיע על תהליך התקשורת?</w:t>
            </w:r>
          </w:p>
          <w:p w:rsidR="00062250" w:rsidRPr="00CB48A7" w:rsidRDefault="00062250" w:rsidP="00571980">
            <w:pPr>
              <w:jc w:val="both"/>
              <w:rPr>
                <w:rFonts w:ascii="David" w:hAnsi="David" w:cs="David"/>
                <w:b/>
                <w:bCs/>
                <w:color w:val="767171" w:themeColor="background2" w:themeShade="80"/>
                <w:sz w:val="26"/>
                <w:szCs w:val="26"/>
                <w:rtl/>
              </w:rPr>
            </w:pPr>
          </w:p>
        </w:tc>
        <w:tc>
          <w:tcPr>
            <w:tcW w:w="6370" w:type="dxa"/>
          </w:tcPr>
          <w:p w:rsidR="0064713E" w:rsidRPr="00CB48A7" w:rsidRDefault="0064713E" w:rsidP="0064713E">
            <w:pPr>
              <w:pStyle w:val="a3"/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</w:pPr>
          </w:p>
          <w:p w:rsidR="0064713E" w:rsidRPr="0064713E" w:rsidRDefault="0064713E" w:rsidP="00D67D32">
            <w:pPr>
              <w:pStyle w:val="a3"/>
              <w:jc w:val="both"/>
              <w:rPr>
                <w:rFonts w:ascii="David" w:hAnsi="David" w:cs="David"/>
                <w:b/>
                <w:bCs/>
                <w:color w:val="767171" w:themeColor="background2" w:themeShade="80"/>
                <w:sz w:val="26"/>
                <w:szCs w:val="26"/>
                <w:rtl/>
              </w:rPr>
            </w:pPr>
            <w:r w:rsidRPr="0064713E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 xml:space="preserve">אנו חשים כי </w:t>
            </w:r>
            <w:r w:rsidR="00F97082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הדברים שאנו אומרים, ההחלטות שלנו והמעשים </w:t>
            </w:r>
            <w:r w:rsidRPr="0064713E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 xml:space="preserve">הם שלנו ושאנו אחראים </w:t>
            </w:r>
            <w:r w:rsidR="00E56420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ואחראיות </w:t>
            </w:r>
            <w:r w:rsidRPr="0064713E"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  <w:t>להם, אבל הקלט החושי מהעולם שסביבנו משפיע עלינו מאו</w:t>
            </w:r>
            <w:r w:rsidR="00F97082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ד. </w:t>
            </w:r>
            <w:r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מבנה החדר, טמפרטורה, מה אנחנו שותים ואיך התלבשנו </w:t>
            </w:r>
            <w:r w:rsidR="00C37046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-</w:t>
            </w:r>
            <w:r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 כל אלה מהווים חלק מכריע </w:t>
            </w:r>
            <w:r w:rsidR="00D93769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בהתנהגות </w:t>
            </w:r>
            <w:r w:rsidR="00F97082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המילולית </w:t>
            </w:r>
            <w:r w:rsidR="00E56420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והלא-מילולית </w:t>
            </w:r>
            <w:r w:rsidR="00D93769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שלנו</w:t>
            </w:r>
            <w:r w:rsidR="00E56420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, </w:t>
            </w:r>
            <w:r w:rsidR="00D93769" w:rsidRPr="00CB48A7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>בארגון ומחוצה לו</w:t>
            </w:r>
            <w:r w:rsidR="00F97082">
              <w:rPr>
                <w:rFonts w:ascii="David" w:hAnsi="David" w:cs="David" w:hint="cs"/>
                <w:color w:val="767171" w:themeColor="background2" w:themeShade="80"/>
                <w:sz w:val="26"/>
                <w:szCs w:val="26"/>
                <w:rtl/>
              </w:rPr>
              <w:t xml:space="preserve">. ננסה אם כן להבין, </w:t>
            </w:r>
            <w:r w:rsidR="009F0861" w:rsidRPr="00CB48A7">
              <w:rPr>
                <w:rFonts w:ascii="David" w:hAnsi="David" w:cs="David" w:hint="cs"/>
                <w:b/>
                <w:bCs/>
                <w:color w:val="767171" w:themeColor="background2" w:themeShade="80"/>
                <w:sz w:val="26"/>
                <w:szCs w:val="26"/>
                <w:rtl/>
              </w:rPr>
              <w:t>איך אפשר לסדר את הסביבה הפיזית על מנת למקסם השפעה?!</w:t>
            </w:r>
          </w:p>
          <w:p w:rsidR="00062250" w:rsidRPr="00CB48A7" w:rsidRDefault="00062250" w:rsidP="00571980">
            <w:pPr>
              <w:pStyle w:val="a3"/>
              <w:jc w:val="both"/>
              <w:rPr>
                <w:rFonts w:ascii="David" w:hAnsi="David" w:cs="David"/>
                <w:color w:val="767171" w:themeColor="background2" w:themeShade="80"/>
                <w:sz w:val="26"/>
                <w:szCs w:val="26"/>
                <w:rtl/>
              </w:rPr>
            </w:pPr>
          </w:p>
          <w:p w:rsidR="00062250" w:rsidRPr="00CB48A7" w:rsidRDefault="00062250" w:rsidP="00571980">
            <w:pPr>
              <w:pStyle w:val="a3"/>
              <w:jc w:val="both"/>
              <w:rPr>
                <w:rFonts w:ascii="David" w:hAnsi="David" w:cs="David"/>
                <w:b/>
                <w:bCs/>
                <w:color w:val="767171" w:themeColor="background2" w:themeShade="80"/>
                <w:sz w:val="26"/>
                <w:szCs w:val="26"/>
                <w:rtl/>
              </w:rPr>
            </w:pPr>
          </w:p>
        </w:tc>
      </w:tr>
    </w:tbl>
    <w:p w:rsidR="00062250" w:rsidRDefault="00062250" w:rsidP="00B21069">
      <w:pPr>
        <w:jc w:val="center"/>
      </w:pPr>
      <w:r>
        <w:rPr>
          <w:rFonts w:hint="cs"/>
        </w:rPr>
        <w:sym w:font="Wingdings" w:char="F099"/>
      </w:r>
      <w:r>
        <w:t xml:space="preserve">      </w:t>
      </w:r>
      <w:r>
        <w:rPr>
          <w:rFonts w:hint="cs"/>
        </w:rPr>
        <w:sym w:font="Wingdings" w:char="F098"/>
      </w:r>
    </w:p>
    <w:sectPr w:rsidR="00062250" w:rsidSect="00804F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400"/>
    <w:multiLevelType w:val="hybridMultilevel"/>
    <w:tmpl w:val="528C1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1074"/>
    <w:multiLevelType w:val="hybridMultilevel"/>
    <w:tmpl w:val="FC3E6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0220"/>
    <w:multiLevelType w:val="hybridMultilevel"/>
    <w:tmpl w:val="7520D63C"/>
    <w:lvl w:ilvl="0" w:tplc="7C707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87B31"/>
    <w:multiLevelType w:val="hybridMultilevel"/>
    <w:tmpl w:val="B5A0690A"/>
    <w:lvl w:ilvl="0" w:tplc="07302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85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6C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0E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6F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05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60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AC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2E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50"/>
    <w:rsid w:val="00062250"/>
    <w:rsid w:val="0013438B"/>
    <w:rsid w:val="001349AF"/>
    <w:rsid w:val="00274C58"/>
    <w:rsid w:val="00337DDE"/>
    <w:rsid w:val="00606D82"/>
    <w:rsid w:val="00611B7B"/>
    <w:rsid w:val="0064713E"/>
    <w:rsid w:val="00681369"/>
    <w:rsid w:val="006D37C4"/>
    <w:rsid w:val="006D3ED6"/>
    <w:rsid w:val="00804FFB"/>
    <w:rsid w:val="00835C49"/>
    <w:rsid w:val="0089766B"/>
    <w:rsid w:val="00950F79"/>
    <w:rsid w:val="009F0861"/>
    <w:rsid w:val="00B21069"/>
    <w:rsid w:val="00C37046"/>
    <w:rsid w:val="00CB48A7"/>
    <w:rsid w:val="00D37944"/>
    <w:rsid w:val="00D67D32"/>
    <w:rsid w:val="00D93769"/>
    <w:rsid w:val="00E31D9F"/>
    <w:rsid w:val="00E56420"/>
    <w:rsid w:val="00F27E7A"/>
    <w:rsid w:val="00F734EC"/>
    <w:rsid w:val="00F9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88F8F-5F63-495E-97C2-E091039E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50"/>
    <w:pPr>
      <w:ind w:left="720"/>
      <w:contextualSpacing/>
    </w:pPr>
  </w:style>
  <w:style w:type="table" w:styleId="a4">
    <w:name w:val="Table Grid"/>
    <w:basedOn w:val="a1"/>
    <w:uiPriority w:val="59"/>
    <w:rsid w:val="0006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3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52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הרשמן</dc:creator>
  <cp:keywords/>
  <dc:description/>
  <cp:lastModifiedBy>u23920</cp:lastModifiedBy>
  <cp:revision>2</cp:revision>
  <dcterms:created xsi:type="dcterms:W3CDTF">2020-07-23T15:37:00Z</dcterms:created>
  <dcterms:modified xsi:type="dcterms:W3CDTF">2020-07-23T15:37:00Z</dcterms:modified>
</cp:coreProperties>
</file>