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0C4" w:rsidRDefault="006900C4" w:rsidP="00F5388D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1713C4" wp14:editId="6D5DF2C8">
                <wp:simplePos x="0" y="0"/>
                <wp:positionH relativeFrom="column">
                  <wp:posOffset>-834242</wp:posOffset>
                </wp:positionH>
                <wp:positionV relativeFrom="page">
                  <wp:posOffset>1650670</wp:posOffset>
                </wp:positionV>
                <wp:extent cx="6952615" cy="249382"/>
                <wp:effectExtent l="0" t="0" r="635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2493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372497" w:rsidRDefault="008167DF" w:rsidP="004B2210">
                            <w:pPr>
                              <w:bidi w:val="0"/>
                              <w:spacing w:after="0" w:line="262" w:lineRule="auto"/>
                              <w:jc w:val="center"/>
                              <w:rPr>
                                <w:sz w:val="18"/>
                                <w:szCs w:val="18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November </w:t>
                            </w:r>
                            <w:r w:rsidR="004B2210"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20</w:t>
                            </w:r>
                            <w:r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, 2018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713C4" id="Rectangle 65" o:spid="_x0000_s1026" style="position:absolute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    <v:textbox inset="0,0,0,0">
                  <w:txbxContent>
                    <w:p w:rsidR="006900C4" w:rsidRPr="00372497" w:rsidRDefault="008167DF" w:rsidP="004B2210">
                      <w:pPr>
                        <w:bidi w:val="0"/>
                        <w:spacing w:after="0" w:line="262" w:lineRule="auto"/>
                        <w:jc w:val="center"/>
                        <w:rPr>
                          <w:sz w:val="18"/>
                          <w:szCs w:val="18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November </w:t>
                      </w:r>
                      <w:r w:rsidR="004B2210"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20</w:t>
                      </w:r>
                      <w:r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, 2018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37E5C8" wp14:editId="23770A17">
                <wp:simplePos x="0" y="0"/>
                <wp:positionH relativeFrom="column">
                  <wp:posOffset>-834390</wp:posOffset>
                </wp:positionH>
                <wp:positionV relativeFrom="page">
                  <wp:posOffset>1317625</wp:posOffset>
                </wp:positionV>
                <wp:extent cx="6952615" cy="339725"/>
                <wp:effectExtent l="0" t="0" r="635" b="31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33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791C61" w:rsidRDefault="00E64E72" w:rsidP="00E64E72">
                            <w:pPr>
                              <w:bidi w:val="0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spacing w:val="40"/>
                                <w:szCs w:val="24"/>
                              </w:rPr>
                              <w:t>IDF Military Colleges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7E5C8" id="Rectangle 64" o:spid="_x0000_s1027" style="position:absolute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    <v:textbox inset="0,0,0,0">
                  <w:txbxContent>
                    <w:p w:rsidR="006900C4" w:rsidRPr="00791C61" w:rsidRDefault="00E64E72" w:rsidP="00E64E72">
                      <w:pPr>
                        <w:bidi w:val="0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spacing w:val="40"/>
                          <w:szCs w:val="24"/>
                        </w:rPr>
                        <w:t>IDF Military Colleges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954A08" w:rsidRDefault="00954A08" w:rsidP="00F5388D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F5388D" w:rsidRPr="004B2210" w:rsidRDefault="00F5388D" w:rsidP="00F5388D">
      <w:pPr>
        <w:bidi w:val="0"/>
        <w:spacing w:line="360" w:lineRule="auto"/>
        <w:ind w:left="284" w:right="185"/>
        <w:jc w:val="both"/>
        <w:rPr>
          <w:rFonts w:cstheme="majorBidi"/>
          <w:noProof/>
          <w:sz w:val="24"/>
          <w:szCs w:val="24"/>
        </w:rPr>
      </w:pPr>
    </w:p>
    <w:p w:rsidR="008167DF" w:rsidRPr="004B2210" w:rsidRDefault="004B2210" w:rsidP="004B2210">
      <w:pPr>
        <w:spacing w:line="360" w:lineRule="auto"/>
        <w:ind w:left="284"/>
        <w:jc w:val="center"/>
        <w:rPr>
          <w:rFonts w:asciiTheme="minorBidi" w:hAnsiTheme="minorBidi" w:cs="David"/>
          <w:b/>
          <w:bCs/>
          <w:noProof/>
          <w:sz w:val="24"/>
          <w:szCs w:val="24"/>
          <w:u w:val="single"/>
          <w:rtl/>
        </w:rPr>
      </w:pPr>
      <w:r w:rsidRPr="004B2210">
        <w:rPr>
          <w:rFonts w:asciiTheme="minorBidi" w:hAnsiTheme="minorBidi" w:cs="David"/>
          <w:noProof/>
          <w:sz w:val="24"/>
          <w:szCs w:val="24"/>
          <w:rtl/>
        </w:rPr>
        <w:t>הנדון:</w:t>
      </w:r>
      <w:r w:rsidRPr="004B2210">
        <w:rPr>
          <w:rFonts w:asciiTheme="minorBidi" w:hAnsiTheme="minorBidi" w:cs="David"/>
          <w:b/>
          <w:bCs/>
          <w:noProof/>
          <w:sz w:val="24"/>
          <w:szCs w:val="24"/>
          <w:u w:val="single"/>
          <w:rtl/>
        </w:rPr>
        <w:t xml:space="preserve"> נסיעת מב"ל (מחזור מו') לארה"ב 2019 – מסמך התנעה</w:t>
      </w:r>
    </w:p>
    <w:p w:rsidR="004B2210" w:rsidRPr="004B2210" w:rsidRDefault="004B2210" w:rsidP="004B2210">
      <w:pPr>
        <w:spacing w:line="360" w:lineRule="auto"/>
        <w:ind w:left="284"/>
        <w:jc w:val="both"/>
        <w:rPr>
          <w:rFonts w:asciiTheme="minorBidi" w:hAnsiTheme="minorBidi" w:cs="David"/>
          <w:b/>
          <w:bCs/>
          <w:noProof/>
          <w:sz w:val="24"/>
          <w:szCs w:val="24"/>
          <w:u w:val="single"/>
          <w:rtl/>
        </w:rPr>
      </w:pPr>
    </w:p>
    <w:p w:rsidR="004B2210" w:rsidRDefault="004B2210" w:rsidP="004B2210">
      <w:pPr>
        <w:pStyle w:val="a7"/>
        <w:numPr>
          <w:ilvl w:val="0"/>
          <w:numId w:val="2"/>
        </w:numPr>
        <w:spacing w:line="360" w:lineRule="auto"/>
        <w:jc w:val="both"/>
        <w:rPr>
          <w:rFonts w:asciiTheme="minorBidi" w:hAnsiTheme="minorBidi" w:cs="David"/>
          <w:b/>
          <w:bCs/>
          <w:sz w:val="24"/>
          <w:szCs w:val="24"/>
          <w:u w:val="single"/>
        </w:rPr>
      </w:pPr>
      <w:r w:rsidRPr="004B2210">
        <w:rPr>
          <w:rFonts w:asciiTheme="minorBidi" w:hAnsiTheme="minorBidi" w:cs="David" w:hint="cs"/>
          <w:b/>
          <w:bCs/>
          <w:sz w:val="24"/>
          <w:szCs w:val="24"/>
          <w:u w:val="single"/>
          <w:rtl/>
        </w:rPr>
        <w:t>כללי</w:t>
      </w:r>
      <w:r>
        <w:rPr>
          <w:rFonts w:asciiTheme="minorBidi" w:hAnsiTheme="minorBidi" w:cs="David" w:hint="cs"/>
          <w:b/>
          <w:bCs/>
          <w:sz w:val="24"/>
          <w:szCs w:val="24"/>
          <w:u w:val="single"/>
          <w:rtl/>
        </w:rPr>
        <w:t>:</w:t>
      </w:r>
    </w:p>
    <w:p w:rsidR="004B2210" w:rsidRPr="004B2210" w:rsidRDefault="004B2210" w:rsidP="004B2210">
      <w:pPr>
        <w:pStyle w:val="a7"/>
        <w:numPr>
          <w:ilvl w:val="1"/>
          <w:numId w:val="2"/>
        </w:numPr>
        <w:spacing w:line="360" w:lineRule="auto"/>
        <w:jc w:val="both"/>
        <w:rPr>
          <w:rFonts w:asciiTheme="minorBidi" w:hAnsiTheme="minorBidi" w:cs="David"/>
          <w:b/>
          <w:bCs/>
          <w:sz w:val="24"/>
          <w:szCs w:val="24"/>
          <w:u w:val="single"/>
        </w:rPr>
      </w:pPr>
      <w:r>
        <w:rPr>
          <w:rFonts w:asciiTheme="minorBidi" w:hAnsiTheme="minorBidi" w:cs="David" w:hint="cs"/>
          <w:sz w:val="24"/>
          <w:szCs w:val="24"/>
          <w:rtl/>
        </w:rPr>
        <w:t>בין התאריכים ה-16.06.19 ל-24.04.19 עתיד מחזור מו' של המכללה לביטחון לאומי לנסוע לארה"ב במסגרת תהליך הלמידה השנתי.</w:t>
      </w:r>
    </w:p>
    <w:p w:rsidR="004B2210" w:rsidRPr="00711E03" w:rsidRDefault="004B2210" w:rsidP="004B2210">
      <w:pPr>
        <w:pStyle w:val="a7"/>
        <w:numPr>
          <w:ilvl w:val="1"/>
          <w:numId w:val="2"/>
        </w:numPr>
        <w:spacing w:line="360" w:lineRule="auto"/>
        <w:jc w:val="both"/>
        <w:rPr>
          <w:rFonts w:asciiTheme="minorBidi" w:hAnsiTheme="minorBidi" w:cs="David"/>
          <w:b/>
          <w:bCs/>
          <w:sz w:val="24"/>
          <w:szCs w:val="24"/>
          <w:u w:val="single"/>
        </w:rPr>
      </w:pPr>
      <w:r>
        <w:rPr>
          <w:rFonts w:asciiTheme="minorBidi" w:hAnsiTheme="minorBidi" w:cs="David" w:hint="cs"/>
          <w:sz w:val="24"/>
          <w:szCs w:val="24"/>
          <w:rtl/>
        </w:rPr>
        <w:t xml:space="preserve">לטובת ההיערכות לנסיעה זו תתקיים נסיעת הכנה בתאריכים ה-13-17.01.19 בהובלת מדריך מב"ל, השגריר רפי שוץ ובהשתתפות </w:t>
      </w:r>
      <w:r w:rsidR="00711E03">
        <w:rPr>
          <w:rFonts w:asciiTheme="minorBidi" w:hAnsiTheme="minorBidi" w:cs="David" w:hint="cs"/>
          <w:sz w:val="24"/>
          <w:szCs w:val="24"/>
          <w:rtl/>
        </w:rPr>
        <w:t xml:space="preserve">משתתף מב"ל </w:t>
      </w:r>
      <w:r>
        <w:rPr>
          <w:rFonts w:asciiTheme="minorBidi" w:hAnsiTheme="minorBidi" w:cs="David" w:hint="cs"/>
          <w:sz w:val="24"/>
          <w:szCs w:val="24"/>
          <w:rtl/>
        </w:rPr>
        <w:t>אל"ם אלון מ</w:t>
      </w:r>
      <w:r w:rsidR="00711E03">
        <w:rPr>
          <w:rFonts w:asciiTheme="minorBidi" w:hAnsiTheme="minorBidi" w:cs="David" w:hint="cs"/>
          <w:sz w:val="24"/>
          <w:szCs w:val="24"/>
          <w:rtl/>
        </w:rPr>
        <w:t>דנס ורמ"ד קש"ח רס"ן עידו סוציאנו.</w:t>
      </w:r>
    </w:p>
    <w:p w:rsidR="00711E03" w:rsidRPr="00711E03" w:rsidRDefault="00337BC7" w:rsidP="002D7E11">
      <w:pPr>
        <w:pStyle w:val="a7"/>
        <w:numPr>
          <w:ilvl w:val="1"/>
          <w:numId w:val="2"/>
        </w:numPr>
        <w:spacing w:line="360" w:lineRule="auto"/>
        <w:jc w:val="both"/>
        <w:rPr>
          <w:rFonts w:asciiTheme="minorBidi" w:hAnsiTheme="minorBidi" w:cs="David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-581660</wp:posOffset>
            </wp:positionH>
            <wp:positionV relativeFrom="paragraph">
              <wp:posOffset>250190</wp:posOffset>
            </wp:positionV>
            <wp:extent cx="5648960" cy="3176270"/>
            <wp:effectExtent l="0" t="0" r="8890" b="508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E03">
        <w:rPr>
          <w:rFonts w:asciiTheme="minorBidi" w:hAnsiTheme="minorBidi" w:cs="David" w:hint="cs"/>
          <w:sz w:val="24"/>
          <w:szCs w:val="24"/>
          <w:rtl/>
        </w:rPr>
        <w:t>להלן טיוטת לו"ז הנסיעה ה</w:t>
      </w:r>
      <w:r w:rsidR="002D7E11">
        <w:rPr>
          <w:rFonts w:asciiTheme="minorBidi" w:hAnsiTheme="minorBidi" w:cs="David" w:hint="cs"/>
          <w:sz w:val="24"/>
          <w:szCs w:val="24"/>
          <w:rtl/>
        </w:rPr>
        <w:t>טנטטיבי</w:t>
      </w:r>
      <w:r w:rsidR="00711E03">
        <w:rPr>
          <w:rFonts w:asciiTheme="minorBidi" w:hAnsiTheme="minorBidi" w:cs="David" w:hint="cs"/>
          <w:sz w:val="24"/>
          <w:szCs w:val="24"/>
          <w:rtl/>
        </w:rPr>
        <w:t>:</w:t>
      </w:r>
    </w:p>
    <w:p w:rsidR="00711E03" w:rsidRPr="004B2210" w:rsidRDefault="00711E03" w:rsidP="00711E03">
      <w:pPr>
        <w:pStyle w:val="a7"/>
        <w:spacing w:line="360" w:lineRule="auto"/>
        <w:ind w:left="1440"/>
        <w:jc w:val="both"/>
        <w:rPr>
          <w:rFonts w:asciiTheme="minorBidi" w:hAnsiTheme="minorBidi" w:cs="David"/>
          <w:b/>
          <w:bCs/>
          <w:sz w:val="24"/>
          <w:szCs w:val="24"/>
          <w:u w:val="single"/>
          <w:rtl/>
        </w:rPr>
      </w:pPr>
    </w:p>
    <w:p w:rsidR="00337BC7" w:rsidRPr="00337BC7" w:rsidRDefault="00337BC7" w:rsidP="00337BC7">
      <w:pPr>
        <w:pStyle w:val="a7"/>
        <w:numPr>
          <w:ilvl w:val="1"/>
          <w:numId w:val="2"/>
        </w:numPr>
        <w:spacing w:line="360" w:lineRule="auto"/>
        <w:ind w:right="185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הגורמים המובילים את התיאומים הינם:</w:t>
      </w:r>
    </w:p>
    <w:p w:rsidR="00337BC7" w:rsidRDefault="00337BC7" w:rsidP="00337BC7">
      <w:pPr>
        <w:pStyle w:val="a7"/>
        <w:numPr>
          <w:ilvl w:val="2"/>
          <w:numId w:val="2"/>
        </w:numPr>
        <w:spacing w:line="360" w:lineRule="auto"/>
        <w:ind w:right="185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וושינגטון:</w:t>
      </w:r>
    </w:p>
    <w:p w:rsidR="00337BC7" w:rsidRDefault="00337BC7" w:rsidP="00337BC7">
      <w:pPr>
        <w:pStyle w:val="a7"/>
        <w:numPr>
          <w:ilvl w:val="3"/>
          <w:numId w:val="2"/>
        </w:numPr>
        <w:spacing w:line="360" w:lineRule="auto"/>
        <w:ind w:right="185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נספחות וושינגטון </w:t>
      </w:r>
      <w:r>
        <w:rPr>
          <w:rFonts w:cs="David"/>
          <w:sz w:val="24"/>
          <w:szCs w:val="24"/>
          <w:rtl/>
        </w:rPr>
        <w:t>–</w:t>
      </w:r>
      <w:r>
        <w:rPr>
          <w:rFonts w:cs="David" w:hint="cs"/>
          <w:sz w:val="24"/>
          <w:szCs w:val="24"/>
          <w:rtl/>
        </w:rPr>
        <w:t xml:space="preserve"> נספחות היבשה </w:t>
      </w:r>
      <w:r>
        <w:rPr>
          <w:rFonts w:cs="David"/>
          <w:sz w:val="24"/>
          <w:szCs w:val="24"/>
          <w:rtl/>
        </w:rPr>
        <w:t>–</w:t>
      </w:r>
      <w:r>
        <w:rPr>
          <w:rFonts w:cs="David" w:hint="cs"/>
          <w:sz w:val="24"/>
          <w:szCs w:val="24"/>
          <w:rtl/>
        </w:rPr>
        <w:t xml:space="preserve"> תיאום פנטגון, דוברים צבאיים, לוגיסטיקה, אולמות הרצאה, סיורים (ארלינגטון, סמיצוניום), לינה, שינוע, העברות תקציבים לגורמים השונים.</w:t>
      </w:r>
    </w:p>
    <w:p w:rsidR="00337BC7" w:rsidRDefault="00337BC7" w:rsidP="00337BC7">
      <w:pPr>
        <w:pStyle w:val="a7"/>
        <w:numPr>
          <w:ilvl w:val="3"/>
          <w:numId w:val="2"/>
        </w:numPr>
        <w:spacing w:line="360" w:lineRule="auto"/>
        <w:ind w:right="185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סגן שגריר </w:t>
      </w:r>
      <w:r>
        <w:rPr>
          <w:rFonts w:cs="David"/>
          <w:sz w:val="24"/>
          <w:szCs w:val="24"/>
          <w:rtl/>
        </w:rPr>
        <w:t>–</w:t>
      </w:r>
      <w:r>
        <w:rPr>
          <w:rFonts w:cs="David" w:hint="cs"/>
          <w:sz w:val="24"/>
          <w:szCs w:val="24"/>
          <w:rtl/>
        </w:rPr>
        <w:t xml:space="preserve"> תיאום בית לבן, מחמ"ד</w:t>
      </w:r>
    </w:p>
    <w:p w:rsidR="00337BC7" w:rsidRDefault="00337BC7" w:rsidP="00337BC7">
      <w:pPr>
        <w:pStyle w:val="a7"/>
        <w:numPr>
          <w:ilvl w:val="3"/>
          <w:numId w:val="2"/>
        </w:numPr>
        <w:spacing w:line="360" w:lineRule="auto"/>
        <w:ind w:right="185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ציר קונגרס </w:t>
      </w:r>
      <w:r>
        <w:rPr>
          <w:rFonts w:cs="David"/>
          <w:sz w:val="24"/>
          <w:szCs w:val="24"/>
          <w:rtl/>
        </w:rPr>
        <w:t>–</w:t>
      </w:r>
      <w:r>
        <w:rPr>
          <w:rFonts w:cs="David" w:hint="cs"/>
          <w:sz w:val="24"/>
          <w:szCs w:val="24"/>
          <w:rtl/>
        </w:rPr>
        <w:t xml:space="preserve"> תיאום ביקור בקונגרס / סנאט</w:t>
      </w:r>
    </w:p>
    <w:p w:rsidR="00337BC7" w:rsidRDefault="00337BC7" w:rsidP="00337BC7">
      <w:pPr>
        <w:pStyle w:val="a7"/>
        <w:numPr>
          <w:ilvl w:val="3"/>
          <w:numId w:val="2"/>
        </w:numPr>
        <w:spacing w:line="360" w:lineRule="auto"/>
        <w:ind w:right="185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דובר שגרירות </w:t>
      </w:r>
      <w:r>
        <w:rPr>
          <w:rFonts w:cs="David"/>
          <w:sz w:val="24"/>
          <w:szCs w:val="24"/>
          <w:rtl/>
        </w:rPr>
        <w:t>–</w:t>
      </w:r>
      <w:r>
        <w:rPr>
          <w:rFonts w:cs="David" w:hint="cs"/>
          <w:sz w:val="24"/>
          <w:szCs w:val="24"/>
          <w:rtl/>
        </w:rPr>
        <w:t xml:space="preserve"> תיאום תקשורת</w:t>
      </w:r>
    </w:p>
    <w:p w:rsidR="00337BC7" w:rsidRDefault="00337BC7" w:rsidP="00337BC7">
      <w:pPr>
        <w:pStyle w:val="a7"/>
        <w:numPr>
          <w:ilvl w:val="2"/>
          <w:numId w:val="2"/>
        </w:numPr>
        <w:spacing w:line="360" w:lineRule="auto"/>
        <w:ind w:right="185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lastRenderedPageBreak/>
        <w:t>ניו יורק:</w:t>
      </w:r>
    </w:p>
    <w:p w:rsidR="00337BC7" w:rsidRDefault="00337BC7" w:rsidP="00337BC7">
      <w:pPr>
        <w:pStyle w:val="a7"/>
        <w:numPr>
          <w:ilvl w:val="3"/>
          <w:numId w:val="2"/>
        </w:numPr>
        <w:spacing w:line="360" w:lineRule="auto"/>
        <w:ind w:right="185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סגן הקונסול </w:t>
      </w:r>
      <w:r>
        <w:rPr>
          <w:rFonts w:cs="David"/>
          <w:sz w:val="24"/>
          <w:szCs w:val="24"/>
          <w:rtl/>
        </w:rPr>
        <w:t>–</w:t>
      </w:r>
      <w:r>
        <w:rPr>
          <w:rFonts w:cs="David" w:hint="cs"/>
          <w:sz w:val="24"/>
          <w:szCs w:val="24"/>
          <w:rtl/>
        </w:rPr>
        <w:t xml:space="preserve"> קהילה יהודית (פאנל, ביקור בבית כנסת, ערב יום שישי), כנסייה, סיור תיירותי, 11.9</w:t>
      </w:r>
    </w:p>
    <w:p w:rsidR="005F2CA6" w:rsidRDefault="005F2CA6" w:rsidP="00337BC7">
      <w:pPr>
        <w:pStyle w:val="a7"/>
        <w:numPr>
          <w:ilvl w:val="3"/>
          <w:numId w:val="2"/>
        </w:numPr>
        <w:spacing w:line="360" w:lineRule="auto"/>
        <w:ind w:right="185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סגן ראש המשלחת לאו"ם </w:t>
      </w:r>
      <w:r>
        <w:rPr>
          <w:rFonts w:cs="David"/>
          <w:sz w:val="24"/>
          <w:szCs w:val="24"/>
          <w:rtl/>
        </w:rPr>
        <w:t>–</w:t>
      </w:r>
      <w:r>
        <w:rPr>
          <w:rFonts w:cs="David" w:hint="cs"/>
          <w:sz w:val="24"/>
          <w:szCs w:val="24"/>
          <w:rtl/>
        </w:rPr>
        <w:t xml:space="preserve"> פגישות באו"ם.</w:t>
      </w:r>
      <w:bookmarkStart w:id="0" w:name="_GoBack"/>
      <w:bookmarkEnd w:id="0"/>
    </w:p>
    <w:p w:rsidR="00337BC7" w:rsidRDefault="00337BC7" w:rsidP="00337BC7">
      <w:pPr>
        <w:pStyle w:val="a7"/>
        <w:numPr>
          <w:ilvl w:val="3"/>
          <w:numId w:val="2"/>
        </w:numPr>
        <w:spacing w:line="360" w:lineRule="auto"/>
        <w:ind w:right="185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דוברת הקונסוליה </w:t>
      </w:r>
      <w:r>
        <w:rPr>
          <w:rFonts w:cs="David"/>
          <w:sz w:val="24"/>
          <w:szCs w:val="24"/>
          <w:rtl/>
        </w:rPr>
        <w:t>–</w:t>
      </w:r>
      <w:r>
        <w:rPr>
          <w:rFonts w:cs="David" w:hint="cs"/>
          <w:sz w:val="24"/>
          <w:szCs w:val="24"/>
          <w:rtl/>
        </w:rPr>
        <w:t xml:space="preserve"> תיאום תקשורת</w:t>
      </w:r>
    </w:p>
    <w:p w:rsidR="00337BC7" w:rsidRDefault="00337BC7" w:rsidP="00337BC7">
      <w:pPr>
        <w:spacing w:line="360" w:lineRule="auto"/>
        <w:ind w:right="185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בברכה,</w:t>
      </w:r>
    </w:p>
    <w:p w:rsidR="00337BC7" w:rsidRDefault="00337BC7" w:rsidP="00337BC7">
      <w:pPr>
        <w:spacing w:line="360" w:lineRule="auto"/>
        <w:ind w:right="185"/>
        <w:rPr>
          <w:rFonts w:cs="David"/>
          <w:sz w:val="24"/>
          <w:szCs w:val="24"/>
          <w:rtl/>
        </w:rPr>
      </w:pPr>
    </w:p>
    <w:p w:rsidR="00337BC7" w:rsidRDefault="00337BC7" w:rsidP="00337BC7">
      <w:pPr>
        <w:spacing w:line="360" w:lineRule="auto"/>
        <w:ind w:right="185"/>
        <w:rPr>
          <w:rFonts w:cs="David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 w:hint="cs"/>
          <w:sz w:val="24"/>
          <w:szCs w:val="24"/>
          <w:rtl/>
        </w:rPr>
        <w:t>עידו סוציאנו</w:t>
      </w:r>
      <w:r>
        <w:rPr>
          <w:rFonts w:cs="David" w:hint="cs"/>
          <w:sz w:val="24"/>
          <w:szCs w:val="24"/>
          <w:rtl/>
        </w:rPr>
        <w:tab/>
      </w:r>
      <w:r>
        <w:rPr>
          <w:rFonts w:cs="David" w:hint="cs"/>
          <w:sz w:val="24"/>
          <w:szCs w:val="24"/>
          <w:rtl/>
        </w:rPr>
        <w:tab/>
        <w:t xml:space="preserve">   </w:t>
      </w:r>
      <w:r w:rsidRPr="00337BC7">
        <w:rPr>
          <w:rFonts w:cs="David" w:hint="cs"/>
          <w:b/>
          <w:bCs/>
          <w:sz w:val="24"/>
          <w:szCs w:val="24"/>
          <w:rtl/>
        </w:rPr>
        <w:t>רס"ן</w:t>
      </w:r>
    </w:p>
    <w:p w:rsidR="00337BC7" w:rsidRPr="00337BC7" w:rsidRDefault="00337BC7" w:rsidP="00337BC7">
      <w:pPr>
        <w:spacing w:line="360" w:lineRule="auto"/>
        <w:ind w:right="185"/>
        <w:rPr>
          <w:rFonts w:cs="David"/>
          <w:sz w:val="24"/>
          <w:szCs w:val="24"/>
        </w:rPr>
      </w:pP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 w:hint="cs"/>
          <w:sz w:val="24"/>
          <w:szCs w:val="24"/>
          <w:rtl/>
        </w:rPr>
        <w:t>רמ"ד קש"ח המכללות הצבאיות</w:t>
      </w:r>
    </w:p>
    <w:p w:rsidR="000174EE" w:rsidRPr="004B2210" w:rsidRDefault="006900C4" w:rsidP="00F5388D">
      <w:pPr>
        <w:bidi w:val="0"/>
        <w:spacing w:line="360" w:lineRule="auto"/>
        <w:ind w:left="4962"/>
        <w:jc w:val="both"/>
        <w:rPr>
          <w:rFonts w:cstheme="majorBidi"/>
        </w:rPr>
      </w:pPr>
      <w:r w:rsidRPr="004B2210">
        <w:rPr>
          <w:rFonts w:cs="David"/>
        </w:rPr>
        <w:br/>
      </w:r>
    </w:p>
    <w:sectPr w:rsidR="000174EE" w:rsidRPr="004B2210" w:rsidSect="00763459">
      <w:headerReference w:type="default" r:id="rId9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9CF" w:rsidRDefault="00D009CF">
      <w:pPr>
        <w:spacing w:after="0" w:line="240" w:lineRule="auto"/>
      </w:pPr>
      <w:r>
        <w:separator/>
      </w:r>
    </w:p>
  </w:endnote>
  <w:endnote w:type="continuationSeparator" w:id="0">
    <w:p w:rsidR="00D009CF" w:rsidRDefault="00D00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9CF" w:rsidRDefault="00D009CF">
      <w:pPr>
        <w:spacing w:after="0" w:line="240" w:lineRule="auto"/>
      </w:pPr>
      <w:r>
        <w:separator/>
      </w:r>
    </w:p>
  </w:footnote>
  <w:footnote w:type="continuationSeparator" w:id="0">
    <w:p w:rsidR="00D009CF" w:rsidRDefault="00D009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80C" w:rsidRPr="0084680C" w:rsidRDefault="00261AA8" w:rsidP="00244FA0">
    <w:pPr>
      <w:pStyle w:val="a3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 wp14:anchorId="74465810" wp14:editId="49AD43B7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 wp14:anchorId="170B9E85" wp14:editId="33CD2265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FAD3A81" wp14:editId="13AA6173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4680C" w:rsidRDefault="005F2CA6" w:rsidP="0084680C">
    <w:pPr>
      <w:pStyle w:val="a3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84680C" w:rsidRPr="00AA620E" w:rsidRDefault="00261AA8" w:rsidP="00791C61">
    <w:pPr>
      <w:pStyle w:val="a3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84680C" w:rsidRDefault="00261AA8" w:rsidP="00791C61">
    <w:pPr>
      <w:pStyle w:val="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84680C" w:rsidRPr="0084680C" w:rsidRDefault="005F2CA6" w:rsidP="0084680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973BD"/>
    <w:multiLevelType w:val="hybridMultilevel"/>
    <w:tmpl w:val="96F6FAA6"/>
    <w:lvl w:ilvl="0" w:tplc="2D38035E">
      <w:start w:val="1"/>
      <w:numFmt w:val="decimal"/>
      <w:lvlText w:val="%1."/>
      <w:lvlJc w:val="left"/>
      <w:pPr>
        <w:ind w:left="644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65A94DF7"/>
    <w:multiLevelType w:val="hybridMultilevel"/>
    <w:tmpl w:val="A7F02458"/>
    <w:lvl w:ilvl="0" w:tplc="CCA209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88140F28">
      <w:start w:val="1"/>
      <w:numFmt w:val="hebrew1"/>
      <w:lvlText w:val="%2."/>
      <w:lvlJc w:val="center"/>
      <w:pPr>
        <w:ind w:left="1440" w:hanging="360"/>
      </w:pPr>
      <w:rPr>
        <w:b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131078" w:nlCheck="1" w:checkStyle="0"/>
  <w:activeWritingStyle w:appName="MSWord" w:lang="en-US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C4"/>
    <w:rsid w:val="000174EE"/>
    <w:rsid w:val="00051D2F"/>
    <w:rsid w:val="00096960"/>
    <w:rsid w:val="00125835"/>
    <w:rsid w:val="0013239D"/>
    <w:rsid w:val="00153BC2"/>
    <w:rsid w:val="001F48E1"/>
    <w:rsid w:val="002371A4"/>
    <w:rsid w:val="002567E8"/>
    <w:rsid w:val="00261AA8"/>
    <w:rsid w:val="002D7E11"/>
    <w:rsid w:val="002F111F"/>
    <w:rsid w:val="00337BC7"/>
    <w:rsid w:val="00381DE5"/>
    <w:rsid w:val="003A4771"/>
    <w:rsid w:val="003E6110"/>
    <w:rsid w:val="004B2210"/>
    <w:rsid w:val="004B7353"/>
    <w:rsid w:val="004D6477"/>
    <w:rsid w:val="00550A11"/>
    <w:rsid w:val="00572628"/>
    <w:rsid w:val="005F081A"/>
    <w:rsid w:val="005F2CA6"/>
    <w:rsid w:val="005F6584"/>
    <w:rsid w:val="00644BFD"/>
    <w:rsid w:val="006515AE"/>
    <w:rsid w:val="006900C4"/>
    <w:rsid w:val="00711E03"/>
    <w:rsid w:val="00720D85"/>
    <w:rsid w:val="0074710B"/>
    <w:rsid w:val="007D23FE"/>
    <w:rsid w:val="008167DF"/>
    <w:rsid w:val="00871B8B"/>
    <w:rsid w:val="008836FF"/>
    <w:rsid w:val="00954A08"/>
    <w:rsid w:val="009B4DBF"/>
    <w:rsid w:val="009C7659"/>
    <w:rsid w:val="00AD4F6A"/>
    <w:rsid w:val="00B41683"/>
    <w:rsid w:val="00BA3B0A"/>
    <w:rsid w:val="00BE42C2"/>
    <w:rsid w:val="00CA3288"/>
    <w:rsid w:val="00CA6DB4"/>
    <w:rsid w:val="00D009CF"/>
    <w:rsid w:val="00D236B1"/>
    <w:rsid w:val="00D5253B"/>
    <w:rsid w:val="00D64AE1"/>
    <w:rsid w:val="00D73618"/>
    <w:rsid w:val="00D93272"/>
    <w:rsid w:val="00DC46FF"/>
    <w:rsid w:val="00E17B63"/>
    <w:rsid w:val="00E64E72"/>
    <w:rsid w:val="00EF2A6F"/>
    <w:rsid w:val="00F5388D"/>
    <w:rsid w:val="00FD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E7466"/>
  <w15:chartTrackingRefBased/>
  <w15:docId w15:val="{54B57232-68F5-485F-B4A4-9D14ED51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00C4"/>
    <w:pPr>
      <w:bidi/>
    </w:pPr>
  </w:style>
  <w:style w:type="paragraph" w:styleId="2">
    <w:name w:val="heading 2"/>
    <w:basedOn w:val="a"/>
    <w:next w:val="a"/>
    <w:link w:val="20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a4">
    <w:name w:val="כותרת עליונה תו"/>
    <w:basedOn w:val="a0"/>
    <w:link w:val="a3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a0"/>
    <w:uiPriority w:val="99"/>
    <w:unhideWhenUsed/>
    <w:rsid w:val="00D5253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4B2210"/>
    <w:pPr>
      <w:ind w:left="720"/>
      <w:contextualSpacing/>
    </w:pPr>
  </w:style>
  <w:style w:type="table" w:styleId="a8">
    <w:name w:val="Table Grid"/>
    <w:basedOn w:val="a1"/>
    <w:uiPriority w:val="39"/>
    <w:rsid w:val="00711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7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54796-56FD-4CB3-A4C4-676C03E48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2</Pages>
  <Words>155</Words>
  <Characters>780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u26697</cp:lastModifiedBy>
  <cp:revision>10</cp:revision>
  <cp:lastPrinted>2018-11-07T07:16:00Z</cp:lastPrinted>
  <dcterms:created xsi:type="dcterms:W3CDTF">2018-11-06T11:14:00Z</dcterms:created>
  <dcterms:modified xsi:type="dcterms:W3CDTF">2018-11-20T14:07:00Z</dcterms:modified>
</cp:coreProperties>
</file>