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28DB3" w14:textId="77777777" w:rsidR="000275D4" w:rsidRPr="00F42CCD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F42CCD">
        <w:rPr>
          <w:rFonts w:hint="cs"/>
          <w:rtl/>
        </w:rPr>
        <w:t xml:space="preserve">מסמך </w:t>
      </w:r>
      <w:bookmarkEnd w:id="0"/>
      <w:bookmarkEnd w:id="1"/>
      <w:r w:rsidRPr="00F42CCD">
        <w:rPr>
          <w:rFonts w:hint="cs"/>
          <w:rtl/>
        </w:rPr>
        <w:t xml:space="preserve">אפיון </w:t>
      </w:r>
      <w:r w:rsidR="0001204D" w:rsidRPr="00F42CCD">
        <w:rPr>
          <w:rFonts w:hint="cs"/>
          <w:rtl/>
        </w:rPr>
        <w:t>מסך</w:t>
      </w:r>
    </w:p>
    <w:p w14:paraId="77628DB4" w14:textId="77777777" w:rsidR="000B1EF0" w:rsidRPr="00F42CCD" w:rsidRDefault="00FF32DD" w:rsidP="00FF32DD">
      <w:pPr>
        <w:pStyle w:val="SubjectTitle"/>
        <w:rPr>
          <w:sz w:val="42"/>
          <w:szCs w:val="42"/>
        </w:rPr>
      </w:pPr>
      <w:r w:rsidRPr="00F42CCD">
        <w:rPr>
          <w:rFonts w:hint="cs"/>
          <w:sz w:val="42"/>
          <w:szCs w:val="42"/>
          <w:rtl/>
        </w:rPr>
        <w:t>תיעוד מדדים</w:t>
      </w:r>
    </w:p>
    <w:p w14:paraId="77628DB5" w14:textId="77777777" w:rsidR="000275D4" w:rsidRPr="00F42CCD" w:rsidRDefault="0001204D" w:rsidP="00196743">
      <w:pPr>
        <w:pStyle w:val="SubjectTitle"/>
        <w:rPr>
          <w:rtl/>
        </w:rPr>
      </w:pPr>
      <w:r w:rsidRPr="00F42CCD">
        <w:rPr>
          <w:rFonts w:hint="cs"/>
          <w:sz w:val="28"/>
          <w:szCs w:val="28"/>
          <w:rtl/>
        </w:rPr>
        <w:t>קוד מסך</w:t>
      </w:r>
      <w:r w:rsidR="00196743" w:rsidRPr="00F42CCD">
        <w:rPr>
          <w:rFonts w:hint="cs"/>
          <w:sz w:val="28"/>
          <w:szCs w:val="28"/>
          <w:rtl/>
        </w:rPr>
        <w:t>:</w:t>
      </w:r>
      <w:r w:rsidR="00956DB9" w:rsidRPr="00F42CCD">
        <w:rPr>
          <w:rFonts w:hint="cs"/>
          <w:sz w:val="28"/>
          <w:szCs w:val="28"/>
          <w:rtl/>
        </w:rPr>
        <w:t>9</w:t>
      </w:r>
      <w:r w:rsidR="000275D4" w:rsidRPr="00F42CCD">
        <w:fldChar w:fldCharType="begin"/>
      </w:r>
      <w:r w:rsidR="000275D4" w:rsidRPr="00F42CCD">
        <w:instrText xml:space="preserve"> SUBJECT  \* MERGEFORMAT </w:instrText>
      </w:r>
      <w:r w:rsidR="000275D4" w:rsidRPr="00F42CCD">
        <w:fldChar w:fldCharType="end"/>
      </w:r>
    </w:p>
    <w:p w14:paraId="77628DB6" w14:textId="77777777" w:rsidR="000275D4" w:rsidRPr="00F42CCD" w:rsidRDefault="000275D4" w:rsidP="000275D4">
      <w:pPr>
        <w:pStyle w:val="SubjectTitle"/>
        <w:rPr>
          <w:rtl/>
        </w:rPr>
      </w:pPr>
    </w:p>
    <w:p w14:paraId="77628DB7" w14:textId="77777777" w:rsidR="007E7D98" w:rsidRPr="00F42CCD" w:rsidRDefault="000275D4" w:rsidP="000275D4">
      <w:pPr>
        <w:pStyle w:val="SubjectTitle"/>
      </w:pPr>
      <w:r w:rsidRPr="00F42CCD">
        <w:rPr>
          <w:rFonts w:hint="cs"/>
          <w:rtl/>
        </w:rPr>
        <w:t>מערכת לניהול רשומה רפואית</w:t>
      </w:r>
    </w:p>
    <w:p w14:paraId="77628DB8" w14:textId="77777777" w:rsidR="000275D4" w:rsidRPr="00F42CCD" w:rsidRDefault="007E7D98" w:rsidP="000275D4">
      <w:pPr>
        <w:pStyle w:val="SubjectTitle"/>
        <w:rPr>
          <w:sz w:val="24"/>
          <w:rtl/>
        </w:rPr>
      </w:pPr>
      <w:r w:rsidRPr="00F42CCD">
        <w:t>CPR NG</w:t>
      </w:r>
      <w:r w:rsidR="000275D4" w:rsidRPr="00F42CCD">
        <w:fldChar w:fldCharType="begin"/>
      </w:r>
      <w:r w:rsidR="000275D4" w:rsidRPr="00F42CCD">
        <w:instrText xml:space="preserve"> SUBJECT  \* MERGEFORMAT </w:instrText>
      </w:r>
      <w:r w:rsidR="000275D4" w:rsidRPr="00F42CCD">
        <w:fldChar w:fldCharType="end"/>
      </w:r>
    </w:p>
    <w:p w14:paraId="77628DBA" w14:textId="6A235256" w:rsidR="00F759FF" w:rsidRPr="00F42CCD" w:rsidRDefault="000275D4" w:rsidP="004A5FE6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F42CCD">
        <w:rPr>
          <w:rFonts w:cs="David"/>
          <w:b/>
          <w:bCs/>
          <w:sz w:val="22"/>
          <w:rtl/>
          <w:lang w:eastAsia="he-IL"/>
        </w:rPr>
        <w:br w:type="page"/>
      </w:r>
    </w:p>
    <w:p w14:paraId="77628DBB" w14:textId="77777777" w:rsidR="00196743" w:rsidRPr="00F42CCD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F42CCD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77628DBC" w14:textId="77777777" w:rsidR="00196743" w:rsidRPr="00F42CCD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F42CCD" w14:paraId="77628DC1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7628DBD" w14:textId="77777777" w:rsidR="009C16A9" w:rsidRPr="00F42CCD" w:rsidRDefault="009C16A9" w:rsidP="00E6528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7628DBE" w14:textId="77777777" w:rsidR="009C16A9" w:rsidRPr="00F42CCD" w:rsidRDefault="009C16A9" w:rsidP="00E6528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77628DBF" w14:textId="77777777" w:rsidR="009C16A9" w:rsidRPr="00F42CCD" w:rsidRDefault="009C16A9" w:rsidP="00E6528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77628DC0" w14:textId="77777777" w:rsidR="009C16A9" w:rsidRPr="00F42CCD" w:rsidRDefault="009C16A9" w:rsidP="00E65282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0A50A1" w:rsidRPr="00F42CCD" w14:paraId="77628DC6" w14:textId="77777777" w:rsidTr="009C16A9">
        <w:tc>
          <w:tcPr>
            <w:tcW w:w="1226" w:type="dxa"/>
          </w:tcPr>
          <w:p w14:paraId="77628DC2" w14:textId="77777777" w:rsidR="000A50A1" w:rsidRPr="00DC1615" w:rsidRDefault="000A50A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10/07/2014</w:t>
            </w:r>
          </w:p>
        </w:tc>
        <w:tc>
          <w:tcPr>
            <w:tcW w:w="0" w:type="auto"/>
          </w:tcPr>
          <w:p w14:paraId="77628DC3" w14:textId="77777777" w:rsidR="000A50A1" w:rsidRPr="00DC1615" w:rsidRDefault="000A50A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77628DC4" w14:textId="77777777" w:rsidR="000A50A1" w:rsidRPr="00DC1615" w:rsidRDefault="000A50A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77628DC5" w14:textId="77777777" w:rsidR="000A50A1" w:rsidRPr="00DC1615" w:rsidRDefault="000A50A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0A50A1" w:rsidRPr="00F42CCD" w14:paraId="77628DCB" w14:textId="77777777" w:rsidTr="009C16A9">
        <w:tc>
          <w:tcPr>
            <w:tcW w:w="1226" w:type="dxa"/>
          </w:tcPr>
          <w:p w14:paraId="77628DC7" w14:textId="76849454" w:rsidR="000A50A1" w:rsidRPr="00F42CCD" w:rsidRDefault="005B57A9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14/10/2014</w:t>
            </w:r>
          </w:p>
        </w:tc>
        <w:tc>
          <w:tcPr>
            <w:tcW w:w="0" w:type="auto"/>
          </w:tcPr>
          <w:p w14:paraId="77628DC8" w14:textId="573B4F7A" w:rsidR="000A50A1" w:rsidRPr="00F42CCD" w:rsidRDefault="005B57A9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77628DC9" w14:textId="4F71739D" w:rsidR="000A50A1" w:rsidRPr="00F42CCD" w:rsidRDefault="005B57A9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77628DCA" w14:textId="31B3B4C1" w:rsidR="000A50A1" w:rsidRPr="00F42CCD" w:rsidRDefault="005B57A9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0A50A1" w:rsidRPr="00F42CCD" w14:paraId="77628DD0" w14:textId="77777777" w:rsidTr="009C16A9">
        <w:tc>
          <w:tcPr>
            <w:tcW w:w="1226" w:type="dxa"/>
          </w:tcPr>
          <w:p w14:paraId="77628DCC" w14:textId="52677362" w:rsidR="000A50A1" w:rsidRPr="00F42CCD" w:rsidRDefault="000A162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13T10:28:00Z">
              <w:r>
                <w:rPr>
                  <w:rFonts w:cs="David" w:hint="cs"/>
                  <w:rtl/>
                  <w:lang w:eastAsia="he-IL"/>
                </w:rPr>
                <w:t>13/11/2014</w:t>
              </w:r>
            </w:ins>
          </w:p>
        </w:tc>
        <w:tc>
          <w:tcPr>
            <w:tcW w:w="0" w:type="auto"/>
          </w:tcPr>
          <w:p w14:paraId="77628DCD" w14:textId="287269A5" w:rsidR="000A50A1" w:rsidRPr="00F42CCD" w:rsidRDefault="000A162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13T10:2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77628DCE" w14:textId="6E074904" w:rsidR="000A50A1" w:rsidRPr="00F42CCD" w:rsidRDefault="000A162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13T10:2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7628DCF" w14:textId="2F78440F" w:rsidR="000A50A1" w:rsidRPr="00F42CCD" w:rsidRDefault="000A1621" w:rsidP="000A50A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13T10:28:00Z">
              <w:r>
                <w:rPr>
                  <w:rFonts w:cs="David" w:hint="cs"/>
                  <w:rtl/>
                  <w:lang w:eastAsia="he-IL"/>
                </w:rPr>
                <w:t>הרחקת כפתור השמירה מכפתור היציאה</w:t>
              </w:r>
            </w:ins>
          </w:p>
        </w:tc>
      </w:tr>
      <w:tr w:rsidR="00B81F33" w:rsidRPr="00F42CCD" w14:paraId="7E3F2F6E" w14:textId="77777777" w:rsidTr="009C16A9">
        <w:trPr>
          <w:ins w:id="8" w:author="Sagie, Guy" w:date="2015-01-08T11:31:00Z"/>
        </w:trPr>
        <w:tc>
          <w:tcPr>
            <w:tcW w:w="1226" w:type="dxa"/>
          </w:tcPr>
          <w:p w14:paraId="1F784CC8" w14:textId="0A6B1A28" w:rsidR="00B81F33" w:rsidRDefault="00B81F33" w:rsidP="00B81F33">
            <w:pPr>
              <w:spacing w:before="100" w:after="40"/>
              <w:rPr>
                <w:ins w:id="9" w:author="Sagie, Guy" w:date="2015-01-08T11:31:00Z"/>
                <w:rFonts w:cs="David"/>
                <w:rtl/>
                <w:lang w:eastAsia="he-IL"/>
              </w:rPr>
            </w:pPr>
            <w:ins w:id="10" w:author="Sagie, Guy" w:date="2015-01-08T11:31:00Z">
              <w:r>
                <w:rPr>
                  <w:rFonts w:cs="David" w:hint="cs"/>
                  <w:rtl/>
                  <w:lang w:eastAsia="he-IL"/>
                </w:rPr>
                <w:t>08/01/201</w:t>
              </w:r>
            </w:ins>
            <w:ins w:id="11" w:author="Sagie, Guy" w:date="2015-01-08T11:34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  <w:tc>
          <w:tcPr>
            <w:tcW w:w="0" w:type="auto"/>
          </w:tcPr>
          <w:p w14:paraId="6526522C" w14:textId="1F460083" w:rsidR="00B81F33" w:rsidRDefault="00B81F33" w:rsidP="000A50A1">
            <w:pPr>
              <w:spacing w:before="100" w:after="40"/>
              <w:rPr>
                <w:ins w:id="12" w:author="Sagie, Guy" w:date="2015-01-08T11:31:00Z"/>
                <w:rFonts w:cs="David"/>
                <w:rtl/>
                <w:lang w:eastAsia="he-IL"/>
              </w:rPr>
            </w:pPr>
            <w:ins w:id="13" w:author="Sagie, Guy" w:date="2015-01-08T11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0A2B40B3" w14:textId="03758465" w:rsidR="00B81F33" w:rsidRDefault="00B81F33" w:rsidP="000A50A1">
            <w:pPr>
              <w:spacing w:before="100" w:after="40"/>
              <w:rPr>
                <w:ins w:id="14" w:author="Sagie, Guy" w:date="2015-01-08T11:31:00Z"/>
                <w:rFonts w:cs="David"/>
                <w:rtl/>
                <w:lang w:eastAsia="he-IL"/>
              </w:rPr>
            </w:pPr>
            <w:ins w:id="15" w:author="Sagie, Guy" w:date="2015-01-08T11:3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631C94B5" w14:textId="77777777" w:rsidR="00B81F33" w:rsidRDefault="00B81F33" w:rsidP="000A50A1">
            <w:pPr>
              <w:spacing w:before="100" w:after="40"/>
              <w:rPr>
                <w:ins w:id="16" w:author="Sagie, Guy" w:date="2015-01-08T11:33:00Z"/>
                <w:rFonts w:cs="David"/>
                <w:rtl/>
                <w:lang w:eastAsia="he-IL"/>
              </w:rPr>
            </w:pPr>
            <w:ins w:id="17" w:author="Sagie, Guy" w:date="2015-01-08T11:32:00Z">
              <w:r>
                <w:rPr>
                  <w:rFonts w:cs="David" w:hint="cs"/>
                  <w:rtl/>
                  <w:lang w:eastAsia="he-IL"/>
                </w:rPr>
                <w:t xml:space="preserve">חסימת שדות מחלקה ותת מחלקה. </w:t>
              </w:r>
            </w:ins>
          </w:p>
          <w:p w14:paraId="41839D2A" w14:textId="435DC30C" w:rsidR="00B81F33" w:rsidRDefault="006E6977" w:rsidP="006E6977">
            <w:pPr>
              <w:spacing w:before="100" w:after="40"/>
              <w:rPr>
                <w:ins w:id="18" w:author="Sagie, Guy" w:date="2015-01-08T11:33:00Z"/>
                <w:rFonts w:cs="David"/>
                <w:rtl/>
                <w:lang w:eastAsia="he-IL"/>
              </w:rPr>
            </w:pPr>
            <w:ins w:id="19" w:author="Sagie, Guy" w:date="2015-01-08T11:37:00Z">
              <w:r>
                <w:rPr>
                  <w:rFonts w:cs="David" w:hint="cs"/>
                  <w:rtl/>
                  <w:lang w:eastAsia="he-IL"/>
                </w:rPr>
                <w:t xml:space="preserve">הזנת </w:t>
              </w:r>
            </w:ins>
            <w:ins w:id="20" w:author="Sagie, Guy" w:date="2015-01-08T11:33:00Z">
              <w:r w:rsidR="00B81F33">
                <w:rPr>
                  <w:rFonts w:cs="David" w:hint="cs"/>
                  <w:rtl/>
                  <w:lang w:eastAsia="he-IL"/>
                </w:rPr>
                <w:t>ממד</w:t>
              </w:r>
            </w:ins>
            <w:ins w:id="21" w:author="Sagie, Guy" w:date="2015-01-08T11:37:00Z">
              <w:r>
                <w:rPr>
                  <w:rFonts w:cs="David" w:hint="cs"/>
                  <w:rtl/>
                  <w:lang w:eastAsia="he-IL"/>
                </w:rPr>
                <w:t>ים</w:t>
              </w:r>
            </w:ins>
            <w:ins w:id="22" w:author="Sagie, Guy" w:date="2015-01-08T11:33:00Z">
              <w:r w:rsidR="00B81F33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23" w:author="Sagie, Guy" w:date="2015-01-08T11:37:00Z">
              <w:r>
                <w:rPr>
                  <w:rFonts w:cs="David" w:hint="cs"/>
                  <w:rtl/>
                  <w:lang w:eastAsia="he-IL"/>
                </w:rPr>
                <w:t>עם מס' עשרוני.</w:t>
              </w:r>
            </w:ins>
          </w:p>
          <w:p w14:paraId="385DB6EB" w14:textId="03C5A929" w:rsidR="00B81F33" w:rsidRDefault="00B81F33" w:rsidP="000A50A1">
            <w:pPr>
              <w:spacing w:before="100" w:after="40"/>
              <w:rPr>
                <w:ins w:id="24" w:author="Sagie, Guy" w:date="2015-01-08T11:31:00Z"/>
                <w:rFonts w:cs="David"/>
                <w:rtl/>
                <w:lang w:eastAsia="he-IL"/>
              </w:rPr>
            </w:pPr>
            <w:ins w:id="25" w:author="Sagie, Guy" w:date="2015-01-08T11:33:00Z">
              <w:r>
                <w:rPr>
                  <w:rFonts w:cs="David" w:hint="cs"/>
                  <w:rtl/>
                  <w:lang w:eastAsia="he-IL"/>
                </w:rPr>
                <w:t>פתיחת שורה נוספת להזנת מדדים בעת פתיחת המסך.</w:t>
              </w:r>
            </w:ins>
          </w:p>
        </w:tc>
      </w:tr>
      <w:tr w:rsidR="00313300" w:rsidRPr="00F42CCD" w14:paraId="24A32496" w14:textId="77777777" w:rsidTr="009C16A9">
        <w:trPr>
          <w:ins w:id="26" w:author="Sagie, Guy" w:date="2015-01-27T10:51:00Z"/>
        </w:trPr>
        <w:tc>
          <w:tcPr>
            <w:tcW w:w="1226" w:type="dxa"/>
          </w:tcPr>
          <w:p w14:paraId="6ADF6EA2" w14:textId="4FDC3FEF" w:rsidR="00313300" w:rsidRDefault="00313300" w:rsidP="00B81F33">
            <w:pPr>
              <w:spacing w:before="100" w:after="40"/>
              <w:rPr>
                <w:ins w:id="27" w:author="Sagie, Guy" w:date="2015-01-27T10:51:00Z"/>
                <w:rFonts w:cs="David"/>
                <w:rtl/>
                <w:lang w:eastAsia="he-IL"/>
              </w:rPr>
            </w:pPr>
            <w:ins w:id="28" w:author="Sagie, Guy" w:date="2015-01-27T10:51:00Z">
              <w:r>
                <w:rPr>
                  <w:rFonts w:cs="David" w:hint="cs"/>
                  <w:rtl/>
                  <w:lang w:eastAsia="he-IL"/>
                </w:rPr>
                <w:t>27/01/2015</w:t>
              </w:r>
            </w:ins>
          </w:p>
        </w:tc>
        <w:tc>
          <w:tcPr>
            <w:tcW w:w="0" w:type="auto"/>
          </w:tcPr>
          <w:p w14:paraId="18A426CE" w14:textId="4F8D8738" w:rsidR="00313300" w:rsidRDefault="00313300" w:rsidP="000A50A1">
            <w:pPr>
              <w:spacing w:before="100" w:after="40"/>
              <w:rPr>
                <w:ins w:id="29" w:author="Sagie, Guy" w:date="2015-01-27T10:51:00Z"/>
                <w:rFonts w:cs="David"/>
                <w:rtl/>
                <w:lang w:eastAsia="he-IL"/>
              </w:rPr>
            </w:pPr>
            <w:ins w:id="30" w:author="Sagie, Guy" w:date="2015-01-27T10:51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6C715A51" w14:textId="45BDB6C1" w:rsidR="00313300" w:rsidRDefault="00313300" w:rsidP="000A50A1">
            <w:pPr>
              <w:spacing w:before="100" w:after="40"/>
              <w:rPr>
                <w:ins w:id="31" w:author="Sagie, Guy" w:date="2015-01-27T10:51:00Z"/>
                <w:rFonts w:cs="David"/>
                <w:rtl/>
                <w:lang w:eastAsia="he-IL"/>
              </w:rPr>
            </w:pPr>
            <w:ins w:id="32" w:author="Sagie, Guy" w:date="2015-01-27T10:5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4401A2AC" w14:textId="77777777" w:rsidR="00313300" w:rsidRDefault="00313300" w:rsidP="000A50A1">
            <w:pPr>
              <w:spacing w:before="100" w:after="40"/>
              <w:rPr>
                <w:ins w:id="33" w:author="Sagie, Guy" w:date="2015-01-27T15:05:00Z"/>
                <w:rFonts w:cs="David"/>
                <w:rtl/>
                <w:lang w:eastAsia="he-IL"/>
              </w:rPr>
            </w:pPr>
            <w:ins w:id="34" w:author="Sagie, Guy" w:date="2015-01-27T10:52:00Z">
              <w:r>
                <w:rPr>
                  <w:rFonts w:cs="David" w:hint="cs"/>
                  <w:rtl/>
                  <w:lang w:eastAsia="he-IL"/>
                </w:rPr>
                <w:t>שינוי אופי השדה</w:t>
              </w:r>
            </w:ins>
            <w:ins w:id="35" w:author="Sagie, Guy" w:date="2015-01-27T10:51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6" w:author="Sagie, Guy" w:date="2015-01-27T10:52:00Z">
              <w:r>
                <w:rPr>
                  <w:rFonts w:cs="David" w:hint="cs"/>
                  <w:rtl/>
                  <w:lang w:eastAsia="he-IL"/>
                </w:rPr>
                <w:t>אומדן כאב ל</w:t>
              </w:r>
            </w:ins>
            <w:ins w:id="37" w:author="Sagie, Guy" w:date="2015-01-27T13:51:00Z">
              <w:r w:rsidR="00E65282">
                <w:rPr>
                  <w:rFonts w:cs="David" w:hint="cs"/>
                  <w:rtl/>
                  <w:lang w:eastAsia="he-IL"/>
                </w:rPr>
                <w:t>בחירה מרשימת ערכים מספריים</w:t>
              </w:r>
            </w:ins>
            <w:ins w:id="38" w:author="Sagie, Guy" w:date="2015-01-27T15:05:00Z">
              <w:r w:rsidR="00835335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53A2B914" w14:textId="26B7253B" w:rsidR="00835335" w:rsidRDefault="00835335" w:rsidP="000A50A1">
            <w:pPr>
              <w:spacing w:before="100" w:after="40"/>
              <w:rPr>
                <w:ins w:id="39" w:author="Sagie, Guy" w:date="2015-01-27T10:51:00Z"/>
                <w:rFonts w:cs="David"/>
                <w:rtl/>
                <w:lang w:eastAsia="he-IL"/>
              </w:rPr>
            </w:pPr>
            <w:ins w:id="40" w:author="Sagie, Guy" w:date="2015-01-27T15:06:00Z">
              <w:r>
                <w:rPr>
                  <w:rFonts w:cs="David" w:hint="cs"/>
                  <w:rtl/>
                  <w:lang w:eastAsia="he-IL"/>
                </w:rPr>
                <w:t xml:space="preserve">שליפת ערכי גובה ומשקל האחרונים שהוזנו למטופל בעת חישוב </w:t>
              </w:r>
              <w:r>
                <w:rPr>
                  <w:rFonts w:cs="David" w:hint="cs"/>
                  <w:lang w:eastAsia="he-IL"/>
                </w:rPr>
                <w:t>BMI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734EAA" w:rsidRPr="00F42CCD" w14:paraId="6108EAC0" w14:textId="77777777" w:rsidTr="009C16A9">
        <w:trPr>
          <w:ins w:id="41" w:author="Sagie, Guy" w:date="2015-02-12T09:36:00Z"/>
        </w:trPr>
        <w:tc>
          <w:tcPr>
            <w:tcW w:w="1226" w:type="dxa"/>
          </w:tcPr>
          <w:p w14:paraId="583EC528" w14:textId="717EC1A2" w:rsidR="00734EAA" w:rsidRDefault="00734EAA" w:rsidP="00B81F33">
            <w:pPr>
              <w:spacing w:before="100" w:after="40"/>
              <w:rPr>
                <w:ins w:id="42" w:author="Sagie, Guy" w:date="2015-02-12T09:36:00Z"/>
                <w:rFonts w:cs="David"/>
                <w:rtl/>
                <w:lang w:eastAsia="he-IL"/>
              </w:rPr>
            </w:pPr>
            <w:ins w:id="43" w:author="Sagie, Guy" w:date="2015-02-12T09:36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  <w:ins w:id="44" w:author="Sagie, Guy" w:date="2015-02-12T09:37:00Z">
              <w:r>
                <w:rPr>
                  <w:rFonts w:cs="David" w:hint="cs"/>
                  <w:rtl/>
                  <w:lang w:eastAsia="he-IL"/>
                </w:rPr>
                <w:t>/02/2015</w:t>
              </w:r>
            </w:ins>
          </w:p>
        </w:tc>
        <w:tc>
          <w:tcPr>
            <w:tcW w:w="0" w:type="auto"/>
          </w:tcPr>
          <w:p w14:paraId="7B1E785A" w14:textId="26D7500D" w:rsidR="00734EAA" w:rsidRDefault="00734EAA" w:rsidP="000A50A1">
            <w:pPr>
              <w:spacing w:before="100" w:after="40"/>
              <w:rPr>
                <w:ins w:id="45" w:author="Sagie, Guy" w:date="2015-02-12T09:36:00Z"/>
                <w:rFonts w:cs="David"/>
                <w:rtl/>
                <w:lang w:eastAsia="he-IL"/>
              </w:rPr>
            </w:pPr>
            <w:ins w:id="46" w:author="Sagie, Guy" w:date="2015-02-12T09:37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5AFC1951" w14:textId="42D2010F" w:rsidR="00734EAA" w:rsidRDefault="00734EAA" w:rsidP="000A50A1">
            <w:pPr>
              <w:spacing w:before="100" w:after="40"/>
              <w:rPr>
                <w:ins w:id="47" w:author="Sagie, Guy" w:date="2015-02-12T09:36:00Z"/>
                <w:rFonts w:cs="David"/>
                <w:rtl/>
                <w:lang w:eastAsia="he-IL"/>
              </w:rPr>
            </w:pPr>
            <w:ins w:id="48" w:author="Sagie, Guy" w:date="2015-02-12T09:3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46425C0" w14:textId="470DBBBE" w:rsidR="00734EAA" w:rsidRDefault="00734EAA" w:rsidP="000A50A1">
            <w:pPr>
              <w:spacing w:before="100" w:after="40"/>
              <w:rPr>
                <w:ins w:id="49" w:author="Sagie, Guy" w:date="2015-02-12T09:36:00Z"/>
                <w:rFonts w:cs="David"/>
                <w:rtl/>
                <w:lang w:eastAsia="he-IL"/>
              </w:rPr>
            </w:pPr>
            <w:ins w:id="50" w:author="Sagie, Guy" w:date="2015-02-12T09:37:00Z">
              <w:r>
                <w:rPr>
                  <w:rFonts w:cs="David" w:hint="cs"/>
                  <w:rtl/>
                  <w:lang w:eastAsia="he-IL"/>
                </w:rPr>
                <w:t>הבהרת התנהגות שדות תאריך ושעה ע"פ הערה 61</w:t>
              </w:r>
            </w:ins>
          </w:p>
        </w:tc>
      </w:tr>
      <w:tr w:rsidR="008A0708" w:rsidRPr="00F42CCD" w14:paraId="40D485AB" w14:textId="77777777" w:rsidTr="009C16A9">
        <w:trPr>
          <w:ins w:id="51" w:author="Sagie, Guy" w:date="2015-03-22T10:10:00Z"/>
        </w:trPr>
        <w:tc>
          <w:tcPr>
            <w:tcW w:w="1226" w:type="dxa"/>
          </w:tcPr>
          <w:p w14:paraId="0B1BDF0A" w14:textId="4731C274" w:rsidR="008A0708" w:rsidRDefault="008A0708" w:rsidP="00B81F33">
            <w:pPr>
              <w:spacing w:before="100" w:after="40"/>
              <w:rPr>
                <w:ins w:id="52" w:author="Sagie, Guy" w:date="2015-03-22T10:10:00Z"/>
                <w:rFonts w:cs="David"/>
                <w:rtl/>
                <w:lang w:eastAsia="he-IL"/>
              </w:rPr>
            </w:pPr>
            <w:ins w:id="53" w:author="Sagie, Guy" w:date="2015-03-22T10:10:00Z">
              <w:r>
                <w:rPr>
                  <w:rFonts w:cs="David" w:hint="cs"/>
                  <w:rtl/>
                  <w:lang w:eastAsia="he-IL"/>
                </w:rPr>
                <w:t>22/03/2015</w:t>
              </w:r>
            </w:ins>
          </w:p>
        </w:tc>
        <w:tc>
          <w:tcPr>
            <w:tcW w:w="0" w:type="auto"/>
          </w:tcPr>
          <w:p w14:paraId="47482E8A" w14:textId="5AFDB454" w:rsidR="008A0708" w:rsidRDefault="008A0708" w:rsidP="000A50A1">
            <w:pPr>
              <w:spacing w:before="100" w:after="40"/>
              <w:rPr>
                <w:ins w:id="54" w:author="Sagie, Guy" w:date="2015-03-22T10:10:00Z"/>
                <w:rFonts w:cs="David"/>
                <w:rtl/>
                <w:lang w:eastAsia="he-IL"/>
              </w:rPr>
            </w:pPr>
            <w:ins w:id="55" w:author="Sagie, Guy" w:date="2015-03-22T10:10:00Z">
              <w:r>
                <w:rPr>
                  <w:rFonts w:cs="David" w:hint="cs"/>
                  <w:rtl/>
                  <w:lang w:eastAsia="he-IL"/>
                </w:rPr>
                <w:t>7.0</w:t>
              </w:r>
              <w:bookmarkStart w:id="56" w:name="_GoBack"/>
              <w:bookmarkEnd w:id="56"/>
            </w:ins>
          </w:p>
        </w:tc>
        <w:tc>
          <w:tcPr>
            <w:tcW w:w="1328" w:type="dxa"/>
          </w:tcPr>
          <w:p w14:paraId="372E4EE8" w14:textId="499AA45A" w:rsidR="008A0708" w:rsidRDefault="008A0708" w:rsidP="000A50A1">
            <w:pPr>
              <w:spacing w:before="100" w:after="40"/>
              <w:rPr>
                <w:ins w:id="57" w:author="Sagie, Guy" w:date="2015-03-22T10:10:00Z"/>
                <w:rFonts w:cs="David"/>
                <w:rtl/>
                <w:lang w:eastAsia="he-IL"/>
              </w:rPr>
            </w:pPr>
            <w:ins w:id="58" w:author="Sagie, Guy" w:date="2015-03-22T10:1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5F0EC27E" w14:textId="77777777" w:rsidR="008A0708" w:rsidRDefault="008A0708" w:rsidP="000A50A1">
            <w:pPr>
              <w:spacing w:before="100" w:after="40"/>
              <w:rPr>
                <w:ins w:id="59" w:author="Sagie, Guy" w:date="2015-03-26T13:11:00Z"/>
                <w:rFonts w:cs="David"/>
                <w:rtl/>
                <w:lang w:eastAsia="he-IL"/>
              </w:rPr>
            </w:pPr>
            <w:ins w:id="60" w:author="Sagie, Guy" w:date="2015-03-22T10:10:00Z">
              <w:r>
                <w:rPr>
                  <w:rFonts w:cs="David" w:hint="cs"/>
                  <w:rtl/>
                  <w:lang w:eastAsia="he-IL"/>
                </w:rPr>
                <w:t>עדכון ערכים אפשריים עבור חום רקטאלי</w:t>
              </w:r>
            </w:ins>
          </w:p>
          <w:p w14:paraId="0695EDE8" w14:textId="75760686" w:rsidR="00ED2652" w:rsidRDefault="00ED2652" w:rsidP="00ED2652">
            <w:pPr>
              <w:spacing w:before="100" w:after="40"/>
              <w:rPr>
                <w:ins w:id="61" w:author="Sagie, Guy" w:date="2015-03-22T10:10:00Z"/>
                <w:rFonts w:cs="David"/>
                <w:rtl/>
                <w:lang w:eastAsia="he-IL"/>
              </w:rPr>
            </w:pPr>
            <w:ins w:id="62" w:author="Sagie, Guy" w:date="2015-03-26T13:11:00Z">
              <w:r>
                <w:rPr>
                  <w:rFonts w:hint="cs"/>
                  <w:rtl/>
                </w:rPr>
                <w:t xml:space="preserve">הוספת בדיקת תקינות - </w:t>
              </w:r>
              <w:r>
                <w:rPr>
                  <w:rFonts w:hint="cs"/>
                  <w:rtl/>
                </w:rPr>
                <w:t xml:space="preserve">בהתאם לקובץ מחלוקות - </w:t>
              </w:r>
              <w:r w:rsidRPr="00ED2652">
                <w:rPr>
                  <w:rtl/>
                </w:rPr>
                <w:t>פתרון שהוצע ב 16.2.15: הצגת הודעה בשמירת מדדים במידה ומתועדים במפגש מסוג "בדיעבד".</w:t>
              </w:r>
            </w:ins>
          </w:p>
        </w:tc>
      </w:tr>
    </w:tbl>
    <w:p w14:paraId="77628DD1" w14:textId="0DCA7202" w:rsidR="006A2D77" w:rsidRPr="00B81F33" w:rsidRDefault="006A2D77" w:rsidP="006A2D77">
      <w:pPr>
        <w:pStyle w:val="Heading3"/>
        <w:keepLines w:val="0"/>
        <w:spacing w:before="240" w:after="120" w:line="320" w:lineRule="exact"/>
        <w:ind w:left="792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</w:p>
    <w:p w14:paraId="77628DD2" w14:textId="77777777" w:rsidR="006A2D77" w:rsidRDefault="006A2D77" w:rsidP="006A2D77">
      <w:pPr>
        <w:pStyle w:val="Heading3"/>
        <w:keepLines w:val="0"/>
        <w:spacing w:before="240" w:after="120" w:line="320" w:lineRule="exact"/>
        <w:ind w:left="792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</w:p>
    <w:p w14:paraId="77628DD3" w14:textId="77777777" w:rsidR="004E288D" w:rsidRPr="0085212E" w:rsidRDefault="004E288D" w:rsidP="0085212E">
      <w:pPr>
        <w:pStyle w:val="Heading3"/>
        <w:keepLines w:val="0"/>
        <w:spacing w:before="240" w:after="120" w:line="320" w:lineRule="exact"/>
        <w:ind w:left="792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6A2D77">
        <w:rPr>
          <w:rFonts w:cs="David"/>
          <w:b/>
          <w:bCs/>
          <w:sz w:val="32"/>
          <w:szCs w:val="32"/>
          <w:rtl/>
        </w:rPr>
        <w:br w:type="page"/>
      </w:r>
    </w:p>
    <w:p w14:paraId="77628DD4" w14:textId="77777777" w:rsidR="005377B8" w:rsidRPr="00F42CCD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F42CCD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7628DD5" w14:textId="77777777" w:rsidR="005377B8" w:rsidRPr="00F42CCD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7628DD6" w14:textId="77777777" w:rsidR="005377B8" w:rsidRPr="00F42CCD" w:rsidRDefault="00FF32DD" w:rsidP="008B7856">
      <w:pPr>
        <w:ind w:left="237"/>
        <w:rPr>
          <w:rFonts w:cs="David"/>
          <w:rtl/>
          <w:lang w:eastAsia="he-IL"/>
        </w:rPr>
      </w:pPr>
      <w:r w:rsidRPr="00F42CCD">
        <w:rPr>
          <w:rFonts w:cs="David" w:hint="cs"/>
          <w:rtl/>
          <w:lang w:eastAsia="he-IL"/>
        </w:rPr>
        <w:t>תיעוד מדדים.</w:t>
      </w:r>
    </w:p>
    <w:p w14:paraId="77628DD7" w14:textId="77777777" w:rsidR="005377B8" w:rsidRPr="00F42CCD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7628DD8" w14:textId="77777777" w:rsidR="00E937AB" w:rsidRPr="00F42CCD" w:rsidRDefault="00FF32DD" w:rsidP="008B7856">
      <w:pPr>
        <w:ind w:left="237"/>
        <w:rPr>
          <w:rFonts w:cs="David"/>
          <w:rtl/>
          <w:lang w:eastAsia="he-IL"/>
        </w:rPr>
      </w:pPr>
      <w:r w:rsidRPr="00F42CCD">
        <w:rPr>
          <w:rFonts w:cs="David" w:hint="cs"/>
          <w:rtl/>
          <w:lang w:eastAsia="he-IL"/>
        </w:rPr>
        <w:t xml:space="preserve">הזנת מדדים </w:t>
      </w:r>
      <w:r w:rsidR="00EA540F" w:rsidRPr="00F42CCD">
        <w:rPr>
          <w:rFonts w:cs="David" w:hint="cs"/>
          <w:rtl/>
          <w:lang w:eastAsia="he-IL"/>
        </w:rPr>
        <w:t xml:space="preserve">חדשים </w:t>
      </w:r>
      <w:r w:rsidRPr="00F42CCD">
        <w:rPr>
          <w:rFonts w:cs="David" w:hint="cs"/>
          <w:rtl/>
          <w:lang w:eastAsia="he-IL"/>
        </w:rPr>
        <w:t>למטופל</w:t>
      </w:r>
      <w:r w:rsidR="004C45F8">
        <w:rPr>
          <w:rFonts w:cs="David" w:hint="cs"/>
          <w:rtl/>
          <w:lang w:eastAsia="he-IL"/>
        </w:rPr>
        <w:t xml:space="preserve"> במהלך מפגש רפואי</w:t>
      </w:r>
      <w:r w:rsidR="00467C97">
        <w:rPr>
          <w:rFonts w:cs="David" w:hint="cs"/>
          <w:rtl/>
          <w:lang w:eastAsia="he-IL"/>
        </w:rPr>
        <w:t xml:space="preserve"> והצגת מדדים שנלקחו ב</w:t>
      </w:r>
      <w:r w:rsidR="004C45F8">
        <w:rPr>
          <w:rFonts w:cs="David" w:hint="cs"/>
          <w:rtl/>
          <w:lang w:eastAsia="he-IL"/>
        </w:rPr>
        <w:t>מהלך ה</w:t>
      </w:r>
      <w:r w:rsidR="00467C97">
        <w:rPr>
          <w:rFonts w:cs="David" w:hint="cs"/>
          <w:rtl/>
          <w:lang w:eastAsia="he-IL"/>
        </w:rPr>
        <w:t>ביקור</w:t>
      </w:r>
      <w:r w:rsidR="00956DB9" w:rsidRPr="00F42CCD">
        <w:rPr>
          <w:rFonts w:cs="David" w:hint="cs"/>
          <w:rtl/>
          <w:lang w:eastAsia="he-IL"/>
        </w:rPr>
        <w:t>.</w:t>
      </w:r>
    </w:p>
    <w:p w14:paraId="77628DD9" w14:textId="77777777" w:rsidR="00F42CCD" w:rsidRPr="00F42CCD" w:rsidRDefault="00E937AB" w:rsidP="00F42CC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7628DDA" w14:textId="77777777" w:rsidR="00F21012" w:rsidRDefault="007A1108" w:rsidP="00F21012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תיעוד מדדים נועד בכדי לצפות במדדים </w:t>
      </w:r>
      <w:r w:rsidR="00F21012">
        <w:rPr>
          <w:rFonts w:cs="David" w:hint="cs"/>
          <w:rtl/>
          <w:lang w:eastAsia="he-IL"/>
        </w:rPr>
        <w:t xml:space="preserve">שנלקחו במהלך </w:t>
      </w:r>
      <w:r w:rsidR="00467C97">
        <w:rPr>
          <w:rFonts w:cs="David" w:hint="cs"/>
          <w:rtl/>
          <w:lang w:eastAsia="he-IL"/>
        </w:rPr>
        <w:t>הביקור</w:t>
      </w:r>
      <w:r w:rsidR="004C45F8">
        <w:rPr>
          <w:rFonts w:cs="David" w:hint="cs"/>
          <w:rtl/>
          <w:lang w:eastAsia="he-IL"/>
        </w:rPr>
        <w:t>,</w:t>
      </w:r>
      <w:r w:rsidR="00F21012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כמו כן משמש</w:t>
      </w:r>
      <w:r w:rsidR="004F08C5">
        <w:rPr>
          <w:rFonts w:cs="David" w:hint="cs"/>
          <w:rtl/>
          <w:lang w:eastAsia="he-IL"/>
        </w:rPr>
        <w:t xml:space="preserve"> המסך</w:t>
      </w:r>
      <w:r>
        <w:rPr>
          <w:rFonts w:cs="David" w:hint="cs"/>
          <w:rtl/>
          <w:lang w:eastAsia="he-IL"/>
        </w:rPr>
        <w:t xml:space="preserve"> לתיעוד מדדים חדשים.</w:t>
      </w:r>
      <w:r w:rsidR="001E2E55">
        <w:rPr>
          <w:rFonts w:cs="David" w:hint="cs"/>
          <w:lang w:eastAsia="he-IL"/>
        </w:rPr>
        <w:t xml:space="preserve"> </w:t>
      </w:r>
      <w:r w:rsidR="001E2E55">
        <w:rPr>
          <w:rFonts w:cs="David" w:hint="cs"/>
          <w:rtl/>
          <w:lang w:eastAsia="he-IL"/>
        </w:rPr>
        <w:t>בשורות העליונות</w:t>
      </w:r>
      <w:r w:rsidR="00956DB9" w:rsidRPr="00F42CCD">
        <w:rPr>
          <w:rFonts w:cs="David" w:hint="cs"/>
          <w:rtl/>
          <w:lang w:eastAsia="he-IL"/>
        </w:rPr>
        <w:t xml:space="preserve"> מוצגים </w:t>
      </w:r>
      <w:r>
        <w:rPr>
          <w:rFonts w:cs="David" w:hint="cs"/>
          <w:rtl/>
          <w:lang w:eastAsia="he-IL"/>
        </w:rPr>
        <w:t>ה</w:t>
      </w:r>
      <w:r w:rsidR="00956DB9" w:rsidRPr="00F42CCD">
        <w:rPr>
          <w:rFonts w:cs="David" w:hint="cs"/>
          <w:rtl/>
          <w:lang w:eastAsia="he-IL"/>
        </w:rPr>
        <w:t xml:space="preserve">מדדים </w:t>
      </w:r>
      <w:r w:rsidR="00F21012">
        <w:rPr>
          <w:rFonts w:cs="David" w:hint="cs"/>
          <w:rtl/>
          <w:lang w:eastAsia="he-IL"/>
        </w:rPr>
        <w:t>ש</w:t>
      </w:r>
      <w:r w:rsidR="004C45F8">
        <w:rPr>
          <w:rFonts w:cs="David" w:hint="cs"/>
          <w:rtl/>
          <w:lang w:eastAsia="he-IL"/>
        </w:rPr>
        <w:t>תועדו במהלך הביקור</w:t>
      </w:r>
      <w:r w:rsidR="00956DB9" w:rsidRPr="00F42CCD">
        <w:rPr>
          <w:rFonts w:cs="David" w:hint="cs"/>
          <w:rtl/>
          <w:lang w:eastAsia="he-IL"/>
        </w:rPr>
        <w:t xml:space="preserve">. </w:t>
      </w:r>
      <w:r w:rsidR="004C45F8">
        <w:rPr>
          <w:rFonts w:cs="David" w:hint="cs"/>
          <w:rtl/>
          <w:lang w:eastAsia="he-IL"/>
        </w:rPr>
        <w:t>שדות המדדים</w:t>
      </w:r>
      <w:r w:rsidR="009A15CB">
        <w:rPr>
          <w:rFonts w:cs="David" w:hint="cs"/>
          <w:rtl/>
          <w:lang w:eastAsia="he-IL"/>
        </w:rPr>
        <w:t xml:space="preserve"> </w:t>
      </w:r>
      <w:r w:rsidR="009A15CB" w:rsidRPr="001E2E55">
        <w:rPr>
          <w:rFonts w:cs="David" w:hint="cs"/>
          <w:rtl/>
          <w:lang w:eastAsia="he-IL"/>
        </w:rPr>
        <w:t xml:space="preserve">מסומנים בצבע כחול </w:t>
      </w:r>
      <w:r w:rsidR="00B01825" w:rsidRPr="001E2E55">
        <w:rPr>
          <w:rFonts w:cs="David" w:hint="cs"/>
          <w:rtl/>
          <w:lang w:eastAsia="he-IL"/>
        </w:rPr>
        <w:t xml:space="preserve">ונתונים לשינוי </w:t>
      </w:r>
      <w:r w:rsidR="00B01825" w:rsidRPr="001E2E55">
        <w:rPr>
          <w:rFonts w:cs="David" w:hint="cs"/>
          <w:u w:val="single"/>
          <w:rtl/>
          <w:lang w:eastAsia="he-IL"/>
        </w:rPr>
        <w:t>רק</w:t>
      </w:r>
      <w:r w:rsidR="00B01825" w:rsidRPr="001E2E55">
        <w:rPr>
          <w:rFonts w:cs="David" w:hint="cs"/>
          <w:rtl/>
          <w:lang w:eastAsia="he-IL"/>
        </w:rPr>
        <w:t xml:space="preserve"> על ידי לחצן "שי</w:t>
      </w:r>
      <w:r w:rsidR="004C45F8">
        <w:rPr>
          <w:rFonts w:cs="David" w:hint="cs"/>
          <w:rtl/>
          <w:lang w:eastAsia="he-IL"/>
        </w:rPr>
        <w:t>נוי ערך היסטורי"</w:t>
      </w:r>
      <w:r w:rsidR="00B01825" w:rsidRPr="001E2E55">
        <w:rPr>
          <w:rFonts w:cs="David" w:hint="cs"/>
          <w:rtl/>
          <w:lang w:eastAsia="he-IL"/>
        </w:rPr>
        <w:t xml:space="preserve"> (ראה אפיון מסך</w:t>
      </w:r>
      <w:r w:rsidR="000B6E84" w:rsidRPr="001E2E55">
        <w:rPr>
          <w:rFonts w:cs="David" w:hint="cs"/>
          <w:rtl/>
          <w:lang w:eastAsia="he-IL"/>
        </w:rPr>
        <w:t xml:space="preserve"> </w:t>
      </w:r>
      <w:r w:rsidR="001E2E55" w:rsidRPr="001E2E55">
        <w:rPr>
          <w:rFonts w:cs="David" w:hint="cs"/>
          <w:rtl/>
          <w:lang w:eastAsia="he-IL"/>
        </w:rPr>
        <w:t>20 "מסמכי שינוי מדדים"</w:t>
      </w:r>
      <w:r w:rsidR="00B01825" w:rsidRPr="001E2E55">
        <w:rPr>
          <w:rFonts w:cs="David" w:hint="cs"/>
          <w:rtl/>
          <w:lang w:eastAsia="he-IL"/>
        </w:rPr>
        <w:t>)</w:t>
      </w:r>
      <w:r w:rsidR="00956DB9" w:rsidRPr="001E2E55">
        <w:rPr>
          <w:rFonts w:cs="David" w:hint="cs"/>
          <w:rtl/>
          <w:lang w:eastAsia="he-IL"/>
        </w:rPr>
        <w:t xml:space="preserve">. </w:t>
      </w:r>
      <w:r w:rsidR="00F42CCD" w:rsidRPr="001E2E55">
        <w:rPr>
          <w:rFonts w:cs="David" w:hint="cs"/>
          <w:rtl/>
          <w:lang w:eastAsia="he-IL"/>
        </w:rPr>
        <w:t>המדדים מסודרים בסדר כרונולוגי עולה, כאשר</w:t>
      </w:r>
      <w:r w:rsidR="00F42CCD" w:rsidRPr="00F42CCD">
        <w:rPr>
          <w:rFonts w:cs="David" w:hint="cs"/>
          <w:rtl/>
          <w:lang w:eastAsia="he-IL"/>
        </w:rPr>
        <w:t xml:space="preserve"> בשורה העליונה מופיעים המדדים</w:t>
      </w:r>
      <w:r w:rsidR="00F21012">
        <w:rPr>
          <w:rFonts w:cs="David" w:hint="cs"/>
          <w:rtl/>
          <w:lang w:eastAsia="he-IL"/>
        </w:rPr>
        <w:t xml:space="preserve"> שתועדו לראשונה ו</w:t>
      </w:r>
      <w:r w:rsidR="00F42CCD" w:rsidRPr="00F42CCD">
        <w:rPr>
          <w:rFonts w:cs="David" w:hint="cs"/>
          <w:rtl/>
          <w:lang w:eastAsia="he-IL"/>
        </w:rPr>
        <w:t xml:space="preserve">בשורות התחתונות יופיעו המדדים </w:t>
      </w:r>
      <w:r>
        <w:rPr>
          <w:rFonts w:cs="David" w:hint="cs"/>
          <w:rtl/>
          <w:lang w:eastAsia="he-IL"/>
        </w:rPr>
        <w:t>העדכניים</w:t>
      </w:r>
      <w:r w:rsidR="00F21012">
        <w:rPr>
          <w:rFonts w:cs="David" w:hint="cs"/>
          <w:rtl/>
          <w:lang w:eastAsia="he-IL"/>
        </w:rPr>
        <w:t xml:space="preserve"> ב</w:t>
      </w:r>
      <w:r w:rsidR="00F42CCD" w:rsidRPr="00F42CCD">
        <w:rPr>
          <w:rFonts w:cs="David" w:hint="cs"/>
          <w:rtl/>
          <w:lang w:eastAsia="he-IL"/>
        </w:rPr>
        <w:t xml:space="preserve">יותר. </w:t>
      </w:r>
    </w:p>
    <w:p w14:paraId="77628DDB" w14:textId="35493214" w:rsidR="004F08C5" w:rsidRDefault="00956DB9" w:rsidP="006C28B4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 w:rsidRPr="00F42CCD">
        <w:rPr>
          <w:rFonts w:cs="David" w:hint="cs"/>
          <w:rtl/>
          <w:lang w:eastAsia="he-IL"/>
        </w:rPr>
        <w:t xml:space="preserve">הזנת מדדים חדשים למטופל </w:t>
      </w:r>
      <w:r w:rsidR="009A15CB">
        <w:rPr>
          <w:rFonts w:cs="David" w:hint="cs"/>
          <w:rtl/>
          <w:lang w:eastAsia="he-IL"/>
        </w:rPr>
        <w:t>נעשית</w:t>
      </w:r>
      <w:r w:rsidRPr="00F42CCD">
        <w:rPr>
          <w:rFonts w:cs="David" w:hint="cs"/>
          <w:rtl/>
          <w:lang w:eastAsia="he-IL"/>
        </w:rPr>
        <w:t xml:space="preserve"> ב</w:t>
      </w:r>
      <w:r w:rsidR="00F42CCD" w:rsidRPr="00F42CCD">
        <w:rPr>
          <w:rFonts w:cs="David" w:hint="cs"/>
          <w:rtl/>
          <w:lang w:eastAsia="he-IL"/>
        </w:rPr>
        <w:t>שורה התחתונה בטבלה</w:t>
      </w:r>
      <w:ins w:id="63" w:author="Sagie, Guy" w:date="2015-01-08T10:37:00Z">
        <w:r w:rsidR="006C28B4">
          <w:rPr>
            <w:rFonts w:cs="David" w:hint="cs"/>
            <w:rtl/>
            <w:lang w:eastAsia="he-IL"/>
          </w:rPr>
          <w:t xml:space="preserve">, </w:t>
        </w:r>
        <w:commentRangeStart w:id="64"/>
        <w:r w:rsidR="006C28B4">
          <w:rPr>
            <w:rFonts w:cs="David" w:hint="cs"/>
            <w:rtl/>
            <w:lang w:eastAsia="he-IL"/>
          </w:rPr>
          <w:t>בעת כנ</w:t>
        </w:r>
      </w:ins>
      <w:ins w:id="65" w:author="Sagie, Guy" w:date="2015-01-08T10:38:00Z">
        <w:r w:rsidR="006C28B4">
          <w:rPr>
            <w:rFonts w:cs="David" w:hint="cs"/>
            <w:rtl/>
            <w:lang w:eastAsia="he-IL"/>
          </w:rPr>
          <w:t>י</w:t>
        </w:r>
      </w:ins>
      <w:ins w:id="66" w:author="Sagie, Guy" w:date="2015-01-08T10:37:00Z">
        <w:r w:rsidR="006C28B4">
          <w:rPr>
            <w:rFonts w:cs="David" w:hint="cs"/>
            <w:rtl/>
            <w:lang w:eastAsia="he-IL"/>
          </w:rPr>
          <w:t>סה למסך</w:t>
        </w:r>
      </w:ins>
      <w:ins w:id="67" w:author="Sagie, Guy" w:date="2015-01-08T10:38:00Z">
        <w:r w:rsidR="006C28B4">
          <w:rPr>
            <w:rFonts w:cs="David" w:hint="cs"/>
            <w:rtl/>
            <w:lang w:eastAsia="he-IL"/>
          </w:rPr>
          <w:t>,</w:t>
        </w:r>
      </w:ins>
      <w:ins w:id="68" w:author="Sagie, Guy" w:date="2015-01-08T10:37:00Z">
        <w:r w:rsidR="006C28B4">
          <w:rPr>
            <w:rFonts w:cs="David" w:hint="cs"/>
            <w:rtl/>
            <w:lang w:eastAsia="he-IL"/>
          </w:rPr>
          <w:t xml:space="preserve"> </w:t>
        </w:r>
      </w:ins>
      <w:ins w:id="69" w:author="Sagie, Guy" w:date="2015-01-08T10:38:00Z">
        <w:r w:rsidR="006C28B4">
          <w:rPr>
            <w:rFonts w:cs="David" w:hint="cs"/>
            <w:rtl/>
            <w:lang w:eastAsia="he-IL"/>
          </w:rPr>
          <w:t>יפתחו שתי שורות ריקות להזנת מדדים חדשים</w:t>
        </w:r>
      </w:ins>
      <w:ins w:id="70" w:author="Sagie, Guy" w:date="2015-01-08T10:40:00Z">
        <w:r w:rsidR="006C28B4">
          <w:rPr>
            <w:rFonts w:cs="David" w:hint="cs"/>
            <w:rtl/>
            <w:lang w:eastAsia="he-IL"/>
          </w:rPr>
          <w:t>, האחת תכיל את התאריך והשעה הנוכחיים והשנייה תכיל את התאריך הנוכחי</w:t>
        </w:r>
      </w:ins>
      <w:r w:rsidRPr="00F42CCD">
        <w:rPr>
          <w:rFonts w:cs="David" w:hint="cs"/>
          <w:rtl/>
          <w:lang w:eastAsia="he-IL"/>
        </w:rPr>
        <w:t>.</w:t>
      </w:r>
      <w:r w:rsidR="003B545B" w:rsidRPr="00F42CCD">
        <w:rPr>
          <w:rFonts w:cs="David" w:hint="cs"/>
          <w:rtl/>
          <w:lang w:eastAsia="he-IL"/>
        </w:rPr>
        <w:t xml:space="preserve"> </w:t>
      </w:r>
      <w:del w:id="71" w:author="Sagie, Guy" w:date="2015-01-08T10:41:00Z">
        <w:r w:rsidR="007A1108" w:rsidDel="006C28B4">
          <w:rPr>
            <w:rFonts w:cs="David" w:hint="cs"/>
            <w:rtl/>
            <w:lang w:eastAsia="he-IL"/>
          </w:rPr>
          <w:delText xml:space="preserve">בעמודה הראשונה והשנייה </w:delText>
        </w:r>
        <w:r w:rsidR="003B545B" w:rsidRPr="00F42CCD" w:rsidDel="006C28B4">
          <w:rPr>
            <w:rFonts w:cs="David" w:hint="cs"/>
            <w:rtl/>
            <w:lang w:eastAsia="he-IL"/>
          </w:rPr>
          <w:delText>נשתלים באופן אוטומטי התאריך</w:delText>
        </w:r>
        <w:r w:rsidR="007A1108" w:rsidDel="006C28B4">
          <w:rPr>
            <w:rFonts w:cs="David" w:hint="cs"/>
            <w:rtl/>
            <w:lang w:eastAsia="he-IL"/>
          </w:rPr>
          <w:delText xml:space="preserve"> והשעה בו הוזנו המדדים. </w:delText>
        </w:r>
      </w:del>
      <w:commentRangeEnd w:id="64"/>
      <w:r w:rsidR="006C28B4">
        <w:rPr>
          <w:rStyle w:val="CommentReference"/>
          <w:rtl/>
        </w:rPr>
        <w:commentReference w:id="64"/>
      </w:r>
      <w:r w:rsidR="004F08C5">
        <w:rPr>
          <w:rFonts w:cs="David" w:hint="cs"/>
          <w:rtl/>
          <w:lang w:eastAsia="he-IL"/>
        </w:rPr>
        <w:t xml:space="preserve">שדות אלו ניתנים לשינוי </w:t>
      </w:r>
      <w:r w:rsidR="008E344E">
        <w:rPr>
          <w:rFonts w:cs="David" w:hint="cs"/>
          <w:rtl/>
          <w:lang w:eastAsia="he-IL"/>
        </w:rPr>
        <w:t>ב</w:t>
      </w:r>
      <w:r w:rsidR="00F42CCD" w:rsidRPr="00F42CCD">
        <w:rPr>
          <w:rFonts w:cs="David" w:hint="cs"/>
          <w:rtl/>
          <w:lang w:eastAsia="he-IL"/>
        </w:rPr>
        <w:t>ש</w:t>
      </w:r>
      <w:r w:rsidR="008E344E">
        <w:rPr>
          <w:rFonts w:cs="David" w:hint="cs"/>
          <w:rtl/>
          <w:lang w:eastAsia="he-IL"/>
        </w:rPr>
        <w:t xml:space="preserve">ורת ההזנה </w:t>
      </w:r>
      <w:r w:rsidR="00F42CCD" w:rsidRPr="00F42CCD">
        <w:rPr>
          <w:rFonts w:cs="David" w:hint="cs"/>
          <w:rtl/>
          <w:lang w:eastAsia="he-IL"/>
        </w:rPr>
        <w:t>וזאת</w:t>
      </w:r>
      <w:r w:rsidR="003B545B" w:rsidRPr="00F42CCD">
        <w:rPr>
          <w:rFonts w:cs="David" w:hint="cs"/>
          <w:rtl/>
          <w:lang w:eastAsia="he-IL"/>
        </w:rPr>
        <w:t xml:space="preserve"> לצורך עדכון מדדים בדיעבד.</w:t>
      </w:r>
      <w:r w:rsidR="000D1C4A">
        <w:rPr>
          <w:rFonts w:cs="David" w:hint="cs"/>
          <w:rtl/>
          <w:lang w:eastAsia="he-IL"/>
        </w:rPr>
        <w:t xml:space="preserve"> </w:t>
      </w:r>
      <w:r w:rsidRPr="00F42CCD">
        <w:rPr>
          <w:rFonts w:cs="David" w:hint="cs"/>
          <w:rtl/>
          <w:lang w:eastAsia="he-IL"/>
        </w:rPr>
        <w:t xml:space="preserve">השדה </w:t>
      </w:r>
      <w:r w:rsidR="003B545B" w:rsidRPr="00F42CCD">
        <w:rPr>
          <w:rFonts w:cs="David" w:hint="cs"/>
          <w:rtl/>
          <w:lang w:eastAsia="he-IL"/>
        </w:rPr>
        <w:t>הפעיל בט</w:t>
      </w:r>
      <w:r w:rsidR="00F42CCD" w:rsidRPr="00F42CCD">
        <w:rPr>
          <w:rFonts w:cs="David" w:hint="cs"/>
          <w:rtl/>
          <w:lang w:eastAsia="he-IL"/>
        </w:rPr>
        <w:t>בלה, על</w:t>
      </w:r>
      <w:r w:rsidR="000D1C4A">
        <w:rPr>
          <w:rFonts w:cs="David" w:hint="cs"/>
          <w:rtl/>
          <w:lang w:eastAsia="he-IL"/>
        </w:rPr>
        <w:t>יו עומד המשתמש, מסומן בכתום</w:t>
      </w:r>
      <w:r w:rsidR="009A15CB">
        <w:rPr>
          <w:rFonts w:cs="David" w:hint="cs"/>
          <w:rtl/>
          <w:lang w:eastAsia="he-IL"/>
        </w:rPr>
        <w:t>.</w:t>
      </w:r>
      <w:ins w:id="72" w:author="Sagie, Guy" w:date="2015-01-08T10:41:00Z">
        <w:r w:rsidR="006C28B4">
          <w:rPr>
            <w:rFonts w:cs="David" w:hint="cs"/>
            <w:rtl/>
            <w:lang w:eastAsia="he-IL"/>
          </w:rPr>
          <w:t xml:space="preserve"> </w:t>
        </w:r>
      </w:ins>
    </w:p>
    <w:p w14:paraId="77628DDC" w14:textId="10E76A0F" w:rsidR="007A1108" w:rsidRDefault="009A15CB" w:rsidP="00102C73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באם יוזן מדד מחוץ לטווח אותו</w:t>
      </w:r>
      <w:r w:rsidR="004F08C5">
        <w:rPr>
          <w:rFonts w:cs="David" w:hint="cs"/>
          <w:rtl/>
          <w:lang w:eastAsia="he-IL"/>
        </w:rPr>
        <w:t xml:space="preserve"> הגדיר מנהל המערכת למדד, תינתן, </w:t>
      </w:r>
      <w:r>
        <w:rPr>
          <w:rFonts w:cs="David" w:hint="cs"/>
          <w:rtl/>
          <w:lang w:eastAsia="he-IL"/>
        </w:rPr>
        <w:t>בתחתית המסך, הודעת אזהרה על חריגה מהטווח. לחיצה על ה</w:t>
      </w:r>
      <w:r w:rsidR="00DD267F">
        <w:rPr>
          <w:rFonts w:cs="David" w:hint="cs"/>
          <w:rtl/>
          <w:lang w:eastAsia="he-IL"/>
        </w:rPr>
        <w:t>ה</w:t>
      </w:r>
      <w:r>
        <w:rPr>
          <w:rFonts w:cs="David" w:hint="cs"/>
          <w:rtl/>
          <w:lang w:eastAsia="he-IL"/>
        </w:rPr>
        <w:t xml:space="preserve">ודעה תקפיץ את המשתמש </w:t>
      </w:r>
      <w:r w:rsidR="004F08C5">
        <w:rPr>
          <w:rFonts w:cs="David" w:hint="cs"/>
          <w:rtl/>
          <w:lang w:eastAsia="he-IL"/>
        </w:rPr>
        <w:t>לשדה אליו מתייחסת ההערה</w:t>
      </w:r>
      <w:ins w:id="73" w:author="Sagie, Guy" w:date="2014-10-14T12:51:00Z">
        <w:r w:rsidR="006A496C">
          <w:rPr>
            <w:rFonts w:cs="David" w:hint="cs"/>
            <w:rtl/>
            <w:lang w:eastAsia="he-IL"/>
          </w:rPr>
          <w:t xml:space="preserve">, </w:t>
        </w:r>
      </w:ins>
      <w:commentRangeStart w:id="74"/>
      <w:ins w:id="75" w:author="Sagie, Guy" w:date="2014-10-14T12:49:00Z">
        <w:r w:rsidR="006A496C">
          <w:rPr>
            <w:rFonts w:cs="David" w:hint="cs"/>
            <w:rtl/>
            <w:lang w:eastAsia="he-IL"/>
          </w:rPr>
          <w:t>המשתמש</w:t>
        </w:r>
      </w:ins>
      <w:commentRangeEnd w:id="74"/>
      <w:ins w:id="76" w:author="Sagie, Guy" w:date="2014-10-14T12:52:00Z">
        <w:r w:rsidR="006A496C">
          <w:rPr>
            <w:rStyle w:val="CommentReference"/>
            <w:rtl/>
          </w:rPr>
          <w:commentReference w:id="74"/>
        </w:r>
      </w:ins>
      <w:ins w:id="77" w:author="Sagie, Guy" w:date="2014-10-14T12:49:00Z">
        <w:r w:rsidR="006A496C">
          <w:rPr>
            <w:rFonts w:cs="David" w:hint="cs"/>
            <w:rtl/>
            <w:lang w:eastAsia="he-IL"/>
          </w:rPr>
          <w:t xml:space="preserve"> יוכל</w:t>
        </w:r>
      </w:ins>
      <w:ins w:id="78" w:author="Sagie, Guy" w:date="2014-10-14T12:50:00Z">
        <w:r w:rsidR="006A496C">
          <w:rPr>
            <w:rFonts w:cs="David" w:hint="cs"/>
            <w:rtl/>
            <w:lang w:eastAsia="he-IL"/>
          </w:rPr>
          <w:t xml:space="preserve"> לעדכן את ערך</w:t>
        </w:r>
      </w:ins>
      <w:ins w:id="79" w:author="Sagie, Guy" w:date="2014-10-14T12:51:00Z">
        <w:r w:rsidR="006A496C">
          <w:rPr>
            <w:rFonts w:cs="David" w:hint="cs"/>
            <w:rtl/>
            <w:lang w:eastAsia="he-IL"/>
          </w:rPr>
          <w:t xml:space="preserve"> המדד</w:t>
        </w:r>
      </w:ins>
      <w:ins w:id="80" w:author="Sagie, Guy" w:date="2014-10-14T12:57:00Z">
        <w:r w:rsidR="006A496C">
          <w:rPr>
            <w:rFonts w:cs="David" w:hint="cs"/>
            <w:rtl/>
            <w:lang w:eastAsia="he-IL"/>
          </w:rPr>
          <w:t xml:space="preserve"> החריג</w:t>
        </w:r>
      </w:ins>
      <w:ins w:id="81" w:author="Sagie, Guy" w:date="2014-10-14T12:50:00Z">
        <w:r w:rsidR="006A496C">
          <w:rPr>
            <w:rFonts w:cs="David" w:hint="cs"/>
            <w:rtl/>
            <w:lang w:eastAsia="he-IL"/>
          </w:rPr>
          <w:t xml:space="preserve"> או</w:t>
        </w:r>
      </w:ins>
      <w:ins w:id="82" w:author="Sagie, Guy" w:date="2014-10-14T12:49:00Z">
        <w:r w:rsidR="006A496C">
          <w:rPr>
            <w:rFonts w:cs="David" w:hint="cs"/>
            <w:rtl/>
            <w:lang w:eastAsia="he-IL"/>
          </w:rPr>
          <w:t xml:space="preserve"> להמשיך בתהליך</w:t>
        </w:r>
      </w:ins>
      <w:ins w:id="83" w:author="Sagie, Guy" w:date="2014-10-14T12:51:00Z">
        <w:r w:rsidR="006A496C">
          <w:rPr>
            <w:rFonts w:cs="David" w:hint="cs"/>
            <w:rtl/>
            <w:lang w:eastAsia="he-IL"/>
          </w:rPr>
          <w:t xml:space="preserve"> </w:t>
        </w:r>
      </w:ins>
      <w:ins w:id="84" w:author="Sagie, Guy" w:date="2014-10-14T12:49:00Z">
        <w:r w:rsidR="006A496C">
          <w:rPr>
            <w:rFonts w:cs="David" w:hint="cs"/>
            <w:rtl/>
            <w:lang w:eastAsia="he-IL"/>
          </w:rPr>
          <w:t xml:space="preserve">ללא  התייחסות </w:t>
        </w:r>
      </w:ins>
      <w:ins w:id="85" w:author="Sagie, Guy" w:date="2014-10-14T12:50:00Z">
        <w:r w:rsidR="006A496C">
          <w:rPr>
            <w:rFonts w:cs="David" w:hint="cs"/>
            <w:rtl/>
            <w:lang w:eastAsia="he-IL"/>
          </w:rPr>
          <w:t>להודעת האזהרה</w:t>
        </w:r>
      </w:ins>
      <w:ins w:id="86" w:author="Sagie, Guy" w:date="2014-10-14T12:51:00Z">
        <w:r w:rsidR="006A496C">
          <w:rPr>
            <w:rFonts w:cs="David" w:hint="cs"/>
            <w:rtl/>
            <w:lang w:eastAsia="he-IL"/>
          </w:rPr>
          <w:t xml:space="preserve"> על </w:t>
        </w:r>
      </w:ins>
      <w:r w:rsidR="00E15EA4">
        <w:rPr>
          <w:rFonts w:cs="David" w:hint="cs"/>
          <w:rtl/>
          <w:lang w:eastAsia="he-IL"/>
        </w:rPr>
        <w:t>ה</w:t>
      </w:r>
      <w:ins w:id="87" w:author="Sagie, Guy" w:date="2014-10-14T12:51:00Z">
        <w:r w:rsidR="006A496C">
          <w:rPr>
            <w:rFonts w:cs="David" w:hint="cs"/>
            <w:rtl/>
            <w:lang w:eastAsia="he-IL"/>
          </w:rPr>
          <w:t>חריגה מהטווח</w:t>
        </w:r>
      </w:ins>
      <w:r w:rsidR="004F08C5">
        <w:rPr>
          <w:rFonts w:cs="David" w:hint="cs"/>
          <w:rtl/>
          <w:lang w:eastAsia="he-IL"/>
        </w:rPr>
        <w:t xml:space="preserve">. </w:t>
      </w:r>
      <w:r w:rsidR="00DD267F">
        <w:rPr>
          <w:rFonts w:cs="David" w:hint="cs"/>
          <w:rtl/>
          <w:lang w:eastAsia="he-IL"/>
        </w:rPr>
        <w:t>בעת</w:t>
      </w:r>
      <w:r w:rsidR="004F08C5">
        <w:rPr>
          <w:rFonts w:cs="David" w:hint="cs"/>
          <w:rtl/>
          <w:lang w:eastAsia="he-IL"/>
        </w:rPr>
        <w:t xml:space="preserve"> שגיאת הזנה</w:t>
      </w:r>
      <w:r w:rsidR="00DD267F">
        <w:rPr>
          <w:rFonts w:cs="David" w:hint="cs"/>
          <w:rtl/>
          <w:lang w:eastAsia="he-IL"/>
        </w:rPr>
        <w:t xml:space="preserve"> בשדה</w:t>
      </w:r>
      <w:r w:rsidR="004F08C5">
        <w:rPr>
          <w:rFonts w:cs="David" w:hint="cs"/>
          <w:rtl/>
          <w:lang w:eastAsia="he-IL"/>
        </w:rPr>
        <w:t xml:space="preserve"> המדד</w:t>
      </w:r>
      <w:r w:rsidR="00DD267F">
        <w:rPr>
          <w:rFonts w:cs="David" w:hint="cs"/>
          <w:rtl/>
          <w:lang w:eastAsia="he-IL"/>
        </w:rPr>
        <w:t xml:space="preserve">, </w:t>
      </w:r>
      <w:r w:rsidR="004C45F8">
        <w:rPr>
          <w:rFonts w:cs="David" w:hint="cs"/>
          <w:rtl/>
          <w:lang w:eastAsia="he-IL"/>
        </w:rPr>
        <w:t>הערך</w:t>
      </w:r>
      <w:r>
        <w:rPr>
          <w:rFonts w:cs="David" w:hint="cs"/>
          <w:rtl/>
          <w:lang w:eastAsia="he-IL"/>
        </w:rPr>
        <w:t xml:space="preserve"> </w:t>
      </w:r>
      <w:ins w:id="88" w:author="Sagie, Guy" w:date="2014-10-22T10:57:00Z">
        <w:r w:rsidR="00102C73">
          <w:rPr>
            <w:rFonts w:cs="David" w:hint="cs"/>
            <w:rtl/>
            <w:lang w:eastAsia="he-IL"/>
          </w:rPr>
          <w:t>השגוי</w:t>
        </w:r>
      </w:ins>
      <w:r w:rsidR="004F08C5">
        <w:rPr>
          <w:rFonts w:cs="David" w:hint="cs"/>
          <w:rtl/>
          <w:lang w:eastAsia="he-IL"/>
        </w:rPr>
        <w:t xml:space="preserve"> יצבע בצבע אדום.</w:t>
      </w:r>
      <w:r>
        <w:rPr>
          <w:rFonts w:cs="David" w:hint="cs"/>
          <w:rtl/>
          <w:lang w:eastAsia="he-IL"/>
        </w:rPr>
        <w:t xml:space="preserve"> </w:t>
      </w:r>
      <w:commentRangeStart w:id="89"/>
      <w:ins w:id="90" w:author="Sagie, Guy" w:date="2015-01-08T11:37:00Z">
        <w:r w:rsidR="006E6977">
          <w:rPr>
            <w:rFonts w:cs="David" w:hint="cs"/>
            <w:rtl/>
            <w:lang w:eastAsia="he-IL"/>
          </w:rPr>
          <w:t>מנהל המערכת יוכל לקבוע עבור כל מדד את מס</w:t>
        </w:r>
      </w:ins>
      <w:ins w:id="91" w:author="Sagie, Guy" w:date="2015-01-08T11:38:00Z">
        <w:r w:rsidR="006E6977">
          <w:rPr>
            <w:rFonts w:cs="David" w:hint="cs"/>
            <w:rtl/>
            <w:lang w:eastAsia="he-IL"/>
          </w:rPr>
          <w:t>' הספרות שניתן יהיה להזין למדד ואת כמות הספרות העשרוניות במדד.</w:t>
        </w:r>
        <w:commentRangeEnd w:id="89"/>
        <w:r w:rsidR="006E6977">
          <w:rPr>
            <w:rStyle w:val="CommentReference"/>
            <w:rtl/>
          </w:rPr>
          <w:commentReference w:id="89"/>
        </w:r>
      </w:ins>
    </w:p>
    <w:p w14:paraId="77628DDD" w14:textId="77777777" w:rsidR="000D1C4A" w:rsidRDefault="001A5BC4" w:rsidP="004F08C5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באפשרות המשתמש לרשום הערה המתייחסת למדד הספציפי. כתיבת הערה תעשה על ידי לחיצה כפולה על המדד</w:t>
      </w:r>
      <w:r w:rsidR="004F08C5">
        <w:rPr>
          <w:rFonts w:cs="David" w:hint="cs"/>
          <w:rtl/>
          <w:lang w:eastAsia="he-IL"/>
        </w:rPr>
        <w:t xml:space="preserve"> או על ידי לחיצה על כפתור פרטי המדד</w:t>
      </w:r>
      <w:r>
        <w:rPr>
          <w:rFonts w:cs="David" w:hint="cs"/>
          <w:rtl/>
          <w:lang w:eastAsia="he-IL"/>
        </w:rPr>
        <w:t>. בעת לחיצה כפולה על המדד יפתח חלון "פרטי מדד" (ראה אפיון מסך</w:t>
      </w:r>
      <w:r w:rsidR="001E2E55">
        <w:rPr>
          <w:rFonts w:cs="David" w:hint="cs"/>
          <w:rtl/>
          <w:lang w:eastAsia="he-IL"/>
        </w:rPr>
        <w:t xml:space="preserve"> מס' 19 "פרטי מדדים"</w:t>
      </w:r>
      <w:r>
        <w:rPr>
          <w:rFonts w:cs="David" w:hint="cs"/>
          <w:rtl/>
          <w:lang w:eastAsia="he-IL"/>
        </w:rPr>
        <w:t>), באם תירשם הערה או יסומן השדה כערך חשוד (</w:t>
      </w:r>
      <w:r w:rsidR="004F08C5">
        <w:rPr>
          <w:rFonts w:cs="David" w:hint="cs"/>
          <w:rtl/>
          <w:lang w:eastAsia="he-IL"/>
        </w:rPr>
        <w:t xml:space="preserve">ראה אפיון </w:t>
      </w:r>
      <w:r w:rsidR="00DD267F">
        <w:rPr>
          <w:rFonts w:cs="David" w:hint="cs"/>
          <w:rtl/>
          <w:lang w:eastAsia="he-IL"/>
        </w:rPr>
        <w:t>מסך "פרטי מדדים"</w:t>
      </w:r>
      <w:r w:rsidR="001E2E55">
        <w:rPr>
          <w:rFonts w:cs="David" w:hint="cs"/>
          <w:rtl/>
          <w:lang w:eastAsia="he-IL"/>
        </w:rPr>
        <w:t>), יסומן השדה בצהוב</w:t>
      </w:r>
      <w:r>
        <w:rPr>
          <w:rFonts w:cs="David" w:hint="cs"/>
          <w:rtl/>
          <w:lang w:eastAsia="he-IL"/>
        </w:rPr>
        <w:t xml:space="preserve">. </w:t>
      </w:r>
    </w:p>
    <w:p w14:paraId="77628DDE" w14:textId="77777777" w:rsidR="00C038D4" w:rsidRDefault="00C038D4" w:rsidP="00C038D4">
      <w:pPr>
        <w:spacing w:line="360" w:lineRule="auto"/>
        <w:ind w:left="238"/>
        <w:jc w:val="both"/>
        <w:rPr>
          <w:rFonts w:cs="David"/>
          <w:rtl/>
          <w:lang w:eastAsia="he-IL"/>
        </w:rPr>
      </w:pPr>
      <w:r w:rsidRPr="00F42CCD">
        <w:rPr>
          <w:rFonts w:cs="David" w:hint="cs"/>
          <w:rtl/>
          <w:lang w:eastAsia="he-IL"/>
        </w:rPr>
        <w:t>מעל טבל</w:t>
      </w:r>
      <w:r>
        <w:rPr>
          <w:rFonts w:cs="David" w:hint="cs"/>
          <w:rtl/>
          <w:lang w:eastAsia="he-IL"/>
        </w:rPr>
        <w:t>ת המדדים  מופיע שם המסך -</w:t>
      </w:r>
      <w:r w:rsidRPr="00F42CCD">
        <w:rPr>
          <w:rFonts w:cs="David" w:hint="cs"/>
          <w:rtl/>
          <w:lang w:eastAsia="he-IL"/>
        </w:rPr>
        <w:t xml:space="preserve"> "ערכי מדדים"</w:t>
      </w:r>
      <w:r>
        <w:rPr>
          <w:rFonts w:cs="David" w:hint="cs"/>
          <w:rtl/>
          <w:lang w:eastAsia="he-IL"/>
        </w:rPr>
        <w:t xml:space="preserve"> ו</w:t>
      </w:r>
      <w:r w:rsidRPr="00F42CCD">
        <w:rPr>
          <w:rFonts w:cs="David" w:hint="cs"/>
          <w:rtl/>
          <w:lang w:eastAsia="he-IL"/>
        </w:rPr>
        <w:t>תחתיו מופיע</w:t>
      </w:r>
      <w:r>
        <w:rPr>
          <w:rFonts w:cs="David" w:hint="cs"/>
          <w:rtl/>
          <w:lang w:eastAsia="he-IL"/>
        </w:rPr>
        <w:t xml:space="preserve">ים פרטי המטופל </w:t>
      </w:r>
      <w:r w:rsidRPr="00F42CCD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(שם ושם משפחה, מס' אישי</w:t>
      </w:r>
      <w:r w:rsidRPr="00F42CCD">
        <w:rPr>
          <w:rFonts w:cs="David" w:hint="cs"/>
          <w:rtl/>
          <w:lang w:eastAsia="he-IL"/>
        </w:rPr>
        <w:t>, גיל ומין</w:t>
      </w:r>
      <w:r>
        <w:rPr>
          <w:rFonts w:cs="David" w:hint="cs"/>
          <w:rtl/>
          <w:lang w:eastAsia="he-IL"/>
        </w:rPr>
        <w:t>)</w:t>
      </w:r>
      <w:r w:rsidRPr="00F42CCD">
        <w:rPr>
          <w:rFonts w:cs="David" w:hint="cs"/>
          <w:rtl/>
          <w:lang w:eastAsia="he-IL"/>
        </w:rPr>
        <w:t xml:space="preserve">. בשדה "מרפאה", הממוקם מעל הטבלה בצד שמאל, </w:t>
      </w:r>
      <w:r>
        <w:rPr>
          <w:rFonts w:cs="David" w:hint="cs"/>
          <w:rtl/>
          <w:lang w:eastAsia="he-IL"/>
        </w:rPr>
        <w:t>ישתל באופן אוטומטי שם המרפאה המתעדת. שדה זה ניתן לשינוי בעת הצורך.</w:t>
      </w:r>
      <w:r w:rsidRPr="00F42CCD">
        <w:rPr>
          <w:rFonts w:cs="David" w:hint="cs"/>
          <w:rtl/>
          <w:lang w:eastAsia="he-IL"/>
        </w:rPr>
        <w:t xml:space="preserve">    </w:t>
      </w:r>
    </w:p>
    <w:p w14:paraId="77628DDF" w14:textId="77777777" w:rsidR="003B545B" w:rsidRPr="00F42CCD" w:rsidRDefault="003B545B" w:rsidP="00FF32DD">
      <w:pPr>
        <w:rPr>
          <w:rFonts w:cs="David"/>
          <w:rtl/>
          <w:lang w:eastAsia="he-IL"/>
        </w:rPr>
      </w:pPr>
    </w:p>
    <w:p w14:paraId="761C44F9" w14:textId="1E5AAD8F" w:rsidR="003D5A7A" w:rsidRPr="003D5A7A" w:rsidRDefault="0001204D" w:rsidP="003D5A7A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tblpPr w:leftFromText="180" w:rightFromText="180" w:vertAnchor="text" w:horzAnchor="margin" w:tblpXSpec="right" w:tblpY="136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2551"/>
        <w:gridCol w:w="3969"/>
      </w:tblGrid>
      <w:tr w:rsidR="005B57A9" w:rsidRPr="00F42CCD" w14:paraId="5F3B24E8" w14:textId="77777777" w:rsidTr="005B57A9">
        <w:trPr>
          <w:trHeight w:val="348"/>
          <w:ins w:id="92" w:author="Sagie, Guy" w:date="2014-10-14T12:34:00Z"/>
        </w:trPr>
        <w:tc>
          <w:tcPr>
            <w:tcW w:w="1097" w:type="dxa"/>
            <w:shd w:val="clear" w:color="auto" w:fill="F2F2F2" w:themeFill="background1" w:themeFillShade="F2"/>
          </w:tcPr>
          <w:p w14:paraId="5202A741" w14:textId="77777777" w:rsidR="005B57A9" w:rsidRPr="00F42CCD" w:rsidRDefault="005B57A9" w:rsidP="00E65282">
            <w:pPr>
              <w:spacing w:before="100" w:after="40"/>
              <w:rPr>
                <w:ins w:id="93" w:author="Sagie, Guy" w:date="2014-10-14T12:34:00Z"/>
                <w:rFonts w:cs="David"/>
                <w:b/>
                <w:bCs/>
                <w:rtl/>
                <w:lang w:eastAsia="he-IL"/>
              </w:rPr>
            </w:pPr>
            <w:ins w:id="94" w:author="Sagie, Guy" w:date="2014-10-14T12:34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מס' מסך</w:t>
              </w:r>
            </w:ins>
          </w:p>
        </w:tc>
        <w:tc>
          <w:tcPr>
            <w:tcW w:w="2551" w:type="dxa"/>
            <w:shd w:val="clear" w:color="auto" w:fill="F2F2F2" w:themeFill="background1" w:themeFillShade="F2"/>
          </w:tcPr>
          <w:p w14:paraId="4AD74A05" w14:textId="77777777" w:rsidR="005B57A9" w:rsidRPr="00F42CCD" w:rsidRDefault="005B57A9" w:rsidP="00E65282">
            <w:pPr>
              <w:spacing w:before="100" w:after="40"/>
              <w:rPr>
                <w:ins w:id="95" w:author="Sagie, Guy" w:date="2014-10-14T12:34:00Z"/>
                <w:rFonts w:cs="David"/>
                <w:b/>
                <w:bCs/>
                <w:rtl/>
                <w:lang w:eastAsia="he-IL"/>
              </w:rPr>
            </w:pPr>
            <w:ins w:id="96" w:author="Sagie, Guy" w:date="2014-10-14T12:34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מסך</w:t>
              </w:r>
            </w:ins>
          </w:p>
        </w:tc>
        <w:tc>
          <w:tcPr>
            <w:tcW w:w="3969" w:type="dxa"/>
            <w:shd w:val="clear" w:color="auto" w:fill="F2F2F2" w:themeFill="background1" w:themeFillShade="F2"/>
          </w:tcPr>
          <w:p w14:paraId="403F80C0" w14:textId="77777777" w:rsidR="005B57A9" w:rsidRPr="00F42CCD" w:rsidRDefault="005B57A9" w:rsidP="00E65282">
            <w:pPr>
              <w:spacing w:before="100" w:after="40"/>
              <w:rPr>
                <w:ins w:id="97" w:author="Sagie, Guy" w:date="2014-10-14T12:34:00Z"/>
                <w:rFonts w:cs="David"/>
                <w:b/>
                <w:bCs/>
                <w:rtl/>
                <w:lang w:eastAsia="he-IL"/>
              </w:rPr>
            </w:pPr>
            <w:ins w:id="98" w:author="Sagie, Guy" w:date="2014-10-14T12:34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הערות</w:t>
              </w:r>
            </w:ins>
          </w:p>
        </w:tc>
      </w:tr>
      <w:tr w:rsidR="005B57A9" w:rsidRPr="00F42CCD" w14:paraId="664A952C" w14:textId="77777777" w:rsidTr="005B57A9">
        <w:trPr>
          <w:ins w:id="99" w:author="Sagie, Guy" w:date="2014-10-14T12:34:00Z"/>
        </w:trPr>
        <w:tc>
          <w:tcPr>
            <w:tcW w:w="1097" w:type="dxa"/>
          </w:tcPr>
          <w:p w14:paraId="7B03CC58" w14:textId="2B16BE6C" w:rsidR="005B57A9" w:rsidRPr="00F42CCD" w:rsidRDefault="005B57A9" w:rsidP="00E65282">
            <w:pPr>
              <w:spacing w:before="100" w:after="40"/>
              <w:rPr>
                <w:ins w:id="100" w:author="Sagie, Guy" w:date="2014-10-14T12:34:00Z"/>
                <w:rFonts w:cs="David"/>
                <w:rtl/>
                <w:lang w:eastAsia="he-IL"/>
              </w:rPr>
            </w:pPr>
            <w:commentRangeStart w:id="101"/>
            <w:ins w:id="102" w:author="Sagie, Guy" w:date="2014-10-14T12:35:00Z">
              <w:r>
                <w:rPr>
                  <w:rFonts w:cs="David" w:hint="cs"/>
                  <w:rtl/>
                  <w:lang w:eastAsia="he-IL"/>
                </w:rPr>
                <w:t>97</w:t>
              </w:r>
              <w:commentRangeEnd w:id="101"/>
              <w:r>
                <w:rPr>
                  <w:rStyle w:val="CommentReference"/>
                  <w:rtl/>
                </w:rPr>
                <w:commentReference w:id="101"/>
              </w:r>
            </w:ins>
          </w:p>
        </w:tc>
        <w:tc>
          <w:tcPr>
            <w:tcW w:w="2551" w:type="dxa"/>
          </w:tcPr>
          <w:p w14:paraId="5BC333AB" w14:textId="56D676B3" w:rsidR="005B57A9" w:rsidRPr="00F42CCD" w:rsidRDefault="005B57A9" w:rsidP="00E65282">
            <w:pPr>
              <w:spacing w:before="100" w:after="40"/>
              <w:rPr>
                <w:ins w:id="103" w:author="Sagie, Guy" w:date="2014-10-14T12:34:00Z"/>
                <w:rFonts w:cs="David"/>
                <w:rtl/>
                <w:lang w:eastAsia="he-IL"/>
              </w:rPr>
            </w:pPr>
            <w:ins w:id="104" w:author="Sagie, Guy" w:date="2014-10-14T12:34:00Z">
              <w:r w:rsidRPr="005B57A9">
                <w:rPr>
                  <w:rFonts w:cs="David"/>
                  <w:rtl/>
                  <w:lang w:eastAsia="he-IL"/>
                </w:rPr>
                <w:t>תיעוד מפגש (סיטואציה)</w:t>
              </w:r>
            </w:ins>
          </w:p>
        </w:tc>
        <w:tc>
          <w:tcPr>
            <w:tcW w:w="3969" w:type="dxa"/>
          </w:tcPr>
          <w:p w14:paraId="6AA20FF2" w14:textId="640310F6" w:rsidR="005B57A9" w:rsidRPr="00F42CCD" w:rsidRDefault="005B57A9" w:rsidP="00E65282">
            <w:pPr>
              <w:spacing w:before="100" w:after="40"/>
              <w:rPr>
                <w:ins w:id="105" w:author="Sagie, Guy" w:date="2014-10-14T12:34:00Z"/>
                <w:rFonts w:cs="David"/>
                <w:rtl/>
                <w:lang w:eastAsia="he-IL"/>
              </w:rPr>
            </w:pPr>
            <w:ins w:id="106" w:author="Sagie, Guy" w:date="2014-10-14T12:35:00Z">
              <w:r>
                <w:rPr>
                  <w:rFonts w:cs="David" w:hint="cs"/>
                  <w:rtl/>
                  <w:lang w:eastAsia="he-IL"/>
                </w:rPr>
                <w:t>מופעל ע"י לחיצה על משימת המדדים</w:t>
              </w:r>
            </w:ins>
          </w:p>
        </w:tc>
      </w:tr>
    </w:tbl>
    <w:p w14:paraId="77628DED" w14:textId="0C23BC7C" w:rsidR="00416F1A" w:rsidRPr="00FE7801" w:rsidDel="005B57A9" w:rsidRDefault="00FE7801" w:rsidP="00FE7801">
      <w:pPr>
        <w:spacing w:after="240" w:line="360" w:lineRule="auto"/>
        <w:ind w:left="238"/>
        <w:jc w:val="both"/>
        <w:rPr>
          <w:del w:id="107" w:author="Sagie, Guy" w:date="2014-10-14T12:34:00Z"/>
          <w:rFonts w:cs="David"/>
          <w:rtl/>
          <w:lang w:eastAsia="he-IL"/>
        </w:rPr>
      </w:pPr>
      <w:del w:id="108" w:author="Sagie, Guy" w:date="2014-10-14T12:34:00Z">
        <w:r w:rsidRPr="00FE7801" w:rsidDel="005B57A9">
          <w:rPr>
            <w:rFonts w:cs="David" w:hint="cs"/>
            <w:rtl/>
            <w:lang w:eastAsia="he-IL"/>
          </w:rPr>
          <w:delText>אין.</w:delText>
        </w:r>
      </w:del>
    </w:p>
    <w:p w14:paraId="77628DEE" w14:textId="77777777" w:rsidR="00150585" w:rsidRPr="00F42CCD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מסכים מופעלים</w:t>
      </w:r>
    </w:p>
    <w:tbl>
      <w:tblPr>
        <w:tblStyle w:val="TableGrid"/>
        <w:tblpPr w:leftFromText="180" w:rightFromText="180" w:vertAnchor="text" w:horzAnchor="margin" w:tblpXSpec="right" w:tblpY="136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FE7801" w:rsidRPr="00F42CCD" w14:paraId="47632A53" w14:textId="77777777" w:rsidTr="00FE7801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358CC351" w14:textId="77777777" w:rsidR="00FE7801" w:rsidRPr="00F42CCD" w:rsidRDefault="00FE7801" w:rsidP="00FE780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42DD862" w14:textId="77777777" w:rsidR="00FE7801" w:rsidRPr="00F42CCD" w:rsidRDefault="00FE7801" w:rsidP="00FE780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DD31F44" w14:textId="77777777" w:rsidR="00FE7801" w:rsidRPr="00F42CCD" w:rsidRDefault="00FE7801" w:rsidP="00FE780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FE7801" w:rsidRPr="00F42CCD" w14:paraId="302E22C0" w14:textId="77777777" w:rsidTr="00FE7801">
        <w:tc>
          <w:tcPr>
            <w:tcW w:w="1097" w:type="dxa"/>
          </w:tcPr>
          <w:p w14:paraId="425B9BF4" w14:textId="77777777" w:rsidR="00FE7801" w:rsidRPr="00F42CCD" w:rsidRDefault="00FE7801" w:rsidP="00FE780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18</w:t>
            </w:r>
          </w:p>
        </w:tc>
        <w:tc>
          <w:tcPr>
            <w:tcW w:w="1984" w:type="dxa"/>
          </w:tcPr>
          <w:p w14:paraId="4F7AA566" w14:textId="77777777" w:rsidR="00FE7801" w:rsidRPr="00F42CCD" w:rsidRDefault="00FE7801" w:rsidP="00FE780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מדדים נוספים</w:t>
            </w:r>
          </w:p>
        </w:tc>
        <w:tc>
          <w:tcPr>
            <w:tcW w:w="4536" w:type="dxa"/>
          </w:tcPr>
          <w:p w14:paraId="2F281804" w14:textId="77777777" w:rsidR="00FE7801" w:rsidRPr="00F42CCD" w:rsidRDefault="00FE7801" w:rsidP="00FE7801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F08C5">
              <w:rPr>
                <w:rFonts w:cs="David" w:hint="cs"/>
                <w:rtl/>
                <w:lang w:eastAsia="he-IL"/>
              </w:rPr>
              <w:t>הוספת מדדים נוספים</w:t>
            </w:r>
          </w:p>
        </w:tc>
      </w:tr>
      <w:tr w:rsidR="00FE7801" w:rsidRPr="00F42CCD" w14:paraId="2CB3CBBC" w14:textId="77777777" w:rsidTr="00FE7801">
        <w:tc>
          <w:tcPr>
            <w:tcW w:w="1097" w:type="dxa"/>
          </w:tcPr>
          <w:p w14:paraId="74F7FCA8" w14:textId="77777777" w:rsidR="00FE7801" w:rsidRPr="00F42CCD" w:rsidRDefault="00FE7801" w:rsidP="00FE780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19</w:t>
            </w:r>
          </w:p>
        </w:tc>
        <w:tc>
          <w:tcPr>
            <w:tcW w:w="1984" w:type="dxa"/>
          </w:tcPr>
          <w:p w14:paraId="68A4C239" w14:textId="77777777" w:rsidR="00FE7801" w:rsidRPr="00F42CCD" w:rsidRDefault="00FE7801" w:rsidP="00FE780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מדדים</w:t>
            </w:r>
          </w:p>
        </w:tc>
        <w:tc>
          <w:tcPr>
            <w:tcW w:w="4536" w:type="dxa"/>
          </w:tcPr>
          <w:p w14:paraId="13BBF507" w14:textId="77777777" w:rsidR="00FE7801" w:rsidRPr="00F42CCD" w:rsidRDefault="00FE7801" w:rsidP="00FE780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"פרטי מדדים" או לחיצה כפולה על שדה המדד</w:t>
            </w:r>
          </w:p>
        </w:tc>
      </w:tr>
    </w:tbl>
    <w:p w14:paraId="77628DEF" w14:textId="540C79B4" w:rsidR="00150585" w:rsidRPr="00F42CCD" w:rsidRDefault="00FE7801" w:rsidP="008B7856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 w:rsidRPr="00F42CCD">
        <w:rPr>
          <w:rFonts w:cs="David" w:hint="cs"/>
          <w:rtl/>
          <w:lang w:eastAsia="he-IL"/>
        </w:rPr>
        <w:t xml:space="preserve"> </w:t>
      </w:r>
    </w:p>
    <w:p w14:paraId="77628DF0" w14:textId="2400C1C8" w:rsidR="00150585" w:rsidRPr="00F42CCD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7628DF1" w14:textId="3F60527C" w:rsidR="00B13F07" w:rsidRPr="00F42CCD" w:rsidRDefault="00C90FEB" w:rsidP="001E2E55">
      <w:pPr>
        <w:spacing w:after="240" w:line="360" w:lineRule="auto"/>
        <w:ind w:left="238"/>
        <w:jc w:val="both"/>
        <w:rPr>
          <w:rFonts w:cs="David"/>
          <w:rtl/>
          <w:lang w:eastAsia="he-IL"/>
        </w:rPr>
      </w:pPr>
      <w:r w:rsidRPr="00F42CCD">
        <w:rPr>
          <w:rFonts w:cs="David" w:hint="cs"/>
          <w:rtl/>
          <w:lang w:eastAsia="he-IL"/>
        </w:rPr>
        <w:t xml:space="preserve">מסך </w:t>
      </w:r>
      <w:r w:rsidR="001E2E55">
        <w:rPr>
          <w:rFonts w:cs="David" w:hint="cs"/>
          <w:lang w:eastAsia="he-IL"/>
        </w:rPr>
        <w:t>MODAL</w:t>
      </w:r>
      <w:r w:rsidR="001E2E55">
        <w:rPr>
          <w:rFonts w:cs="David" w:hint="cs"/>
          <w:rtl/>
          <w:lang w:eastAsia="he-IL"/>
        </w:rPr>
        <w:t>.</w:t>
      </w:r>
    </w:p>
    <w:p w14:paraId="41E4F15F" w14:textId="6F28443E" w:rsidR="000A1621" w:rsidRDefault="00B13F07" w:rsidP="000A1621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שרטוט </w:t>
      </w:r>
      <w:commentRangeStart w:id="109"/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109"/>
      <w:r w:rsidR="000A1621">
        <w:rPr>
          <w:rStyle w:val="CommentReference"/>
          <w:rFonts w:ascii="Times New Roman" w:eastAsia="Times New Roman" w:hAnsi="Times New Roman" w:cs="Times New Roman"/>
          <w:color w:val="auto"/>
        </w:rPr>
        <w:commentReference w:id="109"/>
      </w:r>
    </w:p>
    <w:p w14:paraId="4912E54A" w14:textId="252FFFCB" w:rsidR="00B81F33" w:rsidRPr="00B81F33" w:rsidRDefault="00B81F33" w:rsidP="00B81F33">
      <w:pPr>
        <w:rPr>
          <w:lang w:eastAsia="he-IL"/>
        </w:rPr>
      </w:pPr>
      <w:commentRangeStart w:id="110"/>
      <w:ins w:id="111" w:author="Sagie, Guy" w:date="2015-01-08T11:32:00Z">
        <w:r>
          <w:rPr>
            <w:noProof/>
          </w:rPr>
          <w:drawing>
            <wp:inline distT="0" distB="0" distL="0" distR="0" wp14:anchorId="3D74DDCC" wp14:editId="476DA6C9">
              <wp:extent cx="5724525" cy="4829175"/>
              <wp:effectExtent l="0" t="0" r="9525" b="9525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4525" cy="4829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commentRangeEnd w:id="110"/>
        <w:r>
          <w:rPr>
            <w:rStyle w:val="CommentReference"/>
            <w:rtl/>
          </w:rPr>
          <w:commentReference w:id="110"/>
        </w:r>
      </w:ins>
    </w:p>
    <w:p w14:paraId="76CEE612" w14:textId="120AB80C" w:rsidR="000A1621" w:rsidRPr="000A1621" w:rsidRDefault="00095E82" w:rsidP="000A1621">
      <w:pPr>
        <w:rPr>
          <w:rtl/>
          <w:lang w:eastAsia="he-IL"/>
        </w:rPr>
      </w:pPr>
      <w:commentRangeStart w:id="112"/>
      <w:ins w:id="113" w:author="Sagie, Guy" w:date="2015-01-08T11:29:00Z">
        <w:r>
          <w:rPr>
            <w:noProof/>
          </w:rPr>
          <w:lastRenderedPageBreak/>
          <w:drawing>
            <wp:inline distT="0" distB="0" distL="0" distR="0" wp14:anchorId="08D3F9F0" wp14:editId="47281014">
              <wp:extent cx="5724525" cy="4829175"/>
              <wp:effectExtent l="0" t="0" r="9525" b="9525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4525" cy="4829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commentRangeEnd w:id="112"/>
    </w:p>
    <w:p w14:paraId="6524C239" w14:textId="4D2CEC6F" w:rsidR="008D40B5" w:rsidRDefault="007F3DDF" w:rsidP="00F30B33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  <w:r>
        <w:rPr>
          <w:rStyle w:val="CommentReference"/>
          <w:rtl/>
        </w:rPr>
        <w:lastRenderedPageBreak/>
        <w:commentReference w:id="114"/>
      </w:r>
      <w:del w:id="115" w:author="Sagie, Guy" w:date="2014-11-13T10:26:00Z">
        <w:r w:rsidR="0091702D" w:rsidDel="000A1621">
          <w:rPr>
            <w:noProof/>
          </w:rPr>
          <w:drawing>
            <wp:inline distT="0" distB="0" distL="0" distR="0" wp14:anchorId="4546623A" wp14:editId="2D719A0A">
              <wp:extent cx="5724525" cy="4829175"/>
              <wp:effectExtent l="0" t="0" r="9525" b="9525"/>
              <wp:docPr id="18" name="Pictur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24525" cy="4829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116" w:author="Sagie, Guy" w:date="2015-01-08T11:28:00Z">
        <w:r w:rsidR="00095E82">
          <w:rPr>
            <w:rStyle w:val="CommentReference"/>
            <w:rtl/>
          </w:rPr>
          <w:commentReference w:id="112"/>
        </w:r>
      </w:ins>
    </w:p>
    <w:p w14:paraId="22AF80F5" w14:textId="77777777" w:rsidR="008D40B5" w:rsidRDefault="008D40B5" w:rsidP="008D40B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lang w:eastAsia="he-IL"/>
        </w:rPr>
      </w:pPr>
    </w:p>
    <w:p w14:paraId="6D97E68B" w14:textId="77777777" w:rsidR="008D40B5" w:rsidRDefault="008D40B5" w:rsidP="008D40B5">
      <w:pPr>
        <w:bidi w:val="0"/>
        <w:spacing w:after="160" w:line="259" w:lineRule="auto"/>
        <w:rPr>
          <w:noProof/>
        </w:rPr>
      </w:pPr>
    </w:p>
    <w:p w14:paraId="52A2ACA6" w14:textId="77777777" w:rsidR="008D40B5" w:rsidRDefault="008D40B5" w:rsidP="008D40B5">
      <w:pPr>
        <w:bidi w:val="0"/>
        <w:spacing w:after="160" w:line="259" w:lineRule="auto"/>
        <w:rPr>
          <w:noProof/>
        </w:rPr>
      </w:pPr>
    </w:p>
    <w:p w14:paraId="37C7DFAC" w14:textId="77777777" w:rsidR="008D40B5" w:rsidRDefault="008D40B5" w:rsidP="008D40B5">
      <w:pPr>
        <w:bidi w:val="0"/>
        <w:spacing w:after="160" w:line="259" w:lineRule="auto"/>
        <w:rPr>
          <w:noProof/>
        </w:rPr>
      </w:pPr>
    </w:p>
    <w:p w14:paraId="09DCAB1F" w14:textId="77777777" w:rsidR="008D40B5" w:rsidRDefault="008D40B5" w:rsidP="008D40B5">
      <w:pPr>
        <w:bidi w:val="0"/>
        <w:spacing w:after="160" w:line="259" w:lineRule="auto"/>
        <w:rPr>
          <w:noProof/>
        </w:rPr>
      </w:pPr>
    </w:p>
    <w:p w14:paraId="57615D57" w14:textId="58BFD26C" w:rsidR="00F30B33" w:rsidRPr="00F30B33" w:rsidRDefault="00F30B33" w:rsidP="008D40B5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628DF5" w14:textId="780C4292" w:rsidR="004E288D" w:rsidRPr="008D40B5" w:rsidRDefault="00F30B33" w:rsidP="008D40B5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8D40B5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77628DF6" w14:textId="77777777" w:rsidR="004E288D" w:rsidRPr="00F42CC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6"/>
        <w:gridCol w:w="816"/>
        <w:gridCol w:w="4411"/>
        <w:gridCol w:w="2333"/>
      </w:tblGrid>
      <w:tr w:rsidR="00B054CA" w:rsidRPr="00F42CCD" w14:paraId="77628DFB" w14:textId="77777777" w:rsidTr="00C24D8C">
        <w:tc>
          <w:tcPr>
            <w:tcW w:w="1456" w:type="dxa"/>
          </w:tcPr>
          <w:p w14:paraId="77628DF7" w14:textId="77777777" w:rsidR="00B054CA" w:rsidRPr="00F42CCD" w:rsidRDefault="00B054CA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816" w:type="dxa"/>
          </w:tcPr>
          <w:p w14:paraId="77628DF8" w14:textId="77777777" w:rsidR="00B054CA" w:rsidRPr="00F42CCD" w:rsidRDefault="00B054CA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4411" w:type="dxa"/>
          </w:tcPr>
          <w:p w14:paraId="77628DF9" w14:textId="77777777" w:rsidR="00B054CA" w:rsidRPr="00F42CCD" w:rsidRDefault="00B054CA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333" w:type="dxa"/>
          </w:tcPr>
          <w:p w14:paraId="77628DFA" w14:textId="77777777" w:rsidR="00B054CA" w:rsidRPr="00F42CCD" w:rsidRDefault="00B054CA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C71E3" w:rsidRPr="00F42CCD" w14:paraId="77628E00" w14:textId="77777777" w:rsidTr="00C24D8C">
        <w:trPr>
          <w:trHeight w:val="437"/>
        </w:trPr>
        <w:tc>
          <w:tcPr>
            <w:tcW w:w="1456" w:type="dxa"/>
          </w:tcPr>
          <w:p w14:paraId="77628DFC" w14:textId="77777777" w:rsidR="001C71E3" w:rsidRPr="009F0B6E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816" w:type="dxa"/>
          </w:tcPr>
          <w:p w14:paraId="77628DFD" w14:textId="77777777" w:rsidR="001C71E3" w:rsidRPr="009F0B6E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77628F6C" wp14:editId="77628F6D">
                  <wp:extent cx="152400" cy="171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1" w:type="dxa"/>
          </w:tcPr>
          <w:p w14:paraId="77628DFE" w14:textId="70ABA5B9" w:rsidR="001C71E3" w:rsidRPr="009F0B6E" w:rsidRDefault="001C71E3" w:rsidP="007E600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סגירת המסך וחזרה למסך הקודם</w:t>
            </w:r>
            <w:ins w:id="117" w:author="Sagie, Guy" w:date="2014-10-14T15:25:00Z">
              <w:r w:rsidR="007E600D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ללא שמירת </w:t>
              </w:r>
              <w:commentRangeStart w:id="118"/>
              <w:r w:rsidR="007E600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הנתונים</w:t>
              </w:r>
            </w:ins>
            <w:commentRangeEnd w:id="118"/>
            <w:ins w:id="119" w:author="Sagie, Guy" w:date="2014-10-14T15:26:00Z">
              <w:r w:rsidR="007E600D">
                <w:rPr>
                  <w:rStyle w:val="CommentReference"/>
                  <w:rtl/>
                </w:rPr>
                <w:commentReference w:id="118"/>
              </w:r>
            </w:ins>
            <w:del w:id="120" w:author="Sagie, Guy" w:date="2014-10-14T15:25:00Z">
              <w:r w:rsidR="00F21012" w:rsidDel="007E600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</w:tc>
        <w:tc>
          <w:tcPr>
            <w:tcW w:w="2333" w:type="dxa"/>
          </w:tcPr>
          <w:p w14:paraId="77628DFF" w14:textId="77777777" w:rsidR="001C71E3" w:rsidRPr="009F0B6E" w:rsidRDefault="00F21012" w:rsidP="001C71E3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/>
                <w:sz w:val="22"/>
                <w:szCs w:val="22"/>
                <w:lang w:eastAsia="he-IL"/>
              </w:rPr>
              <w:t>C</w:t>
            </w:r>
            <w:r w:rsidR="001C71E3">
              <w:rPr>
                <w:rFonts w:cs="David"/>
                <w:sz w:val="22"/>
                <w:szCs w:val="22"/>
                <w:lang w:eastAsia="he-IL"/>
              </w:rPr>
              <w:t>lose</w:t>
            </w:r>
          </w:p>
        </w:tc>
      </w:tr>
      <w:tr w:rsidR="001C71E3" w:rsidRPr="00F42CCD" w14:paraId="77628E05" w14:textId="77777777" w:rsidTr="00F712A5">
        <w:trPr>
          <w:trHeight w:val="600"/>
        </w:trPr>
        <w:tc>
          <w:tcPr>
            <w:tcW w:w="1456" w:type="dxa"/>
          </w:tcPr>
          <w:p w14:paraId="77628E01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רשימת בחירה נפתחת</w:t>
            </w:r>
          </w:p>
        </w:tc>
        <w:tc>
          <w:tcPr>
            <w:tcW w:w="816" w:type="dxa"/>
          </w:tcPr>
          <w:p w14:paraId="77628E02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1" locked="0" layoutInCell="1" allowOverlap="1" wp14:anchorId="77628F6E" wp14:editId="77628F6F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104775</wp:posOffset>
                  </wp:positionV>
                  <wp:extent cx="247650" cy="180975"/>
                  <wp:effectExtent l="0" t="0" r="0" b="9525"/>
                  <wp:wrapTight wrapText="bothSides">
                    <wp:wrapPolygon edited="0">
                      <wp:start x="0" y="0"/>
                      <wp:lineTo x="0" y="20463"/>
                      <wp:lineTo x="19938" y="20463"/>
                      <wp:lineTo x="19938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1" w:type="dxa"/>
          </w:tcPr>
          <w:p w14:paraId="77628E03" w14:textId="12182E62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רשימת </w:t>
            </w:r>
            <w:ins w:id="121" w:author="Sagie, Guy" w:date="2014-10-21T16:53:00Z">
              <w:r w:rsidR="008D40B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מחלקה/תת מחלקה בהתאם </w:t>
              </w:r>
              <w:commentRangeStart w:id="122"/>
              <w:r w:rsidR="008D40B5"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לשדה</w:t>
              </w:r>
            </w:ins>
            <w:del w:id="123" w:author="Sagie, Guy" w:date="2014-10-21T16:53:00Z">
              <w:r w:rsidDel="008D40B5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מרפאות</w:delText>
              </w:r>
            </w:del>
            <w:commentRangeEnd w:id="122"/>
            <w:r w:rsidR="008D40B5">
              <w:rPr>
                <w:rStyle w:val="CommentReference"/>
                <w:rtl/>
              </w:rPr>
              <w:commentReference w:id="122"/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333" w:type="dxa"/>
          </w:tcPr>
          <w:p w14:paraId="77628E04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C71E3" w:rsidRPr="00F42CCD" w14:paraId="77628E0A" w14:textId="77777777" w:rsidTr="00C24D8C">
        <w:tc>
          <w:tcPr>
            <w:tcW w:w="1456" w:type="dxa"/>
          </w:tcPr>
          <w:p w14:paraId="77628E06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פרטי המדד</w:t>
            </w:r>
          </w:p>
        </w:tc>
        <w:tc>
          <w:tcPr>
            <w:tcW w:w="816" w:type="dxa"/>
          </w:tcPr>
          <w:p w14:paraId="77628E07" w14:textId="77777777" w:rsidR="001C71E3" w:rsidRDefault="001C71E3" w:rsidP="001C71E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1" locked="0" layoutInCell="1" allowOverlap="1" wp14:anchorId="77628F70" wp14:editId="77628F71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76200</wp:posOffset>
                  </wp:positionV>
                  <wp:extent cx="257175" cy="238125"/>
                  <wp:effectExtent l="0" t="0" r="9525" b="9525"/>
                  <wp:wrapTight wrapText="bothSides">
                    <wp:wrapPolygon edited="0">
                      <wp:start x="0" y="0"/>
                      <wp:lineTo x="0" y="20736"/>
                      <wp:lineTo x="20800" y="20736"/>
                      <wp:lineTo x="20800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1" w:type="dxa"/>
          </w:tcPr>
          <w:p w14:paraId="77628E08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מציג מסך המציג את פרטי המדד </w:t>
            </w:r>
            <w:r w:rsidRPr="001E2E55">
              <w:rPr>
                <w:rFonts w:cs="David" w:hint="cs"/>
                <w:sz w:val="22"/>
                <w:szCs w:val="22"/>
                <w:rtl/>
                <w:lang w:eastAsia="he-IL"/>
              </w:rPr>
              <w:t>(ראה אפיון מסך מס' 9 "פרטי מדדים")</w:t>
            </w:r>
          </w:p>
        </w:tc>
        <w:tc>
          <w:tcPr>
            <w:tcW w:w="2333" w:type="dxa"/>
          </w:tcPr>
          <w:p w14:paraId="77628E09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פרטים</w:t>
            </w:r>
          </w:p>
        </w:tc>
      </w:tr>
      <w:tr w:rsidR="001C71E3" w:rsidRPr="00F42CCD" w14:paraId="77628E10" w14:textId="77777777" w:rsidTr="00C24D8C">
        <w:tc>
          <w:tcPr>
            <w:tcW w:w="1456" w:type="dxa"/>
          </w:tcPr>
          <w:p w14:paraId="77628E0B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הסתרת מדדים היסטוריים</w:t>
            </w:r>
          </w:p>
        </w:tc>
        <w:tc>
          <w:tcPr>
            <w:tcW w:w="816" w:type="dxa"/>
          </w:tcPr>
          <w:p w14:paraId="77628E0C" w14:textId="77777777" w:rsidR="001C71E3" w:rsidRDefault="001C71E3" w:rsidP="001C71E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1" locked="0" layoutInCell="1" allowOverlap="1" wp14:anchorId="77628F72" wp14:editId="77628F73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48260</wp:posOffset>
                  </wp:positionV>
                  <wp:extent cx="241300" cy="190500"/>
                  <wp:effectExtent l="0" t="0" r="6350" b="0"/>
                  <wp:wrapTight wrapText="bothSides">
                    <wp:wrapPolygon edited="0">
                      <wp:start x="0" y="0"/>
                      <wp:lineTo x="0" y="19440"/>
                      <wp:lineTo x="20463" y="19440"/>
                      <wp:lineTo x="20463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0D" w14:textId="77777777" w:rsidR="001C71E3" w:rsidRDefault="00F21012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הסתרת מדדים שתועדו במערכת במהלך </w:t>
            </w:r>
            <w:r w:rsidR="00467C97">
              <w:rPr>
                <w:rFonts w:cs="David" w:hint="cs"/>
                <w:sz w:val="22"/>
                <w:szCs w:val="22"/>
                <w:rtl/>
                <w:lang w:eastAsia="he-IL"/>
              </w:rPr>
              <w:t>הביקור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77628E0E" w14:textId="37259F0E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* הערה: באם לא </w:t>
            </w:r>
            <w:r w:rsidR="00F2101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קיימים נתוני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מדד</w:t>
            </w:r>
            <w:r w:rsidR="00F2101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שתועדו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, כפתור לא יהיה נגיש וצבעו יהיה דהוי.</w:t>
            </w:r>
            <w:ins w:id="124" w:author="Sagie, Guy" w:date="2014-10-14T15:53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2333" w:type="dxa"/>
          </w:tcPr>
          <w:p w14:paraId="77628E0F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הסתרת היסטוריה</w:t>
            </w:r>
          </w:p>
        </w:tc>
      </w:tr>
      <w:tr w:rsidR="001C71E3" w:rsidRPr="00F42CCD" w14:paraId="77628E17" w14:textId="77777777" w:rsidTr="00C24D8C">
        <w:tc>
          <w:tcPr>
            <w:tcW w:w="1456" w:type="dxa"/>
          </w:tcPr>
          <w:p w14:paraId="77628E11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נתונים היסטוריים</w:t>
            </w:r>
          </w:p>
        </w:tc>
        <w:tc>
          <w:tcPr>
            <w:tcW w:w="816" w:type="dxa"/>
          </w:tcPr>
          <w:p w14:paraId="77628E12" w14:textId="77777777" w:rsidR="001C71E3" w:rsidRDefault="001C71E3" w:rsidP="001C71E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1" locked="0" layoutInCell="1" allowOverlap="1" wp14:anchorId="77628F74" wp14:editId="77628F75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68580</wp:posOffset>
                  </wp:positionV>
                  <wp:extent cx="241300" cy="190500"/>
                  <wp:effectExtent l="0" t="0" r="6350" b="0"/>
                  <wp:wrapTight wrapText="bothSides">
                    <wp:wrapPolygon edited="0">
                      <wp:start x="0" y="0"/>
                      <wp:lineTo x="0" y="19440"/>
                      <wp:lineTo x="20463" y="19440"/>
                      <wp:lineTo x="20463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13" w14:textId="77777777" w:rsidR="00F21012" w:rsidRDefault="00F21012" w:rsidP="00F2101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</w:t>
            </w:r>
            <w:r w:rsidR="004C45F8">
              <w:rPr>
                <w:rFonts w:cs="David" w:hint="cs"/>
                <w:sz w:val="22"/>
                <w:szCs w:val="22"/>
                <w:rtl/>
                <w:lang w:eastAsia="he-IL"/>
              </w:rPr>
              <w:t>צגת מדדים שתועדו במערכת במהלך הביקור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77628E14" w14:textId="1B11EDF1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*הערה: אייקון יופיע רק בעת הפעלת אייקון "הסתרת מדדים היסטוריים"</w:t>
            </w:r>
            <w:ins w:id="125" w:author="Sagie, Guy" w:date="2014-10-14T15:54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</w:ins>
            <w:del w:id="126" w:author="Sagie, Guy" w:date="2014-10-14T15:54:00Z">
              <w:r w:rsidDel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  <w:ins w:id="127" w:author="Sagie, Guy" w:date="2014-10-14T15:54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כלומר, </w:t>
              </w:r>
            </w:ins>
            <w:ins w:id="128" w:author="Sagie, Guy" w:date="2014-10-14T15:55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בעת כניסה למסך, </w:t>
              </w:r>
            </w:ins>
            <w:ins w:id="129" w:author="Sagie, Guy" w:date="2014-10-14T15:54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כבר</w:t>
              </w:r>
              <w:commentRangeStart w:id="130"/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ירת מחדל</w:t>
              </w:r>
            </w:ins>
            <w:ins w:id="131" w:author="Sagie, Guy" w:date="2014-10-14T15:55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,</w:t>
              </w:r>
            </w:ins>
            <w:ins w:id="132" w:author="Sagie, Guy" w:date="2014-10-14T15:54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יוצגו כלל המדדים</w:t>
              </w:r>
            </w:ins>
            <w:ins w:id="133" w:author="Sagie, Guy" w:date="2014-10-14T15:55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שתועדו במפגש</w:t>
              </w:r>
              <w:commentRangeEnd w:id="130"/>
              <w:r w:rsidR="00C855B8">
                <w:rPr>
                  <w:rStyle w:val="CommentReference"/>
                  <w:rtl/>
                </w:rPr>
                <w:commentReference w:id="130"/>
              </w:r>
            </w:ins>
            <w:ins w:id="134" w:author="Sagie, Guy" w:date="2014-10-14T15:54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</w:p>
          <w:p w14:paraId="77628E15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33" w:type="dxa"/>
          </w:tcPr>
          <w:p w14:paraId="77628E16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היסטוריה</w:t>
            </w:r>
          </w:p>
        </w:tc>
      </w:tr>
      <w:tr w:rsidR="001C71E3" w:rsidRPr="00F42CCD" w14:paraId="77628E1D" w14:textId="77777777" w:rsidTr="00C24D8C">
        <w:tc>
          <w:tcPr>
            <w:tcW w:w="1456" w:type="dxa"/>
          </w:tcPr>
          <w:p w14:paraId="77628E18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 ערך היסטורי</w:t>
            </w:r>
          </w:p>
        </w:tc>
        <w:tc>
          <w:tcPr>
            <w:tcW w:w="816" w:type="dxa"/>
          </w:tcPr>
          <w:p w14:paraId="77628E19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1" locked="0" layoutInCell="1" allowOverlap="1" wp14:anchorId="77628F76" wp14:editId="77628F77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57150</wp:posOffset>
                  </wp:positionV>
                  <wp:extent cx="247650" cy="219075"/>
                  <wp:effectExtent l="0" t="0" r="0" b="9525"/>
                  <wp:wrapTight wrapText="bothSides">
                    <wp:wrapPolygon edited="0">
                      <wp:start x="0" y="0"/>
                      <wp:lineTo x="0" y="20661"/>
                      <wp:lineTo x="19938" y="20661"/>
                      <wp:lineTo x="19938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1" w:type="dxa"/>
          </w:tcPr>
          <w:p w14:paraId="77628E1A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</w:t>
            </w:r>
            <w:r w:rsidR="00F2101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שדה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מדד, המכיל </w:t>
            </w:r>
            <w:r w:rsidR="00F21012">
              <w:rPr>
                <w:rFonts w:cs="David" w:hint="cs"/>
                <w:sz w:val="22"/>
                <w:szCs w:val="22"/>
                <w:rtl/>
                <w:lang w:eastAsia="he-IL"/>
              </w:rPr>
              <w:t>ערך שנשמר במסך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, לשינוי.</w:t>
            </w:r>
          </w:p>
          <w:p w14:paraId="77628E1B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* הערה</w:t>
            </w:r>
            <w:r w:rsidR="00F21012">
              <w:rPr>
                <w:rFonts w:cs="David" w:hint="cs"/>
                <w:sz w:val="22"/>
                <w:szCs w:val="22"/>
                <w:rtl/>
                <w:lang w:eastAsia="he-IL"/>
              </w:rPr>
              <w:t>: באם לא קיימים נתונים שתועדו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למדד, כפתור לא יהיה נגיש וצבעו יהיה דהוי.</w:t>
            </w:r>
          </w:p>
        </w:tc>
        <w:tc>
          <w:tcPr>
            <w:tcW w:w="2333" w:type="dxa"/>
          </w:tcPr>
          <w:p w14:paraId="77628E1C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הצגת/הסתרת ערך היסטורי</w:t>
            </w:r>
          </w:p>
        </w:tc>
      </w:tr>
      <w:tr w:rsidR="001C71E3" w:rsidRPr="00F42CCD" w14:paraId="77628E22" w14:textId="77777777" w:rsidTr="00C24D8C">
        <w:tc>
          <w:tcPr>
            <w:tcW w:w="1456" w:type="dxa"/>
          </w:tcPr>
          <w:p w14:paraId="77628E1E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הוספות שורות חדשות</w:t>
            </w:r>
          </w:p>
        </w:tc>
        <w:tc>
          <w:tcPr>
            <w:tcW w:w="816" w:type="dxa"/>
          </w:tcPr>
          <w:p w14:paraId="77628E1F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0464" behindDoc="1" locked="0" layoutInCell="1" allowOverlap="1" wp14:anchorId="77628F78" wp14:editId="77628F79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17145</wp:posOffset>
                  </wp:positionV>
                  <wp:extent cx="259080" cy="247650"/>
                  <wp:effectExtent l="0" t="0" r="7620" b="0"/>
                  <wp:wrapTight wrapText="bothSides">
                    <wp:wrapPolygon edited="0">
                      <wp:start x="0" y="0"/>
                      <wp:lineTo x="0" y="19938"/>
                      <wp:lineTo x="20647" y="19938"/>
                      <wp:lineTo x="20647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20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הוספת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שורות נוספות לצורך הזנת נתונים.</w:t>
            </w:r>
          </w:p>
        </w:tc>
        <w:tc>
          <w:tcPr>
            <w:tcW w:w="2333" w:type="dxa"/>
          </w:tcPr>
          <w:p w14:paraId="77628E21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שורות חדשות</w:t>
            </w:r>
          </w:p>
        </w:tc>
      </w:tr>
      <w:tr w:rsidR="001C71E3" w:rsidRPr="00F42CCD" w14:paraId="77628E27" w14:textId="77777777" w:rsidTr="00C24D8C">
        <w:tc>
          <w:tcPr>
            <w:tcW w:w="1456" w:type="dxa"/>
          </w:tcPr>
          <w:p w14:paraId="77628E23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הוספת מדדים נוספים</w:t>
            </w:r>
          </w:p>
        </w:tc>
        <w:tc>
          <w:tcPr>
            <w:tcW w:w="816" w:type="dxa"/>
          </w:tcPr>
          <w:p w14:paraId="77628E24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1" locked="0" layoutInCell="1" allowOverlap="1" wp14:anchorId="77628F7A" wp14:editId="77628F7B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137160</wp:posOffset>
                  </wp:positionV>
                  <wp:extent cx="371475" cy="200025"/>
                  <wp:effectExtent l="0" t="0" r="9525" b="9525"/>
                  <wp:wrapTight wrapText="bothSides">
                    <wp:wrapPolygon edited="0">
                      <wp:start x="0" y="0"/>
                      <wp:lineTo x="0" y="20571"/>
                      <wp:lineTo x="21046" y="20571"/>
                      <wp:lineTo x="21046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1" w:type="dxa"/>
          </w:tcPr>
          <w:p w14:paraId="77628E25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המדדים שמופיעים במסך כרשימה, לחיצה על המדד תשלח את המשתמש לשדה של המדד בטבלה. כמו כן, ניתן במצעות הלחצן  להוסיף מדדים נוספים שקיימים במערכת אך אינם מוצגים במסך "מדדים".</w:t>
            </w:r>
          </w:p>
        </w:tc>
        <w:tc>
          <w:tcPr>
            <w:tcW w:w="2333" w:type="dxa"/>
          </w:tcPr>
          <w:p w14:paraId="77628E26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מדד נוסף</w:t>
            </w:r>
          </w:p>
        </w:tc>
      </w:tr>
      <w:tr w:rsidR="001C71E3" w:rsidRPr="00F42CCD" w14:paraId="77628E2C" w14:textId="77777777" w:rsidTr="00C24D8C">
        <w:tc>
          <w:tcPr>
            <w:tcW w:w="1456" w:type="dxa"/>
          </w:tcPr>
          <w:p w14:paraId="77628E28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בדיקת תקינות הנתונים</w:t>
            </w:r>
          </w:p>
        </w:tc>
        <w:tc>
          <w:tcPr>
            <w:tcW w:w="816" w:type="dxa"/>
          </w:tcPr>
          <w:p w14:paraId="77628E29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2512" behindDoc="1" locked="0" layoutInCell="1" allowOverlap="1" wp14:anchorId="77628F7C" wp14:editId="77628F7D">
                  <wp:simplePos x="0" y="0"/>
                  <wp:positionH relativeFrom="column">
                    <wp:posOffset>663575</wp:posOffset>
                  </wp:positionH>
                  <wp:positionV relativeFrom="paragraph">
                    <wp:posOffset>64770</wp:posOffset>
                  </wp:positionV>
                  <wp:extent cx="266700" cy="266700"/>
                  <wp:effectExtent l="0" t="0" r="0" b="0"/>
                  <wp:wrapTight wrapText="bothSides">
                    <wp:wrapPolygon edited="0">
                      <wp:start x="0" y="0"/>
                      <wp:lineTo x="0" y="20057"/>
                      <wp:lineTo x="20057" y="20057"/>
                      <wp:lineTo x="2005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2A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בדיקת תקינות המדדים שהוזנו. במידה ותהיה חריגה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של אחד המדדים או יותר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, תוצג הודעה למשתמש.</w:t>
            </w:r>
          </w:p>
        </w:tc>
        <w:tc>
          <w:tcPr>
            <w:tcW w:w="2333" w:type="dxa"/>
          </w:tcPr>
          <w:p w14:paraId="77628E2B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בדיקה (</w:t>
            </w:r>
            <w:r w:rsidRPr="00F42CCD">
              <w:rPr>
                <w:rFonts w:cs="David" w:hint="cs"/>
                <w:sz w:val="22"/>
                <w:szCs w:val="22"/>
                <w:lang w:eastAsia="he-IL"/>
              </w:rPr>
              <w:t>F6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</w:tr>
      <w:tr w:rsidR="001C71E3" w:rsidRPr="00F42CCD" w14:paraId="77628E33" w14:textId="77777777" w:rsidTr="00C24D8C">
        <w:tc>
          <w:tcPr>
            <w:tcW w:w="1456" w:type="dxa"/>
          </w:tcPr>
          <w:p w14:paraId="77628E2D" w14:textId="60725AEE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שמירה</w:t>
            </w:r>
            <w:ins w:id="135" w:author="Sagie, Guy" w:date="2014-10-20T10:55:00Z">
              <w:r w:rsidR="003D5A7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בטיוטה</w:t>
              </w:r>
            </w:ins>
          </w:p>
        </w:tc>
        <w:tc>
          <w:tcPr>
            <w:tcW w:w="816" w:type="dxa"/>
          </w:tcPr>
          <w:p w14:paraId="77628E2E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1488" behindDoc="1" locked="0" layoutInCell="1" allowOverlap="1" wp14:anchorId="77628F7E" wp14:editId="77628F7F">
                  <wp:simplePos x="0" y="0"/>
                  <wp:positionH relativeFrom="column">
                    <wp:posOffset>654050</wp:posOffset>
                  </wp:positionH>
                  <wp:positionV relativeFrom="paragraph">
                    <wp:posOffset>67945</wp:posOffset>
                  </wp:positionV>
                  <wp:extent cx="276225" cy="261620"/>
                  <wp:effectExtent l="0" t="0" r="9525" b="5080"/>
                  <wp:wrapTight wrapText="bothSides">
                    <wp:wrapPolygon edited="0">
                      <wp:start x="0" y="0"/>
                      <wp:lineTo x="0" y="20447"/>
                      <wp:lineTo x="20855" y="20447"/>
                      <wp:lineTo x="20855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6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628E2F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77628E30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4411" w:type="dxa"/>
          </w:tcPr>
          <w:p w14:paraId="77628E31" w14:textId="4784AB9E" w:rsidR="001C71E3" w:rsidRPr="00F42CCD" w:rsidRDefault="001C71E3" w:rsidP="00C855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שמירת הנתונים שהוזנו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  <w:ins w:id="136" w:author="Sagie, Guy" w:date="2014-10-14T15:49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commentRangeStart w:id="137"/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באם קיימים ערכי מדדים מחוץ לטווח הנורמה, בלחיצה הראשונה יוצגו הודעות החריגה, ובלחיצה שניה ישמרו ה</w:t>
              </w:r>
            </w:ins>
            <w:ins w:id="138" w:author="Sagie, Guy" w:date="2014-10-14T15:50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נ</w:t>
              </w:r>
            </w:ins>
            <w:ins w:id="139" w:author="Sagie, Guy" w:date="2014-10-14T15:49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תונים</w:t>
              </w:r>
            </w:ins>
            <w:ins w:id="140" w:author="Sagie, Guy" w:date="2014-10-14T15:50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>.</w:t>
              </w:r>
            </w:ins>
            <w:ins w:id="141" w:author="Sagie, Guy" w:date="2014-10-14T15:47:00Z">
              <w:r w:rsidR="00C855B8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commentRangeEnd w:id="137"/>
            <w:ins w:id="142" w:author="Sagie, Guy" w:date="2014-10-20T11:16:00Z">
              <w:r w:rsidR="003D5A7A">
                <w:rPr>
                  <w:rStyle w:val="CommentReference"/>
                  <w:rtl/>
                </w:rPr>
                <w:commentReference w:id="137"/>
              </w:r>
            </w:ins>
          </w:p>
        </w:tc>
        <w:tc>
          <w:tcPr>
            <w:tcW w:w="2333" w:type="dxa"/>
          </w:tcPr>
          <w:p w14:paraId="77628E32" w14:textId="7D70C3C9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43"/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שמ</w:t>
            </w:r>
            <w:ins w:id="144" w:author="Sagie, Guy" w:date="2014-10-20T10:55:00Z">
              <w:r w:rsidR="003D5A7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ירה בטיוטה </w:t>
              </w:r>
            </w:ins>
            <w:commentRangeEnd w:id="143"/>
            <w:ins w:id="145" w:author="Sagie, Guy" w:date="2014-10-20T11:16:00Z">
              <w:r w:rsidR="003D5A7A">
                <w:rPr>
                  <w:rStyle w:val="CommentReference"/>
                  <w:rtl/>
                </w:rPr>
                <w:commentReference w:id="143"/>
              </w:r>
            </w:ins>
            <w:del w:id="146" w:author="Sagie, Guy" w:date="2014-10-20T10:55:00Z">
              <w:r w:rsidRPr="00F42CCD" w:rsidDel="003D5A7A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ור</w:delText>
              </w:r>
            </w:del>
          </w:p>
        </w:tc>
      </w:tr>
      <w:tr w:rsidR="001C71E3" w:rsidRPr="00F42CCD" w14:paraId="77628E3A" w14:textId="77777777" w:rsidTr="00C24D8C">
        <w:tc>
          <w:tcPr>
            <w:tcW w:w="1456" w:type="dxa"/>
          </w:tcPr>
          <w:p w14:paraId="77628E34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יציאה</w:t>
            </w:r>
          </w:p>
        </w:tc>
        <w:tc>
          <w:tcPr>
            <w:tcW w:w="816" w:type="dxa"/>
          </w:tcPr>
          <w:p w14:paraId="77628E35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3536" behindDoc="1" locked="0" layoutInCell="1" allowOverlap="1" wp14:anchorId="77628F80" wp14:editId="77628F81">
                  <wp:simplePos x="0" y="0"/>
                  <wp:positionH relativeFrom="column">
                    <wp:posOffset>654050</wp:posOffset>
                  </wp:positionH>
                  <wp:positionV relativeFrom="paragraph">
                    <wp:posOffset>22860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628E36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  <w:p w14:paraId="77628E37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4411" w:type="dxa"/>
          </w:tcPr>
          <w:p w14:paraId="77628E38" w14:textId="5718CFCB" w:rsidR="001C71E3" w:rsidRPr="00F42CCD" w:rsidRDefault="00E15EA4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47" w:author="Sagie, Guy" w:date="2014-10-14T15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ביטול הזנת הנתונים. </w:t>
              </w:r>
            </w:ins>
            <w:commentRangeStart w:id="148"/>
            <w:del w:id="149" w:author="Sagie, Guy" w:date="2014-10-14T15:22:00Z">
              <w:r w:rsidR="001C71E3" w:rsidRPr="00F42CCD" w:rsidDel="00E15EA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יציאה</w:delText>
              </w:r>
            </w:del>
            <w:commentRangeEnd w:id="148"/>
            <w:r>
              <w:rPr>
                <w:rStyle w:val="CommentReference"/>
                <w:rtl/>
              </w:rPr>
              <w:commentReference w:id="148"/>
            </w:r>
            <w:del w:id="150" w:author="Sagie, Guy" w:date="2014-10-14T15:22:00Z">
              <w:r w:rsidR="001C71E3" w:rsidRPr="00F42CCD" w:rsidDel="00E15EA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מהטרנזקציה למסך הקודם</w:delText>
              </w:r>
              <w:r w:rsidR="001C71E3" w:rsidDel="00E15EA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.</w:delText>
              </w:r>
            </w:del>
          </w:p>
        </w:tc>
        <w:tc>
          <w:tcPr>
            <w:tcW w:w="2333" w:type="dxa"/>
          </w:tcPr>
          <w:p w14:paraId="77628E39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צא</w:t>
            </w:r>
          </w:p>
        </w:tc>
      </w:tr>
      <w:tr w:rsidR="001C71E3" w:rsidRPr="00F42CCD" w14:paraId="77628E41" w14:textId="77777777" w:rsidTr="00C24D8C">
        <w:trPr>
          <w:trHeight w:val="387"/>
        </w:trPr>
        <w:tc>
          <w:tcPr>
            <w:tcW w:w="1456" w:type="dxa"/>
          </w:tcPr>
          <w:p w14:paraId="77628E3B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תאריך ושעה</w:t>
            </w:r>
          </w:p>
        </w:tc>
        <w:tc>
          <w:tcPr>
            <w:tcW w:w="816" w:type="dxa"/>
          </w:tcPr>
          <w:p w14:paraId="77628E3C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1" locked="0" layoutInCell="1" allowOverlap="1" wp14:anchorId="77628F82" wp14:editId="77628F83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37465</wp:posOffset>
                  </wp:positionV>
                  <wp:extent cx="182245" cy="219075"/>
                  <wp:effectExtent l="0" t="0" r="8255" b="9525"/>
                  <wp:wrapTight wrapText="bothSides">
                    <wp:wrapPolygon edited="0">
                      <wp:start x="0" y="0"/>
                      <wp:lineTo x="0" y="20661"/>
                      <wp:lineTo x="20321" y="20661"/>
                      <wp:lineTo x="20321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3D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חלונית שעות לבחירת שעה.</w:t>
            </w:r>
          </w:p>
          <w:p w14:paraId="77628E3E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לוח שנה לבחירת תאריך.</w:t>
            </w:r>
          </w:p>
          <w:p w14:paraId="77628E3F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* פקד יופיע בעת עמידה על שדה תאריך או שעה ויתנהג בהתאם לשדה.</w:t>
            </w:r>
          </w:p>
        </w:tc>
        <w:tc>
          <w:tcPr>
            <w:tcW w:w="2333" w:type="dxa"/>
          </w:tcPr>
          <w:p w14:paraId="77628E40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91702D" w:rsidRPr="00F42CCD" w14:paraId="06D0E72C" w14:textId="77777777" w:rsidTr="00C24D8C">
        <w:trPr>
          <w:trHeight w:val="387"/>
          <w:ins w:id="151" w:author="Sagie, Guy" w:date="2014-10-27T15:42:00Z"/>
        </w:trPr>
        <w:tc>
          <w:tcPr>
            <w:tcW w:w="1456" w:type="dxa"/>
          </w:tcPr>
          <w:p w14:paraId="1E8A4B76" w14:textId="0851BB81" w:rsidR="0091702D" w:rsidRDefault="0091702D" w:rsidP="001C71E3">
            <w:pPr>
              <w:rPr>
                <w:ins w:id="152" w:author="Sagie, Guy" w:date="2014-10-27T15:42:00Z"/>
                <w:rFonts w:cs="David"/>
                <w:sz w:val="22"/>
                <w:szCs w:val="22"/>
                <w:rtl/>
                <w:lang w:eastAsia="he-IL"/>
              </w:rPr>
            </w:pPr>
            <w:ins w:id="153" w:author="Sagie, Guy" w:date="2014-10-27T15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מחיקת מדד</w:t>
              </w:r>
            </w:ins>
          </w:p>
        </w:tc>
        <w:tc>
          <w:tcPr>
            <w:tcW w:w="816" w:type="dxa"/>
          </w:tcPr>
          <w:p w14:paraId="3A7D9D39" w14:textId="405BC424" w:rsidR="0091702D" w:rsidRDefault="0091702D" w:rsidP="001C71E3">
            <w:pPr>
              <w:rPr>
                <w:ins w:id="154" w:author="Sagie, Guy" w:date="2014-10-27T15:42:00Z"/>
                <w:noProof/>
              </w:rPr>
            </w:pPr>
            <w:ins w:id="155" w:author="Sagie, Guy" w:date="2014-10-27T15:42:00Z">
              <w:r>
                <w:rPr>
                  <w:noProof/>
                </w:rPr>
                <w:drawing>
                  <wp:inline distT="0" distB="0" distL="0" distR="0" wp14:anchorId="1B807072" wp14:editId="29669750">
                    <wp:extent cx="276225" cy="209550"/>
                    <wp:effectExtent l="0" t="0" r="9525" b="0"/>
                    <wp:docPr id="24" name="Picture 2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7622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4411" w:type="dxa"/>
          </w:tcPr>
          <w:p w14:paraId="000565C2" w14:textId="2A6AD539" w:rsidR="0091702D" w:rsidRDefault="0091702D" w:rsidP="001C71E3">
            <w:pPr>
              <w:rPr>
                <w:ins w:id="156" w:author="Sagie, Guy" w:date="2014-10-27T15:42:00Z"/>
                <w:rFonts w:cs="David"/>
                <w:sz w:val="22"/>
                <w:szCs w:val="22"/>
                <w:rtl/>
                <w:lang w:eastAsia="he-IL"/>
              </w:rPr>
            </w:pPr>
            <w:ins w:id="157" w:author="Sagie, Guy" w:date="2014-10-27T15:4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מחיקת </w:t>
              </w:r>
              <w:commentRangeStart w:id="158"/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מדד</w:t>
              </w:r>
              <w:commentRangeEnd w:id="158"/>
              <w:r>
                <w:rPr>
                  <w:rStyle w:val="CommentReference"/>
                  <w:rtl/>
                </w:rPr>
                <w:commentReference w:id="158"/>
              </w:r>
            </w:ins>
          </w:p>
        </w:tc>
        <w:tc>
          <w:tcPr>
            <w:tcW w:w="2333" w:type="dxa"/>
          </w:tcPr>
          <w:p w14:paraId="6A1D72FB" w14:textId="77777777" w:rsidR="0091702D" w:rsidRPr="00F42CCD" w:rsidRDefault="0091702D" w:rsidP="001C71E3">
            <w:pPr>
              <w:rPr>
                <w:ins w:id="159" w:author="Sagie, Guy" w:date="2014-10-27T15:4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C71E3" w:rsidRPr="00F42CCD" w14:paraId="77628E46" w14:textId="77777777" w:rsidTr="00C24D8C">
        <w:trPr>
          <w:trHeight w:val="387"/>
        </w:trPr>
        <w:tc>
          <w:tcPr>
            <w:tcW w:w="1456" w:type="dxa"/>
          </w:tcPr>
          <w:p w14:paraId="77628E42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816" w:type="dxa"/>
          </w:tcPr>
          <w:p w14:paraId="77628E43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4560" behindDoc="1" locked="0" layoutInCell="1" allowOverlap="1" wp14:anchorId="77628F84" wp14:editId="77628F85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26670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44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333" w:type="dxa"/>
          </w:tcPr>
          <w:p w14:paraId="77628E45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C71E3" w:rsidRPr="00F42CCD" w14:paraId="77628E4C" w14:textId="77777777" w:rsidTr="00C24D8C">
        <w:tc>
          <w:tcPr>
            <w:tcW w:w="1456" w:type="dxa"/>
          </w:tcPr>
          <w:p w14:paraId="77628E47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F42CCD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816" w:type="dxa"/>
          </w:tcPr>
          <w:p w14:paraId="77628E48" w14:textId="77777777" w:rsidR="001C71E3" w:rsidRPr="00F42CCD" w:rsidRDefault="001C71E3" w:rsidP="001C71E3">
            <w:pPr>
              <w:rPr>
                <w:rFonts w:cs="David"/>
                <w:noProof/>
                <w:rtl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5584" behindDoc="1" locked="0" layoutInCell="1" allowOverlap="1" wp14:anchorId="77628F86" wp14:editId="77628F87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76200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7628E49" w14:textId="77777777" w:rsidR="001C71E3" w:rsidRPr="00F42CCD" w:rsidRDefault="001C71E3" w:rsidP="001C71E3">
            <w:pPr>
              <w:rPr>
                <w:rFonts w:cs="David"/>
                <w:noProof/>
              </w:rPr>
            </w:pPr>
          </w:p>
        </w:tc>
        <w:tc>
          <w:tcPr>
            <w:tcW w:w="4411" w:type="dxa"/>
          </w:tcPr>
          <w:p w14:paraId="77628E4A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333" w:type="dxa"/>
          </w:tcPr>
          <w:p w14:paraId="77628E4B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C71E3" w:rsidRPr="00F42CCD" w14:paraId="77628E52" w14:textId="77777777" w:rsidTr="00C24D8C">
        <w:trPr>
          <w:trHeight w:val="415"/>
        </w:trPr>
        <w:tc>
          <w:tcPr>
            <w:tcW w:w="1456" w:type="dxa"/>
          </w:tcPr>
          <w:p w14:paraId="77628E4D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F42CCD">
              <w:rPr>
                <w:rFonts w:cs="David"/>
                <w:noProof/>
              </w:rPr>
              <w:t xml:space="preserve"> </w:t>
            </w:r>
            <w:r w:rsidRPr="00F42CCD">
              <w:rPr>
                <w:rFonts w:cs="David" w:hint="cs"/>
                <w:noProof/>
                <w:rtl/>
              </w:rPr>
              <w:t xml:space="preserve"> -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816" w:type="dxa"/>
          </w:tcPr>
          <w:p w14:paraId="77628E4E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6608" behindDoc="1" locked="0" layoutInCell="1" allowOverlap="1" wp14:anchorId="77628F88" wp14:editId="77628F89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79375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1" w:type="dxa"/>
          </w:tcPr>
          <w:p w14:paraId="77628E4F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77628E50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333" w:type="dxa"/>
          </w:tcPr>
          <w:p w14:paraId="77628E51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C71E3" w:rsidRPr="00F42CCD" w14:paraId="77628E58" w14:textId="77777777" w:rsidTr="00C24D8C">
        <w:trPr>
          <w:trHeight w:val="420"/>
        </w:trPr>
        <w:tc>
          <w:tcPr>
            <w:tcW w:w="1456" w:type="dxa"/>
          </w:tcPr>
          <w:p w14:paraId="77628E53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C84A7F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C84A7F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816" w:type="dxa"/>
          </w:tcPr>
          <w:p w14:paraId="77628E54" w14:textId="77777777" w:rsidR="001C71E3" w:rsidRPr="00F42CCD" w:rsidRDefault="001C71E3" w:rsidP="001C71E3">
            <w:pPr>
              <w:rPr>
                <w:rFonts w:cs="David"/>
                <w:noProof/>
              </w:rPr>
            </w:pPr>
            <w:r w:rsidRPr="00F42CCD">
              <w:rPr>
                <w:rFonts w:cs="David"/>
                <w:noProof/>
              </w:rPr>
              <w:drawing>
                <wp:anchor distT="0" distB="0" distL="114300" distR="114300" simplePos="0" relativeHeight="251717632" behindDoc="1" locked="0" layoutInCell="1" allowOverlap="1" wp14:anchorId="77628F8A" wp14:editId="77628F8B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79375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1" w:type="dxa"/>
          </w:tcPr>
          <w:p w14:paraId="77628E55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77628E56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* יופיע בעת מס' שורות מרובה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333" w:type="dxa"/>
          </w:tcPr>
          <w:p w14:paraId="77628E57" w14:textId="77777777" w:rsidR="001C71E3" w:rsidRPr="00F42CCD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C71E3" w:rsidRPr="00F42CCD" w14:paraId="77628E5D" w14:textId="77777777" w:rsidTr="00C24D8C">
        <w:trPr>
          <w:trHeight w:val="420"/>
        </w:trPr>
        <w:tc>
          <w:tcPr>
            <w:tcW w:w="1456" w:type="dxa"/>
          </w:tcPr>
          <w:p w14:paraId="77628E59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אזהרה</w:t>
            </w:r>
          </w:p>
        </w:tc>
        <w:tc>
          <w:tcPr>
            <w:tcW w:w="816" w:type="dxa"/>
          </w:tcPr>
          <w:p w14:paraId="77628E5A" w14:textId="77777777" w:rsidR="001C71E3" w:rsidRDefault="001C71E3" w:rsidP="001C71E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1" locked="0" layoutInCell="1" allowOverlap="1" wp14:anchorId="77628F8C" wp14:editId="77628F8D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66675</wp:posOffset>
                  </wp:positionV>
                  <wp:extent cx="266700" cy="173355"/>
                  <wp:effectExtent l="0" t="0" r="0" b="0"/>
                  <wp:wrapTight wrapText="bothSides">
                    <wp:wrapPolygon edited="0">
                      <wp:start x="0" y="0"/>
                      <wp:lineTo x="0" y="18989"/>
                      <wp:lineTo x="20057" y="18989"/>
                      <wp:lineTo x="20057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1" w:type="dxa"/>
          </w:tcPr>
          <w:p w14:paraId="77628E5B" w14:textId="77777777" w:rsidR="001C71E3" w:rsidRDefault="001C71E3" w:rsidP="001C71E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אייקון אזהרה יוצג בתחתית המסך בעת חריגה הטווח הערכים אותם הגדיר מנהל המערכת למדד.</w:t>
            </w:r>
          </w:p>
        </w:tc>
        <w:tc>
          <w:tcPr>
            <w:tcW w:w="2333" w:type="dxa"/>
          </w:tcPr>
          <w:p w14:paraId="77628E5C" w14:textId="77777777" w:rsidR="001C71E3" w:rsidRDefault="001C71E3" w:rsidP="001C71E3">
            <w:pPr>
              <w:rPr>
                <w:noProof/>
              </w:rPr>
            </w:pPr>
            <w:r w:rsidRPr="000772E2">
              <w:rPr>
                <w:rFonts w:cs="David" w:hint="cs"/>
                <w:sz w:val="22"/>
                <w:szCs w:val="22"/>
                <w:rtl/>
                <w:lang w:eastAsia="he-IL"/>
              </w:rPr>
              <w:t>אזהרה</w:t>
            </w:r>
          </w:p>
        </w:tc>
      </w:tr>
    </w:tbl>
    <w:p w14:paraId="77628E5E" w14:textId="77777777" w:rsidR="00A3093A" w:rsidRDefault="00A3093A" w:rsidP="00243249">
      <w:pPr>
        <w:rPr>
          <w:rFonts w:cs="David"/>
          <w:rtl/>
          <w:lang w:eastAsia="he-IL"/>
        </w:rPr>
      </w:pPr>
    </w:p>
    <w:p w14:paraId="77628E5F" w14:textId="77777777" w:rsidR="00F21012" w:rsidRPr="007B33A1" w:rsidRDefault="00F21012" w:rsidP="00243249">
      <w:pPr>
        <w:rPr>
          <w:rFonts w:cs="David"/>
          <w:rtl/>
          <w:lang w:eastAsia="he-IL"/>
        </w:rPr>
      </w:pPr>
    </w:p>
    <w:p w14:paraId="77628E60" w14:textId="77777777" w:rsidR="00243249" w:rsidRPr="00F42CCD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781" w:type="dxa"/>
        <w:tblLayout w:type="fixed"/>
        <w:tblLook w:val="04A0" w:firstRow="1" w:lastRow="0" w:firstColumn="1" w:lastColumn="0" w:noHBand="0" w:noVBand="1"/>
        <w:tblPrChange w:id="160" w:author="Sagie, Guy" w:date="2015-03-22T10:07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78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134"/>
        <w:gridCol w:w="1134"/>
        <w:gridCol w:w="708"/>
        <w:gridCol w:w="1276"/>
        <w:gridCol w:w="1134"/>
        <w:gridCol w:w="993"/>
        <w:gridCol w:w="992"/>
        <w:gridCol w:w="1559"/>
        <w:gridCol w:w="851"/>
        <w:tblGridChange w:id="161">
          <w:tblGrid>
            <w:gridCol w:w="113"/>
            <w:gridCol w:w="1122"/>
            <w:gridCol w:w="12"/>
            <w:gridCol w:w="737"/>
            <w:gridCol w:w="113"/>
            <w:gridCol w:w="879"/>
            <w:gridCol w:w="113"/>
            <w:gridCol w:w="1163"/>
            <w:gridCol w:w="113"/>
            <w:gridCol w:w="1021"/>
            <w:gridCol w:w="113"/>
            <w:gridCol w:w="738"/>
            <w:gridCol w:w="113"/>
            <w:gridCol w:w="879"/>
            <w:gridCol w:w="113"/>
            <w:gridCol w:w="1588"/>
            <w:gridCol w:w="113"/>
            <w:gridCol w:w="738"/>
            <w:gridCol w:w="113"/>
          </w:tblGrid>
        </w:tblGridChange>
      </w:tblGrid>
      <w:tr w:rsidR="003D5A7A" w:rsidRPr="00F42CCD" w14:paraId="77628E6E" w14:textId="77777777" w:rsidTr="008A0708">
        <w:trPr>
          <w:trHeight w:val="983"/>
          <w:trPrChange w:id="162" w:author="Sagie, Guy" w:date="2015-03-22T10:07:00Z">
            <w:trPr>
              <w:gridAfter w:val="0"/>
              <w:trHeight w:val="983"/>
            </w:trPr>
          </w:trPrChange>
        </w:trPr>
        <w:tc>
          <w:tcPr>
            <w:tcW w:w="1134" w:type="dxa"/>
            <w:tcPrChange w:id="163" w:author="Sagie, Guy" w:date="2015-03-22T10:07:00Z">
              <w:tcPr>
                <w:tcW w:w="1235" w:type="dxa"/>
                <w:gridSpan w:val="2"/>
              </w:tcPr>
            </w:tcPrChange>
          </w:tcPr>
          <w:p w14:paraId="77628E61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34" w:type="dxa"/>
            <w:tcPrChange w:id="164" w:author="Sagie, Guy" w:date="2015-03-22T10:07:00Z">
              <w:tcPr>
                <w:tcW w:w="749" w:type="dxa"/>
                <w:gridSpan w:val="2"/>
              </w:tcPr>
            </w:tcPrChange>
          </w:tcPr>
          <w:p w14:paraId="77628E62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8" w:type="dxa"/>
            <w:tcPrChange w:id="165" w:author="Sagie, Guy" w:date="2015-03-22T10:07:00Z">
              <w:tcPr>
                <w:tcW w:w="992" w:type="dxa"/>
                <w:gridSpan w:val="2"/>
              </w:tcPr>
            </w:tcPrChange>
          </w:tcPr>
          <w:p w14:paraId="77628E63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7628E64" w14:textId="77777777" w:rsidR="00154548" w:rsidRPr="00F42CCD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CCD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7628E65" w14:textId="77777777" w:rsidR="00154548" w:rsidRPr="00F42CCD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CCD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7628E66" w14:textId="77777777" w:rsidR="00154548" w:rsidRPr="00F42CCD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CCD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7628E67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76" w:type="dxa"/>
            <w:tcPrChange w:id="166" w:author="Sagie, Guy" w:date="2015-03-22T10:07:00Z">
              <w:tcPr>
                <w:tcW w:w="1276" w:type="dxa"/>
                <w:gridSpan w:val="2"/>
              </w:tcPr>
            </w:tcPrChange>
          </w:tcPr>
          <w:p w14:paraId="77628E68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34" w:type="dxa"/>
            <w:tcPrChange w:id="167" w:author="Sagie, Guy" w:date="2015-03-22T10:07:00Z">
              <w:tcPr>
                <w:tcW w:w="1134" w:type="dxa"/>
                <w:gridSpan w:val="2"/>
              </w:tcPr>
            </w:tcPrChange>
          </w:tcPr>
          <w:p w14:paraId="77628E69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3" w:type="dxa"/>
            <w:tcPrChange w:id="168" w:author="Sagie, Guy" w:date="2015-03-22T10:07:00Z">
              <w:tcPr>
                <w:tcW w:w="851" w:type="dxa"/>
                <w:gridSpan w:val="2"/>
              </w:tcPr>
            </w:tcPrChange>
          </w:tcPr>
          <w:p w14:paraId="77628E6A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  <w:tcPrChange w:id="169" w:author="Sagie, Guy" w:date="2015-03-22T10:07:00Z">
              <w:tcPr>
                <w:tcW w:w="992" w:type="dxa"/>
                <w:gridSpan w:val="2"/>
              </w:tcPr>
            </w:tcPrChange>
          </w:tcPr>
          <w:p w14:paraId="77628E6B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59" w:type="dxa"/>
            <w:tcPrChange w:id="170" w:author="Sagie, Guy" w:date="2015-03-22T10:07:00Z">
              <w:tcPr>
                <w:tcW w:w="1701" w:type="dxa"/>
                <w:gridSpan w:val="2"/>
              </w:tcPr>
            </w:tcPrChange>
          </w:tcPr>
          <w:p w14:paraId="77628E6C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1" w:type="dxa"/>
            <w:tcPrChange w:id="171" w:author="Sagie, Guy" w:date="2015-03-22T10:07:00Z">
              <w:tcPr>
                <w:tcW w:w="851" w:type="dxa"/>
                <w:gridSpan w:val="2"/>
              </w:tcPr>
            </w:tcPrChange>
          </w:tcPr>
          <w:p w14:paraId="77628E6D" w14:textId="77777777" w:rsidR="00154548" w:rsidRPr="00F42CCD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F42CCD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3D5A7A" w:rsidRPr="00F42CCD" w14:paraId="77628E78" w14:textId="77777777" w:rsidTr="008A0708">
        <w:trPr>
          <w:trPrChange w:id="172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173" w:author="Sagie, Guy" w:date="2015-03-22T10:07:00Z">
              <w:tcPr>
                <w:tcW w:w="1235" w:type="dxa"/>
                <w:gridSpan w:val="2"/>
              </w:tcPr>
            </w:tcPrChange>
          </w:tcPr>
          <w:p w14:paraId="77628E6F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כותרת</w:t>
            </w:r>
          </w:p>
        </w:tc>
        <w:tc>
          <w:tcPr>
            <w:tcW w:w="1134" w:type="dxa"/>
            <w:tcPrChange w:id="174" w:author="Sagie, Guy" w:date="2015-03-22T10:07:00Z">
              <w:tcPr>
                <w:tcW w:w="749" w:type="dxa"/>
                <w:gridSpan w:val="2"/>
              </w:tcPr>
            </w:tcPrChange>
          </w:tcPr>
          <w:p w14:paraId="77628E70" w14:textId="77777777" w:rsidR="00A3093A" w:rsidRPr="007C70D6" w:rsidRDefault="005C2B5F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08" w:type="dxa"/>
            <w:tcPrChange w:id="175" w:author="Sagie, Guy" w:date="2015-03-22T10:07:00Z">
              <w:tcPr>
                <w:tcW w:w="992" w:type="dxa"/>
                <w:gridSpan w:val="2"/>
              </w:tcPr>
            </w:tcPrChange>
          </w:tcPr>
          <w:p w14:paraId="77628E71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176" w:author="Sagie, Guy" w:date="2015-03-22T10:07:00Z">
              <w:tcPr>
                <w:tcW w:w="1276" w:type="dxa"/>
                <w:gridSpan w:val="2"/>
              </w:tcPr>
            </w:tcPrChange>
          </w:tcPr>
          <w:p w14:paraId="77628E72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כותר</w:t>
            </w:r>
            <w:r w:rsidR="008B7856" w:rsidRPr="007C70D6">
              <w:rPr>
                <w:rFonts w:cs="David" w:hint="cs"/>
                <w:rtl/>
                <w:lang w:eastAsia="he-IL"/>
              </w:rPr>
              <w:t>ת</w:t>
            </w:r>
            <w:r w:rsidRPr="007C70D6">
              <w:rPr>
                <w:rFonts w:cs="David" w:hint="cs"/>
                <w:rtl/>
                <w:lang w:eastAsia="he-IL"/>
              </w:rPr>
              <w:t xml:space="preserve"> המסך</w:t>
            </w:r>
          </w:p>
        </w:tc>
        <w:tc>
          <w:tcPr>
            <w:tcW w:w="1134" w:type="dxa"/>
            <w:tcPrChange w:id="177" w:author="Sagie, Guy" w:date="2015-03-22T10:07:00Z">
              <w:tcPr>
                <w:tcW w:w="1134" w:type="dxa"/>
                <w:gridSpan w:val="2"/>
              </w:tcPr>
            </w:tcPrChange>
          </w:tcPr>
          <w:p w14:paraId="77628E73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178" w:author="Sagie, Guy" w:date="2015-03-22T10:07:00Z">
              <w:tcPr>
                <w:tcW w:w="851" w:type="dxa"/>
                <w:gridSpan w:val="2"/>
              </w:tcPr>
            </w:tcPrChange>
          </w:tcPr>
          <w:p w14:paraId="77628E74" w14:textId="77777777" w:rsidR="00A3093A" w:rsidRPr="007C70D6" w:rsidRDefault="00D95EEC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"ערכי מדדים"</w:t>
            </w:r>
          </w:p>
        </w:tc>
        <w:tc>
          <w:tcPr>
            <w:tcW w:w="992" w:type="dxa"/>
            <w:tcPrChange w:id="179" w:author="Sagie, Guy" w:date="2015-03-22T10:07:00Z">
              <w:tcPr>
                <w:tcW w:w="992" w:type="dxa"/>
                <w:gridSpan w:val="2"/>
              </w:tcPr>
            </w:tcPrChange>
          </w:tcPr>
          <w:p w14:paraId="77628E75" w14:textId="77777777" w:rsidR="00A3093A" w:rsidRPr="007C70D6" w:rsidRDefault="001E2E55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59" w:type="dxa"/>
            <w:tcPrChange w:id="180" w:author="Sagie, Guy" w:date="2015-03-22T10:07:00Z">
              <w:tcPr>
                <w:tcW w:w="1701" w:type="dxa"/>
                <w:gridSpan w:val="2"/>
              </w:tcPr>
            </w:tcPrChange>
          </w:tcPr>
          <w:p w14:paraId="77628E76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181" w:author="Sagie, Guy" w:date="2015-03-22T10:07:00Z">
              <w:tcPr>
                <w:tcW w:w="851" w:type="dxa"/>
                <w:gridSpan w:val="2"/>
              </w:tcPr>
            </w:tcPrChange>
          </w:tcPr>
          <w:p w14:paraId="77628E77" w14:textId="77777777" w:rsidR="00A3093A" w:rsidRPr="00F42CCD" w:rsidRDefault="00A3093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5A7A" w:rsidRPr="00F42CCD" w14:paraId="77628E82" w14:textId="77777777" w:rsidTr="008A0708">
        <w:trPr>
          <w:trPrChange w:id="182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183" w:author="Sagie, Guy" w:date="2015-03-22T10:07:00Z">
              <w:tcPr>
                <w:tcW w:w="1235" w:type="dxa"/>
                <w:gridSpan w:val="2"/>
              </w:tcPr>
            </w:tcPrChange>
          </w:tcPr>
          <w:p w14:paraId="77628E79" w14:textId="77777777" w:rsidR="00A3093A" w:rsidRPr="007C70D6" w:rsidRDefault="00B52C98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שם המטופל</w:t>
            </w:r>
          </w:p>
        </w:tc>
        <w:tc>
          <w:tcPr>
            <w:tcW w:w="1134" w:type="dxa"/>
            <w:tcPrChange w:id="184" w:author="Sagie, Guy" w:date="2015-03-22T10:07:00Z">
              <w:tcPr>
                <w:tcW w:w="749" w:type="dxa"/>
                <w:gridSpan w:val="2"/>
              </w:tcPr>
            </w:tcPrChange>
          </w:tcPr>
          <w:p w14:paraId="77628E7A" w14:textId="77777777" w:rsidR="00A3093A" w:rsidRPr="007C70D6" w:rsidRDefault="005C2B5F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08" w:type="dxa"/>
            <w:tcPrChange w:id="185" w:author="Sagie, Guy" w:date="2015-03-22T10:07:00Z">
              <w:tcPr>
                <w:tcW w:w="992" w:type="dxa"/>
                <w:gridSpan w:val="2"/>
              </w:tcPr>
            </w:tcPrChange>
          </w:tcPr>
          <w:p w14:paraId="77628E7B" w14:textId="77777777" w:rsidR="00A3093A" w:rsidRPr="007C70D6" w:rsidRDefault="00C90FEB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186" w:author="Sagie, Guy" w:date="2015-03-22T10:07:00Z">
              <w:tcPr>
                <w:tcW w:w="1276" w:type="dxa"/>
                <w:gridSpan w:val="2"/>
              </w:tcPr>
            </w:tcPrChange>
          </w:tcPr>
          <w:p w14:paraId="77628E7C" w14:textId="77777777" w:rsidR="00A3093A" w:rsidRPr="007C70D6" w:rsidRDefault="00C90FEB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הצגת שם המטופל</w:t>
            </w:r>
          </w:p>
        </w:tc>
        <w:tc>
          <w:tcPr>
            <w:tcW w:w="1134" w:type="dxa"/>
            <w:tcPrChange w:id="187" w:author="Sagie, Guy" w:date="2015-03-22T10:07:00Z">
              <w:tcPr>
                <w:tcW w:w="1134" w:type="dxa"/>
                <w:gridSpan w:val="2"/>
              </w:tcPr>
            </w:tcPrChange>
          </w:tcPr>
          <w:p w14:paraId="77628E7D" w14:textId="77777777" w:rsidR="00A3093A" w:rsidRPr="007C70D6" w:rsidRDefault="0085212E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993" w:type="dxa"/>
            <w:tcPrChange w:id="188" w:author="Sagie, Guy" w:date="2015-03-22T10:07:00Z">
              <w:tcPr>
                <w:tcW w:w="851" w:type="dxa"/>
                <w:gridSpan w:val="2"/>
              </w:tcPr>
            </w:tcPrChange>
          </w:tcPr>
          <w:p w14:paraId="77628E7E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189" w:author="Sagie, Guy" w:date="2015-03-22T10:07:00Z">
              <w:tcPr>
                <w:tcW w:w="992" w:type="dxa"/>
                <w:gridSpan w:val="2"/>
              </w:tcPr>
            </w:tcPrChange>
          </w:tcPr>
          <w:p w14:paraId="77628E7F" w14:textId="77777777" w:rsidR="00A3093A" w:rsidRPr="007C70D6" w:rsidRDefault="001E2E55" w:rsidP="00B054CA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59" w:type="dxa"/>
            <w:tcPrChange w:id="190" w:author="Sagie, Guy" w:date="2015-03-22T10:07:00Z">
              <w:tcPr>
                <w:tcW w:w="1701" w:type="dxa"/>
                <w:gridSpan w:val="2"/>
              </w:tcPr>
            </w:tcPrChange>
          </w:tcPr>
          <w:p w14:paraId="77628E80" w14:textId="77777777" w:rsidR="00A3093A" w:rsidRPr="007C70D6" w:rsidRDefault="00A3093A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191" w:author="Sagie, Guy" w:date="2015-03-22T10:07:00Z">
              <w:tcPr>
                <w:tcW w:w="851" w:type="dxa"/>
                <w:gridSpan w:val="2"/>
              </w:tcPr>
            </w:tcPrChange>
          </w:tcPr>
          <w:p w14:paraId="77628E81" w14:textId="77777777" w:rsidR="00A3093A" w:rsidRPr="00F42CCD" w:rsidRDefault="00A3093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5A7A" w:rsidRPr="00F42CCD" w14:paraId="77628E8C" w14:textId="77777777" w:rsidTr="008A0708">
        <w:trPr>
          <w:trPrChange w:id="192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193" w:author="Sagie, Guy" w:date="2015-03-22T10:07:00Z">
              <w:tcPr>
                <w:tcW w:w="1235" w:type="dxa"/>
                <w:gridSpan w:val="2"/>
              </w:tcPr>
            </w:tcPrChange>
          </w:tcPr>
          <w:p w14:paraId="77628E83" w14:textId="77777777" w:rsidR="005C2B5F" w:rsidRPr="007C70D6" w:rsidRDefault="00B52C98" w:rsidP="00B52C98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שם משפחה</w:t>
            </w:r>
          </w:p>
        </w:tc>
        <w:tc>
          <w:tcPr>
            <w:tcW w:w="1134" w:type="dxa"/>
            <w:tcPrChange w:id="194" w:author="Sagie, Guy" w:date="2015-03-22T10:07:00Z">
              <w:tcPr>
                <w:tcW w:w="749" w:type="dxa"/>
                <w:gridSpan w:val="2"/>
              </w:tcPr>
            </w:tcPrChange>
          </w:tcPr>
          <w:p w14:paraId="77628E84" w14:textId="77777777" w:rsidR="005C2B5F" w:rsidRPr="007C70D6" w:rsidRDefault="005C2B5F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08" w:type="dxa"/>
            <w:tcPrChange w:id="195" w:author="Sagie, Guy" w:date="2015-03-22T10:07:00Z">
              <w:tcPr>
                <w:tcW w:w="992" w:type="dxa"/>
                <w:gridSpan w:val="2"/>
              </w:tcPr>
            </w:tcPrChange>
          </w:tcPr>
          <w:p w14:paraId="77628E85" w14:textId="77777777" w:rsidR="005C2B5F" w:rsidRPr="007C70D6" w:rsidRDefault="005C2B5F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76" w:type="dxa"/>
            <w:tcPrChange w:id="196" w:author="Sagie, Guy" w:date="2015-03-22T10:07:00Z">
              <w:tcPr>
                <w:tcW w:w="1276" w:type="dxa"/>
                <w:gridSpan w:val="2"/>
              </w:tcPr>
            </w:tcPrChange>
          </w:tcPr>
          <w:p w14:paraId="77628E86" w14:textId="77777777" w:rsidR="005C2B5F" w:rsidRPr="007C70D6" w:rsidRDefault="005C2B5F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הצגת שם משפחה של המטופל</w:t>
            </w:r>
          </w:p>
        </w:tc>
        <w:tc>
          <w:tcPr>
            <w:tcW w:w="1134" w:type="dxa"/>
            <w:tcPrChange w:id="197" w:author="Sagie, Guy" w:date="2015-03-22T10:07:00Z">
              <w:tcPr>
                <w:tcW w:w="1134" w:type="dxa"/>
                <w:gridSpan w:val="2"/>
              </w:tcPr>
            </w:tcPrChange>
          </w:tcPr>
          <w:p w14:paraId="77628E87" w14:textId="77777777" w:rsidR="005C2B5F" w:rsidRPr="007C70D6" w:rsidRDefault="0085212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993" w:type="dxa"/>
            <w:tcPrChange w:id="198" w:author="Sagie, Guy" w:date="2015-03-22T10:07:00Z">
              <w:tcPr>
                <w:tcW w:w="851" w:type="dxa"/>
                <w:gridSpan w:val="2"/>
              </w:tcPr>
            </w:tcPrChange>
          </w:tcPr>
          <w:p w14:paraId="77628E88" w14:textId="77777777" w:rsidR="005C2B5F" w:rsidRPr="007C70D6" w:rsidRDefault="005C2B5F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199" w:author="Sagie, Guy" w:date="2015-03-22T10:07:00Z">
              <w:tcPr>
                <w:tcW w:w="992" w:type="dxa"/>
                <w:gridSpan w:val="2"/>
              </w:tcPr>
            </w:tcPrChange>
          </w:tcPr>
          <w:p w14:paraId="77628E89" w14:textId="77777777" w:rsidR="005C2B5F" w:rsidRPr="007C70D6" w:rsidRDefault="001E2E55" w:rsidP="008E344E">
            <w:pPr>
              <w:rPr>
                <w:rFonts w:cs="David"/>
                <w:highlight w:val="yellow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59" w:type="dxa"/>
            <w:tcPrChange w:id="200" w:author="Sagie, Guy" w:date="2015-03-22T10:07:00Z">
              <w:tcPr>
                <w:tcW w:w="1701" w:type="dxa"/>
                <w:gridSpan w:val="2"/>
              </w:tcPr>
            </w:tcPrChange>
          </w:tcPr>
          <w:p w14:paraId="77628E8A" w14:textId="77777777" w:rsidR="005C2B5F" w:rsidRPr="007C70D6" w:rsidRDefault="005C2B5F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201" w:author="Sagie, Guy" w:date="2015-03-22T10:07:00Z">
              <w:tcPr>
                <w:tcW w:w="851" w:type="dxa"/>
                <w:gridSpan w:val="2"/>
              </w:tcPr>
            </w:tcPrChange>
          </w:tcPr>
          <w:p w14:paraId="77628E8B" w14:textId="77777777" w:rsidR="005C2B5F" w:rsidRPr="00F42CCD" w:rsidRDefault="005C2B5F" w:rsidP="008E344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5A7A" w:rsidRPr="00F42CCD" w14:paraId="77628E96" w14:textId="77777777" w:rsidTr="008A0708">
        <w:trPr>
          <w:trPrChange w:id="202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203" w:author="Sagie, Guy" w:date="2015-03-22T10:07:00Z">
              <w:tcPr>
                <w:tcW w:w="1235" w:type="dxa"/>
                <w:gridSpan w:val="2"/>
              </w:tcPr>
            </w:tcPrChange>
          </w:tcPr>
          <w:p w14:paraId="77628E8D" w14:textId="77777777" w:rsidR="008E344E" w:rsidRPr="007C70D6" w:rsidRDefault="00B52C98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מס' אישי</w:t>
            </w:r>
          </w:p>
        </w:tc>
        <w:tc>
          <w:tcPr>
            <w:tcW w:w="1134" w:type="dxa"/>
            <w:tcPrChange w:id="204" w:author="Sagie, Guy" w:date="2015-03-22T10:07:00Z">
              <w:tcPr>
                <w:tcW w:w="749" w:type="dxa"/>
                <w:gridSpan w:val="2"/>
              </w:tcPr>
            </w:tcPrChange>
          </w:tcPr>
          <w:p w14:paraId="77628E8E" w14:textId="77777777" w:rsidR="008E344E" w:rsidRPr="007C70D6" w:rsidRDefault="005C2B5F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08" w:type="dxa"/>
            <w:tcPrChange w:id="205" w:author="Sagie, Guy" w:date="2015-03-22T10:07:00Z">
              <w:tcPr>
                <w:tcW w:w="992" w:type="dxa"/>
                <w:gridSpan w:val="2"/>
              </w:tcPr>
            </w:tcPrChange>
          </w:tcPr>
          <w:p w14:paraId="77628E8F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06" w:author="Sagie, Guy" w:date="2015-03-22T10:07:00Z">
              <w:tcPr>
                <w:tcW w:w="1276" w:type="dxa"/>
                <w:gridSpan w:val="2"/>
              </w:tcPr>
            </w:tcPrChange>
          </w:tcPr>
          <w:p w14:paraId="77628E90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הצגת מס' אישי של המטופל</w:t>
            </w:r>
          </w:p>
        </w:tc>
        <w:tc>
          <w:tcPr>
            <w:tcW w:w="1134" w:type="dxa"/>
            <w:tcPrChange w:id="207" w:author="Sagie, Guy" w:date="2015-03-22T10:07:00Z">
              <w:tcPr>
                <w:tcW w:w="1134" w:type="dxa"/>
                <w:gridSpan w:val="2"/>
              </w:tcPr>
            </w:tcPrChange>
          </w:tcPr>
          <w:p w14:paraId="77628E91" w14:textId="77777777" w:rsidR="008E344E" w:rsidRPr="007C70D6" w:rsidRDefault="0085212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993" w:type="dxa"/>
            <w:tcPrChange w:id="208" w:author="Sagie, Guy" w:date="2015-03-22T10:07:00Z">
              <w:tcPr>
                <w:tcW w:w="851" w:type="dxa"/>
                <w:gridSpan w:val="2"/>
              </w:tcPr>
            </w:tcPrChange>
          </w:tcPr>
          <w:p w14:paraId="77628E92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09" w:author="Sagie, Guy" w:date="2015-03-22T10:07:00Z">
              <w:tcPr>
                <w:tcW w:w="992" w:type="dxa"/>
                <w:gridSpan w:val="2"/>
              </w:tcPr>
            </w:tcPrChange>
          </w:tcPr>
          <w:p w14:paraId="77628E93" w14:textId="77777777" w:rsidR="008E344E" w:rsidRPr="007C70D6" w:rsidRDefault="001E2E55" w:rsidP="008E344E">
            <w:pPr>
              <w:rPr>
                <w:rFonts w:cs="David"/>
                <w:highlight w:val="yellow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559" w:type="dxa"/>
            <w:tcPrChange w:id="210" w:author="Sagie, Guy" w:date="2015-03-22T10:07:00Z">
              <w:tcPr>
                <w:tcW w:w="1701" w:type="dxa"/>
                <w:gridSpan w:val="2"/>
              </w:tcPr>
            </w:tcPrChange>
          </w:tcPr>
          <w:p w14:paraId="77628E94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211" w:author="Sagie, Guy" w:date="2015-03-22T10:07:00Z">
              <w:tcPr>
                <w:tcW w:w="851" w:type="dxa"/>
                <w:gridSpan w:val="2"/>
              </w:tcPr>
            </w:tcPrChange>
          </w:tcPr>
          <w:p w14:paraId="77628E95" w14:textId="77777777" w:rsidR="008E344E" w:rsidRPr="00F42CCD" w:rsidRDefault="008E344E" w:rsidP="008E344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5A7A" w:rsidRPr="00F42CCD" w14:paraId="77628EA0" w14:textId="77777777" w:rsidTr="008A0708">
        <w:trPr>
          <w:trPrChange w:id="212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213" w:author="Sagie, Guy" w:date="2015-03-22T10:07:00Z">
              <w:tcPr>
                <w:tcW w:w="1235" w:type="dxa"/>
                <w:gridSpan w:val="2"/>
              </w:tcPr>
            </w:tcPrChange>
          </w:tcPr>
          <w:p w14:paraId="77628E97" w14:textId="77777777" w:rsidR="008E344E" w:rsidRPr="007C70D6" w:rsidRDefault="00B52C98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1134" w:type="dxa"/>
            <w:tcPrChange w:id="214" w:author="Sagie, Guy" w:date="2015-03-22T10:07:00Z">
              <w:tcPr>
                <w:tcW w:w="749" w:type="dxa"/>
                <w:gridSpan w:val="2"/>
              </w:tcPr>
            </w:tcPrChange>
          </w:tcPr>
          <w:p w14:paraId="77628E98" w14:textId="77777777" w:rsidR="008E344E" w:rsidRPr="007C70D6" w:rsidRDefault="005C2B5F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08" w:type="dxa"/>
            <w:tcPrChange w:id="215" w:author="Sagie, Guy" w:date="2015-03-22T10:07:00Z">
              <w:tcPr>
                <w:tcW w:w="992" w:type="dxa"/>
                <w:gridSpan w:val="2"/>
              </w:tcPr>
            </w:tcPrChange>
          </w:tcPr>
          <w:p w14:paraId="77628E99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16" w:author="Sagie, Guy" w:date="2015-03-22T10:07:00Z">
              <w:tcPr>
                <w:tcW w:w="1276" w:type="dxa"/>
                <w:gridSpan w:val="2"/>
              </w:tcPr>
            </w:tcPrChange>
          </w:tcPr>
          <w:p w14:paraId="77628E9A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הצגת מין המטופל (ז,נ)</w:t>
            </w:r>
          </w:p>
        </w:tc>
        <w:tc>
          <w:tcPr>
            <w:tcW w:w="1134" w:type="dxa"/>
            <w:tcPrChange w:id="217" w:author="Sagie, Guy" w:date="2015-03-22T10:07:00Z">
              <w:tcPr>
                <w:tcW w:w="1134" w:type="dxa"/>
                <w:gridSpan w:val="2"/>
              </w:tcPr>
            </w:tcPrChange>
          </w:tcPr>
          <w:p w14:paraId="77628E9B" w14:textId="77777777" w:rsidR="008E344E" w:rsidRPr="007C70D6" w:rsidRDefault="0085212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993" w:type="dxa"/>
            <w:tcPrChange w:id="218" w:author="Sagie, Guy" w:date="2015-03-22T10:07:00Z">
              <w:tcPr>
                <w:tcW w:w="851" w:type="dxa"/>
                <w:gridSpan w:val="2"/>
              </w:tcPr>
            </w:tcPrChange>
          </w:tcPr>
          <w:p w14:paraId="77628E9C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19" w:author="Sagie, Guy" w:date="2015-03-22T10:07:00Z">
              <w:tcPr>
                <w:tcW w:w="992" w:type="dxa"/>
                <w:gridSpan w:val="2"/>
              </w:tcPr>
            </w:tcPrChange>
          </w:tcPr>
          <w:p w14:paraId="77628E9D" w14:textId="77777777" w:rsidR="008E344E" w:rsidRPr="007C70D6" w:rsidRDefault="00B52C98" w:rsidP="008E344E">
            <w:pPr>
              <w:rPr>
                <w:rFonts w:cs="David"/>
                <w:highlight w:val="yellow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ז/נ</w:t>
            </w:r>
          </w:p>
        </w:tc>
        <w:tc>
          <w:tcPr>
            <w:tcW w:w="1559" w:type="dxa"/>
            <w:tcPrChange w:id="220" w:author="Sagie, Guy" w:date="2015-03-22T10:07:00Z">
              <w:tcPr>
                <w:tcW w:w="1701" w:type="dxa"/>
                <w:gridSpan w:val="2"/>
              </w:tcPr>
            </w:tcPrChange>
          </w:tcPr>
          <w:p w14:paraId="77628E9E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221" w:author="Sagie, Guy" w:date="2015-03-22T10:07:00Z">
              <w:tcPr>
                <w:tcW w:w="851" w:type="dxa"/>
                <w:gridSpan w:val="2"/>
              </w:tcPr>
            </w:tcPrChange>
          </w:tcPr>
          <w:p w14:paraId="77628E9F" w14:textId="77777777" w:rsidR="008E344E" w:rsidRPr="00F42CCD" w:rsidRDefault="008E344E" w:rsidP="008E344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5A7A" w:rsidRPr="00F42CCD" w14:paraId="77628EAA" w14:textId="77777777" w:rsidTr="008A0708">
        <w:trPr>
          <w:trHeight w:val="644"/>
          <w:trPrChange w:id="222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223" w:author="Sagie, Guy" w:date="2015-03-22T10:07:00Z">
              <w:tcPr>
                <w:tcW w:w="1235" w:type="dxa"/>
                <w:gridSpan w:val="2"/>
              </w:tcPr>
            </w:tcPrChange>
          </w:tcPr>
          <w:p w14:paraId="77628EA1" w14:textId="77777777" w:rsidR="008E344E" w:rsidRPr="007C70D6" w:rsidRDefault="00B52C98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1134" w:type="dxa"/>
            <w:tcPrChange w:id="224" w:author="Sagie, Guy" w:date="2015-03-22T10:07:00Z">
              <w:tcPr>
                <w:tcW w:w="749" w:type="dxa"/>
                <w:gridSpan w:val="2"/>
              </w:tcPr>
            </w:tcPrChange>
          </w:tcPr>
          <w:p w14:paraId="77628EA2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225" w:author="Sagie, Guy" w:date="2015-03-22T10:07:00Z">
              <w:tcPr>
                <w:tcW w:w="992" w:type="dxa"/>
                <w:gridSpan w:val="2"/>
              </w:tcPr>
            </w:tcPrChange>
          </w:tcPr>
          <w:p w14:paraId="77628EA3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26" w:author="Sagie, Guy" w:date="2015-03-22T10:07:00Z">
              <w:tcPr>
                <w:tcW w:w="1276" w:type="dxa"/>
                <w:gridSpan w:val="2"/>
              </w:tcPr>
            </w:tcPrChange>
          </w:tcPr>
          <w:p w14:paraId="77628EA4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הצגת גיל המטופל</w:t>
            </w:r>
          </w:p>
        </w:tc>
        <w:tc>
          <w:tcPr>
            <w:tcW w:w="1134" w:type="dxa"/>
            <w:tcPrChange w:id="227" w:author="Sagie, Guy" w:date="2015-03-22T10:07:00Z">
              <w:tcPr>
                <w:tcW w:w="1134" w:type="dxa"/>
                <w:gridSpan w:val="2"/>
              </w:tcPr>
            </w:tcPrChange>
          </w:tcPr>
          <w:p w14:paraId="77628EA5" w14:textId="77777777" w:rsidR="008E344E" w:rsidRPr="007C70D6" w:rsidRDefault="0085212E" w:rsidP="008E344E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993" w:type="dxa"/>
            <w:tcPrChange w:id="228" w:author="Sagie, Guy" w:date="2015-03-22T10:07:00Z">
              <w:tcPr>
                <w:tcW w:w="851" w:type="dxa"/>
                <w:gridSpan w:val="2"/>
              </w:tcPr>
            </w:tcPrChange>
          </w:tcPr>
          <w:p w14:paraId="77628EA6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29" w:author="Sagie, Guy" w:date="2015-03-22T10:07:00Z">
              <w:tcPr>
                <w:tcW w:w="992" w:type="dxa"/>
                <w:gridSpan w:val="2"/>
              </w:tcPr>
            </w:tcPrChange>
          </w:tcPr>
          <w:p w14:paraId="77628EA7" w14:textId="77777777" w:rsidR="008E344E" w:rsidRPr="007C70D6" w:rsidRDefault="008E344E" w:rsidP="008E344E">
            <w:pPr>
              <w:rPr>
                <w:rFonts w:cs="David"/>
                <w:highlight w:val="yellow"/>
                <w:rtl/>
                <w:lang w:eastAsia="he-IL"/>
              </w:rPr>
            </w:pPr>
          </w:p>
        </w:tc>
        <w:tc>
          <w:tcPr>
            <w:tcW w:w="1559" w:type="dxa"/>
            <w:tcPrChange w:id="230" w:author="Sagie, Guy" w:date="2015-03-22T10:07:00Z">
              <w:tcPr>
                <w:tcW w:w="1701" w:type="dxa"/>
                <w:gridSpan w:val="2"/>
              </w:tcPr>
            </w:tcPrChange>
          </w:tcPr>
          <w:p w14:paraId="77628EA8" w14:textId="77777777" w:rsidR="008E344E" w:rsidRPr="007C70D6" w:rsidRDefault="008E344E" w:rsidP="008E34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231" w:author="Sagie, Guy" w:date="2015-03-22T10:07:00Z">
              <w:tcPr>
                <w:tcW w:w="851" w:type="dxa"/>
                <w:gridSpan w:val="2"/>
              </w:tcPr>
            </w:tcPrChange>
          </w:tcPr>
          <w:p w14:paraId="77628EA9" w14:textId="77777777" w:rsidR="008E344E" w:rsidRPr="00F42CCD" w:rsidRDefault="008E344E" w:rsidP="008E344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D5A7A" w:rsidRPr="00F42CCD" w:rsidDel="00156E0A" w14:paraId="77628EB4" w14:textId="6F156762" w:rsidTr="008A0708">
        <w:trPr>
          <w:del w:id="232" w:author="Sagie, Guy" w:date="2014-10-20T15:29:00Z"/>
          <w:trPrChange w:id="233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234" w:author="Sagie, Guy" w:date="2015-03-22T10:07:00Z">
              <w:tcPr>
                <w:tcW w:w="1235" w:type="dxa"/>
                <w:gridSpan w:val="2"/>
              </w:tcPr>
            </w:tcPrChange>
          </w:tcPr>
          <w:p w14:paraId="719D6B5F" w14:textId="77777777" w:rsidR="004742F4" w:rsidDel="008D40B5" w:rsidRDefault="004742F4" w:rsidP="008E344E">
            <w:pPr>
              <w:rPr>
                <w:del w:id="235" w:author="Sagie, Guy" w:date="2014-10-20T15:29:00Z"/>
                <w:rFonts w:cs="David"/>
                <w:rtl/>
                <w:lang w:eastAsia="he-IL"/>
              </w:rPr>
            </w:pPr>
            <w:commentRangeStart w:id="236"/>
            <w:del w:id="237" w:author="Sagie, Guy" w:date="2014-10-20T15:29:00Z">
              <w:r w:rsidRPr="007C70D6" w:rsidDel="00156E0A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</w:p>
          <w:p w14:paraId="77628EAB" w14:textId="3F2D14AC" w:rsidR="008D40B5" w:rsidRPr="007C70D6" w:rsidRDefault="008D40B5" w:rsidP="008E344E">
            <w:pPr>
              <w:rPr>
                <w:ins w:id="238" w:author="Sagie, Guy" w:date="2014-10-21T16:47:00Z"/>
                <w:rFonts w:cs="David"/>
                <w:rtl/>
                <w:lang w:eastAsia="he-IL"/>
              </w:rPr>
            </w:pPr>
            <w:ins w:id="239" w:author="Sagie, Guy" w:date="2014-10-21T16:47:00Z">
              <w:r>
                <w:rPr>
                  <w:rFonts w:cs="David" w:hint="cs"/>
                  <w:rtl/>
                  <w:lang w:eastAsia="he-IL"/>
                </w:rPr>
                <w:t>מחלקה</w:t>
              </w:r>
            </w:ins>
          </w:p>
        </w:tc>
        <w:tc>
          <w:tcPr>
            <w:tcW w:w="1134" w:type="dxa"/>
            <w:tcPrChange w:id="240" w:author="Sagie, Guy" w:date="2015-03-22T10:07:00Z">
              <w:tcPr>
                <w:tcW w:w="749" w:type="dxa"/>
                <w:gridSpan w:val="2"/>
              </w:tcPr>
            </w:tcPrChange>
          </w:tcPr>
          <w:p w14:paraId="77628EAC" w14:textId="1CFA43F1" w:rsidR="004742F4" w:rsidRPr="007C70D6" w:rsidDel="00156E0A" w:rsidRDefault="002E11D8" w:rsidP="008E344E">
            <w:pPr>
              <w:rPr>
                <w:del w:id="241" w:author="Sagie, Guy" w:date="2014-10-20T15:29:00Z"/>
                <w:rFonts w:cs="David"/>
                <w:rtl/>
                <w:lang w:eastAsia="he-IL"/>
              </w:rPr>
            </w:pPr>
            <w:del w:id="242" w:author="Sagie, Guy" w:date="2014-10-20T15:29:00Z">
              <w:r w:rsidRPr="007C70D6" w:rsidDel="00156E0A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  <w:ins w:id="243" w:author="Sagie, Guy" w:date="2014-10-21T16:47:00Z">
              <w:r w:rsidR="008D40B5">
                <w:rPr>
                  <w:rFonts w:cs="David" w:hint="cs"/>
                  <w:rtl/>
                  <w:lang w:eastAsia="he-IL"/>
                </w:rPr>
                <w:t>ט</w:t>
              </w:r>
            </w:ins>
            <w:ins w:id="244" w:author="Sagie, Guy" w:date="2015-01-27T14:44:00Z">
              <w:r w:rsidR="00C24A70">
                <w:rPr>
                  <w:rFonts w:cs="David" w:hint="cs"/>
                  <w:rtl/>
                  <w:lang w:eastAsia="he-IL"/>
                </w:rPr>
                <w:t>ט</w:t>
              </w:r>
            </w:ins>
            <w:ins w:id="245" w:author="Sagie, Guy" w:date="2014-10-21T16:47:00Z">
              <w:r w:rsidR="008D40B5">
                <w:rPr>
                  <w:rFonts w:cs="David" w:hint="cs"/>
                  <w:rtl/>
                  <w:lang w:eastAsia="he-IL"/>
                </w:rPr>
                <w:t>קסט</w:t>
              </w:r>
            </w:ins>
          </w:p>
        </w:tc>
        <w:tc>
          <w:tcPr>
            <w:tcW w:w="708" w:type="dxa"/>
            <w:tcPrChange w:id="246" w:author="Sagie, Guy" w:date="2015-03-22T10:07:00Z">
              <w:tcPr>
                <w:tcW w:w="992" w:type="dxa"/>
                <w:gridSpan w:val="2"/>
              </w:tcPr>
            </w:tcPrChange>
          </w:tcPr>
          <w:p w14:paraId="77628EAD" w14:textId="0A9ACBB5" w:rsidR="004742F4" w:rsidRPr="007C70D6" w:rsidDel="00156E0A" w:rsidRDefault="004742F4" w:rsidP="005D552B">
            <w:pPr>
              <w:rPr>
                <w:del w:id="247" w:author="Sagie, Guy" w:date="2014-10-20T15:29:00Z"/>
                <w:rFonts w:cs="David"/>
                <w:rtl/>
                <w:lang w:eastAsia="he-IL"/>
              </w:rPr>
            </w:pPr>
            <w:del w:id="248" w:author="Sagie, Guy" w:date="2014-10-20T15:29:00Z">
              <w:r w:rsidRPr="007C70D6" w:rsidDel="00156E0A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ins w:id="249" w:author="Sagie, Guy" w:date="2015-01-08T11:26:00Z">
              <w:r w:rsidR="005D552B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250" w:author="Sagie, Guy" w:date="2015-03-22T10:07:00Z">
              <w:tcPr>
                <w:tcW w:w="1276" w:type="dxa"/>
                <w:gridSpan w:val="2"/>
              </w:tcPr>
            </w:tcPrChange>
          </w:tcPr>
          <w:p w14:paraId="77628EAE" w14:textId="22AC9FFC" w:rsidR="004742F4" w:rsidRPr="007C70D6" w:rsidDel="00156E0A" w:rsidRDefault="004742F4" w:rsidP="008E344E">
            <w:pPr>
              <w:rPr>
                <w:del w:id="251" w:author="Sagie, Guy" w:date="2014-10-20T15:29:00Z"/>
                <w:rFonts w:cs="David"/>
                <w:rtl/>
                <w:lang w:eastAsia="he-IL"/>
              </w:rPr>
            </w:pPr>
            <w:del w:id="252" w:author="Sagie, Guy" w:date="2014-10-21T16:48:00Z">
              <w:r w:rsidRPr="007C70D6" w:rsidDel="008D40B5">
                <w:rPr>
                  <w:rFonts w:cs="David" w:hint="cs"/>
                  <w:rtl/>
                  <w:lang w:eastAsia="he-IL"/>
                </w:rPr>
                <w:delText xml:space="preserve">הזנת שם </w:delText>
              </w:r>
            </w:del>
            <w:r w:rsidRPr="007C70D6">
              <w:rPr>
                <w:rFonts w:cs="David" w:hint="cs"/>
                <w:rtl/>
                <w:lang w:eastAsia="he-IL"/>
              </w:rPr>
              <w:t>ה</w:t>
            </w:r>
            <w:ins w:id="253" w:author="Sagie, Guy" w:date="2014-10-21T16:47:00Z">
              <w:r w:rsidR="008D40B5">
                <w:rPr>
                  <w:rFonts w:cs="David" w:hint="cs"/>
                  <w:rtl/>
                  <w:lang w:eastAsia="he-IL"/>
                </w:rPr>
                <w:t>מחלקה</w:t>
              </w:r>
            </w:ins>
            <w:del w:id="254" w:author="Sagie, Guy" w:date="2014-10-21T16:47:00Z">
              <w:r w:rsidRPr="007C70D6" w:rsidDel="008D40B5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  <w:r w:rsidRPr="007C70D6">
              <w:rPr>
                <w:rFonts w:cs="David" w:hint="cs"/>
                <w:rtl/>
                <w:lang w:eastAsia="he-IL"/>
              </w:rPr>
              <w:t xml:space="preserve"> בה מתועדים המדדים</w:t>
            </w:r>
          </w:p>
        </w:tc>
        <w:tc>
          <w:tcPr>
            <w:tcW w:w="1134" w:type="dxa"/>
            <w:tcPrChange w:id="255" w:author="Sagie, Guy" w:date="2015-03-22T10:07:00Z">
              <w:tcPr>
                <w:tcW w:w="1134" w:type="dxa"/>
                <w:gridSpan w:val="2"/>
              </w:tcPr>
            </w:tcPrChange>
          </w:tcPr>
          <w:p w14:paraId="77628EAF" w14:textId="30FF5445" w:rsidR="004742F4" w:rsidRPr="007C70D6" w:rsidDel="00156E0A" w:rsidRDefault="004742F4" w:rsidP="008E344E">
            <w:pPr>
              <w:rPr>
                <w:del w:id="256" w:author="Sagie, Guy" w:date="2014-10-20T15:29:00Z"/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257" w:author="Sagie, Guy" w:date="2015-03-22T10:07:00Z">
              <w:tcPr>
                <w:tcW w:w="851" w:type="dxa"/>
                <w:gridSpan w:val="2"/>
              </w:tcPr>
            </w:tcPrChange>
          </w:tcPr>
          <w:p w14:paraId="77628EB0" w14:textId="49FDDB8D" w:rsidR="004742F4" w:rsidRPr="007C70D6" w:rsidDel="00156E0A" w:rsidRDefault="008D40B5" w:rsidP="008E344E">
            <w:pPr>
              <w:rPr>
                <w:del w:id="258" w:author="Sagie, Guy" w:date="2014-10-20T15:29:00Z"/>
                <w:rFonts w:cs="David"/>
                <w:rtl/>
                <w:lang w:eastAsia="he-IL"/>
              </w:rPr>
            </w:pPr>
            <w:ins w:id="259" w:author="Sagie, Guy" w:date="2014-10-21T16:48:00Z">
              <w:r>
                <w:rPr>
                  <w:rFonts w:cs="David" w:hint="cs"/>
                  <w:rtl/>
                  <w:lang w:eastAsia="he-IL"/>
                </w:rPr>
                <w:t>מחלקה מתעדת</w:t>
              </w:r>
            </w:ins>
          </w:p>
        </w:tc>
        <w:tc>
          <w:tcPr>
            <w:tcW w:w="992" w:type="dxa"/>
            <w:tcPrChange w:id="260" w:author="Sagie, Guy" w:date="2015-03-22T10:07:00Z">
              <w:tcPr>
                <w:tcW w:w="992" w:type="dxa"/>
                <w:gridSpan w:val="2"/>
              </w:tcPr>
            </w:tcPrChange>
          </w:tcPr>
          <w:p w14:paraId="77628EB1" w14:textId="7FBE9496" w:rsidR="004742F4" w:rsidRPr="007C70D6" w:rsidDel="00156E0A" w:rsidRDefault="001E2E55" w:rsidP="008E344E">
            <w:pPr>
              <w:rPr>
                <w:del w:id="261" w:author="Sagie, Guy" w:date="2014-10-20T15:29:00Z"/>
                <w:rFonts w:cs="David"/>
                <w:highlight w:val="yellow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עד 30 תווים</w:t>
            </w:r>
          </w:p>
        </w:tc>
        <w:commentRangeEnd w:id="236"/>
        <w:tc>
          <w:tcPr>
            <w:tcW w:w="1559" w:type="dxa"/>
            <w:tcPrChange w:id="262" w:author="Sagie, Guy" w:date="2015-03-22T10:07:00Z">
              <w:tcPr>
                <w:tcW w:w="1701" w:type="dxa"/>
                <w:gridSpan w:val="2"/>
              </w:tcPr>
            </w:tcPrChange>
          </w:tcPr>
          <w:p w14:paraId="77628EB2" w14:textId="4D572AFD" w:rsidR="004742F4" w:rsidRPr="007C70D6" w:rsidDel="00156E0A" w:rsidRDefault="00156E0A" w:rsidP="008E344E">
            <w:pPr>
              <w:rPr>
                <w:del w:id="263" w:author="Sagie, Guy" w:date="2014-10-20T15:29:00Z"/>
                <w:rFonts w:cs="David"/>
                <w:rtl/>
                <w:lang w:eastAsia="he-IL"/>
              </w:rPr>
            </w:pPr>
            <w:r>
              <w:rPr>
                <w:rStyle w:val="CommentReference"/>
              </w:rPr>
              <w:commentReference w:id="236"/>
            </w:r>
          </w:p>
        </w:tc>
        <w:tc>
          <w:tcPr>
            <w:tcW w:w="851" w:type="dxa"/>
            <w:tcPrChange w:id="264" w:author="Sagie, Guy" w:date="2015-03-22T10:07:00Z">
              <w:tcPr>
                <w:tcW w:w="851" w:type="dxa"/>
                <w:gridSpan w:val="2"/>
              </w:tcPr>
            </w:tcPrChange>
          </w:tcPr>
          <w:p w14:paraId="77628EB3" w14:textId="2419065A" w:rsidR="004742F4" w:rsidRPr="00F42CCD" w:rsidDel="00156E0A" w:rsidRDefault="004742F4" w:rsidP="008E344E">
            <w:pPr>
              <w:rPr>
                <w:del w:id="265" w:author="Sagie, Guy" w:date="2014-10-20T15:2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D40B5" w:rsidRPr="00F42CCD" w:rsidDel="00156E0A" w14:paraId="579314C7" w14:textId="77777777" w:rsidTr="008A0708">
        <w:trPr>
          <w:ins w:id="266" w:author="Sagie, Guy" w:date="2014-10-21T16:47:00Z"/>
          <w:trPrChange w:id="267" w:author="Sagie, Guy" w:date="2015-03-22T10:07:00Z">
            <w:trPr>
              <w:gridBefore w:val="1"/>
            </w:trPr>
          </w:trPrChange>
        </w:trPr>
        <w:tc>
          <w:tcPr>
            <w:tcW w:w="1134" w:type="dxa"/>
            <w:tcPrChange w:id="268" w:author="Sagie, Guy" w:date="2015-03-22T10:07:00Z">
              <w:tcPr>
                <w:tcW w:w="1134" w:type="dxa"/>
                <w:gridSpan w:val="2"/>
              </w:tcPr>
            </w:tcPrChange>
          </w:tcPr>
          <w:p w14:paraId="067D5CCE" w14:textId="1B23F07D" w:rsidR="008D40B5" w:rsidRPr="007C70D6" w:rsidDel="00156E0A" w:rsidRDefault="008D40B5" w:rsidP="008D40B5">
            <w:pPr>
              <w:rPr>
                <w:ins w:id="269" w:author="Sagie, Guy" w:date="2014-10-21T16:47:00Z"/>
                <w:rFonts w:cs="David"/>
                <w:rtl/>
                <w:lang w:eastAsia="he-IL"/>
              </w:rPr>
            </w:pPr>
            <w:commentRangeStart w:id="270"/>
            <w:ins w:id="271" w:author="Sagie, Guy" w:date="2014-10-21T16:48:00Z">
              <w:r>
                <w:rPr>
                  <w:rFonts w:cs="David" w:hint="cs"/>
                  <w:rtl/>
                  <w:lang w:eastAsia="he-IL"/>
                </w:rPr>
                <w:t>תת מחלקה</w:t>
              </w:r>
            </w:ins>
          </w:p>
        </w:tc>
        <w:tc>
          <w:tcPr>
            <w:tcW w:w="1134" w:type="dxa"/>
            <w:tcPrChange w:id="272" w:author="Sagie, Guy" w:date="2015-03-22T10:07:00Z">
              <w:tcPr>
                <w:tcW w:w="850" w:type="dxa"/>
                <w:gridSpan w:val="2"/>
              </w:tcPr>
            </w:tcPrChange>
          </w:tcPr>
          <w:p w14:paraId="125DFD7E" w14:textId="18A84A6E" w:rsidR="008D40B5" w:rsidRPr="007C70D6" w:rsidDel="00156E0A" w:rsidRDefault="008D40B5" w:rsidP="008D40B5">
            <w:pPr>
              <w:rPr>
                <w:ins w:id="273" w:author="Sagie, Guy" w:date="2014-10-21T16:47:00Z"/>
                <w:rFonts w:cs="David"/>
                <w:rtl/>
                <w:lang w:eastAsia="he-IL"/>
              </w:rPr>
            </w:pPr>
            <w:ins w:id="274" w:author="Sagie, Guy" w:date="2014-10-21T16:4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08" w:type="dxa"/>
            <w:tcPrChange w:id="275" w:author="Sagie, Guy" w:date="2015-03-22T10:07:00Z">
              <w:tcPr>
                <w:tcW w:w="992" w:type="dxa"/>
                <w:gridSpan w:val="2"/>
              </w:tcPr>
            </w:tcPrChange>
          </w:tcPr>
          <w:p w14:paraId="3AD27628" w14:textId="7438FCBB" w:rsidR="008D40B5" w:rsidRPr="007C70D6" w:rsidDel="00156E0A" w:rsidRDefault="005D552B" w:rsidP="008D40B5">
            <w:pPr>
              <w:rPr>
                <w:ins w:id="276" w:author="Sagie, Guy" w:date="2014-10-21T16:47:00Z"/>
                <w:rFonts w:cs="David"/>
                <w:rtl/>
                <w:lang w:eastAsia="he-IL"/>
              </w:rPr>
            </w:pPr>
            <w:ins w:id="277" w:author="Sagie, Guy" w:date="2015-01-08T11:2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278" w:author="Sagie, Guy" w:date="2015-03-22T10:07:00Z">
              <w:tcPr>
                <w:tcW w:w="1276" w:type="dxa"/>
                <w:gridSpan w:val="2"/>
              </w:tcPr>
            </w:tcPrChange>
          </w:tcPr>
          <w:p w14:paraId="370BBCE4" w14:textId="0B5C22B2" w:rsidR="008D40B5" w:rsidRPr="007C70D6" w:rsidRDefault="008D40B5" w:rsidP="008D40B5">
            <w:pPr>
              <w:rPr>
                <w:ins w:id="279" w:author="Sagie, Guy" w:date="2014-10-21T16:47:00Z"/>
                <w:rFonts w:cs="David"/>
                <w:rtl/>
                <w:lang w:eastAsia="he-IL"/>
              </w:rPr>
            </w:pPr>
            <w:ins w:id="280" w:author="Sagie, Guy" w:date="2014-10-21T16:48:00Z">
              <w:r>
                <w:rPr>
                  <w:rFonts w:cs="David" w:hint="cs"/>
                  <w:rtl/>
                  <w:lang w:eastAsia="he-IL"/>
                </w:rPr>
                <w:t>תת</w:t>
              </w:r>
              <w:r w:rsidRPr="007C70D6">
                <w:rPr>
                  <w:rFonts w:cs="David" w:hint="cs"/>
                  <w:rtl/>
                  <w:lang w:eastAsia="he-IL"/>
                </w:rPr>
                <w:t xml:space="preserve"> ה</w:t>
              </w:r>
              <w:r>
                <w:rPr>
                  <w:rFonts w:cs="David" w:hint="cs"/>
                  <w:rtl/>
                  <w:lang w:eastAsia="he-IL"/>
                </w:rPr>
                <w:t>מחלקה</w:t>
              </w:r>
              <w:r w:rsidRPr="007C70D6">
                <w:rPr>
                  <w:rFonts w:cs="David" w:hint="cs"/>
                  <w:rtl/>
                  <w:lang w:eastAsia="he-IL"/>
                </w:rPr>
                <w:t xml:space="preserve"> בה מתועדים המדדים</w:t>
              </w:r>
            </w:ins>
          </w:p>
        </w:tc>
        <w:tc>
          <w:tcPr>
            <w:tcW w:w="1134" w:type="dxa"/>
            <w:tcPrChange w:id="281" w:author="Sagie, Guy" w:date="2015-03-22T10:07:00Z">
              <w:tcPr>
                <w:tcW w:w="1134" w:type="dxa"/>
                <w:gridSpan w:val="2"/>
              </w:tcPr>
            </w:tcPrChange>
          </w:tcPr>
          <w:p w14:paraId="585A40EE" w14:textId="1A98A005" w:rsidR="008D40B5" w:rsidRPr="007C70D6" w:rsidDel="00156E0A" w:rsidRDefault="008D40B5" w:rsidP="008D40B5">
            <w:pPr>
              <w:rPr>
                <w:ins w:id="282" w:author="Sagie, Guy" w:date="2014-10-21T16:47:00Z"/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283" w:author="Sagie, Guy" w:date="2015-03-22T10:07:00Z">
              <w:tcPr>
                <w:tcW w:w="851" w:type="dxa"/>
                <w:gridSpan w:val="2"/>
              </w:tcPr>
            </w:tcPrChange>
          </w:tcPr>
          <w:p w14:paraId="1979DCF4" w14:textId="6CB7364E" w:rsidR="008D40B5" w:rsidRPr="007C70D6" w:rsidDel="00156E0A" w:rsidRDefault="008D40B5" w:rsidP="008D40B5">
            <w:pPr>
              <w:rPr>
                <w:ins w:id="284" w:author="Sagie, Guy" w:date="2014-10-21T16:47:00Z"/>
                <w:rFonts w:cs="David"/>
                <w:rtl/>
                <w:lang w:eastAsia="he-IL"/>
              </w:rPr>
            </w:pPr>
            <w:ins w:id="285" w:author="Sagie, Guy" w:date="2014-10-21T16:48:00Z">
              <w:r>
                <w:rPr>
                  <w:rFonts w:cs="David" w:hint="cs"/>
                  <w:rtl/>
                  <w:lang w:eastAsia="he-IL"/>
                </w:rPr>
                <w:t>תת מחלקה מתעדת</w:t>
              </w:r>
            </w:ins>
          </w:p>
        </w:tc>
        <w:tc>
          <w:tcPr>
            <w:tcW w:w="992" w:type="dxa"/>
            <w:tcPrChange w:id="286" w:author="Sagie, Guy" w:date="2015-03-22T10:07:00Z">
              <w:tcPr>
                <w:tcW w:w="992" w:type="dxa"/>
                <w:gridSpan w:val="2"/>
              </w:tcPr>
            </w:tcPrChange>
          </w:tcPr>
          <w:p w14:paraId="731E4518" w14:textId="4654DA77" w:rsidR="008D40B5" w:rsidRPr="007C70D6" w:rsidDel="00156E0A" w:rsidRDefault="008D40B5" w:rsidP="008D40B5">
            <w:pPr>
              <w:rPr>
                <w:ins w:id="287" w:author="Sagie, Guy" w:date="2014-10-21T16:47:00Z"/>
                <w:rFonts w:cs="David"/>
                <w:rtl/>
                <w:lang w:eastAsia="he-IL"/>
              </w:rPr>
            </w:pPr>
            <w:ins w:id="288" w:author="Sagie, Guy" w:date="2014-10-21T16:48:00Z">
              <w:r w:rsidRPr="007C70D6"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commentRangeEnd w:id="270"/>
        <w:tc>
          <w:tcPr>
            <w:tcW w:w="1559" w:type="dxa"/>
            <w:tcPrChange w:id="289" w:author="Sagie, Guy" w:date="2015-03-22T10:07:00Z">
              <w:tcPr>
                <w:tcW w:w="1701" w:type="dxa"/>
                <w:gridSpan w:val="2"/>
              </w:tcPr>
            </w:tcPrChange>
          </w:tcPr>
          <w:p w14:paraId="6B4D9C5B" w14:textId="71A3258C" w:rsidR="008D40B5" w:rsidRDefault="008D40B5" w:rsidP="008D40B5">
            <w:pPr>
              <w:rPr>
                <w:ins w:id="290" w:author="Sagie, Guy" w:date="2014-10-21T16:47:00Z"/>
                <w:rStyle w:val="CommentReference"/>
              </w:rPr>
            </w:pPr>
            <w:ins w:id="291" w:author="Sagie, Guy" w:date="2014-10-21T16:49:00Z">
              <w:r>
                <w:rPr>
                  <w:rStyle w:val="CommentReference"/>
                  <w:rtl/>
                </w:rPr>
                <w:commentReference w:id="270"/>
              </w:r>
            </w:ins>
          </w:p>
        </w:tc>
        <w:tc>
          <w:tcPr>
            <w:tcW w:w="851" w:type="dxa"/>
            <w:tcPrChange w:id="292" w:author="Sagie, Guy" w:date="2015-03-22T10:07:00Z">
              <w:tcPr>
                <w:tcW w:w="851" w:type="dxa"/>
                <w:gridSpan w:val="2"/>
              </w:tcPr>
            </w:tcPrChange>
          </w:tcPr>
          <w:p w14:paraId="1B744BF7" w14:textId="1AE45C1B" w:rsidR="008D40B5" w:rsidRPr="00F42CCD" w:rsidDel="00156E0A" w:rsidRDefault="008D40B5" w:rsidP="008D40B5">
            <w:pPr>
              <w:rPr>
                <w:ins w:id="293" w:author="Sagie, Guy" w:date="2014-10-21T16:4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D40B5" w:rsidRPr="00F42CCD" w14:paraId="77628EBE" w14:textId="77777777" w:rsidTr="008A0708">
        <w:trPr>
          <w:trPrChange w:id="294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295" w:author="Sagie, Guy" w:date="2015-03-22T10:07:00Z">
              <w:tcPr>
                <w:tcW w:w="1235" w:type="dxa"/>
                <w:gridSpan w:val="2"/>
              </w:tcPr>
            </w:tcPrChange>
          </w:tcPr>
          <w:p w14:paraId="77628EB5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134" w:type="dxa"/>
            <w:tcPrChange w:id="296" w:author="Sagie, Guy" w:date="2015-03-22T10:07:00Z">
              <w:tcPr>
                <w:tcW w:w="749" w:type="dxa"/>
                <w:gridSpan w:val="2"/>
              </w:tcPr>
            </w:tcPrChange>
          </w:tcPr>
          <w:p w14:paraId="77628EB6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08" w:type="dxa"/>
            <w:tcPrChange w:id="297" w:author="Sagie, Guy" w:date="2015-03-22T10:07:00Z">
              <w:tcPr>
                <w:tcW w:w="992" w:type="dxa"/>
                <w:gridSpan w:val="2"/>
              </w:tcPr>
            </w:tcPrChange>
          </w:tcPr>
          <w:p w14:paraId="77628EB7" w14:textId="2EC64502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del w:id="298" w:author="Sagie, Guy" w:date="2015-02-12T09:35:00Z">
              <w:r w:rsidRPr="007C70D6" w:rsidDel="00734EAA">
                <w:rPr>
                  <w:rFonts w:cs="David" w:hint="cs"/>
                  <w:rtl/>
                  <w:lang w:eastAsia="he-IL"/>
                </w:rPr>
                <w:delText>צ</w:delText>
              </w:r>
            </w:del>
            <w:ins w:id="299" w:author="Sagie, Guy" w:date="2015-02-12T09:35:00Z">
              <w:r w:rsidR="00734EAA"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1276" w:type="dxa"/>
            <w:tcPrChange w:id="300" w:author="Sagie, Guy" w:date="2015-03-22T10:07:00Z">
              <w:tcPr>
                <w:tcW w:w="1276" w:type="dxa"/>
                <w:gridSpan w:val="2"/>
              </w:tcPr>
            </w:tcPrChange>
          </w:tcPr>
          <w:p w14:paraId="77628EB8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תאריך הזנת המדדים</w:t>
            </w:r>
          </w:p>
        </w:tc>
        <w:tc>
          <w:tcPr>
            <w:tcW w:w="1134" w:type="dxa"/>
            <w:tcPrChange w:id="301" w:author="Sagie, Guy" w:date="2015-03-22T10:07:00Z">
              <w:tcPr>
                <w:tcW w:w="1134" w:type="dxa"/>
                <w:gridSpan w:val="2"/>
              </w:tcPr>
            </w:tcPrChange>
          </w:tcPr>
          <w:p w14:paraId="77628EB9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302" w:author="Sagie, Guy" w:date="2015-03-22T10:07:00Z">
              <w:tcPr>
                <w:tcW w:w="851" w:type="dxa"/>
                <w:gridSpan w:val="2"/>
              </w:tcPr>
            </w:tcPrChange>
          </w:tcPr>
          <w:p w14:paraId="77628EBA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תאריך נוכחי</w:t>
            </w:r>
          </w:p>
        </w:tc>
        <w:tc>
          <w:tcPr>
            <w:tcW w:w="992" w:type="dxa"/>
            <w:tcPrChange w:id="303" w:author="Sagie, Guy" w:date="2015-03-22T10:07:00Z">
              <w:tcPr>
                <w:tcW w:w="992" w:type="dxa"/>
                <w:gridSpan w:val="2"/>
              </w:tcPr>
            </w:tcPrChange>
          </w:tcPr>
          <w:p w14:paraId="77628EBB" w14:textId="77777777" w:rsidR="008D40B5" w:rsidRPr="007C70D6" w:rsidRDefault="008D40B5" w:rsidP="008D40B5">
            <w:pPr>
              <w:rPr>
                <w:rFonts w:cs="David"/>
                <w:highlight w:val="yellow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 xml:space="preserve">פורמט </w:t>
            </w:r>
            <w:r w:rsidRPr="007C70D6">
              <w:rPr>
                <w:rtl/>
              </w:rPr>
              <w:t xml:space="preserve"> </w:t>
            </w:r>
            <w:r w:rsidRPr="007C70D6">
              <w:rPr>
                <w:rFonts w:cs="David"/>
                <w:lang w:eastAsia="he-IL"/>
              </w:rPr>
              <w:t>DD.MM.YYYY</w:t>
            </w:r>
          </w:p>
        </w:tc>
        <w:tc>
          <w:tcPr>
            <w:tcW w:w="1559" w:type="dxa"/>
            <w:tcPrChange w:id="304" w:author="Sagie, Guy" w:date="2015-03-22T10:07:00Z">
              <w:tcPr>
                <w:tcW w:w="1701" w:type="dxa"/>
                <w:gridSpan w:val="2"/>
              </w:tcPr>
            </w:tcPrChange>
          </w:tcPr>
          <w:p w14:paraId="77628EBC" w14:textId="065B43F3" w:rsidR="008D40B5" w:rsidRPr="007C70D6" w:rsidRDefault="00734EAA" w:rsidP="008D40B5">
            <w:pPr>
              <w:rPr>
                <w:rFonts w:cs="David"/>
                <w:rtl/>
                <w:lang w:eastAsia="he-IL"/>
              </w:rPr>
            </w:pPr>
            <w:ins w:id="305" w:author="Sagie, Guy" w:date="2015-02-12T09:36:00Z">
              <w:r>
                <w:rPr>
                  <w:rFonts w:cs="David" w:hint="cs"/>
                  <w:rtl/>
                  <w:lang w:eastAsia="he-IL"/>
                </w:rPr>
                <w:t>שדה ניתן לשינוי. בעת לחיצה יפתח</w:t>
              </w:r>
            </w:ins>
            <w:commentRangeStart w:id="306"/>
            <w:ins w:id="307" w:author="Sagie, Guy" w:date="2014-10-18T20:42:00Z">
              <w:r w:rsidR="008D40B5">
                <w:rPr>
                  <w:rFonts w:cs="David" w:hint="cs"/>
                  <w:rtl/>
                  <w:lang w:eastAsia="he-IL"/>
                </w:rPr>
                <w:t xml:space="preserve"> חלון סטנדרטי של </w:t>
              </w:r>
              <w:r w:rsidR="008D40B5">
                <w:rPr>
                  <w:rFonts w:cs="David" w:hint="cs"/>
                  <w:lang w:eastAsia="he-IL"/>
                </w:rPr>
                <w:t xml:space="preserve">SAP </w:t>
              </w:r>
              <w:r w:rsidR="008D40B5">
                <w:rPr>
                  <w:rFonts w:cs="David" w:hint="cs"/>
                  <w:rtl/>
                  <w:lang w:eastAsia="he-IL"/>
                </w:rPr>
                <w:t xml:space="preserve"> לבחירת תאריך</w:t>
              </w:r>
            </w:ins>
            <w:commentRangeEnd w:id="306"/>
            <w:ins w:id="308" w:author="Sagie, Guy" w:date="2014-10-18T20:43:00Z">
              <w:r w:rsidR="008D40B5">
                <w:rPr>
                  <w:rStyle w:val="CommentReference"/>
                  <w:rtl/>
                </w:rPr>
                <w:commentReference w:id="306"/>
              </w:r>
            </w:ins>
          </w:p>
        </w:tc>
        <w:tc>
          <w:tcPr>
            <w:tcW w:w="851" w:type="dxa"/>
            <w:tcPrChange w:id="309" w:author="Sagie, Guy" w:date="2015-03-22T10:07:00Z">
              <w:tcPr>
                <w:tcW w:w="851" w:type="dxa"/>
                <w:gridSpan w:val="2"/>
              </w:tcPr>
            </w:tcPrChange>
          </w:tcPr>
          <w:p w14:paraId="77628EBD" w14:textId="77777777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D40B5" w:rsidRPr="00F42CCD" w14:paraId="77628EC8" w14:textId="77777777" w:rsidTr="008A0708">
        <w:trPr>
          <w:trPrChange w:id="310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311" w:author="Sagie, Guy" w:date="2015-03-22T10:07:00Z">
              <w:tcPr>
                <w:tcW w:w="1235" w:type="dxa"/>
                <w:gridSpan w:val="2"/>
              </w:tcPr>
            </w:tcPrChange>
          </w:tcPr>
          <w:p w14:paraId="77628EBF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שעה</w:t>
            </w:r>
          </w:p>
        </w:tc>
        <w:tc>
          <w:tcPr>
            <w:tcW w:w="1134" w:type="dxa"/>
            <w:tcPrChange w:id="312" w:author="Sagie, Guy" w:date="2015-03-22T10:07:00Z">
              <w:tcPr>
                <w:tcW w:w="749" w:type="dxa"/>
                <w:gridSpan w:val="2"/>
              </w:tcPr>
            </w:tcPrChange>
          </w:tcPr>
          <w:p w14:paraId="77628EC0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313" w:author="Sagie, Guy" w:date="2015-03-22T10:07:00Z">
              <w:tcPr>
                <w:tcW w:w="992" w:type="dxa"/>
                <w:gridSpan w:val="2"/>
              </w:tcPr>
            </w:tcPrChange>
          </w:tcPr>
          <w:p w14:paraId="77628EC1" w14:textId="745DF758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del w:id="314" w:author="Sagie, Guy" w:date="2015-02-12T09:35:00Z">
              <w:r w:rsidRPr="007C70D6" w:rsidDel="00734EAA">
                <w:rPr>
                  <w:rFonts w:cs="David" w:hint="cs"/>
                  <w:rtl/>
                  <w:lang w:eastAsia="he-IL"/>
                </w:rPr>
                <w:delText>צ</w:delText>
              </w:r>
            </w:del>
            <w:ins w:id="315" w:author="Sagie, Guy" w:date="2015-02-12T09:35:00Z">
              <w:r w:rsidR="00734EAA"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1276" w:type="dxa"/>
            <w:tcPrChange w:id="316" w:author="Sagie, Guy" w:date="2015-03-22T10:07:00Z">
              <w:tcPr>
                <w:tcW w:w="1276" w:type="dxa"/>
                <w:gridSpan w:val="2"/>
              </w:tcPr>
            </w:tcPrChange>
          </w:tcPr>
          <w:p w14:paraId="77628EC2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שעת הזנת התונים</w:t>
            </w:r>
          </w:p>
        </w:tc>
        <w:tc>
          <w:tcPr>
            <w:tcW w:w="1134" w:type="dxa"/>
            <w:tcPrChange w:id="317" w:author="Sagie, Guy" w:date="2015-03-22T10:07:00Z">
              <w:tcPr>
                <w:tcW w:w="1134" w:type="dxa"/>
                <w:gridSpan w:val="2"/>
              </w:tcPr>
            </w:tcPrChange>
          </w:tcPr>
          <w:p w14:paraId="77628EC3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318" w:author="Sagie, Guy" w:date="2015-03-22T10:07:00Z">
              <w:tcPr>
                <w:tcW w:w="851" w:type="dxa"/>
                <w:gridSpan w:val="2"/>
              </w:tcPr>
            </w:tcPrChange>
          </w:tcPr>
          <w:p w14:paraId="77628EC4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שעה נוכחית</w:t>
            </w:r>
          </w:p>
        </w:tc>
        <w:tc>
          <w:tcPr>
            <w:tcW w:w="992" w:type="dxa"/>
            <w:tcPrChange w:id="319" w:author="Sagie, Guy" w:date="2015-03-22T10:07:00Z">
              <w:tcPr>
                <w:tcW w:w="992" w:type="dxa"/>
                <w:gridSpan w:val="2"/>
              </w:tcPr>
            </w:tcPrChange>
          </w:tcPr>
          <w:p w14:paraId="77628EC5" w14:textId="5A357FFE" w:rsidR="008D40B5" w:rsidRPr="007C70D6" w:rsidRDefault="008D40B5" w:rsidP="008D40B5">
            <w:pPr>
              <w:rPr>
                <w:rFonts w:cs="David"/>
                <w:highlight w:val="yellow"/>
                <w:rtl/>
                <w:lang w:eastAsia="he-IL"/>
              </w:rPr>
            </w:pPr>
            <w:ins w:id="320" w:author="Sagie, Guy" w:date="2014-10-18T20:41:00Z">
              <w:r w:rsidRPr="00E2311C">
                <w:rPr>
                  <w:rFonts w:cs="David" w:hint="cs"/>
                  <w:rtl/>
                  <w:lang w:eastAsia="he-IL"/>
                </w:rPr>
                <w:t>פורמט</w:t>
              </w:r>
              <w:r w:rsidRPr="00E2311C">
                <w:rPr>
                  <w:rFonts w:cs="David" w:hint="cs"/>
                  <w:lang w:eastAsia="he-IL"/>
                </w:rPr>
                <w:t xml:space="preserve">  MM</w:t>
              </w:r>
              <w:r w:rsidRPr="00E2311C">
                <w:rPr>
                  <w:rFonts w:cs="David" w:hint="cs"/>
                  <w:rtl/>
                  <w:lang w:eastAsia="he-IL"/>
                </w:rPr>
                <w:t>:</w:t>
              </w:r>
              <w:r w:rsidRPr="00E2311C">
                <w:rPr>
                  <w:rFonts w:cs="David" w:hint="cs"/>
                  <w:lang w:eastAsia="he-IL"/>
                </w:rPr>
                <w:t>HH</w:t>
              </w:r>
            </w:ins>
          </w:p>
        </w:tc>
        <w:tc>
          <w:tcPr>
            <w:tcW w:w="1559" w:type="dxa"/>
            <w:tcPrChange w:id="321" w:author="Sagie, Guy" w:date="2015-03-22T10:07:00Z">
              <w:tcPr>
                <w:tcW w:w="1701" w:type="dxa"/>
                <w:gridSpan w:val="2"/>
              </w:tcPr>
            </w:tcPrChange>
          </w:tcPr>
          <w:p w14:paraId="77628EC6" w14:textId="21B89816" w:rsidR="008D40B5" w:rsidRPr="007C70D6" w:rsidRDefault="00734EAA" w:rsidP="00734EAA">
            <w:pPr>
              <w:rPr>
                <w:rFonts w:cs="David"/>
                <w:rtl/>
                <w:lang w:eastAsia="he-IL"/>
              </w:rPr>
            </w:pPr>
            <w:ins w:id="322" w:author="Sagie, Guy" w:date="2015-02-12T09:36:00Z">
              <w:r>
                <w:rPr>
                  <w:rFonts w:cs="David" w:hint="cs"/>
                  <w:rtl/>
                  <w:lang w:eastAsia="he-IL"/>
                </w:rPr>
                <w:t xml:space="preserve">שדה ניתן לשינוי. בעת לחיצה יפתח חלון סטנדרטי של </w:t>
              </w:r>
              <w:r>
                <w:rPr>
                  <w:rFonts w:cs="David" w:hint="cs"/>
                  <w:lang w:eastAsia="he-IL"/>
                </w:rPr>
                <w:t xml:space="preserve">SAP </w:t>
              </w:r>
              <w:r>
                <w:rPr>
                  <w:rFonts w:cs="David" w:hint="cs"/>
                  <w:rtl/>
                  <w:lang w:eastAsia="he-IL"/>
                </w:rPr>
                <w:t xml:space="preserve"> לבחירת שעה</w:t>
              </w:r>
            </w:ins>
          </w:p>
        </w:tc>
        <w:tc>
          <w:tcPr>
            <w:tcW w:w="851" w:type="dxa"/>
            <w:tcPrChange w:id="323" w:author="Sagie, Guy" w:date="2015-03-22T10:07:00Z">
              <w:tcPr>
                <w:tcW w:w="851" w:type="dxa"/>
                <w:gridSpan w:val="2"/>
              </w:tcPr>
            </w:tcPrChange>
          </w:tcPr>
          <w:p w14:paraId="77628EC7" w14:textId="77777777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D40B5" w:rsidRPr="00F42CCD" w14:paraId="77628ED2" w14:textId="77777777" w:rsidTr="008A0708">
        <w:trPr>
          <w:trPrChange w:id="324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325" w:author="Sagie, Guy" w:date="2015-03-22T10:07:00Z">
              <w:tcPr>
                <w:tcW w:w="1235" w:type="dxa"/>
                <w:gridSpan w:val="2"/>
              </w:tcPr>
            </w:tcPrChange>
          </w:tcPr>
          <w:p w14:paraId="77628EC9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lastRenderedPageBreak/>
              <w:t>משקל</w:t>
            </w:r>
          </w:p>
        </w:tc>
        <w:tc>
          <w:tcPr>
            <w:tcW w:w="1134" w:type="dxa"/>
            <w:tcPrChange w:id="326" w:author="Sagie, Guy" w:date="2015-03-22T10:07:00Z">
              <w:tcPr>
                <w:tcW w:w="749" w:type="dxa"/>
                <w:gridSpan w:val="2"/>
              </w:tcPr>
            </w:tcPrChange>
          </w:tcPr>
          <w:p w14:paraId="77628ECA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327" w:author="Sagie, Guy" w:date="2015-03-22T10:07:00Z">
              <w:tcPr>
                <w:tcW w:w="992" w:type="dxa"/>
                <w:gridSpan w:val="2"/>
              </w:tcPr>
            </w:tcPrChange>
          </w:tcPr>
          <w:p w14:paraId="77628ECB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28" w:author="Sagie, Guy" w:date="2015-03-22T10:07:00Z">
              <w:tcPr>
                <w:tcW w:w="1276" w:type="dxa"/>
                <w:gridSpan w:val="2"/>
              </w:tcPr>
            </w:tcPrChange>
          </w:tcPr>
          <w:p w14:paraId="77628ECC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משקל המטופל</w:t>
            </w:r>
          </w:p>
        </w:tc>
        <w:tc>
          <w:tcPr>
            <w:tcW w:w="1134" w:type="dxa"/>
            <w:tcPrChange w:id="329" w:author="Sagie, Guy" w:date="2015-03-22T10:07:00Z">
              <w:tcPr>
                <w:tcW w:w="1134" w:type="dxa"/>
                <w:gridSpan w:val="2"/>
              </w:tcPr>
            </w:tcPrChange>
          </w:tcPr>
          <w:p w14:paraId="77628ECD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330" w:author="Sagie, Guy" w:date="2015-03-22T10:07:00Z">
              <w:tcPr>
                <w:tcW w:w="851" w:type="dxa"/>
                <w:gridSpan w:val="2"/>
              </w:tcPr>
            </w:tcPrChange>
          </w:tcPr>
          <w:p w14:paraId="77628ECE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331" w:author="Sagie, Guy" w:date="2015-03-22T10:07:00Z">
              <w:tcPr>
                <w:tcW w:w="992" w:type="dxa"/>
                <w:gridSpan w:val="2"/>
              </w:tcPr>
            </w:tcPrChange>
          </w:tcPr>
          <w:p w14:paraId="75817268" w14:textId="77777777" w:rsidR="00B36432" w:rsidRDefault="008D40B5" w:rsidP="00B36432">
            <w:pPr>
              <w:rPr>
                <w:ins w:id="332" w:author="Sagie, Guy" w:date="2015-01-08T10:52:00Z"/>
                <w:rFonts w:cs="David"/>
                <w:rtl/>
                <w:lang w:eastAsia="he-IL"/>
              </w:rPr>
            </w:pPr>
            <w:del w:id="333" w:author="Sagie, Guy" w:date="2015-01-08T10:51:00Z">
              <w:r w:rsidRPr="007C70D6" w:rsidDel="00B36432">
                <w:rPr>
                  <w:rFonts w:cs="David" w:hint="cs"/>
                  <w:rtl/>
                  <w:lang w:eastAsia="he-IL"/>
                </w:rPr>
                <w:delText>עד 3 ספרות</w:delText>
              </w:r>
            </w:del>
          </w:p>
          <w:p w14:paraId="456A65D8" w14:textId="77777777" w:rsidR="006E6977" w:rsidRDefault="006E6977" w:rsidP="006E6977">
            <w:pPr>
              <w:rPr>
                <w:ins w:id="334" w:author="Sagie, Guy" w:date="2015-01-08T11:35:00Z"/>
                <w:rFonts w:cs="David"/>
                <w:rtl/>
                <w:lang w:eastAsia="he-IL"/>
              </w:rPr>
            </w:pPr>
            <w:ins w:id="335" w:author="Sagie, Guy" w:date="2015-01-08T11:35:00Z">
              <w:r>
                <w:rPr>
                  <w:rFonts w:cs="David" w:hint="cs"/>
                  <w:rtl/>
                  <w:lang w:eastAsia="he-IL"/>
                </w:rPr>
                <w:t>עד 4 ספרות</w:t>
              </w:r>
              <w:r>
                <w:rPr>
                  <w:rStyle w:val="CommentReference"/>
                  <w:rtl/>
                </w:rPr>
                <w:commentReference w:id="336"/>
              </w:r>
            </w:ins>
          </w:p>
          <w:p w14:paraId="77628ECF" w14:textId="1DD1D920" w:rsidR="00B36432" w:rsidRPr="007C70D6" w:rsidRDefault="006E6977" w:rsidP="006E6977">
            <w:pPr>
              <w:rPr>
                <w:rFonts w:cs="David"/>
                <w:rtl/>
                <w:lang w:eastAsia="he-IL"/>
              </w:rPr>
            </w:pPr>
            <w:ins w:id="337" w:author="Sagie, Guy" w:date="2015-01-08T11:35:00Z">
              <w:r>
                <w:rPr>
                  <w:rFonts w:cs="David" w:hint="cs"/>
                  <w:rtl/>
                  <w:lang w:eastAsia="he-IL"/>
                </w:rPr>
                <w:t>(ניתן גם להזין ספרות עשרוניות)</w:t>
              </w:r>
            </w:ins>
          </w:p>
        </w:tc>
        <w:tc>
          <w:tcPr>
            <w:tcW w:w="1559" w:type="dxa"/>
            <w:tcPrChange w:id="338" w:author="Sagie, Guy" w:date="2015-03-22T10:07:00Z">
              <w:tcPr>
                <w:tcW w:w="1701" w:type="dxa"/>
                <w:gridSpan w:val="2"/>
              </w:tcPr>
            </w:tcPrChange>
          </w:tcPr>
          <w:p w14:paraId="77628ED0" w14:textId="516CF7EE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339" w:author="Sagie, Guy" w:date="2014-10-20T12:11:00Z">
              <w:r>
                <w:rPr>
                  <w:rFonts w:cs="David" w:hint="cs"/>
                  <w:rtl/>
                  <w:lang w:eastAsia="he-IL"/>
                </w:rPr>
                <w:t xml:space="preserve">לאחר תיעוד משקל וגובה יחושב ה </w:t>
              </w:r>
              <w:r>
                <w:rPr>
                  <w:rFonts w:cs="David" w:hint="cs"/>
                  <w:lang w:eastAsia="he-IL"/>
                </w:rPr>
                <w:t>BMI</w:t>
              </w:r>
            </w:ins>
          </w:p>
        </w:tc>
        <w:tc>
          <w:tcPr>
            <w:tcW w:w="851" w:type="dxa"/>
            <w:tcPrChange w:id="340" w:author="Sagie, Guy" w:date="2015-03-22T10:07:00Z">
              <w:tcPr>
                <w:tcW w:w="851" w:type="dxa"/>
                <w:gridSpan w:val="2"/>
              </w:tcPr>
            </w:tcPrChange>
          </w:tcPr>
          <w:p w14:paraId="77628ED1" w14:textId="77777777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CCD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8D40B5" w:rsidRPr="00F42CCD" w14:paraId="1361F2B8" w14:textId="77777777" w:rsidTr="008A0708">
        <w:trPr>
          <w:ins w:id="341" w:author="Sagie, Guy" w:date="2014-10-20T12:07:00Z"/>
          <w:trPrChange w:id="342" w:author="Sagie, Guy" w:date="2015-03-22T10:07:00Z">
            <w:trPr>
              <w:gridBefore w:val="1"/>
            </w:trPr>
          </w:trPrChange>
        </w:trPr>
        <w:tc>
          <w:tcPr>
            <w:tcW w:w="1134" w:type="dxa"/>
            <w:tcPrChange w:id="343" w:author="Sagie, Guy" w:date="2015-03-22T10:07:00Z">
              <w:tcPr>
                <w:tcW w:w="1134" w:type="dxa"/>
                <w:gridSpan w:val="2"/>
              </w:tcPr>
            </w:tcPrChange>
          </w:tcPr>
          <w:p w14:paraId="28F326A2" w14:textId="2FA94321" w:rsidR="008D40B5" w:rsidRPr="007C70D6" w:rsidRDefault="008D40B5" w:rsidP="008D40B5">
            <w:pPr>
              <w:rPr>
                <w:ins w:id="344" w:author="Sagie, Guy" w:date="2014-10-20T12:07:00Z"/>
                <w:rFonts w:cs="David"/>
                <w:rtl/>
                <w:lang w:eastAsia="he-IL"/>
              </w:rPr>
            </w:pPr>
            <w:commentRangeStart w:id="345"/>
            <w:ins w:id="346" w:author="Sagie, Guy" w:date="2014-10-20T12:07:00Z">
              <w:r>
                <w:rPr>
                  <w:rFonts w:cs="David" w:hint="cs"/>
                  <w:rtl/>
                  <w:lang w:eastAsia="he-IL"/>
                </w:rPr>
                <w:t>גובה</w:t>
              </w:r>
            </w:ins>
          </w:p>
        </w:tc>
        <w:tc>
          <w:tcPr>
            <w:tcW w:w="1134" w:type="dxa"/>
            <w:tcPrChange w:id="347" w:author="Sagie, Guy" w:date="2015-03-22T10:07:00Z">
              <w:tcPr>
                <w:tcW w:w="850" w:type="dxa"/>
                <w:gridSpan w:val="2"/>
              </w:tcPr>
            </w:tcPrChange>
          </w:tcPr>
          <w:p w14:paraId="131DD345" w14:textId="5F6B0DC6" w:rsidR="008D40B5" w:rsidRPr="007C70D6" w:rsidRDefault="008D40B5" w:rsidP="008D40B5">
            <w:pPr>
              <w:rPr>
                <w:ins w:id="348" w:author="Sagie, Guy" w:date="2014-10-20T12:07:00Z"/>
                <w:rFonts w:cs="David"/>
                <w:rtl/>
                <w:lang w:eastAsia="he-IL"/>
              </w:rPr>
            </w:pPr>
            <w:ins w:id="349" w:author="Sagie, Guy" w:date="2014-10-20T12:0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08" w:type="dxa"/>
            <w:tcPrChange w:id="350" w:author="Sagie, Guy" w:date="2015-03-22T10:07:00Z">
              <w:tcPr>
                <w:tcW w:w="992" w:type="dxa"/>
                <w:gridSpan w:val="2"/>
              </w:tcPr>
            </w:tcPrChange>
          </w:tcPr>
          <w:p w14:paraId="7A3EBD4D" w14:textId="28FC5267" w:rsidR="008D40B5" w:rsidRPr="007C70D6" w:rsidRDefault="008D40B5" w:rsidP="008D40B5">
            <w:pPr>
              <w:rPr>
                <w:ins w:id="351" w:author="Sagie, Guy" w:date="2014-10-20T12:07:00Z"/>
                <w:rFonts w:cs="David"/>
                <w:rtl/>
                <w:lang w:eastAsia="he-IL"/>
              </w:rPr>
            </w:pPr>
            <w:ins w:id="352" w:author="Sagie, Guy" w:date="2014-10-20T12:0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276" w:type="dxa"/>
            <w:tcPrChange w:id="353" w:author="Sagie, Guy" w:date="2015-03-22T10:07:00Z">
              <w:tcPr>
                <w:tcW w:w="1276" w:type="dxa"/>
                <w:gridSpan w:val="2"/>
              </w:tcPr>
            </w:tcPrChange>
          </w:tcPr>
          <w:p w14:paraId="53F13EDD" w14:textId="5830ADB4" w:rsidR="008D40B5" w:rsidRPr="007C70D6" w:rsidRDefault="008D40B5" w:rsidP="008D40B5">
            <w:pPr>
              <w:rPr>
                <w:ins w:id="354" w:author="Sagie, Guy" w:date="2014-10-20T12:07:00Z"/>
                <w:rFonts w:cs="David"/>
                <w:rtl/>
                <w:lang w:eastAsia="he-IL"/>
              </w:rPr>
            </w:pPr>
            <w:ins w:id="355" w:author="Sagie, Guy" w:date="2014-10-20T12:08:00Z">
              <w:r>
                <w:rPr>
                  <w:rFonts w:cs="David" w:hint="cs"/>
                  <w:rtl/>
                  <w:lang w:eastAsia="he-IL"/>
                </w:rPr>
                <w:t>תיעוד גבוה המטופל</w:t>
              </w:r>
            </w:ins>
          </w:p>
        </w:tc>
        <w:tc>
          <w:tcPr>
            <w:tcW w:w="1134" w:type="dxa"/>
            <w:tcPrChange w:id="356" w:author="Sagie, Guy" w:date="2015-03-22T10:07:00Z">
              <w:tcPr>
                <w:tcW w:w="1134" w:type="dxa"/>
                <w:gridSpan w:val="2"/>
              </w:tcPr>
            </w:tcPrChange>
          </w:tcPr>
          <w:p w14:paraId="690582EB" w14:textId="77777777" w:rsidR="008D40B5" w:rsidRPr="007C70D6" w:rsidRDefault="008D40B5" w:rsidP="008D40B5">
            <w:pPr>
              <w:rPr>
                <w:ins w:id="357" w:author="Sagie, Guy" w:date="2014-10-20T12:07:00Z"/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358" w:author="Sagie, Guy" w:date="2015-03-22T10:07:00Z">
              <w:tcPr>
                <w:tcW w:w="851" w:type="dxa"/>
                <w:gridSpan w:val="2"/>
              </w:tcPr>
            </w:tcPrChange>
          </w:tcPr>
          <w:p w14:paraId="137C5B06" w14:textId="77777777" w:rsidR="008D40B5" w:rsidRPr="007C70D6" w:rsidRDefault="008D40B5" w:rsidP="008D40B5">
            <w:pPr>
              <w:rPr>
                <w:ins w:id="359" w:author="Sagie, Guy" w:date="2014-10-20T12:07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360" w:author="Sagie, Guy" w:date="2015-03-22T10:07:00Z">
              <w:tcPr>
                <w:tcW w:w="992" w:type="dxa"/>
                <w:gridSpan w:val="2"/>
              </w:tcPr>
            </w:tcPrChange>
          </w:tcPr>
          <w:p w14:paraId="24BCAD01" w14:textId="5C7FE471" w:rsidR="008D40B5" w:rsidRPr="007C70D6" w:rsidRDefault="008D40B5" w:rsidP="008D40B5">
            <w:pPr>
              <w:rPr>
                <w:ins w:id="361" w:author="Sagie, Guy" w:date="2014-10-20T12:07:00Z"/>
                <w:rFonts w:cs="David"/>
                <w:rtl/>
                <w:lang w:eastAsia="he-IL"/>
              </w:rPr>
            </w:pPr>
            <w:ins w:id="362" w:author="Sagie, Guy" w:date="2014-10-20T12:09:00Z">
              <w:r w:rsidRPr="007C70D6">
                <w:rPr>
                  <w:rFonts w:cs="David" w:hint="cs"/>
                  <w:rtl/>
                  <w:lang w:eastAsia="he-IL"/>
                </w:rPr>
                <w:t>עד 3 ספרות</w:t>
              </w:r>
            </w:ins>
          </w:p>
        </w:tc>
        <w:tc>
          <w:tcPr>
            <w:tcW w:w="1559" w:type="dxa"/>
            <w:tcPrChange w:id="363" w:author="Sagie, Guy" w:date="2015-03-22T10:07:00Z">
              <w:tcPr>
                <w:tcW w:w="1701" w:type="dxa"/>
                <w:gridSpan w:val="2"/>
              </w:tcPr>
            </w:tcPrChange>
          </w:tcPr>
          <w:p w14:paraId="7545BF33" w14:textId="54CC204D" w:rsidR="008D40B5" w:rsidRPr="007C70D6" w:rsidRDefault="008D40B5" w:rsidP="008D40B5">
            <w:pPr>
              <w:rPr>
                <w:ins w:id="364" w:author="Sagie, Guy" w:date="2014-10-20T12:07:00Z"/>
                <w:rFonts w:cs="David"/>
                <w:rtl/>
                <w:lang w:eastAsia="he-IL"/>
              </w:rPr>
            </w:pPr>
            <w:ins w:id="365" w:author="Sagie, Guy" w:date="2014-10-20T12:12:00Z">
              <w:r>
                <w:rPr>
                  <w:rFonts w:cs="David" w:hint="cs"/>
                  <w:rtl/>
                  <w:lang w:eastAsia="he-IL"/>
                </w:rPr>
                <w:t xml:space="preserve">לאחר תיעוד משקל וגובה יחושב ה </w:t>
              </w:r>
              <w:r>
                <w:rPr>
                  <w:rFonts w:cs="David" w:hint="cs"/>
                  <w:lang w:eastAsia="he-IL"/>
                </w:rPr>
                <w:t>BMI</w:t>
              </w:r>
              <w:commentRangeEnd w:id="345"/>
              <w:r>
                <w:rPr>
                  <w:rStyle w:val="CommentReference"/>
                  <w:rtl/>
                </w:rPr>
                <w:commentReference w:id="345"/>
              </w:r>
            </w:ins>
          </w:p>
        </w:tc>
        <w:tc>
          <w:tcPr>
            <w:tcW w:w="851" w:type="dxa"/>
            <w:tcPrChange w:id="366" w:author="Sagie, Guy" w:date="2015-03-22T10:07:00Z">
              <w:tcPr>
                <w:tcW w:w="851" w:type="dxa"/>
                <w:gridSpan w:val="2"/>
              </w:tcPr>
            </w:tcPrChange>
          </w:tcPr>
          <w:p w14:paraId="0FC4FE71" w14:textId="7697AAA0" w:rsidR="008D40B5" w:rsidRPr="00F42CCD" w:rsidRDefault="008D40B5" w:rsidP="008D40B5">
            <w:pPr>
              <w:rPr>
                <w:ins w:id="367" w:author="Sagie, Guy" w:date="2014-10-20T12:07:00Z"/>
                <w:rFonts w:cs="David"/>
                <w:sz w:val="22"/>
                <w:szCs w:val="22"/>
                <w:rtl/>
                <w:lang w:eastAsia="he-IL"/>
              </w:rPr>
            </w:pPr>
            <w:ins w:id="368" w:author="Sagie, Guy" w:date="2014-10-20T12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</w:p>
        </w:tc>
      </w:tr>
      <w:tr w:rsidR="008D40B5" w:rsidRPr="00F42CCD" w14:paraId="658F9BAE" w14:textId="77777777" w:rsidTr="008A0708">
        <w:trPr>
          <w:ins w:id="369" w:author="Sagie, Guy" w:date="2014-10-20T12:07:00Z"/>
          <w:trPrChange w:id="370" w:author="Sagie, Guy" w:date="2015-03-22T10:07:00Z">
            <w:trPr>
              <w:gridBefore w:val="1"/>
            </w:trPr>
          </w:trPrChange>
        </w:trPr>
        <w:tc>
          <w:tcPr>
            <w:tcW w:w="1134" w:type="dxa"/>
            <w:tcPrChange w:id="371" w:author="Sagie, Guy" w:date="2015-03-22T10:07:00Z">
              <w:tcPr>
                <w:tcW w:w="1134" w:type="dxa"/>
                <w:gridSpan w:val="2"/>
              </w:tcPr>
            </w:tcPrChange>
          </w:tcPr>
          <w:p w14:paraId="02010918" w14:textId="627C624E" w:rsidR="008D40B5" w:rsidRPr="007C70D6" w:rsidRDefault="008D40B5" w:rsidP="008D40B5">
            <w:pPr>
              <w:rPr>
                <w:ins w:id="372" w:author="Sagie, Guy" w:date="2014-10-20T12:07:00Z"/>
                <w:rFonts w:cs="David"/>
                <w:rtl/>
                <w:lang w:eastAsia="he-IL"/>
              </w:rPr>
            </w:pPr>
            <w:commentRangeStart w:id="373"/>
            <w:ins w:id="374" w:author="Sagie, Guy" w:date="2014-10-20T12:07:00Z">
              <w:r>
                <w:rPr>
                  <w:rFonts w:cs="David" w:hint="cs"/>
                  <w:lang w:eastAsia="he-IL"/>
                </w:rPr>
                <w:t>BMI</w:t>
              </w:r>
            </w:ins>
          </w:p>
        </w:tc>
        <w:tc>
          <w:tcPr>
            <w:tcW w:w="1134" w:type="dxa"/>
            <w:tcPrChange w:id="375" w:author="Sagie, Guy" w:date="2015-03-22T10:07:00Z">
              <w:tcPr>
                <w:tcW w:w="850" w:type="dxa"/>
                <w:gridSpan w:val="2"/>
              </w:tcPr>
            </w:tcPrChange>
          </w:tcPr>
          <w:p w14:paraId="7CC6A160" w14:textId="58D43110" w:rsidR="008D40B5" w:rsidRPr="007C70D6" w:rsidRDefault="008D40B5" w:rsidP="008D40B5">
            <w:pPr>
              <w:rPr>
                <w:ins w:id="376" w:author="Sagie, Guy" w:date="2014-10-20T12:07:00Z"/>
                <w:rFonts w:cs="David"/>
                <w:rtl/>
                <w:lang w:eastAsia="he-IL"/>
              </w:rPr>
            </w:pPr>
            <w:ins w:id="377" w:author="Sagie, Guy" w:date="2014-10-20T12:0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08" w:type="dxa"/>
            <w:tcPrChange w:id="378" w:author="Sagie, Guy" w:date="2015-03-22T10:07:00Z">
              <w:tcPr>
                <w:tcW w:w="992" w:type="dxa"/>
                <w:gridSpan w:val="2"/>
              </w:tcPr>
            </w:tcPrChange>
          </w:tcPr>
          <w:p w14:paraId="6B29E0E7" w14:textId="72F1FB5A" w:rsidR="008D40B5" w:rsidRPr="007C70D6" w:rsidRDefault="008D40B5" w:rsidP="008D40B5">
            <w:pPr>
              <w:rPr>
                <w:ins w:id="379" w:author="Sagie, Guy" w:date="2014-10-20T12:07:00Z"/>
                <w:rFonts w:cs="David"/>
                <w:rtl/>
                <w:lang w:eastAsia="he-IL"/>
              </w:rPr>
            </w:pPr>
            <w:ins w:id="380" w:author="Sagie, Guy" w:date="2014-10-20T12:07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276" w:type="dxa"/>
            <w:tcPrChange w:id="381" w:author="Sagie, Guy" w:date="2015-03-22T10:07:00Z">
              <w:tcPr>
                <w:tcW w:w="1276" w:type="dxa"/>
                <w:gridSpan w:val="2"/>
              </w:tcPr>
            </w:tcPrChange>
          </w:tcPr>
          <w:p w14:paraId="40A5E698" w14:textId="21BC3186" w:rsidR="008D40B5" w:rsidRPr="007C70D6" w:rsidRDefault="008D40B5" w:rsidP="008D40B5">
            <w:pPr>
              <w:rPr>
                <w:ins w:id="382" w:author="Sagie, Guy" w:date="2014-10-20T12:07:00Z"/>
                <w:rFonts w:cs="David"/>
                <w:rtl/>
                <w:lang w:eastAsia="he-IL"/>
              </w:rPr>
            </w:pPr>
            <w:ins w:id="383" w:author="Sagie, Guy" w:date="2014-10-20T12:08:00Z">
              <w:r>
                <w:rPr>
                  <w:rFonts w:cs="David" w:hint="cs"/>
                  <w:rtl/>
                  <w:lang w:eastAsia="he-IL"/>
                </w:rPr>
                <w:t xml:space="preserve">חישוב </w:t>
              </w:r>
            </w:ins>
            <w:ins w:id="384" w:author="Sagie, Guy" w:date="2014-10-20T12:09:00Z">
              <w:r>
                <w:rPr>
                  <w:rFonts w:cs="David" w:hint="cs"/>
                  <w:lang w:eastAsia="he-IL"/>
                </w:rPr>
                <w:t>BMI</w:t>
              </w:r>
            </w:ins>
          </w:p>
        </w:tc>
        <w:tc>
          <w:tcPr>
            <w:tcW w:w="1134" w:type="dxa"/>
            <w:tcPrChange w:id="385" w:author="Sagie, Guy" w:date="2015-03-22T10:07:00Z">
              <w:tcPr>
                <w:tcW w:w="1134" w:type="dxa"/>
                <w:gridSpan w:val="2"/>
              </w:tcPr>
            </w:tcPrChange>
          </w:tcPr>
          <w:p w14:paraId="378C259E" w14:textId="77777777" w:rsidR="008D40B5" w:rsidRPr="007C70D6" w:rsidRDefault="008D40B5" w:rsidP="008D40B5">
            <w:pPr>
              <w:rPr>
                <w:ins w:id="386" w:author="Sagie, Guy" w:date="2014-10-20T12:07:00Z"/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387" w:author="Sagie, Guy" w:date="2015-03-22T10:07:00Z">
              <w:tcPr>
                <w:tcW w:w="851" w:type="dxa"/>
                <w:gridSpan w:val="2"/>
              </w:tcPr>
            </w:tcPrChange>
          </w:tcPr>
          <w:p w14:paraId="168BF46B" w14:textId="77777777" w:rsidR="008D40B5" w:rsidRPr="007C70D6" w:rsidRDefault="008D40B5" w:rsidP="008D40B5">
            <w:pPr>
              <w:rPr>
                <w:ins w:id="388" w:author="Sagie, Guy" w:date="2014-10-20T12:07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389" w:author="Sagie, Guy" w:date="2015-03-22T10:07:00Z">
              <w:tcPr>
                <w:tcW w:w="992" w:type="dxa"/>
                <w:gridSpan w:val="2"/>
              </w:tcPr>
            </w:tcPrChange>
          </w:tcPr>
          <w:p w14:paraId="122C746E" w14:textId="5995E87B" w:rsidR="00B36432" w:rsidRPr="007C70D6" w:rsidRDefault="00975F6A" w:rsidP="006E6977">
            <w:pPr>
              <w:rPr>
                <w:ins w:id="390" w:author="Sagie, Guy" w:date="2014-10-20T12:07:00Z"/>
                <w:rFonts w:cs="David"/>
                <w:rtl/>
                <w:lang w:eastAsia="he-IL"/>
              </w:rPr>
            </w:pPr>
            <w:ins w:id="391" w:author="Sagie, Guy" w:date="2015-01-27T10:29:00Z">
              <w:r>
                <w:rPr>
                  <w:rFonts w:cs="David" w:hint="cs"/>
                  <w:rtl/>
                  <w:lang w:eastAsia="he-IL"/>
                </w:rPr>
                <w:t>ש</w:t>
              </w:r>
            </w:ins>
            <w:ins w:id="392" w:author="Sagie, Guy" w:date="2015-01-27T10:30:00Z">
              <w:r>
                <w:rPr>
                  <w:rFonts w:cs="David" w:hint="cs"/>
                  <w:rtl/>
                  <w:lang w:eastAsia="he-IL"/>
                </w:rPr>
                <w:t>ת</w:t>
              </w:r>
            </w:ins>
            <w:ins w:id="393" w:author="Sagie, Guy" w:date="2015-01-27T10:29:00Z">
              <w:r>
                <w:rPr>
                  <w:rFonts w:cs="David" w:hint="cs"/>
                  <w:rtl/>
                  <w:lang w:eastAsia="he-IL"/>
                </w:rPr>
                <w:t>י ספרות לפני הנקודה ו</w:t>
              </w:r>
            </w:ins>
            <w:ins w:id="394" w:author="Sagie, Guy" w:date="2015-01-27T10:30:00Z">
              <w:r w:rsidR="00463593">
                <w:rPr>
                  <w:rFonts w:cs="David" w:hint="cs"/>
                  <w:rtl/>
                  <w:lang w:eastAsia="he-IL"/>
                </w:rPr>
                <w:t xml:space="preserve">עד </w:t>
              </w:r>
            </w:ins>
            <w:ins w:id="395" w:author="Sagie, Guy" w:date="2015-01-27T10:29:00Z">
              <w:r>
                <w:rPr>
                  <w:rFonts w:cs="David" w:hint="cs"/>
                  <w:rtl/>
                  <w:lang w:eastAsia="he-IL"/>
                </w:rPr>
                <w:t>ש</w:t>
              </w:r>
            </w:ins>
            <w:ins w:id="396" w:author="Sagie, Guy" w:date="2015-01-27T10:30:00Z">
              <w:r>
                <w:rPr>
                  <w:rFonts w:cs="David" w:hint="cs"/>
                  <w:rtl/>
                  <w:lang w:eastAsia="he-IL"/>
                </w:rPr>
                <w:t>ת</w:t>
              </w:r>
            </w:ins>
            <w:ins w:id="397" w:author="Sagie, Guy" w:date="2015-01-27T10:29:00Z">
              <w:r>
                <w:rPr>
                  <w:rFonts w:cs="David" w:hint="cs"/>
                  <w:rtl/>
                  <w:lang w:eastAsia="he-IL"/>
                </w:rPr>
                <w:t>י</w:t>
              </w:r>
            </w:ins>
            <w:ins w:id="398" w:author="Sagie, Guy" w:date="2015-01-27T10:30:00Z">
              <w:r>
                <w:rPr>
                  <w:rFonts w:cs="David" w:hint="cs"/>
                  <w:rtl/>
                  <w:lang w:eastAsia="he-IL"/>
                </w:rPr>
                <w:t xml:space="preserve"> ספרות עשרונית</w:t>
              </w:r>
            </w:ins>
            <w:ins w:id="399" w:author="Sagie, Guy" w:date="2015-01-27T10:2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559" w:type="dxa"/>
            <w:tcPrChange w:id="400" w:author="Sagie, Guy" w:date="2015-03-22T10:07:00Z">
              <w:tcPr>
                <w:tcW w:w="1701" w:type="dxa"/>
                <w:gridSpan w:val="2"/>
              </w:tcPr>
            </w:tcPrChange>
          </w:tcPr>
          <w:p w14:paraId="725FFFEA" w14:textId="1B3C3490" w:rsidR="008D40B5" w:rsidRDefault="00E161DA" w:rsidP="008D40B5">
            <w:pPr>
              <w:rPr>
                <w:ins w:id="401" w:author="Sagie, Guy" w:date="2015-01-27T15:00:00Z"/>
                <w:rFonts w:cs="David"/>
                <w:rtl/>
                <w:lang w:eastAsia="he-IL"/>
              </w:rPr>
            </w:pPr>
            <w:ins w:id="402" w:author="Sagie, Guy" w:date="2015-01-27T15:01:00Z">
              <w:r>
                <w:rPr>
                  <w:rFonts w:cs="David" w:hint="cs"/>
                  <w:rtl/>
                  <w:lang w:eastAsia="he-IL"/>
                </w:rPr>
                <w:t xml:space="preserve">השדה יחושב </w:t>
              </w:r>
            </w:ins>
            <w:ins w:id="403" w:author="Sagie, Guy" w:date="2015-01-27T15:04:00Z">
              <w:r>
                <w:rPr>
                  <w:rFonts w:cs="David" w:hint="cs"/>
                  <w:rtl/>
                  <w:lang w:eastAsia="he-IL"/>
                </w:rPr>
                <w:t xml:space="preserve">ע"פ </w:t>
              </w:r>
            </w:ins>
            <w:ins w:id="404" w:author="Sagie, Guy" w:date="2015-01-27T15:01:00Z">
              <w:r>
                <w:rPr>
                  <w:rFonts w:cs="David" w:hint="cs"/>
                  <w:rtl/>
                  <w:lang w:eastAsia="he-IL"/>
                </w:rPr>
                <w:t>הער</w:t>
              </w:r>
            </w:ins>
            <w:ins w:id="405" w:author="Sagie, Guy" w:date="2015-01-27T15:04:00Z">
              <w:r>
                <w:rPr>
                  <w:rFonts w:cs="David" w:hint="cs"/>
                  <w:rtl/>
                  <w:lang w:eastAsia="he-IL"/>
                </w:rPr>
                <w:t xml:space="preserve">כים </w:t>
              </w:r>
            </w:ins>
            <w:ins w:id="406" w:author="Sagie, Guy" w:date="2015-01-27T15:01:00Z">
              <w:r>
                <w:rPr>
                  <w:rFonts w:cs="David" w:hint="cs"/>
                  <w:rtl/>
                  <w:lang w:eastAsia="he-IL"/>
                </w:rPr>
                <w:t xml:space="preserve"> האחרו</w:t>
              </w:r>
            </w:ins>
            <w:ins w:id="407" w:author="Sagie, Guy" w:date="2015-01-27T15:04:00Z">
              <w:r>
                <w:rPr>
                  <w:rFonts w:cs="David" w:hint="cs"/>
                  <w:rtl/>
                  <w:lang w:eastAsia="he-IL"/>
                </w:rPr>
                <w:t>נים, גובה ומשקל,</w:t>
              </w:r>
            </w:ins>
            <w:ins w:id="408" w:author="Sagie, Guy" w:date="2015-01-27T15:01:00Z">
              <w:r>
                <w:rPr>
                  <w:rFonts w:cs="David" w:hint="cs"/>
                  <w:rtl/>
                  <w:lang w:eastAsia="he-IL"/>
                </w:rPr>
                <w:t xml:space="preserve"> שהוז</w:t>
              </w:r>
            </w:ins>
            <w:ins w:id="409" w:author="Sagie, Guy" w:date="2015-01-27T15:04:00Z">
              <w:r>
                <w:rPr>
                  <w:rFonts w:cs="David" w:hint="cs"/>
                  <w:rtl/>
                  <w:lang w:eastAsia="he-IL"/>
                </w:rPr>
                <w:t>נו למטופל</w:t>
              </w:r>
            </w:ins>
            <w:ins w:id="410" w:author="Sagie, Guy" w:date="2015-01-27T15:01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373"/>
            <w:ins w:id="411" w:author="Sagie, Guy" w:date="2015-01-27T15:05:00Z">
              <w:r w:rsidR="00835335">
                <w:rPr>
                  <w:rStyle w:val="CommentReference"/>
                  <w:rtl/>
                </w:rPr>
                <w:commentReference w:id="373"/>
              </w:r>
            </w:ins>
          </w:p>
          <w:p w14:paraId="4E7B6558" w14:textId="77777777" w:rsidR="00E161DA" w:rsidRPr="007C70D6" w:rsidRDefault="00E161DA" w:rsidP="008D40B5">
            <w:pPr>
              <w:rPr>
                <w:ins w:id="412" w:author="Sagie, Guy" w:date="2014-10-20T12:07:00Z"/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413" w:author="Sagie, Guy" w:date="2015-03-22T10:07:00Z">
              <w:tcPr>
                <w:tcW w:w="851" w:type="dxa"/>
                <w:gridSpan w:val="2"/>
              </w:tcPr>
            </w:tcPrChange>
          </w:tcPr>
          <w:p w14:paraId="6EEBC273" w14:textId="3379B0F0" w:rsidR="008D40B5" w:rsidRPr="00F42CCD" w:rsidRDefault="008D40B5" w:rsidP="008D40B5">
            <w:pPr>
              <w:rPr>
                <w:ins w:id="414" w:author="Sagie, Guy" w:date="2014-10-20T12:07:00Z"/>
                <w:rFonts w:cs="David"/>
                <w:sz w:val="22"/>
                <w:szCs w:val="22"/>
                <w:rtl/>
                <w:lang w:eastAsia="he-IL"/>
              </w:rPr>
            </w:pPr>
            <w:ins w:id="415" w:author="Sagie, Guy" w:date="2014-10-20T12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3</w:t>
              </w:r>
            </w:ins>
          </w:p>
        </w:tc>
      </w:tr>
      <w:tr w:rsidR="008D40B5" w:rsidRPr="00F42CCD" w14:paraId="77628EDC" w14:textId="77777777" w:rsidTr="008A0708">
        <w:trPr>
          <w:trPrChange w:id="416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417" w:author="Sagie, Guy" w:date="2015-03-22T10:07:00Z">
              <w:tcPr>
                <w:tcW w:w="1235" w:type="dxa"/>
                <w:gridSpan w:val="2"/>
              </w:tcPr>
            </w:tcPrChange>
          </w:tcPr>
          <w:p w14:paraId="77628ED3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חום</w:t>
            </w:r>
          </w:p>
        </w:tc>
        <w:tc>
          <w:tcPr>
            <w:tcW w:w="1134" w:type="dxa"/>
            <w:tcPrChange w:id="418" w:author="Sagie, Guy" w:date="2015-03-22T10:07:00Z">
              <w:tcPr>
                <w:tcW w:w="749" w:type="dxa"/>
                <w:gridSpan w:val="2"/>
              </w:tcPr>
            </w:tcPrChange>
          </w:tcPr>
          <w:p w14:paraId="77628ED4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419" w:author="Sagie, Guy" w:date="2015-03-22T10:07:00Z">
              <w:tcPr>
                <w:tcW w:w="992" w:type="dxa"/>
                <w:gridSpan w:val="2"/>
              </w:tcPr>
            </w:tcPrChange>
          </w:tcPr>
          <w:p w14:paraId="77628ED5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20" w:author="Sagie, Guy" w:date="2015-03-22T10:07:00Z">
              <w:tcPr>
                <w:tcW w:w="1276" w:type="dxa"/>
                <w:gridSpan w:val="2"/>
              </w:tcPr>
            </w:tcPrChange>
          </w:tcPr>
          <w:p w14:paraId="77628ED6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חום המטופל</w:t>
            </w:r>
          </w:p>
        </w:tc>
        <w:tc>
          <w:tcPr>
            <w:tcW w:w="1134" w:type="dxa"/>
            <w:tcPrChange w:id="421" w:author="Sagie, Guy" w:date="2015-03-22T10:07:00Z">
              <w:tcPr>
                <w:tcW w:w="1134" w:type="dxa"/>
                <w:gridSpan w:val="2"/>
              </w:tcPr>
            </w:tcPrChange>
          </w:tcPr>
          <w:p w14:paraId="77628ED7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commentRangeStart w:id="422"/>
          </w:p>
        </w:tc>
        <w:tc>
          <w:tcPr>
            <w:tcW w:w="993" w:type="dxa"/>
            <w:tcPrChange w:id="423" w:author="Sagie, Guy" w:date="2015-03-22T10:07:00Z">
              <w:tcPr>
                <w:tcW w:w="851" w:type="dxa"/>
                <w:gridSpan w:val="2"/>
              </w:tcPr>
            </w:tcPrChange>
          </w:tcPr>
          <w:p w14:paraId="77628ED8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24" w:author="Sagie, Guy" w:date="2015-03-22T10:07:00Z">
              <w:tcPr>
                <w:tcW w:w="992" w:type="dxa"/>
                <w:gridSpan w:val="2"/>
              </w:tcPr>
            </w:tcPrChange>
          </w:tcPr>
          <w:p w14:paraId="2EF519A6" w14:textId="77777777" w:rsidR="00B36432" w:rsidRDefault="008D40B5" w:rsidP="00B36432">
            <w:pPr>
              <w:rPr>
                <w:ins w:id="425" w:author="Sagie, Guy" w:date="2015-01-08T10:56:00Z"/>
                <w:rFonts w:cs="David"/>
                <w:rtl/>
                <w:lang w:eastAsia="he-IL"/>
              </w:rPr>
            </w:pPr>
            <w:del w:id="426" w:author="Sagie, Guy" w:date="2014-10-18T20:31:00Z">
              <w:r w:rsidRPr="007C70D6" w:rsidDel="007C70D6">
                <w:rPr>
                  <w:rFonts w:cs="David" w:hint="cs"/>
                  <w:rtl/>
                  <w:lang w:eastAsia="he-IL"/>
                </w:rPr>
                <w:delText>34-41</w:delText>
              </w:r>
            </w:del>
          </w:p>
          <w:p w14:paraId="77628ED9" w14:textId="0EB61322" w:rsidR="005D552B" w:rsidRPr="007C70D6" w:rsidRDefault="00463593" w:rsidP="006E6977">
            <w:pPr>
              <w:rPr>
                <w:rFonts w:cs="David"/>
                <w:rtl/>
                <w:lang w:eastAsia="he-IL"/>
              </w:rPr>
            </w:pPr>
            <w:ins w:id="427" w:author="Sagie, Guy" w:date="2015-01-27T10:33:00Z">
              <w:r>
                <w:rPr>
                  <w:rFonts w:cs="David" w:hint="cs"/>
                  <w:rtl/>
                  <w:lang w:eastAsia="he-IL"/>
                </w:rPr>
                <w:t>שתי ספרות לפני הנקודה ועד שתי ספרות עשרונית</w:t>
              </w:r>
            </w:ins>
          </w:p>
        </w:tc>
        <w:tc>
          <w:tcPr>
            <w:tcW w:w="1559" w:type="dxa"/>
            <w:tcPrChange w:id="428" w:author="Sagie, Guy" w:date="2015-03-22T10:07:00Z">
              <w:tcPr>
                <w:tcW w:w="1701" w:type="dxa"/>
                <w:gridSpan w:val="2"/>
              </w:tcPr>
            </w:tcPrChange>
          </w:tcPr>
          <w:p w14:paraId="35A1CDD5" w14:textId="61F6D685" w:rsidR="008D40B5" w:rsidRPr="007C70D6" w:rsidRDefault="008D40B5" w:rsidP="008D40B5">
            <w:pPr>
              <w:rPr>
                <w:ins w:id="429" w:author="Sagie, Guy" w:date="2014-10-18T20:35:00Z"/>
                <w:rFonts w:cs="David"/>
                <w:rtl/>
                <w:lang w:eastAsia="he-IL"/>
              </w:rPr>
            </w:pPr>
            <w:commentRangeStart w:id="430"/>
            <w:ins w:id="431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 xml:space="preserve">לאחר </w:t>
              </w:r>
            </w:ins>
            <w:ins w:id="432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>הזנ</w:t>
              </w:r>
            </w:ins>
            <w:ins w:id="433" w:author="Sagie, Guy" w:date="2014-10-18T20:33:00Z">
              <w:r w:rsidRPr="007C70D6">
                <w:rPr>
                  <w:rFonts w:cs="David" w:hint="cs"/>
                  <w:rtl/>
                  <w:lang w:eastAsia="he-IL"/>
                </w:rPr>
                <w:t xml:space="preserve">ת </w:t>
              </w:r>
            </w:ins>
            <w:ins w:id="434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>ערך מחוץ לטווח</w:t>
              </w:r>
            </w:ins>
            <w:ins w:id="435" w:author="Sagie, Guy" w:date="2014-10-18T20:33:00Z">
              <w:r w:rsidRPr="007C70D6">
                <w:rPr>
                  <w:rFonts w:cs="David" w:hint="cs"/>
                  <w:rtl/>
                  <w:lang w:eastAsia="he-IL"/>
                </w:rPr>
                <w:t xml:space="preserve"> הערכים שנקבע ע"</w:t>
              </w:r>
            </w:ins>
            <w:ins w:id="436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 xml:space="preserve"> מנהל המערכת </w:t>
              </w:r>
            </w:ins>
            <w:ins w:id="437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ו</w:t>
              </w:r>
            </w:ins>
            <w:ins w:id="438" w:author="Sagie, Guy" w:date="2014-10-18T20:34:00Z">
              <w:r w:rsidRPr="007C70D6">
                <w:rPr>
                  <w:rFonts w:cs="David" w:hint="cs"/>
                  <w:rtl/>
                  <w:lang w:eastAsia="he-IL"/>
                </w:rPr>
                <w:t>לחיצה על כפתור "שמירה"/</w:t>
              </w:r>
            </w:ins>
          </w:p>
          <w:p w14:paraId="77628EDA" w14:textId="55909810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439" w:author="Sagie, Guy" w:date="2014-10-18T20:34:00Z">
              <w:r w:rsidRPr="007C70D6">
                <w:rPr>
                  <w:rFonts w:cs="David" w:hint="cs"/>
                  <w:rtl/>
                  <w:lang w:eastAsia="he-IL"/>
                </w:rPr>
                <w:t>"בד</w:t>
              </w:r>
            </w:ins>
            <w:ins w:id="440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י</w:t>
              </w:r>
            </w:ins>
            <w:ins w:id="441" w:author="Sagie, Guy" w:date="2014-10-18T20:34:00Z">
              <w:r w:rsidRPr="007C70D6">
                <w:rPr>
                  <w:rFonts w:cs="David" w:hint="cs"/>
                  <w:rtl/>
                  <w:lang w:eastAsia="he-IL"/>
                </w:rPr>
                <w:t>קת תקינות הנתונים"</w:t>
              </w:r>
            </w:ins>
            <w:ins w:id="442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, תוצג הודעת התראה על חריגה מהטווח</w:t>
              </w:r>
            </w:ins>
            <w:commentRangeEnd w:id="430"/>
            <w:ins w:id="443" w:author="Sagie, Guy" w:date="2014-10-18T20:39:00Z">
              <w:r>
                <w:rPr>
                  <w:rStyle w:val="CommentReference"/>
                  <w:rtl/>
                </w:rPr>
                <w:commentReference w:id="430"/>
              </w:r>
            </w:ins>
            <w:commentRangeEnd w:id="422"/>
            <w:ins w:id="444" w:author="Sagie, Guy" w:date="2015-01-08T11:24:00Z">
              <w:r w:rsidR="005D552B">
                <w:rPr>
                  <w:rStyle w:val="CommentReference"/>
                  <w:rtl/>
                </w:rPr>
                <w:commentReference w:id="422"/>
              </w:r>
            </w:ins>
          </w:p>
        </w:tc>
        <w:tc>
          <w:tcPr>
            <w:tcW w:w="851" w:type="dxa"/>
            <w:tcPrChange w:id="445" w:author="Sagie, Guy" w:date="2015-03-22T10:07:00Z">
              <w:tcPr>
                <w:tcW w:w="851" w:type="dxa"/>
                <w:gridSpan w:val="2"/>
              </w:tcPr>
            </w:tcPrChange>
          </w:tcPr>
          <w:p w14:paraId="77628EDB" w14:textId="5E85C7EB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446" w:author="Sagie, Guy" w:date="2014-10-20T12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4</w:t>
              </w:r>
            </w:ins>
            <w:del w:id="447" w:author="Sagie, Guy" w:date="2014-10-20T12:10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</w:p>
        </w:tc>
      </w:tr>
      <w:tr w:rsidR="008D40B5" w:rsidRPr="00F42CCD" w14:paraId="77628EE6" w14:textId="77777777" w:rsidTr="008A0708">
        <w:trPr>
          <w:trPrChange w:id="448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449" w:author="Sagie, Guy" w:date="2015-03-22T10:07:00Z">
              <w:tcPr>
                <w:tcW w:w="1235" w:type="dxa"/>
                <w:gridSpan w:val="2"/>
              </w:tcPr>
            </w:tcPrChange>
          </w:tcPr>
          <w:p w14:paraId="77628EDD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לחץ דם סיסטורלי</w:t>
            </w:r>
          </w:p>
        </w:tc>
        <w:tc>
          <w:tcPr>
            <w:tcW w:w="1134" w:type="dxa"/>
            <w:tcPrChange w:id="450" w:author="Sagie, Guy" w:date="2015-03-22T10:07:00Z">
              <w:tcPr>
                <w:tcW w:w="749" w:type="dxa"/>
                <w:gridSpan w:val="2"/>
              </w:tcPr>
            </w:tcPrChange>
          </w:tcPr>
          <w:p w14:paraId="77628EDE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451" w:author="Sagie, Guy" w:date="2015-03-22T10:07:00Z">
              <w:tcPr>
                <w:tcW w:w="992" w:type="dxa"/>
                <w:gridSpan w:val="2"/>
              </w:tcPr>
            </w:tcPrChange>
          </w:tcPr>
          <w:p w14:paraId="77628EDF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52" w:author="Sagie, Guy" w:date="2015-03-22T10:07:00Z">
              <w:tcPr>
                <w:tcW w:w="1276" w:type="dxa"/>
                <w:gridSpan w:val="2"/>
              </w:tcPr>
            </w:tcPrChange>
          </w:tcPr>
          <w:p w14:paraId="77628EE0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לחץ דם סיסטורלי של המטופל</w:t>
            </w:r>
          </w:p>
        </w:tc>
        <w:tc>
          <w:tcPr>
            <w:tcW w:w="1134" w:type="dxa"/>
            <w:tcPrChange w:id="453" w:author="Sagie, Guy" w:date="2015-03-22T10:07:00Z">
              <w:tcPr>
                <w:tcW w:w="1134" w:type="dxa"/>
                <w:gridSpan w:val="2"/>
              </w:tcPr>
            </w:tcPrChange>
          </w:tcPr>
          <w:p w14:paraId="77628EE1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454" w:author="Sagie, Guy" w:date="2015-03-22T10:07:00Z">
              <w:tcPr>
                <w:tcW w:w="851" w:type="dxa"/>
                <w:gridSpan w:val="2"/>
              </w:tcPr>
            </w:tcPrChange>
          </w:tcPr>
          <w:p w14:paraId="77628EE2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55" w:author="Sagie, Guy" w:date="2015-03-22T10:07:00Z">
              <w:tcPr>
                <w:tcW w:w="992" w:type="dxa"/>
                <w:gridSpan w:val="2"/>
              </w:tcPr>
            </w:tcPrChange>
          </w:tcPr>
          <w:p w14:paraId="77628EE3" w14:textId="41AE6573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del w:id="456" w:author="Sagie, Guy" w:date="2014-10-18T20:31:00Z">
              <w:r w:rsidRPr="007C70D6" w:rsidDel="007C70D6">
                <w:rPr>
                  <w:rFonts w:cs="David" w:hint="cs"/>
                  <w:rtl/>
                  <w:lang w:eastAsia="he-IL"/>
                </w:rPr>
                <w:delText>70-160</w:delText>
              </w:r>
            </w:del>
            <w:ins w:id="457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 xml:space="preserve"> עד 3 ספרות</w:t>
              </w:r>
            </w:ins>
          </w:p>
        </w:tc>
        <w:tc>
          <w:tcPr>
            <w:tcW w:w="1559" w:type="dxa"/>
            <w:tcPrChange w:id="458" w:author="Sagie, Guy" w:date="2015-03-22T10:07:00Z">
              <w:tcPr>
                <w:tcW w:w="1701" w:type="dxa"/>
                <w:gridSpan w:val="2"/>
              </w:tcPr>
            </w:tcPrChange>
          </w:tcPr>
          <w:p w14:paraId="6A74FE8B" w14:textId="77777777" w:rsidR="008D40B5" w:rsidRPr="007C70D6" w:rsidRDefault="008D40B5" w:rsidP="008D40B5">
            <w:pPr>
              <w:rPr>
                <w:ins w:id="459" w:author="Sagie, Guy" w:date="2014-10-18T20:35:00Z"/>
                <w:rFonts w:cs="David"/>
                <w:rtl/>
                <w:lang w:eastAsia="he-IL"/>
              </w:rPr>
            </w:pPr>
            <w:commentRangeStart w:id="460"/>
            <w:ins w:id="461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EE4" w14:textId="2555FED4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462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"בדיקת תקינות הנתונים", תוצג הודעת התראה על חריגה מהטווח</w:t>
              </w:r>
            </w:ins>
            <w:commentRangeEnd w:id="460"/>
            <w:ins w:id="463" w:author="Sagie, Guy" w:date="2014-10-18T20:39:00Z">
              <w:r>
                <w:rPr>
                  <w:rStyle w:val="CommentReference"/>
                  <w:rtl/>
                </w:rPr>
                <w:commentReference w:id="460"/>
              </w:r>
            </w:ins>
          </w:p>
        </w:tc>
        <w:tc>
          <w:tcPr>
            <w:tcW w:w="851" w:type="dxa"/>
            <w:tcPrChange w:id="464" w:author="Sagie, Guy" w:date="2015-03-22T10:07:00Z">
              <w:tcPr>
                <w:tcW w:w="851" w:type="dxa"/>
                <w:gridSpan w:val="2"/>
              </w:tcPr>
            </w:tcPrChange>
          </w:tcPr>
          <w:p w14:paraId="77628EE5" w14:textId="3A6E4327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465" w:author="Sagie, Guy" w:date="2014-10-20T12:10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3</w:delText>
              </w:r>
            </w:del>
            <w:ins w:id="466" w:author="Sagie, Guy" w:date="2014-10-20T12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5</w:t>
              </w:r>
            </w:ins>
          </w:p>
        </w:tc>
      </w:tr>
      <w:tr w:rsidR="008D40B5" w:rsidRPr="00F42CCD" w14:paraId="77628EF0" w14:textId="77777777" w:rsidTr="008A0708">
        <w:trPr>
          <w:trPrChange w:id="467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468" w:author="Sagie, Guy" w:date="2015-03-22T10:07:00Z">
              <w:tcPr>
                <w:tcW w:w="1235" w:type="dxa"/>
                <w:gridSpan w:val="2"/>
              </w:tcPr>
            </w:tcPrChange>
          </w:tcPr>
          <w:p w14:paraId="77628EE7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/>
                <w:rtl/>
                <w:lang w:eastAsia="he-IL"/>
              </w:rPr>
              <w:t>לחץ דם דיאסטולי</w:t>
            </w:r>
          </w:p>
        </w:tc>
        <w:tc>
          <w:tcPr>
            <w:tcW w:w="1134" w:type="dxa"/>
            <w:tcPrChange w:id="469" w:author="Sagie, Guy" w:date="2015-03-22T10:07:00Z">
              <w:tcPr>
                <w:tcW w:w="749" w:type="dxa"/>
                <w:gridSpan w:val="2"/>
              </w:tcPr>
            </w:tcPrChange>
          </w:tcPr>
          <w:p w14:paraId="77628EE8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470" w:author="Sagie, Guy" w:date="2015-03-22T10:07:00Z">
              <w:tcPr>
                <w:tcW w:w="992" w:type="dxa"/>
                <w:gridSpan w:val="2"/>
              </w:tcPr>
            </w:tcPrChange>
          </w:tcPr>
          <w:p w14:paraId="77628EE9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71" w:author="Sagie, Guy" w:date="2015-03-22T10:07:00Z">
              <w:tcPr>
                <w:tcW w:w="1276" w:type="dxa"/>
                <w:gridSpan w:val="2"/>
              </w:tcPr>
            </w:tcPrChange>
          </w:tcPr>
          <w:p w14:paraId="77628EEA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 xml:space="preserve">תיעוד לחץ דם </w:t>
            </w:r>
            <w:r w:rsidRPr="007C70D6">
              <w:rPr>
                <w:rFonts w:cs="David"/>
                <w:rtl/>
                <w:lang w:eastAsia="he-IL"/>
              </w:rPr>
              <w:t xml:space="preserve"> דיאסטולי</w:t>
            </w:r>
          </w:p>
        </w:tc>
        <w:tc>
          <w:tcPr>
            <w:tcW w:w="1134" w:type="dxa"/>
            <w:tcPrChange w:id="472" w:author="Sagie, Guy" w:date="2015-03-22T10:07:00Z">
              <w:tcPr>
                <w:tcW w:w="1134" w:type="dxa"/>
                <w:gridSpan w:val="2"/>
              </w:tcPr>
            </w:tcPrChange>
          </w:tcPr>
          <w:p w14:paraId="77628EEB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473" w:author="Sagie, Guy" w:date="2015-03-22T10:07:00Z">
              <w:tcPr>
                <w:tcW w:w="851" w:type="dxa"/>
                <w:gridSpan w:val="2"/>
              </w:tcPr>
            </w:tcPrChange>
          </w:tcPr>
          <w:p w14:paraId="77628EEC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74" w:author="Sagie, Guy" w:date="2015-03-22T10:07:00Z">
              <w:tcPr>
                <w:tcW w:w="992" w:type="dxa"/>
                <w:gridSpan w:val="2"/>
              </w:tcPr>
            </w:tcPrChange>
          </w:tcPr>
          <w:p w14:paraId="77628EED" w14:textId="1A01C953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475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>עד 3 ספרות</w:t>
              </w:r>
              <w:r w:rsidRPr="007C70D6" w:rsidDel="007C70D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476" w:author="Sagie, Guy" w:date="2014-10-18T20:31:00Z">
              <w:r w:rsidRPr="007C70D6" w:rsidDel="007C70D6">
                <w:rPr>
                  <w:rFonts w:cs="David" w:hint="cs"/>
                  <w:rtl/>
                  <w:lang w:eastAsia="he-IL"/>
                </w:rPr>
                <w:delText>50-100</w:delText>
              </w:r>
            </w:del>
          </w:p>
        </w:tc>
        <w:tc>
          <w:tcPr>
            <w:tcW w:w="1559" w:type="dxa"/>
            <w:tcPrChange w:id="477" w:author="Sagie, Guy" w:date="2015-03-22T10:07:00Z">
              <w:tcPr>
                <w:tcW w:w="1701" w:type="dxa"/>
                <w:gridSpan w:val="2"/>
              </w:tcPr>
            </w:tcPrChange>
          </w:tcPr>
          <w:p w14:paraId="6F1DC6CE" w14:textId="77777777" w:rsidR="008D40B5" w:rsidRPr="007C70D6" w:rsidRDefault="008D40B5" w:rsidP="008D40B5">
            <w:pPr>
              <w:rPr>
                <w:ins w:id="478" w:author="Sagie, Guy" w:date="2014-10-18T20:35:00Z"/>
                <w:rFonts w:cs="David"/>
                <w:rtl/>
                <w:lang w:eastAsia="he-IL"/>
              </w:rPr>
            </w:pPr>
            <w:commentRangeStart w:id="479"/>
            <w:ins w:id="480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EEE" w14:textId="6460CB1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481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 xml:space="preserve">"בדיקת תקינות </w:t>
              </w:r>
              <w:r w:rsidRPr="007C70D6">
                <w:rPr>
                  <w:rFonts w:cs="David" w:hint="cs"/>
                  <w:rtl/>
                  <w:lang w:eastAsia="he-IL"/>
                </w:rPr>
                <w:lastRenderedPageBreak/>
                <w:t>הנתונים", תוצג הודעת התראה על חריגה מהטווח</w:t>
              </w:r>
            </w:ins>
            <w:commentRangeEnd w:id="479"/>
            <w:ins w:id="482" w:author="Sagie, Guy" w:date="2014-10-18T20:39:00Z">
              <w:r>
                <w:rPr>
                  <w:rStyle w:val="CommentReference"/>
                  <w:rtl/>
                </w:rPr>
                <w:commentReference w:id="479"/>
              </w:r>
            </w:ins>
          </w:p>
        </w:tc>
        <w:tc>
          <w:tcPr>
            <w:tcW w:w="851" w:type="dxa"/>
            <w:tcPrChange w:id="483" w:author="Sagie, Guy" w:date="2015-03-22T10:07:00Z">
              <w:tcPr>
                <w:tcW w:w="851" w:type="dxa"/>
                <w:gridSpan w:val="2"/>
              </w:tcPr>
            </w:tcPrChange>
          </w:tcPr>
          <w:p w14:paraId="77628EEF" w14:textId="79AF2934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484" w:author="Sagie, Guy" w:date="2014-10-20T12:10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delText>4</w:delText>
              </w:r>
            </w:del>
            <w:ins w:id="485" w:author="Sagie, Guy" w:date="2014-10-20T12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6</w:t>
              </w:r>
            </w:ins>
          </w:p>
        </w:tc>
      </w:tr>
      <w:tr w:rsidR="008D40B5" w:rsidRPr="00F42CCD" w14:paraId="77628EFA" w14:textId="77777777" w:rsidTr="008A0708">
        <w:trPr>
          <w:trPrChange w:id="486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487" w:author="Sagie, Guy" w:date="2015-03-22T10:07:00Z">
              <w:tcPr>
                <w:tcW w:w="1235" w:type="dxa"/>
                <w:gridSpan w:val="2"/>
              </w:tcPr>
            </w:tcPrChange>
          </w:tcPr>
          <w:p w14:paraId="77628EF1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lastRenderedPageBreak/>
              <w:t>קצב נשימות</w:t>
            </w:r>
          </w:p>
        </w:tc>
        <w:tc>
          <w:tcPr>
            <w:tcW w:w="1134" w:type="dxa"/>
            <w:tcPrChange w:id="488" w:author="Sagie, Guy" w:date="2015-03-22T10:07:00Z">
              <w:tcPr>
                <w:tcW w:w="749" w:type="dxa"/>
                <w:gridSpan w:val="2"/>
              </w:tcPr>
            </w:tcPrChange>
          </w:tcPr>
          <w:p w14:paraId="77628EF2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489" w:author="Sagie, Guy" w:date="2015-03-22T10:07:00Z">
              <w:tcPr>
                <w:tcW w:w="992" w:type="dxa"/>
                <w:gridSpan w:val="2"/>
              </w:tcPr>
            </w:tcPrChange>
          </w:tcPr>
          <w:p w14:paraId="77628EF3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90" w:author="Sagie, Guy" w:date="2015-03-22T10:07:00Z">
              <w:tcPr>
                <w:tcW w:w="1276" w:type="dxa"/>
                <w:gridSpan w:val="2"/>
              </w:tcPr>
            </w:tcPrChange>
          </w:tcPr>
          <w:p w14:paraId="77628EF4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 xml:space="preserve">תיעוד </w:t>
            </w:r>
            <w:r w:rsidRPr="007C70D6">
              <w:rPr>
                <w:rFonts w:cs="David"/>
                <w:rtl/>
                <w:lang w:eastAsia="he-IL"/>
              </w:rPr>
              <w:t xml:space="preserve"> סטורציה</w:t>
            </w:r>
            <w:r w:rsidRPr="007C70D6">
              <w:rPr>
                <w:rFonts w:cs="David" w:hint="cs"/>
                <w:rtl/>
                <w:lang w:eastAsia="he-IL"/>
              </w:rPr>
              <w:t xml:space="preserve"> של המטופל</w:t>
            </w:r>
          </w:p>
        </w:tc>
        <w:tc>
          <w:tcPr>
            <w:tcW w:w="1134" w:type="dxa"/>
            <w:tcPrChange w:id="491" w:author="Sagie, Guy" w:date="2015-03-22T10:07:00Z">
              <w:tcPr>
                <w:tcW w:w="1134" w:type="dxa"/>
                <w:gridSpan w:val="2"/>
              </w:tcPr>
            </w:tcPrChange>
          </w:tcPr>
          <w:p w14:paraId="77628EF5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492" w:author="Sagie, Guy" w:date="2015-03-22T10:07:00Z">
              <w:tcPr>
                <w:tcW w:w="851" w:type="dxa"/>
                <w:gridSpan w:val="2"/>
              </w:tcPr>
            </w:tcPrChange>
          </w:tcPr>
          <w:p w14:paraId="77628EF6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93" w:author="Sagie, Guy" w:date="2015-03-22T10:07:00Z">
              <w:tcPr>
                <w:tcW w:w="992" w:type="dxa"/>
                <w:gridSpan w:val="2"/>
              </w:tcPr>
            </w:tcPrChange>
          </w:tcPr>
          <w:p w14:paraId="77628EF7" w14:textId="6189A291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del w:id="494" w:author="Sagie, Guy" w:date="2014-10-18T20:31:00Z">
              <w:r w:rsidRPr="007C70D6" w:rsidDel="007C70D6">
                <w:rPr>
                  <w:rFonts w:cs="David" w:hint="cs"/>
                  <w:rtl/>
                  <w:lang w:eastAsia="he-IL"/>
                </w:rPr>
                <w:delText>5-20</w:delText>
              </w:r>
            </w:del>
            <w:ins w:id="495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 xml:space="preserve"> עד 3 ספרות</w:t>
              </w:r>
            </w:ins>
          </w:p>
        </w:tc>
        <w:tc>
          <w:tcPr>
            <w:tcW w:w="1559" w:type="dxa"/>
            <w:tcPrChange w:id="496" w:author="Sagie, Guy" w:date="2015-03-22T10:07:00Z">
              <w:tcPr>
                <w:tcW w:w="1701" w:type="dxa"/>
                <w:gridSpan w:val="2"/>
              </w:tcPr>
            </w:tcPrChange>
          </w:tcPr>
          <w:p w14:paraId="705C0DBD" w14:textId="77777777" w:rsidR="008D40B5" w:rsidRPr="007C70D6" w:rsidRDefault="008D40B5" w:rsidP="008D40B5">
            <w:pPr>
              <w:rPr>
                <w:ins w:id="497" w:author="Sagie, Guy" w:date="2014-10-18T20:35:00Z"/>
                <w:rFonts w:cs="David"/>
                <w:rtl/>
                <w:lang w:eastAsia="he-IL"/>
              </w:rPr>
            </w:pPr>
            <w:commentRangeStart w:id="498"/>
            <w:ins w:id="499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EF8" w14:textId="16880A71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00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"בדיקת תקינות הנתונים", תוצג הודעת התראה על חריגה מהטווח</w:t>
              </w:r>
            </w:ins>
            <w:commentRangeEnd w:id="498"/>
            <w:ins w:id="501" w:author="Sagie, Guy" w:date="2014-10-18T20:39:00Z">
              <w:r>
                <w:rPr>
                  <w:rStyle w:val="CommentReference"/>
                  <w:rtl/>
                </w:rPr>
                <w:commentReference w:id="498"/>
              </w:r>
            </w:ins>
          </w:p>
        </w:tc>
        <w:tc>
          <w:tcPr>
            <w:tcW w:w="851" w:type="dxa"/>
            <w:tcPrChange w:id="502" w:author="Sagie, Guy" w:date="2015-03-22T10:07:00Z">
              <w:tcPr>
                <w:tcW w:w="851" w:type="dxa"/>
                <w:gridSpan w:val="2"/>
              </w:tcPr>
            </w:tcPrChange>
          </w:tcPr>
          <w:p w14:paraId="77628EF9" w14:textId="0B1DE2F0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03" w:author="Sagie, Guy" w:date="2014-10-20T12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7</w:t>
              </w:r>
            </w:ins>
            <w:del w:id="504" w:author="Sagie, Guy" w:date="2014-10-20T12:10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5</w:delText>
              </w:r>
            </w:del>
          </w:p>
        </w:tc>
      </w:tr>
      <w:tr w:rsidR="008D40B5" w:rsidRPr="00F42CCD" w14:paraId="77628F04" w14:textId="77777777" w:rsidTr="008A0708">
        <w:trPr>
          <w:trPrChange w:id="505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506" w:author="Sagie, Guy" w:date="2015-03-22T10:07:00Z">
              <w:tcPr>
                <w:tcW w:w="1235" w:type="dxa"/>
                <w:gridSpan w:val="2"/>
              </w:tcPr>
            </w:tcPrChange>
          </w:tcPr>
          <w:p w14:paraId="77628EFB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/>
                <w:rtl/>
                <w:lang w:eastAsia="he-IL"/>
              </w:rPr>
              <w:t>סטורציה</w:t>
            </w:r>
          </w:p>
        </w:tc>
        <w:tc>
          <w:tcPr>
            <w:tcW w:w="1134" w:type="dxa"/>
            <w:tcPrChange w:id="507" w:author="Sagie, Guy" w:date="2015-03-22T10:07:00Z">
              <w:tcPr>
                <w:tcW w:w="749" w:type="dxa"/>
                <w:gridSpan w:val="2"/>
              </w:tcPr>
            </w:tcPrChange>
          </w:tcPr>
          <w:p w14:paraId="77628EFC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508" w:author="Sagie, Guy" w:date="2015-03-22T10:07:00Z">
              <w:tcPr>
                <w:tcW w:w="992" w:type="dxa"/>
                <w:gridSpan w:val="2"/>
              </w:tcPr>
            </w:tcPrChange>
          </w:tcPr>
          <w:p w14:paraId="77628EFD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509" w:author="Sagie, Guy" w:date="2015-03-22T10:07:00Z">
              <w:tcPr>
                <w:tcW w:w="1276" w:type="dxa"/>
                <w:gridSpan w:val="2"/>
              </w:tcPr>
            </w:tcPrChange>
          </w:tcPr>
          <w:p w14:paraId="77628EFE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חום המטופל</w:t>
            </w:r>
          </w:p>
        </w:tc>
        <w:tc>
          <w:tcPr>
            <w:tcW w:w="1134" w:type="dxa"/>
            <w:tcPrChange w:id="510" w:author="Sagie, Guy" w:date="2015-03-22T10:07:00Z">
              <w:tcPr>
                <w:tcW w:w="1134" w:type="dxa"/>
                <w:gridSpan w:val="2"/>
              </w:tcPr>
            </w:tcPrChange>
          </w:tcPr>
          <w:p w14:paraId="77628EFF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511" w:author="Sagie, Guy" w:date="2015-03-22T10:07:00Z">
              <w:tcPr>
                <w:tcW w:w="851" w:type="dxa"/>
                <w:gridSpan w:val="2"/>
              </w:tcPr>
            </w:tcPrChange>
          </w:tcPr>
          <w:p w14:paraId="77628F00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12" w:author="Sagie, Guy" w:date="2015-03-22T10:07:00Z">
              <w:tcPr>
                <w:tcW w:w="992" w:type="dxa"/>
                <w:gridSpan w:val="2"/>
              </w:tcPr>
            </w:tcPrChange>
          </w:tcPr>
          <w:p w14:paraId="77628F01" w14:textId="28277191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13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>עד 3 ספרות</w:t>
              </w:r>
              <w:r w:rsidRPr="007C70D6" w:rsidDel="007C70D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514" w:author="Sagie, Guy" w:date="2014-10-18T20:31:00Z">
              <w:r w:rsidRPr="007C70D6" w:rsidDel="007C70D6">
                <w:rPr>
                  <w:rFonts w:cs="David" w:hint="cs"/>
                  <w:rtl/>
                  <w:lang w:eastAsia="he-IL"/>
                </w:rPr>
                <w:delText>85-100</w:delText>
              </w:r>
            </w:del>
          </w:p>
        </w:tc>
        <w:tc>
          <w:tcPr>
            <w:tcW w:w="1559" w:type="dxa"/>
            <w:tcPrChange w:id="515" w:author="Sagie, Guy" w:date="2015-03-22T10:07:00Z">
              <w:tcPr>
                <w:tcW w:w="1701" w:type="dxa"/>
                <w:gridSpan w:val="2"/>
              </w:tcPr>
            </w:tcPrChange>
          </w:tcPr>
          <w:p w14:paraId="7C055169" w14:textId="77777777" w:rsidR="008D40B5" w:rsidRPr="007C70D6" w:rsidRDefault="008D40B5" w:rsidP="008D40B5">
            <w:pPr>
              <w:rPr>
                <w:ins w:id="516" w:author="Sagie, Guy" w:date="2014-10-18T20:35:00Z"/>
                <w:rFonts w:cs="David"/>
                <w:rtl/>
                <w:lang w:eastAsia="he-IL"/>
              </w:rPr>
            </w:pPr>
            <w:commentRangeStart w:id="517"/>
            <w:ins w:id="518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F02" w14:textId="73112A78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19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"בדיקת תקינות הנתונים", תוצג הודעת התראה על חריגה מהטווח</w:t>
              </w:r>
            </w:ins>
            <w:commentRangeEnd w:id="517"/>
            <w:ins w:id="520" w:author="Sagie, Guy" w:date="2014-10-18T20:39:00Z">
              <w:r>
                <w:rPr>
                  <w:rStyle w:val="CommentReference"/>
                  <w:rtl/>
                </w:rPr>
                <w:commentReference w:id="517"/>
              </w:r>
            </w:ins>
          </w:p>
        </w:tc>
        <w:tc>
          <w:tcPr>
            <w:tcW w:w="851" w:type="dxa"/>
            <w:tcPrChange w:id="521" w:author="Sagie, Guy" w:date="2015-03-22T10:07:00Z">
              <w:tcPr>
                <w:tcW w:w="851" w:type="dxa"/>
                <w:gridSpan w:val="2"/>
              </w:tcPr>
            </w:tcPrChange>
          </w:tcPr>
          <w:p w14:paraId="77628F03" w14:textId="1497B72E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522" w:author="Sagie, Guy" w:date="2014-10-20T12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  <w:del w:id="523" w:author="Sagie, Guy" w:date="2014-10-20T12:11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6</w:delText>
              </w:r>
            </w:del>
          </w:p>
        </w:tc>
      </w:tr>
      <w:tr w:rsidR="008D40B5" w:rsidRPr="00F42CCD" w14:paraId="77628F0E" w14:textId="77777777" w:rsidTr="008A0708">
        <w:trPr>
          <w:trPrChange w:id="524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525" w:author="Sagie, Guy" w:date="2015-03-22T10:07:00Z">
              <w:tcPr>
                <w:tcW w:w="1235" w:type="dxa"/>
                <w:gridSpan w:val="2"/>
              </w:tcPr>
            </w:tcPrChange>
          </w:tcPr>
          <w:p w14:paraId="77628F05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/>
                <w:rtl/>
                <w:lang w:eastAsia="he-IL"/>
              </w:rPr>
              <w:t>אומדן כאב</w:t>
            </w:r>
          </w:p>
        </w:tc>
        <w:tc>
          <w:tcPr>
            <w:tcW w:w="1134" w:type="dxa"/>
            <w:tcPrChange w:id="526" w:author="Sagie, Guy" w:date="2015-03-22T10:07:00Z">
              <w:tcPr>
                <w:tcW w:w="749" w:type="dxa"/>
                <w:gridSpan w:val="2"/>
              </w:tcPr>
            </w:tcPrChange>
          </w:tcPr>
          <w:p w14:paraId="77628F06" w14:textId="1C5D1E74" w:rsidR="008D40B5" w:rsidRPr="007C70D6" w:rsidRDefault="008D40B5" w:rsidP="003E5390">
            <w:pPr>
              <w:rPr>
                <w:rFonts w:cs="David"/>
                <w:rtl/>
                <w:lang w:eastAsia="he-IL"/>
              </w:rPr>
            </w:pPr>
            <w:commentRangeStart w:id="527"/>
            <w:r w:rsidRPr="007C70D6">
              <w:rPr>
                <w:rFonts w:cs="David" w:hint="cs"/>
                <w:rtl/>
                <w:lang w:eastAsia="he-IL"/>
              </w:rPr>
              <w:t>מספר</w:t>
            </w:r>
            <w:ins w:id="528" w:author="Sagie, Guy" w:date="2015-01-27T13:50:00Z">
              <w:r w:rsidR="00E65282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08" w:type="dxa"/>
            <w:tcPrChange w:id="529" w:author="Sagie, Guy" w:date="2015-03-22T10:07:00Z">
              <w:tcPr>
                <w:tcW w:w="992" w:type="dxa"/>
                <w:gridSpan w:val="2"/>
              </w:tcPr>
            </w:tcPrChange>
          </w:tcPr>
          <w:p w14:paraId="77628F07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530" w:author="Sagie, Guy" w:date="2015-03-22T10:07:00Z">
              <w:tcPr>
                <w:tcW w:w="1276" w:type="dxa"/>
                <w:gridSpan w:val="2"/>
              </w:tcPr>
            </w:tcPrChange>
          </w:tcPr>
          <w:p w14:paraId="77628F08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 xml:space="preserve">תיעוד </w:t>
            </w:r>
            <w:r w:rsidRPr="007C70D6">
              <w:rPr>
                <w:rFonts w:cs="David"/>
                <w:rtl/>
                <w:lang w:eastAsia="he-IL"/>
              </w:rPr>
              <w:t xml:space="preserve"> </w:t>
            </w:r>
            <w:r w:rsidRPr="007C70D6">
              <w:rPr>
                <w:rFonts w:cs="David" w:hint="cs"/>
                <w:rtl/>
                <w:lang w:eastAsia="he-IL"/>
              </w:rPr>
              <w:t>אומדן הכאב של  המטופל</w:t>
            </w:r>
          </w:p>
        </w:tc>
        <w:tc>
          <w:tcPr>
            <w:tcW w:w="1134" w:type="dxa"/>
            <w:tcPrChange w:id="531" w:author="Sagie, Guy" w:date="2015-03-22T10:07:00Z">
              <w:tcPr>
                <w:tcW w:w="1134" w:type="dxa"/>
                <w:gridSpan w:val="2"/>
              </w:tcPr>
            </w:tcPrChange>
          </w:tcPr>
          <w:p w14:paraId="77628F09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532" w:author="Sagie, Guy" w:date="2015-03-22T10:07:00Z">
              <w:tcPr>
                <w:tcW w:w="851" w:type="dxa"/>
                <w:gridSpan w:val="2"/>
              </w:tcPr>
            </w:tcPrChange>
          </w:tcPr>
          <w:p w14:paraId="77628F0A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33" w:author="Sagie, Guy" w:date="2015-03-22T10:07:00Z">
              <w:tcPr>
                <w:tcW w:w="992" w:type="dxa"/>
                <w:gridSpan w:val="2"/>
              </w:tcPr>
            </w:tcPrChange>
          </w:tcPr>
          <w:p w14:paraId="4559F5F7" w14:textId="273DD80D" w:rsidR="003E5390" w:rsidRDefault="003E5390" w:rsidP="003E5390">
            <w:pPr>
              <w:rPr>
                <w:ins w:id="534" w:author="Sagie, Guy" w:date="2015-03-22T10:27:00Z"/>
                <w:rFonts w:cs="David"/>
                <w:rtl/>
                <w:lang w:eastAsia="he-IL"/>
              </w:rPr>
            </w:pPr>
            <w:ins w:id="535" w:author="Sagie, Guy" w:date="2015-03-22T10:27:00Z">
              <w:r>
                <w:rPr>
                  <w:rFonts w:cs="David" w:hint="cs"/>
                  <w:rtl/>
                  <w:lang w:eastAsia="he-IL"/>
                </w:rPr>
                <w:t>בחירה מרשימת ערכים מספריים</w:t>
              </w:r>
              <w:r w:rsidRPr="007C70D6" w:rsidDel="007C70D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14:paraId="77628F0B" w14:textId="3C6337A1" w:rsidR="003E5390" w:rsidRPr="007C70D6" w:rsidRDefault="008D40B5" w:rsidP="003E5390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0-10</w:t>
            </w:r>
            <w:commentRangeEnd w:id="527"/>
            <w:r w:rsidR="003E5390">
              <w:rPr>
                <w:rStyle w:val="CommentReference"/>
                <w:rtl/>
              </w:rPr>
              <w:commentReference w:id="527"/>
            </w:r>
          </w:p>
        </w:tc>
        <w:tc>
          <w:tcPr>
            <w:tcW w:w="1559" w:type="dxa"/>
            <w:tcPrChange w:id="536" w:author="Sagie, Guy" w:date="2015-03-22T10:07:00Z">
              <w:tcPr>
                <w:tcW w:w="1701" w:type="dxa"/>
                <w:gridSpan w:val="2"/>
              </w:tcPr>
            </w:tcPrChange>
          </w:tcPr>
          <w:p w14:paraId="74972B36" w14:textId="77777777" w:rsidR="008D40B5" w:rsidRPr="007C70D6" w:rsidRDefault="008D40B5" w:rsidP="008D40B5">
            <w:pPr>
              <w:rPr>
                <w:ins w:id="537" w:author="Sagie, Guy" w:date="2014-10-18T20:35:00Z"/>
                <w:rFonts w:cs="David"/>
                <w:rtl/>
                <w:lang w:eastAsia="he-IL"/>
              </w:rPr>
            </w:pPr>
            <w:commentRangeStart w:id="538"/>
            <w:ins w:id="539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F0C" w14:textId="6661ACED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40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"בדיקת תקינות הנתונים", תוצג הודעת התראה על חריגה מהטווח</w:t>
              </w:r>
            </w:ins>
            <w:commentRangeEnd w:id="538"/>
            <w:ins w:id="541" w:author="Sagie, Guy" w:date="2014-10-18T20:38:00Z">
              <w:r>
                <w:rPr>
                  <w:rStyle w:val="CommentReference"/>
                  <w:rtl/>
                </w:rPr>
                <w:commentReference w:id="538"/>
              </w:r>
            </w:ins>
          </w:p>
        </w:tc>
        <w:tc>
          <w:tcPr>
            <w:tcW w:w="851" w:type="dxa"/>
            <w:tcPrChange w:id="542" w:author="Sagie, Guy" w:date="2015-03-22T10:07:00Z">
              <w:tcPr>
                <w:tcW w:w="851" w:type="dxa"/>
                <w:gridSpan w:val="2"/>
              </w:tcPr>
            </w:tcPrChange>
          </w:tcPr>
          <w:p w14:paraId="77628F0D" w14:textId="6F40861B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543" w:author="Sagie, Guy" w:date="2014-10-20T12:11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  <w:ins w:id="544" w:author="Sagie, Guy" w:date="2014-10-20T12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9</w:t>
              </w:r>
            </w:ins>
          </w:p>
        </w:tc>
      </w:tr>
      <w:tr w:rsidR="008D40B5" w:rsidRPr="00F42CCD" w14:paraId="77628F18" w14:textId="77777777" w:rsidTr="008A0708">
        <w:trPr>
          <w:trPrChange w:id="545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546" w:author="Sagie, Guy" w:date="2015-03-22T10:07:00Z">
              <w:tcPr>
                <w:tcW w:w="1235" w:type="dxa"/>
                <w:gridSpan w:val="2"/>
              </w:tcPr>
            </w:tcPrChange>
          </w:tcPr>
          <w:p w14:paraId="77628F0F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דופק</w:t>
            </w:r>
          </w:p>
        </w:tc>
        <w:tc>
          <w:tcPr>
            <w:tcW w:w="1134" w:type="dxa"/>
            <w:tcPrChange w:id="547" w:author="Sagie, Guy" w:date="2015-03-22T10:07:00Z">
              <w:tcPr>
                <w:tcW w:w="749" w:type="dxa"/>
                <w:gridSpan w:val="2"/>
              </w:tcPr>
            </w:tcPrChange>
          </w:tcPr>
          <w:p w14:paraId="77628F10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548" w:author="Sagie, Guy" w:date="2015-03-22T10:07:00Z">
              <w:tcPr>
                <w:tcW w:w="992" w:type="dxa"/>
                <w:gridSpan w:val="2"/>
              </w:tcPr>
            </w:tcPrChange>
          </w:tcPr>
          <w:p w14:paraId="77628F11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549" w:author="Sagie, Guy" w:date="2015-03-22T10:07:00Z">
              <w:tcPr>
                <w:tcW w:w="1276" w:type="dxa"/>
                <w:gridSpan w:val="2"/>
              </w:tcPr>
            </w:tcPrChange>
          </w:tcPr>
          <w:p w14:paraId="77628F12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דופק המטופל</w:t>
            </w:r>
          </w:p>
        </w:tc>
        <w:tc>
          <w:tcPr>
            <w:tcW w:w="1134" w:type="dxa"/>
            <w:tcPrChange w:id="550" w:author="Sagie, Guy" w:date="2015-03-22T10:07:00Z">
              <w:tcPr>
                <w:tcW w:w="1134" w:type="dxa"/>
                <w:gridSpan w:val="2"/>
              </w:tcPr>
            </w:tcPrChange>
          </w:tcPr>
          <w:p w14:paraId="77628F13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551" w:author="Sagie, Guy" w:date="2015-03-22T10:07:00Z">
              <w:tcPr>
                <w:tcW w:w="851" w:type="dxa"/>
                <w:gridSpan w:val="2"/>
              </w:tcPr>
            </w:tcPrChange>
          </w:tcPr>
          <w:p w14:paraId="77628F14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52" w:author="Sagie, Guy" w:date="2015-03-22T10:07:00Z">
              <w:tcPr>
                <w:tcW w:w="992" w:type="dxa"/>
                <w:gridSpan w:val="2"/>
              </w:tcPr>
            </w:tcPrChange>
          </w:tcPr>
          <w:p w14:paraId="77628F15" w14:textId="208799D1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53" w:author="Sagie, Guy" w:date="2014-10-18T20:32:00Z">
              <w:r w:rsidRPr="007C70D6">
                <w:rPr>
                  <w:rFonts w:cs="David" w:hint="cs"/>
                  <w:rtl/>
                  <w:lang w:eastAsia="he-IL"/>
                </w:rPr>
                <w:t>עד 3 ספרות</w:t>
              </w:r>
              <w:r w:rsidRPr="007C70D6" w:rsidDel="007C70D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554" w:author="Sagie, Guy" w:date="2014-10-18T20:32:00Z">
              <w:r w:rsidRPr="007C70D6" w:rsidDel="007C70D6">
                <w:rPr>
                  <w:rFonts w:cs="David" w:hint="cs"/>
                  <w:rtl/>
                  <w:lang w:eastAsia="he-IL"/>
                </w:rPr>
                <w:delText>60-</w:delText>
              </w:r>
            </w:del>
            <w:del w:id="555" w:author="Sagie, Guy" w:date="2014-10-18T20:31:00Z">
              <w:r w:rsidRPr="007C70D6" w:rsidDel="007C70D6">
                <w:rPr>
                  <w:rFonts w:cs="David" w:hint="cs"/>
                  <w:rtl/>
                  <w:lang w:eastAsia="he-IL"/>
                </w:rPr>
                <w:delText>170</w:delText>
              </w:r>
            </w:del>
          </w:p>
        </w:tc>
        <w:tc>
          <w:tcPr>
            <w:tcW w:w="1559" w:type="dxa"/>
            <w:tcPrChange w:id="556" w:author="Sagie, Guy" w:date="2015-03-22T10:07:00Z">
              <w:tcPr>
                <w:tcW w:w="1701" w:type="dxa"/>
                <w:gridSpan w:val="2"/>
              </w:tcPr>
            </w:tcPrChange>
          </w:tcPr>
          <w:p w14:paraId="4C33F91B" w14:textId="77777777" w:rsidR="008D40B5" w:rsidRPr="007C70D6" w:rsidRDefault="008D40B5" w:rsidP="008D40B5">
            <w:pPr>
              <w:rPr>
                <w:ins w:id="557" w:author="Sagie, Guy" w:date="2014-10-18T20:35:00Z"/>
                <w:rFonts w:cs="David"/>
                <w:rtl/>
                <w:lang w:eastAsia="he-IL"/>
              </w:rPr>
            </w:pPr>
            <w:commentRangeStart w:id="558"/>
            <w:ins w:id="559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F16" w14:textId="00E86810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60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 xml:space="preserve">"בדיקת תקינות הנתונים", תוצג </w:t>
              </w:r>
              <w:r w:rsidRPr="007C70D6">
                <w:rPr>
                  <w:rFonts w:cs="David" w:hint="cs"/>
                  <w:rtl/>
                  <w:lang w:eastAsia="he-IL"/>
                </w:rPr>
                <w:lastRenderedPageBreak/>
                <w:t>הודעת התראה על חריגה מהטווח</w:t>
              </w:r>
            </w:ins>
            <w:commentRangeEnd w:id="558"/>
            <w:ins w:id="561" w:author="Sagie, Guy" w:date="2014-10-18T20:38:00Z">
              <w:r>
                <w:rPr>
                  <w:rStyle w:val="CommentReference"/>
                  <w:rtl/>
                </w:rPr>
                <w:commentReference w:id="558"/>
              </w:r>
            </w:ins>
          </w:p>
        </w:tc>
        <w:tc>
          <w:tcPr>
            <w:tcW w:w="851" w:type="dxa"/>
            <w:tcPrChange w:id="562" w:author="Sagie, Guy" w:date="2015-03-22T10:07:00Z">
              <w:tcPr>
                <w:tcW w:w="851" w:type="dxa"/>
                <w:gridSpan w:val="2"/>
              </w:tcPr>
            </w:tcPrChange>
          </w:tcPr>
          <w:p w14:paraId="77628F17" w14:textId="307893CF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563" w:author="Sagie, Guy" w:date="2014-10-20T12:11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delText>8</w:delText>
              </w:r>
            </w:del>
            <w:ins w:id="564" w:author="Sagie, Guy" w:date="2014-10-20T12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10</w:t>
              </w:r>
            </w:ins>
          </w:p>
        </w:tc>
      </w:tr>
      <w:tr w:rsidR="008D40B5" w:rsidRPr="00F42CCD" w14:paraId="77628F22" w14:textId="77777777" w:rsidTr="008A0708">
        <w:trPr>
          <w:trPrChange w:id="565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566" w:author="Sagie, Guy" w:date="2015-03-22T10:07:00Z">
              <w:tcPr>
                <w:tcW w:w="1235" w:type="dxa"/>
                <w:gridSpan w:val="2"/>
              </w:tcPr>
            </w:tcPrChange>
          </w:tcPr>
          <w:p w14:paraId="77628F19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/>
                <w:rtl/>
                <w:lang w:eastAsia="he-IL"/>
              </w:rPr>
              <w:lastRenderedPageBreak/>
              <w:t>חום רקטלי</w:t>
            </w:r>
          </w:p>
        </w:tc>
        <w:tc>
          <w:tcPr>
            <w:tcW w:w="1134" w:type="dxa"/>
            <w:tcPrChange w:id="567" w:author="Sagie, Guy" w:date="2015-03-22T10:07:00Z">
              <w:tcPr>
                <w:tcW w:w="749" w:type="dxa"/>
                <w:gridSpan w:val="2"/>
              </w:tcPr>
            </w:tcPrChange>
          </w:tcPr>
          <w:p w14:paraId="77628F1A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568" w:author="Sagie, Guy" w:date="2015-03-22T10:07:00Z">
              <w:tcPr>
                <w:tcW w:w="992" w:type="dxa"/>
                <w:gridSpan w:val="2"/>
              </w:tcPr>
            </w:tcPrChange>
          </w:tcPr>
          <w:p w14:paraId="77628F1B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569" w:author="Sagie, Guy" w:date="2015-03-22T10:07:00Z">
              <w:tcPr>
                <w:tcW w:w="1276" w:type="dxa"/>
                <w:gridSpan w:val="2"/>
              </w:tcPr>
            </w:tcPrChange>
          </w:tcPr>
          <w:p w14:paraId="77628F1C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חום רקטלי של המטופל</w:t>
            </w:r>
          </w:p>
        </w:tc>
        <w:tc>
          <w:tcPr>
            <w:tcW w:w="1134" w:type="dxa"/>
            <w:tcPrChange w:id="570" w:author="Sagie, Guy" w:date="2015-03-22T10:07:00Z">
              <w:tcPr>
                <w:tcW w:w="1134" w:type="dxa"/>
                <w:gridSpan w:val="2"/>
              </w:tcPr>
            </w:tcPrChange>
          </w:tcPr>
          <w:p w14:paraId="77628F1D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571" w:author="Sagie, Guy" w:date="2015-03-22T10:07:00Z">
              <w:tcPr>
                <w:tcW w:w="851" w:type="dxa"/>
                <w:gridSpan w:val="2"/>
              </w:tcPr>
            </w:tcPrChange>
          </w:tcPr>
          <w:p w14:paraId="77628F1E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72" w:author="Sagie, Guy" w:date="2015-03-22T10:07:00Z">
              <w:tcPr>
                <w:tcW w:w="992" w:type="dxa"/>
                <w:gridSpan w:val="2"/>
              </w:tcPr>
            </w:tcPrChange>
          </w:tcPr>
          <w:p w14:paraId="77628F1F" w14:textId="769AEB14" w:rsidR="008D40B5" w:rsidRPr="007C70D6" w:rsidRDefault="008A0708" w:rsidP="006E6977">
            <w:pPr>
              <w:rPr>
                <w:rFonts w:cs="David"/>
                <w:rtl/>
                <w:lang w:eastAsia="he-IL"/>
              </w:rPr>
            </w:pPr>
            <w:commentRangeStart w:id="573"/>
            <w:ins w:id="574" w:author="Sagie, Guy" w:date="2015-03-22T10:09:00Z">
              <w:r>
                <w:rPr>
                  <w:rFonts w:cs="David" w:hint="cs"/>
                  <w:rtl/>
                  <w:lang w:eastAsia="he-IL"/>
                </w:rPr>
                <w:t>שתי ספרות לפני הנקודה ועד שתי ספרות עשרונית</w:t>
              </w:r>
            </w:ins>
            <w:del w:id="575" w:author="Sagie, Guy" w:date="2014-10-18T20:32:00Z">
              <w:r w:rsidR="008D40B5" w:rsidRPr="007C70D6" w:rsidDel="007C70D6">
                <w:rPr>
                  <w:rFonts w:cs="David" w:hint="cs"/>
                  <w:rtl/>
                  <w:lang w:eastAsia="he-IL"/>
                </w:rPr>
                <w:delText>34</w:delText>
              </w:r>
            </w:del>
            <w:commentRangeEnd w:id="573"/>
            <w:r>
              <w:rPr>
                <w:rStyle w:val="CommentReference"/>
              </w:rPr>
              <w:commentReference w:id="573"/>
            </w:r>
            <w:del w:id="576" w:author="Sagie, Guy" w:date="2014-10-18T20:32:00Z">
              <w:r w:rsidR="008D40B5" w:rsidRPr="007C70D6" w:rsidDel="007C70D6">
                <w:rPr>
                  <w:rFonts w:cs="David" w:hint="cs"/>
                  <w:rtl/>
                  <w:lang w:eastAsia="he-IL"/>
                </w:rPr>
                <w:delText>-41</w:delText>
              </w:r>
            </w:del>
          </w:p>
        </w:tc>
        <w:tc>
          <w:tcPr>
            <w:tcW w:w="1559" w:type="dxa"/>
            <w:tcPrChange w:id="577" w:author="Sagie, Guy" w:date="2015-03-22T10:07:00Z">
              <w:tcPr>
                <w:tcW w:w="1701" w:type="dxa"/>
                <w:gridSpan w:val="2"/>
              </w:tcPr>
            </w:tcPrChange>
          </w:tcPr>
          <w:p w14:paraId="6EECECD3" w14:textId="77777777" w:rsidR="008D40B5" w:rsidRPr="007C70D6" w:rsidRDefault="008D40B5" w:rsidP="008D40B5">
            <w:pPr>
              <w:rPr>
                <w:ins w:id="578" w:author="Sagie, Guy" w:date="2014-10-18T20:35:00Z"/>
                <w:rFonts w:cs="David"/>
                <w:rtl/>
                <w:lang w:eastAsia="he-IL"/>
              </w:rPr>
            </w:pPr>
            <w:commentRangeStart w:id="579"/>
            <w:ins w:id="580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F20" w14:textId="124651A5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581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"בדיקת תקינות הנתונים", תוצג הודעת התראה על חריגה מהטווח</w:t>
              </w:r>
            </w:ins>
            <w:commentRangeEnd w:id="579"/>
            <w:ins w:id="582" w:author="Sagie, Guy" w:date="2014-10-18T20:38:00Z">
              <w:r>
                <w:rPr>
                  <w:rStyle w:val="CommentReference"/>
                  <w:rtl/>
                </w:rPr>
                <w:commentReference w:id="579"/>
              </w:r>
            </w:ins>
          </w:p>
        </w:tc>
        <w:tc>
          <w:tcPr>
            <w:tcW w:w="851" w:type="dxa"/>
            <w:tcPrChange w:id="583" w:author="Sagie, Guy" w:date="2015-03-22T10:07:00Z">
              <w:tcPr>
                <w:tcW w:w="851" w:type="dxa"/>
                <w:gridSpan w:val="2"/>
              </w:tcPr>
            </w:tcPrChange>
          </w:tcPr>
          <w:p w14:paraId="77628F21" w14:textId="01CC128C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584" w:author="Sagie, Guy" w:date="2014-10-20T12:11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9</w:delText>
              </w:r>
            </w:del>
            <w:ins w:id="585" w:author="Sagie, Guy" w:date="2014-10-20T12:1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11</w:t>
              </w:r>
            </w:ins>
          </w:p>
        </w:tc>
      </w:tr>
      <w:tr w:rsidR="008D40B5" w:rsidRPr="00F42CCD" w14:paraId="77628F2C" w14:textId="77777777" w:rsidTr="008A0708">
        <w:trPr>
          <w:trPrChange w:id="586" w:author="Sagie, Guy" w:date="2015-03-22T10:07:00Z">
            <w:trPr>
              <w:gridAfter w:val="0"/>
            </w:trPr>
          </w:trPrChange>
        </w:trPr>
        <w:tc>
          <w:tcPr>
            <w:tcW w:w="1134" w:type="dxa"/>
            <w:tcPrChange w:id="587" w:author="Sagie, Guy" w:date="2015-03-22T10:07:00Z">
              <w:tcPr>
                <w:tcW w:w="1235" w:type="dxa"/>
                <w:gridSpan w:val="2"/>
              </w:tcPr>
            </w:tcPrChange>
          </w:tcPr>
          <w:p w14:paraId="77628F23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גובה</w:t>
            </w:r>
          </w:p>
        </w:tc>
        <w:tc>
          <w:tcPr>
            <w:tcW w:w="1134" w:type="dxa"/>
            <w:tcPrChange w:id="588" w:author="Sagie, Guy" w:date="2015-03-22T10:07:00Z">
              <w:tcPr>
                <w:tcW w:w="749" w:type="dxa"/>
                <w:gridSpan w:val="2"/>
              </w:tcPr>
            </w:tcPrChange>
          </w:tcPr>
          <w:p w14:paraId="77628F24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08" w:type="dxa"/>
            <w:tcPrChange w:id="589" w:author="Sagie, Guy" w:date="2015-03-22T10:07:00Z">
              <w:tcPr>
                <w:tcW w:w="992" w:type="dxa"/>
                <w:gridSpan w:val="2"/>
              </w:tcPr>
            </w:tcPrChange>
          </w:tcPr>
          <w:p w14:paraId="77628F25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590" w:author="Sagie, Guy" w:date="2015-03-22T10:07:00Z">
              <w:tcPr>
                <w:tcW w:w="1276" w:type="dxa"/>
                <w:gridSpan w:val="2"/>
              </w:tcPr>
            </w:tcPrChange>
          </w:tcPr>
          <w:p w14:paraId="77628F26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r w:rsidRPr="007C70D6">
              <w:rPr>
                <w:rFonts w:cs="David" w:hint="cs"/>
                <w:rtl/>
                <w:lang w:eastAsia="he-IL"/>
              </w:rPr>
              <w:t>תיעוד גובה המטופל</w:t>
            </w:r>
          </w:p>
        </w:tc>
        <w:tc>
          <w:tcPr>
            <w:tcW w:w="1134" w:type="dxa"/>
            <w:tcPrChange w:id="591" w:author="Sagie, Guy" w:date="2015-03-22T10:07:00Z">
              <w:tcPr>
                <w:tcW w:w="1134" w:type="dxa"/>
                <w:gridSpan w:val="2"/>
              </w:tcPr>
            </w:tcPrChange>
          </w:tcPr>
          <w:p w14:paraId="77628F27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  <w:tcPrChange w:id="592" w:author="Sagie, Guy" w:date="2015-03-22T10:07:00Z">
              <w:tcPr>
                <w:tcW w:w="851" w:type="dxa"/>
                <w:gridSpan w:val="2"/>
              </w:tcPr>
            </w:tcPrChange>
          </w:tcPr>
          <w:p w14:paraId="77628F28" w14:textId="77777777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593" w:author="Sagie, Guy" w:date="2015-03-22T10:07:00Z">
              <w:tcPr>
                <w:tcW w:w="992" w:type="dxa"/>
                <w:gridSpan w:val="2"/>
              </w:tcPr>
            </w:tcPrChange>
          </w:tcPr>
          <w:p w14:paraId="0C6DCA80" w14:textId="77777777" w:rsidR="006E6977" w:rsidRDefault="006E6977" w:rsidP="006E6977">
            <w:pPr>
              <w:rPr>
                <w:ins w:id="594" w:author="Sagie, Guy" w:date="2015-01-08T11:36:00Z"/>
                <w:rFonts w:cs="David"/>
                <w:rtl/>
                <w:lang w:eastAsia="he-IL"/>
              </w:rPr>
            </w:pPr>
            <w:commentRangeStart w:id="595"/>
            <w:ins w:id="596" w:author="Sagie, Guy" w:date="2015-01-08T11:36:00Z">
              <w:r>
                <w:rPr>
                  <w:rFonts w:cs="David" w:hint="cs"/>
                  <w:rtl/>
                  <w:lang w:eastAsia="he-IL"/>
                </w:rPr>
                <w:t>עד 4 ספרות</w:t>
              </w:r>
              <w:r>
                <w:rPr>
                  <w:rStyle w:val="CommentReference"/>
                  <w:rtl/>
                </w:rPr>
                <w:commentReference w:id="597"/>
              </w:r>
            </w:ins>
          </w:p>
          <w:p w14:paraId="77628F29" w14:textId="6AFE42C6" w:rsidR="008D40B5" w:rsidRPr="007C70D6" w:rsidRDefault="006E6977" w:rsidP="006E6977">
            <w:pPr>
              <w:rPr>
                <w:rFonts w:cs="David"/>
                <w:highlight w:val="yellow"/>
                <w:rtl/>
                <w:lang w:eastAsia="he-IL"/>
              </w:rPr>
            </w:pPr>
            <w:ins w:id="598" w:author="Sagie, Guy" w:date="2015-01-08T11:36:00Z">
              <w:r>
                <w:rPr>
                  <w:rFonts w:cs="David" w:hint="cs"/>
                  <w:rtl/>
                  <w:lang w:eastAsia="he-IL"/>
                </w:rPr>
                <w:t>(ניתן גם להזין ספרות עשרוניות)</w:t>
              </w:r>
            </w:ins>
            <w:del w:id="599" w:author="Sagie, Guy" w:date="2015-01-08T11:36:00Z">
              <w:r w:rsidR="008D40B5" w:rsidRPr="007C70D6" w:rsidDel="006E6977">
                <w:rPr>
                  <w:rFonts w:cs="David" w:hint="cs"/>
                  <w:rtl/>
                  <w:lang w:eastAsia="he-IL"/>
                </w:rPr>
                <w:delText>עד 3 ספרות</w:delText>
              </w:r>
            </w:del>
            <w:commentRangeEnd w:id="595"/>
            <w:r>
              <w:rPr>
                <w:rStyle w:val="CommentReference"/>
                <w:rtl/>
              </w:rPr>
              <w:commentReference w:id="595"/>
            </w:r>
          </w:p>
        </w:tc>
        <w:tc>
          <w:tcPr>
            <w:tcW w:w="1559" w:type="dxa"/>
            <w:tcPrChange w:id="600" w:author="Sagie, Guy" w:date="2015-03-22T10:07:00Z">
              <w:tcPr>
                <w:tcW w:w="1701" w:type="dxa"/>
                <w:gridSpan w:val="2"/>
              </w:tcPr>
            </w:tcPrChange>
          </w:tcPr>
          <w:p w14:paraId="2EB6D0AE" w14:textId="77777777" w:rsidR="008D40B5" w:rsidRPr="007C70D6" w:rsidRDefault="008D40B5" w:rsidP="008D40B5">
            <w:pPr>
              <w:rPr>
                <w:ins w:id="601" w:author="Sagie, Guy" w:date="2014-10-18T20:35:00Z"/>
                <w:rFonts w:cs="David"/>
                <w:rtl/>
                <w:lang w:eastAsia="he-IL"/>
              </w:rPr>
            </w:pPr>
            <w:commentRangeStart w:id="602"/>
            <w:ins w:id="603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לאחר הזנת ערך מחוץ לטווח הערכים שנקבע ע" מנהל המערכת ולחיצה על כפתור "שמירה"/</w:t>
              </w:r>
            </w:ins>
          </w:p>
          <w:p w14:paraId="77628F2A" w14:textId="36705D5B" w:rsidR="008D40B5" w:rsidRPr="007C70D6" w:rsidRDefault="008D40B5" w:rsidP="008D40B5">
            <w:pPr>
              <w:rPr>
                <w:rFonts w:cs="David"/>
                <w:rtl/>
                <w:lang w:eastAsia="he-IL"/>
              </w:rPr>
            </w:pPr>
            <w:ins w:id="604" w:author="Sagie, Guy" w:date="2014-10-18T20:35:00Z">
              <w:r w:rsidRPr="007C70D6">
                <w:rPr>
                  <w:rFonts w:cs="David" w:hint="cs"/>
                  <w:rtl/>
                  <w:lang w:eastAsia="he-IL"/>
                </w:rPr>
                <w:t>"בדיקת תקינות הנתונים", תוצג הודעת התראה על חריגה מהטווח</w:t>
              </w:r>
            </w:ins>
            <w:commentRangeEnd w:id="602"/>
            <w:ins w:id="605" w:author="Sagie, Guy" w:date="2014-10-18T20:36:00Z">
              <w:r w:rsidRPr="007C70D6">
                <w:rPr>
                  <w:rStyle w:val="CommentReference"/>
                  <w:sz w:val="24"/>
                  <w:szCs w:val="24"/>
                  <w:rtl/>
                </w:rPr>
                <w:commentReference w:id="602"/>
              </w:r>
            </w:ins>
          </w:p>
        </w:tc>
        <w:tc>
          <w:tcPr>
            <w:tcW w:w="851" w:type="dxa"/>
            <w:tcPrChange w:id="606" w:author="Sagie, Guy" w:date="2015-03-22T10:07:00Z">
              <w:tcPr>
                <w:tcW w:w="851" w:type="dxa"/>
                <w:gridSpan w:val="2"/>
              </w:tcPr>
            </w:tcPrChange>
          </w:tcPr>
          <w:p w14:paraId="77628F2B" w14:textId="780E3D46" w:rsidR="008D40B5" w:rsidRPr="00F42CCD" w:rsidRDefault="008D40B5" w:rsidP="008D40B5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607" w:author="Sagie, Guy" w:date="2014-10-20T12:11:00Z">
              <w:r w:rsidRPr="00F42CCD" w:rsidDel="000C244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10</w:delText>
              </w:r>
            </w:del>
            <w:ins w:id="608" w:author="Sagie, Guy" w:date="2014-10-20T12:11:00Z">
              <w:r w:rsidRPr="00F42CCD"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</w:p>
        </w:tc>
      </w:tr>
    </w:tbl>
    <w:p w14:paraId="77628F2D" w14:textId="77777777" w:rsidR="00243249" w:rsidRDefault="00243249" w:rsidP="00243249">
      <w:pPr>
        <w:rPr>
          <w:rFonts w:cs="David"/>
          <w:rtl/>
          <w:lang w:eastAsia="he-IL"/>
        </w:rPr>
      </w:pPr>
    </w:p>
    <w:p w14:paraId="77628F2E" w14:textId="77777777" w:rsidR="00692175" w:rsidRDefault="00692175" w:rsidP="00243249">
      <w:pPr>
        <w:rPr>
          <w:rFonts w:cs="David"/>
          <w:rtl/>
          <w:lang w:eastAsia="he-IL"/>
        </w:rPr>
      </w:pPr>
    </w:p>
    <w:p w14:paraId="77628F2F" w14:textId="77777777" w:rsidR="00692175" w:rsidRPr="00F42CCD" w:rsidRDefault="00692175" w:rsidP="00243249">
      <w:pPr>
        <w:rPr>
          <w:rFonts w:cs="David"/>
          <w:rtl/>
          <w:lang w:eastAsia="he-IL"/>
        </w:rPr>
      </w:pPr>
    </w:p>
    <w:p w14:paraId="77628F30" w14:textId="77777777" w:rsidR="00243249" w:rsidRPr="00F42CCD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4"/>
        <w:gridCol w:w="1652"/>
        <w:gridCol w:w="3260"/>
        <w:gridCol w:w="2552"/>
      </w:tblGrid>
      <w:tr w:rsidR="00801FB6" w:rsidRPr="00F42CCD" w14:paraId="77628F35" w14:textId="77777777" w:rsidTr="00E65282">
        <w:tc>
          <w:tcPr>
            <w:tcW w:w="0" w:type="auto"/>
          </w:tcPr>
          <w:p w14:paraId="77628F31" w14:textId="77777777" w:rsidR="00801FB6" w:rsidRPr="00F42CCD" w:rsidRDefault="00E60220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77628F32" w14:textId="77777777" w:rsidR="00801FB6" w:rsidRPr="00F42CCD" w:rsidRDefault="00E60220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77628F33" w14:textId="77777777" w:rsidR="00801FB6" w:rsidRPr="00F42CCD" w:rsidRDefault="00E60220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77628F34" w14:textId="77777777" w:rsidR="00801FB6" w:rsidRPr="00F42CCD" w:rsidRDefault="00E60220" w:rsidP="00E65282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CCD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F42CCD" w14:paraId="77628F3A" w14:textId="77777777" w:rsidTr="00E65282">
        <w:tc>
          <w:tcPr>
            <w:tcW w:w="0" w:type="auto"/>
          </w:tcPr>
          <w:p w14:paraId="77628F36" w14:textId="77777777" w:rsidR="00801FB6" w:rsidRPr="00F42CCD" w:rsidRDefault="008E344E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652" w:type="dxa"/>
          </w:tcPr>
          <w:p w14:paraId="77628F37" w14:textId="77777777" w:rsidR="00801FB6" w:rsidRPr="00F42CCD" w:rsidRDefault="00C97B48" w:rsidP="005C2B5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</w:t>
            </w:r>
            <w:r w:rsidR="008E344E">
              <w:rPr>
                <w:rFonts w:cs="David" w:hint="cs"/>
                <w:rtl/>
                <w:lang w:eastAsia="he-IL"/>
              </w:rPr>
              <w:t>ה</w:t>
            </w:r>
            <w:r w:rsidR="005C2B5F">
              <w:rPr>
                <w:rFonts w:cs="David" w:hint="cs"/>
                <w:rtl/>
                <w:lang w:eastAsia="he-IL"/>
              </w:rPr>
              <w:t>זנת הנתונים אינו בזמן עתיד</w:t>
            </w:r>
          </w:p>
        </w:tc>
        <w:tc>
          <w:tcPr>
            <w:tcW w:w="3260" w:type="dxa"/>
          </w:tcPr>
          <w:p w14:paraId="77628F38" w14:textId="7DAC1525" w:rsidR="00801FB6" w:rsidRPr="00F42CCD" w:rsidRDefault="00967DF8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</w:t>
            </w:r>
            <w:r w:rsidR="0089353F">
              <w:rPr>
                <w:rFonts w:cs="David" w:hint="cs"/>
                <w:rtl/>
                <w:lang w:eastAsia="he-IL"/>
              </w:rPr>
              <w:t xml:space="preserve"> שגיאה</w:t>
            </w:r>
          </w:p>
        </w:tc>
        <w:tc>
          <w:tcPr>
            <w:tcW w:w="2552" w:type="dxa"/>
          </w:tcPr>
          <w:p w14:paraId="77628F39" w14:textId="77777777" w:rsidR="00801FB6" w:rsidRPr="00F42CCD" w:rsidRDefault="008E344E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להזין מדדים בזמן עתיד</w:t>
            </w:r>
            <w:r w:rsidR="00E73AE8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C97B48" w:rsidRPr="00F42CCD" w14:paraId="77628F3F" w14:textId="77777777" w:rsidTr="00E65282">
        <w:tc>
          <w:tcPr>
            <w:tcW w:w="0" w:type="auto"/>
          </w:tcPr>
          <w:p w14:paraId="77628F3B" w14:textId="77777777" w:rsidR="00C97B48" w:rsidRDefault="00C97B48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652" w:type="dxa"/>
          </w:tcPr>
          <w:p w14:paraId="77628F3C" w14:textId="77777777" w:rsidR="00C97B48" w:rsidRDefault="00385B25" w:rsidP="008E344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תקף </w:t>
            </w:r>
          </w:p>
        </w:tc>
        <w:tc>
          <w:tcPr>
            <w:tcW w:w="3260" w:type="dxa"/>
          </w:tcPr>
          <w:p w14:paraId="77628F3D" w14:textId="4DEE2920" w:rsidR="00C97B48" w:rsidRDefault="00967DF8" w:rsidP="00E65282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77628F3E" w14:textId="77777777" w:rsidR="00C97B48" w:rsidRDefault="00385B25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התאריך שהוזן אינו בתוקף</w:t>
            </w:r>
            <w:r w:rsidR="0089353F">
              <w:rPr>
                <w:rFonts w:cs="David" w:hint="cs"/>
                <w:rtl/>
                <w:lang w:eastAsia="he-IL"/>
              </w:rPr>
              <w:t>, יש להזי</w:t>
            </w:r>
            <w:r w:rsidR="004742F4">
              <w:rPr>
                <w:rFonts w:cs="David" w:hint="cs"/>
                <w:rtl/>
                <w:lang w:eastAsia="he-IL"/>
              </w:rPr>
              <w:t>ן</w:t>
            </w:r>
            <w:r w:rsidR="0089353F">
              <w:rPr>
                <w:rFonts w:cs="David" w:hint="cs"/>
                <w:rtl/>
                <w:lang w:eastAsia="he-IL"/>
              </w:rPr>
              <w:t xml:space="preserve"> </w:t>
            </w:r>
            <w:r w:rsidR="004742F4">
              <w:rPr>
                <w:rFonts w:cs="David" w:hint="cs"/>
                <w:rtl/>
                <w:lang w:eastAsia="he-IL"/>
              </w:rPr>
              <w:t xml:space="preserve">תאריך בפורמט </w:t>
            </w:r>
            <w:r w:rsidR="004742F4">
              <w:rPr>
                <w:rFonts w:cs="David" w:hint="cs"/>
                <w:lang w:eastAsia="he-IL"/>
              </w:rPr>
              <w:t>DD.MM.YYYY</w:t>
            </w:r>
          </w:p>
        </w:tc>
      </w:tr>
      <w:tr w:rsidR="00801FB6" w:rsidRPr="00F42CCD" w14:paraId="77628F44" w14:textId="77777777" w:rsidTr="00E65282">
        <w:tc>
          <w:tcPr>
            <w:tcW w:w="0" w:type="auto"/>
          </w:tcPr>
          <w:p w14:paraId="77628F40" w14:textId="77777777" w:rsidR="00801FB6" w:rsidRPr="00F42CCD" w:rsidRDefault="008E344E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1652" w:type="dxa"/>
          </w:tcPr>
          <w:p w14:paraId="77628F41" w14:textId="5E287D00" w:rsidR="008E344E" w:rsidRPr="00F42CCD" w:rsidRDefault="00C97B48" w:rsidP="00C97B4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</w:t>
            </w:r>
            <w:r w:rsidR="00967DF8">
              <w:rPr>
                <w:rFonts w:cs="David" w:hint="cs"/>
                <w:rtl/>
                <w:lang w:eastAsia="he-IL"/>
              </w:rPr>
              <w:t xml:space="preserve"> </w:t>
            </w:r>
            <w:r w:rsidR="008E344E">
              <w:rPr>
                <w:rFonts w:cs="David" w:hint="cs"/>
                <w:rtl/>
                <w:lang w:eastAsia="he-IL"/>
              </w:rPr>
              <w:t>ה</w:t>
            </w:r>
            <w:r w:rsidR="005C2B5F">
              <w:rPr>
                <w:rFonts w:cs="David" w:hint="cs"/>
                <w:rtl/>
                <w:lang w:eastAsia="he-IL"/>
              </w:rPr>
              <w:t xml:space="preserve">זנת הנתונים </w:t>
            </w:r>
            <w:r>
              <w:rPr>
                <w:rFonts w:cs="David" w:hint="cs"/>
                <w:rtl/>
                <w:lang w:eastAsia="he-IL"/>
              </w:rPr>
              <w:t>אינה בזמן עתיד</w:t>
            </w:r>
          </w:p>
        </w:tc>
        <w:tc>
          <w:tcPr>
            <w:tcW w:w="3260" w:type="dxa"/>
          </w:tcPr>
          <w:p w14:paraId="77628F42" w14:textId="62BE23D5" w:rsidR="00801FB6" w:rsidRPr="00F42CCD" w:rsidRDefault="00967DF8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77628F43" w14:textId="77777777" w:rsidR="00801FB6" w:rsidRPr="00F42CCD" w:rsidRDefault="008E344E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להזין מדדים בזמן עתיד</w:t>
            </w:r>
            <w:r w:rsidR="00E73AE8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C97B48" w:rsidRPr="00F42CCD" w14:paraId="77628F49" w14:textId="77777777" w:rsidTr="00E65282">
        <w:tc>
          <w:tcPr>
            <w:tcW w:w="0" w:type="auto"/>
          </w:tcPr>
          <w:p w14:paraId="77628F45" w14:textId="77777777" w:rsidR="00C97B48" w:rsidRDefault="00C97B48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זמן</w:t>
            </w:r>
          </w:p>
        </w:tc>
        <w:tc>
          <w:tcPr>
            <w:tcW w:w="1652" w:type="dxa"/>
          </w:tcPr>
          <w:p w14:paraId="77628F46" w14:textId="77777777" w:rsidR="00C97B48" w:rsidRPr="002E11D8" w:rsidRDefault="002E11D8" w:rsidP="002E11D8">
            <w:pPr>
              <w:rPr>
                <w:rFonts w:ascii="Calibri" w:hAnsi="Calibri" w:cs="David"/>
                <w:color w:val="000000"/>
                <w:rtl/>
              </w:rPr>
            </w:pPr>
            <w:r>
              <w:rPr>
                <w:rFonts w:ascii="Calibri" w:hAnsi="Calibri" w:cs="David" w:hint="cs"/>
                <w:color w:val="000000"/>
                <w:rtl/>
                <w:lang w:eastAsia="he-IL"/>
              </w:rPr>
              <w:t>הזנת שעה בטווח השעות המתאים</w:t>
            </w:r>
          </w:p>
        </w:tc>
        <w:tc>
          <w:tcPr>
            <w:tcW w:w="3260" w:type="dxa"/>
          </w:tcPr>
          <w:p w14:paraId="77628F47" w14:textId="546C05DB" w:rsidR="00C97B48" w:rsidRDefault="00967DF8" w:rsidP="00E65282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77628F48" w14:textId="77777777" w:rsidR="00C97B48" w:rsidRDefault="00C97B48" w:rsidP="00E73AE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שעה שהוז</w:t>
            </w:r>
            <w:r w:rsidR="0089353F">
              <w:rPr>
                <w:rFonts w:cs="David" w:hint="cs"/>
                <w:rtl/>
                <w:lang w:eastAsia="he-IL"/>
              </w:rPr>
              <w:t xml:space="preserve">נה אינה בתוקף, השתמש </w:t>
            </w:r>
            <w:r w:rsidR="008B7856">
              <w:rPr>
                <w:rFonts w:cs="David" w:hint="cs"/>
                <w:rtl/>
                <w:lang w:eastAsia="he-IL"/>
              </w:rPr>
              <w:t>ב</w:t>
            </w:r>
            <w:r w:rsidR="0089353F">
              <w:rPr>
                <w:rFonts w:cs="David" w:hint="cs"/>
                <w:rtl/>
                <w:lang w:eastAsia="he-IL"/>
              </w:rPr>
              <w:t xml:space="preserve">שעות </w:t>
            </w:r>
            <w:r>
              <w:rPr>
                <w:rFonts w:cs="David" w:hint="cs"/>
                <w:rtl/>
                <w:lang w:eastAsia="he-IL"/>
              </w:rPr>
              <w:t>בטוו</w:t>
            </w:r>
            <w:r w:rsidR="00E73AE8">
              <w:rPr>
                <w:rFonts w:cs="David" w:hint="cs"/>
                <w:rtl/>
                <w:lang w:eastAsia="he-IL"/>
              </w:rPr>
              <w:t>ח</w:t>
            </w:r>
            <w:r>
              <w:rPr>
                <w:rFonts w:cs="David" w:hint="cs"/>
                <w:rtl/>
                <w:lang w:eastAsia="he-IL"/>
              </w:rPr>
              <w:t xml:space="preserve"> 00:00- 23:59</w:t>
            </w:r>
            <w:r w:rsidR="00E73AE8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D95EEC" w:rsidRPr="00F42CCD" w14:paraId="77628F4E" w14:textId="77777777" w:rsidTr="00E65282">
        <w:tc>
          <w:tcPr>
            <w:tcW w:w="0" w:type="auto"/>
          </w:tcPr>
          <w:p w14:paraId="77628F4A" w14:textId="77777777" w:rsidR="00D95EEC" w:rsidRDefault="00D95EEC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שדות מדדים</w:t>
            </w:r>
          </w:p>
        </w:tc>
        <w:tc>
          <w:tcPr>
            <w:tcW w:w="1652" w:type="dxa"/>
          </w:tcPr>
          <w:p w14:paraId="77628F4B" w14:textId="77777777" w:rsidR="00D95EEC" w:rsidRDefault="00D95EEC" w:rsidP="00D95EEC">
            <w:pPr>
              <w:rPr>
                <w:rFonts w:ascii="Calibri" w:hAnsi="Calibri" w:cs="David"/>
                <w:color w:val="000000"/>
                <w:rtl/>
                <w:lang w:eastAsia="he-IL"/>
              </w:rPr>
            </w:pPr>
            <w:r>
              <w:rPr>
                <w:rFonts w:ascii="Calibri" w:hAnsi="Calibri" w:cs="David" w:hint="cs"/>
                <w:color w:val="000000"/>
                <w:rtl/>
                <w:lang w:eastAsia="he-IL"/>
              </w:rPr>
              <w:t>רישום הערה לשדה</w:t>
            </w:r>
            <w:r w:rsidR="00692175">
              <w:rPr>
                <w:rFonts w:ascii="Calibri" w:hAnsi="Calibri" w:cs="David" w:hint="cs"/>
                <w:color w:val="000000"/>
                <w:rtl/>
                <w:lang w:eastAsia="he-IL"/>
              </w:rPr>
              <w:t xml:space="preserve"> מדדים כאשר לא הוזן ערך למדד</w:t>
            </w:r>
            <w:r>
              <w:rPr>
                <w:rFonts w:ascii="Calibri" w:hAnsi="Calibri" w:cs="David" w:hint="cs"/>
                <w:color w:val="000000"/>
                <w:rtl/>
                <w:lang w:eastAsia="he-IL"/>
              </w:rPr>
              <w:t xml:space="preserve">  </w:t>
            </w:r>
          </w:p>
        </w:tc>
        <w:tc>
          <w:tcPr>
            <w:tcW w:w="3260" w:type="dxa"/>
          </w:tcPr>
          <w:p w14:paraId="77628F4C" w14:textId="10B93114" w:rsidR="00D95EEC" w:rsidRDefault="00967DF8" w:rsidP="00E652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552" w:type="dxa"/>
          </w:tcPr>
          <w:p w14:paraId="77628F4D" w14:textId="77777777" w:rsidR="00D95EEC" w:rsidRDefault="00D95EEC" w:rsidP="00E73AE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 אינה אפשרית; לא הוזן ערך.</w:t>
            </w:r>
          </w:p>
        </w:tc>
      </w:tr>
      <w:tr w:rsidR="00ED2652" w:rsidRPr="00F42CCD" w14:paraId="59EA10DD" w14:textId="77777777" w:rsidTr="00E65282">
        <w:trPr>
          <w:ins w:id="609" w:author="Sagie, Guy" w:date="2015-03-26T13:04:00Z"/>
        </w:trPr>
        <w:tc>
          <w:tcPr>
            <w:tcW w:w="0" w:type="auto"/>
          </w:tcPr>
          <w:p w14:paraId="577B3AC7" w14:textId="0C5EFDEC" w:rsidR="00ED2652" w:rsidRDefault="00ED2652" w:rsidP="00E65282">
            <w:pPr>
              <w:rPr>
                <w:ins w:id="610" w:author="Sagie, Guy" w:date="2015-03-26T13:04:00Z"/>
                <w:rFonts w:cs="David" w:hint="cs"/>
                <w:rtl/>
                <w:lang w:eastAsia="he-IL"/>
              </w:rPr>
            </w:pPr>
            <w:ins w:id="611" w:author="Sagie, Guy" w:date="2015-03-26T13:09:00Z">
              <w:r w:rsidRPr="00F42CC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שמירה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בטיוטה</w:t>
              </w:r>
            </w:ins>
          </w:p>
        </w:tc>
        <w:tc>
          <w:tcPr>
            <w:tcW w:w="1652" w:type="dxa"/>
          </w:tcPr>
          <w:p w14:paraId="2D8AC387" w14:textId="322451B6" w:rsidR="00ED2652" w:rsidRDefault="00ED2652" w:rsidP="00D95EEC">
            <w:pPr>
              <w:rPr>
                <w:ins w:id="612" w:author="Sagie, Guy" w:date="2015-03-26T13:04:00Z"/>
                <w:rFonts w:ascii="Calibri" w:hAnsi="Calibri" w:cs="David" w:hint="cs"/>
                <w:color w:val="000000"/>
                <w:rtl/>
                <w:lang w:eastAsia="he-IL"/>
              </w:rPr>
            </w:pPr>
            <w:ins w:id="613" w:author="Sagie, Guy" w:date="2015-03-26T13:07:00Z">
              <w:r>
                <w:rPr>
                  <w:rFonts w:cs="David" w:hint="cs"/>
                  <w:rtl/>
                  <w:lang w:eastAsia="he-IL"/>
                </w:rPr>
                <w:t xml:space="preserve">בדיקה </w:t>
              </w:r>
              <w:r>
                <w:rPr>
                  <w:rFonts w:cs="David" w:hint="cs"/>
                  <w:rtl/>
                  <w:lang w:eastAsia="he-IL"/>
                </w:rPr>
                <w:t xml:space="preserve">שדה "הזנת מתאר המפגש" במסך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פרטי מפגש. </w:t>
              </w:r>
              <w:r>
                <w:rPr>
                  <w:rFonts w:cs="David" w:hint="cs"/>
                  <w:rtl/>
                  <w:lang w:eastAsia="he-IL"/>
                </w:rPr>
                <w:t xml:space="preserve"> באם המפגש</w:t>
              </w:r>
              <w:r>
                <w:rPr>
                  <w:rFonts w:cs="David" w:hint="cs"/>
                  <w:rtl/>
                  <w:lang w:eastAsia="he-IL"/>
                </w:rPr>
                <w:t xml:space="preserve"> הינו,</w:t>
              </w:r>
              <w:r>
                <w:rPr>
                  <w:rFonts w:cs="David" w:hint="cs"/>
                  <w:rtl/>
                  <w:lang w:eastAsia="he-IL"/>
                </w:rPr>
                <w:t xml:space="preserve"> בדיעבד תבוצע השוואה בי</w:t>
              </w:r>
              <w:r>
                <w:rPr>
                  <w:rFonts w:cs="David" w:hint="cs"/>
                  <w:rtl/>
                  <w:lang w:eastAsia="he-IL"/>
                </w:rPr>
                <w:t>ן תאריך תיעוד המפגש לתאריך הזנת</w:t>
              </w:r>
              <w:r>
                <w:rPr>
                  <w:rFonts w:cs="David" w:hint="cs"/>
                  <w:rtl/>
                  <w:lang w:eastAsia="he-IL"/>
                </w:rPr>
                <w:t xml:space="preserve"> המדד. באם התאריכים שונים, תוצג הודעה</w:t>
              </w:r>
            </w:ins>
            <w:ins w:id="614" w:author="Sagie, Guy" w:date="2015-03-26T13:08:00Z">
              <w:r>
                <w:rPr>
                  <w:rFonts w:cs="David" w:hint="cs"/>
                  <w:rtl/>
                  <w:lang w:eastAsia="he-IL"/>
                </w:rPr>
                <w:t xml:space="preserve"> למשתמש</w:t>
              </w:r>
            </w:ins>
          </w:p>
        </w:tc>
        <w:tc>
          <w:tcPr>
            <w:tcW w:w="3260" w:type="dxa"/>
          </w:tcPr>
          <w:p w14:paraId="3F7BE6B6" w14:textId="365F8EE8" w:rsidR="00ED2652" w:rsidRPr="00ED2652" w:rsidRDefault="00ED2652" w:rsidP="00ED2652">
            <w:pPr>
              <w:bidi w:val="0"/>
              <w:jc w:val="right"/>
              <w:rPr>
                <w:ins w:id="615" w:author="Sagie, Guy" w:date="2015-03-26T13:04:00Z"/>
                <w:rFonts w:cs="David" w:hint="cs"/>
                <w:rtl/>
                <w:lang w:eastAsia="he-IL"/>
              </w:rPr>
              <w:pPrChange w:id="616" w:author="Sagie, Guy" w:date="2015-03-26T13:07:00Z">
                <w:pPr/>
              </w:pPrChange>
            </w:pPr>
            <w:commentRangeStart w:id="617"/>
            <w:ins w:id="618" w:author="Sagie, Guy" w:date="2015-03-26T13:08:00Z">
              <w:r>
                <w:rPr>
                  <w:rFonts w:cs="David" w:hint="cs"/>
                  <w:rtl/>
                  <w:lang w:eastAsia="he-IL"/>
                </w:rPr>
                <w:lastRenderedPageBreak/>
                <w:t>התראה</w:t>
              </w:r>
            </w:ins>
            <w:commentRangeEnd w:id="617"/>
            <w:ins w:id="619" w:author="Sagie, Guy" w:date="2015-03-26T13:09:00Z">
              <w:r>
                <w:rPr>
                  <w:rStyle w:val="CommentReference"/>
                  <w:rtl/>
                </w:rPr>
                <w:commentReference w:id="617"/>
              </w:r>
            </w:ins>
          </w:p>
        </w:tc>
        <w:tc>
          <w:tcPr>
            <w:tcW w:w="2552" w:type="dxa"/>
          </w:tcPr>
          <w:p w14:paraId="0198DD34" w14:textId="77777777" w:rsidR="00ED2652" w:rsidRDefault="00ED2652" w:rsidP="00E73AE8">
            <w:pPr>
              <w:rPr>
                <w:ins w:id="620" w:author="Sagie, Guy" w:date="2015-03-26T13:08:00Z"/>
                <w:rFonts w:cs="David"/>
                <w:rtl/>
                <w:lang w:eastAsia="he-IL"/>
              </w:rPr>
            </w:pPr>
            <w:ins w:id="621" w:author="Sagie, Guy" w:date="2015-03-26T13:08:00Z">
              <w:r>
                <w:rPr>
                  <w:rFonts w:cs="David" w:hint="cs"/>
                  <w:rtl/>
                  <w:lang w:eastAsia="he-IL"/>
                </w:rPr>
                <w:t>זהו מפגש בדיעבד. תאריך תיעוד המדד שונה מתאריך</w:t>
              </w:r>
            </w:ins>
          </w:p>
          <w:p w14:paraId="0F4EB7B3" w14:textId="5AE69AFD" w:rsidR="00ED2652" w:rsidRDefault="00ED2652" w:rsidP="00E73AE8">
            <w:pPr>
              <w:rPr>
                <w:ins w:id="622" w:author="Sagie, Guy" w:date="2015-03-26T13:04:00Z"/>
                <w:rFonts w:cs="David" w:hint="cs"/>
                <w:rtl/>
                <w:lang w:eastAsia="he-IL"/>
              </w:rPr>
            </w:pPr>
            <w:ins w:id="623" w:author="Sagie, Guy" w:date="2015-03-26T13:08:00Z">
              <w:r>
                <w:rPr>
                  <w:rFonts w:cs="David" w:hint="cs"/>
                  <w:rtl/>
                  <w:lang w:eastAsia="he-IL"/>
                </w:rPr>
                <w:t xml:space="preserve">תיעוד המפגש. </w:t>
              </w:r>
            </w:ins>
          </w:p>
        </w:tc>
      </w:tr>
    </w:tbl>
    <w:p w14:paraId="77628F4F" w14:textId="77777777" w:rsidR="00243249" w:rsidRPr="00F42CCD" w:rsidRDefault="00243249" w:rsidP="00243249">
      <w:pPr>
        <w:rPr>
          <w:rFonts w:cs="David"/>
          <w:rtl/>
          <w:lang w:eastAsia="he-IL"/>
        </w:rPr>
      </w:pPr>
    </w:p>
    <w:p w14:paraId="77628F50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CC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F1846A9" w14:textId="2B94A470" w:rsidR="00967DF8" w:rsidRPr="00967DF8" w:rsidRDefault="00967DF8" w:rsidP="00967DF8">
      <w:pPr>
        <w:ind w:left="84" w:firstLine="720"/>
        <w:rPr>
          <w:rFonts w:cs="David"/>
          <w:rtl/>
          <w:lang w:eastAsia="he-IL"/>
        </w:rPr>
      </w:pPr>
      <w:r w:rsidRPr="00967DF8">
        <w:rPr>
          <w:rFonts w:cs="David" w:hint="cs"/>
          <w:rtl/>
          <w:lang w:eastAsia="he-IL"/>
        </w:rPr>
        <w:t>הרשא</w:t>
      </w:r>
      <w:r>
        <w:rPr>
          <w:rFonts w:cs="David" w:hint="cs"/>
          <w:rtl/>
          <w:lang w:eastAsia="he-IL"/>
        </w:rPr>
        <w:t>ה</w:t>
      </w:r>
      <w:r w:rsidR="00CB2084">
        <w:rPr>
          <w:rFonts w:cs="David" w:hint="cs"/>
          <w:rtl/>
          <w:lang w:eastAsia="he-IL"/>
        </w:rPr>
        <w:t xml:space="preserve"> הניתנת</w:t>
      </w:r>
      <w:r>
        <w:rPr>
          <w:rFonts w:cs="David" w:hint="cs"/>
          <w:rtl/>
          <w:lang w:eastAsia="he-IL"/>
        </w:rPr>
        <w:t xml:space="preserve"> לפי פרופיל משתמש.</w:t>
      </w:r>
    </w:p>
    <w:p w14:paraId="77628F62" w14:textId="77777777" w:rsidR="00711F72" w:rsidRPr="00F42CCD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F42CCD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77628F63" w14:textId="77777777" w:rsidR="00711F72" w:rsidRDefault="003B545B" w:rsidP="00967DF8">
      <w:pPr>
        <w:spacing w:after="240" w:line="360" w:lineRule="auto"/>
        <w:ind w:left="1088" w:firstLine="352"/>
        <w:jc w:val="both"/>
        <w:rPr>
          <w:rFonts w:cs="David"/>
          <w:rtl/>
          <w:lang w:eastAsia="he-IL"/>
        </w:rPr>
      </w:pPr>
      <w:r w:rsidRPr="001F1B10">
        <w:rPr>
          <w:rFonts w:cs="David" w:hint="cs"/>
          <w:rtl/>
          <w:lang w:eastAsia="he-IL"/>
        </w:rPr>
        <w:t>אין.</w:t>
      </w:r>
    </w:p>
    <w:p w14:paraId="77628F66" w14:textId="77777777" w:rsidR="00F01F05" w:rsidRDefault="00F01F05" w:rsidP="00F01F05">
      <w:pPr>
        <w:pStyle w:val="ListParagraph"/>
        <w:rPr>
          <w:rFonts w:cs="David"/>
          <w:rtl/>
          <w:lang w:eastAsia="he-IL"/>
        </w:rPr>
      </w:pPr>
    </w:p>
    <w:p w14:paraId="77628F67" w14:textId="77777777" w:rsidR="00F01F05" w:rsidRPr="0008460C" w:rsidRDefault="00F01F05" w:rsidP="00F02673">
      <w:pPr>
        <w:spacing w:after="240" w:line="360" w:lineRule="auto"/>
        <w:jc w:val="both"/>
        <w:rPr>
          <w:rFonts w:cs="David"/>
          <w:rtl/>
          <w:lang w:eastAsia="he-IL"/>
        </w:rPr>
      </w:pPr>
    </w:p>
    <w:p w14:paraId="77628F68" w14:textId="77777777" w:rsidR="004E288D" w:rsidRPr="00F42CCD" w:rsidRDefault="004E288D" w:rsidP="004E288D">
      <w:pPr>
        <w:rPr>
          <w:rFonts w:cs="David"/>
          <w:rtl/>
        </w:rPr>
      </w:pPr>
    </w:p>
    <w:p w14:paraId="77628F69" w14:textId="77777777" w:rsidR="00196743" w:rsidRPr="00F42CCD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F42CCD" w:rsidSect="00634FF2">
      <w:headerReference w:type="default" r:id="rId34"/>
      <w:footerReference w:type="default" r:id="rId3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4" w:author="Sagie, Guy" w:date="2015-01-08T10:41:00Z" w:initials="SG">
    <w:p w14:paraId="2C676895" w14:textId="16C43496" w:rsidR="003E5390" w:rsidRDefault="003E5390">
      <w:pPr>
        <w:pStyle w:val="CommentText"/>
      </w:pPr>
      <w:r>
        <w:rPr>
          <w:rStyle w:val="CommentReference"/>
        </w:rPr>
        <w:annotationRef/>
      </w:r>
      <w:r w:rsidRPr="006A496C">
        <w:rPr>
          <w:rFonts w:cs="David" w:hint="cs"/>
          <w:sz w:val="24"/>
          <w:szCs w:val="24"/>
          <w:rtl/>
        </w:rPr>
        <w:t>תוקן בהתאם להערת לקוח מס'</w:t>
      </w:r>
      <w:r>
        <w:rPr>
          <w:rFonts w:cs="David" w:hint="cs"/>
          <w:sz w:val="24"/>
          <w:szCs w:val="24"/>
          <w:rtl/>
        </w:rPr>
        <w:t xml:space="preserve"> 57</w:t>
      </w:r>
    </w:p>
  </w:comment>
  <w:comment w:id="74" w:author="Sagie, Guy" w:date="2014-10-14T12:52:00Z" w:initials="SG">
    <w:p w14:paraId="55A3E95C" w14:textId="14C60BE7" w:rsidR="003E5390" w:rsidRDefault="003E5390" w:rsidP="006E6977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89" w:author="Sagie, Guy" w:date="2015-01-08T11:38:00Z" w:initials="SG">
    <w:p w14:paraId="18DC8C75" w14:textId="1B4293C2" w:rsidR="003E5390" w:rsidRDefault="003E5390" w:rsidP="006E697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cs="David" w:hint="cs"/>
          <w:sz w:val="24"/>
          <w:szCs w:val="24"/>
          <w:rtl/>
        </w:rPr>
        <w:t>עודכן</w:t>
      </w:r>
      <w:r w:rsidRPr="007C70D6">
        <w:rPr>
          <w:rStyle w:val="CommentReference"/>
          <w:rFonts w:cs="David" w:hint="cs"/>
          <w:sz w:val="24"/>
          <w:szCs w:val="24"/>
          <w:rtl/>
        </w:rPr>
        <w:t xml:space="preserve"> בה</w:t>
      </w:r>
      <w:r>
        <w:rPr>
          <w:rStyle w:val="CommentReference"/>
          <w:rFonts w:cs="David" w:hint="cs"/>
          <w:sz w:val="24"/>
          <w:szCs w:val="24"/>
          <w:rtl/>
        </w:rPr>
        <w:t>תאם להערת לקוח מס' 59</w:t>
      </w:r>
    </w:p>
  </w:comment>
  <w:comment w:id="101" w:author="Sagie, Guy" w:date="2014-10-14T12:35:00Z" w:initials="SG">
    <w:p w14:paraId="22D43771" w14:textId="7EA5B5B3" w:rsidR="003E5390" w:rsidRPr="006A496C" w:rsidRDefault="003E5390" w:rsidP="005B57A9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6A496C">
        <w:rPr>
          <w:rFonts w:cs="David" w:hint="cs"/>
          <w:sz w:val="24"/>
          <w:szCs w:val="24"/>
          <w:rtl/>
        </w:rPr>
        <w:t>תוקן בהתאם להערת לקוח מס' 42</w:t>
      </w:r>
    </w:p>
  </w:comment>
  <w:comment w:id="109" w:author="Sagie, Guy" w:date="2014-11-13T10:26:00Z" w:initials="SG">
    <w:p w14:paraId="1434E5A3" w14:textId="2FD4B2C1" w:rsidR="003E5390" w:rsidRDefault="003E5390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53</w:t>
      </w:r>
    </w:p>
  </w:comment>
  <w:comment w:id="110" w:author="Sagie, Guy" w:date="2015-01-08T11:32:00Z" w:initials="SG">
    <w:p w14:paraId="54A45864" w14:textId="107C46C9" w:rsidR="003E5390" w:rsidRDefault="003E539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50</w:t>
      </w:r>
    </w:p>
  </w:comment>
  <w:comment w:id="114" w:author="Sagie, Guy" w:date="2014-10-14T16:11:00Z" w:initials="SG">
    <w:p w14:paraId="4E2024AF" w14:textId="32290B8B" w:rsidR="003E5390" w:rsidRDefault="003E5390" w:rsidP="00262276">
      <w:pPr>
        <w:pStyle w:val="CommentText"/>
      </w:pPr>
      <w:r>
        <w:rPr>
          <w:rStyle w:val="CommentReference"/>
        </w:rPr>
        <w:annotationRef/>
      </w:r>
      <w:r w:rsidRPr="006A496C">
        <w:rPr>
          <w:rFonts w:cs="David" w:hint="cs"/>
          <w:sz w:val="24"/>
          <w:szCs w:val="24"/>
          <w:rtl/>
        </w:rPr>
        <w:t xml:space="preserve">תוקן בהתאם להערת לקוח מס' </w:t>
      </w:r>
      <w:r>
        <w:rPr>
          <w:rFonts w:cs="David" w:hint="cs"/>
          <w:sz w:val="24"/>
          <w:szCs w:val="24"/>
          <w:rtl/>
        </w:rPr>
        <w:t>57,69,1053</w:t>
      </w:r>
    </w:p>
  </w:comment>
  <w:comment w:id="112" w:author="Sagie, Guy" w:date="2015-01-08T11:28:00Z" w:initials="SG">
    <w:p w14:paraId="2729F842" w14:textId="65E69133" w:rsidR="003E5390" w:rsidRDefault="003E539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50</w:t>
      </w:r>
    </w:p>
  </w:comment>
  <w:comment w:id="118" w:author="Sagie, Guy" w:date="2014-10-14T15:26:00Z" w:initials="SG">
    <w:p w14:paraId="0B589C12" w14:textId="4DCA5DCE" w:rsidR="003E5390" w:rsidRPr="0028173C" w:rsidRDefault="003E5390" w:rsidP="007E600D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52</w:t>
      </w:r>
    </w:p>
    <w:p w14:paraId="040191E9" w14:textId="4B475A1B" w:rsidR="003E5390" w:rsidRPr="007E600D" w:rsidRDefault="003E5390">
      <w:pPr>
        <w:pStyle w:val="CommentText"/>
      </w:pPr>
    </w:p>
  </w:comment>
  <w:comment w:id="122" w:author="Sagie, Guy" w:date="2014-10-21T16:54:00Z" w:initials="SG">
    <w:p w14:paraId="44B819D4" w14:textId="1D90247C" w:rsidR="003E5390" w:rsidRDefault="003E5390">
      <w:pPr>
        <w:pStyle w:val="CommentText"/>
      </w:pPr>
      <w:r>
        <w:rPr>
          <w:rStyle w:val="CommentReference"/>
        </w:rPr>
        <w:annotationRef/>
      </w:r>
      <w:r w:rsidRPr="008D40B5">
        <w:rPr>
          <w:rFonts w:cs="David" w:hint="cs"/>
          <w:sz w:val="24"/>
          <w:szCs w:val="24"/>
          <w:rtl/>
        </w:rPr>
        <w:t>עודכן בהתאם להערת לקוח מס' 50</w:t>
      </w:r>
    </w:p>
  </w:comment>
  <w:comment w:id="130" w:author="Sagie, Guy" w:date="2014-10-14T15:55:00Z" w:initials="SG">
    <w:p w14:paraId="19E1F2DF" w14:textId="0C856C3C" w:rsidR="003E5390" w:rsidRPr="00C855B8" w:rsidRDefault="003E5390" w:rsidP="00C855B8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56</w:t>
      </w:r>
    </w:p>
  </w:comment>
  <w:comment w:id="137" w:author="Sagie, Guy" w:date="2014-10-20T11:16:00Z" w:initials="SG">
    <w:p w14:paraId="31615D99" w14:textId="5090731B" w:rsidR="003E5390" w:rsidRDefault="003E5390">
      <w:pPr>
        <w:pStyle w:val="CommentText"/>
      </w:pPr>
      <w:r>
        <w:rPr>
          <w:rStyle w:val="CommentReference"/>
        </w:rPr>
        <w:annotationRef/>
      </w:r>
      <w:r w:rsidRPr="006A496C">
        <w:rPr>
          <w:rFonts w:cs="David" w:hint="cs"/>
          <w:sz w:val="24"/>
          <w:szCs w:val="24"/>
          <w:rtl/>
        </w:rPr>
        <w:t>תוקן בהתאם להערת לקוח מס'</w:t>
      </w:r>
      <w:r>
        <w:rPr>
          <w:rFonts w:cs="David" w:hint="cs"/>
          <w:sz w:val="24"/>
          <w:szCs w:val="24"/>
          <w:rtl/>
        </w:rPr>
        <w:t xml:space="preserve"> 51</w:t>
      </w:r>
    </w:p>
  </w:comment>
  <w:comment w:id="143" w:author="Sagie, Guy" w:date="2014-10-20T11:16:00Z" w:initials="SG">
    <w:p w14:paraId="509CA59B" w14:textId="200635F1" w:rsidR="003E5390" w:rsidRDefault="003E5390">
      <w:pPr>
        <w:pStyle w:val="CommentText"/>
      </w:pPr>
      <w:r>
        <w:rPr>
          <w:rStyle w:val="CommentReference"/>
        </w:rPr>
        <w:annotationRef/>
      </w:r>
      <w:r w:rsidRPr="006A496C">
        <w:rPr>
          <w:rFonts w:cs="David" w:hint="cs"/>
          <w:sz w:val="24"/>
          <w:szCs w:val="24"/>
          <w:rtl/>
        </w:rPr>
        <w:t>תוקן בהתאם להערת לקוח מס'</w:t>
      </w:r>
      <w:r>
        <w:rPr>
          <w:rFonts w:cs="David" w:hint="cs"/>
          <w:sz w:val="24"/>
          <w:szCs w:val="24"/>
          <w:rtl/>
        </w:rPr>
        <w:t xml:space="preserve"> 54</w:t>
      </w:r>
    </w:p>
  </w:comment>
  <w:comment w:id="148" w:author="Sagie, Guy" w:date="2014-10-14T15:22:00Z" w:initials="SG">
    <w:p w14:paraId="6DE887DE" w14:textId="19397D25" w:rsidR="003E5390" w:rsidRPr="00E15EA4" w:rsidRDefault="003E5390" w:rsidP="00E15EA4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52</w:t>
      </w:r>
    </w:p>
  </w:comment>
  <w:comment w:id="158" w:author="Sagie, Guy" w:date="2014-10-27T15:42:00Z" w:initials="SG">
    <w:p w14:paraId="5F82B2E3" w14:textId="2587AC96" w:rsidR="003E5390" w:rsidRDefault="003E5390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>
        <w:rPr>
          <w:rFonts w:ascii="Arial" w:hAnsi="Arial" w:cs="David" w:hint="cs"/>
          <w:sz w:val="24"/>
          <w:szCs w:val="24"/>
          <w:rtl/>
        </w:rPr>
        <w:t xml:space="preserve"> 1053</w:t>
      </w:r>
    </w:p>
  </w:comment>
  <w:comment w:id="236" w:author="Sagie, Guy" w:date="2014-10-20T15:29:00Z" w:initials="SG">
    <w:p w14:paraId="232C1FC0" w14:textId="6BB93475" w:rsidR="003E5390" w:rsidRDefault="003E5390">
      <w:pPr>
        <w:pStyle w:val="CommentText"/>
      </w:pPr>
      <w:r>
        <w:rPr>
          <w:rStyle w:val="CommentReference"/>
        </w:rPr>
        <w:annotationRef/>
      </w:r>
      <w:r w:rsidRPr="008D40B5">
        <w:rPr>
          <w:rFonts w:cs="David" w:hint="cs"/>
          <w:sz w:val="24"/>
          <w:szCs w:val="24"/>
          <w:rtl/>
        </w:rPr>
        <w:t>עודכן בהתאם להערת לקוח מס' 50</w:t>
      </w:r>
    </w:p>
  </w:comment>
  <w:comment w:id="270" w:author="Sagie, Guy" w:date="2014-10-21T16:49:00Z" w:initials="SG">
    <w:p w14:paraId="4BEB032C" w14:textId="622F28DD" w:rsidR="003E5390" w:rsidRPr="008D40B5" w:rsidRDefault="003E5390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8D40B5">
        <w:rPr>
          <w:rFonts w:cs="David" w:hint="cs"/>
          <w:sz w:val="24"/>
          <w:szCs w:val="24"/>
          <w:rtl/>
        </w:rPr>
        <w:t>עודכן בהתאם להערת לקוח מס' 50</w:t>
      </w:r>
    </w:p>
  </w:comment>
  <w:comment w:id="306" w:author="Sagie, Guy" w:date="2014-10-18T20:43:00Z" w:initials="SG">
    <w:p w14:paraId="7658D419" w14:textId="38EEB313" w:rsidR="003E5390" w:rsidRPr="00E2311C" w:rsidRDefault="003E5390" w:rsidP="00E2311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</w:t>
      </w:r>
      <w:r>
        <w:rPr>
          <w:rStyle w:val="CommentReference"/>
          <w:rFonts w:cs="David" w:hint="cs"/>
          <w:sz w:val="24"/>
          <w:szCs w:val="24"/>
          <w:rtl/>
        </w:rPr>
        <w:t xml:space="preserve"> 61</w:t>
      </w:r>
    </w:p>
  </w:comment>
  <w:comment w:id="336" w:author="Sagie, Guy" w:date="2014-10-20T12:12:00Z" w:initials="SG">
    <w:p w14:paraId="1683694F" w14:textId="77777777" w:rsidR="003E5390" w:rsidRDefault="003E5390" w:rsidP="006E6977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 xml:space="preserve">תוקן בהתאם להערת לקוח </w:t>
      </w:r>
      <w:r>
        <w:rPr>
          <w:rStyle w:val="CommentReference"/>
          <w:rFonts w:cs="David" w:hint="cs"/>
          <w:sz w:val="24"/>
          <w:szCs w:val="24"/>
          <w:rtl/>
        </w:rPr>
        <w:t>מס' 70</w:t>
      </w:r>
    </w:p>
  </w:comment>
  <w:comment w:id="345" w:author="Sagie, Guy" w:date="2014-10-20T12:12:00Z" w:initials="SG">
    <w:p w14:paraId="3109A9AC" w14:textId="510D98F8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 xml:space="preserve">תוקן בהתאם להערת לקוח </w:t>
      </w:r>
      <w:r>
        <w:rPr>
          <w:rStyle w:val="CommentReference"/>
          <w:rFonts w:cs="David" w:hint="cs"/>
          <w:sz w:val="24"/>
          <w:szCs w:val="24"/>
          <w:rtl/>
        </w:rPr>
        <w:t>מס' 70</w:t>
      </w:r>
    </w:p>
  </w:comment>
  <w:comment w:id="373" w:author="Sagie, Guy" w:date="2015-01-27T15:05:00Z" w:initials="SG">
    <w:p w14:paraId="167DC13A" w14:textId="4F8532FB" w:rsidR="003E5390" w:rsidRDefault="003E5390" w:rsidP="0083533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cs="David" w:hint="cs"/>
          <w:sz w:val="24"/>
          <w:szCs w:val="24"/>
          <w:rtl/>
        </w:rPr>
        <w:t>תוקן בהתאם להערת לקוח מס' 70</w:t>
      </w:r>
    </w:p>
  </w:comment>
  <w:comment w:id="430" w:author="Sagie, Guy" w:date="2014-10-18T20:39:00Z" w:initials="SG">
    <w:p w14:paraId="070B5832" w14:textId="7EFABD42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422" w:author="Sagie, Guy" w:date="2015-01-08T11:24:00Z" w:initials="SG">
    <w:p w14:paraId="0E93703E" w14:textId="7D8A70C1" w:rsidR="003E5390" w:rsidRDefault="003E539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cs="David" w:hint="cs"/>
          <w:sz w:val="24"/>
          <w:szCs w:val="24"/>
          <w:rtl/>
        </w:rPr>
        <w:t>תוקן בהתאם להערת לקוח מס' 59</w:t>
      </w:r>
    </w:p>
  </w:comment>
  <w:comment w:id="460" w:author="Sagie, Guy" w:date="2014-10-18T20:39:00Z" w:initials="SG">
    <w:p w14:paraId="613AC52D" w14:textId="1082DAAA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479" w:author="Sagie, Guy" w:date="2014-10-18T20:39:00Z" w:initials="SG">
    <w:p w14:paraId="1D1C38F4" w14:textId="4896EE24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498" w:author="Sagie, Guy" w:date="2014-10-18T20:39:00Z" w:initials="SG">
    <w:p w14:paraId="2AC24806" w14:textId="3219A6AE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17" w:author="Sagie, Guy" w:date="2014-10-18T20:39:00Z" w:initials="SG">
    <w:p w14:paraId="7B1EBD9A" w14:textId="33359C84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27" w:author="Sagie, Guy" w:date="2015-03-22T10:28:00Z" w:initials="SG">
    <w:p w14:paraId="65DD650A" w14:textId="5A860EE7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38" w:author="Sagie, Guy" w:date="2014-10-18T20:38:00Z" w:initials="SG">
    <w:p w14:paraId="5566F2B9" w14:textId="1F2F7817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58" w:author="Sagie, Guy" w:date="2014-10-18T20:38:00Z" w:initials="SG">
    <w:p w14:paraId="276F99A8" w14:textId="19AB22E9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73" w:author="Sagie, Guy" w:date="2015-03-22T10:09:00Z" w:initials="SG">
    <w:p w14:paraId="3039625E" w14:textId="3B24C60F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79" w:author="Sagie, Guy" w:date="2014-10-18T20:38:00Z" w:initials="SG">
    <w:p w14:paraId="3A6555D8" w14:textId="45B0B72A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597" w:author="Sagie, Guy" w:date="2014-10-20T12:12:00Z" w:initials="SG">
    <w:p w14:paraId="3754A190" w14:textId="77777777" w:rsidR="003E5390" w:rsidRDefault="003E5390" w:rsidP="006E6977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 xml:space="preserve">תוקן בהתאם להערת לקוח </w:t>
      </w:r>
      <w:r>
        <w:rPr>
          <w:rStyle w:val="CommentReference"/>
          <w:rFonts w:cs="David" w:hint="cs"/>
          <w:sz w:val="24"/>
          <w:szCs w:val="24"/>
          <w:rtl/>
        </w:rPr>
        <w:t>מס' 70</w:t>
      </w:r>
    </w:p>
  </w:comment>
  <w:comment w:id="595" w:author="Sagie, Guy" w:date="2015-01-08T11:36:00Z" w:initials="SG">
    <w:p w14:paraId="2CA553CE" w14:textId="759D181B" w:rsidR="003E5390" w:rsidRDefault="003E5390">
      <w:pPr>
        <w:pStyle w:val="CommentText"/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</w:t>
      </w:r>
      <w:r>
        <w:rPr>
          <w:rStyle w:val="CommentReference"/>
          <w:rFonts w:cs="David" w:hint="cs"/>
          <w:sz w:val="24"/>
          <w:szCs w:val="24"/>
          <w:rtl/>
        </w:rPr>
        <w:t>תאם להערת לקוח מס' 59</w:t>
      </w:r>
    </w:p>
  </w:comment>
  <w:comment w:id="602" w:author="Sagie, Guy" w:date="2014-10-18T20:36:00Z" w:initials="SG">
    <w:p w14:paraId="0FBA441A" w14:textId="7BD4D939" w:rsidR="003E5390" w:rsidRPr="007C70D6" w:rsidRDefault="003E5390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7C70D6">
        <w:rPr>
          <w:rStyle w:val="CommentReference"/>
          <w:rFonts w:cs="David" w:hint="cs"/>
          <w:sz w:val="24"/>
          <w:szCs w:val="24"/>
          <w:rtl/>
        </w:rPr>
        <w:t>תוקן בהתאם להערת לקוח מס' 60</w:t>
      </w:r>
    </w:p>
  </w:comment>
  <w:comment w:id="617" w:author="Sagie, Guy" w:date="2015-03-26T13:09:00Z" w:initials="SG">
    <w:p w14:paraId="333FF62A" w14:textId="4E0D798B" w:rsidR="00ED2652" w:rsidRDefault="00ED265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לקובץ מחלוקות - </w:t>
      </w:r>
      <w:r w:rsidRPr="00ED2652">
        <w:rPr>
          <w:rtl/>
        </w:rPr>
        <w:t>פתרון שהוצע ב 16.2.15: הצגת הודעה בשמירת מדדים במידה ומתועדים במפגש מסוג "בדיעבד".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676895" w15:done="0"/>
  <w15:commentEx w15:paraId="55A3E95C" w15:done="0"/>
  <w15:commentEx w15:paraId="18DC8C75" w15:done="0"/>
  <w15:commentEx w15:paraId="22D43771" w15:done="0"/>
  <w15:commentEx w15:paraId="1434E5A3" w15:done="0"/>
  <w15:commentEx w15:paraId="54A45864" w15:done="0"/>
  <w15:commentEx w15:paraId="4E2024AF" w15:done="0"/>
  <w15:commentEx w15:paraId="2729F842" w15:done="0"/>
  <w15:commentEx w15:paraId="040191E9" w15:done="0"/>
  <w15:commentEx w15:paraId="44B819D4" w15:done="0"/>
  <w15:commentEx w15:paraId="19E1F2DF" w15:done="0"/>
  <w15:commentEx w15:paraId="31615D99" w15:done="0"/>
  <w15:commentEx w15:paraId="509CA59B" w15:done="0"/>
  <w15:commentEx w15:paraId="6DE887DE" w15:done="0"/>
  <w15:commentEx w15:paraId="5F82B2E3" w15:done="0"/>
  <w15:commentEx w15:paraId="232C1FC0" w15:done="0"/>
  <w15:commentEx w15:paraId="4BEB032C" w15:done="0"/>
  <w15:commentEx w15:paraId="7658D419" w15:done="0"/>
  <w15:commentEx w15:paraId="1683694F" w15:done="0"/>
  <w15:commentEx w15:paraId="3109A9AC" w15:done="0"/>
  <w15:commentEx w15:paraId="167DC13A" w15:done="0"/>
  <w15:commentEx w15:paraId="070B5832" w15:done="0"/>
  <w15:commentEx w15:paraId="0E93703E" w15:done="0"/>
  <w15:commentEx w15:paraId="613AC52D" w15:done="0"/>
  <w15:commentEx w15:paraId="1D1C38F4" w15:done="0"/>
  <w15:commentEx w15:paraId="2AC24806" w15:done="0"/>
  <w15:commentEx w15:paraId="7B1EBD9A" w15:done="0"/>
  <w15:commentEx w15:paraId="65DD650A" w15:done="0"/>
  <w15:commentEx w15:paraId="5566F2B9" w15:done="0"/>
  <w15:commentEx w15:paraId="276F99A8" w15:done="0"/>
  <w15:commentEx w15:paraId="3039625E" w15:done="0"/>
  <w15:commentEx w15:paraId="3A6555D8" w15:done="0"/>
  <w15:commentEx w15:paraId="3754A190" w15:done="0"/>
  <w15:commentEx w15:paraId="2CA553CE" w15:done="0"/>
  <w15:commentEx w15:paraId="0FBA441A" w15:done="0"/>
  <w15:commentEx w15:paraId="333FF62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AC30B" w14:textId="77777777" w:rsidR="00FC1C43" w:rsidRDefault="00FC1C43" w:rsidP="000275D4">
      <w:r>
        <w:separator/>
      </w:r>
    </w:p>
  </w:endnote>
  <w:endnote w:type="continuationSeparator" w:id="0">
    <w:p w14:paraId="43899DAE" w14:textId="77777777" w:rsidR="00FC1C43" w:rsidRDefault="00FC1C4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28F94" w14:textId="77777777" w:rsidR="003E5390" w:rsidRPr="0032454F" w:rsidRDefault="003E5390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7628F97" wp14:editId="77628F98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628F99" wp14:editId="77628F9A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5CAC8" w14:textId="77777777" w:rsidR="00FC1C43" w:rsidRDefault="00FC1C43" w:rsidP="000275D4">
      <w:r>
        <w:separator/>
      </w:r>
    </w:p>
  </w:footnote>
  <w:footnote w:type="continuationSeparator" w:id="0">
    <w:p w14:paraId="180C63B0" w14:textId="77777777" w:rsidR="00FC1C43" w:rsidRDefault="00FC1C4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28F92" w14:textId="77777777" w:rsidR="003E5390" w:rsidRPr="00262713" w:rsidRDefault="003E5390" w:rsidP="00EA540F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7628F95" wp14:editId="77628F96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מדדים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7628F93" w14:textId="1015F951" w:rsidR="003E5390" w:rsidRPr="000275D4" w:rsidRDefault="003E5390" w:rsidP="008A0708">
    <w:pPr>
      <w:pStyle w:val="Header"/>
      <w:tabs>
        <w:tab w:val="left" w:pos="5565"/>
      </w:tabs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624" w:author="Sagie, Guy" w:date="2014-11-13T10:27:00Z">
      <w:r w:rsidDel="000A1621">
        <w:rPr>
          <w:rFonts w:cs="David" w:hint="cs"/>
          <w:sz w:val="18"/>
          <w:szCs w:val="20"/>
          <w:rtl/>
          <w:lang w:eastAsia="he-IL"/>
        </w:rPr>
        <w:delText>2.0</w:delText>
      </w:r>
    </w:del>
    <w:ins w:id="625" w:author="Sagie, Guy" w:date="2015-03-22T10:09:00Z">
      <w:r>
        <w:rPr>
          <w:rFonts w:cs="David" w:hint="cs"/>
          <w:sz w:val="18"/>
          <w:szCs w:val="20"/>
          <w:rtl/>
          <w:lang w:eastAsia="he-IL"/>
        </w:rPr>
        <w:t>7</w:t>
      </w:r>
    </w:ins>
    <w:ins w:id="626" w:author="Sagie, Guy" w:date="2015-01-08T11:33:00Z">
      <w:r>
        <w:rPr>
          <w:rFonts w:cs="David" w:hint="cs"/>
          <w:sz w:val="18"/>
          <w:szCs w:val="20"/>
          <w:rtl/>
          <w:lang w:eastAsia="he-IL"/>
        </w:rPr>
        <w:t>.</w:t>
      </w:r>
    </w:ins>
    <w:ins w:id="627" w:author="Sagie, Guy" w:date="2014-11-13T10:28:00Z">
      <w:r>
        <w:rPr>
          <w:rFonts w:cs="David" w:hint="cs"/>
          <w:sz w:val="18"/>
          <w:szCs w:val="20"/>
          <w:rtl/>
          <w:lang w:eastAsia="he-IL"/>
        </w:rPr>
        <w:t>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628" w:author="Sagie, Guy" w:date="2014-11-13T10:28:00Z">
      <w:r w:rsidDel="000A1621">
        <w:rPr>
          <w:rFonts w:cs="David" w:hint="cs"/>
          <w:sz w:val="18"/>
          <w:szCs w:val="20"/>
          <w:rtl/>
          <w:lang w:eastAsia="he-IL"/>
        </w:rPr>
        <w:delText>14/10/2014</w:delText>
      </w:r>
      <w:r w:rsidRPr="00262713" w:rsidDel="000A1621">
        <w:rPr>
          <w:rFonts w:cs="David" w:hint="cs"/>
          <w:sz w:val="18"/>
          <w:szCs w:val="20"/>
          <w:rtl/>
          <w:lang w:eastAsia="he-IL"/>
        </w:rPr>
        <w:tab/>
      </w:r>
    </w:del>
    <w:ins w:id="629" w:author="Sagie, Guy" w:date="2015-03-22T10:10:00Z">
      <w:r>
        <w:rPr>
          <w:rFonts w:cs="David" w:hint="cs"/>
          <w:sz w:val="18"/>
          <w:szCs w:val="20"/>
          <w:rtl/>
          <w:lang w:eastAsia="he-IL"/>
        </w:rPr>
        <w:t>22/03/2015</w:t>
      </w:r>
    </w:ins>
    <w:r>
      <w:rPr>
        <w:rFonts w:cs="David"/>
        <w:sz w:val="18"/>
        <w:szCs w:val="20"/>
        <w:rtl/>
        <w:lang w:eastAsia="he-IL"/>
      </w:rPr>
      <w:tab/>
    </w:r>
    <w:r w:rsidRPr="00262713">
      <w:rPr>
        <w:rFonts w:cs="David" w:hint="cs"/>
        <w:sz w:val="18"/>
        <w:szCs w:val="20"/>
        <w:rtl/>
        <w:lang w:eastAsia="he-IL"/>
      </w:rPr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ED2652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ED2652">
      <w:rPr>
        <w:rFonts w:cs="David"/>
        <w:noProof/>
        <w:sz w:val="18"/>
        <w:szCs w:val="20"/>
        <w:rtl/>
        <w:lang w:eastAsia="he-IL"/>
      </w:rPr>
      <w:t>12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93A3168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B533258"/>
    <w:multiLevelType w:val="hybridMultilevel"/>
    <w:tmpl w:val="15B4E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6F82"/>
    <w:rsid w:val="0001204D"/>
    <w:rsid w:val="00022B71"/>
    <w:rsid w:val="000275D4"/>
    <w:rsid w:val="000355DD"/>
    <w:rsid w:val="00042A59"/>
    <w:rsid w:val="00066381"/>
    <w:rsid w:val="00070CFF"/>
    <w:rsid w:val="000772E2"/>
    <w:rsid w:val="000819D5"/>
    <w:rsid w:val="0008460C"/>
    <w:rsid w:val="0008605B"/>
    <w:rsid w:val="00092692"/>
    <w:rsid w:val="00092AC9"/>
    <w:rsid w:val="00095E82"/>
    <w:rsid w:val="000A1621"/>
    <w:rsid w:val="000A1969"/>
    <w:rsid w:val="000A50A1"/>
    <w:rsid w:val="000B1EF0"/>
    <w:rsid w:val="000B615B"/>
    <w:rsid w:val="000B68A8"/>
    <w:rsid w:val="000B6E84"/>
    <w:rsid w:val="000C2442"/>
    <w:rsid w:val="000C7771"/>
    <w:rsid w:val="000D1C4A"/>
    <w:rsid w:val="000D4746"/>
    <w:rsid w:val="000D6E58"/>
    <w:rsid w:val="00102C73"/>
    <w:rsid w:val="001060E6"/>
    <w:rsid w:val="00116ACD"/>
    <w:rsid w:val="0013769A"/>
    <w:rsid w:val="00150585"/>
    <w:rsid w:val="001518EC"/>
    <w:rsid w:val="00154548"/>
    <w:rsid w:val="001552C0"/>
    <w:rsid w:val="00156E0A"/>
    <w:rsid w:val="001662DE"/>
    <w:rsid w:val="00196743"/>
    <w:rsid w:val="001968EE"/>
    <w:rsid w:val="001A55ED"/>
    <w:rsid w:val="001A5BC4"/>
    <w:rsid w:val="001A5F97"/>
    <w:rsid w:val="001C3976"/>
    <w:rsid w:val="001C71E3"/>
    <w:rsid w:val="001D073F"/>
    <w:rsid w:val="001D16C5"/>
    <w:rsid w:val="001E05BB"/>
    <w:rsid w:val="001E2E55"/>
    <w:rsid w:val="001F1B10"/>
    <w:rsid w:val="00227936"/>
    <w:rsid w:val="00234420"/>
    <w:rsid w:val="00243249"/>
    <w:rsid w:val="00262276"/>
    <w:rsid w:val="002910A4"/>
    <w:rsid w:val="002A4E8A"/>
    <w:rsid w:val="002B1909"/>
    <w:rsid w:val="002E11D8"/>
    <w:rsid w:val="002F189C"/>
    <w:rsid w:val="00300718"/>
    <w:rsid w:val="0030796C"/>
    <w:rsid w:val="00313300"/>
    <w:rsid w:val="0032454F"/>
    <w:rsid w:val="00331A00"/>
    <w:rsid w:val="003375FC"/>
    <w:rsid w:val="00350CBA"/>
    <w:rsid w:val="00354FCB"/>
    <w:rsid w:val="003821A2"/>
    <w:rsid w:val="00385B25"/>
    <w:rsid w:val="003B545B"/>
    <w:rsid w:val="003D5A7A"/>
    <w:rsid w:val="003E5390"/>
    <w:rsid w:val="003E6CA8"/>
    <w:rsid w:val="00411380"/>
    <w:rsid w:val="00416F1A"/>
    <w:rsid w:val="004174D9"/>
    <w:rsid w:val="00417850"/>
    <w:rsid w:val="00422305"/>
    <w:rsid w:val="00463593"/>
    <w:rsid w:val="00467C97"/>
    <w:rsid w:val="004742F4"/>
    <w:rsid w:val="00494DC2"/>
    <w:rsid w:val="004A5FE6"/>
    <w:rsid w:val="004C45F8"/>
    <w:rsid w:val="004D1C18"/>
    <w:rsid w:val="004D514C"/>
    <w:rsid w:val="004E288D"/>
    <w:rsid w:val="004F08C5"/>
    <w:rsid w:val="0052134D"/>
    <w:rsid w:val="0053291C"/>
    <w:rsid w:val="00534A9D"/>
    <w:rsid w:val="005377B8"/>
    <w:rsid w:val="00575B45"/>
    <w:rsid w:val="00577A80"/>
    <w:rsid w:val="005B57A9"/>
    <w:rsid w:val="005C2B5F"/>
    <w:rsid w:val="005D031E"/>
    <w:rsid w:val="005D552B"/>
    <w:rsid w:val="005E2234"/>
    <w:rsid w:val="00605C8A"/>
    <w:rsid w:val="0060748F"/>
    <w:rsid w:val="00611D48"/>
    <w:rsid w:val="00631290"/>
    <w:rsid w:val="00634FF2"/>
    <w:rsid w:val="00643D0A"/>
    <w:rsid w:val="0065250A"/>
    <w:rsid w:val="00652D92"/>
    <w:rsid w:val="006743BA"/>
    <w:rsid w:val="00692175"/>
    <w:rsid w:val="006938A7"/>
    <w:rsid w:val="006A2D77"/>
    <w:rsid w:val="006A496C"/>
    <w:rsid w:val="006C0D39"/>
    <w:rsid w:val="006C28B4"/>
    <w:rsid w:val="006C62D6"/>
    <w:rsid w:val="006D3E19"/>
    <w:rsid w:val="006D5772"/>
    <w:rsid w:val="006E6977"/>
    <w:rsid w:val="006F051E"/>
    <w:rsid w:val="00711F72"/>
    <w:rsid w:val="007204A7"/>
    <w:rsid w:val="00734EAA"/>
    <w:rsid w:val="007429B9"/>
    <w:rsid w:val="007626C8"/>
    <w:rsid w:val="0077688B"/>
    <w:rsid w:val="00777100"/>
    <w:rsid w:val="007932AD"/>
    <w:rsid w:val="007A1108"/>
    <w:rsid w:val="007A1935"/>
    <w:rsid w:val="007A2209"/>
    <w:rsid w:val="007A3D4D"/>
    <w:rsid w:val="007B33A1"/>
    <w:rsid w:val="007B365C"/>
    <w:rsid w:val="007B5543"/>
    <w:rsid w:val="007C70D6"/>
    <w:rsid w:val="007E600D"/>
    <w:rsid w:val="007E71C4"/>
    <w:rsid w:val="007E7D98"/>
    <w:rsid w:val="007F3DDF"/>
    <w:rsid w:val="00801FB6"/>
    <w:rsid w:val="00804953"/>
    <w:rsid w:val="008100D1"/>
    <w:rsid w:val="00827807"/>
    <w:rsid w:val="00835335"/>
    <w:rsid w:val="008375AC"/>
    <w:rsid w:val="0084664E"/>
    <w:rsid w:val="008474BE"/>
    <w:rsid w:val="0085073D"/>
    <w:rsid w:val="0085212E"/>
    <w:rsid w:val="00861A61"/>
    <w:rsid w:val="00875DC1"/>
    <w:rsid w:val="0087627D"/>
    <w:rsid w:val="00877BE9"/>
    <w:rsid w:val="0089353F"/>
    <w:rsid w:val="008A06B2"/>
    <w:rsid w:val="008A0708"/>
    <w:rsid w:val="008B12E7"/>
    <w:rsid w:val="008B7856"/>
    <w:rsid w:val="008D40B5"/>
    <w:rsid w:val="008D510E"/>
    <w:rsid w:val="008E344E"/>
    <w:rsid w:val="0090296E"/>
    <w:rsid w:val="00904A56"/>
    <w:rsid w:val="0091702D"/>
    <w:rsid w:val="009216FE"/>
    <w:rsid w:val="00933511"/>
    <w:rsid w:val="0094205B"/>
    <w:rsid w:val="00951E92"/>
    <w:rsid w:val="009520C6"/>
    <w:rsid w:val="00956DB9"/>
    <w:rsid w:val="00961B5D"/>
    <w:rsid w:val="00967DF8"/>
    <w:rsid w:val="00975F6A"/>
    <w:rsid w:val="009A15CB"/>
    <w:rsid w:val="009B449C"/>
    <w:rsid w:val="009B5C27"/>
    <w:rsid w:val="009B7EA9"/>
    <w:rsid w:val="009C16A9"/>
    <w:rsid w:val="009D7B71"/>
    <w:rsid w:val="009F0B6E"/>
    <w:rsid w:val="009F30F3"/>
    <w:rsid w:val="00A04A21"/>
    <w:rsid w:val="00A07823"/>
    <w:rsid w:val="00A3093A"/>
    <w:rsid w:val="00A41DB2"/>
    <w:rsid w:val="00A55A4D"/>
    <w:rsid w:val="00A82940"/>
    <w:rsid w:val="00AA0E9B"/>
    <w:rsid w:val="00AA4480"/>
    <w:rsid w:val="00AC01EB"/>
    <w:rsid w:val="00AC14BB"/>
    <w:rsid w:val="00AC64BD"/>
    <w:rsid w:val="00AD53C8"/>
    <w:rsid w:val="00AE1A03"/>
    <w:rsid w:val="00AF7790"/>
    <w:rsid w:val="00B01825"/>
    <w:rsid w:val="00B054CA"/>
    <w:rsid w:val="00B10D71"/>
    <w:rsid w:val="00B11971"/>
    <w:rsid w:val="00B13F07"/>
    <w:rsid w:val="00B20226"/>
    <w:rsid w:val="00B276D5"/>
    <w:rsid w:val="00B36432"/>
    <w:rsid w:val="00B36E80"/>
    <w:rsid w:val="00B52C98"/>
    <w:rsid w:val="00B53246"/>
    <w:rsid w:val="00B5736E"/>
    <w:rsid w:val="00B64A9E"/>
    <w:rsid w:val="00B6528A"/>
    <w:rsid w:val="00B81F33"/>
    <w:rsid w:val="00C038D4"/>
    <w:rsid w:val="00C24A70"/>
    <w:rsid w:val="00C24D8C"/>
    <w:rsid w:val="00C30CBD"/>
    <w:rsid w:val="00C41D51"/>
    <w:rsid w:val="00C52B0D"/>
    <w:rsid w:val="00C6782C"/>
    <w:rsid w:val="00C76331"/>
    <w:rsid w:val="00C81DBE"/>
    <w:rsid w:val="00C84A7F"/>
    <w:rsid w:val="00C855B8"/>
    <w:rsid w:val="00C90FEB"/>
    <w:rsid w:val="00C97B48"/>
    <w:rsid w:val="00CB2084"/>
    <w:rsid w:val="00CD600C"/>
    <w:rsid w:val="00CD64AA"/>
    <w:rsid w:val="00CF5EBB"/>
    <w:rsid w:val="00D038D3"/>
    <w:rsid w:val="00D13142"/>
    <w:rsid w:val="00D15C07"/>
    <w:rsid w:val="00D220BF"/>
    <w:rsid w:val="00D22708"/>
    <w:rsid w:val="00D449F1"/>
    <w:rsid w:val="00D55FC5"/>
    <w:rsid w:val="00D932AD"/>
    <w:rsid w:val="00D93E3C"/>
    <w:rsid w:val="00D95EEC"/>
    <w:rsid w:val="00DA0AE6"/>
    <w:rsid w:val="00DA3F68"/>
    <w:rsid w:val="00DB4698"/>
    <w:rsid w:val="00DB5FFB"/>
    <w:rsid w:val="00DC534A"/>
    <w:rsid w:val="00DD267F"/>
    <w:rsid w:val="00DE68B9"/>
    <w:rsid w:val="00DF3A81"/>
    <w:rsid w:val="00E03335"/>
    <w:rsid w:val="00E10507"/>
    <w:rsid w:val="00E15EA4"/>
    <w:rsid w:val="00E161DA"/>
    <w:rsid w:val="00E2016F"/>
    <w:rsid w:val="00E2311C"/>
    <w:rsid w:val="00E325FB"/>
    <w:rsid w:val="00E40373"/>
    <w:rsid w:val="00E45F7A"/>
    <w:rsid w:val="00E52ADE"/>
    <w:rsid w:val="00E60220"/>
    <w:rsid w:val="00E65282"/>
    <w:rsid w:val="00E73AE8"/>
    <w:rsid w:val="00E80CE2"/>
    <w:rsid w:val="00E937AB"/>
    <w:rsid w:val="00EA540F"/>
    <w:rsid w:val="00EC2B28"/>
    <w:rsid w:val="00EC4F39"/>
    <w:rsid w:val="00ED2652"/>
    <w:rsid w:val="00EF3C5F"/>
    <w:rsid w:val="00F01F05"/>
    <w:rsid w:val="00F02673"/>
    <w:rsid w:val="00F133AC"/>
    <w:rsid w:val="00F21012"/>
    <w:rsid w:val="00F30B33"/>
    <w:rsid w:val="00F42CCD"/>
    <w:rsid w:val="00F619DD"/>
    <w:rsid w:val="00F704F5"/>
    <w:rsid w:val="00F712A5"/>
    <w:rsid w:val="00F71589"/>
    <w:rsid w:val="00F759FF"/>
    <w:rsid w:val="00F801BE"/>
    <w:rsid w:val="00F85535"/>
    <w:rsid w:val="00F87787"/>
    <w:rsid w:val="00F924C6"/>
    <w:rsid w:val="00FA06FB"/>
    <w:rsid w:val="00FB5492"/>
    <w:rsid w:val="00FC1C43"/>
    <w:rsid w:val="00FE7801"/>
    <w:rsid w:val="00FF32DD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28DB3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8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8E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B5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7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7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7A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B06AC-2C7E-4F1A-972E-A277D6221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6C8012-722D-43F4-B012-062255F78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4E7B21-5B74-4ACC-8ECE-64CCC9865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70C8B5-E866-4A0E-87C5-F10781D4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1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70</cp:revision>
  <cp:lastPrinted>2014-07-06T12:27:00Z</cp:lastPrinted>
  <dcterms:created xsi:type="dcterms:W3CDTF">2014-07-07T15:19:00Z</dcterms:created>
  <dcterms:modified xsi:type="dcterms:W3CDTF">2015-03-26T11:11:00Z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