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5D4" w:rsidRDefault="000275D4" w:rsidP="000275D4">
      <w:pPr>
        <w:pStyle w:val="Heading1"/>
        <w:rPr>
          <w:rtl/>
        </w:rPr>
      </w:pPr>
      <w:bookmarkStart w:id="0" w:name="_Toc390269978"/>
      <w:bookmarkStart w:id="1" w:name="_Toc390615459"/>
      <w:r>
        <w:rPr>
          <w:rFonts w:hint="cs"/>
          <w:rtl/>
        </w:rPr>
        <w:t xml:space="preserve">מסמך </w:t>
      </w:r>
      <w:bookmarkEnd w:id="0"/>
      <w:bookmarkEnd w:id="1"/>
      <w:r>
        <w:rPr>
          <w:rFonts w:hint="cs"/>
          <w:rtl/>
        </w:rPr>
        <w:t>אפיון תהליך</w:t>
      </w:r>
    </w:p>
    <w:p w:rsidR="000B1EF0" w:rsidRDefault="00D655CE" w:rsidP="000275D4">
      <w:pPr>
        <w:pStyle w:val="SubjectTitle"/>
        <w:rPr>
          <w:sz w:val="42"/>
          <w:szCs w:val="42"/>
        </w:rPr>
      </w:pPr>
      <w:r>
        <w:rPr>
          <w:rFonts w:hint="cs"/>
          <w:sz w:val="42"/>
          <w:szCs w:val="42"/>
          <w:rtl/>
        </w:rPr>
        <w:t>ועדה רפואית</w:t>
      </w:r>
    </w:p>
    <w:p w:rsidR="000275D4" w:rsidRPr="007A1935" w:rsidRDefault="000B1EF0" w:rsidP="00D655CE">
      <w:pPr>
        <w:pStyle w:val="SubjectTitle"/>
        <w:rPr>
          <w:rtl/>
        </w:rPr>
      </w:pPr>
      <w:r w:rsidRPr="007A1935">
        <w:rPr>
          <w:rFonts w:hint="cs"/>
          <w:sz w:val="28"/>
          <w:szCs w:val="28"/>
          <w:rtl/>
        </w:rPr>
        <w:t>מספור ראשי</w:t>
      </w:r>
      <w:r w:rsidR="00196743">
        <w:rPr>
          <w:rFonts w:hint="cs"/>
          <w:sz w:val="28"/>
          <w:szCs w:val="28"/>
          <w:rtl/>
        </w:rPr>
        <w:t>:</w:t>
      </w:r>
      <w:r w:rsidR="00D655CE">
        <w:rPr>
          <w:rFonts w:hint="cs"/>
          <w:sz w:val="28"/>
          <w:szCs w:val="28"/>
          <w:rtl/>
        </w:rPr>
        <w:t>34</w:t>
      </w:r>
      <w:r w:rsidR="00E614ED" w:rsidRPr="007A1935">
        <w:fldChar w:fldCharType="begin"/>
      </w:r>
      <w:r w:rsidR="000275D4" w:rsidRPr="007A1935">
        <w:instrText xml:space="preserve"> SUBJECT  \* MERGEFORMAT </w:instrText>
      </w:r>
      <w:r w:rsidR="00E614ED" w:rsidRPr="007A1935">
        <w:fldChar w:fldCharType="end"/>
      </w:r>
    </w:p>
    <w:p w:rsidR="000275D4" w:rsidRDefault="000275D4" w:rsidP="000275D4">
      <w:pPr>
        <w:pStyle w:val="SubjectTitle"/>
        <w:rPr>
          <w:rtl/>
        </w:rPr>
      </w:pPr>
    </w:p>
    <w:p w:rsidR="007E7D98" w:rsidRDefault="000275D4" w:rsidP="000275D4">
      <w:pPr>
        <w:pStyle w:val="SubjectTitle"/>
      </w:pPr>
      <w:r>
        <w:rPr>
          <w:rFonts w:hint="cs"/>
          <w:rtl/>
        </w:rPr>
        <w:t>מערכת לניהול רשומה רפואית</w:t>
      </w:r>
    </w:p>
    <w:p w:rsidR="000275D4" w:rsidRDefault="007E7D98" w:rsidP="000275D4">
      <w:pPr>
        <w:pStyle w:val="SubjectTitle"/>
        <w:rPr>
          <w:sz w:val="24"/>
          <w:rtl/>
        </w:rPr>
      </w:pPr>
      <w:r>
        <w:t>CPR NG</w:t>
      </w:r>
      <w:r w:rsidR="00E614ED">
        <w:fldChar w:fldCharType="begin"/>
      </w:r>
      <w:r w:rsidR="000275D4">
        <w:instrText xml:space="preserve"> SUBJECT  \* MERGEFORMAT </w:instrText>
      </w:r>
      <w:r w:rsidR="00E614ED">
        <w:fldChar w:fldCharType="end"/>
      </w:r>
    </w:p>
    <w:p w:rsidR="000275D4" w:rsidRDefault="000275D4" w:rsidP="000275D4">
      <w:pPr>
        <w:spacing w:after="160" w:line="259" w:lineRule="auto"/>
        <w:rPr>
          <w:rFonts w:cs="David"/>
          <w:b/>
          <w:bCs/>
          <w:sz w:val="22"/>
          <w:rtl/>
          <w:lang w:eastAsia="he-IL"/>
        </w:rPr>
      </w:pPr>
      <w:r>
        <w:rPr>
          <w:rFonts w:cs="David"/>
          <w:b/>
          <w:bCs/>
          <w:sz w:val="22"/>
          <w:rtl/>
          <w:lang w:eastAsia="he-IL"/>
        </w:rPr>
        <w:br w:type="page"/>
      </w:r>
    </w:p>
    <w:p w:rsidR="00F759FF" w:rsidRDefault="00F759FF" w:rsidP="00FF7EB0">
      <w:pPr>
        <w:spacing w:after="200" w:line="276" w:lineRule="auto"/>
        <w:contextualSpacing/>
        <w:rPr>
          <w:rFonts w:cs="David"/>
          <w:b/>
          <w:bCs/>
          <w:sz w:val="22"/>
          <w:rtl/>
          <w:lang w:eastAsia="he-IL"/>
        </w:rPr>
      </w:pPr>
    </w:p>
    <w:p w:rsidR="00196743" w:rsidRPr="002A611B"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rsidR="00196743"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9744" w:type="dxa"/>
        <w:tblLook w:val="04A0"/>
      </w:tblPr>
      <w:tblGrid>
        <w:gridCol w:w="1226"/>
        <w:gridCol w:w="1734"/>
        <w:gridCol w:w="1328"/>
        <w:gridCol w:w="5456"/>
      </w:tblGrid>
      <w:tr w:rsidR="009C16A9" w:rsidRPr="00DC1615" w:rsidTr="009C16A9">
        <w:trPr>
          <w:trHeight w:val="348"/>
        </w:trPr>
        <w:tc>
          <w:tcPr>
            <w:tcW w:w="1226" w:type="dxa"/>
            <w:shd w:val="clear" w:color="auto" w:fill="F2F2F2" w:themeFill="background1" w:themeFillShade="F2"/>
          </w:tcPr>
          <w:p w:rsidR="009C16A9" w:rsidRPr="00DC1615" w:rsidRDefault="009C16A9" w:rsidP="000E2E44">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rsidR="009C16A9" w:rsidRPr="00DC1615" w:rsidRDefault="009C16A9" w:rsidP="000E2E44">
            <w:pPr>
              <w:spacing w:before="100" w:after="40"/>
              <w:rPr>
                <w:rFonts w:cs="David"/>
                <w:b/>
                <w:bCs/>
                <w:rtl/>
                <w:lang w:eastAsia="he-IL"/>
              </w:rPr>
            </w:pPr>
            <w:r w:rsidRPr="00DC1615">
              <w:rPr>
                <w:rFonts w:cs="David" w:hint="cs"/>
                <w:b/>
                <w:bCs/>
                <w:rtl/>
                <w:lang w:eastAsia="he-IL"/>
              </w:rPr>
              <w:t>מהדורה</w:t>
            </w:r>
          </w:p>
        </w:tc>
        <w:tc>
          <w:tcPr>
            <w:tcW w:w="1328" w:type="dxa"/>
            <w:shd w:val="clear" w:color="auto" w:fill="F2F2F2" w:themeFill="background1" w:themeFillShade="F2"/>
          </w:tcPr>
          <w:p w:rsidR="009C16A9" w:rsidRPr="00DC1615" w:rsidRDefault="009C16A9" w:rsidP="000E2E44">
            <w:pPr>
              <w:spacing w:before="100" w:after="40"/>
              <w:rPr>
                <w:rFonts w:cs="David"/>
                <w:b/>
                <w:bCs/>
                <w:rtl/>
                <w:lang w:eastAsia="he-IL"/>
              </w:rPr>
            </w:pPr>
            <w:r>
              <w:rPr>
                <w:rFonts w:cs="David" w:hint="cs"/>
                <w:b/>
                <w:bCs/>
                <w:rtl/>
                <w:lang w:eastAsia="he-IL"/>
              </w:rPr>
              <w:t>אחראי</w:t>
            </w:r>
          </w:p>
        </w:tc>
        <w:tc>
          <w:tcPr>
            <w:tcW w:w="5456" w:type="dxa"/>
            <w:shd w:val="clear" w:color="auto" w:fill="F2F2F2" w:themeFill="background1" w:themeFillShade="F2"/>
          </w:tcPr>
          <w:p w:rsidR="009C16A9" w:rsidRPr="00DC1615" w:rsidRDefault="009C16A9" w:rsidP="000E2E44">
            <w:pPr>
              <w:spacing w:before="100" w:after="40"/>
              <w:rPr>
                <w:rFonts w:cs="David"/>
                <w:b/>
                <w:bCs/>
                <w:rtl/>
                <w:lang w:eastAsia="he-IL"/>
              </w:rPr>
            </w:pPr>
            <w:r>
              <w:rPr>
                <w:rFonts w:cs="David" w:hint="cs"/>
                <w:b/>
                <w:bCs/>
                <w:rtl/>
                <w:lang w:eastAsia="he-IL"/>
              </w:rPr>
              <w:t>תקציר השינוי</w:t>
            </w:r>
          </w:p>
        </w:tc>
      </w:tr>
      <w:tr w:rsidR="009C16A9" w:rsidRPr="00DC1615" w:rsidTr="009C16A9">
        <w:tc>
          <w:tcPr>
            <w:tcW w:w="1226" w:type="dxa"/>
          </w:tcPr>
          <w:p w:rsidR="009C16A9" w:rsidRPr="00DC1615" w:rsidRDefault="00A50C26" w:rsidP="00A50C26">
            <w:pPr>
              <w:spacing w:before="100" w:after="40"/>
              <w:rPr>
                <w:rFonts w:cs="David"/>
                <w:rtl/>
                <w:lang w:eastAsia="he-IL"/>
              </w:rPr>
            </w:pPr>
            <w:r>
              <w:rPr>
                <w:rFonts w:cs="David" w:hint="cs"/>
                <w:rtl/>
                <w:lang w:eastAsia="he-IL"/>
              </w:rPr>
              <w:t>01</w:t>
            </w:r>
            <w:r w:rsidR="003477E9">
              <w:rPr>
                <w:rFonts w:cs="David" w:hint="cs"/>
                <w:rtl/>
                <w:lang w:eastAsia="he-IL"/>
              </w:rPr>
              <w:t>/</w:t>
            </w:r>
            <w:r>
              <w:rPr>
                <w:rFonts w:cs="David" w:hint="cs"/>
                <w:rtl/>
                <w:lang w:eastAsia="he-IL"/>
              </w:rPr>
              <w:t>09</w:t>
            </w:r>
            <w:r w:rsidR="003477E9">
              <w:rPr>
                <w:rFonts w:cs="David" w:hint="cs"/>
                <w:rtl/>
                <w:lang w:eastAsia="he-IL"/>
              </w:rPr>
              <w:t>/2014</w:t>
            </w:r>
          </w:p>
        </w:tc>
        <w:tc>
          <w:tcPr>
            <w:tcW w:w="0" w:type="auto"/>
          </w:tcPr>
          <w:p w:rsidR="009C16A9" w:rsidRPr="00DC1615" w:rsidRDefault="003477E9" w:rsidP="000E2E44">
            <w:pPr>
              <w:spacing w:before="100" w:after="40"/>
              <w:rPr>
                <w:rFonts w:cs="David"/>
                <w:rtl/>
                <w:lang w:eastAsia="he-IL"/>
              </w:rPr>
            </w:pPr>
            <w:r>
              <w:rPr>
                <w:rFonts w:cs="David" w:hint="cs"/>
                <w:rtl/>
                <w:lang w:eastAsia="he-IL"/>
              </w:rPr>
              <w:t>1.0</w:t>
            </w:r>
          </w:p>
        </w:tc>
        <w:tc>
          <w:tcPr>
            <w:tcW w:w="1328" w:type="dxa"/>
          </w:tcPr>
          <w:p w:rsidR="009C16A9" w:rsidRPr="00DC1615" w:rsidRDefault="003477E9" w:rsidP="000E2E44">
            <w:pPr>
              <w:spacing w:before="100" w:after="40"/>
              <w:rPr>
                <w:rFonts w:cs="David"/>
                <w:rtl/>
                <w:lang w:eastAsia="he-IL"/>
              </w:rPr>
            </w:pPr>
            <w:r>
              <w:rPr>
                <w:rFonts w:cs="David" w:hint="cs"/>
                <w:rtl/>
                <w:lang w:eastAsia="he-IL"/>
              </w:rPr>
              <w:t>מיכל מורנו</w:t>
            </w:r>
          </w:p>
        </w:tc>
        <w:tc>
          <w:tcPr>
            <w:tcW w:w="5456" w:type="dxa"/>
          </w:tcPr>
          <w:p w:rsidR="009C16A9" w:rsidRPr="00DC1615" w:rsidRDefault="003477E9" w:rsidP="000E2E44">
            <w:pPr>
              <w:spacing w:before="100" w:after="40"/>
              <w:rPr>
                <w:rFonts w:cs="David"/>
                <w:rtl/>
                <w:lang w:eastAsia="he-IL"/>
              </w:rPr>
            </w:pPr>
            <w:r>
              <w:rPr>
                <w:rFonts w:cs="David" w:hint="cs"/>
                <w:rtl/>
                <w:lang w:eastAsia="he-IL"/>
              </w:rPr>
              <w:t>מהדורה ראשונה</w:t>
            </w:r>
          </w:p>
        </w:tc>
      </w:tr>
      <w:tr w:rsidR="009C16A9" w:rsidRPr="00DC1615" w:rsidTr="009C16A9">
        <w:tc>
          <w:tcPr>
            <w:tcW w:w="1226" w:type="dxa"/>
          </w:tcPr>
          <w:p w:rsidR="009C16A9" w:rsidRPr="00DC1615" w:rsidRDefault="000F5539" w:rsidP="000E2E44">
            <w:pPr>
              <w:spacing w:before="100" w:after="40"/>
              <w:rPr>
                <w:rFonts w:cs="David"/>
                <w:rtl/>
                <w:lang w:eastAsia="he-IL"/>
              </w:rPr>
            </w:pPr>
            <w:ins w:id="4" w:author="Michal Moreno" w:date="2014-10-28T23:05:00Z">
              <w:r>
                <w:rPr>
                  <w:rFonts w:cs="David" w:hint="cs"/>
                  <w:rtl/>
                  <w:lang w:eastAsia="he-IL"/>
                </w:rPr>
                <w:t>28</w:t>
              </w:r>
            </w:ins>
            <w:ins w:id="5" w:author="Michal Moreno" w:date="2014-10-13T18:30:00Z">
              <w:r w:rsidR="00DC702D">
                <w:rPr>
                  <w:rFonts w:cs="David" w:hint="cs"/>
                  <w:rtl/>
                  <w:lang w:eastAsia="he-IL"/>
                </w:rPr>
                <w:t>/10/2014</w:t>
              </w:r>
            </w:ins>
          </w:p>
        </w:tc>
        <w:tc>
          <w:tcPr>
            <w:tcW w:w="0" w:type="auto"/>
          </w:tcPr>
          <w:p w:rsidR="009C16A9" w:rsidRPr="00DC1615" w:rsidRDefault="00DC702D" w:rsidP="000E2E44">
            <w:pPr>
              <w:spacing w:before="100" w:after="40"/>
              <w:rPr>
                <w:rFonts w:cs="David"/>
                <w:rtl/>
                <w:lang w:eastAsia="he-IL"/>
              </w:rPr>
            </w:pPr>
            <w:ins w:id="6" w:author="Michal Moreno" w:date="2014-10-13T18:30:00Z">
              <w:r>
                <w:rPr>
                  <w:rFonts w:cs="David" w:hint="cs"/>
                  <w:rtl/>
                  <w:lang w:eastAsia="he-IL"/>
                </w:rPr>
                <w:t>2.0</w:t>
              </w:r>
            </w:ins>
          </w:p>
        </w:tc>
        <w:tc>
          <w:tcPr>
            <w:tcW w:w="1328" w:type="dxa"/>
          </w:tcPr>
          <w:p w:rsidR="009C16A9" w:rsidRPr="00DC1615" w:rsidRDefault="00DC702D" w:rsidP="000E2E44">
            <w:pPr>
              <w:spacing w:before="100" w:after="40"/>
              <w:rPr>
                <w:rFonts w:cs="David"/>
                <w:rtl/>
                <w:lang w:eastAsia="he-IL"/>
              </w:rPr>
            </w:pPr>
            <w:ins w:id="7" w:author="Michal Moreno" w:date="2014-10-13T18:30:00Z">
              <w:r>
                <w:rPr>
                  <w:rFonts w:cs="David" w:hint="cs"/>
                  <w:rtl/>
                  <w:lang w:eastAsia="he-IL"/>
                </w:rPr>
                <w:t>מיכל מורנו</w:t>
              </w:r>
            </w:ins>
          </w:p>
        </w:tc>
        <w:tc>
          <w:tcPr>
            <w:tcW w:w="5456" w:type="dxa"/>
          </w:tcPr>
          <w:p w:rsidR="009C16A9" w:rsidRPr="00DC1615" w:rsidRDefault="00FD3945" w:rsidP="00DB2E7D">
            <w:pPr>
              <w:spacing w:before="100" w:after="40"/>
              <w:rPr>
                <w:rFonts w:cs="David"/>
                <w:rtl/>
                <w:lang w:eastAsia="he-IL"/>
              </w:rPr>
            </w:pPr>
            <w:ins w:id="8" w:author="Michal Moreno" w:date="2014-10-13T19:04:00Z">
              <w:r>
                <w:rPr>
                  <w:rFonts w:cs="David" w:hint="cs"/>
                  <w:rtl/>
                  <w:lang w:eastAsia="he-IL"/>
                </w:rPr>
                <w:t>שינוי התיאור הכללי לתהליך</w:t>
              </w:r>
            </w:ins>
            <w:ins w:id="9" w:author="Michal Moreno" w:date="2014-10-19T14:34:00Z">
              <w:r w:rsidR="00DB2E7D">
                <w:rPr>
                  <w:rFonts w:cs="David" w:hint="cs"/>
                  <w:rtl/>
                  <w:lang w:eastAsia="he-IL"/>
                </w:rPr>
                <w:t>,</w:t>
              </w:r>
            </w:ins>
            <w:ins w:id="10" w:author="Michal Moreno" w:date="2014-10-13T19:04:00Z">
              <w:r>
                <w:rPr>
                  <w:rFonts w:cs="David" w:hint="cs"/>
                  <w:rtl/>
                  <w:lang w:eastAsia="he-IL"/>
                </w:rPr>
                <w:t xml:space="preserve"> </w:t>
              </w:r>
            </w:ins>
            <w:ins w:id="11" w:author="Michal Moreno" w:date="2014-10-19T14:32:00Z">
              <w:r w:rsidR="00494CB5">
                <w:rPr>
                  <w:rFonts w:cs="David" w:hint="cs"/>
                  <w:rtl/>
                  <w:lang w:eastAsia="he-IL"/>
                </w:rPr>
                <w:t xml:space="preserve">הודעת שגיאה </w:t>
              </w:r>
            </w:ins>
            <w:ins w:id="12" w:author="Michal Moreno" w:date="2014-10-19T14:34:00Z">
              <w:r w:rsidR="00DB2E7D">
                <w:rPr>
                  <w:rFonts w:cs="David" w:hint="cs"/>
                  <w:rtl/>
                  <w:lang w:eastAsia="he-IL"/>
                </w:rPr>
                <w:t xml:space="preserve">במקום התרעה </w:t>
              </w:r>
            </w:ins>
            <w:ins w:id="13" w:author="Michal Moreno" w:date="2014-10-19T14:32:00Z">
              <w:r w:rsidR="00494CB5">
                <w:rPr>
                  <w:rFonts w:cs="David" w:hint="cs"/>
                  <w:rtl/>
                  <w:lang w:eastAsia="he-IL"/>
                </w:rPr>
                <w:t xml:space="preserve">על </w:t>
              </w:r>
            </w:ins>
            <w:ins w:id="14" w:author="Michal Moreno" w:date="2014-10-13T19:04:00Z">
              <w:r>
                <w:rPr>
                  <w:rFonts w:cs="David" w:hint="cs"/>
                  <w:rtl/>
                  <w:lang w:eastAsia="he-IL"/>
                </w:rPr>
                <w:t>פרופיל</w:t>
              </w:r>
            </w:ins>
            <w:ins w:id="15" w:author="Michal Moreno" w:date="2014-10-19T14:32:00Z">
              <w:r w:rsidR="00494CB5">
                <w:rPr>
                  <w:rFonts w:cs="David" w:hint="cs"/>
                  <w:rtl/>
                  <w:lang w:eastAsia="he-IL"/>
                </w:rPr>
                <w:t xml:space="preserve"> לא מותאם</w:t>
              </w:r>
            </w:ins>
            <w:ins w:id="16" w:author="Michal Moreno" w:date="2014-10-19T14:34:00Z">
              <w:r w:rsidR="00DB2E7D">
                <w:rPr>
                  <w:rFonts w:cs="David" w:hint="cs"/>
                  <w:rtl/>
                  <w:lang w:eastAsia="he-IL"/>
                </w:rPr>
                <w:t>, הוספת תצוגה לפני הדפסה</w:t>
              </w:r>
            </w:ins>
          </w:p>
        </w:tc>
      </w:tr>
      <w:tr w:rsidR="009C16A9" w:rsidRPr="00DC1615" w:rsidTr="009C16A9">
        <w:tc>
          <w:tcPr>
            <w:tcW w:w="1226" w:type="dxa"/>
          </w:tcPr>
          <w:p w:rsidR="009C16A9" w:rsidRPr="00DC1615" w:rsidRDefault="00A52679" w:rsidP="000E2E44">
            <w:pPr>
              <w:spacing w:before="100" w:after="40"/>
              <w:rPr>
                <w:rFonts w:cs="David"/>
                <w:rtl/>
                <w:lang w:eastAsia="he-IL"/>
              </w:rPr>
            </w:pPr>
            <w:ins w:id="17" w:author="Michal Moreno" w:date="2014-11-23T17:56:00Z">
              <w:r>
                <w:rPr>
                  <w:rFonts w:cs="David" w:hint="cs"/>
                  <w:rtl/>
                  <w:lang w:eastAsia="he-IL"/>
                </w:rPr>
                <w:t>23/11/2014</w:t>
              </w:r>
            </w:ins>
          </w:p>
        </w:tc>
        <w:tc>
          <w:tcPr>
            <w:tcW w:w="0" w:type="auto"/>
          </w:tcPr>
          <w:p w:rsidR="009C16A9" w:rsidRPr="00DC1615" w:rsidRDefault="00A52679" w:rsidP="000E2E44">
            <w:pPr>
              <w:spacing w:before="100" w:after="40"/>
              <w:rPr>
                <w:rFonts w:cs="David"/>
                <w:rtl/>
                <w:lang w:eastAsia="he-IL"/>
              </w:rPr>
            </w:pPr>
            <w:ins w:id="18" w:author="Michal Moreno" w:date="2014-11-23T17:56:00Z">
              <w:r>
                <w:rPr>
                  <w:rFonts w:cs="David" w:hint="cs"/>
                  <w:rtl/>
                  <w:lang w:eastAsia="he-IL"/>
                </w:rPr>
                <w:t>3.0</w:t>
              </w:r>
            </w:ins>
          </w:p>
        </w:tc>
        <w:tc>
          <w:tcPr>
            <w:tcW w:w="1328" w:type="dxa"/>
          </w:tcPr>
          <w:p w:rsidR="009C16A9" w:rsidRPr="00DC1615" w:rsidRDefault="00A52679" w:rsidP="000E2E44">
            <w:pPr>
              <w:spacing w:before="100" w:after="40"/>
              <w:rPr>
                <w:rFonts w:cs="David"/>
                <w:rtl/>
                <w:lang w:eastAsia="he-IL"/>
              </w:rPr>
            </w:pPr>
            <w:ins w:id="19" w:author="Michal Moreno" w:date="2014-11-23T17:56:00Z">
              <w:r>
                <w:rPr>
                  <w:rFonts w:cs="David" w:hint="cs"/>
                  <w:rtl/>
                  <w:lang w:eastAsia="he-IL"/>
                </w:rPr>
                <w:t>מיכל מורנו</w:t>
              </w:r>
            </w:ins>
          </w:p>
        </w:tc>
        <w:tc>
          <w:tcPr>
            <w:tcW w:w="5456" w:type="dxa"/>
          </w:tcPr>
          <w:p w:rsidR="009C16A9" w:rsidRPr="00DC1615" w:rsidRDefault="00A52679" w:rsidP="000E2E44">
            <w:pPr>
              <w:spacing w:before="100" w:after="40"/>
              <w:rPr>
                <w:rFonts w:cs="David"/>
                <w:rtl/>
                <w:lang w:eastAsia="he-IL"/>
              </w:rPr>
            </w:pPr>
            <w:ins w:id="20" w:author="Michal Moreno" w:date="2014-11-23T17:56:00Z">
              <w:r>
                <w:rPr>
                  <w:rFonts w:cs="David" w:hint="cs"/>
                  <w:rtl/>
                  <w:lang w:eastAsia="he-IL"/>
                </w:rPr>
                <w:t>עדכון לוגיקת שליפה לרכיב המלצות במסך</w:t>
              </w:r>
            </w:ins>
            <w:ins w:id="21" w:author="Michal Moreno" w:date="2014-11-24T10:29:00Z">
              <w:r w:rsidR="00DC7288">
                <w:rPr>
                  <w:rFonts w:cs="David" w:hint="cs"/>
                  <w:rtl/>
                  <w:lang w:eastAsia="he-IL"/>
                </w:rPr>
                <w:t>, הוספת חוקים לסעיפי ליקוי</w:t>
              </w:r>
            </w:ins>
          </w:p>
        </w:tc>
      </w:tr>
      <w:tr w:rsidR="0029275D" w:rsidRPr="00DC1615" w:rsidTr="009C16A9">
        <w:trPr>
          <w:ins w:id="22" w:author="Michal Moreno" w:date="2015-02-02T12:28:00Z"/>
        </w:trPr>
        <w:tc>
          <w:tcPr>
            <w:tcW w:w="1226" w:type="dxa"/>
          </w:tcPr>
          <w:p w:rsidR="0029275D" w:rsidRDefault="0029275D" w:rsidP="000E2E44">
            <w:pPr>
              <w:spacing w:before="100" w:after="40"/>
              <w:rPr>
                <w:ins w:id="23" w:author="Michal Moreno" w:date="2015-02-02T12:28:00Z"/>
                <w:rFonts w:cs="David"/>
                <w:rtl/>
                <w:lang w:eastAsia="he-IL"/>
              </w:rPr>
            </w:pPr>
            <w:ins w:id="24" w:author="Michal Moreno" w:date="2015-02-02T12:29:00Z">
              <w:r>
                <w:rPr>
                  <w:rFonts w:cs="David" w:hint="cs"/>
                  <w:rtl/>
                  <w:lang w:eastAsia="he-IL"/>
                </w:rPr>
                <w:t>01/02/2015</w:t>
              </w:r>
            </w:ins>
          </w:p>
        </w:tc>
        <w:tc>
          <w:tcPr>
            <w:tcW w:w="0" w:type="auto"/>
          </w:tcPr>
          <w:p w:rsidR="0029275D" w:rsidRDefault="0029275D" w:rsidP="000E2E44">
            <w:pPr>
              <w:spacing w:before="100" w:after="40"/>
              <w:rPr>
                <w:ins w:id="25" w:author="Michal Moreno" w:date="2015-02-02T12:28:00Z"/>
                <w:rFonts w:cs="David"/>
                <w:rtl/>
                <w:lang w:eastAsia="he-IL"/>
              </w:rPr>
            </w:pPr>
            <w:ins w:id="26" w:author="Michal Moreno" w:date="2015-02-02T12:29:00Z">
              <w:r>
                <w:rPr>
                  <w:rFonts w:cs="David" w:hint="cs"/>
                  <w:rtl/>
                  <w:lang w:eastAsia="he-IL"/>
                </w:rPr>
                <w:t>4.0</w:t>
              </w:r>
            </w:ins>
          </w:p>
        </w:tc>
        <w:tc>
          <w:tcPr>
            <w:tcW w:w="1328" w:type="dxa"/>
          </w:tcPr>
          <w:p w:rsidR="0029275D" w:rsidRDefault="0029275D" w:rsidP="000E2E44">
            <w:pPr>
              <w:spacing w:before="100" w:after="40"/>
              <w:rPr>
                <w:ins w:id="27" w:author="Michal Moreno" w:date="2015-02-02T12:28:00Z"/>
                <w:rFonts w:cs="David"/>
                <w:rtl/>
                <w:lang w:eastAsia="he-IL"/>
              </w:rPr>
            </w:pPr>
            <w:ins w:id="28" w:author="Michal Moreno" w:date="2015-02-02T12:29:00Z">
              <w:r>
                <w:rPr>
                  <w:rFonts w:cs="David" w:hint="cs"/>
                  <w:rtl/>
                  <w:lang w:eastAsia="he-IL"/>
                </w:rPr>
                <w:t>מיכל מורנו</w:t>
              </w:r>
            </w:ins>
          </w:p>
        </w:tc>
        <w:tc>
          <w:tcPr>
            <w:tcW w:w="5456" w:type="dxa"/>
          </w:tcPr>
          <w:p w:rsidR="0029275D" w:rsidRDefault="0029275D" w:rsidP="0029275D">
            <w:pPr>
              <w:spacing w:before="100" w:after="40"/>
              <w:rPr>
                <w:ins w:id="29" w:author="Michal Moreno" w:date="2015-02-02T12:28:00Z"/>
                <w:rFonts w:cs="David"/>
                <w:rtl/>
                <w:lang w:eastAsia="he-IL"/>
              </w:rPr>
            </w:pPr>
            <w:ins w:id="30" w:author="Michal Moreno" w:date="2015-02-02T12:30:00Z">
              <w:r>
                <w:rPr>
                  <w:rFonts w:cs="David" w:hint="cs"/>
                  <w:rtl/>
                  <w:lang w:eastAsia="he-IL"/>
                </w:rPr>
                <w:t xml:space="preserve">קבלת התרעה בהאמת סעיפי ליקוי ופרופיל והמשתמש לא משנה את הנתונים בהתאם, </w:t>
              </w:r>
            </w:ins>
            <w:ins w:id="31" w:author="Michal Moreno" w:date="2015-02-02T12:31:00Z">
              <w:r>
                <w:rPr>
                  <w:rFonts w:cs="David" w:hint="cs"/>
                  <w:rtl/>
                  <w:lang w:eastAsia="he-IL"/>
                </w:rPr>
                <w:t>לא תתבצע שמירת נתונים ביציאה מהמסך</w:t>
              </w:r>
            </w:ins>
            <w:ins w:id="32" w:author="Michal Moreno" w:date="2015-02-02T12:30:00Z">
              <w:r>
                <w:rPr>
                  <w:rFonts w:cs="David" w:hint="cs"/>
                  <w:rtl/>
                  <w:lang w:eastAsia="he-IL"/>
                </w:rPr>
                <w:t>.</w:t>
              </w:r>
            </w:ins>
          </w:p>
        </w:tc>
      </w:tr>
      <w:tr w:rsidR="00A966BA" w:rsidRPr="00DC1615" w:rsidTr="009C16A9">
        <w:trPr>
          <w:ins w:id="33" w:author="Michal Moreno" w:date="2015-03-22T10:15:00Z"/>
        </w:trPr>
        <w:tc>
          <w:tcPr>
            <w:tcW w:w="1226" w:type="dxa"/>
          </w:tcPr>
          <w:p w:rsidR="00A966BA" w:rsidRDefault="00A966BA" w:rsidP="000E2E44">
            <w:pPr>
              <w:spacing w:before="100" w:after="40"/>
              <w:rPr>
                <w:ins w:id="34" w:author="Michal Moreno" w:date="2015-03-22T10:15:00Z"/>
                <w:rFonts w:cs="David" w:hint="cs"/>
                <w:rtl/>
                <w:lang w:eastAsia="he-IL"/>
              </w:rPr>
            </w:pPr>
            <w:ins w:id="35" w:author="Michal Moreno" w:date="2015-03-22T10:15:00Z">
              <w:r>
                <w:rPr>
                  <w:rFonts w:cs="David" w:hint="cs"/>
                  <w:rtl/>
                  <w:lang w:eastAsia="he-IL"/>
                </w:rPr>
                <w:t>22/03/2015</w:t>
              </w:r>
            </w:ins>
          </w:p>
        </w:tc>
        <w:tc>
          <w:tcPr>
            <w:tcW w:w="0" w:type="auto"/>
          </w:tcPr>
          <w:p w:rsidR="00A966BA" w:rsidRDefault="00A966BA" w:rsidP="000E2E44">
            <w:pPr>
              <w:spacing w:before="100" w:after="40"/>
              <w:rPr>
                <w:ins w:id="36" w:author="Michal Moreno" w:date="2015-03-22T10:15:00Z"/>
                <w:rFonts w:cs="David" w:hint="cs"/>
                <w:rtl/>
                <w:lang w:eastAsia="he-IL"/>
              </w:rPr>
            </w:pPr>
            <w:ins w:id="37" w:author="Michal Moreno" w:date="2015-03-22T10:15:00Z">
              <w:r>
                <w:rPr>
                  <w:rFonts w:cs="David" w:hint="cs"/>
                  <w:rtl/>
                  <w:lang w:eastAsia="he-IL"/>
                </w:rPr>
                <w:t>5.0</w:t>
              </w:r>
            </w:ins>
          </w:p>
        </w:tc>
        <w:tc>
          <w:tcPr>
            <w:tcW w:w="1328" w:type="dxa"/>
          </w:tcPr>
          <w:p w:rsidR="00A966BA" w:rsidRDefault="00A966BA" w:rsidP="000E2E44">
            <w:pPr>
              <w:spacing w:before="100" w:after="40"/>
              <w:rPr>
                <w:ins w:id="38" w:author="Michal Moreno" w:date="2015-03-22T10:15:00Z"/>
                <w:rFonts w:cs="David" w:hint="cs"/>
                <w:rtl/>
                <w:lang w:eastAsia="he-IL"/>
              </w:rPr>
            </w:pPr>
            <w:ins w:id="39" w:author="Michal Moreno" w:date="2015-03-22T10:15:00Z">
              <w:r>
                <w:rPr>
                  <w:rFonts w:cs="David" w:hint="cs"/>
                  <w:rtl/>
                  <w:lang w:eastAsia="he-IL"/>
                </w:rPr>
                <w:t>מיכל מורנו</w:t>
              </w:r>
            </w:ins>
          </w:p>
        </w:tc>
        <w:tc>
          <w:tcPr>
            <w:tcW w:w="5456" w:type="dxa"/>
          </w:tcPr>
          <w:p w:rsidR="00A966BA" w:rsidRDefault="00A966BA" w:rsidP="0007581E">
            <w:pPr>
              <w:spacing w:before="100" w:after="40"/>
              <w:rPr>
                <w:ins w:id="40" w:author="Michal Moreno" w:date="2015-03-22T10:15:00Z"/>
                <w:rFonts w:cs="David" w:hint="cs"/>
                <w:rtl/>
                <w:lang w:eastAsia="he-IL"/>
              </w:rPr>
            </w:pPr>
            <w:ins w:id="41" w:author="Michal Moreno" w:date="2015-03-22T10:15:00Z">
              <w:r>
                <w:rPr>
                  <w:rFonts w:cs="David" w:hint="cs"/>
                  <w:rtl/>
                  <w:lang w:eastAsia="he-IL"/>
                </w:rPr>
                <w:t xml:space="preserve">העברת בדיקת חוקת הפרופיל לאחר ביצוע "חתימת מפגש" ותוצג הודעת שגיאה </w:t>
              </w:r>
              <w:r w:rsidR="0007581E">
                <w:rPr>
                  <w:rFonts w:cs="David" w:hint="cs"/>
                  <w:rtl/>
                  <w:lang w:eastAsia="he-IL"/>
                </w:rPr>
                <w:t>בהתאם</w:t>
              </w:r>
              <w:r>
                <w:rPr>
                  <w:rFonts w:cs="David" w:hint="cs"/>
                  <w:rtl/>
                  <w:lang w:eastAsia="he-IL"/>
                </w:rPr>
                <w:t xml:space="preserve">. </w:t>
              </w:r>
            </w:ins>
          </w:p>
        </w:tc>
      </w:tr>
    </w:tbl>
    <w:p w:rsidR="00E608B2" w:rsidRDefault="00E608B2" w:rsidP="00E608B2">
      <w:pPr>
        <w:pStyle w:val="Heading3"/>
        <w:numPr>
          <w:ilvl w:val="1"/>
          <w:numId w:val="2"/>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אישורים</w:t>
      </w:r>
    </w:p>
    <w:tbl>
      <w:tblPr>
        <w:tblStyle w:val="TableGrid"/>
        <w:bidiVisual/>
        <w:tblW w:w="9744" w:type="dxa"/>
        <w:tblLook w:val="04A0"/>
      </w:tblPr>
      <w:tblGrid>
        <w:gridCol w:w="1226"/>
        <w:gridCol w:w="1734"/>
        <w:gridCol w:w="1328"/>
        <w:gridCol w:w="5456"/>
      </w:tblGrid>
      <w:tr w:rsidR="00E608B2" w:rsidRPr="00DC1615" w:rsidTr="000E2E44">
        <w:trPr>
          <w:trHeight w:val="348"/>
        </w:trPr>
        <w:tc>
          <w:tcPr>
            <w:tcW w:w="1226" w:type="dxa"/>
            <w:shd w:val="clear" w:color="auto" w:fill="F2F2F2" w:themeFill="background1" w:themeFillShade="F2"/>
          </w:tcPr>
          <w:p w:rsidR="00E608B2" w:rsidRPr="00DC1615" w:rsidRDefault="00E608B2" w:rsidP="000E2E44">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אישור</w:t>
            </w:r>
          </w:p>
        </w:tc>
        <w:tc>
          <w:tcPr>
            <w:tcW w:w="0" w:type="auto"/>
            <w:shd w:val="clear" w:color="auto" w:fill="F2F2F2" w:themeFill="background1" w:themeFillShade="F2"/>
          </w:tcPr>
          <w:p w:rsidR="00E608B2" w:rsidRPr="00DC1615" w:rsidRDefault="00E608B2" w:rsidP="000E2E44">
            <w:pPr>
              <w:spacing w:before="100" w:after="40"/>
              <w:rPr>
                <w:rFonts w:cs="David"/>
                <w:b/>
                <w:bCs/>
                <w:rtl/>
                <w:lang w:eastAsia="he-IL"/>
              </w:rPr>
            </w:pPr>
            <w:r w:rsidRPr="00DC1615">
              <w:rPr>
                <w:rFonts w:cs="David" w:hint="cs"/>
                <w:b/>
                <w:bCs/>
                <w:rtl/>
                <w:lang w:eastAsia="he-IL"/>
              </w:rPr>
              <w:t>מהדורה</w:t>
            </w:r>
            <w:r>
              <w:rPr>
                <w:rFonts w:cs="David" w:hint="cs"/>
                <w:b/>
                <w:bCs/>
                <w:rtl/>
                <w:lang w:eastAsia="he-IL"/>
              </w:rPr>
              <w:t xml:space="preserve"> מאושרת</w:t>
            </w:r>
          </w:p>
        </w:tc>
        <w:tc>
          <w:tcPr>
            <w:tcW w:w="1328" w:type="dxa"/>
            <w:shd w:val="clear" w:color="auto" w:fill="F2F2F2" w:themeFill="background1" w:themeFillShade="F2"/>
          </w:tcPr>
          <w:p w:rsidR="00E608B2" w:rsidRPr="00DC1615" w:rsidRDefault="00E608B2" w:rsidP="000E2E44">
            <w:pPr>
              <w:spacing w:before="100" w:after="40"/>
              <w:rPr>
                <w:rFonts w:cs="David"/>
                <w:b/>
                <w:bCs/>
                <w:rtl/>
                <w:lang w:eastAsia="he-IL"/>
              </w:rPr>
            </w:pPr>
            <w:r>
              <w:rPr>
                <w:rFonts w:cs="David" w:hint="cs"/>
                <w:b/>
                <w:bCs/>
                <w:rtl/>
                <w:lang w:eastAsia="he-IL"/>
              </w:rPr>
              <w:t>מאשר</w:t>
            </w:r>
          </w:p>
        </w:tc>
        <w:tc>
          <w:tcPr>
            <w:tcW w:w="5456" w:type="dxa"/>
            <w:shd w:val="clear" w:color="auto" w:fill="F2F2F2" w:themeFill="background1" w:themeFillShade="F2"/>
          </w:tcPr>
          <w:p w:rsidR="00E608B2" w:rsidRPr="00DC1615" w:rsidRDefault="00E608B2" w:rsidP="000E2E44">
            <w:pPr>
              <w:spacing w:before="100" w:after="40"/>
              <w:rPr>
                <w:rFonts w:cs="David"/>
                <w:b/>
                <w:bCs/>
                <w:rtl/>
                <w:lang w:eastAsia="he-IL"/>
              </w:rPr>
            </w:pPr>
            <w:r>
              <w:rPr>
                <w:rFonts w:cs="David" w:hint="cs"/>
                <w:b/>
                <w:bCs/>
                <w:rtl/>
                <w:lang w:eastAsia="he-IL"/>
              </w:rPr>
              <w:t>תפקיד</w:t>
            </w:r>
          </w:p>
        </w:tc>
      </w:tr>
      <w:tr w:rsidR="00E608B2" w:rsidRPr="00DC1615" w:rsidTr="000E2E44">
        <w:tc>
          <w:tcPr>
            <w:tcW w:w="1226" w:type="dxa"/>
          </w:tcPr>
          <w:p w:rsidR="00E608B2" w:rsidRPr="00DC1615" w:rsidRDefault="00A50C26" w:rsidP="000E2E44">
            <w:pPr>
              <w:spacing w:before="100" w:after="40"/>
              <w:rPr>
                <w:rFonts w:cs="David"/>
                <w:rtl/>
                <w:lang w:eastAsia="he-IL"/>
              </w:rPr>
            </w:pPr>
            <w:r>
              <w:rPr>
                <w:rFonts w:cs="David" w:hint="cs"/>
                <w:rtl/>
                <w:lang w:eastAsia="he-IL"/>
              </w:rPr>
              <w:t>05/10/2014</w:t>
            </w:r>
          </w:p>
        </w:tc>
        <w:tc>
          <w:tcPr>
            <w:tcW w:w="0" w:type="auto"/>
          </w:tcPr>
          <w:p w:rsidR="00E608B2" w:rsidRPr="00DC1615" w:rsidRDefault="00A50C26" w:rsidP="000E2E44">
            <w:pPr>
              <w:spacing w:before="100" w:after="40"/>
              <w:rPr>
                <w:rFonts w:cs="David"/>
                <w:rtl/>
                <w:lang w:eastAsia="he-IL"/>
              </w:rPr>
            </w:pPr>
            <w:r>
              <w:rPr>
                <w:rFonts w:cs="David" w:hint="cs"/>
                <w:rtl/>
                <w:lang w:eastAsia="he-IL"/>
              </w:rPr>
              <w:t>1.0</w:t>
            </w:r>
          </w:p>
        </w:tc>
        <w:tc>
          <w:tcPr>
            <w:tcW w:w="1328" w:type="dxa"/>
          </w:tcPr>
          <w:p w:rsidR="00E608B2" w:rsidRPr="00DC1615" w:rsidRDefault="00A50C26" w:rsidP="000E2E44">
            <w:pPr>
              <w:spacing w:before="100" w:after="40"/>
              <w:rPr>
                <w:rFonts w:cs="David"/>
                <w:rtl/>
                <w:lang w:eastAsia="he-IL"/>
              </w:rPr>
            </w:pPr>
            <w:r>
              <w:rPr>
                <w:rFonts w:cs="David" w:hint="cs"/>
                <w:rtl/>
                <w:lang w:eastAsia="he-IL"/>
              </w:rPr>
              <w:t>שירי בר-אל</w:t>
            </w:r>
          </w:p>
        </w:tc>
        <w:tc>
          <w:tcPr>
            <w:tcW w:w="5456" w:type="dxa"/>
          </w:tcPr>
          <w:p w:rsidR="00E608B2" w:rsidRPr="00DC1615" w:rsidRDefault="00A50C26" w:rsidP="000E2E44">
            <w:pPr>
              <w:spacing w:before="100" w:after="40"/>
              <w:rPr>
                <w:rFonts w:cs="David"/>
                <w:rtl/>
                <w:lang w:eastAsia="he-IL"/>
              </w:rPr>
            </w:pPr>
            <w:r>
              <w:rPr>
                <w:rFonts w:cs="David" w:hint="cs"/>
                <w:rtl/>
                <w:lang w:eastAsia="he-IL"/>
              </w:rPr>
              <w:t>מנהלת תחום</w:t>
            </w:r>
          </w:p>
        </w:tc>
      </w:tr>
      <w:tr w:rsidR="00E608B2" w:rsidRPr="00DC1615" w:rsidTr="000E2E44">
        <w:tc>
          <w:tcPr>
            <w:tcW w:w="1226" w:type="dxa"/>
          </w:tcPr>
          <w:p w:rsidR="00E608B2" w:rsidRPr="00DC1615" w:rsidRDefault="00E608B2" w:rsidP="000E2E44">
            <w:pPr>
              <w:spacing w:before="100" w:after="40"/>
              <w:rPr>
                <w:rFonts w:cs="David"/>
                <w:rtl/>
                <w:lang w:eastAsia="he-IL"/>
              </w:rPr>
            </w:pPr>
          </w:p>
        </w:tc>
        <w:tc>
          <w:tcPr>
            <w:tcW w:w="0" w:type="auto"/>
          </w:tcPr>
          <w:p w:rsidR="00E608B2" w:rsidRPr="00DC1615" w:rsidRDefault="00E608B2" w:rsidP="000E2E44">
            <w:pPr>
              <w:spacing w:before="100" w:after="40"/>
              <w:rPr>
                <w:rFonts w:cs="David"/>
                <w:rtl/>
                <w:lang w:eastAsia="he-IL"/>
              </w:rPr>
            </w:pPr>
          </w:p>
        </w:tc>
        <w:tc>
          <w:tcPr>
            <w:tcW w:w="1328" w:type="dxa"/>
          </w:tcPr>
          <w:p w:rsidR="00E608B2" w:rsidRPr="00DC1615" w:rsidRDefault="00E608B2" w:rsidP="000E2E44">
            <w:pPr>
              <w:spacing w:before="100" w:after="40"/>
              <w:rPr>
                <w:rFonts w:cs="David"/>
                <w:rtl/>
                <w:lang w:eastAsia="he-IL"/>
              </w:rPr>
            </w:pPr>
          </w:p>
        </w:tc>
        <w:tc>
          <w:tcPr>
            <w:tcW w:w="5456" w:type="dxa"/>
          </w:tcPr>
          <w:p w:rsidR="00E608B2" w:rsidRPr="00DC1615" w:rsidRDefault="00E608B2" w:rsidP="000E2E44">
            <w:pPr>
              <w:spacing w:before="100" w:after="40"/>
              <w:rPr>
                <w:rFonts w:cs="David"/>
                <w:rtl/>
                <w:lang w:eastAsia="he-IL"/>
              </w:rPr>
            </w:pPr>
          </w:p>
        </w:tc>
      </w:tr>
      <w:tr w:rsidR="00E608B2" w:rsidRPr="00DC1615" w:rsidTr="000E2E44">
        <w:tc>
          <w:tcPr>
            <w:tcW w:w="1226" w:type="dxa"/>
          </w:tcPr>
          <w:p w:rsidR="00E608B2" w:rsidRPr="00DC1615" w:rsidRDefault="00E608B2" w:rsidP="000E2E44">
            <w:pPr>
              <w:spacing w:before="100" w:after="40"/>
              <w:rPr>
                <w:rFonts w:cs="David"/>
                <w:rtl/>
                <w:lang w:eastAsia="he-IL"/>
              </w:rPr>
            </w:pPr>
          </w:p>
        </w:tc>
        <w:tc>
          <w:tcPr>
            <w:tcW w:w="0" w:type="auto"/>
          </w:tcPr>
          <w:p w:rsidR="00E608B2" w:rsidRPr="00DC1615" w:rsidRDefault="00E608B2" w:rsidP="000E2E44">
            <w:pPr>
              <w:spacing w:before="100" w:after="40"/>
              <w:rPr>
                <w:rFonts w:cs="David"/>
                <w:rtl/>
                <w:lang w:eastAsia="he-IL"/>
              </w:rPr>
            </w:pPr>
          </w:p>
        </w:tc>
        <w:tc>
          <w:tcPr>
            <w:tcW w:w="1328" w:type="dxa"/>
          </w:tcPr>
          <w:p w:rsidR="00E608B2" w:rsidRPr="00DC1615" w:rsidRDefault="00E608B2" w:rsidP="000E2E44">
            <w:pPr>
              <w:spacing w:before="100" w:after="40"/>
              <w:rPr>
                <w:rFonts w:cs="David"/>
                <w:rtl/>
                <w:lang w:eastAsia="he-IL"/>
              </w:rPr>
            </w:pPr>
          </w:p>
        </w:tc>
        <w:tc>
          <w:tcPr>
            <w:tcW w:w="5456" w:type="dxa"/>
          </w:tcPr>
          <w:p w:rsidR="00E608B2" w:rsidRPr="00DC1615" w:rsidRDefault="00E608B2" w:rsidP="000E2E44">
            <w:pPr>
              <w:spacing w:before="100" w:after="40"/>
              <w:rPr>
                <w:rFonts w:cs="David"/>
                <w:rtl/>
                <w:lang w:eastAsia="he-IL"/>
              </w:rPr>
            </w:pPr>
          </w:p>
        </w:tc>
      </w:tr>
    </w:tbl>
    <w:p w:rsidR="00E608B2" w:rsidRDefault="00E608B2" w:rsidP="00E608B2">
      <w:pPr>
        <w:spacing w:after="160" w:line="259" w:lineRule="auto"/>
        <w:rPr>
          <w:rFonts w:cs="David"/>
          <w:b/>
          <w:bCs/>
          <w:sz w:val="22"/>
          <w:rtl/>
          <w:lang w:eastAsia="he-IL"/>
        </w:rPr>
      </w:pPr>
    </w:p>
    <w:p w:rsidR="005377B8" w:rsidRDefault="005377B8" w:rsidP="00196743">
      <w:pPr>
        <w:spacing w:after="160" w:line="259" w:lineRule="auto"/>
        <w:rPr>
          <w:rFonts w:cs="David"/>
          <w:b/>
          <w:bCs/>
          <w:sz w:val="22"/>
          <w:rtl/>
          <w:lang w:eastAsia="he-IL"/>
        </w:rPr>
      </w:pPr>
    </w:p>
    <w:p w:rsidR="004E288D" w:rsidRDefault="004E288D">
      <w:pPr>
        <w:bidi w:val="0"/>
        <w:spacing w:after="160" w:line="259" w:lineRule="auto"/>
        <w:rPr>
          <w:rFonts w:asciiTheme="majorHAnsi" w:eastAsiaTheme="majorEastAsia" w:hAnsiTheme="majorHAnsi" w:cs="David"/>
          <w:b/>
          <w:bCs/>
          <w:sz w:val="32"/>
          <w:szCs w:val="32"/>
          <w:rtl/>
        </w:rPr>
      </w:pPr>
      <w:r>
        <w:rPr>
          <w:rFonts w:cs="David"/>
          <w:b/>
          <w:bCs/>
          <w:sz w:val="32"/>
          <w:szCs w:val="32"/>
          <w:rtl/>
        </w:rPr>
        <w:br w:type="page"/>
      </w:r>
    </w:p>
    <w:p w:rsidR="005377B8" w:rsidRPr="006C739F" w:rsidRDefault="005377B8" w:rsidP="005377B8">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כללי</w:t>
      </w:r>
    </w:p>
    <w:p w:rsidR="005377B8"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שם התהליך</w:t>
      </w:r>
    </w:p>
    <w:p w:rsidR="005377B8" w:rsidRPr="003477E9" w:rsidRDefault="003477E9" w:rsidP="003477E9">
      <w:pPr>
        <w:ind w:left="804"/>
        <w:rPr>
          <w:rFonts w:cs="David"/>
          <w:rtl/>
          <w:lang w:eastAsia="he-IL"/>
        </w:rPr>
      </w:pPr>
      <w:r w:rsidRPr="003477E9">
        <w:rPr>
          <w:rFonts w:cs="David" w:hint="cs"/>
          <w:rtl/>
          <w:lang w:eastAsia="he-IL"/>
        </w:rPr>
        <w:t>ועדה רפואית</w:t>
      </w:r>
    </w:p>
    <w:p w:rsidR="005377B8"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מטרת התהליך</w:t>
      </w:r>
    </w:p>
    <w:p w:rsidR="00E937AB" w:rsidRPr="003477E9" w:rsidRDefault="0031733E" w:rsidP="0031733E">
      <w:pPr>
        <w:ind w:left="804"/>
        <w:rPr>
          <w:rFonts w:cs="David"/>
          <w:rtl/>
          <w:lang w:eastAsia="he-IL"/>
        </w:rPr>
      </w:pPr>
      <w:r>
        <w:rPr>
          <w:rFonts w:cs="David" w:hint="cs"/>
          <w:rtl/>
          <w:lang w:eastAsia="he-IL"/>
        </w:rPr>
        <w:t xml:space="preserve">החלטת ועדה רפואית על פרופיל וסעיפי הליקוי של המטופל בהתאם למצבו הנוכחי. </w:t>
      </w:r>
    </w:p>
    <w:p w:rsidR="005377B8"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תיאור כללי</w:t>
      </w:r>
    </w:p>
    <w:p w:rsidR="00777369" w:rsidRDefault="0031733E" w:rsidP="00887610">
      <w:pPr>
        <w:spacing w:line="360" w:lineRule="auto"/>
        <w:ind w:left="804"/>
        <w:jc w:val="both"/>
        <w:rPr>
          <w:rFonts w:cs="David"/>
          <w:rtl/>
          <w:lang w:eastAsia="he-IL"/>
        </w:rPr>
      </w:pPr>
      <w:r>
        <w:rPr>
          <w:rFonts w:cs="David" w:hint="cs"/>
          <w:rtl/>
          <w:lang w:eastAsia="he-IL"/>
        </w:rPr>
        <w:t xml:space="preserve">תיעוד </w:t>
      </w:r>
      <w:r w:rsidR="00C202CF">
        <w:rPr>
          <w:rFonts w:cs="David" w:hint="cs"/>
          <w:rtl/>
          <w:lang w:eastAsia="he-IL"/>
        </w:rPr>
        <w:t>ש</w:t>
      </w:r>
      <w:r>
        <w:rPr>
          <w:rFonts w:cs="David" w:hint="cs"/>
          <w:rtl/>
          <w:lang w:eastAsia="he-IL"/>
        </w:rPr>
        <w:t xml:space="preserve">ל החלטת ועדה רפואית </w:t>
      </w:r>
      <w:r w:rsidR="00C202CF">
        <w:rPr>
          <w:rFonts w:cs="David" w:hint="cs"/>
          <w:rtl/>
          <w:lang w:eastAsia="he-IL"/>
        </w:rPr>
        <w:t xml:space="preserve">הקובעת </w:t>
      </w:r>
      <w:commentRangeStart w:id="42"/>
      <w:ins w:id="43" w:author="Michal Moreno" w:date="2014-10-13T18:32:00Z">
        <w:r w:rsidR="00887610">
          <w:rPr>
            <w:rFonts w:cs="David" w:hint="cs"/>
            <w:rtl/>
            <w:lang w:eastAsia="he-IL"/>
          </w:rPr>
          <w:t>את</w:t>
        </w:r>
      </w:ins>
      <w:commentRangeEnd w:id="42"/>
      <w:ins w:id="44" w:author="Michal Moreno" w:date="2014-10-13T18:34:00Z">
        <w:r w:rsidR="008F3050">
          <w:rPr>
            <w:rStyle w:val="CommentReference"/>
            <w:rtl/>
          </w:rPr>
          <w:commentReference w:id="42"/>
        </w:r>
      </w:ins>
      <w:ins w:id="45" w:author="Michal Moreno" w:date="2014-10-13T18:32:00Z">
        <w:r w:rsidR="00887610" w:rsidRPr="00887610">
          <w:rPr>
            <w:rFonts w:cs="David"/>
            <w:rtl/>
            <w:lang w:eastAsia="he-IL"/>
          </w:rPr>
          <w:t xml:space="preserve"> סעיפי </w:t>
        </w:r>
        <w:r w:rsidR="00887610">
          <w:rPr>
            <w:rFonts w:cs="David" w:hint="cs"/>
            <w:rtl/>
            <w:lang w:eastAsia="he-IL"/>
          </w:rPr>
          <w:t>ה</w:t>
        </w:r>
        <w:r w:rsidR="00887610" w:rsidRPr="00887610">
          <w:rPr>
            <w:rFonts w:cs="David"/>
            <w:rtl/>
            <w:lang w:eastAsia="he-IL"/>
          </w:rPr>
          <w:t>ליקוי, כאשר הפרופיל הרפואי נקבע בהתאם, ידנית או באופן מחושב.</w:t>
        </w:r>
        <w:r w:rsidR="00887610" w:rsidRPr="00887610" w:rsidDel="00887610">
          <w:rPr>
            <w:rFonts w:cs="David" w:hint="cs"/>
            <w:rtl/>
            <w:lang w:eastAsia="he-IL"/>
          </w:rPr>
          <w:t xml:space="preserve"> </w:t>
        </w:r>
      </w:ins>
      <w:del w:id="46" w:author="Michal Moreno" w:date="2014-10-13T18:32:00Z">
        <w:r w:rsidR="00C202CF" w:rsidDel="00887610">
          <w:rPr>
            <w:rFonts w:cs="David" w:hint="cs"/>
            <w:rtl/>
            <w:lang w:eastAsia="he-IL"/>
          </w:rPr>
          <w:delText>את</w:delText>
        </w:r>
        <w:r w:rsidDel="00887610">
          <w:rPr>
            <w:rFonts w:cs="David" w:hint="cs"/>
            <w:rtl/>
            <w:lang w:eastAsia="he-IL"/>
          </w:rPr>
          <w:delText xml:space="preserve"> פרופיל</w:delText>
        </w:r>
        <w:r w:rsidR="00C202CF" w:rsidDel="00887610">
          <w:rPr>
            <w:rFonts w:cs="David" w:hint="cs"/>
            <w:rtl/>
            <w:lang w:eastAsia="he-IL"/>
          </w:rPr>
          <w:delText xml:space="preserve"> המטופל</w:delText>
        </w:r>
        <w:r w:rsidDel="00887610">
          <w:rPr>
            <w:rFonts w:cs="David" w:hint="cs"/>
            <w:rtl/>
            <w:lang w:eastAsia="he-IL"/>
          </w:rPr>
          <w:delText xml:space="preserve"> </w:delText>
        </w:r>
        <w:r w:rsidR="00C202CF" w:rsidDel="00887610">
          <w:rPr>
            <w:rFonts w:cs="David" w:hint="cs"/>
            <w:rtl/>
            <w:lang w:eastAsia="he-IL"/>
          </w:rPr>
          <w:delText xml:space="preserve">לפי סעיפי הליקוי הקיימים לו. </w:delText>
        </w:r>
      </w:del>
      <w:r w:rsidR="00777369">
        <w:rPr>
          <w:rFonts w:cs="David" w:hint="cs"/>
          <w:rtl/>
          <w:lang w:eastAsia="he-IL"/>
        </w:rPr>
        <w:t xml:space="preserve">בקביעת סעיפי הליקוי המערכת תגזור את הפרופיל המתאים ובחתימת התהליך תתבצע בדיקה על קיום כללים מנחים ולוגיים של סעיפי הליקוי. באי קיום כללים אלו, תופיע הודעת </w:t>
      </w:r>
      <w:r w:rsidR="00777369" w:rsidRPr="0032014A">
        <w:rPr>
          <w:rFonts w:cs="David" w:hint="cs"/>
          <w:rtl/>
          <w:lang w:eastAsia="he-IL"/>
        </w:rPr>
        <w:t>התרעה</w:t>
      </w:r>
      <w:r w:rsidR="00133BE8" w:rsidRPr="0032014A">
        <w:rPr>
          <w:rFonts w:cs="David" w:hint="cs"/>
          <w:rtl/>
          <w:lang w:eastAsia="he-IL"/>
        </w:rPr>
        <w:t>/שגיאה</w:t>
      </w:r>
      <w:r w:rsidR="00777369">
        <w:rPr>
          <w:rFonts w:cs="David" w:hint="cs"/>
          <w:rtl/>
          <w:lang w:eastAsia="he-IL"/>
        </w:rPr>
        <w:t xml:space="preserve"> שתוכנה יידע את המשתמש על הכללים שהופרו. המשתמש יתעד את חברי הועדה המשתתפים בדיון ויסכם את עיקרי הדברים שנאמרו בה, ויתעד את נוכחות המטופל בועדה.</w:t>
      </w:r>
    </w:p>
    <w:p w:rsidR="00860DAD" w:rsidRDefault="00860DAD" w:rsidP="00E43B74">
      <w:pPr>
        <w:spacing w:line="360" w:lineRule="auto"/>
        <w:ind w:left="804"/>
        <w:jc w:val="both"/>
        <w:rPr>
          <w:rFonts w:cs="David"/>
          <w:rtl/>
          <w:lang w:eastAsia="he-IL"/>
        </w:rPr>
      </w:pPr>
    </w:p>
    <w:p w:rsidR="00860DAD" w:rsidRDefault="009E1A8A" w:rsidP="00887610">
      <w:pPr>
        <w:spacing w:line="360" w:lineRule="auto"/>
        <w:ind w:left="804"/>
        <w:jc w:val="both"/>
        <w:rPr>
          <w:rFonts w:cs="David"/>
          <w:rtl/>
          <w:lang w:eastAsia="he-IL"/>
        </w:rPr>
      </w:pPr>
      <w:bookmarkStart w:id="47" w:name="_GoBack"/>
      <w:r>
        <w:rPr>
          <w:rFonts w:cs="David" w:hint="cs"/>
          <w:rtl/>
          <w:lang w:eastAsia="he-IL"/>
        </w:rPr>
        <w:t xml:space="preserve">תיעוד מפגש ועדה רפואית יעשה בדומה לתיעוד מפגש רפואי. </w:t>
      </w:r>
      <w:bookmarkEnd w:id="47"/>
      <w:r w:rsidR="00BA0848">
        <w:rPr>
          <w:rFonts w:cs="David" w:hint="cs"/>
          <w:rtl/>
          <w:lang w:eastAsia="he-IL"/>
        </w:rPr>
        <w:t>בנוסף, יוכל המשתמש לצפות בהמלצות סעיפי הליקוי כפי שתועדו על ידי הרופא הממליץ</w:t>
      </w:r>
      <w:r w:rsidR="00860DAD">
        <w:rPr>
          <w:rFonts w:cs="David" w:hint="cs"/>
          <w:rtl/>
          <w:lang w:eastAsia="he-IL"/>
        </w:rPr>
        <w:t xml:space="preserve"> ובהיסטוריית השינויים שבוצעו </w:t>
      </w:r>
      <w:del w:id="48" w:author="Michal Moreno" w:date="2014-10-13T18:33:00Z">
        <w:r w:rsidR="00860DAD" w:rsidDel="00887610">
          <w:rPr>
            <w:rFonts w:cs="David" w:hint="cs"/>
            <w:rtl/>
            <w:lang w:eastAsia="he-IL"/>
          </w:rPr>
          <w:delText>בקביעת הפרופיל</w:delText>
        </w:r>
      </w:del>
      <w:ins w:id="49" w:author="Michal Moreno" w:date="2014-10-13T18:33:00Z">
        <w:r w:rsidR="00887610">
          <w:rPr>
            <w:rFonts w:cs="David" w:hint="cs"/>
            <w:rtl/>
            <w:lang w:eastAsia="he-IL"/>
          </w:rPr>
          <w:t>ב</w:t>
        </w:r>
        <w:commentRangeStart w:id="50"/>
        <w:r w:rsidR="00887610">
          <w:rPr>
            <w:rFonts w:cs="David" w:hint="cs"/>
            <w:rtl/>
            <w:lang w:eastAsia="he-IL"/>
          </w:rPr>
          <w:t>קביעת</w:t>
        </w:r>
      </w:ins>
      <w:commentRangeEnd w:id="50"/>
      <w:ins w:id="51" w:author="Michal Moreno" w:date="2014-10-13T18:35:00Z">
        <w:r w:rsidR="008F3050">
          <w:rPr>
            <w:rStyle w:val="CommentReference"/>
            <w:rtl/>
          </w:rPr>
          <w:commentReference w:id="50"/>
        </w:r>
      </w:ins>
      <w:ins w:id="52" w:author="Michal Moreno" w:date="2014-10-13T18:33:00Z">
        <w:r w:rsidR="00887610">
          <w:rPr>
            <w:rFonts w:cs="David" w:hint="cs"/>
            <w:rtl/>
            <w:lang w:eastAsia="he-IL"/>
          </w:rPr>
          <w:t xml:space="preserve"> סעיפי הליקוי והפרופיל</w:t>
        </w:r>
      </w:ins>
      <w:r w:rsidR="00BA0848">
        <w:rPr>
          <w:rFonts w:cs="David" w:hint="cs"/>
          <w:rtl/>
          <w:lang w:eastAsia="he-IL"/>
        </w:rPr>
        <w:t>.</w:t>
      </w:r>
      <w:r w:rsidR="00777369">
        <w:rPr>
          <w:rFonts w:cs="David" w:hint="cs"/>
          <w:rtl/>
          <w:lang w:eastAsia="he-IL"/>
        </w:rPr>
        <w:t xml:space="preserve"> </w:t>
      </w:r>
    </w:p>
    <w:p w:rsidR="009E1A8A" w:rsidRPr="003477E9" w:rsidRDefault="00AF507A" w:rsidP="00E43B74">
      <w:pPr>
        <w:spacing w:line="360" w:lineRule="auto"/>
        <w:ind w:left="804"/>
        <w:jc w:val="both"/>
        <w:rPr>
          <w:rFonts w:cs="David"/>
          <w:rtl/>
          <w:lang w:eastAsia="he-IL"/>
        </w:rPr>
      </w:pPr>
      <w:r>
        <w:rPr>
          <w:rFonts w:cs="David" w:hint="cs"/>
          <w:rtl/>
          <w:lang w:eastAsia="he-IL"/>
        </w:rPr>
        <w:t>כמו כן, יוכל המשתמש ל</w:t>
      </w:r>
      <w:r w:rsidR="007B6FE4">
        <w:rPr>
          <w:rFonts w:cs="David" w:hint="cs"/>
          <w:rtl/>
          <w:lang w:eastAsia="he-IL"/>
        </w:rPr>
        <w:t>הפיק תדפיס המיועד</w:t>
      </w:r>
      <w:r>
        <w:rPr>
          <w:rFonts w:cs="David" w:hint="cs"/>
          <w:rtl/>
          <w:lang w:eastAsia="he-IL"/>
        </w:rPr>
        <w:t xml:space="preserve"> למטופל או לגורמים חיצוניים.</w:t>
      </w:r>
    </w:p>
    <w:p w:rsidR="007B5543"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תכולות רלוונטיות מנספח 2.5</w:t>
      </w:r>
    </w:p>
    <w:tbl>
      <w:tblPr>
        <w:bidiVisual/>
        <w:tblW w:w="973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0"/>
        <w:gridCol w:w="1230"/>
        <w:gridCol w:w="1482"/>
        <w:gridCol w:w="1714"/>
        <w:gridCol w:w="4430"/>
      </w:tblGrid>
      <w:tr w:rsidR="00E2471F" w:rsidRPr="00E2471F" w:rsidTr="00BC4615">
        <w:trPr>
          <w:trHeight w:val="628"/>
        </w:trPr>
        <w:tc>
          <w:tcPr>
            <w:tcW w:w="880" w:type="dxa"/>
            <w:shd w:val="clear" w:color="auto" w:fill="F2F2F2" w:themeFill="background1" w:themeFillShade="F2"/>
            <w:vAlign w:val="center"/>
            <w:hideMark/>
          </w:tcPr>
          <w:p w:rsidR="00E2471F" w:rsidRPr="00E2471F" w:rsidRDefault="00E2471F" w:rsidP="00E2471F">
            <w:pPr>
              <w:bidi w:val="0"/>
              <w:rPr>
                <w:rFonts w:ascii="Calibri" w:hAnsi="Calibri" w:cs="David"/>
                <w:sz w:val="20"/>
                <w:szCs w:val="20"/>
              </w:rPr>
            </w:pPr>
            <w:r w:rsidRPr="00E2471F">
              <w:rPr>
                <w:rFonts w:ascii="Arial" w:hAnsi="Arial" w:cs="David"/>
                <w:b/>
                <w:bCs/>
                <w:sz w:val="20"/>
                <w:szCs w:val="20"/>
                <w:rtl/>
              </w:rPr>
              <w:t>מס"ד</w:t>
            </w:r>
          </w:p>
        </w:tc>
        <w:tc>
          <w:tcPr>
            <w:tcW w:w="1230" w:type="dxa"/>
            <w:shd w:val="clear" w:color="auto" w:fill="F2F2F2" w:themeFill="background1" w:themeFillShade="F2"/>
            <w:vAlign w:val="center"/>
            <w:hideMark/>
          </w:tcPr>
          <w:p w:rsidR="00E2471F" w:rsidRPr="00E2471F" w:rsidRDefault="00E2471F" w:rsidP="00E2471F">
            <w:pPr>
              <w:rPr>
                <w:rFonts w:ascii="Calibri" w:hAnsi="Calibri" w:cs="David"/>
                <w:sz w:val="20"/>
                <w:szCs w:val="20"/>
                <w:rtl/>
              </w:rPr>
            </w:pPr>
            <w:r w:rsidRPr="00E2471F">
              <w:rPr>
                <w:rFonts w:ascii="Arial" w:hAnsi="Arial" w:cs="David"/>
                <w:b/>
                <w:bCs/>
                <w:sz w:val="20"/>
                <w:szCs w:val="20"/>
                <w:rtl/>
              </w:rPr>
              <w:t>קבוצת תהליכים</w:t>
            </w:r>
          </w:p>
        </w:tc>
        <w:tc>
          <w:tcPr>
            <w:tcW w:w="1482" w:type="dxa"/>
            <w:shd w:val="clear" w:color="auto" w:fill="F2F2F2" w:themeFill="background1" w:themeFillShade="F2"/>
            <w:vAlign w:val="center"/>
            <w:hideMark/>
          </w:tcPr>
          <w:p w:rsidR="00E2471F" w:rsidRPr="00E2471F" w:rsidRDefault="00E2471F" w:rsidP="00E2471F">
            <w:pPr>
              <w:rPr>
                <w:rFonts w:ascii="Calibri" w:hAnsi="Calibri" w:cs="David"/>
                <w:sz w:val="20"/>
                <w:szCs w:val="20"/>
                <w:rtl/>
              </w:rPr>
            </w:pPr>
            <w:r w:rsidRPr="00E2471F">
              <w:rPr>
                <w:rFonts w:ascii="Arial" w:hAnsi="Arial" w:cs="David"/>
                <w:b/>
                <w:bCs/>
                <w:sz w:val="20"/>
                <w:szCs w:val="20"/>
                <w:rtl/>
              </w:rPr>
              <w:t>תהליך</w:t>
            </w:r>
          </w:p>
        </w:tc>
        <w:tc>
          <w:tcPr>
            <w:tcW w:w="1714" w:type="dxa"/>
            <w:shd w:val="clear" w:color="auto" w:fill="F2F2F2" w:themeFill="background1" w:themeFillShade="F2"/>
            <w:vAlign w:val="center"/>
            <w:hideMark/>
          </w:tcPr>
          <w:p w:rsidR="00E2471F" w:rsidRPr="00E2471F" w:rsidRDefault="00E2471F" w:rsidP="00E2471F">
            <w:pPr>
              <w:rPr>
                <w:rFonts w:ascii="Calibri" w:hAnsi="Calibri" w:cs="David"/>
                <w:sz w:val="20"/>
                <w:szCs w:val="20"/>
                <w:rtl/>
              </w:rPr>
            </w:pPr>
            <w:r w:rsidRPr="00E2471F">
              <w:rPr>
                <w:rFonts w:ascii="Arial" w:hAnsi="Arial" w:cs="David"/>
                <w:b/>
                <w:bCs/>
                <w:sz w:val="20"/>
                <w:szCs w:val="20"/>
                <w:rtl/>
              </w:rPr>
              <w:t>תהליך משנה</w:t>
            </w:r>
          </w:p>
        </w:tc>
        <w:tc>
          <w:tcPr>
            <w:tcW w:w="4430" w:type="dxa"/>
            <w:shd w:val="clear" w:color="auto" w:fill="F2F2F2" w:themeFill="background1" w:themeFillShade="F2"/>
            <w:vAlign w:val="center"/>
            <w:hideMark/>
          </w:tcPr>
          <w:p w:rsidR="00E2471F" w:rsidRPr="00E2471F" w:rsidRDefault="00E2471F" w:rsidP="00E2471F">
            <w:pPr>
              <w:rPr>
                <w:rFonts w:ascii="Calibri" w:hAnsi="Calibri" w:cs="David"/>
                <w:sz w:val="20"/>
                <w:szCs w:val="20"/>
                <w:rtl/>
              </w:rPr>
            </w:pPr>
            <w:r w:rsidRPr="00E2471F">
              <w:rPr>
                <w:rFonts w:ascii="Arial" w:hAnsi="Arial" w:cs="David"/>
                <w:b/>
                <w:bCs/>
                <w:sz w:val="20"/>
                <w:szCs w:val="20"/>
                <w:rtl/>
              </w:rPr>
              <w:t>יכולת/דרישה</w:t>
            </w:r>
          </w:p>
        </w:tc>
      </w:tr>
      <w:tr w:rsidR="00E2471F" w:rsidRPr="00E2471F" w:rsidTr="00BC4615">
        <w:trPr>
          <w:trHeight w:val="1785"/>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3.3.1.1</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יוכל לתעד את סוג הועדה (סימול ועדה) שביצעה את קביעת הפרופיל ע"י בחירה מתוך רשימת סוגי הועדות במערכת (טבלת סוגי ועדות רפואיות - כמוגדר בסעיף 2.10.2 למפרט).</w:t>
            </w:r>
            <w:r w:rsidRPr="00E2471F">
              <w:rPr>
                <w:rFonts w:ascii="Calibri" w:hAnsi="Calibri" w:cs="David"/>
                <w:sz w:val="20"/>
                <w:szCs w:val="20"/>
                <w:rtl/>
              </w:rPr>
              <w:br/>
              <w:t>המשתמש יוכל לבחור רק בסוגי ועדות שהוא מורשה להם כמפורט בתהליך משנה 9.1.7 ("ניהול הרשאות לועדות רפואיות").</w:t>
            </w:r>
          </w:p>
        </w:tc>
      </w:tr>
      <w:tr w:rsidR="00E2471F" w:rsidRPr="00E2471F" w:rsidTr="00BC4615">
        <w:trPr>
          <w:trHeight w:val="765"/>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3.3.1.2</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יוכל לתעד את חברי הועדה באמצעות הזנת מספר מזהה משתמש של כל חבר, וכן יוכל לתעד את תפקידי חברי הועדה</w:t>
            </w:r>
          </w:p>
        </w:tc>
      </w:tr>
      <w:tr w:rsidR="00E2471F" w:rsidRPr="00E2471F" w:rsidTr="00BC4615">
        <w:trPr>
          <w:trHeight w:val="510"/>
        </w:trPr>
        <w:tc>
          <w:tcPr>
            <w:tcW w:w="880" w:type="dxa"/>
            <w:shd w:val="clear" w:color="auto" w:fill="auto"/>
            <w:vAlign w:val="bottom"/>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3.3.1.3</w:t>
            </w:r>
          </w:p>
        </w:tc>
        <w:tc>
          <w:tcPr>
            <w:tcW w:w="12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יוכל לתעד במלל חופשי את תיעוד מהלך הועדה והדיון</w:t>
            </w:r>
          </w:p>
        </w:tc>
      </w:tr>
      <w:tr w:rsidR="00E2471F" w:rsidRPr="00E2471F" w:rsidTr="00BC4615">
        <w:trPr>
          <w:trHeight w:val="510"/>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3.3.1.4</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 xml:space="preserve">תיעוד כי זהות החייל אומתה ע"י הועדה </w:t>
            </w:r>
          </w:p>
        </w:tc>
      </w:tr>
      <w:tr w:rsidR="00E2471F" w:rsidRPr="00E2471F" w:rsidTr="00BC4615">
        <w:trPr>
          <w:trHeight w:val="510"/>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3.3.1.5</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הפקת תדפיס הצהרת המטופל ותיעוד שהמטופל חתם עליו</w:t>
            </w:r>
          </w:p>
        </w:tc>
      </w:tr>
      <w:tr w:rsidR="00E2471F" w:rsidRPr="00E2471F" w:rsidTr="00BC4615">
        <w:trPr>
          <w:trHeight w:val="510"/>
        </w:trPr>
        <w:tc>
          <w:tcPr>
            <w:tcW w:w="880" w:type="dxa"/>
            <w:shd w:val="clear" w:color="auto" w:fill="auto"/>
            <w:vAlign w:val="bottom"/>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3.3.1.6</w:t>
            </w:r>
          </w:p>
        </w:tc>
        <w:tc>
          <w:tcPr>
            <w:tcW w:w="12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מהלך ועדה רפואית</w:t>
            </w:r>
          </w:p>
        </w:tc>
        <w:tc>
          <w:tcPr>
            <w:tcW w:w="44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תיעוד הערות הנבדק במלל חופשי</w:t>
            </w:r>
          </w:p>
        </w:tc>
      </w:tr>
      <w:tr w:rsidR="00E2471F" w:rsidRPr="00E2471F" w:rsidTr="00BC4615">
        <w:trPr>
          <w:trHeight w:val="1020"/>
        </w:trPr>
        <w:tc>
          <w:tcPr>
            <w:tcW w:w="880" w:type="dxa"/>
            <w:shd w:val="clear" w:color="auto" w:fill="auto"/>
            <w:vAlign w:val="bottom"/>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3.3.2.1</w:t>
            </w:r>
          </w:p>
        </w:tc>
        <w:tc>
          <w:tcPr>
            <w:tcW w:w="12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bottom"/>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יוכל לצפות בהמלצות שתועדו למטופל לסעיפי ליקוי ולפרופיל (תהליך משנה 2.4.11 - "המלצה על פרופיל וסעיפי ליקוי")</w:t>
            </w:r>
          </w:p>
        </w:tc>
      </w:tr>
      <w:tr w:rsidR="00E2471F" w:rsidRPr="00E2471F" w:rsidTr="00BC4615">
        <w:trPr>
          <w:trHeight w:val="1785"/>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lastRenderedPageBreak/>
              <w:t>3.3.2.2</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יוכל לתעד סעיפי ליקוי על ידי כל אחת מהשיטות הבאות:</w:t>
            </w:r>
            <w:r w:rsidRPr="00E2471F">
              <w:rPr>
                <w:rFonts w:ascii="Calibri" w:hAnsi="Calibri" w:cs="David"/>
                <w:sz w:val="20"/>
                <w:szCs w:val="20"/>
                <w:rtl/>
              </w:rPr>
              <w:br/>
              <w:t>א. חיפוש מתוך רשימת סעיפי הליקוי במערכת (טבלת סעיפי ליקוי כמוגדר בסעיף 2.10.2 למפרט) על בסיס פרמטרים שיוגדרו באפיון, לרבות קבוצת מחלות, כותרת סעיף הליקוי, פענוח למלש"ב וכד'.</w:t>
            </w:r>
            <w:r w:rsidRPr="00E2471F">
              <w:rPr>
                <w:rFonts w:ascii="Calibri" w:hAnsi="Calibri" w:cs="David"/>
                <w:sz w:val="20"/>
                <w:szCs w:val="20"/>
                <w:rtl/>
              </w:rPr>
              <w:br/>
              <w:t>ב. הזנת מספר סעיף ליקוי</w:t>
            </w:r>
          </w:p>
        </w:tc>
      </w:tr>
      <w:tr w:rsidR="00E2471F" w:rsidRPr="00E2471F" w:rsidTr="00BC4615">
        <w:trPr>
          <w:trHeight w:val="510"/>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3.3.2.3</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המשתמש יתעד לכל סעיף ליקוי האם הוא זמני/קבוע והאם הוא "מותאם".</w:t>
            </w:r>
          </w:p>
        </w:tc>
      </w:tr>
      <w:tr w:rsidR="00E2471F" w:rsidRPr="00E2471F" w:rsidTr="00BC4615">
        <w:trPr>
          <w:trHeight w:val="1275"/>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3.3.2.4</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עבור סעיפי ליקוי להם מוגדר בטבלת סעיפי הליקוי כי יש לבחור להם מדרג הגנה, המשתמש יוכל לתעד את מדרג ההגנה לסעיף הליקוי ע"י בחירה מתוך רשימת מדרגי ההגנה המוגדרים כמתאימים לאותו סעיף ליקוי</w:t>
            </w:r>
          </w:p>
        </w:tc>
      </w:tr>
      <w:tr w:rsidR="00E2471F" w:rsidRPr="00E2471F" w:rsidTr="00BC4615">
        <w:trPr>
          <w:trHeight w:val="2337"/>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3.3.2.5</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במסגרת קביעת סעיפי ליקוי ופרופיל רפואי, המערכת תבדוק אוסף כללים אשר יסוכמו במסגרת האפיון.</w:t>
            </w:r>
            <w:r w:rsidRPr="00E2471F">
              <w:rPr>
                <w:rFonts w:ascii="Calibri" w:hAnsi="Calibri" w:cs="David"/>
                <w:sz w:val="20"/>
                <w:szCs w:val="20"/>
                <w:rtl/>
              </w:rPr>
              <w:br/>
              <w:t>כיום קיימים עשרות בודדות של כללים. הכללים מסתמכים בין היתר על נתוני המטופל (לדוגמה: מין, סוג שירות), נתונים מהתיק הרפואי של המטופל (לדוגמה: אבחנות, רגישויות, המלצות על סעיפי ליקוי ופרופיל שניתנו על ידי משתמשים מסוגים מסוימים), נתונים שהצטברו במסגרת תהליכי המיון הרפואי (לדוגמה: בדיקות שבוצעו, מדדים שנלקחו, סוג הועדה, סעיפי ליקוי) ונתוני המפגש (לדוגמה: המרפאה בה תועדה הועדה, סימול הועדה).</w:t>
            </w:r>
          </w:p>
        </w:tc>
      </w:tr>
      <w:tr w:rsidR="00E2471F" w:rsidRPr="00E2471F" w:rsidTr="00BC4615">
        <w:trPr>
          <w:trHeight w:val="510"/>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3.3.2.6</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 xml:space="preserve">המשתמש יוכל לבחור פרופיל רפואי מתוך רשימת הפרופילים הרפואיים במערכת. </w:t>
            </w:r>
          </w:p>
        </w:tc>
      </w:tr>
      <w:tr w:rsidR="00E2471F" w:rsidRPr="00E2471F" w:rsidTr="00BC4615">
        <w:trPr>
          <w:trHeight w:val="765"/>
        </w:trPr>
        <w:tc>
          <w:tcPr>
            <w:tcW w:w="880" w:type="dxa"/>
            <w:shd w:val="clear" w:color="auto" w:fill="auto"/>
            <w:vAlign w:val="center"/>
            <w:hideMark/>
          </w:tcPr>
          <w:p w:rsidR="00E2471F" w:rsidRPr="00E2471F" w:rsidRDefault="00E2471F" w:rsidP="00E2471F">
            <w:pPr>
              <w:bidi w:val="0"/>
              <w:rPr>
                <w:rFonts w:ascii="Calibri" w:hAnsi="Calibri" w:cs="David"/>
                <w:sz w:val="20"/>
                <w:szCs w:val="20"/>
              </w:rPr>
            </w:pPr>
            <w:r w:rsidRPr="00E2471F">
              <w:rPr>
                <w:rFonts w:ascii="Calibri" w:hAnsi="Calibri" w:cs="David"/>
                <w:sz w:val="20"/>
                <w:szCs w:val="20"/>
              </w:rPr>
              <w:t>3.3.2.7</w:t>
            </w:r>
          </w:p>
        </w:tc>
        <w:tc>
          <w:tcPr>
            <w:tcW w:w="12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מיון רפואי</w:t>
            </w:r>
          </w:p>
        </w:tc>
        <w:tc>
          <w:tcPr>
            <w:tcW w:w="1482"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ועדה רפואית</w:t>
            </w:r>
          </w:p>
        </w:tc>
        <w:tc>
          <w:tcPr>
            <w:tcW w:w="1714"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קביעת סעיפי ליקוי ופרופיל רפואי</w:t>
            </w:r>
          </w:p>
        </w:tc>
        <w:tc>
          <w:tcPr>
            <w:tcW w:w="4430" w:type="dxa"/>
            <w:shd w:val="clear" w:color="auto" w:fill="auto"/>
            <w:vAlign w:val="center"/>
            <w:hideMark/>
          </w:tcPr>
          <w:p w:rsidR="00E2471F" w:rsidRPr="00E2471F" w:rsidRDefault="00E2471F" w:rsidP="00E2471F">
            <w:pPr>
              <w:rPr>
                <w:rFonts w:ascii="Calibri" w:hAnsi="Calibri" w:cs="David"/>
                <w:sz w:val="20"/>
                <w:szCs w:val="20"/>
              </w:rPr>
            </w:pPr>
            <w:r w:rsidRPr="00E2471F">
              <w:rPr>
                <w:rFonts w:ascii="Calibri" w:hAnsi="Calibri" w:cs="David"/>
                <w:sz w:val="20"/>
                <w:szCs w:val="20"/>
                <w:rtl/>
              </w:rPr>
              <w:t>היה והמשתמש בחר בפרופיל רפואי שמוגדר כזמני, המשתמש יקבע את "חודשי הזמניות" של הפרופיל.</w:t>
            </w:r>
          </w:p>
        </w:tc>
      </w:tr>
      <w:tr w:rsidR="00193DA9" w:rsidRPr="00193DA9" w:rsidTr="00BC4615">
        <w:trPr>
          <w:trHeight w:val="1808"/>
        </w:trPr>
        <w:tc>
          <w:tcPr>
            <w:tcW w:w="880" w:type="dxa"/>
            <w:shd w:val="clear" w:color="auto" w:fill="auto"/>
            <w:vAlign w:val="center"/>
            <w:hideMark/>
          </w:tcPr>
          <w:p w:rsidR="00193DA9" w:rsidRPr="00193DA9" w:rsidRDefault="00193DA9" w:rsidP="00193DA9">
            <w:pPr>
              <w:bidi w:val="0"/>
              <w:rPr>
                <w:rFonts w:ascii="Calibri" w:hAnsi="Calibri" w:cs="David"/>
                <w:sz w:val="20"/>
                <w:szCs w:val="20"/>
              </w:rPr>
            </w:pPr>
            <w:r w:rsidRPr="00193DA9">
              <w:rPr>
                <w:rFonts w:ascii="Calibri" w:hAnsi="Calibri" w:cs="David"/>
                <w:sz w:val="20"/>
                <w:szCs w:val="20"/>
              </w:rPr>
              <w:t>3.3.2.8</w:t>
            </w:r>
          </w:p>
        </w:tc>
        <w:tc>
          <w:tcPr>
            <w:tcW w:w="12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קביעת סעיפי ליקוי ופרופיל רפואי</w:t>
            </w:r>
          </w:p>
        </w:tc>
        <w:tc>
          <w:tcPr>
            <w:tcW w:w="44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תוצאת בדיקת הכללים הנ"ל תהיה ביצוע אחת או יותר מהפעולות הבאות על ידי המערכת:</w:t>
            </w:r>
            <w:r w:rsidRPr="00193DA9">
              <w:rPr>
                <w:rFonts w:ascii="Calibri" w:hAnsi="Calibri" w:cs="David"/>
                <w:sz w:val="20"/>
                <w:szCs w:val="20"/>
                <w:rtl/>
              </w:rPr>
              <w:br/>
              <w:t>א. מניעת קביעת סעיפים ליקוי מסוימים (לדוגמה: סעיפי ליקוי שאינם מתיישבים זה עם זה)</w:t>
            </w:r>
            <w:r w:rsidRPr="00193DA9">
              <w:rPr>
                <w:rFonts w:ascii="Calibri" w:hAnsi="Calibri" w:cs="David"/>
                <w:sz w:val="20"/>
                <w:szCs w:val="20"/>
                <w:rtl/>
              </w:rPr>
              <w:br/>
              <w:t>ב. מניעת קביעת פרופילים רפואיים מסוימים (לדוגמה: פרופילים רפואיים שאינם מתיישבים עם סעיפי הליקוי)</w:t>
            </w:r>
            <w:r w:rsidRPr="00193DA9">
              <w:rPr>
                <w:rFonts w:ascii="Calibri" w:hAnsi="Calibri" w:cs="David"/>
                <w:sz w:val="20"/>
                <w:szCs w:val="20"/>
                <w:rtl/>
              </w:rPr>
              <w:br/>
              <w:t>ג. מניעת סיום התהליך (על בסיס בדיקה מסכמת של הכללים טרם סיום התהליך)</w:t>
            </w:r>
          </w:p>
        </w:tc>
      </w:tr>
      <w:tr w:rsidR="00193DA9" w:rsidRPr="00193DA9" w:rsidTr="00BC4615">
        <w:trPr>
          <w:trHeight w:val="510"/>
        </w:trPr>
        <w:tc>
          <w:tcPr>
            <w:tcW w:w="880" w:type="dxa"/>
            <w:shd w:val="clear" w:color="auto" w:fill="auto"/>
            <w:vAlign w:val="center"/>
            <w:hideMark/>
          </w:tcPr>
          <w:p w:rsidR="00193DA9" w:rsidRPr="00193DA9" w:rsidRDefault="00193DA9" w:rsidP="00193DA9">
            <w:pPr>
              <w:bidi w:val="0"/>
              <w:rPr>
                <w:rFonts w:ascii="Calibri" w:hAnsi="Calibri" w:cs="David"/>
                <w:sz w:val="20"/>
                <w:szCs w:val="20"/>
              </w:rPr>
            </w:pPr>
            <w:r w:rsidRPr="00193DA9">
              <w:rPr>
                <w:rFonts w:ascii="Calibri" w:hAnsi="Calibri" w:cs="David"/>
                <w:sz w:val="20"/>
                <w:szCs w:val="20"/>
              </w:rPr>
              <w:t>3.3.2.9</w:t>
            </w:r>
          </w:p>
        </w:tc>
        <w:tc>
          <w:tcPr>
            <w:tcW w:w="12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קביעת סעיפי ליקוי ופרופיל רפואי</w:t>
            </w:r>
          </w:p>
        </w:tc>
        <w:tc>
          <w:tcPr>
            <w:tcW w:w="44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 xml:space="preserve">המשתמש יתעד את תאריך קביעת הפרופיל </w:t>
            </w:r>
          </w:p>
        </w:tc>
      </w:tr>
      <w:tr w:rsidR="00193DA9" w:rsidRPr="00193DA9" w:rsidTr="00BC4615">
        <w:trPr>
          <w:trHeight w:val="1473"/>
        </w:trPr>
        <w:tc>
          <w:tcPr>
            <w:tcW w:w="880" w:type="dxa"/>
            <w:shd w:val="clear" w:color="auto" w:fill="auto"/>
            <w:vAlign w:val="center"/>
            <w:hideMark/>
          </w:tcPr>
          <w:p w:rsidR="00193DA9" w:rsidRPr="00193DA9" w:rsidRDefault="00193DA9" w:rsidP="00193DA9">
            <w:pPr>
              <w:bidi w:val="0"/>
              <w:rPr>
                <w:rFonts w:ascii="Calibri" w:hAnsi="Calibri" w:cs="David"/>
                <w:sz w:val="20"/>
                <w:szCs w:val="20"/>
              </w:rPr>
            </w:pPr>
            <w:r w:rsidRPr="00193DA9">
              <w:rPr>
                <w:rFonts w:ascii="Calibri" w:hAnsi="Calibri" w:cs="David"/>
                <w:sz w:val="20"/>
                <w:szCs w:val="20"/>
              </w:rPr>
              <w:t>3.3.2.10</w:t>
            </w:r>
          </w:p>
        </w:tc>
        <w:tc>
          <w:tcPr>
            <w:tcW w:w="12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קביעת סעיפי ליקוי ופרופיל רפואי</w:t>
            </w:r>
          </w:p>
        </w:tc>
        <w:tc>
          <w:tcPr>
            <w:tcW w:w="44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בסיום תהליך משנה "קביעת סעיפי ליקוי ופרופיל רפואי" ובסיום תהליך משנה 2.4.41 - "סיום תיעוד מידע רפואי", המערכת תשדר למערכת לשכות גיוס / מערכת המשא"ן (ע"פ סוג הועדה) את פרטי הפרופיל הרפואי וסעיפי הליקוי שנקבעו (ממשק "פרופיל מלש"ב" / ממשק "פרופיל חייל" כמוגדר בסעיף 2.22 למפרט)</w:t>
            </w:r>
          </w:p>
        </w:tc>
      </w:tr>
      <w:tr w:rsidR="00193DA9" w:rsidRPr="00193DA9" w:rsidTr="00BC4615">
        <w:trPr>
          <w:trHeight w:val="1275"/>
        </w:trPr>
        <w:tc>
          <w:tcPr>
            <w:tcW w:w="880" w:type="dxa"/>
            <w:shd w:val="clear" w:color="auto" w:fill="auto"/>
            <w:vAlign w:val="center"/>
            <w:hideMark/>
          </w:tcPr>
          <w:p w:rsidR="00193DA9" w:rsidRPr="00193DA9" w:rsidRDefault="00193DA9" w:rsidP="00193DA9">
            <w:pPr>
              <w:bidi w:val="0"/>
              <w:rPr>
                <w:rFonts w:ascii="Calibri" w:hAnsi="Calibri" w:cs="David"/>
                <w:sz w:val="20"/>
                <w:szCs w:val="20"/>
              </w:rPr>
            </w:pPr>
            <w:r w:rsidRPr="00193DA9">
              <w:rPr>
                <w:rFonts w:ascii="Calibri" w:hAnsi="Calibri" w:cs="David"/>
                <w:sz w:val="20"/>
                <w:szCs w:val="20"/>
              </w:rPr>
              <w:t>3.3.2.11</w:t>
            </w:r>
          </w:p>
        </w:tc>
        <w:tc>
          <w:tcPr>
            <w:tcW w:w="12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קביעת סעיפי ליקוי ופרופיל רפואי</w:t>
            </w:r>
          </w:p>
        </w:tc>
        <w:tc>
          <w:tcPr>
            <w:tcW w:w="44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בסיום תהליך משנה "קביעת סעיפי ליקוי ופרופיל רפואי" לא ניתן יהיה לבצע את תהליכי "תיעוד מידע רפואי בל"ג" ו"ועדה רפואית", פרט לתהליכי משנה שיסוכמו בשלב האפיון (לדוגמה: תהליך משנה 2.4.13 "תיעוד מכתב רפואי")</w:t>
            </w:r>
          </w:p>
        </w:tc>
      </w:tr>
      <w:tr w:rsidR="00744295" w:rsidRPr="00193DA9" w:rsidTr="00BC4615">
        <w:trPr>
          <w:trHeight w:val="1020"/>
        </w:trPr>
        <w:tc>
          <w:tcPr>
            <w:tcW w:w="880" w:type="dxa"/>
            <w:shd w:val="clear" w:color="auto" w:fill="auto"/>
            <w:vAlign w:val="center"/>
            <w:hideMark/>
          </w:tcPr>
          <w:p w:rsidR="00744295" w:rsidRPr="00193DA9" w:rsidRDefault="00744295" w:rsidP="00744295">
            <w:pPr>
              <w:bidi w:val="0"/>
              <w:rPr>
                <w:rFonts w:ascii="Calibri" w:hAnsi="Calibri" w:cs="David"/>
                <w:sz w:val="20"/>
                <w:szCs w:val="20"/>
              </w:rPr>
            </w:pPr>
            <w:r w:rsidRPr="00193DA9">
              <w:rPr>
                <w:rFonts w:ascii="Calibri" w:hAnsi="Calibri" w:cs="David"/>
                <w:sz w:val="20"/>
                <w:szCs w:val="20"/>
              </w:rPr>
              <w:t>3.3.2.1</w:t>
            </w:r>
            <w:r>
              <w:rPr>
                <w:rFonts w:ascii="Calibri" w:hAnsi="Calibri" w:cs="David" w:hint="cs"/>
                <w:sz w:val="20"/>
                <w:szCs w:val="20"/>
                <w:rtl/>
              </w:rPr>
              <w:t>2</w:t>
            </w:r>
          </w:p>
        </w:tc>
        <w:tc>
          <w:tcPr>
            <w:tcW w:w="1230" w:type="dxa"/>
            <w:shd w:val="clear" w:color="auto" w:fill="auto"/>
            <w:vAlign w:val="center"/>
            <w:hideMark/>
          </w:tcPr>
          <w:p w:rsidR="00744295" w:rsidRPr="00193DA9" w:rsidRDefault="00744295" w:rsidP="000E2E44">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744295" w:rsidRPr="00193DA9" w:rsidRDefault="00744295" w:rsidP="000E2E44">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744295" w:rsidRPr="00193DA9" w:rsidRDefault="00744295" w:rsidP="000E2E44">
            <w:pPr>
              <w:rPr>
                <w:rFonts w:ascii="Calibri" w:hAnsi="Calibri" w:cs="David"/>
                <w:sz w:val="20"/>
                <w:szCs w:val="20"/>
              </w:rPr>
            </w:pPr>
            <w:r w:rsidRPr="00193DA9">
              <w:rPr>
                <w:rFonts w:ascii="Calibri" w:hAnsi="Calibri" w:cs="David"/>
                <w:sz w:val="20"/>
                <w:szCs w:val="20"/>
                <w:rtl/>
              </w:rPr>
              <w:t>קביעת סעיפי ליקוי ופרופיל רפואי</w:t>
            </w:r>
          </w:p>
        </w:tc>
        <w:tc>
          <w:tcPr>
            <w:tcW w:w="4430" w:type="dxa"/>
            <w:shd w:val="clear" w:color="auto" w:fill="auto"/>
            <w:vAlign w:val="center"/>
            <w:hideMark/>
          </w:tcPr>
          <w:p w:rsidR="00744295" w:rsidRPr="00744295" w:rsidRDefault="00744295" w:rsidP="00744295">
            <w:pPr>
              <w:rPr>
                <w:rFonts w:ascii="Calibri" w:hAnsi="Calibri" w:cs="David"/>
                <w:sz w:val="20"/>
                <w:szCs w:val="20"/>
                <w:rtl/>
              </w:rPr>
            </w:pPr>
            <w:r w:rsidRPr="00744295">
              <w:rPr>
                <w:rFonts w:ascii="Calibri" w:hAnsi="Calibri" w:cs="David"/>
                <w:sz w:val="20"/>
                <w:szCs w:val="20"/>
                <w:rtl/>
              </w:rPr>
              <w:t>אם במסגרת תהליך הועדה הרפואית השתנו סעיפי הליקוי של המטופל, המערכת תחשב מחדש את הכשירויות הקיימות למטופל, על פי סעיפי הליקוי המעודכנים.</w:t>
            </w:r>
          </w:p>
          <w:p w:rsidR="00744295" w:rsidRPr="00744295" w:rsidRDefault="00744295" w:rsidP="00744295">
            <w:pPr>
              <w:rPr>
                <w:rFonts w:ascii="Calibri" w:hAnsi="Calibri" w:cs="David"/>
                <w:sz w:val="20"/>
                <w:szCs w:val="20"/>
                <w:rtl/>
              </w:rPr>
            </w:pPr>
            <w:r w:rsidRPr="00744295">
              <w:rPr>
                <w:rFonts w:ascii="Calibri" w:hAnsi="Calibri" w:cs="David"/>
                <w:sz w:val="20"/>
                <w:szCs w:val="20"/>
                <w:rtl/>
              </w:rPr>
              <w:t>טרם סיום תהליך משנה "קביעת סעיפי ליקוי ופרופיל רפואי", המערכת תציג למשתמש כשירויות שהתעדכנו בהתאם לסעיפי הליקוי.</w:t>
            </w:r>
          </w:p>
          <w:p w:rsidR="00744295" w:rsidRPr="00193DA9" w:rsidRDefault="00744295" w:rsidP="00744295">
            <w:pPr>
              <w:rPr>
                <w:rFonts w:ascii="Calibri" w:hAnsi="Calibri" w:cs="David"/>
                <w:sz w:val="20"/>
                <w:szCs w:val="20"/>
                <w:rtl/>
              </w:rPr>
            </w:pPr>
            <w:r w:rsidRPr="00744295">
              <w:rPr>
                <w:rFonts w:ascii="Calibri" w:hAnsi="Calibri" w:cs="David"/>
                <w:sz w:val="20"/>
                <w:szCs w:val="20"/>
                <w:rtl/>
              </w:rPr>
              <w:t xml:space="preserve">בסיום תהליך משנה "קביעת סעיפי ליקוי ופרופיל רפואי", </w:t>
            </w:r>
            <w:r w:rsidRPr="00744295">
              <w:rPr>
                <w:rFonts w:ascii="Calibri" w:hAnsi="Calibri" w:cs="David"/>
                <w:sz w:val="20"/>
                <w:szCs w:val="20"/>
                <w:rtl/>
              </w:rPr>
              <w:lastRenderedPageBreak/>
              <w:t>המערכת תתעד הוראות רפואיות עבור הכשירויות שהתעדכנו ותשדר אותן למערכת המשא"ן (ממשק "מתן/ביטול הוראה רפואית").</w:t>
            </w:r>
          </w:p>
        </w:tc>
      </w:tr>
      <w:tr w:rsidR="00193DA9" w:rsidRPr="00193DA9" w:rsidTr="00BC4615">
        <w:trPr>
          <w:trHeight w:val="1020"/>
        </w:trPr>
        <w:tc>
          <w:tcPr>
            <w:tcW w:w="880" w:type="dxa"/>
            <w:shd w:val="clear" w:color="auto" w:fill="auto"/>
            <w:vAlign w:val="center"/>
            <w:hideMark/>
          </w:tcPr>
          <w:p w:rsidR="00193DA9" w:rsidRPr="00193DA9" w:rsidRDefault="00193DA9" w:rsidP="00193DA9">
            <w:pPr>
              <w:bidi w:val="0"/>
              <w:rPr>
                <w:rFonts w:ascii="Calibri" w:hAnsi="Calibri" w:cs="David"/>
                <w:sz w:val="20"/>
                <w:szCs w:val="20"/>
              </w:rPr>
            </w:pPr>
            <w:r w:rsidRPr="00193DA9">
              <w:rPr>
                <w:rFonts w:ascii="Calibri" w:hAnsi="Calibri" w:cs="David"/>
                <w:sz w:val="20"/>
                <w:szCs w:val="20"/>
              </w:rPr>
              <w:lastRenderedPageBreak/>
              <w:t>3.3.3.1</w:t>
            </w:r>
          </w:p>
        </w:tc>
        <w:tc>
          <w:tcPr>
            <w:tcW w:w="12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עיון מחדש בפרופיל</w:t>
            </w:r>
          </w:p>
        </w:tc>
        <w:tc>
          <w:tcPr>
            <w:tcW w:w="4430" w:type="dxa"/>
            <w:shd w:val="clear" w:color="auto" w:fill="auto"/>
            <w:vAlign w:val="center"/>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המשתמש יוכל לפתוח את הפרופיל הרפואי ל"עיון מחדש". במקרה זה ניתן יהיה לחזור ולבצע את תהליכי "תיעוד מידע רפואי בל"ג" ו"ועדה רפואית" ולקבוע פרופיל רפואי חדש</w:t>
            </w:r>
          </w:p>
        </w:tc>
      </w:tr>
      <w:tr w:rsidR="00193DA9" w:rsidRPr="00193DA9" w:rsidTr="00D20D2A">
        <w:trPr>
          <w:trHeight w:val="1550"/>
        </w:trPr>
        <w:tc>
          <w:tcPr>
            <w:tcW w:w="880" w:type="dxa"/>
            <w:shd w:val="clear" w:color="auto" w:fill="auto"/>
            <w:vAlign w:val="center"/>
            <w:hideMark/>
          </w:tcPr>
          <w:p w:rsidR="00193DA9" w:rsidRPr="00193DA9" w:rsidRDefault="00193DA9" w:rsidP="00D20D2A">
            <w:pPr>
              <w:jc w:val="center"/>
              <w:rPr>
                <w:rFonts w:ascii="Calibri" w:hAnsi="Calibri" w:cs="David"/>
                <w:sz w:val="20"/>
                <w:szCs w:val="20"/>
              </w:rPr>
            </w:pPr>
            <w:r w:rsidRPr="00193DA9">
              <w:rPr>
                <w:rFonts w:ascii="Calibri" w:hAnsi="Calibri" w:cs="David"/>
                <w:sz w:val="20"/>
                <w:szCs w:val="20"/>
              </w:rPr>
              <w:t>3.3.4.1</w:t>
            </w:r>
          </w:p>
        </w:tc>
        <w:tc>
          <w:tcPr>
            <w:tcW w:w="1230" w:type="dxa"/>
            <w:shd w:val="clear" w:color="auto" w:fill="auto"/>
            <w:vAlign w:val="center"/>
            <w:hideMark/>
          </w:tcPr>
          <w:p w:rsidR="00193DA9" w:rsidRPr="00193DA9" w:rsidRDefault="00193DA9" w:rsidP="00D20D2A">
            <w:pPr>
              <w:jc w:val="center"/>
              <w:rPr>
                <w:rFonts w:ascii="Calibri" w:hAnsi="Calibri" w:cs="David"/>
                <w:sz w:val="20"/>
                <w:szCs w:val="20"/>
              </w:rPr>
            </w:pPr>
            <w:r w:rsidRPr="00193DA9">
              <w:rPr>
                <w:rFonts w:ascii="Calibri" w:hAnsi="Calibri" w:cs="David"/>
                <w:sz w:val="20"/>
                <w:szCs w:val="20"/>
                <w:rtl/>
              </w:rPr>
              <w:t>מיון רפואי</w:t>
            </w:r>
          </w:p>
        </w:tc>
        <w:tc>
          <w:tcPr>
            <w:tcW w:w="1482" w:type="dxa"/>
            <w:shd w:val="clear" w:color="auto" w:fill="auto"/>
            <w:vAlign w:val="center"/>
            <w:hideMark/>
          </w:tcPr>
          <w:p w:rsidR="00193DA9" w:rsidRPr="00193DA9" w:rsidRDefault="00193DA9" w:rsidP="00D20D2A">
            <w:pPr>
              <w:jc w:val="center"/>
              <w:rPr>
                <w:rFonts w:ascii="Calibri" w:hAnsi="Calibri" w:cs="David"/>
                <w:sz w:val="20"/>
                <w:szCs w:val="20"/>
              </w:rPr>
            </w:pPr>
            <w:r w:rsidRPr="00193DA9">
              <w:rPr>
                <w:rFonts w:ascii="Calibri" w:hAnsi="Calibri" w:cs="David"/>
                <w:sz w:val="20"/>
                <w:szCs w:val="20"/>
                <w:rtl/>
              </w:rPr>
              <w:t>ועדה רפואית</w:t>
            </w:r>
          </w:p>
        </w:tc>
        <w:tc>
          <w:tcPr>
            <w:tcW w:w="1714" w:type="dxa"/>
            <w:shd w:val="clear" w:color="auto" w:fill="auto"/>
            <w:vAlign w:val="center"/>
            <w:hideMark/>
          </w:tcPr>
          <w:p w:rsidR="00193DA9" w:rsidRPr="00193DA9" w:rsidRDefault="00193DA9" w:rsidP="00D20D2A">
            <w:pPr>
              <w:jc w:val="center"/>
              <w:rPr>
                <w:rFonts w:ascii="Calibri" w:hAnsi="Calibri" w:cs="David"/>
                <w:sz w:val="20"/>
                <w:szCs w:val="20"/>
              </w:rPr>
            </w:pPr>
            <w:r w:rsidRPr="00193DA9">
              <w:rPr>
                <w:rFonts w:ascii="Calibri" w:hAnsi="Calibri" w:cs="David"/>
                <w:sz w:val="20"/>
                <w:szCs w:val="20"/>
                <w:rtl/>
              </w:rPr>
              <w:t>תדפיסים</w:t>
            </w:r>
          </w:p>
        </w:tc>
        <w:tc>
          <w:tcPr>
            <w:tcW w:w="4430" w:type="dxa"/>
            <w:shd w:val="clear" w:color="auto" w:fill="auto"/>
            <w:vAlign w:val="bottom"/>
            <w:hideMark/>
          </w:tcPr>
          <w:p w:rsidR="00193DA9" w:rsidRPr="00193DA9" w:rsidRDefault="00193DA9" w:rsidP="00193DA9">
            <w:pPr>
              <w:rPr>
                <w:rFonts w:ascii="Calibri" w:hAnsi="Calibri" w:cs="David"/>
                <w:sz w:val="20"/>
                <w:szCs w:val="20"/>
              </w:rPr>
            </w:pPr>
            <w:r w:rsidRPr="00193DA9">
              <w:rPr>
                <w:rFonts w:ascii="Calibri" w:hAnsi="Calibri" w:cs="David"/>
                <w:sz w:val="20"/>
                <w:szCs w:val="20"/>
                <w:rtl/>
              </w:rPr>
              <w:t>בסיום תהליך ועדה רפואית המשתמש יוכל להפיק תדפיסים ממספר סוגים, לרבות תדפיסים עבור המטופל או גורמים חיצוניים נוספים. התדפיסים יכללו מידע מתוך המידע המפורט בקבוצת תהליכים "מיון רפואי" ומידע נוסף לגבי המטופל, המטפל והמרפאה בה הופק התדפיס, אשר יסוכם באפיון כי נדרש לכלול בתדפיס, ובאופן אשר יסוכם באפיון.</w:t>
            </w:r>
          </w:p>
        </w:tc>
      </w:tr>
    </w:tbl>
    <w:p w:rsidR="00193DA9" w:rsidRPr="00193DA9" w:rsidRDefault="00193DA9" w:rsidP="007B5543">
      <w:pPr>
        <w:rPr>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lang w:eastAsia="he-IL"/>
        </w:rPr>
        <w:t>ACTORS</w:t>
      </w:r>
    </w:p>
    <w:p w:rsidR="00150585" w:rsidRDefault="00CB3299" w:rsidP="00C3558E">
      <w:pPr>
        <w:ind w:left="804"/>
        <w:rPr>
          <w:rFonts w:cs="David"/>
          <w:rtl/>
          <w:lang w:eastAsia="he-IL"/>
        </w:rPr>
      </w:pPr>
      <w:r>
        <w:rPr>
          <w:rFonts w:cs="David" w:hint="cs"/>
          <w:rtl/>
          <w:lang w:eastAsia="he-IL"/>
        </w:rPr>
        <w:t xml:space="preserve">1. משתמש רשאי לתעד ועדה רפואית </w:t>
      </w:r>
      <w:r>
        <w:rPr>
          <w:rFonts w:cs="David"/>
          <w:rtl/>
          <w:lang w:eastAsia="he-IL"/>
        </w:rPr>
        <w:t>–</w:t>
      </w:r>
      <w:r>
        <w:rPr>
          <w:rFonts w:cs="David" w:hint="cs"/>
          <w:rtl/>
          <w:lang w:eastAsia="he-IL"/>
        </w:rPr>
        <w:t xml:space="preserve"> כגון: יו"ר ועדה</w:t>
      </w:r>
      <w:r w:rsidR="00AD544B">
        <w:rPr>
          <w:rFonts w:cs="David" w:hint="cs"/>
          <w:rtl/>
          <w:lang w:eastAsia="he-IL"/>
        </w:rPr>
        <w:t>, רופא חבר בועדה</w:t>
      </w:r>
      <w:r>
        <w:rPr>
          <w:rFonts w:cs="David" w:hint="cs"/>
          <w:rtl/>
          <w:lang w:eastAsia="he-IL"/>
        </w:rPr>
        <w:t>.</w:t>
      </w:r>
    </w:p>
    <w:p w:rsidR="00CB3299" w:rsidRPr="003477E9" w:rsidRDefault="00CB3299" w:rsidP="003477E9">
      <w:pPr>
        <w:ind w:left="804"/>
        <w:rPr>
          <w:rFonts w:cs="David"/>
          <w:lang w:eastAsia="he-IL"/>
        </w:rPr>
      </w:pPr>
      <w:r>
        <w:rPr>
          <w:rFonts w:cs="David" w:hint="cs"/>
          <w:rtl/>
          <w:lang w:eastAsia="he-IL"/>
        </w:rPr>
        <w:t>2. מערכת.</w:t>
      </w: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מסכים הקשורים לתהליך</w:t>
      </w:r>
    </w:p>
    <w:tbl>
      <w:tblPr>
        <w:tblStyle w:val="TableGrid"/>
        <w:bidiVisual/>
        <w:tblW w:w="0" w:type="auto"/>
        <w:jc w:val="center"/>
        <w:tblLook w:val="04A0"/>
      </w:tblPr>
      <w:tblGrid>
        <w:gridCol w:w="1107"/>
        <w:gridCol w:w="2871"/>
        <w:gridCol w:w="2901"/>
      </w:tblGrid>
      <w:tr w:rsidR="00E608B2" w:rsidTr="00E608B2">
        <w:trPr>
          <w:jc w:val="center"/>
        </w:trPr>
        <w:tc>
          <w:tcPr>
            <w:tcW w:w="1107" w:type="dxa"/>
            <w:shd w:val="clear" w:color="auto" w:fill="F2F2F2" w:themeFill="background1" w:themeFillShade="F2"/>
          </w:tcPr>
          <w:p w:rsidR="00E608B2" w:rsidRPr="004F5A9F" w:rsidRDefault="00E608B2" w:rsidP="000E2E44">
            <w:pPr>
              <w:spacing w:before="40" w:after="40"/>
              <w:rPr>
                <w:rFonts w:cs="David"/>
                <w:b/>
                <w:bCs/>
                <w:rtl/>
                <w:lang w:eastAsia="he-IL"/>
              </w:rPr>
            </w:pPr>
            <w:r w:rsidRPr="004F5A9F">
              <w:rPr>
                <w:rFonts w:cs="David" w:hint="cs"/>
                <w:b/>
                <w:bCs/>
                <w:rtl/>
                <w:lang w:eastAsia="he-IL"/>
              </w:rPr>
              <w:t>קוד מסך</w:t>
            </w:r>
          </w:p>
        </w:tc>
        <w:tc>
          <w:tcPr>
            <w:tcW w:w="2871" w:type="dxa"/>
            <w:shd w:val="clear" w:color="auto" w:fill="F2F2F2" w:themeFill="background1" w:themeFillShade="F2"/>
          </w:tcPr>
          <w:p w:rsidR="00E608B2" w:rsidRPr="004F5A9F" w:rsidRDefault="00E608B2" w:rsidP="000E2E44">
            <w:pPr>
              <w:spacing w:before="40" w:after="40"/>
              <w:rPr>
                <w:rFonts w:cs="David"/>
                <w:b/>
                <w:bCs/>
                <w:rtl/>
                <w:lang w:eastAsia="he-IL"/>
              </w:rPr>
            </w:pPr>
            <w:r w:rsidRPr="004F5A9F">
              <w:rPr>
                <w:rFonts w:cs="David" w:hint="cs"/>
                <w:b/>
                <w:bCs/>
                <w:rtl/>
                <w:lang w:eastAsia="he-IL"/>
              </w:rPr>
              <w:t>שם מסך</w:t>
            </w:r>
          </w:p>
        </w:tc>
        <w:tc>
          <w:tcPr>
            <w:tcW w:w="2901" w:type="dxa"/>
            <w:shd w:val="clear" w:color="auto" w:fill="F2F2F2" w:themeFill="background1" w:themeFillShade="F2"/>
          </w:tcPr>
          <w:p w:rsidR="00E608B2" w:rsidRPr="004F5A9F" w:rsidRDefault="00E608B2" w:rsidP="000E2E44">
            <w:pPr>
              <w:spacing w:before="40" w:after="40"/>
              <w:rPr>
                <w:rFonts w:cs="David"/>
                <w:b/>
                <w:bCs/>
                <w:rtl/>
                <w:lang w:eastAsia="he-IL"/>
              </w:rPr>
            </w:pPr>
            <w:r w:rsidRPr="004F5A9F">
              <w:rPr>
                <w:rFonts w:cs="David" w:hint="cs"/>
                <w:b/>
                <w:bCs/>
                <w:rtl/>
                <w:lang w:eastAsia="he-IL"/>
              </w:rPr>
              <w:t>ראשי/משני</w:t>
            </w:r>
          </w:p>
        </w:tc>
      </w:tr>
      <w:tr w:rsidR="00E608B2" w:rsidTr="00E608B2">
        <w:trPr>
          <w:jc w:val="center"/>
        </w:trPr>
        <w:tc>
          <w:tcPr>
            <w:tcW w:w="1107" w:type="dxa"/>
          </w:tcPr>
          <w:p w:rsidR="00E608B2" w:rsidRDefault="00823AE0" w:rsidP="000E2E44">
            <w:pPr>
              <w:spacing w:before="40" w:after="40"/>
              <w:rPr>
                <w:rFonts w:cs="David"/>
                <w:rtl/>
                <w:lang w:eastAsia="he-IL"/>
              </w:rPr>
            </w:pPr>
            <w:r>
              <w:rPr>
                <w:rFonts w:cs="David" w:hint="cs"/>
                <w:rtl/>
                <w:lang w:eastAsia="he-IL"/>
              </w:rPr>
              <w:t>33</w:t>
            </w:r>
          </w:p>
        </w:tc>
        <w:tc>
          <w:tcPr>
            <w:tcW w:w="2871" w:type="dxa"/>
          </w:tcPr>
          <w:p w:rsidR="00E608B2" w:rsidRDefault="00823AE0" w:rsidP="000E2E44">
            <w:pPr>
              <w:spacing w:before="40" w:after="40"/>
              <w:rPr>
                <w:rFonts w:cs="David"/>
                <w:rtl/>
                <w:lang w:eastAsia="he-IL"/>
              </w:rPr>
            </w:pPr>
            <w:r>
              <w:rPr>
                <w:rFonts w:cs="David" w:hint="cs"/>
                <w:rtl/>
                <w:lang w:eastAsia="he-IL"/>
              </w:rPr>
              <w:t>סיכום ועדה רפואית</w:t>
            </w:r>
          </w:p>
        </w:tc>
        <w:tc>
          <w:tcPr>
            <w:tcW w:w="2901" w:type="dxa"/>
          </w:tcPr>
          <w:p w:rsidR="00E608B2" w:rsidRDefault="00823AE0" w:rsidP="000E2E44">
            <w:pPr>
              <w:spacing w:before="40" w:after="40"/>
              <w:rPr>
                <w:rFonts w:cs="David"/>
                <w:rtl/>
                <w:lang w:eastAsia="he-IL"/>
              </w:rPr>
            </w:pPr>
            <w:r>
              <w:rPr>
                <w:rFonts w:cs="David" w:hint="cs"/>
                <w:rtl/>
                <w:lang w:eastAsia="he-IL"/>
              </w:rPr>
              <w:t>ראשי</w:t>
            </w:r>
          </w:p>
        </w:tc>
      </w:tr>
    </w:tbl>
    <w:p w:rsidR="00150585" w:rsidRPr="00150585" w:rsidRDefault="00150585" w:rsidP="00150585">
      <w:pPr>
        <w:rPr>
          <w:lang w:eastAsia="he-IL"/>
        </w:rPr>
      </w:pPr>
    </w:p>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ממשקים הקשורים לתהליך</w:t>
      </w:r>
    </w:p>
    <w:tbl>
      <w:tblPr>
        <w:tblStyle w:val="TableGrid"/>
        <w:bidiVisual/>
        <w:tblW w:w="0" w:type="auto"/>
        <w:jc w:val="center"/>
        <w:tblLook w:val="04A0"/>
      </w:tblPr>
      <w:tblGrid>
        <w:gridCol w:w="1107"/>
        <w:gridCol w:w="2871"/>
        <w:gridCol w:w="3437"/>
      </w:tblGrid>
      <w:tr w:rsidR="008B7C2E" w:rsidTr="000E2E44">
        <w:trPr>
          <w:jc w:val="center"/>
        </w:trPr>
        <w:tc>
          <w:tcPr>
            <w:tcW w:w="1107" w:type="dxa"/>
            <w:shd w:val="clear" w:color="auto" w:fill="F2F2F2" w:themeFill="background1" w:themeFillShade="F2"/>
          </w:tcPr>
          <w:p w:rsidR="008B7C2E" w:rsidRPr="004F5A9F" w:rsidRDefault="008B7C2E" w:rsidP="000E2E44">
            <w:pPr>
              <w:spacing w:before="40" w:after="40"/>
              <w:rPr>
                <w:rFonts w:cs="David"/>
                <w:b/>
                <w:bCs/>
                <w:rtl/>
                <w:lang w:eastAsia="he-IL"/>
              </w:rPr>
            </w:pPr>
            <w:r>
              <w:rPr>
                <w:rFonts w:cs="David" w:hint="cs"/>
                <w:b/>
                <w:bCs/>
                <w:rtl/>
                <w:lang w:eastAsia="he-IL"/>
              </w:rPr>
              <w:t>מס"ד</w:t>
            </w:r>
          </w:p>
        </w:tc>
        <w:tc>
          <w:tcPr>
            <w:tcW w:w="2871" w:type="dxa"/>
            <w:shd w:val="clear" w:color="auto" w:fill="F2F2F2" w:themeFill="background1" w:themeFillShade="F2"/>
          </w:tcPr>
          <w:p w:rsidR="008B7C2E" w:rsidRPr="004F5A9F" w:rsidRDefault="008B7C2E" w:rsidP="000E2E44">
            <w:pPr>
              <w:spacing w:before="40" w:after="40"/>
              <w:rPr>
                <w:rFonts w:cs="David"/>
                <w:b/>
                <w:bCs/>
                <w:rtl/>
                <w:lang w:eastAsia="he-IL"/>
              </w:rPr>
            </w:pPr>
            <w:r>
              <w:rPr>
                <w:rFonts w:cs="David" w:hint="cs"/>
                <w:b/>
                <w:bCs/>
                <w:rtl/>
                <w:lang w:eastAsia="he-IL"/>
              </w:rPr>
              <w:t>שם ממשק</w:t>
            </w:r>
          </w:p>
        </w:tc>
        <w:tc>
          <w:tcPr>
            <w:tcW w:w="3437" w:type="dxa"/>
            <w:shd w:val="clear" w:color="auto" w:fill="F2F2F2" w:themeFill="background1" w:themeFillShade="F2"/>
          </w:tcPr>
          <w:p w:rsidR="008B7C2E" w:rsidRPr="004F5A9F" w:rsidRDefault="008B7C2E" w:rsidP="000E2E44">
            <w:pPr>
              <w:spacing w:before="40" w:after="40"/>
              <w:rPr>
                <w:rFonts w:cs="David"/>
                <w:b/>
                <w:bCs/>
                <w:rtl/>
                <w:lang w:eastAsia="he-IL"/>
              </w:rPr>
            </w:pPr>
            <w:r>
              <w:rPr>
                <w:rFonts w:cs="David" w:hint="cs"/>
                <w:b/>
                <w:bCs/>
                <w:rtl/>
                <w:lang w:eastAsia="he-IL"/>
              </w:rPr>
              <w:t>הערות</w:t>
            </w:r>
          </w:p>
        </w:tc>
      </w:tr>
      <w:tr w:rsidR="00903308" w:rsidTr="000E2E44">
        <w:trPr>
          <w:jc w:val="center"/>
        </w:trPr>
        <w:tc>
          <w:tcPr>
            <w:tcW w:w="1107" w:type="dxa"/>
            <w:vAlign w:val="bottom"/>
          </w:tcPr>
          <w:p w:rsidR="00903308" w:rsidRPr="00903308" w:rsidRDefault="00903308" w:rsidP="00903308">
            <w:pPr>
              <w:spacing w:before="40" w:after="40"/>
              <w:rPr>
                <w:rFonts w:cs="David"/>
                <w:lang w:eastAsia="he-IL"/>
              </w:rPr>
            </w:pPr>
            <w:r w:rsidRPr="00903308">
              <w:rPr>
                <w:rFonts w:cs="David"/>
                <w:lang w:eastAsia="he-IL"/>
              </w:rPr>
              <w:t>54</w:t>
            </w:r>
          </w:p>
        </w:tc>
        <w:tc>
          <w:tcPr>
            <w:tcW w:w="2871" w:type="dxa"/>
            <w:vAlign w:val="bottom"/>
          </w:tcPr>
          <w:p w:rsidR="00903308" w:rsidRPr="00903308" w:rsidRDefault="00903308" w:rsidP="00903308">
            <w:pPr>
              <w:spacing w:before="40" w:after="40"/>
              <w:rPr>
                <w:rFonts w:cs="David"/>
                <w:lang w:eastAsia="he-IL"/>
              </w:rPr>
            </w:pPr>
            <w:r w:rsidRPr="00903308">
              <w:rPr>
                <w:rFonts w:cs="David"/>
                <w:rtl/>
                <w:lang w:eastAsia="he-IL"/>
              </w:rPr>
              <w:t>שידור נתוני מיון רפואי על חיילים</w:t>
            </w:r>
          </w:p>
        </w:tc>
        <w:tc>
          <w:tcPr>
            <w:tcW w:w="3437" w:type="dxa"/>
          </w:tcPr>
          <w:p w:rsidR="00903308" w:rsidRDefault="00903308" w:rsidP="000E2E44">
            <w:pPr>
              <w:spacing w:before="40" w:after="40"/>
              <w:rPr>
                <w:rFonts w:cs="David"/>
                <w:rtl/>
                <w:lang w:eastAsia="he-IL"/>
              </w:rPr>
            </w:pPr>
            <w:r>
              <w:rPr>
                <w:rFonts w:cs="David" w:hint="cs"/>
                <w:rtl/>
                <w:lang w:eastAsia="he-IL"/>
              </w:rPr>
              <w:t>שידור פרופיל מטופל</w:t>
            </w:r>
          </w:p>
        </w:tc>
      </w:tr>
      <w:tr w:rsidR="00903308" w:rsidTr="000E2E44">
        <w:trPr>
          <w:jc w:val="center"/>
        </w:trPr>
        <w:tc>
          <w:tcPr>
            <w:tcW w:w="1107" w:type="dxa"/>
            <w:vAlign w:val="bottom"/>
          </w:tcPr>
          <w:p w:rsidR="00903308" w:rsidRPr="00903308" w:rsidRDefault="00903308" w:rsidP="00903308">
            <w:pPr>
              <w:spacing w:before="40" w:after="40"/>
              <w:rPr>
                <w:rFonts w:cs="David"/>
                <w:lang w:eastAsia="he-IL"/>
              </w:rPr>
            </w:pPr>
            <w:r w:rsidRPr="00903308">
              <w:rPr>
                <w:rFonts w:cs="David"/>
                <w:lang w:eastAsia="he-IL"/>
              </w:rPr>
              <w:t>57</w:t>
            </w:r>
          </w:p>
        </w:tc>
        <w:tc>
          <w:tcPr>
            <w:tcW w:w="2871" w:type="dxa"/>
            <w:vAlign w:val="bottom"/>
          </w:tcPr>
          <w:p w:rsidR="00903308" w:rsidRPr="00903308" w:rsidRDefault="00903308" w:rsidP="00903308">
            <w:pPr>
              <w:spacing w:before="40" w:after="40"/>
              <w:rPr>
                <w:rFonts w:cs="David"/>
                <w:lang w:eastAsia="he-IL"/>
              </w:rPr>
            </w:pPr>
            <w:r w:rsidRPr="00903308">
              <w:rPr>
                <w:rFonts w:cs="David"/>
                <w:rtl/>
                <w:lang w:eastAsia="he-IL"/>
              </w:rPr>
              <w:t>שידור נתוני מיון רפואי על מלש"בים</w:t>
            </w:r>
          </w:p>
        </w:tc>
        <w:tc>
          <w:tcPr>
            <w:tcW w:w="3437" w:type="dxa"/>
          </w:tcPr>
          <w:p w:rsidR="00903308" w:rsidRDefault="00903308" w:rsidP="000E2E44">
            <w:pPr>
              <w:spacing w:before="40" w:after="40"/>
              <w:rPr>
                <w:rFonts w:cs="David"/>
                <w:rtl/>
                <w:lang w:eastAsia="he-IL"/>
              </w:rPr>
            </w:pPr>
            <w:r>
              <w:rPr>
                <w:rFonts w:cs="David" w:hint="cs"/>
                <w:rtl/>
                <w:lang w:eastAsia="he-IL"/>
              </w:rPr>
              <w:t>שידור פרופיל מטופל</w:t>
            </w:r>
          </w:p>
        </w:tc>
      </w:tr>
    </w:tbl>
    <w:p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rtl/>
          <w:lang w:eastAsia="he-IL"/>
        </w:rPr>
        <w:t>דוחות הקשורים לתהליך</w:t>
      </w:r>
    </w:p>
    <w:p w:rsidR="003821A2" w:rsidRPr="003477E9" w:rsidRDefault="00F742A9" w:rsidP="003477E9">
      <w:pPr>
        <w:ind w:left="804"/>
        <w:rPr>
          <w:rFonts w:cs="David"/>
          <w:rtl/>
          <w:lang w:eastAsia="he-IL"/>
        </w:rPr>
      </w:pPr>
      <w:r>
        <w:rPr>
          <w:rFonts w:cs="David" w:hint="cs"/>
          <w:rtl/>
          <w:lang w:eastAsia="he-IL"/>
        </w:rPr>
        <w:t>אין.</w:t>
      </w:r>
    </w:p>
    <w:p w:rsid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מפעילים</w:t>
      </w:r>
    </w:p>
    <w:tbl>
      <w:tblPr>
        <w:tblStyle w:val="TableGrid"/>
        <w:bidiVisual/>
        <w:tblW w:w="0" w:type="auto"/>
        <w:jc w:val="center"/>
        <w:tblLook w:val="04A0"/>
      </w:tblPr>
      <w:tblGrid>
        <w:gridCol w:w="1107"/>
        <w:gridCol w:w="2871"/>
        <w:gridCol w:w="3437"/>
      </w:tblGrid>
      <w:tr w:rsidR="00E608B2" w:rsidTr="00E608B2">
        <w:trPr>
          <w:jc w:val="center"/>
        </w:trPr>
        <w:tc>
          <w:tcPr>
            <w:tcW w:w="1107" w:type="dxa"/>
            <w:shd w:val="clear" w:color="auto" w:fill="F2F2F2" w:themeFill="background1" w:themeFillShade="F2"/>
          </w:tcPr>
          <w:p w:rsidR="00E608B2" w:rsidRPr="004F5A9F" w:rsidRDefault="00E608B2" w:rsidP="000E2E44">
            <w:pPr>
              <w:spacing w:before="40" w:after="40"/>
              <w:rPr>
                <w:rFonts w:cs="David"/>
                <w:b/>
                <w:bCs/>
                <w:rtl/>
                <w:lang w:eastAsia="he-IL"/>
              </w:rPr>
            </w:pPr>
            <w:r>
              <w:rPr>
                <w:rFonts w:cs="David" w:hint="cs"/>
                <w:b/>
                <w:bCs/>
                <w:rtl/>
                <w:lang w:eastAsia="he-IL"/>
              </w:rPr>
              <w:t>מספר תהליך</w:t>
            </w:r>
          </w:p>
        </w:tc>
        <w:tc>
          <w:tcPr>
            <w:tcW w:w="2871" w:type="dxa"/>
            <w:shd w:val="clear" w:color="auto" w:fill="F2F2F2" w:themeFill="background1" w:themeFillShade="F2"/>
          </w:tcPr>
          <w:p w:rsidR="00E608B2" w:rsidRPr="004F5A9F" w:rsidRDefault="00E608B2" w:rsidP="000E2E44">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תהליך</w:t>
            </w:r>
          </w:p>
        </w:tc>
        <w:tc>
          <w:tcPr>
            <w:tcW w:w="3437" w:type="dxa"/>
            <w:shd w:val="clear" w:color="auto" w:fill="F2F2F2" w:themeFill="background1" w:themeFillShade="F2"/>
          </w:tcPr>
          <w:p w:rsidR="00E608B2" w:rsidRPr="004F5A9F" w:rsidRDefault="00E608B2" w:rsidP="000E2E44">
            <w:pPr>
              <w:spacing w:before="40" w:after="40"/>
              <w:rPr>
                <w:rFonts w:cs="David"/>
                <w:b/>
                <w:bCs/>
                <w:rtl/>
                <w:lang w:eastAsia="he-IL"/>
              </w:rPr>
            </w:pPr>
            <w:r>
              <w:rPr>
                <w:rFonts w:cs="David" w:hint="cs"/>
                <w:b/>
                <w:bCs/>
                <w:rtl/>
                <w:lang w:eastAsia="he-IL"/>
              </w:rPr>
              <w:t>הערות</w:t>
            </w:r>
          </w:p>
        </w:tc>
      </w:tr>
      <w:tr w:rsidR="00E608B2" w:rsidTr="00E608B2">
        <w:trPr>
          <w:jc w:val="center"/>
        </w:trPr>
        <w:tc>
          <w:tcPr>
            <w:tcW w:w="1107" w:type="dxa"/>
          </w:tcPr>
          <w:p w:rsidR="00E608B2" w:rsidRDefault="004462E0" w:rsidP="000E2E44">
            <w:pPr>
              <w:spacing w:before="40" w:after="40"/>
              <w:rPr>
                <w:rFonts w:cs="David"/>
                <w:rtl/>
                <w:lang w:eastAsia="he-IL"/>
              </w:rPr>
            </w:pPr>
            <w:r>
              <w:rPr>
                <w:rFonts w:cs="David" w:hint="cs"/>
                <w:rtl/>
                <w:lang w:eastAsia="he-IL"/>
              </w:rPr>
              <w:t>9</w:t>
            </w:r>
          </w:p>
        </w:tc>
        <w:tc>
          <w:tcPr>
            <w:tcW w:w="2871" w:type="dxa"/>
          </w:tcPr>
          <w:p w:rsidR="00E608B2" w:rsidRDefault="004462E0" w:rsidP="000E2E44">
            <w:pPr>
              <w:spacing w:before="40" w:after="40"/>
              <w:rPr>
                <w:rFonts w:cs="David"/>
                <w:rtl/>
                <w:lang w:eastAsia="he-IL"/>
              </w:rPr>
            </w:pPr>
            <w:r w:rsidRPr="005E7B3E">
              <w:rPr>
                <w:rFonts w:cs="David"/>
                <w:rtl/>
                <w:lang w:eastAsia="he-IL"/>
              </w:rPr>
              <w:t>כניסה למערכת, איתור מטופל ותחילת תיעוד מידע רפואי</w:t>
            </w:r>
          </w:p>
        </w:tc>
        <w:tc>
          <w:tcPr>
            <w:tcW w:w="3437" w:type="dxa"/>
          </w:tcPr>
          <w:p w:rsidR="00E608B2" w:rsidRDefault="00E608B2" w:rsidP="000E2E44">
            <w:pPr>
              <w:spacing w:before="40" w:after="40"/>
              <w:rPr>
                <w:rFonts w:cs="David"/>
                <w:rtl/>
                <w:lang w:eastAsia="he-IL"/>
              </w:rPr>
            </w:pPr>
          </w:p>
        </w:tc>
      </w:tr>
    </w:tbl>
    <w:p w:rsidR="003821A2" w:rsidRP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מופעלים</w:t>
      </w:r>
    </w:p>
    <w:tbl>
      <w:tblPr>
        <w:tblStyle w:val="TableGrid"/>
        <w:bidiVisual/>
        <w:tblW w:w="0" w:type="auto"/>
        <w:jc w:val="center"/>
        <w:tblLook w:val="04A0"/>
      </w:tblPr>
      <w:tblGrid>
        <w:gridCol w:w="1107"/>
        <w:gridCol w:w="2871"/>
        <w:gridCol w:w="3437"/>
      </w:tblGrid>
      <w:tr w:rsidR="00E608B2" w:rsidTr="00E608B2">
        <w:trPr>
          <w:jc w:val="center"/>
        </w:trPr>
        <w:tc>
          <w:tcPr>
            <w:tcW w:w="1107" w:type="dxa"/>
            <w:shd w:val="clear" w:color="auto" w:fill="F2F2F2" w:themeFill="background1" w:themeFillShade="F2"/>
          </w:tcPr>
          <w:p w:rsidR="00E608B2" w:rsidRPr="004F5A9F" w:rsidRDefault="00E608B2" w:rsidP="000E2E44">
            <w:pPr>
              <w:spacing w:before="40" w:after="40"/>
              <w:rPr>
                <w:rFonts w:cs="David"/>
                <w:b/>
                <w:bCs/>
                <w:rtl/>
                <w:lang w:eastAsia="he-IL"/>
              </w:rPr>
            </w:pPr>
            <w:r>
              <w:rPr>
                <w:rFonts w:cs="David" w:hint="cs"/>
                <w:b/>
                <w:bCs/>
                <w:rtl/>
                <w:lang w:eastAsia="he-IL"/>
              </w:rPr>
              <w:t>מספר תהליך</w:t>
            </w:r>
          </w:p>
        </w:tc>
        <w:tc>
          <w:tcPr>
            <w:tcW w:w="2871" w:type="dxa"/>
            <w:shd w:val="clear" w:color="auto" w:fill="F2F2F2" w:themeFill="background1" w:themeFillShade="F2"/>
          </w:tcPr>
          <w:p w:rsidR="00E608B2" w:rsidRPr="004F5A9F" w:rsidRDefault="00E608B2" w:rsidP="000E2E44">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תהליך</w:t>
            </w:r>
          </w:p>
        </w:tc>
        <w:tc>
          <w:tcPr>
            <w:tcW w:w="3437" w:type="dxa"/>
            <w:shd w:val="clear" w:color="auto" w:fill="F2F2F2" w:themeFill="background1" w:themeFillShade="F2"/>
          </w:tcPr>
          <w:p w:rsidR="00E608B2" w:rsidRPr="004F5A9F" w:rsidRDefault="00E608B2" w:rsidP="000E2E44">
            <w:pPr>
              <w:spacing w:before="40" w:after="40"/>
              <w:rPr>
                <w:rFonts w:cs="David"/>
                <w:b/>
                <w:bCs/>
                <w:rtl/>
                <w:lang w:eastAsia="he-IL"/>
              </w:rPr>
            </w:pPr>
            <w:r>
              <w:rPr>
                <w:rFonts w:cs="David" w:hint="cs"/>
                <w:b/>
                <w:bCs/>
                <w:rtl/>
                <w:lang w:eastAsia="he-IL"/>
              </w:rPr>
              <w:t>הערות</w:t>
            </w:r>
          </w:p>
        </w:tc>
      </w:tr>
      <w:tr w:rsidR="00BC4615" w:rsidTr="00E608B2">
        <w:trPr>
          <w:jc w:val="center"/>
        </w:trPr>
        <w:tc>
          <w:tcPr>
            <w:tcW w:w="1107" w:type="dxa"/>
          </w:tcPr>
          <w:p w:rsidR="00BC4615" w:rsidRDefault="00BC4615" w:rsidP="000E2E44">
            <w:pPr>
              <w:spacing w:before="40" w:after="40"/>
              <w:rPr>
                <w:rFonts w:cs="David"/>
                <w:rtl/>
                <w:lang w:eastAsia="he-IL"/>
              </w:rPr>
            </w:pPr>
            <w:r>
              <w:rPr>
                <w:rFonts w:cs="David" w:hint="cs"/>
                <w:rtl/>
                <w:lang w:eastAsia="he-IL"/>
              </w:rPr>
              <w:t>3</w:t>
            </w:r>
          </w:p>
        </w:tc>
        <w:tc>
          <w:tcPr>
            <w:tcW w:w="2871" w:type="dxa"/>
          </w:tcPr>
          <w:p w:rsidR="00BC4615" w:rsidRDefault="00BC4615" w:rsidP="000E2E44">
            <w:pPr>
              <w:spacing w:before="40" w:after="40"/>
              <w:rPr>
                <w:rFonts w:cs="David"/>
                <w:rtl/>
                <w:lang w:eastAsia="he-IL"/>
              </w:rPr>
            </w:pPr>
            <w:r>
              <w:rPr>
                <w:rFonts w:cs="David" w:hint="cs"/>
                <w:rtl/>
                <w:lang w:eastAsia="he-IL"/>
              </w:rPr>
              <w:t>ניהול שאלונים רפואיים</w:t>
            </w:r>
          </w:p>
        </w:tc>
        <w:tc>
          <w:tcPr>
            <w:tcW w:w="3437" w:type="dxa"/>
          </w:tcPr>
          <w:p w:rsidR="00BC4615" w:rsidRDefault="0080127F" w:rsidP="0080127F">
            <w:pPr>
              <w:spacing w:before="40" w:after="40"/>
              <w:rPr>
                <w:rFonts w:cs="David"/>
                <w:rtl/>
                <w:lang w:eastAsia="he-IL"/>
              </w:rPr>
            </w:pPr>
            <w:r>
              <w:rPr>
                <w:rFonts w:cs="David" w:hint="cs"/>
                <w:rtl/>
                <w:lang w:eastAsia="he-IL"/>
              </w:rPr>
              <w:t>באמצעות כפתור</w:t>
            </w:r>
          </w:p>
        </w:tc>
      </w:tr>
      <w:tr w:rsidR="00903308" w:rsidTr="000E2E44">
        <w:trPr>
          <w:jc w:val="center"/>
        </w:trPr>
        <w:tc>
          <w:tcPr>
            <w:tcW w:w="1107" w:type="dxa"/>
            <w:vAlign w:val="bottom"/>
          </w:tcPr>
          <w:p w:rsidR="00903308" w:rsidRPr="00903308" w:rsidRDefault="00903308" w:rsidP="000E2E44">
            <w:pPr>
              <w:spacing w:before="40" w:after="40"/>
              <w:rPr>
                <w:rFonts w:cs="David"/>
                <w:lang w:eastAsia="he-IL"/>
              </w:rPr>
            </w:pPr>
            <w:r w:rsidRPr="00903308">
              <w:rPr>
                <w:rFonts w:cs="David"/>
                <w:lang w:eastAsia="he-IL"/>
              </w:rPr>
              <w:t>54</w:t>
            </w:r>
          </w:p>
        </w:tc>
        <w:tc>
          <w:tcPr>
            <w:tcW w:w="2871" w:type="dxa"/>
            <w:vAlign w:val="bottom"/>
          </w:tcPr>
          <w:p w:rsidR="00903308" w:rsidRPr="00903308" w:rsidRDefault="00903308" w:rsidP="000E2E44">
            <w:pPr>
              <w:spacing w:before="40" w:after="40"/>
              <w:rPr>
                <w:rFonts w:cs="David"/>
                <w:lang w:eastAsia="he-IL"/>
              </w:rPr>
            </w:pPr>
            <w:r w:rsidRPr="00903308">
              <w:rPr>
                <w:rFonts w:cs="David"/>
                <w:rtl/>
                <w:lang w:eastAsia="he-IL"/>
              </w:rPr>
              <w:t>שידור נתוני מיון רפואי על חיילים</w:t>
            </w:r>
          </w:p>
        </w:tc>
        <w:tc>
          <w:tcPr>
            <w:tcW w:w="3437" w:type="dxa"/>
          </w:tcPr>
          <w:p w:rsidR="00903308" w:rsidRDefault="00903308" w:rsidP="000E2E44">
            <w:pPr>
              <w:spacing w:before="40" w:after="40"/>
              <w:rPr>
                <w:rFonts w:cs="David"/>
                <w:rtl/>
                <w:lang w:eastAsia="he-IL"/>
              </w:rPr>
            </w:pPr>
          </w:p>
        </w:tc>
      </w:tr>
      <w:tr w:rsidR="00903308" w:rsidTr="000E2E44">
        <w:trPr>
          <w:jc w:val="center"/>
        </w:trPr>
        <w:tc>
          <w:tcPr>
            <w:tcW w:w="1107" w:type="dxa"/>
            <w:vAlign w:val="bottom"/>
          </w:tcPr>
          <w:p w:rsidR="00903308" w:rsidRPr="00903308" w:rsidRDefault="00903308" w:rsidP="000E2E44">
            <w:pPr>
              <w:spacing w:before="40" w:after="40"/>
              <w:rPr>
                <w:rFonts w:cs="David"/>
                <w:lang w:eastAsia="he-IL"/>
              </w:rPr>
            </w:pPr>
            <w:r w:rsidRPr="00903308">
              <w:rPr>
                <w:rFonts w:cs="David"/>
                <w:lang w:eastAsia="he-IL"/>
              </w:rPr>
              <w:t>57</w:t>
            </w:r>
          </w:p>
        </w:tc>
        <w:tc>
          <w:tcPr>
            <w:tcW w:w="2871" w:type="dxa"/>
            <w:vAlign w:val="bottom"/>
          </w:tcPr>
          <w:p w:rsidR="00903308" w:rsidRPr="00903308" w:rsidRDefault="00903308" w:rsidP="000E2E44">
            <w:pPr>
              <w:spacing w:before="40" w:after="40"/>
              <w:rPr>
                <w:rFonts w:cs="David"/>
                <w:lang w:eastAsia="he-IL"/>
              </w:rPr>
            </w:pPr>
            <w:r w:rsidRPr="00903308">
              <w:rPr>
                <w:rFonts w:cs="David"/>
                <w:rtl/>
                <w:lang w:eastAsia="he-IL"/>
              </w:rPr>
              <w:t>שידור נתוני מיון רפואי על מלש"בים</w:t>
            </w:r>
          </w:p>
        </w:tc>
        <w:tc>
          <w:tcPr>
            <w:tcW w:w="3437" w:type="dxa"/>
          </w:tcPr>
          <w:p w:rsidR="00903308" w:rsidRDefault="00903308" w:rsidP="000E2E44">
            <w:pPr>
              <w:spacing w:before="40" w:after="40"/>
              <w:rPr>
                <w:rFonts w:cs="David"/>
                <w:rtl/>
                <w:lang w:eastAsia="he-IL"/>
              </w:rPr>
            </w:pPr>
          </w:p>
        </w:tc>
      </w:tr>
    </w:tbl>
    <w:p w:rsidR="004E288D" w:rsidRDefault="004E288D" w:rsidP="004E288D">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lastRenderedPageBreak/>
        <w:t xml:space="preserve">אפיון </w:t>
      </w:r>
      <w:r w:rsidR="008100D1">
        <w:rPr>
          <w:rFonts w:cs="David" w:hint="cs"/>
          <w:b/>
          <w:bCs/>
          <w:color w:val="auto"/>
          <w:sz w:val="32"/>
          <w:szCs w:val="32"/>
          <w:rtl/>
        </w:rPr>
        <w:t>פונקציונאלי</w:t>
      </w:r>
    </w:p>
    <w:p w:rsidR="004E288D" w:rsidRPr="004E288D"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p>
    <w:p w:rsidR="004E288D" w:rsidRDefault="000355DD" w:rsidP="00E608B2">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t>תרשים</w:t>
      </w:r>
      <w:r w:rsidR="004E288D">
        <w:rPr>
          <w:rFonts w:cs="David" w:hint="cs"/>
          <w:b/>
          <w:bCs/>
          <w:color w:val="auto"/>
          <w:sz w:val="28"/>
          <w:szCs w:val="28"/>
          <w:rtl/>
          <w:lang w:eastAsia="he-IL"/>
        </w:rPr>
        <w:t xml:space="preserve"> ה</w:t>
      </w:r>
      <w:commentRangeStart w:id="53"/>
      <w:r w:rsidR="004E288D">
        <w:rPr>
          <w:rFonts w:cs="David" w:hint="cs"/>
          <w:b/>
          <w:bCs/>
          <w:color w:val="auto"/>
          <w:sz w:val="28"/>
          <w:szCs w:val="28"/>
          <w:rtl/>
          <w:lang w:eastAsia="he-IL"/>
        </w:rPr>
        <w:t>תהליך</w:t>
      </w:r>
      <w:commentRangeEnd w:id="53"/>
      <w:r w:rsidR="009E522C">
        <w:rPr>
          <w:rStyle w:val="CommentReference"/>
          <w:rFonts w:ascii="Times New Roman" w:eastAsia="Times New Roman" w:hAnsi="Times New Roman" w:cs="Times New Roman"/>
          <w:color w:val="auto"/>
          <w:rtl/>
        </w:rPr>
        <w:commentReference w:id="53"/>
      </w:r>
    </w:p>
    <w:p w:rsidR="00243249" w:rsidRDefault="00D26924" w:rsidP="005071FB">
      <w:pPr>
        <w:jc w:val="center"/>
        <w:rPr>
          <w:rtl/>
          <w:lang w:eastAsia="he-IL"/>
        </w:rPr>
      </w:pPr>
      <w:del w:id="54" w:author="Michal Moreno" w:date="2014-10-19T14:40:00Z">
        <w:r w:rsidDel="009E522C">
          <w:object w:dxaOrig="13833" w:dyaOrig="171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8pt;height:617.25pt" o:ole="">
              <v:imagedata r:id="rId9" o:title=""/>
            </v:shape>
            <o:OLEObject Type="Embed" ProgID="Visio.Drawing.11" ShapeID="_x0000_i1025" DrawAspect="Content" ObjectID="_1488525657" r:id="rId10"/>
          </w:object>
        </w:r>
      </w:del>
      <w:ins w:id="55" w:author="Michal Moreno" w:date="2014-10-19T14:40:00Z">
        <w:r w:rsidR="009E522C" w:rsidRPr="009E522C">
          <w:t xml:space="preserve"> </w:t>
        </w:r>
      </w:ins>
      <w:del w:id="56" w:author="Michal Moreno" w:date="2015-03-22T10:32:00Z">
        <w:r w:rsidR="009E522C" w:rsidDel="005071FB">
          <w:fldChar w:fldCharType="begin"/>
        </w:r>
        <w:r w:rsidR="009E522C" w:rsidDel="005071FB">
          <w:fldChar w:fldCharType="separate"/>
        </w:r>
        <w:r w:rsidR="009E522C" w:rsidDel="005071FB">
          <w:fldChar w:fldCharType="end"/>
        </w:r>
      </w:del>
      <w:ins w:id="57" w:author="Michal Moreno" w:date="2015-03-22T10:32:00Z">
        <w:r w:rsidR="005071FB" w:rsidRPr="005071FB">
          <w:t xml:space="preserve"> </w:t>
        </w:r>
        <w:r w:rsidR="005071FB">
          <w:object w:dxaOrig="14172" w:dyaOrig="20408">
            <v:shape id="_x0000_i1026" type="#_x0000_t75" style="width:450.75pt;height:628.5pt" o:ole="">
              <v:imagedata r:id="rId11" o:title=""/>
            </v:shape>
            <o:OLEObject Type="Embed" ProgID="Visio.Drawing.11" ShapeID="_x0000_i1026" DrawAspect="Content" ObjectID="_1488525658" r:id="rId12"/>
          </w:object>
        </w:r>
      </w:ins>
    </w:p>
    <w:p w:rsidR="00243249" w:rsidRDefault="00243249" w:rsidP="00E608B2">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lastRenderedPageBreak/>
        <w:t>מסלול עיקרי</w:t>
      </w:r>
    </w:p>
    <w:tbl>
      <w:tblPr>
        <w:tblStyle w:val="TableGrid"/>
        <w:bidiVisual/>
        <w:tblW w:w="0" w:type="auto"/>
        <w:tblLook w:val="04A0"/>
      </w:tblPr>
      <w:tblGrid>
        <w:gridCol w:w="1330"/>
        <w:gridCol w:w="1652"/>
        <w:gridCol w:w="3260"/>
        <w:gridCol w:w="2552"/>
      </w:tblGrid>
      <w:tr w:rsidR="00801FB6" w:rsidRPr="008E1E9B" w:rsidTr="000E2E44">
        <w:tc>
          <w:tcPr>
            <w:tcW w:w="0" w:type="auto"/>
          </w:tcPr>
          <w:p w:rsidR="00801FB6" w:rsidRPr="008E1E9B" w:rsidRDefault="00801FB6" w:rsidP="000E2E44">
            <w:pPr>
              <w:rPr>
                <w:rFonts w:cs="David"/>
                <w:b/>
                <w:bCs/>
                <w:rtl/>
                <w:lang w:eastAsia="he-IL"/>
              </w:rPr>
            </w:pPr>
            <w:r w:rsidRPr="008E1E9B">
              <w:rPr>
                <w:rFonts w:cs="David" w:hint="cs"/>
                <w:b/>
                <w:bCs/>
                <w:rtl/>
                <w:lang w:eastAsia="he-IL"/>
              </w:rPr>
              <w:t>מבצע הפעולה</w:t>
            </w:r>
          </w:p>
        </w:tc>
        <w:tc>
          <w:tcPr>
            <w:tcW w:w="1652" w:type="dxa"/>
          </w:tcPr>
          <w:p w:rsidR="00801FB6" w:rsidRPr="008E1E9B" w:rsidRDefault="00801FB6" w:rsidP="000E2E44">
            <w:pPr>
              <w:rPr>
                <w:rFonts w:cs="David"/>
                <w:b/>
                <w:bCs/>
                <w:rtl/>
                <w:lang w:eastAsia="he-IL"/>
              </w:rPr>
            </w:pPr>
            <w:r w:rsidRPr="008E1E9B">
              <w:rPr>
                <w:rFonts w:cs="David" w:hint="cs"/>
                <w:b/>
                <w:bCs/>
                <w:rtl/>
                <w:lang w:eastAsia="he-IL"/>
              </w:rPr>
              <w:t>הפעולה</w:t>
            </w:r>
          </w:p>
        </w:tc>
        <w:tc>
          <w:tcPr>
            <w:tcW w:w="3260" w:type="dxa"/>
          </w:tcPr>
          <w:p w:rsidR="00801FB6" w:rsidRPr="008E1E9B" w:rsidRDefault="00801FB6" w:rsidP="000E2E44">
            <w:pPr>
              <w:rPr>
                <w:rFonts w:cs="David"/>
                <w:b/>
                <w:bCs/>
                <w:rtl/>
                <w:lang w:eastAsia="he-IL"/>
              </w:rPr>
            </w:pPr>
            <w:r w:rsidRPr="008E1E9B">
              <w:rPr>
                <w:rFonts w:cs="David" w:hint="cs"/>
                <w:b/>
                <w:bCs/>
                <w:rtl/>
                <w:lang w:eastAsia="he-IL"/>
              </w:rPr>
              <w:t>תיאור</w:t>
            </w:r>
          </w:p>
        </w:tc>
        <w:tc>
          <w:tcPr>
            <w:tcW w:w="2552" w:type="dxa"/>
          </w:tcPr>
          <w:p w:rsidR="00801FB6" w:rsidRPr="008E1E9B" w:rsidRDefault="00801FB6" w:rsidP="000E2E44">
            <w:pPr>
              <w:rPr>
                <w:rFonts w:cs="David"/>
                <w:b/>
                <w:bCs/>
                <w:rtl/>
                <w:lang w:eastAsia="he-IL"/>
              </w:rPr>
            </w:pPr>
            <w:r w:rsidRPr="008E1E9B">
              <w:rPr>
                <w:rFonts w:cs="David" w:hint="cs"/>
                <w:b/>
                <w:bCs/>
                <w:rtl/>
                <w:lang w:eastAsia="he-IL"/>
              </w:rPr>
              <w:t>הערות</w:t>
            </w:r>
          </w:p>
        </w:tc>
      </w:tr>
      <w:tr w:rsidR="00801FB6" w:rsidRPr="008E1E9B" w:rsidTr="000E2E44">
        <w:tc>
          <w:tcPr>
            <w:tcW w:w="0" w:type="auto"/>
          </w:tcPr>
          <w:p w:rsidR="00801FB6" w:rsidRPr="008E1E9B" w:rsidRDefault="001950FD" w:rsidP="000E2E44">
            <w:pPr>
              <w:rPr>
                <w:rFonts w:cs="David"/>
                <w:rtl/>
                <w:lang w:eastAsia="he-IL"/>
              </w:rPr>
            </w:pPr>
            <w:r>
              <w:rPr>
                <w:rFonts w:cs="David" w:hint="cs"/>
                <w:rtl/>
                <w:lang w:eastAsia="he-IL"/>
              </w:rPr>
              <w:t>משתמש</w:t>
            </w:r>
          </w:p>
        </w:tc>
        <w:tc>
          <w:tcPr>
            <w:tcW w:w="1652" w:type="dxa"/>
          </w:tcPr>
          <w:p w:rsidR="00801FB6" w:rsidRPr="008E1E9B" w:rsidRDefault="001950FD" w:rsidP="000E2E44">
            <w:pPr>
              <w:rPr>
                <w:rFonts w:cs="David"/>
                <w:rtl/>
                <w:lang w:eastAsia="he-IL"/>
              </w:rPr>
            </w:pPr>
            <w:r>
              <w:rPr>
                <w:rFonts w:cs="David" w:hint="cs"/>
                <w:rtl/>
                <w:lang w:eastAsia="he-IL"/>
              </w:rPr>
              <w:t>כניסה למסך</w:t>
            </w:r>
          </w:p>
        </w:tc>
        <w:tc>
          <w:tcPr>
            <w:tcW w:w="3260" w:type="dxa"/>
          </w:tcPr>
          <w:p w:rsidR="00801FB6" w:rsidRPr="008E1E9B" w:rsidRDefault="001950FD" w:rsidP="000E2E44">
            <w:pPr>
              <w:rPr>
                <w:rFonts w:cs="David"/>
                <w:rtl/>
                <w:lang w:eastAsia="he-IL"/>
              </w:rPr>
            </w:pPr>
            <w:r>
              <w:rPr>
                <w:rFonts w:cs="David" w:hint="cs"/>
                <w:rtl/>
                <w:lang w:eastAsia="he-IL"/>
              </w:rPr>
              <w:t>יוצג מסך סיכום ועדה רפואית</w:t>
            </w:r>
            <w:r w:rsidR="00D05F8A">
              <w:rPr>
                <w:rFonts w:cs="David" w:hint="cs"/>
                <w:rtl/>
                <w:lang w:eastAsia="he-IL"/>
              </w:rPr>
              <w:t>.</w:t>
            </w:r>
          </w:p>
        </w:tc>
        <w:tc>
          <w:tcPr>
            <w:tcW w:w="2552" w:type="dxa"/>
          </w:tcPr>
          <w:p w:rsidR="00801FB6" w:rsidRPr="008E1E9B" w:rsidRDefault="001950FD" w:rsidP="000E2E44">
            <w:pPr>
              <w:rPr>
                <w:rFonts w:cs="David"/>
                <w:rtl/>
                <w:lang w:eastAsia="he-IL"/>
              </w:rPr>
            </w:pPr>
            <w:r>
              <w:rPr>
                <w:rFonts w:cs="David" w:hint="cs"/>
                <w:rtl/>
                <w:lang w:eastAsia="he-IL"/>
              </w:rPr>
              <w:t>ראה אפיון מסך "סיכום ועדה רפואית" (קוד מסך 33).</w:t>
            </w:r>
          </w:p>
        </w:tc>
      </w:tr>
      <w:tr w:rsidR="00801FB6" w:rsidRPr="008E1E9B" w:rsidTr="000E2E44">
        <w:tc>
          <w:tcPr>
            <w:tcW w:w="0" w:type="auto"/>
          </w:tcPr>
          <w:p w:rsidR="00801FB6" w:rsidRPr="001950FD" w:rsidRDefault="00D05F8A" w:rsidP="000E2E44">
            <w:pPr>
              <w:rPr>
                <w:rFonts w:cs="David"/>
                <w:rtl/>
                <w:lang w:eastAsia="he-IL"/>
              </w:rPr>
            </w:pPr>
            <w:r>
              <w:rPr>
                <w:rFonts w:cs="David" w:hint="cs"/>
                <w:rtl/>
                <w:lang w:eastAsia="he-IL"/>
              </w:rPr>
              <w:t>משתמש</w:t>
            </w:r>
          </w:p>
        </w:tc>
        <w:tc>
          <w:tcPr>
            <w:tcW w:w="1652" w:type="dxa"/>
          </w:tcPr>
          <w:p w:rsidR="00801FB6" w:rsidRPr="008E1E9B" w:rsidRDefault="001B5F51" w:rsidP="000E2E44">
            <w:pPr>
              <w:rPr>
                <w:rFonts w:cs="David"/>
                <w:rtl/>
                <w:lang w:eastAsia="he-IL"/>
              </w:rPr>
            </w:pPr>
            <w:r>
              <w:rPr>
                <w:rFonts w:cs="David" w:hint="cs"/>
                <w:rtl/>
                <w:lang w:eastAsia="he-IL"/>
              </w:rPr>
              <w:t>בחירת תפקיד המשתתף</w:t>
            </w:r>
          </w:p>
        </w:tc>
        <w:tc>
          <w:tcPr>
            <w:tcW w:w="3260" w:type="dxa"/>
          </w:tcPr>
          <w:p w:rsidR="00801FB6" w:rsidRPr="008E1E9B" w:rsidRDefault="00562F2E" w:rsidP="00D05F8A">
            <w:pPr>
              <w:rPr>
                <w:rFonts w:cs="David"/>
                <w:rtl/>
                <w:lang w:eastAsia="he-IL"/>
              </w:rPr>
            </w:pPr>
            <w:r>
              <w:rPr>
                <w:rFonts w:cs="David" w:hint="cs"/>
                <w:rtl/>
                <w:lang w:eastAsia="he-IL"/>
              </w:rPr>
              <w:t>המשתמש בוחר תפקיד מרשימת בחירה: יו"ר/חבר/מזכיר/יועץ חיצוני.</w:t>
            </w:r>
          </w:p>
        </w:tc>
        <w:tc>
          <w:tcPr>
            <w:tcW w:w="2552" w:type="dxa"/>
          </w:tcPr>
          <w:p w:rsidR="00801FB6" w:rsidRPr="008E1E9B" w:rsidRDefault="00801FB6" w:rsidP="001B5F51">
            <w:pPr>
              <w:rPr>
                <w:rFonts w:cs="David"/>
                <w:rtl/>
                <w:lang w:eastAsia="he-IL"/>
              </w:rPr>
            </w:pPr>
          </w:p>
        </w:tc>
      </w:tr>
      <w:tr w:rsidR="001B5F51" w:rsidRPr="008E1E9B" w:rsidTr="000E2E44">
        <w:tc>
          <w:tcPr>
            <w:tcW w:w="0" w:type="auto"/>
          </w:tcPr>
          <w:p w:rsidR="001B5F51" w:rsidRDefault="001B5F51" w:rsidP="000E2E44">
            <w:pPr>
              <w:rPr>
                <w:rFonts w:cs="David"/>
                <w:rtl/>
                <w:lang w:eastAsia="he-IL"/>
              </w:rPr>
            </w:pPr>
            <w:r>
              <w:rPr>
                <w:rFonts w:cs="David" w:hint="cs"/>
                <w:rtl/>
                <w:lang w:eastAsia="he-IL"/>
              </w:rPr>
              <w:t>משתמש</w:t>
            </w:r>
          </w:p>
        </w:tc>
        <w:tc>
          <w:tcPr>
            <w:tcW w:w="1652" w:type="dxa"/>
          </w:tcPr>
          <w:p w:rsidR="001B5F51" w:rsidRDefault="001B5F51" w:rsidP="000E2E44">
            <w:pPr>
              <w:rPr>
                <w:rFonts w:cs="David"/>
                <w:rtl/>
                <w:lang w:eastAsia="he-IL"/>
              </w:rPr>
            </w:pPr>
            <w:r>
              <w:rPr>
                <w:rFonts w:cs="David" w:hint="cs"/>
                <w:rtl/>
                <w:lang w:eastAsia="he-IL"/>
              </w:rPr>
              <w:t>הזנת שם המשתתף</w:t>
            </w:r>
          </w:p>
        </w:tc>
        <w:tc>
          <w:tcPr>
            <w:tcW w:w="3260" w:type="dxa"/>
          </w:tcPr>
          <w:p w:rsidR="001B5F51" w:rsidRDefault="001B5F51" w:rsidP="001B5F51">
            <w:pPr>
              <w:rPr>
                <w:rFonts w:cs="David"/>
                <w:rtl/>
                <w:lang w:eastAsia="he-IL"/>
              </w:rPr>
            </w:pPr>
            <w:r>
              <w:rPr>
                <w:rFonts w:cs="David" w:hint="cs"/>
                <w:rtl/>
                <w:lang w:eastAsia="he-IL"/>
              </w:rPr>
              <w:t>המשתמש מזין את המספר האישי של המשתמש ולוחץ על אנטר.</w:t>
            </w:r>
          </w:p>
        </w:tc>
        <w:tc>
          <w:tcPr>
            <w:tcW w:w="2552" w:type="dxa"/>
          </w:tcPr>
          <w:p w:rsidR="001B5F51" w:rsidRPr="008E1E9B" w:rsidRDefault="001B5F51" w:rsidP="000E2E44">
            <w:pPr>
              <w:rPr>
                <w:rFonts w:cs="David"/>
                <w:rtl/>
                <w:lang w:eastAsia="he-IL"/>
              </w:rPr>
            </w:pPr>
            <w:commentRangeStart w:id="58"/>
            <w:del w:id="59" w:author="Michal Moreno" w:date="2015-03-22T10:22:00Z">
              <w:r w:rsidDel="00963557">
                <w:rPr>
                  <w:rFonts w:cs="David" w:hint="cs"/>
                  <w:rtl/>
                  <w:lang w:eastAsia="he-IL"/>
                </w:rPr>
                <w:delText>ראה מסלול משני "</w:delText>
              </w:r>
              <w:r w:rsidR="00E614ED" w:rsidDel="00963557">
                <w:fldChar w:fldCharType="begin"/>
              </w:r>
              <w:r w:rsidR="00E614ED" w:rsidDel="00963557">
                <w:delInstrText>HYPERLINK \l "_</w:delInstrText>
              </w:r>
              <w:r w:rsidR="00E614ED" w:rsidDel="00963557">
                <w:rPr>
                  <w:rtl/>
                </w:rPr>
                <w:delInstrText>מסלול_משני_תיעוד</w:delInstrText>
              </w:r>
              <w:r w:rsidR="00E614ED" w:rsidDel="00963557">
                <w:delInstrText>"</w:delInstrText>
              </w:r>
              <w:r w:rsidR="00E614ED" w:rsidDel="00963557">
                <w:fldChar w:fldCharType="separate"/>
              </w:r>
              <w:r w:rsidDel="00963557">
                <w:rPr>
                  <w:rStyle w:val="Hyperlink"/>
                  <w:rFonts w:cs="David" w:hint="cs"/>
                  <w:rtl/>
                  <w:lang w:eastAsia="he-IL"/>
                </w:rPr>
                <w:delText xml:space="preserve">חיפוש </w:delText>
              </w:r>
              <w:r w:rsidRPr="00002175" w:rsidDel="00963557">
                <w:rPr>
                  <w:rStyle w:val="Hyperlink"/>
                  <w:rFonts w:cs="David" w:hint="cs"/>
                  <w:rtl/>
                  <w:lang w:eastAsia="he-IL"/>
                </w:rPr>
                <w:delText>משתתפים בועדה</w:delText>
              </w:r>
              <w:r w:rsidR="00E614ED" w:rsidDel="00963557">
                <w:fldChar w:fldCharType="end"/>
              </w:r>
              <w:r w:rsidDel="00963557">
                <w:rPr>
                  <w:rFonts w:cs="David" w:hint="cs"/>
                  <w:rtl/>
                  <w:lang w:eastAsia="he-IL"/>
                </w:rPr>
                <w:delText>".</w:delText>
              </w:r>
              <w:commentRangeEnd w:id="58"/>
              <w:r w:rsidR="00963557" w:rsidDel="00963557">
                <w:rPr>
                  <w:rStyle w:val="CommentReference"/>
                  <w:rtl/>
                </w:rPr>
                <w:commentReference w:id="58"/>
              </w:r>
            </w:del>
          </w:p>
        </w:tc>
      </w:tr>
      <w:tr w:rsidR="001B5F51" w:rsidRPr="008E1E9B" w:rsidTr="000E2E44">
        <w:tc>
          <w:tcPr>
            <w:tcW w:w="0" w:type="auto"/>
          </w:tcPr>
          <w:p w:rsidR="001B5F51" w:rsidRDefault="001B5F51" w:rsidP="000E2E44">
            <w:pPr>
              <w:rPr>
                <w:rFonts w:cs="David"/>
                <w:rtl/>
                <w:lang w:eastAsia="he-IL"/>
              </w:rPr>
            </w:pPr>
            <w:r>
              <w:rPr>
                <w:rFonts w:cs="David" w:hint="cs"/>
                <w:rtl/>
                <w:lang w:eastAsia="he-IL"/>
              </w:rPr>
              <w:t>מערכת</w:t>
            </w:r>
          </w:p>
        </w:tc>
        <w:tc>
          <w:tcPr>
            <w:tcW w:w="1652" w:type="dxa"/>
          </w:tcPr>
          <w:p w:rsidR="001B5F51" w:rsidRDefault="001B5F51" w:rsidP="000E2E44">
            <w:pPr>
              <w:rPr>
                <w:rFonts w:cs="David"/>
                <w:rtl/>
                <w:lang w:eastAsia="he-IL"/>
              </w:rPr>
            </w:pPr>
            <w:r>
              <w:rPr>
                <w:rFonts w:cs="David" w:hint="cs"/>
                <w:rtl/>
                <w:lang w:eastAsia="he-IL"/>
              </w:rPr>
              <w:t xml:space="preserve">שליפת שם </w:t>
            </w:r>
            <w:r w:rsidR="000B61AD">
              <w:rPr>
                <w:rFonts w:cs="David" w:hint="cs"/>
                <w:rtl/>
                <w:lang w:eastAsia="he-IL"/>
              </w:rPr>
              <w:t>פרטי ומשפחה</w:t>
            </w:r>
          </w:p>
        </w:tc>
        <w:tc>
          <w:tcPr>
            <w:tcW w:w="3260" w:type="dxa"/>
          </w:tcPr>
          <w:p w:rsidR="001B5F51" w:rsidRDefault="000B61AD" w:rsidP="000B61AD">
            <w:pPr>
              <w:rPr>
                <w:rFonts w:cs="David"/>
                <w:rtl/>
                <w:lang w:eastAsia="he-IL"/>
              </w:rPr>
            </w:pPr>
            <w:r>
              <w:rPr>
                <w:rFonts w:cs="David" w:hint="cs"/>
                <w:rtl/>
                <w:lang w:eastAsia="he-IL"/>
              </w:rPr>
              <w:t>מ</w:t>
            </w:r>
            <w:r w:rsidR="001B5F51" w:rsidRPr="006C27EF">
              <w:rPr>
                <w:rFonts w:cs="David" w:hint="cs"/>
                <w:rtl/>
                <w:lang w:eastAsia="he-IL"/>
              </w:rPr>
              <w:t xml:space="preserve">וצג </w:t>
            </w:r>
            <w:r>
              <w:rPr>
                <w:rFonts w:cs="David" w:hint="cs"/>
                <w:rtl/>
                <w:lang w:eastAsia="he-IL"/>
              </w:rPr>
              <w:t>השם המלא של המשתתף</w:t>
            </w:r>
            <w:r w:rsidR="001B5F51" w:rsidRPr="006C27EF">
              <w:rPr>
                <w:rFonts w:cs="David" w:hint="cs"/>
                <w:rtl/>
                <w:lang w:eastAsia="he-IL"/>
              </w:rPr>
              <w:t xml:space="preserve"> בהתאם למספר האישי שהוזן.</w:t>
            </w:r>
          </w:p>
        </w:tc>
        <w:tc>
          <w:tcPr>
            <w:tcW w:w="2552" w:type="dxa"/>
          </w:tcPr>
          <w:p w:rsidR="001B5F51" w:rsidRPr="008E1E9B" w:rsidRDefault="001B5F51" w:rsidP="000E2E44">
            <w:pPr>
              <w:rPr>
                <w:rFonts w:cs="David"/>
                <w:rtl/>
                <w:lang w:eastAsia="he-IL"/>
              </w:rPr>
            </w:pPr>
          </w:p>
        </w:tc>
      </w:tr>
      <w:tr w:rsidR="00801FB6" w:rsidRPr="008E1E9B" w:rsidTr="000E2E44">
        <w:tc>
          <w:tcPr>
            <w:tcW w:w="0" w:type="auto"/>
          </w:tcPr>
          <w:p w:rsidR="00801FB6" w:rsidRPr="00D05F8A" w:rsidRDefault="00D05F8A" w:rsidP="000E2E44">
            <w:pPr>
              <w:rPr>
                <w:rFonts w:cs="David"/>
                <w:rtl/>
                <w:lang w:eastAsia="he-IL"/>
              </w:rPr>
            </w:pPr>
            <w:r>
              <w:rPr>
                <w:rFonts w:cs="David" w:hint="cs"/>
                <w:rtl/>
                <w:lang w:eastAsia="he-IL"/>
              </w:rPr>
              <w:t>משתמש</w:t>
            </w:r>
          </w:p>
        </w:tc>
        <w:tc>
          <w:tcPr>
            <w:tcW w:w="1652" w:type="dxa"/>
          </w:tcPr>
          <w:p w:rsidR="00801FB6" w:rsidRPr="008E1E9B" w:rsidRDefault="00F1600F" w:rsidP="00856062">
            <w:pPr>
              <w:rPr>
                <w:rFonts w:cs="David"/>
                <w:rtl/>
                <w:lang w:eastAsia="he-IL"/>
              </w:rPr>
            </w:pPr>
            <w:r>
              <w:rPr>
                <w:rFonts w:cs="David" w:hint="cs"/>
                <w:rtl/>
                <w:lang w:eastAsia="he-IL"/>
              </w:rPr>
              <w:t>הזנת</w:t>
            </w:r>
            <w:r w:rsidR="001C0352">
              <w:rPr>
                <w:rFonts w:cs="David" w:hint="cs"/>
                <w:rtl/>
                <w:lang w:eastAsia="he-IL"/>
              </w:rPr>
              <w:t xml:space="preserve"> </w:t>
            </w:r>
            <w:r w:rsidR="00856062">
              <w:rPr>
                <w:rFonts w:cs="David" w:hint="cs"/>
                <w:rtl/>
                <w:lang w:eastAsia="he-IL"/>
              </w:rPr>
              <w:t>סיכום מהלך ה</w:t>
            </w:r>
            <w:r w:rsidR="001C0352">
              <w:rPr>
                <w:rFonts w:cs="David" w:hint="cs"/>
                <w:rtl/>
                <w:lang w:eastAsia="he-IL"/>
              </w:rPr>
              <w:t>דיון</w:t>
            </w:r>
          </w:p>
        </w:tc>
        <w:tc>
          <w:tcPr>
            <w:tcW w:w="3260" w:type="dxa"/>
          </w:tcPr>
          <w:p w:rsidR="00801FB6" w:rsidRPr="008E1E9B" w:rsidRDefault="00292224" w:rsidP="000E2E44">
            <w:pPr>
              <w:rPr>
                <w:rFonts w:cs="David"/>
                <w:rtl/>
                <w:lang w:eastAsia="he-IL"/>
              </w:rPr>
            </w:pPr>
            <w:r>
              <w:rPr>
                <w:rFonts w:cs="David" w:hint="cs"/>
                <w:rtl/>
                <w:lang w:eastAsia="he-IL"/>
              </w:rPr>
              <w:t>המשתמש מ</w:t>
            </w:r>
            <w:r w:rsidR="001C0352">
              <w:rPr>
                <w:rFonts w:cs="David" w:hint="cs"/>
                <w:rtl/>
                <w:lang w:eastAsia="he-IL"/>
              </w:rPr>
              <w:t>תעד במלל חופשי את הדברים שנאמרים בועדה.</w:t>
            </w:r>
          </w:p>
        </w:tc>
        <w:tc>
          <w:tcPr>
            <w:tcW w:w="2552" w:type="dxa"/>
          </w:tcPr>
          <w:p w:rsidR="00801FB6" w:rsidRPr="008E1E9B" w:rsidRDefault="00801FB6" w:rsidP="000E2E44">
            <w:pPr>
              <w:rPr>
                <w:rFonts w:cs="David"/>
                <w:rtl/>
                <w:lang w:eastAsia="he-IL"/>
              </w:rPr>
            </w:pPr>
          </w:p>
        </w:tc>
      </w:tr>
      <w:tr w:rsidR="00AA2E2F" w:rsidRPr="008E1E9B" w:rsidTr="000E2E44">
        <w:tc>
          <w:tcPr>
            <w:tcW w:w="0" w:type="auto"/>
          </w:tcPr>
          <w:p w:rsidR="00AA2E2F" w:rsidRDefault="00AA2E2F" w:rsidP="000E2E44">
            <w:pPr>
              <w:rPr>
                <w:rFonts w:cs="David"/>
                <w:rtl/>
                <w:lang w:eastAsia="he-IL"/>
              </w:rPr>
            </w:pPr>
            <w:r>
              <w:rPr>
                <w:rFonts w:cs="David" w:hint="cs"/>
                <w:rtl/>
                <w:lang w:eastAsia="he-IL"/>
              </w:rPr>
              <w:t>משתמש</w:t>
            </w:r>
          </w:p>
        </w:tc>
        <w:tc>
          <w:tcPr>
            <w:tcW w:w="1652" w:type="dxa"/>
          </w:tcPr>
          <w:p w:rsidR="00AA2E2F" w:rsidRDefault="00AA2E2F" w:rsidP="000E2E44">
            <w:pPr>
              <w:rPr>
                <w:rFonts w:cs="David"/>
                <w:rtl/>
                <w:lang w:eastAsia="he-IL"/>
              </w:rPr>
            </w:pPr>
            <w:r>
              <w:rPr>
                <w:rFonts w:cs="David" w:hint="cs"/>
                <w:rtl/>
                <w:lang w:eastAsia="he-IL"/>
              </w:rPr>
              <w:t>סימון שדות הצהרת הנבדק</w:t>
            </w:r>
            <w:r w:rsidR="00EA6960">
              <w:rPr>
                <w:rFonts w:cs="David" w:hint="cs"/>
                <w:rtl/>
                <w:lang w:eastAsia="he-IL"/>
              </w:rPr>
              <w:t xml:space="preserve"> ואימות זהותו</w:t>
            </w:r>
          </w:p>
        </w:tc>
        <w:tc>
          <w:tcPr>
            <w:tcW w:w="3260" w:type="dxa"/>
          </w:tcPr>
          <w:p w:rsidR="00AA2E2F" w:rsidRDefault="00AA2E2F" w:rsidP="00EA6960">
            <w:pPr>
              <w:rPr>
                <w:rFonts w:cs="David"/>
                <w:rtl/>
                <w:lang w:eastAsia="he-IL"/>
              </w:rPr>
            </w:pPr>
            <w:r>
              <w:rPr>
                <w:rFonts w:cs="David" w:hint="cs"/>
                <w:rtl/>
                <w:lang w:eastAsia="he-IL"/>
              </w:rPr>
              <w:t>המשתמש מסמן בהתאם להצהרות הנבדק</w:t>
            </w:r>
            <w:r w:rsidR="00EA6960">
              <w:rPr>
                <w:rFonts w:cs="David" w:hint="cs"/>
                <w:rtl/>
                <w:lang w:eastAsia="he-IL"/>
              </w:rPr>
              <w:t xml:space="preserve">: החייל מצהיר, החייל חתם על הצהרה 002, </w:t>
            </w:r>
            <w:r w:rsidR="00B2185B">
              <w:rPr>
                <w:rFonts w:cs="David" w:hint="cs"/>
                <w:rtl/>
                <w:lang w:eastAsia="he-IL"/>
              </w:rPr>
              <w:t>זהות החייל</w:t>
            </w:r>
            <w:r w:rsidR="00EA6960">
              <w:rPr>
                <w:rFonts w:cs="David" w:hint="cs"/>
                <w:rtl/>
                <w:lang w:eastAsia="he-IL"/>
              </w:rPr>
              <w:t xml:space="preserve"> אומתה.</w:t>
            </w:r>
          </w:p>
        </w:tc>
        <w:tc>
          <w:tcPr>
            <w:tcW w:w="2552" w:type="dxa"/>
          </w:tcPr>
          <w:p w:rsidR="00AA2E2F" w:rsidRPr="005D5A2B" w:rsidRDefault="00AA2E2F" w:rsidP="005D5A2B">
            <w:pPr>
              <w:rPr>
                <w:rFonts w:cs="David"/>
                <w:highlight w:val="yellow"/>
                <w:rtl/>
                <w:lang w:eastAsia="he-IL"/>
              </w:rPr>
            </w:pPr>
          </w:p>
        </w:tc>
      </w:tr>
      <w:tr w:rsidR="00F1600F" w:rsidRPr="008E1E9B" w:rsidTr="000E2E44">
        <w:tc>
          <w:tcPr>
            <w:tcW w:w="0" w:type="auto"/>
          </w:tcPr>
          <w:p w:rsidR="00F1600F" w:rsidRDefault="00F1600F" w:rsidP="000E2E44">
            <w:pPr>
              <w:rPr>
                <w:rFonts w:cs="David"/>
                <w:rtl/>
                <w:lang w:eastAsia="he-IL"/>
              </w:rPr>
            </w:pPr>
            <w:r>
              <w:rPr>
                <w:rFonts w:cs="David" w:hint="cs"/>
                <w:rtl/>
                <w:lang w:eastAsia="he-IL"/>
              </w:rPr>
              <w:t>משתמש</w:t>
            </w:r>
          </w:p>
        </w:tc>
        <w:tc>
          <w:tcPr>
            <w:tcW w:w="1652" w:type="dxa"/>
          </w:tcPr>
          <w:p w:rsidR="00F1600F" w:rsidRDefault="00F1600F" w:rsidP="000E2E44">
            <w:pPr>
              <w:rPr>
                <w:rFonts w:cs="David"/>
                <w:rtl/>
                <w:lang w:eastAsia="he-IL"/>
              </w:rPr>
            </w:pPr>
            <w:r>
              <w:rPr>
                <w:rFonts w:cs="David" w:hint="cs"/>
                <w:rtl/>
                <w:lang w:eastAsia="he-IL"/>
              </w:rPr>
              <w:t>הזנת דברי הנבדק</w:t>
            </w:r>
          </w:p>
        </w:tc>
        <w:tc>
          <w:tcPr>
            <w:tcW w:w="3260" w:type="dxa"/>
          </w:tcPr>
          <w:p w:rsidR="00F1600F" w:rsidRDefault="00F1600F" w:rsidP="000542F0">
            <w:pPr>
              <w:rPr>
                <w:rFonts w:cs="David"/>
                <w:rtl/>
                <w:lang w:eastAsia="he-IL"/>
              </w:rPr>
            </w:pPr>
            <w:r>
              <w:rPr>
                <w:rFonts w:cs="David" w:hint="cs"/>
                <w:rtl/>
                <w:lang w:eastAsia="he-IL"/>
              </w:rPr>
              <w:t>המשתמש מתעד במלל חופשי.</w:t>
            </w:r>
          </w:p>
        </w:tc>
        <w:tc>
          <w:tcPr>
            <w:tcW w:w="2552" w:type="dxa"/>
          </w:tcPr>
          <w:p w:rsidR="00F1600F" w:rsidRPr="005D5A2B" w:rsidRDefault="00F1600F" w:rsidP="005D5A2B">
            <w:pPr>
              <w:rPr>
                <w:rFonts w:cs="David"/>
                <w:highlight w:val="yellow"/>
                <w:rtl/>
                <w:lang w:eastAsia="he-IL"/>
              </w:rPr>
            </w:pPr>
          </w:p>
        </w:tc>
      </w:tr>
      <w:tr w:rsidR="00D717B8" w:rsidRPr="008E1E9B" w:rsidTr="000E2E44">
        <w:tc>
          <w:tcPr>
            <w:tcW w:w="0" w:type="auto"/>
          </w:tcPr>
          <w:p w:rsidR="00D717B8" w:rsidRDefault="00D717B8" w:rsidP="000E2E44">
            <w:pPr>
              <w:rPr>
                <w:rFonts w:cs="David"/>
                <w:rtl/>
                <w:lang w:eastAsia="he-IL"/>
              </w:rPr>
            </w:pPr>
            <w:r>
              <w:rPr>
                <w:rFonts w:cs="David" w:hint="cs"/>
                <w:rtl/>
                <w:lang w:eastAsia="he-IL"/>
              </w:rPr>
              <w:t>משתמש</w:t>
            </w:r>
          </w:p>
        </w:tc>
        <w:tc>
          <w:tcPr>
            <w:tcW w:w="1652" w:type="dxa"/>
          </w:tcPr>
          <w:p w:rsidR="00D717B8" w:rsidRDefault="00812E73" w:rsidP="001B7C33">
            <w:pPr>
              <w:rPr>
                <w:rFonts w:cs="David"/>
                <w:rtl/>
                <w:lang w:eastAsia="he-IL"/>
              </w:rPr>
            </w:pPr>
            <w:del w:id="60" w:author="Michal Moreno" w:date="2014-11-23T17:43:00Z">
              <w:r w:rsidDel="001B7C33">
                <w:rPr>
                  <w:rFonts w:cs="David" w:hint="cs"/>
                  <w:rtl/>
                  <w:lang w:eastAsia="he-IL"/>
                </w:rPr>
                <w:delText>לחיצה על כפתור "</w:delText>
              </w:r>
            </w:del>
            <w:r>
              <w:rPr>
                <w:rFonts w:cs="David" w:hint="cs"/>
                <w:rtl/>
                <w:lang w:eastAsia="he-IL"/>
              </w:rPr>
              <w:t>צפייה בהמלצות</w:t>
            </w:r>
            <w:del w:id="61" w:author="Michal Moreno" w:date="2014-11-23T17:43:00Z">
              <w:r w:rsidDel="001B7C33">
                <w:rPr>
                  <w:rFonts w:cs="David" w:hint="cs"/>
                  <w:rtl/>
                  <w:lang w:eastAsia="he-IL"/>
                </w:rPr>
                <w:delText>"</w:delText>
              </w:r>
            </w:del>
          </w:p>
        </w:tc>
        <w:tc>
          <w:tcPr>
            <w:tcW w:w="3260" w:type="dxa"/>
          </w:tcPr>
          <w:p w:rsidR="00D717B8" w:rsidRDefault="00E675D5" w:rsidP="001B7C33">
            <w:pPr>
              <w:rPr>
                <w:rFonts w:cs="David"/>
                <w:rtl/>
                <w:lang w:eastAsia="he-IL"/>
              </w:rPr>
            </w:pPr>
            <w:del w:id="62" w:author="Michal Moreno" w:date="2014-11-23T17:43:00Z">
              <w:r w:rsidDel="001B7C33">
                <w:rPr>
                  <w:rFonts w:cs="David" w:hint="cs"/>
                  <w:rtl/>
                  <w:lang w:eastAsia="he-IL"/>
                </w:rPr>
                <w:delText xml:space="preserve">יוצג מסך </w:delText>
              </w:r>
            </w:del>
            <w:ins w:id="63" w:author="Michal Moreno" w:date="2014-11-23T17:43:00Z">
              <w:r w:rsidR="001B7C33">
                <w:rPr>
                  <w:rFonts w:cs="David" w:hint="cs"/>
                  <w:rtl/>
                  <w:lang w:eastAsia="he-IL"/>
                </w:rPr>
                <w:t xml:space="preserve">ברכיב המתאים במסך, מוצגת טבלה </w:t>
              </w:r>
            </w:ins>
            <w:r w:rsidR="00DA3956">
              <w:rPr>
                <w:rFonts w:cs="David" w:hint="cs"/>
                <w:rtl/>
                <w:lang w:eastAsia="he-IL"/>
              </w:rPr>
              <w:t xml:space="preserve">לצפייה בסעיפי הליקוי ופרופיל שתועדו </w:t>
            </w:r>
            <w:r>
              <w:rPr>
                <w:rFonts w:cs="David" w:hint="cs"/>
                <w:rtl/>
                <w:lang w:eastAsia="he-IL"/>
              </w:rPr>
              <w:t xml:space="preserve">ע"י </w:t>
            </w:r>
            <w:del w:id="64" w:author="Michal Moreno" w:date="2014-11-23T17:44:00Z">
              <w:r w:rsidR="00DA3956" w:rsidDel="001B7C33">
                <w:rPr>
                  <w:rFonts w:cs="David" w:hint="cs"/>
                  <w:rtl/>
                  <w:lang w:eastAsia="he-IL"/>
                </w:rPr>
                <w:delText>ה</w:delText>
              </w:r>
              <w:r w:rsidDel="001B7C33">
                <w:rPr>
                  <w:rFonts w:cs="David" w:hint="cs"/>
                  <w:rtl/>
                  <w:lang w:eastAsia="he-IL"/>
                </w:rPr>
                <w:delText xml:space="preserve">רופא </w:delText>
              </w:r>
              <w:r w:rsidR="00DA3956" w:rsidDel="001B7C33">
                <w:rPr>
                  <w:rFonts w:cs="David" w:hint="cs"/>
                  <w:rtl/>
                  <w:lang w:eastAsia="he-IL"/>
                </w:rPr>
                <w:delText>ה</w:delText>
              </w:r>
              <w:r w:rsidDel="001B7C33">
                <w:rPr>
                  <w:rFonts w:cs="David" w:hint="cs"/>
                  <w:rtl/>
                  <w:lang w:eastAsia="he-IL"/>
                </w:rPr>
                <w:delText>מומחה</w:delText>
              </w:r>
            </w:del>
            <w:ins w:id="65" w:author="Michal Moreno" w:date="2014-11-23T17:44:00Z">
              <w:r w:rsidR="001B7C33">
                <w:rPr>
                  <w:rFonts w:cs="David" w:hint="cs"/>
                  <w:rtl/>
                  <w:lang w:eastAsia="he-IL"/>
                </w:rPr>
                <w:t>כל המטפלים</w:t>
              </w:r>
            </w:ins>
            <w:r>
              <w:rPr>
                <w:rFonts w:cs="David" w:hint="cs"/>
                <w:rtl/>
                <w:lang w:eastAsia="he-IL"/>
              </w:rPr>
              <w:t>.</w:t>
            </w:r>
          </w:p>
        </w:tc>
        <w:tc>
          <w:tcPr>
            <w:tcW w:w="2552" w:type="dxa"/>
          </w:tcPr>
          <w:p w:rsidR="00D717B8" w:rsidRPr="005D5A2B" w:rsidRDefault="00166996" w:rsidP="001B7C33">
            <w:pPr>
              <w:rPr>
                <w:rFonts w:cs="David"/>
                <w:rtl/>
                <w:lang w:eastAsia="he-IL"/>
              </w:rPr>
            </w:pPr>
            <w:r>
              <w:rPr>
                <w:rFonts w:cs="David" w:hint="cs"/>
                <w:rtl/>
                <w:lang w:eastAsia="he-IL"/>
              </w:rPr>
              <w:t xml:space="preserve">השליפה תתבצע </w:t>
            </w:r>
            <w:del w:id="66" w:author="Michal Moreno" w:date="2014-11-23T17:50:00Z">
              <w:r w:rsidDel="001B7C33">
                <w:rPr>
                  <w:rFonts w:cs="David" w:hint="cs"/>
                  <w:rtl/>
                  <w:lang w:eastAsia="he-IL"/>
                </w:rPr>
                <w:delText>לפי מסמך אחרון שתועדו בו המלצת</w:delText>
              </w:r>
            </w:del>
            <w:ins w:id="67" w:author="Michal Moreno" w:date="2014-11-23T17:50:00Z">
              <w:r w:rsidR="001B7C33">
                <w:rPr>
                  <w:rFonts w:cs="David" w:hint="cs"/>
                  <w:rtl/>
                  <w:lang w:eastAsia="he-IL"/>
                </w:rPr>
                <w:t>מ</w:t>
              </w:r>
              <w:commentRangeStart w:id="68"/>
              <w:r w:rsidR="001B7C33">
                <w:rPr>
                  <w:rFonts w:cs="David" w:hint="cs"/>
                  <w:rtl/>
                  <w:lang w:eastAsia="he-IL"/>
                </w:rPr>
                <w:t>כל</w:t>
              </w:r>
            </w:ins>
            <w:commentRangeEnd w:id="68"/>
            <w:ins w:id="69" w:author="Michal Moreno" w:date="2014-11-23T17:55:00Z">
              <w:r w:rsidR="00A52679">
                <w:rPr>
                  <w:rStyle w:val="CommentReference"/>
                  <w:rtl/>
                </w:rPr>
                <w:commentReference w:id="68"/>
              </w:r>
            </w:ins>
            <w:ins w:id="70" w:author="Michal Moreno" w:date="2014-11-23T17:50:00Z">
              <w:r w:rsidR="001B7C33">
                <w:rPr>
                  <w:rFonts w:cs="David" w:hint="cs"/>
                  <w:rtl/>
                  <w:lang w:eastAsia="he-IL"/>
                </w:rPr>
                <w:t xml:space="preserve"> מסמכי ההמלצות של המטפלים</w:t>
              </w:r>
            </w:ins>
            <w:r>
              <w:rPr>
                <w:rFonts w:cs="David" w:hint="cs"/>
                <w:rtl/>
                <w:lang w:eastAsia="he-IL"/>
              </w:rPr>
              <w:t xml:space="preserve"> </w:t>
            </w:r>
            <w:del w:id="71" w:author="Michal Moreno" w:date="2014-10-21T15:32:00Z">
              <w:r w:rsidDel="00370FFD">
                <w:rPr>
                  <w:rFonts w:cs="David" w:hint="cs"/>
                  <w:rtl/>
                  <w:lang w:eastAsia="he-IL"/>
                </w:rPr>
                <w:delText xml:space="preserve">במסגרת </w:delText>
              </w:r>
            </w:del>
            <w:ins w:id="72" w:author="Michal Moreno" w:date="2014-11-23T17:50:00Z">
              <w:r w:rsidR="001B7C33">
                <w:rPr>
                  <w:rFonts w:cs="David" w:hint="cs"/>
                  <w:rtl/>
                  <w:lang w:eastAsia="he-IL"/>
                </w:rPr>
                <w:t>.</w:t>
              </w:r>
            </w:ins>
            <w:del w:id="73" w:author="Michal Moreno" w:date="2014-10-13T18:50:00Z">
              <w:r w:rsidDel="00177591">
                <w:rPr>
                  <w:rFonts w:cs="David" w:hint="cs"/>
                  <w:rtl/>
                  <w:lang w:eastAsia="he-IL"/>
                </w:rPr>
                <w:delText>מפגש רופא.</w:delText>
              </w:r>
            </w:del>
          </w:p>
        </w:tc>
      </w:tr>
      <w:tr w:rsidR="00E268D3" w:rsidRPr="008E1E9B" w:rsidTr="000E2E44">
        <w:tc>
          <w:tcPr>
            <w:tcW w:w="0" w:type="auto"/>
          </w:tcPr>
          <w:p w:rsidR="00E268D3" w:rsidRDefault="00E268D3" w:rsidP="000E2E44">
            <w:pPr>
              <w:rPr>
                <w:rFonts w:cs="David"/>
                <w:rtl/>
                <w:lang w:eastAsia="he-IL"/>
              </w:rPr>
            </w:pPr>
            <w:r>
              <w:rPr>
                <w:rFonts w:cs="David" w:hint="cs"/>
                <w:rtl/>
                <w:lang w:eastAsia="he-IL"/>
              </w:rPr>
              <w:t>משתמש</w:t>
            </w:r>
          </w:p>
        </w:tc>
        <w:tc>
          <w:tcPr>
            <w:tcW w:w="1652" w:type="dxa"/>
          </w:tcPr>
          <w:p w:rsidR="00E268D3" w:rsidRDefault="00E268D3" w:rsidP="000E2E44">
            <w:pPr>
              <w:rPr>
                <w:rFonts w:cs="David"/>
                <w:rtl/>
                <w:lang w:eastAsia="he-IL"/>
              </w:rPr>
            </w:pPr>
            <w:r>
              <w:rPr>
                <w:rFonts w:cs="David" w:hint="cs"/>
                <w:rtl/>
                <w:lang w:eastAsia="he-IL"/>
              </w:rPr>
              <w:t>לחיצה על כפתור "עיון מחדש"</w:t>
            </w:r>
          </w:p>
        </w:tc>
        <w:tc>
          <w:tcPr>
            <w:tcW w:w="3260" w:type="dxa"/>
          </w:tcPr>
          <w:p w:rsidR="00E268D3" w:rsidRDefault="00E268D3" w:rsidP="000E2E44">
            <w:pPr>
              <w:rPr>
                <w:rFonts w:cs="David"/>
                <w:rtl/>
                <w:lang w:eastAsia="he-IL"/>
              </w:rPr>
            </w:pPr>
            <w:r>
              <w:rPr>
                <w:rFonts w:cs="David" w:hint="cs"/>
                <w:rtl/>
                <w:lang w:eastAsia="he-IL"/>
              </w:rPr>
              <w:t xml:space="preserve">שדות סעיפי ליקוי ופרופיל נפתחים להזה. </w:t>
            </w:r>
          </w:p>
        </w:tc>
        <w:tc>
          <w:tcPr>
            <w:tcW w:w="2552" w:type="dxa"/>
          </w:tcPr>
          <w:p w:rsidR="00E268D3" w:rsidRPr="008E1E9B" w:rsidRDefault="00E268D3" w:rsidP="000E2E44">
            <w:pPr>
              <w:rPr>
                <w:rFonts w:cs="David"/>
                <w:rtl/>
                <w:lang w:eastAsia="he-IL"/>
              </w:rPr>
            </w:pPr>
            <w:r>
              <w:rPr>
                <w:rFonts w:cs="David" w:hint="cs"/>
                <w:rtl/>
                <w:lang w:eastAsia="he-IL"/>
              </w:rPr>
              <w:t>במידה והמשתמש מתעד לאחר הועדה הרפואית בל"ג ורואה צורך לשנות את הסעיפים הקיימים למטופל והפרופיל שנקבע לו.</w:t>
            </w:r>
          </w:p>
        </w:tc>
      </w:tr>
      <w:tr w:rsidR="007D55DA" w:rsidRPr="008E1E9B" w:rsidTr="000E2E44">
        <w:tc>
          <w:tcPr>
            <w:tcW w:w="0" w:type="auto"/>
          </w:tcPr>
          <w:p w:rsidR="007D55DA" w:rsidRDefault="007D55DA" w:rsidP="000E2E44">
            <w:pPr>
              <w:rPr>
                <w:rFonts w:cs="David"/>
                <w:rtl/>
                <w:lang w:eastAsia="he-IL"/>
              </w:rPr>
            </w:pPr>
            <w:r>
              <w:rPr>
                <w:rFonts w:cs="David" w:hint="cs"/>
                <w:rtl/>
                <w:lang w:eastAsia="he-IL"/>
              </w:rPr>
              <w:t>מערכת</w:t>
            </w:r>
          </w:p>
        </w:tc>
        <w:tc>
          <w:tcPr>
            <w:tcW w:w="1652" w:type="dxa"/>
          </w:tcPr>
          <w:p w:rsidR="007D55DA" w:rsidRDefault="008F1E6C" w:rsidP="00C82324">
            <w:pPr>
              <w:rPr>
                <w:rFonts w:cs="David"/>
                <w:rtl/>
                <w:lang w:eastAsia="he-IL"/>
              </w:rPr>
            </w:pPr>
            <w:r>
              <w:rPr>
                <w:rFonts w:cs="David" w:hint="cs"/>
                <w:rtl/>
                <w:lang w:eastAsia="he-IL"/>
              </w:rPr>
              <w:t xml:space="preserve">בדיקת </w:t>
            </w:r>
            <w:r w:rsidR="007D55DA">
              <w:rPr>
                <w:rFonts w:cs="David" w:hint="cs"/>
                <w:rtl/>
                <w:lang w:eastAsia="he-IL"/>
              </w:rPr>
              <w:t>סימון סעיף "לא פעיל"</w:t>
            </w:r>
          </w:p>
        </w:tc>
        <w:tc>
          <w:tcPr>
            <w:tcW w:w="3260" w:type="dxa"/>
          </w:tcPr>
          <w:p w:rsidR="007D55DA" w:rsidRDefault="007D55DA" w:rsidP="0032014A">
            <w:pPr>
              <w:rPr>
                <w:rFonts w:cs="David"/>
                <w:rtl/>
                <w:lang w:eastAsia="he-IL"/>
              </w:rPr>
            </w:pPr>
            <w:r>
              <w:rPr>
                <w:rFonts w:cs="David" w:hint="cs"/>
                <w:rtl/>
                <w:lang w:eastAsia="he-IL"/>
              </w:rPr>
              <w:t xml:space="preserve">המערכת תבצע בדיקה אם קיימים סעיפים </w:t>
            </w:r>
            <w:r w:rsidR="0032014A">
              <w:rPr>
                <w:rFonts w:cs="David" w:hint="cs"/>
                <w:rtl/>
                <w:lang w:eastAsia="he-IL"/>
              </w:rPr>
              <w:t>שכבר לא פעילים. במידה וכן, תוצג צלמית התרעה ב</w:t>
            </w:r>
            <w:r>
              <w:rPr>
                <w:rFonts w:cs="David" w:hint="cs"/>
                <w:rtl/>
                <w:lang w:eastAsia="he-IL"/>
              </w:rPr>
              <w:t>שורה הרלוונטית.</w:t>
            </w:r>
          </w:p>
        </w:tc>
        <w:tc>
          <w:tcPr>
            <w:tcW w:w="2552" w:type="dxa"/>
          </w:tcPr>
          <w:p w:rsidR="007D55DA" w:rsidRPr="008E1E9B" w:rsidRDefault="007D55DA" w:rsidP="0072210C">
            <w:pPr>
              <w:rPr>
                <w:rFonts w:cs="David"/>
                <w:rtl/>
                <w:lang w:eastAsia="he-IL"/>
              </w:rPr>
            </w:pPr>
          </w:p>
        </w:tc>
      </w:tr>
      <w:tr w:rsidR="00801FB6" w:rsidRPr="008E1E9B" w:rsidTr="000E2E44">
        <w:tc>
          <w:tcPr>
            <w:tcW w:w="0" w:type="auto"/>
          </w:tcPr>
          <w:p w:rsidR="00801FB6" w:rsidRPr="008E1E9B" w:rsidRDefault="0072210C" w:rsidP="000E2E44">
            <w:pPr>
              <w:rPr>
                <w:rFonts w:cs="David"/>
                <w:rtl/>
                <w:lang w:eastAsia="he-IL"/>
              </w:rPr>
            </w:pPr>
            <w:r>
              <w:rPr>
                <w:rFonts w:cs="David" w:hint="cs"/>
                <w:rtl/>
                <w:lang w:eastAsia="he-IL"/>
              </w:rPr>
              <w:t>משתמש</w:t>
            </w:r>
          </w:p>
        </w:tc>
        <w:tc>
          <w:tcPr>
            <w:tcW w:w="1652" w:type="dxa"/>
          </w:tcPr>
          <w:p w:rsidR="00801FB6" w:rsidRPr="008E1E9B" w:rsidRDefault="00C96F2B" w:rsidP="00C82324">
            <w:pPr>
              <w:rPr>
                <w:rFonts w:cs="David"/>
                <w:rtl/>
                <w:lang w:eastAsia="he-IL"/>
              </w:rPr>
            </w:pPr>
            <w:r>
              <w:rPr>
                <w:rFonts w:cs="David" w:hint="cs"/>
                <w:rtl/>
                <w:lang w:eastAsia="he-IL"/>
              </w:rPr>
              <w:t>תיעוד</w:t>
            </w:r>
            <w:r w:rsidR="00C82324">
              <w:rPr>
                <w:rFonts w:cs="David" w:hint="cs"/>
                <w:rtl/>
                <w:lang w:eastAsia="he-IL"/>
              </w:rPr>
              <w:t xml:space="preserve"> סעיף ליקוי</w:t>
            </w:r>
          </w:p>
        </w:tc>
        <w:tc>
          <w:tcPr>
            <w:tcW w:w="3260" w:type="dxa"/>
          </w:tcPr>
          <w:p w:rsidR="00CB5618" w:rsidRPr="00CB5618" w:rsidRDefault="00C96F2B" w:rsidP="00B85688">
            <w:pPr>
              <w:rPr>
                <w:rFonts w:cs="David"/>
                <w:rtl/>
                <w:lang w:eastAsia="he-IL"/>
              </w:rPr>
            </w:pPr>
            <w:r>
              <w:rPr>
                <w:rFonts w:cs="David" w:hint="cs"/>
                <w:rtl/>
                <w:lang w:eastAsia="he-IL"/>
              </w:rPr>
              <w:t>המשתמש מזין קוד סעיף הליקוי או מחפש מטבלת סעיפי הליקוי</w:t>
            </w:r>
            <w:r w:rsidR="00CB5618">
              <w:rPr>
                <w:rFonts w:cs="David" w:hint="cs"/>
                <w:rtl/>
                <w:lang w:eastAsia="he-IL"/>
              </w:rPr>
              <w:t xml:space="preserve"> לפי</w:t>
            </w:r>
            <w:r w:rsidR="00CB5618" w:rsidRPr="00CB5618">
              <w:rPr>
                <w:rFonts w:cs="David"/>
                <w:rtl/>
                <w:lang w:eastAsia="he-IL"/>
              </w:rPr>
              <w:t>:</w:t>
            </w:r>
          </w:p>
          <w:p w:rsidR="00CB5618" w:rsidRPr="00CB5618" w:rsidRDefault="00CB5618" w:rsidP="00CB5618">
            <w:pPr>
              <w:rPr>
                <w:rFonts w:cs="David"/>
                <w:rtl/>
                <w:lang w:eastAsia="he-IL"/>
              </w:rPr>
            </w:pPr>
            <w:r>
              <w:rPr>
                <w:rFonts w:cs="David" w:hint="cs"/>
                <w:rtl/>
                <w:lang w:eastAsia="he-IL"/>
              </w:rPr>
              <w:t>1</w:t>
            </w:r>
            <w:r w:rsidRPr="00CB5618">
              <w:rPr>
                <w:rFonts w:cs="David"/>
                <w:rtl/>
                <w:lang w:eastAsia="he-IL"/>
              </w:rPr>
              <w:t>. חיפוש במלל חופשי מתוך שדה "תיאור כללי" או מתוך שדה "פענוח למלש"ב" (קיימים לכל סעיף 2 שדות תיאור במלל חופשי).</w:t>
            </w:r>
          </w:p>
          <w:p w:rsidR="00CB5618" w:rsidRPr="00C82324" w:rsidRDefault="00CB5618" w:rsidP="00CB5618">
            <w:pPr>
              <w:rPr>
                <w:rFonts w:cs="David"/>
                <w:b/>
                <w:bCs/>
                <w:rtl/>
                <w:lang w:eastAsia="he-IL"/>
              </w:rPr>
            </w:pPr>
            <w:r>
              <w:rPr>
                <w:rFonts w:cs="David" w:hint="cs"/>
                <w:rtl/>
                <w:lang w:eastAsia="he-IL"/>
              </w:rPr>
              <w:t>2</w:t>
            </w:r>
            <w:r w:rsidRPr="00CB5618">
              <w:rPr>
                <w:rFonts w:cs="David"/>
                <w:rtl/>
                <w:lang w:eastAsia="he-IL"/>
              </w:rPr>
              <w:t>. חיפוש רחב של טקסט באמצעות *</w:t>
            </w:r>
            <w:r>
              <w:rPr>
                <w:rFonts w:cs="David" w:hint="cs"/>
                <w:rtl/>
                <w:lang w:eastAsia="he-IL"/>
              </w:rPr>
              <w:t>.</w:t>
            </w:r>
          </w:p>
        </w:tc>
        <w:tc>
          <w:tcPr>
            <w:tcW w:w="2552" w:type="dxa"/>
          </w:tcPr>
          <w:p w:rsidR="00801FB6" w:rsidRPr="008E1E9B" w:rsidRDefault="00801FB6" w:rsidP="0072210C">
            <w:pPr>
              <w:rPr>
                <w:rFonts w:cs="David"/>
                <w:rtl/>
                <w:lang w:eastAsia="he-IL"/>
              </w:rPr>
            </w:pPr>
          </w:p>
        </w:tc>
      </w:tr>
      <w:tr w:rsidR="00A020CB" w:rsidRPr="008E1E9B" w:rsidTr="000E2E44">
        <w:tc>
          <w:tcPr>
            <w:tcW w:w="0" w:type="auto"/>
          </w:tcPr>
          <w:p w:rsidR="00A020CB" w:rsidRPr="008E1E9B" w:rsidRDefault="00A020CB" w:rsidP="000E2E44">
            <w:pPr>
              <w:rPr>
                <w:rFonts w:cs="David"/>
                <w:rtl/>
                <w:lang w:eastAsia="he-IL"/>
              </w:rPr>
            </w:pPr>
            <w:r>
              <w:rPr>
                <w:rFonts w:cs="David" w:hint="cs"/>
                <w:rtl/>
                <w:lang w:eastAsia="he-IL"/>
              </w:rPr>
              <w:t>משתמש</w:t>
            </w:r>
          </w:p>
        </w:tc>
        <w:tc>
          <w:tcPr>
            <w:tcW w:w="1652" w:type="dxa"/>
          </w:tcPr>
          <w:p w:rsidR="00A020CB" w:rsidRPr="008E1E9B" w:rsidRDefault="00A020CB" w:rsidP="000E2E44">
            <w:pPr>
              <w:rPr>
                <w:rFonts w:cs="David"/>
                <w:rtl/>
                <w:lang w:eastAsia="he-IL"/>
              </w:rPr>
            </w:pPr>
            <w:r>
              <w:rPr>
                <w:rFonts w:cs="David" w:hint="cs"/>
                <w:rtl/>
                <w:lang w:eastAsia="he-IL"/>
              </w:rPr>
              <w:t>בחירת סוג הסעיף</w:t>
            </w:r>
          </w:p>
        </w:tc>
        <w:tc>
          <w:tcPr>
            <w:tcW w:w="3260" w:type="dxa"/>
          </w:tcPr>
          <w:p w:rsidR="00A020CB" w:rsidRPr="008E1E9B" w:rsidRDefault="00A020CB" w:rsidP="000E2E44">
            <w:pPr>
              <w:rPr>
                <w:rFonts w:cs="David"/>
                <w:rtl/>
                <w:lang w:eastAsia="he-IL"/>
              </w:rPr>
            </w:pPr>
            <w:r>
              <w:rPr>
                <w:rFonts w:cs="David" w:hint="cs"/>
                <w:rtl/>
                <w:lang w:eastAsia="he-IL"/>
              </w:rPr>
              <w:t>לכל סעיף ליקוי, המשתמש בוחר את הערך קבוע / זמני</w:t>
            </w:r>
            <w:r w:rsidR="00F64774">
              <w:rPr>
                <w:rFonts w:cs="David" w:hint="cs"/>
                <w:rtl/>
                <w:lang w:eastAsia="he-IL"/>
              </w:rPr>
              <w:t xml:space="preserve"> / קבוע מותאם / זמני מותאם </w:t>
            </w:r>
            <w:r>
              <w:rPr>
                <w:rFonts w:cs="David" w:hint="cs"/>
                <w:rtl/>
                <w:lang w:eastAsia="he-IL"/>
              </w:rPr>
              <w:t xml:space="preserve"> מרשימת בחירה.</w:t>
            </w:r>
          </w:p>
        </w:tc>
        <w:tc>
          <w:tcPr>
            <w:tcW w:w="2552" w:type="dxa"/>
          </w:tcPr>
          <w:p w:rsidR="00A020CB" w:rsidRPr="008E1E9B" w:rsidRDefault="00A020CB" w:rsidP="0072210C">
            <w:pPr>
              <w:rPr>
                <w:rFonts w:cs="David"/>
                <w:rtl/>
                <w:lang w:eastAsia="he-IL"/>
              </w:rPr>
            </w:pPr>
          </w:p>
        </w:tc>
      </w:tr>
      <w:tr w:rsidR="00A020CB" w:rsidRPr="008E1E9B" w:rsidTr="000E2E44">
        <w:tc>
          <w:tcPr>
            <w:tcW w:w="0" w:type="auto"/>
          </w:tcPr>
          <w:p w:rsidR="00A020CB" w:rsidRPr="005E1F68" w:rsidRDefault="00A020CB" w:rsidP="000E2E44">
            <w:pPr>
              <w:rPr>
                <w:rFonts w:cs="David"/>
                <w:rtl/>
                <w:lang w:eastAsia="he-IL"/>
              </w:rPr>
            </w:pPr>
            <w:r>
              <w:rPr>
                <w:rFonts w:cs="David" w:hint="cs"/>
                <w:rtl/>
                <w:lang w:eastAsia="he-IL"/>
              </w:rPr>
              <w:t>מערכת</w:t>
            </w:r>
          </w:p>
        </w:tc>
        <w:tc>
          <w:tcPr>
            <w:tcW w:w="1652" w:type="dxa"/>
          </w:tcPr>
          <w:p w:rsidR="00A020CB" w:rsidRPr="008E1E9B" w:rsidRDefault="00A020CB" w:rsidP="00F64774">
            <w:pPr>
              <w:rPr>
                <w:rFonts w:cs="David"/>
                <w:rtl/>
                <w:lang w:eastAsia="he-IL"/>
              </w:rPr>
            </w:pPr>
            <w:r>
              <w:rPr>
                <w:rFonts w:cs="David" w:hint="cs"/>
                <w:rtl/>
                <w:lang w:eastAsia="he-IL"/>
              </w:rPr>
              <w:t>פתיחת שדה "</w:t>
            </w:r>
            <w:r w:rsidR="00F64774">
              <w:rPr>
                <w:rFonts w:cs="David" w:hint="cs"/>
                <w:rtl/>
                <w:lang w:eastAsia="he-IL"/>
              </w:rPr>
              <w:t>חודשי זמניות</w:t>
            </w:r>
            <w:r>
              <w:rPr>
                <w:rFonts w:cs="David" w:hint="cs"/>
                <w:rtl/>
                <w:lang w:eastAsia="he-IL"/>
              </w:rPr>
              <w:t>" להזנה</w:t>
            </w:r>
          </w:p>
        </w:tc>
        <w:tc>
          <w:tcPr>
            <w:tcW w:w="3260" w:type="dxa"/>
          </w:tcPr>
          <w:p w:rsidR="00A020CB" w:rsidRPr="008E1E9B" w:rsidRDefault="00A020CB" w:rsidP="00FA502E">
            <w:pPr>
              <w:rPr>
                <w:rFonts w:cs="David"/>
                <w:rtl/>
                <w:lang w:eastAsia="he-IL"/>
              </w:rPr>
            </w:pPr>
            <w:r>
              <w:rPr>
                <w:rFonts w:cs="David" w:hint="cs"/>
                <w:rtl/>
                <w:lang w:eastAsia="he-IL"/>
              </w:rPr>
              <w:t>במידה והמשתמש בחר בערך זמני</w:t>
            </w:r>
            <w:r w:rsidR="00FA502E">
              <w:rPr>
                <w:rFonts w:cs="David" w:hint="cs"/>
                <w:rtl/>
                <w:lang w:eastAsia="he-IL"/>
              </w:rPr>
              <w:t xml:space="preserve"> / זמני מותאם,</w:t>
            </w:r>
            <w:r>
              <w:rPr>
                <w:rFonts w:cs="David" w:hint="cs"/>
                <w:rtl/>
                <w:lang w:eastAsia="he-IL"/>
              </w:rPr>
              <w:t xml:space="preserve"> השדה נפתח להזנ</w:t>
            </w:r>
            <w:r w:rsidR="00D97C61">
              <w:rPr>
                <w:rFonts w:cs="David" w:hint="cs"/>
                <w:rtl/>
                <w:lang w:eastAsia="he-IL"/>
              </w:rPr>
              <w:t>ה של מספר</w:t>
            </w:r>
            <w:r>
              <w:rPr>
                <w:rFonts w:cs="David" w:hint="cs"/>
                <w:rtl/>
                <w:lang w:eastAsia="he-IL"/>
              </w:rPr>
              <w:t xml:space="preserve"> חודשים.</w:t>
            </w:r>
          </w:p>
        </w:tc>
        <w:tc>
          <w:tcPr>
            <w:tcW w:w="2552" w:type="dxa"/>
          </w:tcPr>
          <w:p w:rsidR="00A020CB" w:rsidRPr="008E1E9B" w:rsidRDefault="007843A8" w:rsidP="0072210C">
            <w:pPr>
              <w:rPr>
                <w:rFonts w:cs="David"/>
                <w:rtl/>
                <w:lang w:eastAsia="he-IL"/>
              </w:rPr>
            </w:pPr>
            <w:r>
              <w:rPr>
                <w:rFonts w:cs="David" w:hint="cs"/>
                <w:rtl/>
                <w:lang w:eastAsia="he-IL"/>
              </w:rPr>
              <w:t>ברמת הפרופיל</w:t>
            </w:r>
          </w:p>
        </w:tc>
      </w:tr>
      <w:tr w:rsidR="005F1432" w:rsidRPr="008E1E9B" w:rsidTr="000E2E44">
        <w:tc>
          <w:tcPr>
            <w:tcW w:w="0" w:type="auto"/>
          </w:tcPr>
          <w:p w:rsidR="005F1432" w:rsidRPr="003F20C7" w:rsidRDefault="005F1432" w:rsidP="000E2E44">
            <w:pPr>
              <w:rPr>
                <w:rFonts w:cs="David"/>
                <w:rtl/>
                <w:lang w:eastAsia="he-IL"/>
              </w:rPr>
            </w:pPr>
            <w:r>
              <w:rPr>
                <w:rFonts w:cs="David" w:hint="cs"/>
                <w:rtl/>
                <w:lang w:eastAsia="he-IL"/>
              </w:rPr>
              <w:t>משתמש</w:t>
            </w:r>
          </w:p>
        </w:tc>
        <w:tc>
          <w:tcPr>
            <w:tcW w:w="1652" w:type="dxa"/>
          </w:tcPr>
          <w:p w:rsidR="005F1432" w:rsidRPr="003F20C7" w:rsidRDefault="00FF0542" w:rsidP="000E2E44">
            <w:pPr>
              <w:rPr>
                <w:rFonts w:cs="David"/>
                <w:rtl/>
                <w:lang w:eastAsia="he-IL"/>
              </w:rPr>
            </w:pPr>
            <w:r>
              <w:rPr>
                <w:rFonts w:cs="David" w:hint="cs"/>
                <w:rtl/>
                <w:lang w:eastAsia="he-IL"/>
              </w:rPr>
              <w:t xml:space="preserve">בחירת </w:t>
            </w:r>
            <w:r w:rsidR="005F1432">
              <w:rPr>
                <w:rFonts w:cs="David" w:hint="cs"/>
                <w:rtl/>
                <w:lang w:eastAsia="he-IL"/>
              </w:rPr>
              <w:t>מדרג הגנה גופני</w:t>
            </w:r>
          </w:p>
        </w:tc>
        <w:tc>
          <w:tcPr>
            <w:tcW w:w="3260" w:type="dxa"/>
          </w:tcPr>
          <w:p w:rsidR="005F1432" w:rsidRPr="008E1E9B" w:rsidRDefault="00DA6113" w:rsidP="008E5C6E">
            <w:pPr>
              <w:rPr>
                <w:rFonts w:cs="David"/>
                <w:rtl/>
                <w:lang w:eastAsia="he-IL"/>
              </w:rPr>
            </w:pPr>
            <w:r>
              <w:rPr>
                <w:rFonts w:cs="David" w:hint="cs"/>
                <w:rtl/>
                <w:lang w:eastAsia="he-IL"/>
              </w:rPr>
              <w:t>במידה והמשתמש בחר סעיף ליקוי הדורש</w:t>
            </w:r>
            <w:r w:rsidRPr="00DA6113">
              <w:rPr>
                <w:rFonts w:cs="David"/>
                <w:rtl/>
                <w:lang w:eastAsia="he-IL"/>
              </w:rPr>
              <w:t xml:space="preserve"> מדרג הגנה</w:t>
            </w:r>
            <w:r>
              <w:rPr>
                <w:rFonts w:cs="David" w:hint="cs"/>
                <w:rtl/>
                <w:lang w:eastAsia="he-IL"/>
              </w:rPr>
              <w:t xml:space="preserve"> גופני</w:t>
            </w:r>
            <w:r w:rsidRPr="00DA6113">
              <w:rPr>
                <w:rFonts w:cs="David"/>
                <w:rtl/>
                <w:lang w:eastAsia="he-IL"/>
              </w:rPr>
              <w:t xml:space="preserve">, המשתמש </w:t>
            </w:r>
            <w:r w:rsidR="008E5C6E">
              <w:rPr>
                <w:rFonts w:cs="David" w:hint="cs"/>
                <w:rtl/>
                <w:lang w:eastAsia="he-IL"/>
              </w:rPr>
              <w:t>מ</w:t>
            </w:r>
            <w:r w:rsidRPr="00DA6113">
              <w:rPr>
                <w:rFonts w:cs="David"/>
                <w:rtl/>
                <w:lang w:eastAsia="he-IL"/>
              </w:rPr>
              <w:t>תעד א</w:t>
            </w:r>
            <w:r w:rsidR="008E5C6E">
              <w:rPr>
                <w:rFonts w:cs="David" w:hint="cs"/>
                <w:rtl/>
                <w:lang w:eastAsia="he-IL"/>
              </w:rPr>
              <w:t>ו</w:t>
            </w:r>
            <w:r w:rsidRPr="00DA6113">
              <w:rPr>
                <w:rFonts w:cs="David"/>
                <w:rtl/>
                <w:lang w:eastAsia="he-IL"/>
              </w:rPr>
              <w:t>ת</w:t>
            </w:r>
            <w:r w:rsidR="008E5C6E">
              <w:rPr>
                <w:rFonts w:cs="David" w:hint="cs"/>
                <w:rtl/>
                <w:lang w:eastAsia="he-IL"/>
              </w:rPr>
              <w:t>ו</w:t>
            </w:r>
            <w:r w:rsidRPr="00DA6113">
              <w:rPr>
                <w:rFonts w:cs="David"/>
                <w:rtl/>
                <w:lang w:eastAsia="he-IL"/>
              </w:rPr>
              <w:t xml:space="preserve"> ע"י בחירה מתוך רשימת מדרגי ההגנה </w:t>
            </w:r>
            <w:r>
              <w:rPr>
                <w:rFonts w:cs="David" w:hint="cs"/>
                <w:rtl/>
                <w:lang w:eastAsia="he-IL"/>
              </w:rPr>
              <w:t>מותאמת לסעיף שנבחר.</w:t>
            </w:r>
          </w:p>
        </w:tc>
        <w:tc>
          <w:tcPr>
            <w:tcW w:w="2552" w:type="dxa"/>
          </w:tcPr>
          <w:p w:rsidR="005F1432" w:rsidRPr="008E1E9B" w:rsidRDefault="005F1432" w:rsidP="000E2E44">
            <w:pPr>
              <w:rPr>
                <w:rFonts w:cs="David"/>
                <w:rtl/>
                <w:lang w:eastAsia="he-IL"/>
              </w:rPr>
            </w:pPr>
          </w:p>
        </w:tc>
      </w:tr>
      <w:tr w:rsidR="005F1432" w:rsidRPr="008E1E9B" w:rsidTr="000E2E44">
        <w:tc>
          <w:tcPr>
            <w:tcW w:w="0" w:type="auto"/>
          </w:tcPr>
          <w:p w:rsidR="005F1432" w:rsidRPr="008E1E9B" w:rsidRDefault="005F1432" w:rsidP="000E2E44">
            <w:pPr>
              <w:rPr>
                <w:rFonts w:cs="David"/>
                <w:rtl/>
                <w:lang w:eastAsia="he-IL"/>
              </w:rPr>
            </w:pPr>
            <w:r>
              <w:rPr>
                <w:rFonts w:cs="David" w:hint="cs"/>
                <w:rtl/>
                <w:lang w:eastAsia="he-IL"/>
              </w:rPr>
              <w:t>מערכת</w:t>
            </w:r>
          </w:p>
        </w:tc>
        <w:tc>
          <w:tcPr>
            <w:tcW w:w="1652" w:type="dxa"/>
          </w:tcPr>
          <w:p w:rsidR="005F1432" w:rsidRPr="008E1E9B" w:rsidRDefault="00FF0542" w:rsidP="00FF0542">
            <w:pPr>
              <w:rPr>
                <w:rFonts w:cs="David"/>
                <w:rtl/>
                <w:lang w:eastAsia="he-IL"/>
              </w:rPr>
            </w:pPr>
            <w:r>
              <w:rPr>
                <w:rFonts w:cs="David" w:hint="cs"/>
                <w:rtl/>
                <w:lang w:eastAsia="he-IL"/>
              </w:rPr>
              <w:t xml:space="preserve">בחירת </w:t>
            </w:r>
            <w:r w:rsidR="005F1432">
              <w:rPr>
                <w:rFonts w:cs="David" w:hint="cs"/>
                <w:rtl/>
                <w:lang w:eastAsia="he-IL"/>
              </w:rPr>
              <w:t>מדרג ה</w:t>
            </w:r>
            <w:r>
              <w:rPr>
                <w:rFonts w:cs="David" w:hint="cs"/>
                <w:rtl/>
                <w:lang w:eastAsia="he-IL"/>
              </w:rPr>
              <w:t>ג</w:t>
            </w:r>
            <w:r w:rsidR="005F1432">
              <w:rPr>
                <w:rFonts w:cs="David" w:hint="cs"/>
                <w:rtl/>
                <w:lang w:eastAsia="he-IL"/>
              </w:rPr>
              <w:t>נה נפשי</w:t>
            </w:r>
          </w:p>
        </w:tc>
        <w:tc>
          <w:tcPr>
            <w:tcW w:w="3260" w:type="dxa"/>
          </w:tcPr>
          <w:p w:rsidR="005F1432" w:rsidRPr="008E1E9B" w:rsidRDefault="00DA6113" w:rsidP="005F1432">
            <w:pPr>
              <w:rPr>
                <w:rFonts w:cs="David"/>
                <w:rtl/>
                <w:lang w:eastAsia="he-IL"/>
              </w:rPr>
            </w:pPr>
            <w:r>
              <w:rPr>
                <w:rFonts w:cs="David" w:hint="cs"/>
                <w:rtl/>
                <w:lang w:eastAsia="he-IL"/>
              </w:rPr>
              <w:t>במידה והמשתמש בחר סעיף ליקוי הדורש</w:t>
            </w:r>
            <w:r w:rsidRPr="00DA6113">
              <w:rPr>
                <w:rFonts w:cs="David"/>
                <w:rtl/>
                <w:lang w:eastAsia="he-IL"/>
              </w:rPr>
              <w:t xml:space="preserve"> מדרג הגנה</w:t>
            </w:r>
            <w:r>
              <w:rPr>
                <w:rFonts w:cs="David" w:hint="cs"/>
                <w:rtl/>
                <w:lang w:eastAsia="he-IL"/>
              </w:rPr>
              <w:t xml:space="preserve"> נפשי</w:t>
            </w:r>
            <w:r w:rsidRPr="00DA6113">
              <w:rPr>
                <w:rFonts w:cs="David"/>
                <w:rtl/>
                <w:lang w:eastAsia="he-IL"/>
              </w:rPr>
              <w:t xml:space="preserve">, המשתמש </w:t>
            </w:r>
            <w:r w:rsidR="008E5C6E">
              <w:rPr>
                <w:rFonts w:cs="David" w:hint="cs"/>
                <w:rtl/>
                <w:lang w:eastAsia="he-IL"/>
              </w:rPr>
              <w:t>מ</w:t>
            </w:r>
            <w:r w:rsidRPr="00DA6113">
              <w:rPr>
                <w:rFonts w:cs="David"/>
                <w:rtl/>
                <w:lang w:eastAsia="he-IL"/>
              </w:rPr>
              <w:t>תעד א</w:t>
            </w:r>
            <w:r w:rsidR="008E5C6E">
              <w:rPr>
                <w:rFonts w:cs="David" w:hint="cs"/>
                <w:rtl/>
                <w:lang w:eastAsia="he-IL"/>
              </w:rPr>
              <w:t>ו</w:t>
            </w:r>
            <w:r w:rsidRPr="00DA6113">
              <w:rPr>
                <w:rFonts w:cs="David"/>
                <w:rtl/>
                <w:lang w:eastAsia="he-IL"/>
              </w:rPr>
              <w:t>ת</w:t>
            </w:r>
            <w:r w:rsidR="008E5C6E">
              <w:rPr>
                <w:rFonts w:cs="David" w:hint="cs"/>
                <w:rtl/>
                <w:lang w:eastAsia="he-IL"/>
              </w:rPr>
              <w:t>ו</w:t>
            </w:r>
            <w:r w:rsidRPr="00DA6113">
              <w:rPr>
                <w:rFonts w:cs="David"/>
                <w:rtl/>
                <w:lang w:eastAsia="he-IL"/>
              </w:rPr>
              <w:t xml:space="preserve"> ע"י בחירה מתוך רשימת מדרגי ההגנה </w:t>
            </w:r>
            <w:r>
              <w:rPr>
                <w:rFonts w:cs="David" w:hint="cs"/>
                <w:rtl/>
                <w:lang w:eastAsia="he-IL"/>
              </w:rPr>
              <w:t>מותאמת לסעיף שנבחר.</w:t>
            </w:r>
          </w:p>
        </w:tc>
        <w:tc>
          <w:tcPr>
            <w:tcW w:w="2552" w:type="dxa"/>
          </w:tcPr>
          <w:p w:rsidR="005F1432" w:rsidRPr="008E1E9B" w:rsidRDefault="005F1432" w:rsidP="000E2E44">
            <w:pPr>
              <w:rPr>
                <w:rFonts w:cs="David"/>
                <w:rtl/>
                <w:lang w:eastAsia="he-IL"/>
              </w:rPr>
            </w:pPr>
          </w:p>
        </w:tc>
      </w:tr>
      <w:tr w:rsidR="009A6711" w:rsidRPr="008E1E9B" w:rsidTr="000E2E44">
        <w:tc>
          <w:tcPr>
            <w:tcW w:w="0" w:type="auto"/>
          </w:tcPr>
          <w:p w:rsidR="009A6711" w:rsidRDefault="009A6711" w:rsidP="000E2E44">
            <w:pPr>
              <w:rPr>
                <w:rFonts w:cs="David"/>
                <w:rtl/>
                <w:lang w:eastAsia="he-IL"/>
              </w:rPr>
            </w:pPr>
            <w:r>
              <w:rPr>
                <w:rFonts w:cs="David" w:hint="cs"/>
                <w:rtl/>
                <w:lang w:eastAsia="he-IL"/>
              </w:rPr>
              <w:t>משתמש</w:t>
            </w:r>
          </w:p>
        </w:tc>
        <w:tc>
          <w:tcPr>
            <w:tcW w:w="1652" w:type="dxa"/>
          </w:tcPr>
          <w:p w:rsidR="009A6711" w:rsidRDefault="009A6711" w:rsidP="00FF0542">
            <w:pPr>
              <w:rPr>
                <w:rFonts w:cs="David"/>
                <w:rtl/>
                <w:lang w:eastAsia="he-IL"/>
              </w:rPr>
            </w:pPr>
            <w:r>
              <w:rPr>
                <w:rFonts w:cs="David" w:hint="cs"/>
                <w:rtl/>
                <w:lang w:eastAsia="he-IL"/>
              </w:rPr>
              <w:t>בחירת פרופיל</w:t>
            </w:r>
          </w:p>
        </w:tc>
        <w:tc>
          <w:tcPr>
            <w:tcW w:w="3260" w:type="dxa"/>
          </w:tcPr>
          <w:p w:rsidR="009A6711" w:rsidRDefault="009A6711" w:rsidP="005F1432">
            <w:pPr>
              <w:rPr>
                <w:rFonts w:cs="David"/>
                <w:rtl/>
                <w:lang w:eastAsia="he-IL"/>
              </w:rPr>
            </w:pPr>
            <w:r>
              <w:rPr>
                <w:rFonts w:cs="David" w:hint="cs"/>
                <w:rtl/>
                <w:lang w:eastAsia="he-IL"/>
              </w:rPr>
              <w:t>המשתמש בוחר את הפרופיל</w:t>
            </w:r>
            <w:r w:rsidR="001E37E4">
              <w:rPr>
                <w:rFonts w:cs="David" w:hint="cs"/>
                <w:rtl/>
                <w:lang w:eastAsia="he-IL"/>
              </w:rPr>
              <w:t xml:space="preserve"> מרשימת בחירה של מספרי פרופיל.</w:t>
            </w:r>
          </w:p>
        </w:tc>
        <w:tc>
          <w:tcPr>
            <w:tcW w:w="2552" w:type="dxa"/>
          </w:tcPr>
          <w:p w:rsidR="009A6711" w:rsidRPr="008E1E9B" w:rsidRDefault="009A6711" w:rsidP="000E2E44">
            <w:pPr>
              <w:rPr>
                <w:rFonts w:cs="David"/>
                <w:rtl/>
                <w:lang w:eastAsia="he-IL"/>
              </w:rPr>
            </w:pPr>
          </w:p>
        </w:tc>
      </w:tr>
      <w:tr w:rsidR="0091588E" w:rsidRPr="008E1E9B" w:rsidDel="008871A6" w:rsidTr="000E2E44">
        <w:trPr>
          <w:del w:id="74" w:author="Michal Moreno" w:date="2015-03-22T10:08:00Z"/>
        </w:trPr>
        <w:tc>
          <w:tcPr>
            <w:tcW w:w="0" w:type="auto"/>
          </w:tcPr>
          <w:p w:rsidR="0091588E" w:rsidRPr="008E1E9B" w:rsidDel="008871A6" w:rsidRDefault="0091588E" w:rsidP="000E2E44">
            <w:pPr>
              <w:rPr>
                <w:del w:id="75" w:author="Michal Moreno" w:date="2015-03-22T10:08:00Z"/>
                <w:rFonts w:cs="David"/>
                <w:rtl/>
                <w:lang w:eastAsia="he-IL"/>
              </w:rPr>
            </w:pPr>
            <w:del w:id="76" w:author="Michal Moreno" w:date="2015-03-22T10:08:00Z">
              <w:r w:rsidDel="008871A6">
                <w:rPr>
                  <w:rFonts w:cs="David" w:hint="cs"/>
                  <w:rtl/>
                  <w:lang w:eastAsia="he-IL"/>
                </w:rPr>
                <w:delText>מערכת</w:delText>
              </w:r>
            </w:del>
          </w:p>
        </w:tc>
        <w:tc>
          <w:tcPr>
            <w:tcW w:w="1652" w:type="dxa"/>
          </w:tcPr>
          <w:p w:rsidR="0091588E" w:rsidRPr="008E1E9B" w:rsidDel="008871A6" w:rsidRDefault="0091588E" w:rsidP="000E2E44">
            <w:pPr>
              <w:rPr>
                <w:del w:id="77" w:author="Michal Moreno" w:date="2015-03-22T10:08:00Z"/>
                <w:rFonts w:cs="David"/>
                <w:rtl/>
                <w:lang w:eastAsia="he-IL"/>
              </w:rPr>
            </w:pPr>
            <w:del w:id="78" w:author="Michal Moreno" w:date="2015-03-22T10:08:00Z">
              <w:r w:rsidDel="008871A6">
                <w:rPr>
                  <w:rFonts w:cs="David" w:hint="cs"/>
                  <w:rtl/>
                  <w:lang w:eastAsia="he-IL"/>
                </w:rPr>
                <w:delText>ביצוע בדיקות לוגיות</w:delText>
              </w:r>
            </w:del>
          </w:p>
        </w:tc>
        <w:tc>
          <w:tcPr>
            <w:tcW w:w="3260" w:type="dxa"/>
          </w:tcPr>
          <w:p w:rsidR="0091588E" w:rsidRPr="008E1E9B" w:rsidDel="008871A6" w:rsidRDefault="0091588E" w:rsidP="00E367BC">
            <w:pPr>
              <w:rPr>
                <w:del w:id="79" w:author="Michal Moreno" w:date="2015-03-22T10:08:00Z"/>
                <w:rFonts w:cs="David"/>
                <w:rtl/>
                <w:lang w:eastAsia="he-IL"/>
              </w:rPr>
            </w:pPr>
            <w:del w:id="80" w:author="Michal Moreno" w:date="2015-03-22T10:08:00Z">
              <w:r w:rsidDel="008871A6">
                <w:rPr>
                  <w:rFonts w:cs="David" w:hint="cs"/>
                  <w:rtl/>
                  <w:lang w:eastAsia="he-IL"/>
                </w:rPr>
                <w:delText xml:space="preserve">המערכת </w:delText>
              </w:r>
              <w:r w:rsidR="00E367BC" w:rsidDel="008871A6">
                <w:rPr>
                  <w:rFonts w:cs="David" w:hint="cs"/>
                  <w:rtl/>
                  <w:lang w:eastAsia="he-IL"/>
                </w:rPr>
                <w:delText>מבצעת</w:delText>
              </w:r>
              <w:r w:rsidDel="008871A6">
                <w:rPr>
                  <w:rFonts w:cs="David" w:hint="cs"/>
                  <w:rtl/>
                  <w:lang w:eastAsia="he-IL"/>
                </w:rPr>
                <w:delText xml:space="preserve"> בדיקה של החוקים הלוגיים על סעיפי הליקוי שנקבעו.</w:delText>
              </w:r>
            </w:del>
          </w:p>
        </w:tc>
        <w:tc>
          <w:tcPr>
            <w:tcW w:w="2552" w:type="dxa"/>
          </w:tcPr>
          <w:p w:rsidR="0091588E" w:rsidRPr="008E1E9B" w:rsidDel="008871A6" w:rsidRDefault="0091588E" w:rsidP="000E2E44">
            <w:pPr>
              <w:rPr>
                <w:del w:id="81" w:author="Michal Moreno" w:date="2015-03-22T10:08:00Z"/>
                <w:rFonts w:cs="David"/>
                <w:rtl/>
                <w:lang w:eastAsia="he-IL"/>
              </w:rPr>
            </w:pPr>
          </w:p>
        </w:tc>
      </w:tr>
      <w:tr w:rsidR="0091588E" w:rsidRPr="008E1E9B" w:rsidDel="008871A6" w:rsidTr="000E2E44">
        <w:trPr>
          <w:del w:id="82" w:author="Michal Moreno" w:date="2015-03-22T10:08:00Z"/>
        </w:trPr>
        <w:tc>
          <w:tcPr>
            <w:tcW w:w="0" w:type="auto"/>
          </w:tcPr>
          <w:p w:rsidR="0091588E" w:rsidRPr="00133BE8" w:rsidDel="008871A6" w:rsidRDefault="0091588E" w:rsidP="000E2E44">
            <w:pPr>
              <w:rPr>
                <w:del w:id="83" w:author="Michal Moreno" w:date="2015-03-22T10:08:00Z"/>
                <w:rFonts w:cs="David"/>
                <w:rtl/>
                <w:lang w:eastAsia="he-IL"/>
              </w:rPr>
            </w:pPr>
            <w:del w:id="84" w:author="Michal Moreno" w:date="2015-03-22T10:08:00Z">
              <w:r w:rsidDel="008871A6">
                <w:rPr>
                  <w:rFonts w:cs="David" w:hint="cs"/>
                  <w:rtl/>
                  <w:lang w:eastAsia="he-IL"/>
                </w:rPr>
                <w:delText>מערכת</w:delText>
              </w:r>
            </w:del>
          </w:p>
        </w:tc>
        <w:tc>
          <w:tcPr>
            <w:tcW w:w="1652" w:type="dxa"/>
          </w:tcPr>
          <w:p w:rsidR="0091588E" w:rsidRPr="008E1E9B" w:rsidDel="008871A6" w:rsidRDefault="0091588E" w:rsidP="008871A6">
            <w:pPr>
              <w:rPr>
                <w:del w:id="85" w:author="Michal Moreno" w:date="2015-03-22T10:08:00Z"/>
                <w:rFonts w:cs="David" w:hint="cs"/>
                <w:rtl/>
                <w:lang w:eastAsia="he-IL"/>
              </w:rPr>
            </w:pPr>
            <w:del w:id="86" w:author="Michal Moreno" w:date="2015-03-22T10:08:00Z">
              <w:r w:rsidDel="008871A6">
                <w:rPr>
                  <w:rFonts w:cs="David" w:hint="cs"/>
                  <w:rtl/>
                  <w:lang w:eastAsia="he-IL"/>
                </w:rPr>
                <w:delText xml:space="preserve">הצגת הודעת </w:delText>
              </w:r>
            </w:del>
          </w:p>
        </w:tc>
        <w:tc>
          <w:tcPr>
            <w:tcW w:w="3260" w:type="dxa"/>
          </w:tcPr>
          <w:p w:rsidR="0091588E" w:rsidRPr="008E1E9B" w:rsidDel="008871A6" w:rsidRDefault="0091588E" w:rsidP="008871A6">
            <w:pPr>
              <w:rPr>
                <w:del w:id="87" w:author="Michal Moreno" w:date="2015-03-22T10:08:00Z"/>
                <w:rFonts w:cs="David"/>
                <w:rtl/>
                <w:lang w:eastAsia="he-IL"/>
              </w:rPr>
            </w:pPr>
            <w:del w:id="88" w:author="Michal Moreno" w:date="2015-03-22T10:08:00Z">
              <w:r w:rsidDel="008871A6">
                <w:rPr>
                  <w:rFonts w:cs="David" w:hint="cs"/>
                  <w:rtl/>
                  <w:lang w:eastAsia="he-IL"/>
                </w:rPr>
                <w:delText>באם הדיקה נכשלה, תוצג למשתמש הודעת</w:delText>
              </w:r>
              <w:commentRangeStart w:id="89"/>
              <w:r w:rsidDel="008871A6">
                <w:rPr>
                  <w:rFonts w:cs="David" w:hint="cs"/>
                  <w:rtl/>
                  <w:lang w:eastAsia="he-IL"/>
                </w:rPr>
                <w:delText xml:space="preserve"> </w:delText>
              </w:r>
              <w:r w:rsidR="00855111" w:rsidDel="008871A6">
                <w:rPr>
                  <w:rFonts w:cs="David" w:hint="cs"/>
                  <w:rtl/>
                  <w:lang w:eastAsia="he-IL"/>
                </w:rPr>
                <w:delText>התרעה</w:delText>
              </w:r>
              <w:r w:rsidDel="008871A6">
                <w:rPr>
                  <w:rFonts w:cs="David" w:hint="cs"/>
                  <w:rtl/>
                  <w:lang w:eastAsia="he-IL"/>
                </w:rPr>
                <w:delText xml:space="preserve"> </w:delText>
              </w:r>
              <w:commentRangeEnd w:id="89"/>
              <w:r w:rsidR="005D462F" w:rsidDel="008871A6">
                <w:rPr>
                  <w:rStyle w:val="CommentReference"/>
                  <w:rtl/>
                </w:rPr>
                <w:commentReference w:id="89"/>
              </w:r>
              <w:r w:rsidDel="008871A6">
                <w:rPr>
                  <w:rFonts w:cs="David" w:hint="cs"/>
                  <w:rtl/>
                  <w:lang w:eastAsia="he-IL"/>
                </w:rPr>
                <w:delText>עם הסעיפים שהפרו את הכללים.</w:delText>
              </w:r>
            </w:del>
          </w:p>
        </w:tc>
        <w:tc>
          <w:tcPr>
            <w:tcW w:w="2552" w:type="dxa"/>
          </w:tcPr>
          <w:p w:rsidR="0091588E" w:rsidRPr="008E1E9B" w:rsidDel="008871A6" w:rsidRDefault="0091588E" w:rsidP="0029275D">
            <w:pPr>
              <w:rPr>
                <w:del w:id="90" w:author="Michal Moreno" w:date="2015-03-22T10:08:00Z"/>
                <w:rFonts w:cs="David"/>
                <w:rtl/>
                <w:lang w:eastAsia="he-IL"/>
              </w:rPr>
            </w:pPr>
          </w:p>
        </w:tc>
      </w:tr>
      <w:tr w:rsidR="00910329" w:rsidRPr="008E1E9B" w:rsidDel="008871A6" w:rsidTr="000E2E44">
        <w:trPr>
          <w:del w:id="91" w:author="Michal Moreno" w:date="2015-03-22T10:08:00Z"/>
        </w:trPr>
        <w:tc>
          <w:tcPr>
            <w:tcW w:w="0" w:type="auto"/>
          </w:tcPr>
          <w:p w:rsidR="00910329" w:rsidRPr="008E1E9B" w:rsidDel="008871A6" w:rsidRDefault="00910329" w:rsidP="000E2E44">
            <w:pPr>
              <w:rPr>
                <w:del w:id="92" w:author="Michal Moreno" w:date="2015-03-22T10:08:00Z"/>
                <w:rFonts w:cs="David"/>
                <w:rtl/>
                <w:lang w:eastAsia="he-IL"/>
              </w:rPr>
            </w:pPr>
            <w:del w:id="93" w:author="Michal Moreno" w:date="2015-03-22T10:08:00Z">
              <w:r w:rsidDel="008871A6">
                <w:rPr>
                  <w:rFonts w:cs="David" w:hint="cs"/>
                  <w:rtl/>
                  <w:lang w:eastAsia="he-IL"/>
                </w:rPr>
                <w:delText>משתמש</w:delText>
              </w:r>
            </w:del>
          </w:p>
        </w:tc>
        <w:tc>
          <w:tcPr>
            <w:tcW w:w="1652" w:type="dxa"/>
          </w:tcPr>
          <w:p w:rsidR="00910329" w:rsidRPr="008E1E9B" w:rsidDel="008871A6" w:rsidRDefault="00910329" w:rsidP="000E2E44">
            <w:pPr>
              <w:rPr>
                <w:del w:id="94" w:author="Michal Moreno" w:date="2015-03-22T10:08:00Z"/>
                <w:rFonts w:cs="David"/>
                <w:rtl/>
                <w:lang w:eastAsia="he-IL"/>
              </w:rPr>
            </w:pPr>
            <w:del w:id="95" w:author="Michal Moreno" w:date="2015-03-22T10:08:00Z">
              <w:r w:rsidDel="008871A6">
                <w:rPr>
                  <w:rFonts w:cs="David" w:hint="cs"/>
                  <w:rtl/>
                  <w:lang w:eastAsia="he-IL"/>
                </w:rPr>
                <w:delText>שינוי הסעיפים/פרופיל</w:delText>
              </w:r>
            </w:del>
          </w:p>
        </w:tc>
        <w:tc>
          <w:tcPr>
            <w:tcW w:w="3260" w:type="dxa"/>
          </w:tcPr>
          <w:p w:rsidR="0029275D" w:rsidRPr="008E1E9B" w:rsidDel="008871A6" w:rsidRDefault="00910329" w:rsidP="0029275D">
            <w:pPr>
              <w:rPr>
                <w:del w:id="96" w:author="Michal Moreno" w:date="2015-03-22T10:08:00Z"/>
                <w:rFonts w:cs="David"/>
                <w:rtl/>
                <w:lang w:eastAsia="he-IL"/>
              </w:rPr>
            </w:pPr>
            <w:del w:id="97" w:author="Michal Moreno" w:date="2015-03-22T10:08:00Z">
              <w:r w:rsidDel="008871A6">
                <w:rPr>
                  <w:rFonts w:cs="David" w:hint="cs"/>
                  <w:rtl/>
                  <w:lang w:eastAsia="he-IL"/>
                </w:rPr>
                <w:delText>באם נדרש, המשתמש משנה את הפרופיל או הסעיפים שבחר.</w:delText>
              </w:r>
            </w:del>
          </w:p>
        </w:tc>
        <w:tc>
          <w:tcPr>
            <w:tcW w:w="2552" w:type="dxa"/>
          </w:tcPr>
          <w:p w:rsidR="00910329" w:rsidRPr="008E1E9B" w:rsidDel="008871A6" w:rsidRDefault="00910329" w:rsidP="000E2E44">
            <w:pPr>
              <w:rPr>
                <w:del w:id="98" w:author="Michal Moreno" w:date="2015-03-22T10:08:00Z"/>
                <w:rFonts w:cs="David"/>
                <w:rtl/>
                <w:lang w:eastAsia="he-IL"/>
              </w:rPr>
            </w:pPr>
          </w:p>
        </w:tc>
      </w:tr>
      <w:tr w:rsidR="009C19E0" w:rsidRPr="008E1E9B" w:rsidTr="000E2E44">
        <w:trPr>
          <w:ins w:id="99" w:author="Michal Moreno" w:date="2015-03-22T10:26:00Z"/>
        </w:trPr>
        <w:tc>
          <w:tcPr>
            <w:tcW w:w="0" w:type="auto"/>
          </w:tcPr>
          <w:p w:rsidR="009C19E0" w:rsidRDefault="009C19E0" w:rsidP="009C19E0">
            <w:pPr>
              <w:rPr>
                <w:ins w:id="100" w:author="Michal Moreno" w:date="2015-03-22T10:26:00Z"/>
                <w:rFonts w:cs="David" w:hint="cs"/>
                <w:rtl/>
                <w:lang w:eastAsia="he-IL"/>
              </w:rPr>
            </w:pPr>
            <w:ins w:id="101" w:author="Michal Moreno" w:date="2015-03-22T10:26:00Z">
              <w:r>
                <w:rPr>
                  <w:rFonts w:cs="David" w:hint="cs"/>
                  <w:rtl/>
                  <w:lang w:eastAsia="he-IL"/>
                </w:rPr>
                <w:t>מ</w:t>
              </w:r>
            </w:ins>
            <w:ins w:id="102" w:author="Michal Moreno" w:date="2015-03-22T10:27:00Z">
              <w:r>
                <w:rPr>
                  <w:rFonts w:cs="David" w:hint="cs"/>
                  <w:rtl/>
                  <w:lang w:eastAsia="he-IL"/>
                </w:rPr>
                <w:t>ערכת</w:t>
              </w:r>
            </w:ins>
          </w:p>
        </w:tc>
        <w:tc>
          <w:tcPr>
            <w:tcW w:w="1652" w:type="dxa"/>
          </w:tcPr>
          <w:p w:rsidR="009C19E0" w:rsidRDefault="009C19E0" w:rsidP="00FC6FCF">
            <w:pPr>
              <w:rPr>
                <w:ins w:id="103" w:author="Michal Moreno" w:date="2015-03-22T10:26:00Z"/>
                <w:rFonts w:cs="David" w:hint="cs"/>
                <w:rtl/>
                <w:lang w:eastAsia="he-IL"/>
              </w:rPr>
            </w:pPr>
            <w:ins w:id="104" w:author="Michal Moreno" w:date="2015-03-22T10:26:00Z">
              <w:r>
                <w:rPr>
                  <w:rFonts w:cs="David" w:hint="cs"/>
                  <w:rtl/>
                  <w:lang w:eastAsia="he-IL"/>
                </w:rPr>
                <w:t>תאריך קביעת כושר</w:t>
              </w:r>
            </w:ins>
          </w:p>
        </w:tc>
        <w:tc>
          <w:tcPr>
            <w:tcW w:w="3260" w:type="dxa"/>
          </w:tcPr>
          <w:p w:rsidR="009C19E0" w:rsidRDefault="009C19E0" w:rsidP="009C19E0">
            <w:pPr>
              <w:rPr>
                <w:ins w:id="105" w:author="Michal Moreno" w:date="2015-03-22T10:26:00Z"/>
                <w:rFonts w:cs="David" w:hint="cs"/>
                <w:rtl/>
                <w:lang w:eastAsia="he-IL"/>
              </w:rPr>
            </w:pPr>
            <w:ins w:id="106" w:author="Michal Moreno" w:date="2015-03-22T10:27:00Z">
              <w:r>
                <w:rPr>
                  <w:rFonts w:cs="David" w:hint="cs"/>
                  <w:rtl/>
                  <w:lang w:eastAsia="he-IL"/>
                </w:rPr>
                <w:t xml:space="preserve">כברירת מחדל, </w:t>
              </w:r>
              <w:commentRangeStart w:id="107"/>
              <w:r>
                <w:rPr>
                  <w:rFonts w:cs="David" w:hint="cs"/>
                  <w:rtl/>
                  <w:lang w:eastAsia="he-IL"/>
                </w:rPr>
                <w:t xml:space="preserve">יישתל </w:t>
              </w:r>
              <w:commentRangeEnd w:id="107"/>
              <w:r>
                <w:rPr>
                  <w:rStyle w:val="CommentReference"/>
                  <w:rtl/>
                </w:rPr>
                <w:commentReference w:id="107"/>
              </w:r>
              <w:r>
                <w:rPr>
                  <w:rFonts w:cs="David" w:hint="cs"/>
                  <w:rtl/>
                  <w:lang w:eastAsia="he-IL"/>
                </w:rPr>
                <w:t>ערך התאריך שהוזן בשדה "תאריך מפגש"</w:t>
              </w:r>
            </w:ins>
            <w:ins w:id="108" w:author="Michal Moreno" w:date="2015-03-22T10:28:00Z">
              <w:r>
                <w:rPr>
                  <w:rFonts w:cs="David" w:hint="cs"/>
                  <w:rtl/>
                  <w:lang w:eastAsia="he-IL"/>
                </w:rPr>
                <w:t>. המשתמש יכול לשנות אותו באם נדרש.</w:t>
              </w:r>
            </w:ins>
            <w:ins w:id="109" w:author="Michal Moreno" w:date="2015-03-22T10:27:00Z">
              <w:r>
                <w:rPr>
                  <w:rFonts w:cs="David" w:hint="cs"/>
                  <w:rtl/>
                  <w:lang w:eastAsia="he-IL"/>
                </w:rPr>
                <w:t xml:space="preserve"> </w:t>
              </w:r>
            </w:ins>
          </w:p>
        </w:tc>
        <w:tc>
          <w:tcPr>
            <w:tcW w:w="2552" w:type="dxa"/>
          </w:tcPr>
          <w:p w:rsidR="009C19E0" w:rsidRPr="008E1E9B" w:rsidRDefault="009C19E0" w:rsidP="005976AB">
            <w:pPr>
              <w:rPr>
                <w:ins w:id="110" w:author="Michal Moreno" w:date="2015-03-22T10:26:00Z"/>
                <w:rFonts w:cs="David"/>
                <w:rtl/>
                <w:lang w:eastAsia="he-IL"/>
              </w:rPr>
            </w:pPr>
            <w:ins w:id="111" w:author="Michal Moreno" w:date="2015-03-22T10:27:00Z">
              <w:r>
                <w:rPr>
                  <w:rFonts w:cs="David" w:hint="cs"/>
                  <w:rtl/>
                  <w:lang w:eastAsia="he-IL"/>
                </w:rPr>
                <w:t>שדה "תאריך מפגש" במסך "פרטי מפגש" (41).</w:t>
              </w:r>
            </w:ins>
          </w:p>
        </w:tc>
      </w:tr>
      <w:tr w:rsidR="001518EC" w:rsidRPr="008E1E9B" w:rsidTr="000E2E44">
        <w:tc>
          <w:tcPr>
            <w:tcW w:w="0" w:type="auto"/>
          </w:tcPr>
          <w:p w:rsidR="001518EC" w:rsidRPr="008E1E9B" w:rsidRDefault="00860DAD" w:rsidP="000E2E44">
            <w:pPr>
              <w:rPr>
                <w:rFonts w:cs="David"/>
                <w:rtl/>
                <w:lang w:eastAsia="he-IL"/>
              </w:rPr>
            </w:pPr>
            <w:r>
              <w:rPr>
                <w:rFonts w:cs="David" w:hint="cs"/>
                <w:rtl/>
                <w:lang w:eastAsia="he-IL"/>
              </w:rPr>
              <w:t xml:space="preserve">משתמש </w:t>
            </w:r>
          </w:p>
        </w:tc>
        <w:tc>
          <w:tcPr>
            <w:tcW w:w="1652" w:type="dxa"/>
          </w:tcPr>
          <w:p w:rsidR="001518EC" w:rsidRPr="008E1E9B" w:rsidRDefault="000D7B35" w:rsidP="00FC6FCF">
            <w:pPr>
              <w:rPr>
                <w:rFonts w:cs="David"/>
                <w:rtl/>
                <w:lang w:eastAsia="he-IL"/>
              </w:rPr>
            </w:pPr>
            <w:r>
              <w:rPr>
                <w:rFonts w:cs="David" w:hint="cs"/>
                <w:rtl/>
                <w:lang w:eastAsia="he-IL"/>
              </w:rPr>
              <w:t xml:space="preserve">צפייה </w:t>
            </w:r>
            <w:r w:rsidR="00FC6FCF">
              <w:rPr>
                <w:rFonts w:cs="David" w:hint="cs"/>
                <w:rtl/>
                <w:lang w:eastAsia="he-IL"/>
              </w:rPr>
              <w:t xml:space="preserve">בטבלת </w:t>
            </w:r>
            <w:r w:rsidR="00860DAD">
              <w:rPr>
                <w:rFonts w:cs="David" w:hint="cs"/>
                <w:rtl/>
                <w:lang w:eastAsia="he-IL"/>
              </w:rPr>
              <w:t xml:space="preserve">היסטוריית </w:t>
            </w:r>
            <w:r w:rsidR="00FC6FCF">
              <w:rPr>
                <w:rFonts w:cs="David" w:hint="cs"/>
                <w:rtl/>
                <w:lang w:eastAsia="he-IL"/>
              </w:rPr>
              <w:t>שינויים</w:t>
            </w:r>
          </w:p>
        </w:tc>
        <w:tc>
          <w:tcPr>
            <w:tcW w:w="3260" w:type="dxa"/>
          </w:tcPr>
          <w:p w:rsidR="001518EC" w:rsidRPr="008E1E9B" w:rsidRDefault="005E4ECF" w:rsidP="00850CD8">
            <w:pPr>
              <w:rPr>
                <w:rFonts w:cs="David"/>
                <w:rtl/>
                <w:lang w:eastAsia="he-IL"/>
              </w:rPr>
            </w:pPr>
            <w:r>
              <w:rPr>
                <w:rFonts w:cs="David" w:hint="cs"/>
                <w:rtl/>
                <w:lang w:eastAsia="he-IL"/>
              </w:rPr>
              <w:t>המשתמש יכול לצפות ב</w:t>
            </w:r>
            <w:r w:rsidR="005976AB">
              <w:rPr>
                <w:rFonts w:cs="David" w:hint="cs"/>
                <w:rtl/>
                <w:lang w:eastAsia="he-IL"/>
              </w:rPr>
              <w:t xml:space="preserve">סעיפי ליקוי </w:t>
            </w:r>
            <w:r w:rsidR="00FC6FCF">
              <w:rPr>
                <w:rFonts w:cs="David" w:hint="cs"/>
                <w:rtl/>
                <w:lang w:eastAsia="he-IL"/>
              </w:rPr>
              <w:t>ש</w:t>
            </w:r>
            <w:r w:rsidR="00C26971">
              <w:rPr>
                <w:rFonts w:cs="David" w:hint="cs"/>
                <w:rtl/>
                <w:lang w:eastAsia="he-IL"/>
              </w:rPr>
              <w:t xml:space="preserve">בוטלו </w:t>
            </w:r>
            <w:r w:rsidR="005976AB" w:rsidRPr="00712697">
              <w:rPr>
                <w:rFonts w:cs="David" w:hint="cs"/>
                <w:rtl/>
                <w:lang w:eastAsia="he-IL"/>
              </w:rPr>
              <w:t>והפרופיל שנקבע</w:t>
            </w:r>
            <w:r w:rsidR="00FC6FCF" w:rsidRPr="00712697">
              <w:rPr>
                <w:rFonts w:cs="David" w:hint="cs"/>
                <w:rtl/>
                <w:lang w:eastAsia="he-IL"/>
              </w:rPr>
              <w:t xml:space="preserve"> </w:t>
            </w:r>
            <w:r w:rsidR="00850CD8">
              <w:rPr>
                <w:rFonts w:cs="David" w:hint="cs"/>
                <w:rtl/>
                <w:lang w:eastAsia="he-IL"/>
              </w:rPr>
              <w:t>בעבר</w:t>
            </w:r>
            <w:r w:rsidR="005976AB">
              <w:rPr>
                <w:rFonts w:cs="David" w:hint="cs"/>
                <w:rtl/>
                <w:lang w:eastAsia="he-IL"/>
              </w:rPr>
              <w:t>.</w:t>
            </w:r>
          </w:p>
        </w:tc>
        <w:tc>
          <w:tcPr>
            <w:tcW w:w="2552" w:type="dxa"/>
          </w:tcPr>
          <w:p w:rsidR="00197C27" w:rsidRPr="008E1E9B" w:rsidRDefault="00197C27" w:rsidP="005976AB">
            <w:pPr>
              <w:rPr>
                <w:rFonts w:cs="David"/>
                <w:rtl/>
                <w:lang w:eastAsia="he-IL"/>
              </w:rPr>
            </w:pPr>
          </w:p>
        </w:tc>
      </w:tr>
      <w:tr w:rsidR="00600E21" w:rsidRPr="008E1E9B" w:rsidDel="008871A6" w:rsidTr="000E2E44">
        <w:trPr>
          <w:del w:id="112" w:author="Michal Moreno" w:date="2015-03-22T10:09:00Z"/>
        </w:trPr>
        <w:tc>
          <w:tcPr>
            <w:tcW w:w="0" w:type="auto"/>
          </w:tcPr>
          <w:p w:rsidR="00600E21" w:rsidDel="008871A6" w:rsidRDefault="00600E21" w:rsidP="000E2E44">
            <w:pPr>
              <w:rPr>
                <w:del w:id="113" w:author="Michal Moreno" w:date="2015-03-22T10:09:00Z"/>
                <w:rFonts w:cs="David"/>
                <w:rtl/>
                <w:lang w:eastAsia="he-IL"/>
              </w:rPr>
            </w:pPr>
            <w:del w:id="114" w:author="Michal Moreno" w:date="2015-03-22T10:09:00Z">
              <w:r w:rsidDel="008871A6">
                <w:rPr>
                  <w:rFonts w:cs="David" w:hint="cs"/>
                  <w:rtl/>
                  <w:lang w:eastAsia="he-IL"/>
                </w:rPr>
                <w:delText>מערכת</w:delText>
              </w:r>
            </w:del>
          </w:p>
        </w:tc>
        <w:tc>
          <w:tcPr>
            <w:tcW w:w="1652" w:type="dxa"/>
          </w:tcPr>
          <w:p w:rsidR="00600E21" w:rsidDel="008871A6" w:rsidRDefault="00600E21" w:rsidP="000E2E44">
            <w:pPr>
              <w:rPr>
                <w:del w:id="115" w:author="Michal Moreno" w:date="2015-03-22T10:09:00Z"/>
                <w:rFonts w:cs="David"/>
                <w:rtl/>
                <w:lang w:eastAsia="he-IL"/>
              </w:rPr>
            </w:pPr>
            <w:del w:id="116" w:author="Michal Moreno" w:date="2015-03-22T10:09:00Z">
              <w:r w:rsidDel="008871A6">
                <w:rPr>
                  <w:rFonts w:cs="David" w:hint="cs"/>
                  <w:rtl/>
                  <w:lang w:eastAsia="he-IL"/>
                </w:rPr>
                <w:delText>שידור נתוני הפרופיל</w:delText>
              </w:r>
            </w:del>
          </w:p>
        </w:tc>
        <w:tc>
          <w:tcPr>
            <w:tcW w:w="3260" w:type="dxa"/>
          </w:tcPr>
          <w:p w:rsidR="00600E21" w:rsidDel="008871A6" w:rsidRDefault="00600E21" w:rsidP="000E2E44">
            <w:pPr>
              <w:rPr>
                <w:del w:id="117" w:author="Michal Moreno" w:date="2015-03-22T10:09:00Z"/>
                <w:rFonts w:cs="David"/>
                <w:rtl/>
                <w:lang w:eastAsia="he-IL"/>
              </w:rPr>
            </w:pPr>
            <w:del w:id="118" w:author="Michal Moreno" w:date="2015-03-22T10:09:00Z">
              <w:r w:rsidDel="008871A6">
                <w:rPr>
                  <w:rFonts w:cs="David" w:hint="cs"/>
                  <w:rtl/>
                  <w:lang w:eastAsia="he-IL"/>
                </w:rPr>
                <w:delText xml:space="preserve">המערכת תשדר את הפרופיל שנקבע לממשק </w:delText>
              </w:r>
              <w:r w:rsidRPr="008B7C2E" w:rsidDel="008871A6">
                <w:rPr>
                  <w:rFonts w:cs="David"/>
                  <w:rtl/>
                  <w:lang w:eastAsia="he-IL"/>
                </w:rPr>
                <w:delText>מערכת לשכות גיוס (מערכת ה-</w:delText>
              </w:r>
              <w:r w:rsidRPr="008B7C2E" w:rsidDel="008871A6">
                <w:rPr>
                  <w:rFonts w:cs="David"/>
                  <w:lang w:eastAsia="he-IL"/>
                </w:rPr>
                <w:delText>ERP</w:delText>
              </w:r>
              <w:r w:rsidRPr="008B7C2E" w:rsidDel="008871A6">
                <w:rPr>
                  <w:rFonts w:cs="David"/>
                  <w:rtl/>
                  <w:lang w:eastAsia="he-IL"/>
                </w:rPr>
                <w:delText xml:space="preserve"> המשא"נית)</w:delText>
              </w:r>
              <w:r w:rsidDel="008871A6">
                <w:rPr>
                  <w:rFonts w:cs="David" w:hint="cs"/>
                  <w:rtl/>
                  <w:lang w:eastAsia="he-IL"/>
                </w:rPr>
                <w:delText xml:space="preserve">. </w:delText>
              </w:r>
            </w:del>
          </w:p>
        </w:tc>
        <w:tc>
          <w:tcPr>
            <w:tcW w:w="2552" w:type="dxa"/>
          </w:tcPr>
          <w:p w:rsidR="00600E21" w:rsidDel="008871A6" w:rsidRDefault="00600E21" w:rsidP="000E2E44">
            <w:pPr>
              <w:rPr>
                <w:del w:id="119" w:author="Michal Moreno" w:date="2015-03-22T10:09:00Z"/>
                <w:rFonts w:cs="David"/>
                <w:rtl/>
                <w:lang w:eastAsia="he-IL"/>
              </w:rPr>
            </w:pPr>
          </w:p>
        </w:tc>
      </w:tr>
      <w:tr w:rsidR="00850CD8" w:rsidRPr="008E1E9B" w:rsidTr="000E2E44">
        <w:tc>
          <w:tcPr>
            <w:tcW w:w="0" w:type="auto"/>
          </w:tcPr>
          <w:p w:rsidR="00850CD8" w:rsidRDefault="00850CD8" w:rsidP="000E2E44">
            <w:pPr>
              <w:rPr>
                <w:rFonts w:cs="David"/>
                <w:rtl/>
                <w:lang w:eastAsia="he-IL"/>
              </w:rPr>
            </w:pPr>
            <w:r>
              <w:rPr>
                <w:rFonts w:cs="David" w:hint="cs"/>
                <w:rtl/>
                <w:lang w:eastAsia="he-IL"/>
              </w:rPr>
              <w:t>משתמש</w:t>
            </w:r>
          </w:p>
        </w:tc>
        <w:tc>
          <w:tcPr>
            <w:tcW w:w="1652" w:type="dxa"/>
          </w:tcPr>
          <w:p w:rsidR="00850CD8" w:rsidRDefault="00855111" w:rsidP="00855111">
            <w:pPr>
              <w:rPr>
                <w:rFonts w:cs="David"/>
                <w:rtl/>
                <w:lang w:eastAsia="he-IL"/>
              </w:rPr>
            </w:pPr>
            <w:r>
              <w:rPr>
                <w:rFonts w:cs="David" w:hint="cs"/>
                <w:rtl/>
                <w:lang w:eastAsia="he-IL"/>
              </w:rPr>
              <w:t>לחיצה על  "חתימת מפגש"</w:t>
            </w:r>
          </w:p>
        </w:tc>
        <w:tc>
          <w:tcPr>
            <w:tcW w:w="3260" w:type="dxa"/>
          </w:tcPr>
          <w:p w:rsidR="00850CD8" w:rsidRDefault="00850CD8" w:rsidP="00855111">
            <w:pPr>
              <w:rPr>
                <w:rFonts w:cs="David"/>
                <w:rtl/>
                <w:lang w:eastAsia="he-IL"/>
              </w:rPr>
            </w:pPr>
            <w:r>
              <w:rPr>
                <w:rFonts w:cs="David" w:hint="cs"/>
                <w:rtl/>
                <w:lang w:eastAsia="he-IL"/>
              </w:rPr>
              <w:t>בסיום תיעוד כל הנתונים</w:t>
            </w:r>
            <w:r w:rsidR="00CD40C8">
              <w:rPr>
                <w:rFonts w:cs="David" w:hint="cs"/>
                <w:rtl/>
                <w:lang w:eastAsia="he-IL"/>
              </w:rPr>
              <w:t xml:space="preserve"> הרלוונטיים</w:t>
            </w:r>
            <w:r w:rsidR="00855111">
              <w:rPr>
                <w:rFonts w:cs="David" w:hint="cs"/>
                <w:rtl/>
                <w:lang w:eastAsia="he-IL"/>
              </w:rPr>
              <w:t xml:space="preserve"> המשתמש</w:t>
            </w:r>
            <w:r>
              <w:rPr>
                <w:rFonts w:cs="David" w:hint="cs"/>
                <w:rtl/>
                <w:lang w:eastAsia="he-IL"/>
              </w:rPr>
              <w:t>.</w:t>
            </w:r>
          </w:p>
        </w:tc>
        <w:tc>
          <w:tcPr>
            <w:tcW w:w="2552" w:type="dxa"/>
          </w:tcPr>
          <w:p w:rsidR="00850CD8" w:rsidRDefault="00CE0DB6" w:rsidP="000E2E44">
            <w:pPr>
              <w:rPr>
                <w:rFonts w:cs="David"/>
                <w:rtl/>
                <w:lang w:eastAsia="he-IL"/>
              </w:rPr>
            </w:pPr>
            <w:r w:rsidRPr="00B22FEF">
              <w:rPr>
                <w:rFonts w:cs="David" w:hint="cs"/>
                <w:rtl/>
                <w:lang w:eastAsia="he-IL"/>
              </w:rPr>
              <w:t>ראה אפיון תהליך "דיון, תוכנית וסיכום (מספר 8).</w:t>
            </w:r>
          </w:p>
        </w:tc>
      </w:tr>
      <w:tr w:rsidR="00855111" w:rsidRPr="008E1E9B" w:rsidTr="000E2E44">
        <w:tc>
          <w:tcPr>
            <w:tcW w:w="0" w:type="auto"/>
          </w:tcPr>
          <w:p w:rsidR="00855111" w:rsidRDefault="00855111" w:rsidP="000E2E44">
            <w:pPr>
              <w:rPr>
                <w:rFonts w:cs="David"/>
                <w:rtl/>
                <w:lang w:eastAsia="he-IL"/>
              </w:rPr>
            </w:pPr>
            <w:r>
              <w:rPr>
                <w:rFonts w:cs="David" w:hint="cs"/>
                <w:rtl/>
                <w:lang w:eastAsia="he-IL"/>
              </w:rPr>
              <w:t>מערכת</w:t>
            </w:r>
          </w:p>
        </w:tc>
        <w:tc>
          <w:tcPr>
            <w:tcW w:w="1652" w:type="dxa"/>
          </w:tcPr>
          <w:p w:rsidR="00855111" w:rsidRDefault="00855111" w:rsidP="0097602E">
            <w:pPr>
              <w:rPr>
                <w:rFonts w:cs="David"/>
                <w:rtl/>
                <w:lang w:eastAsia="he-IL"/>
              </w:rPr>
            </w:pPr>
            <w:r>
              <w:rPr>
                <w:rFonts w:cs="David" w:hint="cs"/>
                <w:rtl/>
                <w:lang w:eastAsia="he-IL"/>
              </w:rPr>
              <w:t>ביצוע בדיק</w:t>
            </w:r>
            <w:r w:rsidR="0097602E">
              <w:rPr>
                <w:rFonts w:cs="David" w:hint="cs"/>
                <w:rtl/>
                <w:lang w:eastAsia="he-IL"/>
              </w:rPr>
              <w:t xml:space="preserve">ה </w:t>
            </w:r>
            <w:r w:rsidR="0097602E">
              <w:rPr>
                <w:rFonts w:cs="David" w:hint="cs"/>
                <w:rtl/>
                <w:lang w:eastAsia="he-IL"/>
              </w:rPr>
              <w:lastRenderedPageBreak/>
              <w:t>לוגי</w:t>
            </w:r>
            <w:r>
              <w:rPr>
                <w:rFonts w:cs="David" w:hint="cs"/>
                <w:rtl/>
                <w:lang w:eastAsia="he-IL"/>
              </w:rPr>
              <w:t>ת</w:t>
            </w:r>
            <w:r w:rsidR="0097602E">
              <w:rPr>
                <w:rFonts w:cs="David" w:hint="cs"/>
                <w:rtl/>
                <w:lang w:eastAsia="he-IL"/>
              </w:rPr>
              <w:t xml:space="preserve">- </w:t>
            </w:r>
            <w:r w:rsidR="0097602E">
              <w:rPr>
                <w:rFonts w:cs="David"/>
                <w:rtl/>
                <w:lang w:eastAsia="he-IL"/>
              </w:rPr>
              <w:t>סעיף ליקוי פוסל מקצוע</w:t>
            </w:r>
          </w:p>
        </w:tc>
        <w:tc>
          <w:tcPr>
            <w:tcW w:w="3260" w:type="dxa"/>
          </w:tcPr>
          <w:p w:rsidR="00855111" w:rsidRDefault="00855111" w:rsidP="0097602E">
            <w:pPr>
              <w:rPr>
                <w:rFonts w:cs="David"/>
                <w:rtl/>
                <w:lang w:eastAsia="he-IL"/>
              </w:rPr>
            </w:pPr>
            <w:r>
              <w:rPr>
                <w:rFonts w:cs="David" w:hint="cs"/>
                <w:rtl/>
                <w:lang w:eastAsia="he-IL"/>
              </w:rPr>
              <w:lastRenderedPageBreak/>
              <w:t xml:space="preserve">המערכת מבצעת </w:t>
            </w:r>
            <w:r w:rsidR="0097602E">
              <w:rPr>
                <w:rFonts w:cs="David" w:hint="cs"/>
                <w:rtl/>
                <w:lang w:eastAsia="he-IL"/>
              </w:rPr>
              <w:t>בדיקה</w:t>
            </w:r>
            <w:r>
              <w:rPr>
                <w:rFonts w:cs="David" w:hint="cs"/>
                <w:rtl/>
                <w:lang w:eastAsia="he-IL"/>
              </w:rPr>
              <w:t>:</w:t>
            </w:r>
          </w:p>
          <w:p w:rsidR="00855111" w:rsidRDefault="00855111" w:rsidP="00DE093C">
            <w:pPr>
              <w:rPr>
                <w:rFonts w:cs="David"/>
                <w:rtl/>
                <w:lang w:eastAsia="he-IL"/>
              </w:rPr>
            </w:pPr>
            <w:r w:rsidRPr="00855111">
              <w:rPr>
                <w:rFonts w:cs="David"/>
                <w:rtl/>
                <w:lang w:eastAsia="he-IL"/>
              </w:rPr>
              <w:lastRenderedPageBreak/>
              <w:t xml:space="preserve">האם </w:t>
            </w:r>
            <w:r>
              <w:rPr>
                <w:rFonts w:cs="David" w:hint="cs"/>
                <w:rtl/>
                <w:lang w:eastAsia="he-IL"/>
              </w:rPr>
              <w:t>אחד מ</w:t>
            </w:r>
            <w:r>
              <w:rPr>
                <w:rFonts w:cs="David"/>
                <w:rtl/>
                <w:lang w:eastAsia="he-IL"/>
              </w:rPr>
              <w:t>סעי</w:t>
            </w:r>
            <w:r>
              <w:rPr>
                <w:rFonts w:cs="David" w:hint="cs"/>
                <w:rtl/>
                <w:lang w:eastAsia="he-IL"/>
              </w:rPr>
              <w:t>פי</w:t>
            </w:r>
            <w:r w:rsidRPr="00855111">
              <w:rPr>
                <w:rFonts w:cs="David"/>
                <w:rtl/>
                <w:lang w:eastAsia="he-IL"/>
              </w:rPr>
              <w:t xml:space="preserve"> הליקוי</w:t>
            </w:r>
            <w:r>
              <w:rPr>
                <w:rFonts w:cs="David" w:hint="cs"/>
                <w:rtl/>
                <w:lang w:eastAsia="he-IL"/>
              </w:rPr>
              <w:t xml:space="preserve"> </w:t>
            </w:r>
            <w:r w:rsidRPr="00855111">
              <w:rPr>
                <w:rFonts w:cs="David"/>
                <w:rtl/>
                <w:lang w:eastAsia="he-IL"/>
              </w:rPr>
              <w:t>פוסל מקצוע מסוים</w:t>
            </w:r>
            <w:r w:rsidR="0097602E">
              <w:rPr>
                <w:rFonts w:cs="David" w:hint="cs"/>
                <w:rtl/>
                <w:lang w:eastAsia="he-IL"/>
              </w:rPr>
              <w:t xml:space="preserve">: </w:t>
            </w:r>
            <w:r w:rsidR="0097602E" w:rsidRPr="0097602E">
              <w:rPr>
                <w:rFonts w:cs="David"/>
                <w:rtl/>
                <w:lang w:eastAsia="he-IL"/>
              </w:rPr>
              <w:t xml:space="preserve">המערכת תשווה את סעיפי הליקוי שקיימים למטופל אל </w:t>
            </w:r>
            <w:r w:rsidR="0097602E">
              <w:rPr>
                <w:rFonts w:cs="David" w:hint="cs"/>
                <w:rtl/>
                <w:lang w:eastAsia="he-IL"/>
              </w:rPr>
              <w:t xml:space="preserve">מול </w:t>
            </w:r>
            <w:r w:rsidR="0097602E" w:rsidRPr="0097602E">
              <w:rPr>
                <w:rFonts w:cs="David"/>
                <w:rtl/>
                <w:lang w:eastAsia="he-IL"/>
              </w:rPr>
              <w:t xml:space="preserve">אלו המוגדרים בטבלה. במידה וקיימת זהות באחד או יותר מהסעיפים, המערכת תשווה את המקצוע של המטופל לזה שמוגדר בטבלה בהתאם לסעיף הליקוי. </w:t>
            </w:r>
          </w:p>
        </w:tc>
        <w:tc>
          <w:tcPr>
            <w:tcW w:w="2552" w:type="dxa"/>
          </w:tcPr>
          <w:p w:rsidR="00083D68" w:rsidRDefault="0097602E" w:rsidP="0097602E">
            <w:pPr>
              <w:rPr>
                <w:rFonts w:cs="David"/>
                <w:rtl/>
                <w:lang w:eastAsia="he-IL"/>
              </w:rPr>
            </w:pPr>
            <w:r w:rsidRPr="0097602E">
              <w:rPr>
                <w:rFonts w:cs="David"/>
                <w:rtl/>
                <w:lang w:eastAsia="he-IL"/>
              </w:rPr>
              <w:lastRenderedPageBreak/>
              <w:t>בה</w:t>
            </w:r>
            <w:r>
              <w:rPr>
                <w:rFonts w:cs="David"/>
                <w:rtl/>
                <w:lang w:eastAsia="he-IL"/>
              </w:rPr>
              <w:t xml:space="preserve">תאם לטבלת </w:t>
            </w:r>
            <w:r>
              <w:rPr>
                <w:rFonts w:cs="David" w:hint="cs"/>
                <w:rtl/>
                <w:lang w:eastAsia="he-IL"/>
              </w:rPr>
              <w:t xml:space="preserve">תחזוקה: </w:t>
            </w:r>
            <w:r>
              <w:rPr>
                <w:rFonts w:cs="David"/>
                <w:rtl/>
                <w:lang w:eastAsia="he-IL"/>
              </w:rPr>
              <w:lastRenderedPageBreak/>
              <w:t>סעיף ליקוי פוסל מקצוע</w:t>
            </w:r>
            <w:r>
              <w:rPr>
                <w:rFonts w:cs="David" w:hint="cs"/>
                <w:rtl/>
                <w:lang w:eastAsia="he-IL"/>
              </w:rPr>
              <w:t>, בניהול מנהל מערכת.</w:t>
            </w:r>
          </w:p>
          <w:p w:rsidR="00083D68" w:rsidRDefault="00083D68" w:rsidP="00083D68">
            <w:pPr>
              <w:rPr>
                <w:rFonts w:cs="David"/>
                <w:rtl/>
                <w:lang w:eastAsia="he-IL"/>
              </w:rPr>
            </w:pPr>
          </w:p>
          <w:p w:rsidR="00083D68" w:rsidRDefault="00083D68" w:rsidP="00083D68">
            <w:pPr>
              <w:rPr>
                <w:rFonts w:cs="David"/>
                <w:rtl/>
                <w:lang w:eastAsia="he-IL"/>
              </w:rPr>
            </w:pPr>
          </w:p>
        </w:tc>
      </w:tr>
      <w:tr w:rsidR="0097602E" w:rsidRPr="008E1E9B" w:rsidTr="000E2E44">
        <w:tc>
          <w:tcPr>
            <w:tcW w:w="0" w:type="auto"/>
          </w:tcPr>
          <w:p w:rsidR="0097602E" w:rsidRDefault="0097602E" w:rsidP="000E2E44">
            <w:pPr>
              <w:rPr>
                <w:rFonts w:cs="David"/>
                <w:rtl/>
                <w:lang w:eastAsia="he-IL"/>
              </w:rPr>
            </w:pPr>
            <w:r>
              <w:rPr>
                <w:rFonts w:cs="David" w:hint="cs"/>
                <w:rtl/>
                <w:lang w:eastAsia="he-IL"/>
              </w:rPr>
              <w:lastRenderedPageBreak/>
              <w:t>מערכת</w:t>
            </w:r>
          </w:p>
        </w:tc>
        <w:tc>
          <w:tcPr>
            <w:tcW w:w="1652" w:type="dxa"/>
          </w:tcPr>
          <w:p w:rsidR="0097602E" w:rsidRDefault="0097602E" w:rsidP="000E2E44">
            <w:pPr>
              <w:rPr>
                <w:rFonts w:cs="David"/>
                <w:rtl/>
                <w:lang w:eastAsia="he-IL"/>
              </w:rPr>
            </w:pPr>
            <w:r>
              <w:rPr>
                <w:rFonts w:cs="David" w:hint="cs"/>
                <w:rtl/>
                <w:lang w:eastAsia="he-IL"/>
              </w:rPr>
              <w:t xml:space="preserve">ביצוע בדיקה לוגית - </w:t>
            </w:r>
            <w:r>
              <w:rPr>
                <w:rFonts w:cs="David"/>
                <w:rtl/>
                <w:lang w:eastAsia="he-IL"/>
              </w:rPr>
              <w:t>פרופיל פוסל מקצוע</w:t>
            </w:r>
          </w:p>
        </w:tc>
        <w:tc>
          <w:tcPr>
            <w:tcW w:w="3260" w:type="dxa"/>
          </w:tcPr>
          <w:p w:rsidR="0097602E" w:rsidRDefault="0097602E" w:rsidP="0097602E">
            <w:pPr>
              <w:rPr>
                <w:rFonts w:cs="David"/>
                <w:rtl/>
                <w:lang w:eastAsia="he-IL"/>
              </w:rPr>
            </w:pPr>
            <w:r>
              <w:rPr>
                <w:rFonts w:cs="David" w:hint="cs"/>
                <w:rtl/>
                <w:lang w:eastAsia="he-IL"/>
              </w:rPr>
              <w:t>המערכת מבצעת בדיקה:</w:t>
            </w:r>
          </w:p>
          <w:p w:rsidR="0097602E" w:rsidRPr="00855111" w:rsidRDefault="0097602E" w:rsidP="006061C3">
            <w:pPr>
              <w:rPr>
                <w:rFonts w:cs="David"/>
                <w:rtl/>
                <w:lang w:eastAsia="he-IL"/>
              </w:rPr>
            </w:pPr>
            <w:r>
              <w:rPr>
                <w:rFonts w:cs="David" w:hint="cs"/>
                <w:rtl/>
                <w:lang w:eastAsia="he-IL"/>
              </w:rPr>
              <w:t xml:space="preserve">האם </w:t>
            </w:r>
            <w:r w:rsidRPr="00855111">
              <w:rPr>
                <w:rFonts w:cs="David"/>
                <w:rtl/>
                <w:lang w:eastAsia="he-IL"/>
              </w:rPr>
              <w:t xml:space="preserve">הפרופיל פוסל </w:t>
            </w:r>
            <w:r>
              <w:rPr>
                <w:rFonts w:cs="David" w:hint="cs"/>
                <w:rtl/>
                <w:lang w:eastAsia="he-IL"/>
              </w:rPr>
              <w:t xml:space="preserve">את </w:t>
            </w:r>
            <w:r w:rsidRPr="00855111">
              <w:rPr>
                <w:rFonts w:cs="David"/>
                <w:rtl/>
                <w:lang w:eastAsia="he-IL"/>
              </w:rPr>
              <w:t>המקצוע של המטופל</w:t>
            </w:r>
            <w:r>
              <w:rPr>
                <w:rFonts w:cs="David" w:hint="cs"/>
                <w:rtl/>
                <w:lang w:eastAsia="he-IL"/>
              </w:rPr>
              <w:t xml:space="preserve">: </w:t>
            </w:r>
            <w:r w:rsidRPr="0097602E">
              <w:rPr>
                <w:rFonts w:cs="David"/>
                <w:rtl/>
                <w:lang w:eastAsia="he-IL"/>
              </w:rPr>
              <w:t xml:space="preserve">המערכת תשווה את הפרופיל שנקבע למטופל אל </w:t>
            </w:r>
            <w:r w:rsidR="004C234F">
              <w:rPr>
                <w:rFonts w:cs="David" w:hint="cs"/>
                <w:rtl/>
                <w:lang w:eastAsia="he-IL"/>
              </w:rPr>
              <w:t xml:space="preserve">מול </w:t>
            </w:r>
            <w:r w:rsidRPr="0097602E">
              <w:rPr>
                <w:rFonts w:cs="David"/>
                <w:rtl/>
                <w:lang w:eastAsia="he-IL"/>
              </w:rPr>
              <w:t xml:space="preserve">אלו המוגדרים בטבלה. במידה וקיימת זהות, המערכת תשווה את המקצוע של המטופל לזה שמוגדר בטבלה בהתאם לפרופיל. </w:t>
            </w:r>
          </w:p>
        </w:tc>
        <w:tc>
          <w:tcPr>
            <w:tcW w:w="2552" w:type="dxa"/>
          </w:tcPr>
          <w:p w:rsidR="0097602E" w:rsidRDefault="0097602E" w:rsidP="0097602E">
            <w:pPr>
              <w:rPr>
                <w:rFonts w:cs="David"/>
                <w:rtl/>
                <w:lang w:eastAsia="he-IL"/>
              </w:rPr>
            </w:pPr>
            <w:r w:rsidRPr="0097602E">
              <w:rPr>
                <w:rFonts w:cs="David"/>
                <w:rtl/>
                <w:lang w:eastAsia="he-IL"/>
              </w:rPr>
              <w:t>בה</w:t>
            </w:r>
            <w:r>
              <w:rPr>
                <w:rFonts w:cs="David"/>
                <w:rtl/>
                <w:lang w:eastAsia="he-IL"/>
              </w:rPr>
              <w:t xml:space="preserve">תאם לטבלת </w:t>
            </w:r>
            <w:r>
              <w:rPr>
                <w:rFonts w:cs="David" w:hint="cs"/>
                <w:rtl/>
                <w:lang w:eastAsia="he-IL"/>
              </w:rPr>
              <w:t xml:space="preserve">תחזוקה: </w:t>
            </w:r>
            <w:r>
              <w:rPr>
                <w:rFonts w:cs="David"/>
                <w:rtl/>
                <w:lang w:eastAsia="he-IL"/>
              </w:rPr>
              <w:t>פרופיל פוסל מקצוע</w:t>
            </w:r>
            <w:r>
              <w:rPr>
                <w:rFonts w:cs="David" w:hint="cs"/>
                <w:rtl/>
                <w:lang w:eastAsia="he-IL"/>
              </w:rPr>
              <w:t>, בניהול מנהל מערכת.</w:t>
            </w:r>
          </w:p>
        </w:tc>
      </w:tr>
      <w:tr w:rsidR="0097602E" w:rsidRPr="008E1E9B" w:rsidTr="000E2E44">
        <w:tc>
          <w:tcPr>
            <w:tcW w:w="0" w:type="auto"/>
          </w:tcPr>
          <w:p w:rsidR="0097602E" w:rsidRDefault="0097602E" w:rsidP="000E2E44">
            <w:pPr>
              <w:rPr>
                <w:rFonts w:cs="David"/>
                <w:rtl/>
                <w:lang w:eastAsia="he-IL"/>
              </w:rPr>
            </w:pPr>
            <w:r>
              <w:rPr>
                <w:rFonts w:cs="David" w:hint="cs"/>
                <w:rtl/>
                <w:lang w:eastAsia="he-IL"/>
              </w:rPr>
              <w:t>מערכת</w:t>
            </w:r>
          </w:p>
        </w:tc>
        <w:tc>
          <w:tcPr>
            <w:tcW w:w="1652" w:type="dxa"/>
          </w:tcPr>
          <w:p w:rsidR="0097602E" w:rsidRDefault="0097602E" w:rsidP="000E2E44">
            <w:pPr>
              <w:rPr>
                <w:rFonts w:cs="David"/>
                <w:rtl/>
                <w:lang w:eastAsia="he-IL"/>
              </w:rPr>
            </w:pPr>
            <w:r>
              <w:rPr>
                <w:rFonts w:cs="David" w:hint="cs"/>
                <w:rtl/>
                <w:lang w:eastAsia="he-IL"/>
              </w:rPr>
              <w:t xml:space="preserve">ביצוע בדיקה לוגית </w:t>
            </w:r>
            <w:r w:rsidR="00A62500">
              <w:rPr>
                <w:rFonts w:cs="David" w:hint="cs"/>
                <w:rtl/>
                <w:lang w:eastAsia="he-IL"/>
              </w:rPr>
              <w:t>-</w:t>
            </w:r>
            <w:r w:rsidR="00E2520E">
              <w:rPr>
                <w:rFonts w:cs="David" w:hint="cs"/>
                <w:rtl/>
                <w:lang w:eastAsia="he-IL"/>
              </w:rPr>
              <w:t xml:space="preserve"> סעיף ליקוי פוסל כשירות לנהיגה</w:t>
            </w:r>
          </w:p>
        </w:tc>
        <w:tc>
          <w:tcPr>
            <w:tcW w:w="3260" w:type="dxa"/>
          </w:tcPr>
          <w:p w:rsidR="0097602E" w:rsidRDefault="0097602E" w:rsidP="0097602E">
            <w:pPr>
              <w:rPr>
                <w:rFonts w:cs="David"/>
                <w:rtl/>
                <w:lang w:eastAsia="he-IL"/>
              </w:rPr>
            </w:pPr>
            <w:r>
              <w:rPr>
                <w:rFonts w:cs="David" w:hint="cs"/>
                <w:rtl/>
                <w:lang w:eastAsia="he-IL"/>
              </w:rPr>
              <w:t>המערכת מבצעת בדיקה:</w:t>
            </w:r>
          </w:p>
          <w:p w:rsidR="0097602E" w:rsidRPr="00855111" w:rsidRDefault="0097602E" w:rsidP="004C234F">
            <w:pPr>
              <w:rPr>
                <w:rFonts w:cs="David"/>
                <w:rtl/>
                <w:lang w:eastAsia="he-IL"/>
              </w:rPr>
            </w:pPr>
            <w:r w:rsidRPr="00855111">
              <w:rPr>
                <w:rFonts w:cs="David"/>
                <w:rtl/>
                <w:lang w:eastAsia="he-IL"/>
              </w:rPr>
              <w:t>הא</w:t>
            </w:r>
            <w:r w:rsidR="004C234F">
              <w:rPr>
                <w:rFonts w:cs="David"/>
                <w:rtl/>
                <w:lang w:eastAsia="he-IL"/>
              </w:rPr>
              <w:t>ם סעיף ליקוי פוסל כשירות לנהיגה</w:t>
            </w:r>
            <w:r w:rsidR="004C234F">
              <w:rPr>
                <w:rFonts w:cs="David" w:hint="cs"/>
                <w:rtl/>
                <w:lang w:eastAsia="he-IL"/>
              </w:rPr>
              <w:t xml:space="preserve">: </w:t>
            </w:r>
            <w:r w:rsidR="004C234F" w:rsidRPr="004C234F">
              <w:rPr>
                <w:rFonts w:cs="David"/>
                <w:rtl/>
                <w:lang w:eastAsia="he-IL"/>
              </w:rPr>
              <w:t xml:space="preserve">המערכת תשווה את סעיפי הליקוי שקיימים למטופל אל </w:t>
            </w:r>
            <w:r w:rsidR="004C234F">
              <w:rPr>
                <w:rFonts w:cs="David" w:hint="cs"/>
                <w:rtl/>
                <w:lang w:eastAsia="he-IL"/>
              </w:rPr>
              <w:t xml:space="preserve">מול </w:t>
            </w:r>
            <w:r w:rsidR="004C234F" w:rsidRPr="004C234F">
              <w:rPr>
                <w:rFonts w:cs="David"/>
                <w:rtl/>
                <w:lang w:eastAsia="he-IL"/>
              </w:rPr>
              <w:t xml:space="preserve">אלו המוגדרים בטבלה כפוסלי נהיגה (מאפיין של סעיף ליקוי). </w:t>
            </w:r>
            <w:r w:rsidRPr="00855111">
              <w:rPr>
                <w:rFonts w:cs="David"/>
                <w:rtl/>
                <w:lang w:eastAsia="he-IL"/>
              </w:rPr>
              <w:t xml:space="preserve"> </w:t>
            </w:r>
          </w:p>
        </w:tc>
        <w:tc>
          <w:tcPr>
            <w:tcW w:w="2552" w:type="dxa"/>
          </w:tcPr>
          <w:p w:rsidR="0097602E" w:rsidRDefault="0097602E" w:rsidP="004C234F">
            <w:pPr>
              <w:rPr>
                <w:rFonts w:cs="David"/>
                <w:rtl/>
                <w:lang w:eastAsia="he-IL"/>
              </w:rPr>
            </w:pPr>
            <w:r w:rsidRPr="0097602E">
              <w:rPr>
                <w:rFonts w:cs="David"/>
                <w:rtl/>
                <w:lang w:eastAsia="he-IL"/>
              </w:rPr>
              <w:t>בה</w:t>
            </w:r>
            <w:r>
              <w:rPr>
                <w:rFonts w:cs="David"/>
                <w:rtl/>
                <w:lang w:eastAsia="he-IL"/>
              </w:rPr>
              <w:t xml:space="preserve">תאם לטבלת </w:t>
            </w:r>
            <w:r>
              <w:rPr>
                <w:rFonts w:cs="David" w:hint="cs"/>
                <w:rtl/>
                <w:lang w:eastAsia="he-IL"/>
              </w:rPr>
              <w:t xml:space="preserve">תחזוקה: </w:t>
            </w:r>
            <w:r w:rsidRPr="00855111">
              <w:rPr>
                <w:rFonts w:cs="David"/>
                <w:rtl/>
                <w:lang w:eastAsia="he-IL"/>
              </w:rPr>
              <w:t>סעי</w:t>
            </w:r>
            <w:r w:rsidR="004C234F">
              <w:rPr>
                <w:rFonts w:cs="David" w:hint="cs"/>
                <w:rtl/>
                <w:lang w:eastAsia="he-IL"/>
              </w:rPr>
              <w:t xml:space="preserve">פי </w:t>
            </w:r>
            <w:r w:rsidRPr="00855111">
              <w:rPr>
                <w:rFonts w:cs="David"/>
                <w:rtl/>
                <w:lang w:eastAsia="he-IL"/>
              </w:rPr>
              <w:t>ליקוי</w:t>
            </w:r>
            <w:r w:rsidR="004C234F">
              <w:rPr>
                <w:rFonts w:cs="David" w:hint="cs"/>
                <w:rtl/>
                <w:lang w:eastAsia="he-IL"/>
              </w:rPr>
              <w:t xml:space="preserve"> </w:t>
            </w:r>
            <w:r>
              <w:rPr>
                <w:rFonts w:cs="David" w:hint="cs"/>
                <w:rtl/>
                <w:lang w:eastAsia="he-IL"/>
              </w:rPr>
              <w:t>בניהול מנהל מערכת.</w:t>
            </w:r>
          </w:p>
        </w:tc>
      </w:tr>
      <w:tr w:rsidR="00855111" w:rsidRPr="008E1E9B" w:rsidTr="000E2E44">
        <w:tc>
          <w:tcPr>
            <w:tcW w:w="0" w:type="auto"/>
          </w:tcPr>
          <w:p w:rsidR="00855111" w:rsidRDefault="00855111" w:rsidP="000E2E44">
            <w:pPr>
              <w:rPr>
                <w:rFonts w:cs="David"/>
                <w:rtl/>
                <w:lang w:eastAsia="he-IL"/>
              </w:rPr>
            </w:pPr>
            <w:r>
              <w:rPr>
                <w:rFonts w:cs="David" w:hint="cs"/>
                <w:rtl/>
                <w:lang w:eastAsia="he-IL"/>
              </w:rPr>
              <w:t>מערכת</w:t>
            </w:r>
          </w:p>
        </w:tc>
        <w:tc>
          <w:tcPr>
            <w:tcW w:w="1652" w:type="dxa"/>
          </w:tcPr>
          <w:p w:rsidR="00855111" w:rsidRDefault="00855111" w:rsidP="000E2E44">
            <w:pPr>
              <w:rPr>
                <w:rFonts w:cs="David"/>
                <w:rtl/>
                <w:lang w:eastAsia="he-IL"/>
              </w:rPr>
            </w:pPr>
            <w:r>
              <w:rPr>
                <w:rFonts w:cs="David" w:hint="cs"/>
                <w:rtl/>
                <w:lang w:eastAsia="he-IL"/>
              </w:rPr>
              <w:t>הצגת הודעת התראה</w:t>
            </w:r>
          </w:p>
        </w:tc>
        <w:tc>
          <w:tcPr>
            <w:tcW w:w="3260" w:type="dxa"/>
          </w:tcPr>
          <w:p w:rsidR="00855111" w:rsidRDefault="00855111" w:rsidP="0097602E">
            <w:pPr>
              <w:rPr>
                <w:rFonts w:cs="David"/>
                <w:rtl/>
                <w:lang w:eastAsia="he-IL"/>
              </w:rPr>
            </w:pPr>
            <w:r w:rsidRPr="00855111">
              <w:rPr>
                <w:rFonts w:cs="David"/>
                <w:rtl/>
                <w:lang w:eastAsia="he-IL"/>
              </w:rPr>
              <w:t>במידה ו</w:t>
            </w:r>
            <w:r>
              <w:rPr>
                <w:rFonts w:cs="David" w:hint="cs"/>
                <w:rtl/>
                <w:lang w:eastAsia="he-IL"/>
              </w:rPr>
              <w:t xml:space="preserve">אחת מהבדיקות </w:t>
            </w:r>
            <w:r w:rsidR="0097602E">
              <w:rPr>
                <w:rFonts w:cs="David" w:hint="cs"/>
                <w:rtl/>
                <w:lang w:eastAsia="he-IL"/>
              </w:rPr>
              <w:t>מתקיימת</w:t>
            </w:r>
            <w:r>
              <w:rPr>
                <w:rFonts w:cs="David" w:hint="cs"/>
                <w:rtl/>
                <w:lang w:eastAsia="he-IL"/>
              </w:rPr>
              <w:t>,</w:t>
            </w:r>
            <w:r w:rsidRPr="00855111">
              <w:rPr>
                <w:rFonts w:cs="David"/>
                <w:rtl/>
                <w:lang w:eastAsia="he-IL"/>
              </w:rPr>
              <w:t xml:space="preserve"> </w:t>
            </w:r>
            <w:r>
              <w:rPr>
                <w:rFonts w:cs="David" w:hint="cs"/>
                <w:rtl/>
                <w:lang w:eastAsia="he-IL"/>
              </w:rPr>
              <w:t>מוצגת</w:t>
            </w:r>
            <w:r w:rsidRPr="00855111">
              <w:rPr>
                <w:rFonts w:cs="David"/>
                <w:rtl/>
                <w:lang w:eastAsia="he-IL"/>
              </w:rPr>
              <w:t xml:space="preserve"> התראה מתאימה</w:t>
            </w:r>
            <w:r>
              <w:rPr>
                <w:rFonts w:cs="David" w:hint="cs"/>
                <w:rtl/>
                <w:lang w:eastAsia="he-IL"/>
              </w:rPr>
              <w:t>.</w:t>
            </w:r>
          </w:p>
        </w:tc>
        <w:tc>
          <w:tcPr>
            <w:tcW w:w="2552" w:type="dxa"/>
          </w:tcPr>
          <w:p w:rsidR="0097602E" w:rsidRDefault="0097602E" w:rsidP="0097602E">
            <w:pPr>
              <w:rPr>
                <w:rFonts w:cs="David"/>
                <w:rtl/>
                <w:lang w:eastAsia="he-IL"/>
              </w:rPr>
            </w:pPr>
            <w:r w:rsidRPr="0097602E">
              <w:rPr>
                <w:rFonts w:cs="David"/>
                <w:rtl/>
                <w:lang w:eastAsia="he-IL"/>
              </w:rPr>
              <w:t>נוסח ההתרעה יוצג כפי ש</w:t>
            </w:r>
            <w:r>
              <w:rPr>
                <w:rFonts w:cs="David"/>
                <w:rtl/>
                <w:lang w:eastAsia="he-IL"/>
              </w:rPr>
              <w:t>מוגדר בטבל</w:t>
            </w:r>
            <w:r>
              <w:rPr>
                <w:rFonts w:cs="David" w:hint="cs"/>
                <w:rtl/>
                <w:lang w:eastAsia="he-IL"/>
              </w:rPr>
              <w:t>אות:</w:t>
            </w:r>
            <w:r>
              <w:rPr>
                <w:rFonts w:cs="David"/>
                <w:rtl/>
                <w:lang w:eastAsia="he-IL"/>
              </w:rPr>
              <w:t xml:space="preserve"> </w:t>
            </w:r>
          </w:p>
          <w:p w:rsidR="00855111" w:rsidRDefault="0097602E" w:rsidP="0097602E">
            <w:pPr>
              <w:rPr>
                <w:rFonts w:cs="David"/>
                <w:rtl/>
                <w:lang w:eastAsia="he-IL"/>
              </w:rPr>
            </w:pPr>
            <w:r>
              <w:rPr>
                <w:rFonts w:cs="David" w:hint="cs"/>
                <w:rtl/>
                <w:lang w:eastAsia="he-IL"/>
              </w:rPr>
              <w:t xml:space="preserve">1. </w:t>
            </w:r>
            <w:r>
              <w:rPr>
                <w:rFonts w:cs="David"/>
                <w:rtl/>
                <w:lang w:eastAsia="he-IL"/>
              </w:rPr>
              <w:t>סעיף ליקוי –</w:t>
            </w:r>
            <w:r>
              <w:rPr>
                <w:rFonts w:cs="David" w:hint="cs"/>
                <w:rtl/>
                <w:lang w:eastAsia="he-IL"/>
              </w:rPr>
              <w:t xml:space="preserve"> </w:t>
            </w:r>
            <w:r>
              <w:rPr>
                <w:rFonts w:cs="David"/>
                <w:rtl/>
                <w:lang w:eastAsia="he-IL"/>
              </w:rPr>
              <w:t>למקצוע</w:t>
            </w:r>
          </w:p>
          <w:p w:rsidR="0097602E" w:rsidRDefault="0097602E" w:rsidP="0097602E">
            <w:pPr>
              <w:rPr>
                <w:rFonts w:cs="David"/>
                <w:rtl/>
                <w:lang w:eastAsia="he-IL"/>
              </w:rPr>
            </w:pPr>
            <w:r>
              <w:rPr>
                <w:rFonts w:cs="David" w:hint="cs"/>
                <w:rtl/>
                <w:lang w:eastAsia="he-IL"/>
              </w:rPr>
              <w:t xml:space="preserve">2. </w:t>
            </w:r>
            <w:r w:rsidRPr="0097602E">
              <w:rPr>
                <w:rFonts w:cs="David"/>
                <w:rtl/>
                <w:lang w:eastAsia="he-IL"/>
              </w:rPr>
              <w:t xml:space="preserve">פרופיל </w:t>
            </w:r>
            <w:r>
              <w:rPr>
                <w:rFonts w:cs="David"/>
                <w:rtl/>
                <w:lang w:eastAsia="he-IL"/>
              </w:rPr>
              <w:t>–</w:t>
            </w:r>
            <w:r>
              <w:rPr>
                <w:rFonts w:cs="David" w:hint="cs"/>
                <w:rtl/>
                <w:lang w:eastAsia="he-IL"/>
              </w:rPr>
              <w:t xml:space="preserve"> </w:t>
            </w:r>
            <w:r w:rsidRPr="0097602E">
              <w:rPr>
                <w:rFonts w:cs="David"/>
                <w:rtl/>
                <w:lang w:eastAsia="he-IL"/>
              </w:rPr>
              <w:t>למקצוע</w:t>
            </w:r>
          </w:p>
          <w:p w:rsidR="0097602E" w:rsidRDefault="0097602E" w:rsidP="004C234F">
            <w:pPr>
              <w:rPr>
                <w:rFonts w:cs="David"/>
                <w:rtl/>
                <w:lang w:eastAsia="he-IL"/>
              </w:rPr>
            </w:pPr>
            <w:r>
              <w:rPr>
                <w:rFonts w:cs="David" w:hint="cs"/>
                <w:rtl/>
                <w:lang w:eastAsia="he-IL"/>
              </w:rPr>
              <w:t xml:space="preserve">3. </w:t>
            </w:r>
            <w:r w:rsidR="004C234F" w:rsidRPr="00855111">
              <w:rPr>
                <w:rFonts w:cs="David"/>
                <w:rtl/>
                <w:lang w:eastAsia="he-IL"/>
              </w:rPr>
              <w:t>סעי</w:t>
            </w:r>
            <w:r w:rsidR="004C234F">
              <w:rPr>
                <w:rFonts w:cs="David" w:hint="cs"/>
                <w:rtl/>
                <w:lang w:eastAsia="he-IL"/>
              </w:rPr>
              <w:t>פי</w:t>
            </w:r>
            <w:r w:rsidR="004C234F" w:rsidRPr="00855111">
              <w:rPr>
                <w:rFonts w:cs="David"/>
                <w:rtl/>
                <w:lang w:eastAsia="he-IL"/>
              </w:rPr>
              <w:t xml:space="preserve"> ליקוי</w:t>
            </w:r>
            <w:ins w:id="120" w:author="Michal Moreno" w:date="2014-10-28T23:06:00Z">
              <w:r w:rsidR="000F5539">
                <w:rPr>
                  <w:rFonts w:cs="David" w:hint="cs"/>
                  <w:rtl/>
                  <w:lang w:eastAsia="he-IL"/>
                </w:rPr>
                <w:t xml:space="preserve"> </w:t>
              </w:r>
              <w:r w:rsidR="000F5539">
                <w:rPr>
                  <w:rFonts w:cs="David"/>
                  <w:rtl/>
                  <w:lang w:eastAsia="he-IL"/>
                </w:rPr>
                <w:t>–</w:t>
              </w:r>
              <w:r w:rsidR="000F5539">
                <w:rPr>
                  <w:rFonts w:cs="David" w:hint="cs"/>
                  <w:rtl/>
                  <w:lang w:eastAsia="he-IL"/>
                </w:rPr>
                <w:t xml:space="preserve"> </w:t>
              </w:r>
              <w:commentRangeStart w:id="121"/>
              <w:r w:rsidR="000F5539">
                <w:rPr>
                  <w:rFonts w:cs="David" w:hint="cs"/>
                  <w:rtl/>
                  <w:lang w:eastAsia="he-IL"/>
                </w:rPr>
                <w:t>כשירות נהיגה</w:t>
              </w:r>
              <w:commentRangeEnd w:id="121"/>
              <w:r w:rsidR="000F5539">
                <w:rPr>
                  <w:rStyle w:val="CommentReference"/>
                  <w:rtl/>
                </w:rPr>
                <w:commentReference w:id="121"/>
              </w:r>
            </w:ins>
          </w:p>
        </w:tc>
      </w:tr>
      <w:tr w:rsidR="00235198" w:rsidRPr="008E1E9B" w:rsidTr="000E2E44">
        <w:trPr>
          <w:ins w:id="122" w:author="Michal Moreno" w:date="2015-03-22T10:13:00Z"/>
        </w:trPr>
        <w:tc>
          <w:tcPr>
            <w:tcW w:w="0" w:type="auto"/>
          </w:tcPr>
          <w:p w:rsidR="00235198" w:rsidRDefault="00235198" w:rsidP="000E2E44">
            <w:pPr>
              <w:rPr>
                <w:ins w:id="123" w:author="Michal Moreno" w:date="2015-03-22T10:13:00Z"/>
                <w:rFonts w:cs="David" w:hint="cs"/>
                <w:rtl/>
                <w:lang w:eastAsia="he-IL"/>
              </w:rPr>
            </w:pPr>
            <w:ins w:id="124" w:author="Michal Moreno" w:date="2015-03-22T10:13:00Z">
              <w:r>
                <w:rPr>
                  <w:rFonts w:cs="David" w:hint="cs"/>
                  <w:rtl/>
                  <w:lang w:eastAsia="he-IL"/>
                </w:rPr>
                <w:t>מערכת</w:t>
              </w:r>
            </w:ins>
          </w:p>
        </w:tc>
        <w:tc>
          <w:tcPr>
            <w:tcW w:w="1652" w:type="dxa"/>
          </w:tcPr>
          <w:p w:rsidR="00235198" w:rsidRDefault="00235198" w:rsidP="000E2E44">
            <w:pPr>
              <w:rPr>
                <w:ins w:id="125" w:author="Michal Moreno" w:date="2015-03-22T10:13:00Z"/>
                <w:rFonts w:cs="David" w:hint="cs"/>
                <w:rtl/>
                <w:lang w:eastAsia="he-IL"/>
              </w:rPr>
            </w:pPr>
            <w:ins w:id="126" w:author="Michal Moreno" w:date="2015-03-22T10:13:00Z">
              <w:r>
                <w:rPr>
                  <w:rFonts w:cs="David" w:hint="cs"/>
                  <w:rtl/>
                  <w:lang w:eastAsia="he-IL"/>
                </w:rPr>
                <w:t>ביצוע בדיקות לוגיות</w:t>
              </w:r>
            </w:ins>
          </w:p>
        </w:tc>
        <w:tc>
          <w:tcPr>
            <w:tcW w:w="3260" w:type="dxa"/>
          </w:tcPr>
          <w:p w:rsidR="00235198" w:rsidRPr="00855111" w:rsidRDefault="00235198" w:rsidP="0097602E">
            <w:pPr>
              <w:rPr>
                <w:ins w:id="127" w:author="Michal Moreno" w:date="2015-03-22T10:13:00Z"/>
                <w:rFonts w:cs="David"/>
                <w:rtl/>
                <w:lang w:eastAsia="he-IL"/>
              </w:rPr>
            </w:pPr>
            <w:ins w:id="128" w:author="Michal Moreno" w:date="2015-03-22T10:13:00Z">
              <w:r>
                <w:rPr>
                  <w:rFonts w:cs="David" w:hint="cs"/>
                  <w:rtl/>
                  <w:lang w:eastAsia="he-IL"/>
                </w:rPr>
                <w:t>המערכת מבצעת בדיקה של החוקים הלוגיים על סעיפי הליקוי שנקבעו.</w:t>
              </w:r>
            </w:ins>
          </w:p>
        </w:tc>
        <w:tc>
          <w:tcPr>
            <w:tcW w:w="2552" w:type="dxa"/>
          </w:tcPr>
          <w:p w:rsidR="00235198" w:rsidRPr="0097602E" w:rsidRDefault="00235198" w:rsidP="0097602E">
            <w:pPr>
              <w:rPr>
                <w:ins w:id="129" w:author="Michal Moreno" w:date="2015-03-22T10:13:00Z"/>
                <w:rFonts w:cs="David"/>
                <w:rtl/>
                <w:lang w:eastAsia="he-IL"/>
              </w:rPr>
            </w:pPr>
          </w:p>
        </w:tc>
      </w:tr>
      <w:tr w:rsidR="00235198" w:rsidRPr="008E1E9B" w:rsidTr="000E2E44">
        <w:trPr>
          <w:ins w:id="130" w:author="Michal Moreno" w:date="2015-03-22T10:13:00Z"/>
        </w:trPr>
        <w:tc>
          <w:tcPr>
            <w:tcW w:w="0" w:type="auto"/>
          </w:tcPr>
          <w:p w:rsidR="00235198" w:rsidRDefault="00235198" w:rsidP="000E2E44">
            <w:pPr>
              <w:rPr>
                <w:ins w:id="131" w:author="Michal Moreno" w:date="2015-03-22T10:13:00Z"/>
                <w:rFonts w:cs="David" w:hint="cs"/>
                <w:rtl/>
                <w:lang w:eastAsia="he-IL"/>
              </w:rPr>
            </w:pPr>
            <w:ins w:id="132" w:author="Michal Moreno" w:date="2015-03-22T10:13:00Z">
              <w:r>
                <w:rPr>
                  <w:rFonts w:cs="David" w:hint="cs"/>
                  <w:rtl/>
                  <w:lang w:eastAsia="he-IL"/>
                </w:rPr>
                <w:t>מערכת</w:t>
              </w:r>
            </w:ins>
          </w:p>
        </w:tc>
        <w:tc>
          <w:tcPr>
            <w:tcW w:w="1652" w:type="dxa"/>
          </w:tcPr>
          <w:p w:rsidR="00235198" w:rsidRDefault="00235198" w:rsidP="000E2E44">
            <w:pPr>
              <w:rPr>
                <w:ins w:id="133" w:author="Michal Moreno" w:date="2015-03-22T10:13:00Z"/>
                <w:rFonts w:cs="David" w:hint="cs"/>
                <w:rtl/>
                <w:lang w:eastAsia="he-IL"/>
              </w:rPr>
            </w:pPr>
            <w:ins w:id="134" w:author="Michal Moreno" w:date="2015-03-22T10:13:00Z">
              <w:r>
                <w:rPr>
                  <w:rFonts w:cs="David" w:hint="cs"/>
                  <w:rtl/>
                  <w:lang w:eastAsia="he-IL"/>
                </w:rPr>
                <w:t>הצגת הודעת שגיאה</w:t>
              </w:r>
            </w:ins>
          </w:p>
        </w:tc>
        <w:tc>
          <w:tcPr>
            <w:tcW w:w="3260" w:type="dxa"/>
          </w:tcPr>
          <w:p w:rsidR="00235198" w:rsidRDefault="00235198" w:rsidP="00855111">
            <w:pPr>
              <w:rPr>
                <w:ins w:id="135" w:author="Michal Moreno" w:date="2015-03-22T10:13:00Z"/>
                <w:rFonts w:cs="David" w:hint="cs"/>
                <w:rtl/>
                <w:lang w:eastAsia="he-IL"/>
              </w:rPr>
            </w:pPr>
            <w:ins w:id="136" w:author="Michal Moreno" w:date="2015-03-22T10:13:00Z">
              <w:r>
                <w:rPr>
                  <w:rFonts w:cs="David" w:hint="cs"/>
                  <w:rtl/>
                  <w:lang w:eastAsia="he-IL"/>
                </w:rPr>
                <w:t xml:space="preserve">באם הבדיקה נכשלה, תוצג למשתמש הודעת </w:t>
              </w:r>
              <w:commentRangeStart w:id="137"/>
              <w:r>
                <w:rPr>
                  <w:rFonts w:cs="David" w:hint="cs"/>
                  <w:rtl/>
                  <w:lang w:eastAsia="he-IL"/>
                </w:rPr>
                <w:t xml:space="preserve"> שגיאה </w:t>
              </w:r>
              <w:commentRangeEnd w:id="137"/>
              <w:r>
                <w:rPr>
                  <w:rStyle w:val="CommentReference"/>
                  <w:rtl/>
                </w:rPr>
                <w:commentReference w:id="137"/>
              </w:r>
              <w:r>
                <w:rPr>
                  <w:rFonts w:cs="David" w:hint="cs"/>
                  <w:rtl/>
                  <w:lang w:eastAsia="he-IL"/>
                </w:rPr>
                <w:t xml:space="preserve">עם הסעיפים שהפרו את הכללים. </w:t>
              </w:r>
            </w:ins>
          </w:p>
        </w:tc>
        <w:tc>
          <w:tcPr>
            <w:tcW w:w="2552" w:type="dxa"/>
          </w:tcPr>
          <w:p w:rsidR="00235198" w:rsidRDefault="00235198" w:rsidP="000E2E44">
            <w:pPr>
              <w:rPr>
                <w:ins w:id="138" w:author="Michal Moreno" w:date="2015-03-22T10:13:00Z"/>
                <w:rFonts w:cs="David"/>
                <w:rtl/>
                <w:lang w:eastAsia="he-IL"/>
              </w:rPr>
            </w:pPr>
          </w:p>
        </w:tc>
      </w:tr>
      <w:tr w:rsidR="008871A6" w:rsidRPr="008E1E9B" w:rsidTr="000E2E44">
        <w:trPr>
          <w:ins w:id="139" w:author="Michal Moreno" w:date="2015-03-22T10:08:00Z"/>
        </w:trPr>
        <w:tc>
          <w:tcPr>
            <w:tcW w:w="0" w:type="auto"/>
          </w:tcPr>
          <w:p w:rsidR="008871A6" w:rsidRDefault="008871A6" w:rsidP="000E2E44">
            <w:pPr>
              <w:rPr>
                <w:ins w:id="140" w:author="Michal Moreno" w:date="2015-03-22T10:08:00Z"/>
                <w:rFonts w:cs="David" w:hint="cs"/>
                <w:rtl/>
                <w:lang w:eastAsia="he-IL"/>
              </w:rPr>
            </w:pPr>
            <w:ins w:id="141" w:author="Michal Moreno" w:date="2015-03-22T10:08:00Z">
              <w:r>
                <w:rPr>
                  <w:rFonts w:cs="David" w:hint="cs"/>
                  <w:rtl/>
                  <w:lang w:eastAsia="he-IL"/>
                </w:rPr>
                <w:t>משתמש</w:t>
              </w:r>
            </w:ins>
          </w:p>
        </w:tc>
        <w:tc>
          <w:tcPr>
            <w:tcW w:w="1652" w:type="dxa"/>
          </w:tcPr>
          <w:p w:rsidR="008871A6" w:rsidRDefault="008871A6" w:rsidP="000E2E44">
            <w:pPr>
              <w:rPr>
                <w:ins w:id="142" w:author="Michal Moreno" w:date="2015-03-22T10:08:00Z"/>
                <w:rFonts w:cs="David" w:hint="cs"/>
                <w:rtl/>
                <w:lang w:eastAsia="he-IL"/>
              </w:rPr>
            </w:pPr>
            <w:ins w:id="143" w:author="Michal Moreno" w:date="2015-03-22T10:08:00Z">
              <w:r>
                <w:rPr>
                  <w:rFonts w:cs="David" w:hint="cs"/>
                  <w:rtl/>
                  <w:lang w:eastAsia="he-IL"/>
                </w:rPr>
                <w:t>שינוי הסעיפים/פרופיל</w:t>
              </w:r>
            </w:ins>
          </w:p>
        </w:tc>
        <w:tc>
          <w:tcPr>
            <w:tcW w:w="3260" w:type="dxa"/>
          </w:tcPr>
          <w:p w:rsidR="008871A6" w:rsidRDefault="008871A6" w:rsidP="00855111">
            <w:pPr>
              <w:rPr>
                <w:ins w:id="144" w:author="Michal Moreno" w:date="2015-03-22T10:08:00Z"/>
                <w:rFonts w:cs="David" w:hint="cs"/>
                <w:rtl/>
                <w:lang w:eastAsia="he-IL"/>
              </w:rPr>
            </w:pPr>
            <w:ins w:id="145" w:author="Michal Moreno" w:date="2015-03-22T10:08:00Z">
              <w:r>
                <w:rPr>
                  <w:rFonts w:cs="David" w:hint="cs"/>
                  <w:rtl/>
                  <w:lang w:eastAsia="he-IL"/>
                </w:rPr>
                <w:t xml:space="preserve">באם נדרש, המשתמש משנה את הפרופיל או הסעיפים שבחר. </w:t>
              </w:r>
            </w:ins>
          </w:p>
        </w:tc>
        <w:tc>
          <w:tcPr>
            <w:tcW w:w="2552" w:type="dxa"/>
          </w:tcPr>
          <w:p w:rsidR="008871A6" w:rsidRDefault="008871A6" w:rsidP="000E2E44">
            <w:pPr>
              <w:rPr>
                <w:ins w:id="146" w:author="Michal Moreno" w:date="2015-03-22T10:08:00Z"/>
                <w:rFonts w:cs="David"/>
                <w:rtl/>
                <w:lang w:eastAsia="he-IL"/>
              </w:rPr>
            </w:pPr>
          </w:p>
        </w:tc>
      </w:tr>
      <w:tr w:rsidR="00855111" w:rsidRPr="008E1E9B" w:rsidTr="000E2E44">
        <w:tc>
          <w:tcPr>
            <w:tcW w:w="0" w:type="auto"/>
          </w:tcPr>
          <w:p w:rsidR="00855111" w:rsidRDefault="00855111" w:rsidP="000E2E44">
            <w:pPr>
              <w:rPr>
                <w:rFonts w:cs="David"/>
                <w:rtl/>
                <w:lang w:eastAsia="he-IL"/>
              </w:rPr>
            </w:pPr>
            <w:r>
              <w:rPr>
                <w:rFonts w:cs="David" w:hint="cs"/>
                <w:rtl/>
                <w:lang w:eastAsia="he-IL"/>
              </w:rPr>
              <w:t>משתמש</w:t>
            </w:r>
          </w:p>
        </w:tc>
        <w:tc>
          <w:tcPr>
            <w:tcW w:w="1652" w:type="dxa"/>
          </w:tcPr>
          <w:p w:rsidR="00855111" w:rsidRDefault="00855111" w:rsidP="000E2E44">
            <w:pPr>
              <w:rPr>
                <w:rFonts w:cs="David"/>
                <w:rtl/>
                <w:lang w:eastAsia="he-IL"/>
              </w:rPr>
            </w:pPr>
            <w:r>
              <w:rPr>
                <w:rFonts w:cs="David" w:hint="cs"/>
                <w:rtl/>
                <w:lang w:eastAsia="he-IL"/>
              </w:rPr>
              <w:t>לחיצה על  "חתימת מפגש"</w:t>
            </w:r>
          </w:p>
        </w:tc>
        <w:tc>
          <w:tcPr>
            <w:tcW w:w="3260" w:type="dxa"/>
          </w:tcPr>
          <w:p w:rsidR="00855111" w:rsidRDefault="00855111" w:rsidP="00855111">
            <w:pPr>
              <w:rPr>
                <w:rFonts w:cs="David"/>
                <w:rtl/>
                <w:lang w:eastAsia="he-IL"/>
              </w:rPr>
            </w:pPr>
            <w:r>
              <w:rPr>
                <w:rFonts w:cs="David" w:hint="cs"/>
                <w:rtl/>
                <w:lang w:eastAsia="he-IL"/>
              </w:rPr>
              <w:t>המשתמש מאשר וחותם את המפגש.</w:t>
            </w:r>
          </w:p>
        </w:tc>
        <w:tc>
          <w:tcPr>
            <w:tcW w:w="2552" w:type="dxa"/>
          </w:tcPr>
          <w:p w:rsidR="00855111" w:rsidRDefault="00855111" w:rsidP="000E2E44">
            <w:pPr>
              <w:rPr>
                <w:rFonts w:cs="David"/>
                <w:rtl/>
                <w:lang w:eastAsia="he-IL"/>
              </w:rPr>
            </w:pPr>
          </w:p>
        </w:tc>
      </w:tr>
      <w:tr w:rsidR="008871A6" w:rsidRPr="008E1E9B" w:rsidTr="000E2E44">
        <w:trPr>
          <w:ins w:id="147" w:author="Michal Moreno" w:date="2015-03-22T10:09:00Z"/>
        </w:trPr>
        <w:tc>
          <w:tcPr>
            <w:tcW w:w="0" w:type="auto"/>
          </w:tcPr>
          <w:p w:rsidR="008871A6" w:rsidRDefault="008871A6" w:rsidP="000E2E44">
            <w:pPr>
              <w:rPr>
                <w:ins w:id="148" w:author="Michal Moreno" w:date="2015-03-22T10:09:00Z"/>
                <w:rFonts w:cs="David" w:hint="cs"/>
                <w:rtl/>
                <w:lang w:eastAsia="he-IL"/>
              </w:rPr>
            </w:pPr>
            <w:ins w:id="149" w:author="Michal Moreno" w:date="2015-03-22T10:09:00Z">
              <w:r>
                <w:rPr>
                  <w:rFonts w:cs="David" w:hint="cs"/>
                  <w:rtl/>
                  <w:lang w:eastAsia="he-IL"/>
                </w:rPr>
                <w:t>מערכת</w:t>
              </w:r>
            </w:ins>
          </w:p>
        </w:tc>
        <w:tc>
          <w:tcPr>
            <w:tcW w:w="1652" w:type="dxa"/>
          </w:tcPr>
          <w:p w:rsidR="008871A6" w:rsidRDefault="008871A6" w:rsidP="00AD5DE4">
            <w:pPr>
              <w:rPr>
                <w:ins w:id="150" w:author="Michal Moreno" w:date="2015-03-22T10:09:00Z"/>
                <w:rFonts w:cs="David" w:hint="cs"/>
                <w:rtl/>
                <w:lang w:eastAsia="he-IL"/>
              </w:rPr>
            </w:pPr>
            <w:ins w:id="151" w:author="Michal Moreno" w:date="2015-03-22T10:09:00Z">
              <w:r>
                <w:rPr>
                  <w:rFonts w:cs="David" w:hint="cs"/>
                  <w:rtl/>
                  <w:lang w:eastAsia="he-IL"/>
                </w:rPr>
                <w:t>שידור נתוני הפרופיל</w:t>
              </w:r>
            </w:ins>
          </w:p>
        </w:tc>
        <w:tc>
          <w:tcPr>
            <w:tcW w:w="3260" w:type="dxa"/>
          </w:tcPr>
          <w:p w:rsidR="008871A6" w:rsidRDefault="008871A6" w:rsidP="00A7187D">
            <w:pPr>
              <w:rPr>
                <w:ins w:id="152" w:author="Michal Moreno" w:date="2015-03-22T10:09:00Z"/>
                <w:rFonts w:cs="David" w:hint="cs"/>
                <w:rtl/>
                <w:lang w:eastAsia="he-IL"/>
              </w:rPr>
            </w:pPr>
            <w:ins w:id="153" w:author="Michal Moreno" w:date="2015-03-22T10:09:00Z">
              <w:r>
                <w:rPr>
                  <w:rFonts w:cs="David" w:hint="cs"/>
                  <w:rtl/>
                  <w:lang w:eastAsia="he-IL"/>
                </w:rPr>
                <w:t xml:space="preserve">המערכת תשדר את הפרופיל שנקבע לממשק </w:t>
              </w:r>
              <w:r w:rsidRPr="008B7C2E">
                <w:rPr>
                  <w:rFonts w:cs="David"/>
                  <w:rtl/>
                  <w:lang w:eastAsia="he-IL"/>
                </w:rPr>
                <w:t>מערכת לשכות גיוס (מערכת ה-</w:t>
              </w:r>
              <w:r w:rsidRPr="008B7C2E">
                <w:rPr>
                  <w:rFonts w:cs="David"/>
                  <w:lang w:eastAsia="he-IL"/>
                </w:rPr>
                <w:t>ERP</w:t>
              </w:r>
              <w:r w:rsidRPr="008B7C2E">
                <w:rPr>
                  <w:rFonts w:cs="David"/>
                  <w:rtl/>
                  <w:lang w:eastAsia="he-IL"/>
                </w:rPr>
                <w:t xml:space="preserve"> המשא"נית)</w:t>
              </w:r>
              <w:r>
                <w:rPr>
                  <w:rFonts w:cs="David" w:hint="cs"/>
                  <w:rtl/>
                  <w:lang w:eastAsia="he-IL"/>
                </w:rPr>
                <w:t xml:space="preserve">. </w:t>
              </w:r>
            </w:ins>
          </w:p>
        </w:tc>
        <w:tc>
          <w:tcPr>
            <w:tcW w:w="2552" w:type="dxa"/>
          </w:tcPr>
          <w:p w:rsidR="008871A6" w:rsidRDefault="008871A6" w:rsidP="000E2E44">
            <w:pPr>
              <w:rPr>
                <w:ins w:id="154" w:author="Michal Moreno" w:date="2015-03-22T10:09:00Z"/>
                <w:rFonts w:cs="David" w:hint="cs"/>
                <w:rtl/>
                <w:lang w:eastAsia="he-IL"/>
              </w:rPr>
            </w:pPr>
          </w:p>
        </w:tc>
      </w:tr>
      <w:tr w:rsidR="008B2DC6" w:rsidRPr="008E1E9B" w:rsidTr="000E2E44">
        <w:tc>
          <w:tcPr>
            <w:tcW w:w="0" w:type="auto"/>
          </w:tcPr>
          <w:p w:rsidR="008B2DC6" w:rsidRDefault="008B2DC6" w:rsidP="000E2E44">
            <w:pPr>
              <w:rPr>
                <w:rFonts w:cs="David"/>
                <w:rtl/>
                <w:lang w:eastAsia="he-IL"/>
              </w:rPr>
            </w:pPr>
            <w:r>
              <w:rPr>
                <w:rFonts w:cs="David" w:hint="cs"/>
                <w:rtl/>
                <w:lang w:eastAsia="he-IL"/>
              </w:rPr>
              <w:t>משתמש</w:t>
            </w:r>
          </w:p>
        </w:tc>
        <w:tc>
          <w:tcPr>
            <w:tcW w:w="1652" w:type="dxa"/>
          </w:tcPr>
          <w:p w:rsidR="008B2DC6" w:rsidRDefault="00490C3A" w:rsidP="00AD5DE4">
            <w:pPr>
              <w:rPr>
                <w:rFonts w:cs="David"/>
                <w:rtl/>
                <w:lang w:eastAsia="he-IL"/>
              </w:rPr>
            </w:pPr>
            <w:r>
              <w:rPr>
                <w:rFonts w:cs="David" w:hint="cs"/>
                <w:rtl/>
                <w:lang w:eastAsia="he-IL"/>
              </w:rPr>
              <w:t>הפקת</w:t>
            </w:r>
            <w:r w:rsidR="008B2DC6">
              <w:rPr>
                <w:rFonts w:cs="David" w:hint="cs"/>
                <w:rtl/>
                <w:lang w:eastAsia="he-IL"/>
              </w:rPr>
              <w:t xml:space="preserve"> תדפיס</w:t>
            </w:r>
          </w:p>
        </w:tc>
        <w:tc>
          <w:tcPr>
            <w:tcW w:w="3260" w:type="dxa"/>
          </w:tcPr>
          <w:p w:rsidR="008B2DC6" w:rsidRDefault="008B2DC6" w:rsidP="00A7187D">
            <w:pPr>
              <w:rPr>
                <w:rFonts w:cs="David"/>
                <w:rtl/>
                <w:lang w:eastAsia="he-IL"/>
              </w:rPr>
            </w:pPr>
            <w:r>
              <w:rPr>
                <w:rFonts w:cs="David" w:hint="cs"/>
                <w:rtl/>
                <w:lang w:eastAsia="he-IL"/>
              </w:rPr>
              <w:t xml:space="preserve">משתמש </w:t>
            </w:r>
            <w:r w:rsidR="00A7187D">
              <w:rPr>
                <w:rFonts w:cs="David" w:hint="cs"/>
                <w:rtl/>
                <w:lang w:eastAsia="he-IL"/>
              </w:rPr>
              <w:t>בוחר</w:t>
            </w:r>
            <w:r>
              <w:rPr>
                <w:rFonts w:cs="David" w:hint="cs"/>
                <w:rtl/>
                <w:lang w:eastAsia="he-IL"/>
              </w:rPr>
              <w:t xml:space="preserve"> את התדפיס ברצונו להדפיס.</w:t>
            </w:r>
          </w:p>
        </w:tc>
        <w:tc>
          <w:tcPr>
            <w:tcW w:w="2552" w:type="dxa"/>
          </w:tcPr>
          <w:p w:rsidR="008B2DC6" w:rsidRPr="008E1E9B" w:rsidRDefault="00490C3A" w:rsidP="000E2E44">
            <w:pPr>
              <w:rPr>
                <w:rFonts w:cs="David"/>
                <w:rtl/>
                <w:lang w:eastAsia="he-IL"/>
              </w:rPr>
            </w:pPr>
            <w:r>
              <w:rPr>
                <w:rFonts w:cs="David" w:hint="cs"/>
                <w:rtl/>
                <w:lang w:eastAsia="he-IL"/>
              </w:rPr>
              <w:t>ראה מסלול משני "</w:t>
            </w:r>
            <w:hyperlink w:anchor="_מסלול_משני_בחירת" w:history="1">
              <w:r w:rsidRPr="00490C3A">
                <w:rPr>
                  <w:rStyle w:val="Hyperlink"/>
                  <w:rFonts w:cs="David" w:hint="cs"/>
                  <w:rtl/>
                  <w:lang w:eastAsia="he-IL"/>
                </w:rPr>
                <w:t>הפקת תדפיס</w:t>
              </w:r>
            </w:hyperlink>
            <w:r>
              <w:rPr>
                <w:rFonts w:cs="David" w:hint="cs"/>
                <w:rtl/>
                <w:lang w:eastAsia="he-IL"/>
              </w:rPr>
              <w:t>".</w:t>
            </w:r>
          </w:p>
        </w:tc>
      </w:tr>
    </w:tbl>
    <w:p w:rsidR="00243249" w:rsidRDefault="00243249" w:rsidP="00243249">
      <w:pPr>
        <w:rPr>
          <w:rtl/>
          <w:lang w:eastAsia="he-IL"/>
        </w:rPr>
      </w:pPr>
    </w:p>
    <w:p w:rsidR="00243249" w:rsidDel="00963557" w:rsidRDefault="00801FB6" w:rsidP="00642954">
      <w:pPr>
        <w:pStyle w:val="Heading3"/>
        <w:numPr>
          <w:ilvl w:val="1"/>
          <w:numId w:val="3"/>
        </w:numPr>
        <w:spacing w:before="240" w:after="120" w:line="320" w:lineRule="exact"/>
        <w:rPr>
          <w:del w:id="155" w:author="Michal Moreno" w:date="2015-03-22T10:21:00Z"/>
          <w:rFonts w:cs="David"/>
          <w:b/>
          <w:bCs/>
          <w:color w:val="auto"/>
          <w:sz w:val="28"/>
          <w:szCs w:val="28"/>
          <w:rtl/>
          <w:lang w:eastAsia="he-IL"/>
        </w:rPr>
      </w:pPr>
      <w:bookmarkStart w:id="156" w:name="_מסלול_משני_תיעוד"/>
      <w:bookmarkEnd w:id="156"/>
      <w:commentRangeStart w:id="157"/>
      <w:del w:id="158" w:author="Michal Moreno" w:date="2015-03-22T10:21:00Z">
        <w:r w:rsidDel="00963557">
          <w:rPr>
            <w:rFonts w:cs="David" w:hint="cs"/>
            <w:b/>
            <w:bCs/>
            <w:color w:val="auto"/>
            <w:sz w:val="28"/>
            <w:szCs w:val="28"/>
            <w:rtl/>
            <w:lang w:eastAsia="he-IL"/>
          </w:rPr>
          <w:delText>מסלול</w:delText>
        </w:r>
        <w:r w:rsidR="00243249" w:rsidDel="00963557">
          <w:rPr>
            <w:rFonts w:cs="David" w:hint="cs"/>
            <w:b/>
            <w:bCs/>
            <w:color w:val="auto"/>
            <w:sz w:val="28"/>
            <w:szCs w:val="28"/>
            <w:rtl/>
            <w:lang w:eastAsia="he-IL"/>
          </w:rPr>
          <w:delText xml:space="preserve"> משני </w:delText>
        </w:r>
        <w:r w:rsidR="00642954" w:rsidDel="00963557">
          <w:rPr>
            <w:rFonts w:cs="David" w:hint="cs"/>
            <w:b/>
            <w:bCs/>
            <w:color w:val="auto"/>
            <w:sz w:val="28"/>
            <w:szCs w:val="28"/>
            <w:rtl/>
            <w:lang w:eastAsia="he-IL"/>
          </w:rPr>
          <w:delText xml:space="preserve">חיפוש </w:delText>
        </w:r>
        <w:r w:rsidR="00D05F8A" w:rsidDel="00963557">
          <w:rPr>
            <w:rFonts w:cs="David" w:hint="cs"/>
            <w:b/>
            <w:bCs/>
            <w:color w:val="auto"/>
            <w:sz w:val="28"/>
            <w:szCs w:val="28"/>
            <w:rtl/>
            <w:lang w:eastAsia="he-IL"/>
          </w:rPr>
          <w:delText>משתתפים בועדה</w:delText>
        </w:r>
      </w:del>
      <w:commentRangeEnd w:id="157"/>
      <w:r w:rsidR="00963557">
        <w:rPr>
          <w:rStyle w:val="CommentReference"/>
          <w:rtl/>
        </w:rPr>
        <w:commentReference w:id="157"/>
      </w:r>
    </w:p>
    <w:tbl>
      <w:tblPr>
        <w:tblStyle w:val="TableGrid"/>
        <w:bidiVisual/>
        <w:tblW w:w="0" w:type="auto"/>
        <w:tblLook w:val="04A0"/>
      </w:tblPr>
      <w:tblGrid>
        <w:gridCol w:w="1330"/>
        <w:gridCol w:w="1652"/>
        <w:gridCol w:w="3260"/>
        <w:gridCol w:w="2552"/>
      </w:tblGrid>
      <w:tr w:rsidR="00801FB6" w:rsidRPr="008E1E9B" w:rsidDel="00963557" w:rsidTr="000E2E44">
        <w:trPr>
          <w:del w:id="159" w:author="Michal Moreno" w:date="2015-03-22T10:21:00Z"/>
        </w:trPr>
        <w:tc>
          <w:tcPr>
            <w:tcW w:w="0" w:type="auto"/>
          </w:tcPr>
          <w:p w:rsidR="00801FB6" w:rsidRPr="008E1E9B" w:rsidDel="00963557" w:rsidRDefault="00801FB6" w:rsidP="000E2E44">
            <w:pPr>
              <w:rPr>
                <w:del w:id="160" w:author="Michal Moreno" w:date="2015-03-22T10:21:00Z"/>
                <w:rFonts w:cs="David"/>
                <w:b/>
                <w:bCs/>
                <w:rtl/>
                <w:lang w:eastAsia="he-IL"/>
              </w:rPr>
            </w:pPr>
            <w:del w:id="161" w:author="Michal Moreno" w:date="2015-03-22T10:21:00Z">
              <w:r w:rsidRPr="008E1E9B" w:rsidDel="00963557">
                <w:rPr>
                  <w:rFonts w:cs="David" w:hint="cs"/>
                  <w:b/>
                  <w:bCs/>
                  <w:rtl/>
                  <w:lang w:eastAsia="he-IL"/>
                </w:rPr>
                <w:delText>מבצע הפעולה</w:delText>
              </w:r>
            </w:del>
          </w:p>
        </w:tc>
        <w:tc>
          <w:tcPr>
            <w:tcW w:w="1652" w:type="dxa"/>
          </w:tcPr>
          <w:p w:rsidR="00801FB6" w:rsidRPr="008E1E9B" w:rsidDel="00963557" w:rsidRDefault="00801FB6" w:rsidP="000E2E44">
            <w:pPr>
              <w:rPr>
                <w:del w:id="162" w:author="Michal Moreno" w:date="2015-03-22T10:21:00Z"/>
                <w:rFonts w:cs="David"/>
                <w:b/>
                <w:bCs/>
                <w:rtl/>
                <w:lang w:eastAsia="he-IL"/>
              </w:rPr>
            </w:pPr>
            <w:del w:id="163" w:author="Michal Moreno" w:date="2015-03-22T10:21:00Z">
              <w:r w:rsidRPr="008E1E9B" w:rsidDel="00963557">
                <w:rPr>
                  <w:rFonts w:cs="David" w:hint="cs"/>
                  <w:b/>
                  <w:bCs/>
                  <w:rtl/>
                  <w:lang w:eastAsia="he-IL"/>
                </w:rPr>
                <w:delText>הפעולה</w:delText>
              </w:r>
            </w:del>
          </w:p>
        </w:tc>
        <w:tc>
          <w:tcPr>
            <w:tcW w:w="3260" w:type="dxa"/>
          </w:tcPr>
          <w:p w:rsidR="00801FB6" w:rsidRPr="008E1E9B" w:rsidDel="00963557" w:rsidRDefault="00801FB6" w:rsidP="000E2E44">
            <w:pPr>
              <w:rPr>
                <w:del w:id="164" w:author="Michal Moreno" w:date="2015-03-22T10:21:00Z"/>
                <w:rFonts w:cs="David"/>
                <w:b/>
                <w:bCs/>
                <w:rtl/>
                <w:lang w:eastAsia="he-IL"/>
              </w:rPr>
            </w:pPr>
            <w:del w:id="165" w:author="Michal Moreno" w:date="2015-03-22T10:21:00Z">
              <w:r w:rsidRPr="008E1E9B" w:rsidDel="00963557">
                <w:rPr>
                  <w:rFonts w:cs="David" w:hint="cs"/>
                  <w:b/>
                  <w:bCs/>
                  <w:rtl/>
                  <w:lang w:eastAsia="he-IL"/>
                </w:rPr>
                <w:delText>תיאור</w:delText>
              </w:r>
            </w:del>
          </w:p>
        </w:tc>
        <w:tc>
          <w:tcPr>
            <w:tcW w:w="2552" w:type="dxa"/>
          </w:tcPr>
          <w:p w:rsidR="00801FB6" w:rsidRPr="008E1E9B" w:rsidDel="00963557" w:rsidRDefault="00801FB6" w:rsidP="000E2E44">
            <w:pPr>
              <w:rPr>
                <w:del w:id="166" w:author="Michal Moreno" w:date="2015-03-22T10:21:00Z"/>
                <w:rFonts w:cs="David"/>
                <w:b/>
                <w:bCs/>
                <w:rtl/>
                <w:lang w:eastAsia="he-IL"/>
              </w:rPr>
            </w:pPr>
            <w:del w:id="167" w:author="Michal Moreno" w:date="2015-03-22T10:21:00Z">
              <w:r w:rsidRPr="008E1E9B" w:rsidDel="00963557">
                <w:rPr>
                  <w:rFonts w:cs="David" w:hint="cs"/>
                  <w:b/>
                  <w:bCs/>
                  <w:rtl/>
                  <w:lang w:eastAsia="he-IL"/>
                </w:rPr>
                <w:delText>הערות</w:delText>
              </w:r>
            </w:del>
          </w:p>
        </w:tc>
      </w:tr>
      <w:tr w:rsidR="00D05F8A" w:rsidRPr="008E1E9B" w:rsidDel="00963557" w:rsidTr="000E2E44">
        <w:trPr>
          <w:del w:id="168" w:author="Michal Moreno" w:date="2015-03-22T10:21:00Z"/>
        </w:trPr>
        <w:tc>
          <w:tcPr>
            <w:tcW w:w="0" w:type="auto"/>
          </w:tcPr>
          <w:p w:rsidR="00D05F8A" w:rsidRPr="001950FD" w:rsidDel="00963557" w:rsidRDefault="00D05F8A" w:rsidP="000E2E44">
            <w:pPr>
              <w:rPr>
                <w:del w:id="169" w:author="Michal Moreno" w:date="2015-03-22T10:21:00Z"/>
                <w:rFonts w:cs="David"/>
                <w:rtl/>
                <w:lang w:eastAsia="he-IL"/>
              </w:rPr>
            </w:pPr>
            <w:del w:id="170" w:author="Michal Moreno" w:date="2015-03-22T10:21:00Z">
              <w:r w:rsidDel="00963557">
                <w:rPr>
                  <w:rFonts w:cs="David" w:hint="cs"/>
                  <w:rtl/>
                  <w:lang w:eastAsia="he-IL"/>
                </w:rPr>
                <w:delText>משתמש</w:delText>
              </w:r>
            </w:del>
          </w:p>
        </w:tc>
        <w:tc>
          <w:tcPr>
            <w:tcW w:w="1652" w:type="dxa"/>
          </w:tcPr>
          <w:p w:rsidR="00D05F8A" w:rsidRPr="008E1E9B" w:rsidDel="00963557" w:rsidRDefault="00D05F8A" w:rsidP="00642954">
            <w:pPr>
              <w:rPr>
                <w:del w:id="171" w:author="Michal Moreno" w:date="2015-03-22T10:21:00Z"/>
                <w:rFonts w:cs="David"/>
                <w:rtl/>
                <w:lang w:eastAsia="he-IL"/>
              </w:rPr>
            </w:pPr>
            <w:del w:id="172" w:author="Michal Moreno" w:date="2015-03-22T10:21:00Z">
              <w:r w:rsidDel="00963557">
                <w:rPr>
                  <w:rFonts w:cs="David" w:hint="cs"/>
                  <w:rtl/>
                  <w:lang w:eastAsia="he-IL"/>
                </w:rPr>
                <w:delText xml:space="preserve"> לחיצה על כפתור </w:delText>
              </w:r>
              <w:r w:rsidR="005C40CB" w:rsidDel="00963557">
                <w:rPr>
                  <w:rFonts w:cs="David" w:hint="cs"/>
                  <w:rtl/>
                  <w:lang w:eastAsia="he-IL"/>
                </w:rPr>
                <w:delText>"</w:delText>
              </w:r>
              <w:r w:rsidDel="00963557">
                <w:rPr>
                  <w:rFonts w:cs="David" w:hint="cs"/>
                  <w:rtl/>
                  <w:lang w:eastAsia="he-IL"/>
                </w:rPr>
                <w:delText>חיפוש משתתף</w:delText>
              </w:r>
              <w:r w:rsidR="005C40CB" w:rsidDel="00963557">
                <w:rPr>
                  <w:rFonts w:cs="David" w:hint="cs"/>
                  <w:rtl/>
                  <w:lang w:eastAsia="he-IL"/>
                </w:rPr>
                <w:delText>"</w:delText>
              </w:r>
              <w:r w:rsidR="00337F7C" w:rsidDel="00963557">
                <w:rPr>
                  <w:rFonts w:cs="David" w:hint="cs"/>
                  <w:rtl/>
                  <w:lang w:eastAsia="he-IL"/>
                </w:rPr>
                <w:delText xml:space="preserve"> </w:delText>
              </w:r>
            </w:del>
          </w:p>
        </w:tc>
        <w:tc>
          <w:tcPr>
            <w:tcW w:w="3260" w:type="dxa"/>
          </w:tcPr>
          <w:p w:rsidR="00D05F8A" w:rsidRPr="008E1E9B" w:rsidDel="00963557" w:rsidRDefault="00C82324" w:rsidP="0086727F">
            <w:pPr>
              <w:rPr>
                <w:del w:id="173" w:author="Michal Moreno" w:date="2015-03-22T10:21:00Z"/>
                <w:rFonts w:cs="David"/>
                <w:rtl/>
                <w:lang w:eastAsia="he-IL"/>
              </w:rPr>
            </w:pPr>
            <w:del w:id="174" w:author="Michal Moreno" w:date="2015-03-22T10:21:00Z">
              <w:r w:rsidDel="00963557">
                <w:rPr>
                  <w:rFonts w:cs="David" w:hint="cs"/>
                  <w:rtl/>
                  <w:lang w:eastAsia="he-IL"/>
                </w:rPr>
                <w:delText>מוצגת טבלה: שם משתמש ומספר אישי</w:delText>
              </w:r>
              <w:r w:rsidR="0086727F" w:rsidDel="00963557">
                <w:rPr>
                  <w:rFonts w:cs="David" w:hint="cs"/>
                  <w:rtl/>
                  <w:lang w:eastAsia="he-IL"/>
                </w:rPr>
                <w:delText>.</w:delText>
              </w:r>
            </w:del>
          </w:p>
        </w:tc>
        <w:tc>
          <w:tcPr>
            <w:tcW w:w="2552" w:type="dxa"/>
          </w:tcPr>
          <w:p w:rsidR="00D05F8A" w:rsidRPr="008E1E9B" w:rsidDel="00963557" w:rsidRDefault="00642954" w:rsidP="00CF78A6">
            <w:pPr>
              <w:rPr>
                <w:del w:id="175" w:author="Michal Moreno" w:date="2015-03-22T10:21:00Z"/>
                <w:rFonts w:cs="David"/>
                <w:rtl/>
                <w:lang w:eastAsia="he-IL"/>
              </w:rPr>
            </w:pPr>
            <w:del w:id="176" w:author="Michal Moreno" w:date="2015-03-22T10:21:00Z">
              <w:r w:rsidDel="00963557">
                <w:rPr>
                  <w:rFonts w:cs="David" w:hint="cs"/>
                  <w:rtl/>
                  <w:lang w:eastAsia="he-IL"/>
                </w:rPr>
                <w:delText>בשדה "</w:delText>
              </w:r>
              <w:r w:rsidR="00CF78A6" w:rsidDel="00963557">
                <w:rPr>
                  <w:rFonts w:cs="David" w:hint="cs"/>
                  <w:rtl/>
                  <w:lang w:eastAsia="he-IL"/>
                </w:rPr>
                <w:delText>מספר אישי</w:delText>
              </w:r>
              <w:r w:rsidDel="00963557">
                <w:rPr>
                  <w:rFonts w:cs="David" w:hint="cs"/>
                  <w:rtl/>
                  <w:lang w:eastAsia="he-IL"/>
                </w:rPr>
                <w:delText>".</w:delText>
              </w:r>
            </w:del>
          </w:p>
        </w:tc>
      </w:tr>
      <w:tr w:rsidR="00801FB6" w:rsidRPr="008E1E9B" w:rsidDel="00963557" w:rsidTr="000E2E44">
        <w:trPr>
          <w:del w:id="177" w:author="Michal Moreno" w:date="2015-03-22T10:21:00Z"/>
        </w:trPr>
        <w:tc>
          <w:tcPr>
            <w:tcW w:w="0" w:type="auto"/>
          </w:tcPr>
          <w:p w:rsidR="00801FB6" w:rsidRPr="008E1E9B" w:rsidDel="00963557" w:rsidRDefault="0091679C" w:rsidP="000E2E44">
            <w:pPr>
              <w:rPr>
                <w:del w:id="178" w:author="Michal Moreno" w:date="2015-03-22T10:21:00Z"/>
                <w:rFonts w:cs="David"/>
                <w:rtl/>
                <w:lang w:eastAsia="he-IL"/>
              </w:rPr>
            </w:pPr>
            <w:del w:id="179" w:author="Michal Moreno" w:date="2015-03-22T10:21:00Z">
              <w:r w:rsidDel="00963557">
                <w:rPr>
                  <w:rFonts w:cs="David" w:hint="cs"/>
                  <w:rtl/>
                  <w:lang w:eastAsia="he-IL"/>
                </w:rPr>
                <w:delText>משתמש</w:delText>
              </w:r>
            </w:del>
          </w:p>
        </w:tc>
        <w:tc>
          <w:tcPr>
            <w:tcW w:w="1652" w:type="dxa"/>
          </w:tcPr>
          <w:p w:rsidR="00801FB6" w:rsidRPr="008E1E9B" w:rsidDel="00963557" w:rsidRDefault="0091679C" w:rsidP="0086727F">
            <w:pPr>
              <w:rPr>
                <w:del w:id="180" w:author="Michal Moreno" w:date="2015-03-22T10:21:00Z"/>
                <w:rFonts w:cs="David"/>
                <w:rtl/>
                <w:lang w:eastAsia="he-IL"/>
              </w:rPr>
            </w:pPr>
            <w:del w:id="181" w:author="Michal Moreno" w:date="2015-03-22T10:21:00Z">
              <w:r w:rsidDel="00963557">
                <w:rPr>
                  <w:rFonts w:cs="David" w:hint="cs"/>
                  <w:rtl/>
                  <w:lang w:eastAsia="he-IL"/>
                </w:rPr>
                <w:delText xml:space="preserve">לחיצה על כפתור </w:delText>
              </w:r>
              <w:r w:rsidR="0086727F" w:rsidDel="00963557">
                <w:rPr>
                  <w:rFonts w:cs="David" w:hint="cs"/>
                  <w:rtl/>
                  <w:lang w:eastAsia="he-IL"/>
                </w:rPr>
                <w:delText>חיפוש</w:delText>
              </w:r>
            </w:del>
          </w:p>
        </w:tc>
        <w:tc>
          <w:tcPr>
            <w:tcW w:w="3260" w:type="dxa"/>
          </w:tcPr>
          <w:p w:rsidR="00801FB6" w:rsidRPr="008E1E9B" w:rsidDel="00963557" w:rsidRDefault="0086727F" w:rsidP="00131A8B">
            <w:pPr>
              <w:rPr>
                <w:del w:id="182" w:author="Michal Moreno" w:date="2015-03-22T10:21:00Z"/>
                <w:rFonts w:cs="David"/>
                <w:rtl/>
                <w:lang w:eastAsia="he-IL"/>
              </w:rPr>
            </w:pPr>
            <w:del w:id="183" w:author="Michal Moreno" w:date="2015-03-22T10:21:00Z">
              <w:r w:rsidDel="00963557">
                <w:rPr>
                  <w:rFonts w:cs="David" w:hint="cs"/>
                  <w:rtl/>
                  <w:lang w:eastAsia="he-IL"/>
                </w:rPr>
                <w:delText>יוצג מסך חיפוש סטנדרטי</w:delText>
              </w:r>
              <w:r w:rsidR="00131A8B" w:rsidDel="00963557">
                <w:rPr>
                  <w:rFonts w:cs="David" w:hint="cs"/>
                  <w:rtl/>
                  <w:lang w:eastAsia="he-IL"/>
                </w:rPr>
                <w:delText>.</w:delText>
              </w:r>
            </w:del>
          </w:p>
        </w:tc>
        <w:tc>
          <w:tcPr>
            <w:tcW w:w="2552" w:type="dxa"/>
          </w:tcPr>
          <w:p w:rsidR="00801FB6" w:rsidRPr="008E1E9B" w:rsidDel="00963557" w:rsidRDefault="00131A8B" w:rsidP="000E2E44">
            <w:pPr>
              <w:rPr>
                <w:del w:id="184" w:author="Michal Moreno" w:date="2015-03-22T10:21:00Z"/>
                <w:rFonts w:cs="David"/>
                <w:rtl/>
                <w:lang w:eastAsia="he-IL"/>
              </w:rPr>
            </w:pPr>
            <w:del w:id="185" w:author="Michal Moreno" w:date="2015-03-22T10:21:00Z">
              <w:r w:rsidDel="00963557">
                <w:rPr>
                  <w:rFonts w:cs="David" w:hint="cs"/>
                  <w:rtl/>
                  <w:lang w:eastAsia="he-IL"/>
                </w:rPr>
                <w:delText xml:space="preserve">ראה אפיון מסך "חיפוש סטנדרטי" (קוד מסך </w:delText>
              </w:r>
              <w:r w:rsidR="003F076E" w:rsidDel="00963557">
                <w:rPr>
                  <w:rFonts w:cs="David" w:hint="cs"/>
                  <w:rtl/>
                  <w:lang w:eastAsia="he-IL"/>
                </w:rPr>
                <w:delText>15</w:delText>
              </w:r>
              <w:r w:rsidDel="00963557">
                <w:rPr>
                  <w:rFonts w:cs="David" w:hint="cs"/>
                  <w:rtl/>
                  <w:lang w:eastAsia="he-IL"/>
                </w:rPr>
                <w:delText>).</w:delText>
              </w:r>
            </w:del>
          </w:p>
        </w:tc>
      </w:tr>
      <w:tr w:rsidR="00131A8B" w:rsidRPr="008E1E9B" w:rsidDel="00963557" w:rsidTr="000E2E44">
        <w:trPr>
          <w:del w:id="186" w:author="Michal Moreno" w:date="2015-03-22T10:21:00Z"/>
        </w:trPr>
        <w:tc>
          <w:tcPr>
            <w:tcW w:w="0" w:type="auto"/>
          </w:tcPr>
          <w:p w:rsidR="00131A8B" w:rsidRPr="00131A8B" w:rsidDel="00963557" w:rsidRDefault="00131A8B" w:rsidP="000E2E44">
            <w:pPr>
              <w:rPr>
                <w:del w:id="187" w:author="Michal Moreno" w:date="2015-03-22T10:21:00Z"/>
                <w:rFonts w:cs="David"/>
                <w:rtl/>
                <w:lang w:eastAsia="he-IL"/>
              </w:rPr>
            </w:pPr>
            <w:del w:id="188" w:author="Michal Moreno" w:date="2015-03-22T10:21:00Z">
              <w:r w:rsidDel="00963557">
                <w:rPr>
                  <w:rFonts w:cs="David" w:hint="cs"/>
                  <w:rtl/>
                  <w:lang w:eastAsia="he-IL"/>
                </w:rPr>
                <w:delText>משתמש</w:delText>
              </w:r>
            </w:del>
          </w:p>
        </w:tc>
        <w:tc>
          <w:tcPr>
            <w:tcW w:w="1652" w:type="dxa"/>
          </w:tcPr>
          <w:p w:rsidR="00131A8B" w:rsidDel="00963557" w:rsidRDefault="00131A8B" w:rsidP="00131A8B">
            <w:pPr>
              <w:rPr>
                <w:del w:id="189" w:author="Michal Moreno" w:date="2015-03-22T10:21:00Z"/>
                <w:rFonts w:cs="David"/>
                <w:rtl/>
                <w:lang w:eastAsia="he-IL"/>
              </w:rPr>
            </w:pPr>
            <w:del w:id="190" w:author="Michal Moreno" w:date="2015-03-22T10:21:00Z">
              <w:r w:rsidDel="00963557">
                <w:rPr>
                  <w:rFonts w:cs="David" w:hint="cs"/>
                  <w:rtl/>
                  <w:lang w:eastAsia="he-IL"/>
                </w:rPr>
                <w:delText>הזנת מספר אישי ו</w:delText>
              </w:r>
              <w:r w:rsidR="00841A3A" w:rsidDel="00963557">
                <w:rPr>
                  <w:rFonts w:cs="David" w:hint="cs"/>
                  <w:rtl/>
                  <w:lang w:eastAsia="he-IL"/>
                </w:rPr>
                <w:delText>לחיצה על כפתור"</w:delText>
              </w:r>
              <w:r w:rsidDel="00963557">
                <w:rPr>
                  <w:rFonts w:cs="David" w:hint="cs"/>
                  <w:rtl/>
                  <w:lang w:eastAsia="he-IL"/>
                </w:rPr>
                <w:delText>אישור</w:delText>
              </w:r>
              <w:r w:rsidR="00841A3A" w:rsidDel="00963557">
                <w:rPr>
                  <w:rFonts w:cs="David" w:hint="cs"/>
                  <w:rtl/>
                  <w:lang w:eastAsia="he-IL"/>
                </w:rPr>
                <w:delText>"</w:delText>
              </w:r>
            </w:del>
          </w:p>
        </w:tc>
        <w:tc>
          <w:tcPr>
            <w:tcW w:w="3260" w:type="dxa"/>
          </w:tcPr>
          <w:p w:rsidR="00131A8B" w:rsidDel="00963557" w:rsidRDefault="00131A8B" w:rsidP="000E2E44">
            <w:pPr>
              <w:rPr>
                <w:del w:id="191" w:author="Michal Moreno" w:date="2015-03-22T10:21:00Z"/>
                <w:rFonts w:cs="David"/>
                <w:rtl/>
                <w:lang w:eastAsia="he-IL"/>
              </w:rPr>
            </w:pPr>
            <w:del w:id="192" w:author="Michal Moreno" w:date="2015-03-22T10:21:00Z">
              <w:r w:rsidDel="00963557">
                <w:rPr>
                  <w:rFonts w:cs="David" w:hint="cs"/>
                  <w:rtl/>
                  <w:lang w:eastAsia="he-IL"/>
                </w:rPr>
                <w:delText>יוצגו השמות בהתאם לחיפוש.</w:delText>
              </w:r>
            </w:del>
          </w:p>
        </w:tc>
        <w:tc>
          <w:tcPr>
            <w:tcW w:w="2552" w:type="dxa"/>
          </w:tcPr>
          <w:p w:rsidR="00131A8B" w:rsidRPr="008E1E9B" w:rsidDel="00963557" w:rsidRDefault="00BD1EA1" w:rsidP="000E2E44">
            <w:pPr>
              <w:rPr>
                <w:del w:id="193" w:author="Michal Moreno" w:date="2015-03-22T10:21:00Z"/>
                <w:rFonts w:cs="David"/>
                <w:rtl/>
                <w:lang w:eastAsia="he-IL"/>
              </w:rPr>
            </w:pPr>
            <w:del w:id="194" w:author="Michal Moreno" w:date="2015-03-22T10:21:00Z">
              <w:r w:rsidDel="00963557">
                <w:rPr>
                  <w:rFonts w:cs="David" w:hint="cs"/>
                  <w:rtl/>
                  <w:lang w:eastAsia="he-IL"/>
                </w:rPr>
                <w:delText xml:space="preserve">ראה אפיון מסך "תוצאות חיפוש סטנדרטי" (קוד מסך </w:delText>
              </w:r>
              <w:r w:rsidR="003F076E" w:rsidDel="00963557">
                <w:rPr>
                  <w:rFonts w:cs="David" w:hint="cs"/>
                  <w:rtl/>
                  <w:lang w:eastAsia="he-IL"/>
                </w:rPr>
                <w:delText>16</w:delText>
              </w:r>
              <w:r w:rsidDel="00963557">
                <w:rPr>
                  <w:rFonts w:cs="David" w:hint="cs"/>
                  <w:rtl/>
                  <w:lang w:eastAsia="he-IL"/>
                </w:rPr>
                <w:delText>).</w:delText>
              </w:r>
            </w:del>
          </w:p>
        </w:tc>
      </w:tr>
      <w:tr w:rsidR="00801FB6" w:rsidRPr="008E1E9B" w:rsidDel="00963557" w:rsidTr="000E2E44">
        <w:trPr>
          <w:del w:id="195" w:author="Michal Moreno" w:date="2015-03-22T10:21:00Z"/>
        </w:trPr>
        <w:tc>
          <w:tcPr>
            <w:tcW w:w="0" w:type="auto"/>
          </w:tcPr>
          <w:p w:rsidR="00801FB6" w:rsidRPr="008E1E9B" w:rsidDel="00963557" w:rsidRDefault="0091679C" w:rsidP="000E2E44">
            <w:pPr>
              <w:rPr>
                <w:del w:id="196" w:author="Michal Moreno" w:date="2015-03-22T10:21:00Z"/>
                <w:rFonts w:cs="David"/>
                <w:rtl/>
                <w:lang w:eastAsia="he-IL"/>
              </w:rPr>
            </w:pPr>
            <w:del w:id="197" w:author="Michal Moreno" w:date="2015-03-22T10:21:00Z">
              <w:r w:rsidDel="00963557">
                <w:rPr>
                  <w:rFonts w:cs="David" w:hint="cs"/>
                  <w:rtl/>
                  <w:lang w:eastAsia="he-IL"/>
                </w:rPr>
                <w:delText>משתמש</w:delText>
              </w:r>
            </w:del>
          </w:p>
        </w:tc>
        <w:tc>
          <w:tcPr>
            <w:tcW w:w="1652" w:type="dxa"/>
          </w:tcPr>
          <w:p w:rsidR="00801FB6" w:rsidRPr="008E1E9B" w:rsidDel="00963557" w:rsidRDefault="00841A3A" w:rsidP="000E2E44">
            <w:pPr>
              <w:rPr>
                <w:del w:id="198" w:author="Michal Moreno" w:date="2015-03-22T10:21:00Z"/>
                <w:rFonts w:cs="David"/>
                <w:rtl/>
                <w:lang w:eastAsia="he-IL"/>
              </w:rPr>
            </w:pPr>
            <w:del w:id="199" w:author="Michal Moreno" w:date="2015-03-22T10:21:00Z">
              <w:r w:rsidDel="00963557">
                <w:rPr>
                  <w:rFonts w:cs="David" w:hint="cs"/>
                  <w:rtl/>
                  <w:lang w:eastAsia="he-IL"/>
                </w:rPr>
                <w:delText>שמירת הבחירה</w:delText>
              </w:r>
            </w:del>
          </w:p>
        </w:tc>
        <w:tc>
          <w:tcPr>
            <w:tcW w:w="3260" w:type="dxa"/>
          </w:tcPr>
          <w:p w:rsidR="00801FB6" w:rsidRPr="008E1E9B" w:rsidDel="00963557" w:rsidRDefault="0086727F" w:rsidP="00841A3A">
            <w:pPr>
              <w:rPr>
                <w:del w:id="200" w:author="Michal Moreno" w:date="2015-03-22T10:21:00Z"/>
                <w:rFonts w:cs="David"/>
                <w:rtl/>
                <w:lang w:eastAsia="he-IL"/>
              </w:rPr>
            </w:pPr>
            <w:del w:id="201" w:author="Michal Moreno" w:date="2015-03-22T10:21:00Z">
              <w:r w:rsidDel="00963557">
                <w:rPr>
                  <w:rFonts w:cs="David" w:hint="cs"/>
                  <w:rtl/>
                  <w:lang w:eastAsia="he-IL"/>
                </w:rPr>
                <w:delText>המשתמש מאשר ולוחץ על</w:delText>
              </w:r>
              <w:r w:rsidR="0091679C" w:rsidDel="00963557">
                <w:rPr>
                  <w:rFonts w:cs="David" w:hint="cs"/>
                  <w:rtl/>
                  <w:lang w:eastAsia="he-IL"/>
                </w:rPr>
                <w:delText xml:space="preserve"> כפתור שמירה.</w:delText>
              </w:r>
            </w:del>
          </w:p>
        </w:tc>
        <w:tc>
          <w:tcPr>
            <w:tcW w:w="2552" w:type="dxa"/>
          </w:tcPr>
          <w:p w:rsidR="00801FB6" w:rsidRPr="008E1E9B" w:rsidDel="00963557" w:rsidRDefault="00801FB6" w:rsidP="000E2E44">
            <w:pPr>
              <w:rPr>
                <w:del w:id="202" w:author="Michal Moreno" w:date="2015-03-22T10:21:00Z"/>
                <w:rFonts w:cs="David"/>
                <w:rtl/>
                <w:lang w:eastAsia="he-IL"/>
              </w:rPr>
            </w:pPr>
          </w:p>
        </w:tc>
      </w:tr>
      <w:tr w:rsidR="00801FB6" w:rsidRPr="008E1E9B" w:rsidDel="00963557" w:rsidTr="000E2E44">
        <w:trPr>
          <w:del w:id="203" w:author="Michal Moreno" w:date="2015-03-22T10:21:00Z"/>
        </w:trPr>
        <w:tc>
          <w:tcPr>
            <w:tcW w:w="0" w:type="auto"/>
          </w:tcPr>
          <w:p w:rsidR="00801FB6" w:rsidRPr="008E1E9B" w:rsidDel="00963557" w:rsidRDefault="0091679C" w:rsidP="000E2E44">
            <w:pPr>
              <w:rPr>
                <w:del w:id="204" w:author="Michal Moreno" w:date="2015-03-22T10:21:00Z"/>
                <w:rFonts w:cs="David"/>
                <w:rtl/>
                <w:lang w:eastAsia="he-IL"/>
              </w:rPr>
            </w:pPr>
            <w:del w:id="205" w:author="Michal Moreno" w:date="2015-03-22T10:21:00Z">
              <w:r w:rsidDel="00963557">
                <w:rPr>
                  <w:rFonts w:cs="David" w:hint="cs"/>
                  <w:rtl/>
                  <w:lang w:eastAsia="he-IL"/>
                </w:rPr>
                <w:delText>מערכת</w:delText>
              </w:r>
            </w:del>
          </w:p>
        </w:tc>
        <w:tc>
          <w:tcPr>
            <w:tcW w:w="1652" w:type="dxa"/>
          </w:tcPr>
          <w:p w:rsidR="00801FB6" w:rsidRPr="008E1E9B" w:rsidDel="00963557" w:rsidRDefault="0091679C" w:rsidP="000E2E44">
            <w:pPr>
              <w:rPr>
                <w:del w:id="206" w:author="Michal Moreno" w:date="2015-03-22T10:21:00Z"/>
                <w:rFonts w:cs="David"/>
                <w:rtl/>
                <w:lang w:eastAsia="he-IL"/>
              </w:rPr>
            </w:pPr>
            <w:del w:id="207" w:author="Michal Moreno" w:date="2015-03-22T10:21:00Z">
              <w:r w:rsidDel="00963557">
                <w:rPr>
                  <w:rFonts w:cs="David" w:hint="cs"/>
                  <w:rtl/>
                  <w:lang w:eastAsia="he-IL"/>
                </w:rPr>
                <w:delText>שליפת הנתונים</w:delText>
              </w:r>
            </w:del>
          </w:p>
        </w:tc>
        <w:tc>
          <w:tcPr>
            <w:tcW w:w="3260" w:type="dxa"/>
          </w:tcPr>
          <w:p w:rsidR="00801FB6" w:rsidRPr="008E1E9B" w:rsidDel="00963557" w:rsidRDefault="0091679C" w:rsidP="0032488E">
            <w:pPr>
              <w:rPr>
                <w:del w:id="208" w:author="Michal Moreno" w:date="2015-03-22T10:21:00Z"/>
                <w:rFonts w:cs="David"/>
                <w:rtl/>
                <w:lang w:eastAsia="he-IL"/>
              </w:rPr>
            </w:pPr>
            <w:del w:id="209" w:author="Michal Moreno" w:date="2015-03-22T10:21:00Z">
              <w:r w:rsidDel="00963557">
                <w:rPr>
                  <w:rFonts w:cs="David" w:hint="cs"/>
                  <w:rtl/>
                  <w:lang w:eastAsia="he-IL"/>
                </w:rPr>
                <w:delText>שם המשתתף</w:delText>
              </w:r>
              <w:r w:rsidR="00841A3A" w:rsidDel="00963557">
                <w:rPr>
                  <w:rFonts w:cs="David" w:hint="cs"/>
                  <w:rtl/>
                  <w:lang w:eastAsia="he-IL"/>
                </w:rPr>
                <w:delText xml:space="preserve"> </w:delText>
              </w:r>
              <w:r w:rsidR="0032488E" w:rsidDel="00963557">
                <w:rPr>
                  <w:rFonts w:cs="David" w:hint="cs"/>
                  <w:rtl/>
                  <w:lang w:eastAsia="he-IL"/>
                </w:rPr>
                <w:delText xml:space="preserve">יוצג </w:delText>
              </w:r>
              <w:r w:rsidR="00841A3A" w:rsidDel="00963557">
                <w:rPr>
                  <w:rFonts w:cs="David" w:hint="cs"/>
                  <w:rtl/>
                  <w:lang w:eastAsia="he-IL"/>
                </w:rPr>
                <w:delText>ב</w:delText>
              </w:r>
              <w:r w:rsidR="0032488E" w:rsidDel="00963557">
                <w:rPr>
                  <w:rFonts w:cs="David" w:hint="cs"/>
                  <w:rtl/>
                  <w:lang w:eastAsia="he-IL"/>
                </w:rPr>
                <w:delText>שדה.</w:delText>
              </w:r>
            </w:del>
          </w:p>
        </w:tc>
        <w:tc>
          <w:tcPr>
            <w:tcW w:w="2552" w:type="dxa"/>
          </w:tcPr>
          <w:p w:rsidR="00801FB6" w:rsidRPr="008E1E9B" w:rsidDel="00963557" w:rsidRDefault="00801FB6" w:rsidP="000E2E44">
            <w:pPr>
              <w:rPr>
                <w:del w:id="210" w:author="Michal Moreno" w:date="2015-03-22T10:21:00Z"/>
                <w:rFonts w:cs="David"/>
                <w:rtl/>
                <w:lang w:eastAsia="he-IL"/>
              </w:rPr>
            </w:pPr>
          </w:p>
        </w:tc>
      </w:tr>
    </w:tbl>
    <w:p w:rsidR="00243249" w:rsidRDefault="00243249" w:rsidP="00243249">
      <w:pPr>
        <w:rPr>
          <w:rtl/>
          <w:lang w:eastAsia="he-IL"/>
        </w:rPr>
      </w:pPr>
    </w:p>
    <w:p w:rsidR="0046786D" w:rsidRDefault="0046786D">
      <w:pPr>
        <w:bidi w:val="0"/>
        <w:spacing w:after="160" w:line="259" w:lineRule="auto"/>
        <w:rPr>
          <w:rFonts w:asciiTheme="majorHAnsi" w:eastAsiaTheme="majorEastAsia" w:hAnsiTheme="majorHAnsi" w:cs="David"/>
          <w:b/>
          <w:bCs/>
          <w:sz w:val="28"/>
          <w:szCs w:val="28"/>
          <w:rtl/>
          <w:lang w:eastAsia="he-IL"/>
        </w:rPr>
      </w:pPr>
      <w:bookmarkStart w:id="211" w:name="_מסלול_משני_בחירת"/>
      <w:bookmarkEnd w:id="211"/>
      <w:r>
        <w:rPr>
          <w:rFonts w:cs="David"/>
          <w:b/>
          <w:bCs/>
          <w:sz w:val="28"/>
          <w:szCs w:val="28"/>
          <w:rtl/>
          <w:lang w:eastAsia="he-IL"/>
        </w:rPr>
        <w:br w:type="page"/>
      </w:r>
    </w:p>
    <w:p w:rsidR="00197C27" w:rsidRDefault="00197C27" w:rsidP="002F322F">
      <w:pPr>
        <w:pStyle w:val="Heading3"/>
        <w:numPr>
          <w:ilvl w:val="1"/>
          <w:numId w:val="3"/>
        </w:numPr>
        <w:spacing w:before="240" w:after="120" w:line="320" w:lineRule="exact"/>
        <w:rPr>
          <w:rFonts w:cs="David"/>
          <w:b/>
          <w:bCs/>
          <w:color w:val="auto"/>
          <w:sz w:val="28"/>
          <w:szCs w:val="28"/>
          <w:rtl/>
          <w:lang w:eastAsia="he-IL"/>
        </w:rPr>
      </w:pPr>
      <w:r>
        <w:rPr>
          <w:rFonts w:cs="David" w:hint="cs"/>
          <w:b/>
          <w:bCs/>
          <w:color w:val="auto"/>
          <w:sz w:val="28"/>
          <w:szCs w:val="28"/>
          <w:rtl/>
          <w:lang w:eastAsia="he-IL"/>
        </w:rPr>
        <w:lastRenderedPageBreak/>
        <w:t xml:space="preserve">מסלול משני </w:t>
      </w:r>
      <w:r w:rsidR="00490C3A">
        <w:rPr>
          <w:rFonts w:cs="David" w:hint="cs"/>
          <w:b/>
          <w:bCs/>
          <w:color w:val="auto"/>
          <w:sz w:val="28"/>
          <w:szCs w:val="28"/>
          <w:rtl/>
          <w:lang w:eastAsia="he-IL"/>
        </w:rPr>
        <w:t>הפקת תדפיס</w:t>
      </w:r>
    </w:p>
    <w:tbl>
      <w:tblPr>
        <w:tblStyle w:val="TableGrid"/>
        <w:bidiVisual/>
        <w:tblW w:w="0" w:type="auto"/>
        <w:tblLook w:val="04A0"/>
      </w:tblPr>
      <w:tblGrid>
        <w:gridCol w:w="1979"/>
        <w:gridCol w:w="1912"/>
        <w:gridCol w:w="2987"/>
        <w:gridCol w:w="2364"/>
      </w:tblGrid>
      <w:tr w:rsidR="00197C27" w:rsidRPr="008E1E9B" w:rsidTr="000E2E44">
        <w:tc>
          <w:tcPr>
            <w:tcW w:w="0" w:type="auto"/>
          </w:tcPr>
          <w:p w:rsidR="00197C27" w:rsidRPr="008E1E9B" w:rsidRDefault="00197C27" w:rsidP="000E2E44">
            <w:pPr>
              <w:rPr>
                <w:rFonts w:cs="David"/>
                <w:b/>
                <w:bCs/>
                <w:rtl/>
                <w:lang w:eastAsia="he-IL"/>
              </w:rPr>
            </w:pPr>
            <w:r w:rsidRPr="008E1E9B">
              <w:rPr>
                <w:rFonts w:cs="David" w:hint="cs"/>
                <w:b/>
                <w:bCs/>
                <w:rtl/>
                <w:lang w:eastAsia="he-IL"/>
              </w:rPr>
              <w:t>מבצע הפעולה</w:t>
            </w:r>
          </w:p>
        </w:tc>
        <w:tc>
          <w:tcPr>
            <w:tcW w:w="1652" w:type="dxa"/>
          </w:tcPr>
          <w:p w:rsidR="00197C27" w:rsidRPr="008E1E9B" w:rsidRDefault="00197C27" w:rsidP="000E2E44">
            <w:pPr>
              <w:rPr>
                <w:rFonts w:cs="David"/>
                <w:b/>
                <w:bCs/>
                <w:rtl/>
                <w:lang w:eastAsia="he-IL"/>
              </w:rPr>
            </w:pPr>
            <w:r w:rsidRPr="008E1E9B">
              <w:rPr>
                <w:rFonts w:cs="David" w:hint="cs"/>
                <w:b/>
                <w:bCs/>
                <w:rtl/>
                <w:lang w:eastAsia="he-IL"/>
              </w:rPr>
              <w:t>הפעולה</w:t>
            </w:r>
          </w:p>
        </w:tc>
        <w:tc>
          <w:tcPr>
            <w:tcW w:w="3260" w:type="dxa"/>
          </w:tcPr>
          <w:p w:rsidR="00197C27" w:rsidRPr="008E1E9B" w:rsidRDefault="00197C27" w:rsidP="000E2E44">
            <w:pPr>
              <w:rPr>
                <w:rFonts w:cs="David"/>
                <w:b/>
                <w:bCs/>
                <w:rtl/>
                <w:lang w:eastAsia="he-IL"/>
              </w:rPr>
            </w:pPr>
            <w:r w:rsidRPr="008E1E9B">
              <w:rPr>
                <w:rFonts w:cs="David" w:hint="cs"/>
                <w:b/>
                <w:bCs/>
                <w:rtl/>
                <w:lang w:eastAsia="he-IL"/>
              </w:rPr>
              <w:t>תיאור</w:t>
            </w:r>
          </w:p>
        </w:tc>
        <w:tc>
          <w:tcPr>
            <w:tcW w:w="2552" w:type="dxa"/>
          </w:tcPr>
          <w:p w:rsidR="00197C27" w:rsidRPr="008E1E9B" w:rsidRDefault="00197C27" w:rsidP="000E2E44">
            <w:pPr>
              <w:rPr>
                <w:rFonts w:cs="David"/>
                <w:b/>
                <w:bCs/>
                <w:rtl/>
                <w:lang w:eastAsia="he-IL"/>
              </w:rPr>
            </w:pPr>
            <w:r w:rsidRPr="008E1E9B">
              <w:rPr>
                <w:rFonts w:cs="David" w:hint="cs"/>
                <w:b/>
                <w:bCs/>
                <w:rtl/>
                <w:lang w:eastAsia="he-IL"/>
              </w:rPr>
              <w:t>הערות</w:t>
            </w:r>
          </w:p>
        </w:tc>
      </w:tr>
      <w:tr w:rsidR="00382B90" w:rsidRPr="008E1E9B" w:rsidTr="000E2E44">
        <w:tc>
          <w:tcPr>
            <w:tcW w:w="0" w:type="auto"/>
          </w:tcPr>
          <w:p w:rsidR="00382B90" w:rsidRDefault="00382B90" w:rsidP="000E2E44">
            <w:pPr>
              <w:rPr>
                <w:rFonts w:cs="David"/>
                <w:rtl/>
                <w:lang w:eastAsia="he-IL"/>
              </w:rPr>
            </w:pPr>
            <w:r>
              <w:rPr>
                <w:rFonts w:cs="David" w:hint="cs"/>
                <w:rtl/>
                <w:lang w:eastAsia="he-IL"/>
              </w:rPr>
              <w:t>משתמש</w:t>
            </w:r>
          </w:p>
        </w:tc>
        <w:tc>
          <w:tcPr>
            <w:tcW w:w="1652" w:type="dxa"/>
          </w:tcPr>
          <w:p w:rsidR="00382B90" w:rsidRDefault="00F75952" w:rsidP="000E2E44">
            <w:pPr>
              <w:rPr>
                <w:rFonts w:cs="David"/>
                <w:rtl/>
                <w:lang w:eastAsia="he-IL"/>
              </w:rPr>
            </w:pPr>
            <w:r>
              <w:rPr>
                <w:rFonts w:cs="David" w:hint="cs"/>
                <w:rtl/>
                <w:lang w:eastAsia="he-IL"/>
              </w:rPr>
              <w:t>חתימת מפגש</w:t>
            </w:r>
          </w:p>
        </w:tc>
        <w:tc>
          <w:tcPr>
            <w:tcW w:w="3260" w:type="dxa"/>
          </w:tcPr>
          <w:p w:rsidR="00382B90" w:rsidRDefault="00F75952" w:rsidP="00DF3B97">
            <w:pPr>
              <w:rPr>
                <w:rFonts w:cs="David"/>
                <w:rtl/>
                <w:lang w:eastAsia="he-IL"/>
              </w:rPr>
            </w:pPr>
            <w:r>
              <w:rPr>
                <w:rFonts w:cs="David" w:hint="cs"/>
                <w:rtl/>
                <w:lang w:eastAsia="he-IL"/>
              </w:rPr>
              <w:t>המשתמש חותם את המפגש.</w:t>
            </w:r>
          </w:p>
        </w:tc>
        <w:tc>
          <w:tcPr>
            <w:tcW w:w="2552" w:type="dxa"/>
          </w:tcPr>
          <w:p w:rsidR="00382B90" w:rsidRDefault="00AD5DE4" w:rsidP="00DF3B97">
            <w:pPr>
              <w:rPr>
                <w:rFonts w:cs="David"/>
                <w:rtl/>
                <w:lang w:eastAsia="he-IL"/>
              </w:rPr>
            </w:pPr>
            <w:r w:rsidRPr="00B22FEF">
              <w:rPr>
                <w:rFonts w:cs="David" w:hint="cs"/>
                <w:rtl/>
                <w:lang w:eastAsia="he-IL"/>
              </w:rPr>
              <w:t>חתימת מפגש - ראה אפיון תהליך "דיון, תוכנית וסיכום (מספר 8).</w:t>
            </w:r>
          </w:p>
        </w:tc>
      </w:tr>
      <w:tr w:rsidR="00DF3B97" w:rsidRPr="008E1E9B" w:rsidTr="000E2E44">
        <w:tc>
          <w:tcPr>
            <w:tcW w:w="0" w:type="auto"/>
          </w:tcPr>
          <w:p w:rsidR="00DF3B97" w:rsidRPr="008E1E9B" w:rsidRDefault="00DF3B97" w:rsidP="000E2E44">
            <w:pPr>
              <w:rPr>
                <w:rFonts w:cs="David"/>
                <w:rtl/>
                <w:lang w:eastAsia="he-IL"/>
              </w:rPr>
            </w:pPr>
            <w:commentRangeStart w:id="212"/>
            <w:del w:id="213" w:author="Michal Moreno" w:date="2014-11-24T10:11:00Z">
              <w:r w:rsidDel="00F972F5">
                <w:rPr>
                  <w:rFonts w:cs="David" w:hint="cs"/>
                  <w:rtl/>
                  <w:lang w:eastAsia="he-IL"/>
                </w:rPr>
                <w:delText>משתמש</w:delText>
              </w:r>
            </w:del>
            <w:ins w:id="214" w:author="Michal Moreno" w:date="2014-11-24T10:11:00Z">
              <w:r w:rsidR="00F972F5">
                <w:rPr>
                  <w:rFonts w:cs="David" w:hint="cs"/>
                  <w:rtl/>
                  <w:lang w:eastAsia="he-IL"/>
                </w:rPr>
                <w:t>מערכת</w:t>
              </w:r>
              <w:commentRangeEnd w:id="212"/>
              <w:r w:rsidR="00F972F5">
                <w:rPr>
                  <w:rStyle w:val="CommentReference"/>
                  <w:rtl/>
                </w:rPr>
                <w:commentReference w:id="212"/>
              </w:r>
            </w:ins>
          </w:p>
        </w:tc>
        <w:tc>
          <w:tcPr>
            <w:tcW w:w="1652" w:type="dxa"/>
          </w:tcPr>
          <w:p w:rsidR="00DF3B97" w:rsidRPr="008E1E9B" w:rsidRDefault="00F972F5" w:rsidP="000E2E44">
            <w:pPr>
              <w:rPr>
                <w:rFonts w:cs="David"/>
                <w:rtl/>
                <w:lang w:eastAsia="he-IL"/>
              </w:rPr>
            </w:pPr>
            <w:ins w:id="215" w:author="Michal Moreno" w:date="2014-11-24T10:11:00Z">
              <w:r>
                <w:rPr>
                  <w:rFonts w:cs="David" w:hint="cs"/>
                  <w:rtl/>
                  <w:lang w:eastAsia="he-IL"/>
                </w:rPr>
                <w:t>הצגת תדפיסים מהמפגש</w:t>
              </w:r>
            </w:ins>
            <w:del w:id="216" w:author="Michal Moreno" w:date="2014-11-24T10:10:00Z">
              <w:r w:rsidR="00DF3B97" w:rsidDel="00F972F5">
                <w:rPr>
                  <w:rFonts w:cs="David" w:hint="cs"/>
                  <w:rtl/>
                  <w:lang w:eastAsia="he-IL"/>
                </w:rPr>
                <w:delText>לחיצה על כפתור "</w:delText>
              </w:r>
            </w:del>
            <w:del w:id="217" w:author="Michal Moreno" w:date="2014-10-13T19:12:00Z">
              <w:r w:rsidR="00DF3B97" w:rsidDel="000E2E44">
                <w:rPr>
                  <w:rFonts w:cs="David" w:hint="cs"/>
                  <w:rtl/>
                  <w:lang w:eastAsia="he-IL"/>
                </w:rPr>
                <w:delText>הדפס</w:delText>
              </w:r>
            </w:del>
            <w:del w:id="218" w:author="Michal Moreno" w:date="2014-11-24T10:10:00Z">
              <w:r w:rsidR="00DF3B97" w:rsidDel="00F972F5">
                <w:rPr>
                  <w:rFonts w:cs="David" w:hint="cs"/>
                  <w:rtl/>
                  <w:lang w:eastAsia="he-IL"/>
                </w:rPr>
                <w:delText>"</w:delText>
              </w:r>
            </w:del>
          </w:p>
        </w:tc>
        <w:tc>
          <w:tcPr>
            <w:tcW w:w="3260" w:type="dxa"/>
          </w:tcPr>
          <w:p w:rsidR="00DF3B97" w:rsidRPr="008E1E9B" w:rsidRDefault="00DF3B97" w:rsidP="00DF3B97">
            <w:pPr>
              <w:rPr>
                <w:rFonts w:cs="David"/>
                <w:rtl/>
                <w:lang w:eastAsia="he-IL"/>
              </w:rPr>
            </w:pPr>
            <w:r>
              <w:rPr>
                <w:rFonts w:cs="David" w:hint="cs"/>
                <w:rtl/>
                <w:lang w:eastAsia="he-IL"/>
              </w:rPr>
              <w:t>יוצג מסך לבחירת התדפיס הרצוי</w:t>
            </w:r>
          </w:p>
        </w:tc>
        <w:tc>
          <w:tcPr>
            <w:tcW w:w="2552" w:type="dxa"/>
          </w:tcPr>
          <w:p w:rsidR="00DF3B97" w:rsidRPr="008E1E9B" w:rsidRDefault="00DF3B97" w:rsidP="00DF3B97">
            <w:pPr>
              <w:rPr>
                <w:rFonts w:cs="David"/>
                <w:rtl/>
                <w:lang w:eastAsia="he-IL"/>
              </w:rPr>
            </w:pPr>
            <w:r>
              <w:rPr>
                <w:rFonts w:cs="David" w:hint="cs"/>
                <w:rtl/>
                <w:lang w:eastAsia="he-IL"/>
              </w:rPr>
              <w:t>ראה תיאור אפיון</w:t>
            </w:r>
            <w:r w:rsidR="003F076E">
              <w:rPr>
                <w:rFonts w:cs="David" w:hint="cs"/>
                <w:rtl/>
                <w:lang w:eastAsia="he-IL"/>
              </w:rPr>
              <w:t xml:space="preserve"> " בחירת מסמך להדפסה"</w:t>
            </w:r>
            <w:r>
              <w:rPr>
                <w:rFonts w:cs="David" w:hint="cs"/>
                <w:rtl/>
                <w:lang w:eastAsia="he-IL"/>
              </w:rPr>
              <w:t xml:space="preserve"> (קוד מסך </w:t>
            </w:r>
            <w:r w:rsidR="003F076E">
              <w:rPr>
                <w:rFonts w:cs="David" w:hint="cs"/>
                <w:rtl/>
                <w:lang w:eastAsia="he-IL"/>
              </w:rPr>
              <w:t>17</w:t>
            </w:r>
            <w:r>
              <w:rPr>
                <w:rFonts w:cs="David" w:hint="cs"/>
                <w:rtl/>
                <w:lang w:eastAsia="he-IL"/>
              </w:rPr>
              <w:t>).</w:t>
            </w:r>
          </w:p>
        </w:tc>
      </w:tr>
      <w:tr w:rsidR="00DF3B97" w:rsidRPr="008E1E9B" w:rsidTr="000E2E44">
        <w:tc>
          <w:tcPr>
            <w:tcW w:w="0" w:type="auto"/>
          </w:tcPr>
          <w:p w:rsidR="00DF3B97" w:rsidRPr="008E1E9B" w:rsidRDefault="00DF3B97" w:rsidP="000E2E44">
            <w:pPr>
              <w:rPr>
                <w:rFonts w:cs="David"/>
                <w:rtl/>
                <w:lang w:eastAsia="he-IL"/>
              </w:rPr>
            </w:pPr>
            <w:r>
              <w:rPr>
                <w:rFonts w:cs="David" w:hint="cs"/>
                <w:rtl/>
                <w:lang w:eastAsia="he-IL"/>
              </w:rPr>
              <w:t>משתמש</w:t>
            </w:r>
          </w:p>
        </w:tc>
        <w:tc>
          <w:tcPr>
            <w:tcW w:w="1652" w:type="dxa"/>
          </w:tcPr>
          <w:p w:rsidR="00DF3B97" w:rsidRPr="008E1E9B" w:rsidRDefault="00DF3B97" w:rsidP="000E2E44">
            <w:pPr>
              <w:rPr>
                <w:rFonts w:cs="David"/>
                <w:rtl/>
                <w:lang w:eastAsia="he-IL"/>
              </w:rPr>
            </w:pPr>
            <w:r>
              <w:rPr>
                <w:rFonts w:cs="David" w:hint="cs"/>
                <w:rtl/>
                <w:lang w:eastAsia="he-IL"/>
              </w:rPr>
              <w:t>לחיצה על כפתור "</w:t>
            </w:r>
            <w:commentRangeStart w:id="219"/>
            <w:ins w:id="220" w:author="Michal Moreno" w:date="2014-10-19T14:30:00Z">
              <w:r w:rsidR="00F32721">
                <w:rPr>
                  <w:rFonts w:cs="David" w:hint="cs"/>
                  <w:rtl/>
                  <w:lang w:eastAsia="he-IL"/>
                </w:rPr>
                <w:t xml:space="preserve">הצג לפני </w:t>
              </w:r>
              <w:commentRangeEnd w:id="219"/>
              <w:r w:rsidR="00F32721">
                <w:rPr>
                  <w:rStyle w:val="CommentReference"/>
                  <w:rtl/>
                </w:rPr>
                <w:commentReference w:id="219"/>
              </w:r>
            </w:ins>
            <w:r>
              <w:rPr>
                <w:rFonts w:cs="David" w:hint="cs"/>
                <w:rtl/>
                <w:lang w:eastAsia="he-IL"/>
              </w:rPr>
              <w:t>הדפסה"</w:t>
            </w:r>
          </w:p>
        </w:tc>
        <w:tc>
          <w:tcPr>
            <w:tcW w:w="3260" w:type="dxa"/>
          </w:tcPr>
          <w:p w:rsidR="00DF3B97" w:rsidRPr="008E1E9B" w:rsidRDefault="00DF3B97" w:rsidP="00F57BE6">
            <w:pPr>
              <w:rPr>
                <w:rFonts w:cs="David"/>
                <w:rtl/>
                <w:lang w:eastAsia="he-IL"/>
              </w:rPr>
            </w:pPr>
            <w:r>
              <w:rPr>
                <w:rFonts w:cs="David" w:hint="cs"/>
                <w:rtl/>
                <w:lang w:eastAsia="he-IL"/>
              </w:rPr>
              <w:t xml:space="preserve">ייפתח מסמך </w:t>
            </w:r>
            <w:r>
              <w:rPr>
                <w:rFonts w:cs="David" w:hint="cs"/>
                <w:lang w:eastAsia="he-IL"/>
              </w:rPr>
              <w:t>PDF</w:t>
            </w:r>
            <w:r>
              <w:rPr>
                <w:rFonts w:cs="David" w:hint="cs"/>
                <w:rtl/>
                <w:lang w:eastAsia="he-IL"/>
              </w:rPr>
              <w:t xml:space="preserve"> להצגה לפני הדפסה.</w:t>
            </w:r>
          </w:p>
        </w:tc>
        <w:tc>
          <w:tcPr>
            <w:tcW w:w="2552" w:type="dxa"/>
          </w:tcPr>
          <w:p w:rsidR="00DF3B97" w:rsidRDefault="00DF3B97" w:rsidP="00DF3B97">
            <w:pPr>
              <w:rPr>
                <w:rFonts w:cs="David"/>
                <w:rtl/>
                <w:lang w:eastAsia="he-IL"/>
              </w:rPr>
            </w:pPr>
            <w:r>
              <w:rPr>
                <w:rFonts w:cs="David" w:hint="cs"/>
                <w:rtl/>
                <w:lang w:eastAsia="he-IL"/>
              </w:rPr>
              <w:t>ראה אפיון</w:t>
            </w:r>
            <w:r w:rsidRPr="00EC63BD">
              <w:rPr>
                <w:rFonts w:cs="David" w:hint="cs"/>
                <w:rtl/>
                <w:lang w:eastAsia="he-IL"/>
              </w:rPr>
              <w:t xml:space="preserve"> תדפיס</w:t>
            </w:r>
            <w:r>
              <w:rPr>
                <w:rFonts w:cs="David" w:hint="cs"/>
                <w:rtl/>
                <w:lang w:eastAsia="he-IL"/>
              </w:rPr>
              <w:t xml:space="preserve"> "ועדה רפואית למטופל" (מספר תדפיס 4).</w:t>
            </w:r>
          </w:p>
          <w:p w:rsidR="00DF3B97" w:rsidRPr="008E1E9B" w:rsidRDefault="00DF3B97" w:rsidP="00DF3B97">
            <w:pPr>
              <w:rPr>
                <w:rFonts w:cs="David"/>
                <w:rtl/>
                <w:lang w:eastAsia="he-IL"/>
              </w:rPr>
            </w:pPr>
            <w:r>
              <w:rPr>
                <w:rFonts w:cs="David" w:hint="cs"/>
                <w:rtl/>
                <w:lang w:eastAsia="he-IL"/>
              </w:rPr>
              <w:t>ראה אפיון</w:t>
            </w:r>
            <w:r w:rsidRPr="00EC63BD">
              <w:rPr>
                <w:rFonts w:cs="David" w:hint="cs"/>
                <w:rtl/>
                <w:lang w:eastAsia="he-IL"/>
              </w:rPr>
              <w:t xml:space="preserve"> תדפיס</w:t>
            </w:r>
            <w:r>
              <w:rPr>
                <w:rFonts w:cs="David" w:hint="cs"/>
                <w:rtl/>
                <w:lang w:eastAsia="he-IL"/>
              </w:rPr>
              <w:t xml:space="preserve"> "ועדה רפואית לגורם חיצוני" (מספר תדפיס 5).</w:t>
            </w:r>
          </w:p>
        </w:tc>
      </w:tr>
      <w:tr w:rsidR="00DF3B97" w:rsidRPr="008E1E9B" w:rsidTr="000E2E44">
        <w:tc>
          <w:tcPr>
            <w:tcW w:w="0" w:type="auto"/>
          </w:tcPr>
          <w:p w:rsidR="00DF3B97" w:rsidRPr="008E1E9B" w:rsidRDefault="00DF3B97" w:rsidP="000E2E44">
            <w:pPr>
              <w:rPr>
                <w:rFonts w:cs="David"/>
                <w:rtl/>
                <w:lang w:eastAsia="he-IL"/>
              </w:rPr>
            </w:pPr>
            <w:r>
              <w:rPr>
                <w:rFonts w:cs="David" w:hint="cs"/>
                <w:rtl/>
                <w:lang w:eastAsia="he-IL"/>
              </w:rPr>
              <w:t>משתמש</w:t>
            </w:r>
          </w:p>
        </w:tc>
        <w:tc>
          <w:tcPr>
            <w:tcW w:w="1652" w:type="dxa"/>
          </w:tcPr>
          <w:p w:rsidR="00DF3B97" w:rsidRPr="008E1E9B" w:rsidRDefault="00DF3B97" w:rsidP="00F32721">
            <w:pPr>
              <w:rPr>
                <w:rFonts w:cs="David"/>
                <w:rtl/>
                <w:lang w:eastAsia="he-IL"/>
              </w:rPr>
            </w:pPr>
            <w:r>
              <w:rPr>
                <w:rFonts w:cs="David" w:hint="cs"/>
                <w:rtl/>
                <w:lang w:eastAsia="he-IL"/>
              </w:rPr>
              <w:t>לחיצה על כפתור "</w:t>
            </w:r>
            <w:commentRangeStart w:id="221"/>
            <w:del w:id="222" w:author="Michal Moreno" w:date="2014-10-19T14:31:00Z">
              <w:r w:rsidDel="00F32721">
                <w:rPr>
                  <w:rFonts w:cs="David" w:hint="cs"/>
                  <w:rtl/>
                  <w:lang w:eastAsia="he-IL"/>
                </w:rPr>
                <w:delText>אישור</w:delText>
              </w:r>
            </w:del>
            <w:ins w:id="223" w:author="Michal Moreno" w:date="2014-10-19T14:31:00Z">
              <w:r w:rsidR="00F32721">
                <w:rPr>
                  <w:rFonts w:cs="David" w:hint="cs"/>
                  <w:rtl/>
                  <w:lang w:eastAsia="he-IL"/>
                </w:rPr>
                <w:t>הדפס</w:t>
              </w:r>
              <w:commentRangeEnd w:id="221"/>
              <w:r w:rsidR="00F32721">
                <w:rPr>
                  <w:rStyle w:val="CommentReference"/>
                  <w:rtl/>
                </w:rPr>
                <w:commentReference w:id="221"/>
              </w:r>
            </w:ins>
            <w:r>
              <w:rPr>
                <w:rFonts w:cs="David" w:hint="cs"/>
                <w:rtl/>
                <w:lang w:eastAsia="he-IL"/>
              </w:rPr>
              <w:t>"</w:t>
            </w:r>
          </w:p>
        </w:tc>
        <w:tc>
          <w:tcPr>
            <w:tcW w:w="3260" w:type="dxa"/>
          </w:tcPr>
          <w:p w:rsidR="00DF3B97" w:rsidRPr="008E1E9B" w:rsidRDefault="00DF3B97" w:rsidP="00F32721">
            <w:pPr>
              <w:rPr>
                <w:rFonts w:cs="David"/>
                <w:rtl/>
                <w:lang w:eastAsia="he-IL"/>
              </w:rPr>
            </w:pPr>
            <w:del w:id="224" w:author="Michal Moreno" w:date="2014-10-19T14:31:00Z">
              <w:r w:rsidDel="00F32721">
                <w:rPr>
                  <w:rFonts w:cs="David" w:hint="cs"/>
                  <w:rtl/>
                  <w:lang w:eastAsia="he-IL"/>
                </w:rPr>
                <w:delText>סגירת תצוגת המסמך להדפסה ו</w:delText>
              </w:r>
            </w:del>
            <w:r>
              <w:rPr>
                <w:rFonts w:cs="David" w:hint="cs"/>
                <w:rtl/>
                <w:lang w:eastAsia="he-IL"/>
              </w:rPr>
              <w:t>הפקת התדפיס במדפסת.</w:t>
            </w:r>
          </w:p>
        </w:tc>
        <w:tc>
          <w:tcPr>
            <w:tcW w:w="2552" w:type="dxa"/>
          </w:tcPr>
          <w:p w:rsidR="00DF3B97" w:rsidRPr="008E1E9B" w:rsidRDefault="00DF3B97" w:rsidP="000E2E44">
            <w:pPr>
              <w:rPr>
                <w:rFonts w:cs="David"/>
                <w:rtl/>
                <w:lang w:eastAsia="he-IL"/>
              </w:rPr>
            </w:pPr>
          </w:p>
        </w:tc>
      </w:tr>
    </w:tbl>
    <w:p w:rsidR="00197C27" w:rsidRPr="004004D8" w:rsidRDefault="00197C27" w:rsidP="00243249">
      <w:pPr>
        <w:rPr>
          <w:rtl/>
          <w:lang w:eastAsia="he-IL"/>
        </w:rPr>
      </w:pPr>
    </w:p>
    <w:p w:rsidR="00AA6346" w:rsidRDefault="00AA6346" w:rsidP="00E608B2">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t>סט חוקים לקביעת סעיפי ליקוי ופרופיל</w:t>
      </w:r>
    </w:p>
    <w:tbl>
      <w:tblPr>
        <w:bidiVisual/>
        <w:tblW w:w="8757" w:type="dxa"/>
        <w:tblInd w:w="93" w:type="dxa"/>
        <w:tblLook w:val="04A0"/>
      </w:tblPr>
      <w:tblGrid>
        <w:gridCol w:w="962"/>
        <w:gridCol w:w="1438"/>
        <w:gridCol w:w="3255"/>
        <w:gridCol w:w="3102"/>
      </w:tblGrid>
      <w:tr w:rsidR="0046786D" w:rsidRPr="0046786D" w:rsidTr="0046786D">
        <w:trPr>
          <w:trHeight w:val="255"/>
        </w:trPr>
        <w:tc>
          <w:tcPr>
            <w:tcW w:w="912" w:type="dxa"/>
            <w:tcBorders>
              <w:top w:val="single" w:sz="4" w:space="0" w:color="auto"/>
              <w:left w:val="single" w:sz="4" w:space="0" w:color="auto"/>
              <w:bottom w:val="single" w:sz="4" w:space="0" w:color="auto"/>
              <w:right w:val="single" w:sz="4" w:space="0" w:color="auto"/>
            </w:tcBorders>
            <w:shd w:val="clear" w:color="000000" w:fill="D8D8D8"/>
            <w:hideMark/>
          </w:tcPr>
          <w:p w:rsidR="0046786D" w:rsidRPr="0046786D" w:rsidRDefault="0046786D" w:rsidP="0046786D">
            <w:pPr>
              <w:rPr>
                <w:rFonts w:ascii="Calibri" w:hAnsi="Calibri" w:cs="David"/>
                <w:b/>
                <w:bCs/>
                <w:color w:val="000000"/>
              </w:rPr>
            </w:pPr>
            <w:r w:rsidRPr="0046786D">
              <w:rPr>
                <w:rFonts w:ascii="Calibri" w:hAnsi="Calibri" w:cs="David" w:hint="cs"/>
                <w:b/>
                <w:bCs/>
                <w:color w:val="000000"/>
                <w:sz w:val="22"/>
                <w:szCs w:val="22"/>
                <w:rtl/>
              </w:rPr>
              <w:t>קוד חוק</w:t>
            </w:r>
          </w:p>
        </w:tc>
        <w:tc>
          <w:tcPr>
            <w:tcW w:w="1439" w:type="dxa"/>
            <w:tcBorders>
              <w:top w:val="single" w:sz="4" w:space="0" w:color="auto"/>
              <w:left w:val="single" w:sz="4" w:space="0" w:color="auto"/>
              <w:bottom w:val="single" w:sz="4" w:space="0" w:color="auto"/>
              <w:right w:val="single" w:sz="4" w:space="0" w:color="auto"/>
            </w:tcBorders>
            <w:shd w:val="clear" w:color="000000" w:fill="D8D8D8"/>
            <w:hideMark/>
          </w:tcPr>
          <w:p w:rsidR="0046786D" w:rsidRPr="0046786D" w:rsidRDefault="0046786D" w:rsidP="0046786D">
            <w:pPr>
              <w:rPr>
                <w:rFonts w:ascii="Calibri" w:hAnsi="Calibri" w:cs="David"/>
                <w:b/>
                <w:bCs/>
                <w:color w:val="000000"/>
              </w:rPr>
            </w:pPr>
            <w:r w:rsidRPr="0046786D">
              <w:rPr>
                <w:rFonts w:ascii="Calibri" w:hAnsi="Calibri" w:cs="David" w:hint="cs"/>
                <w:b/>
                <w:bCs/>
                <w:color w:val="000000"/>
                <w:sz w:val="22"/>
                <w:szCs w:val="22"/>
                <w:rtl/>
              </w:rPr>
              <w:t>מאפיין נבדק</w:t>
            </w:r>
          </w:p>
        </w:tc>
        <w:tc>
          <w:tcPr>
            <w:tcW w:w="3280" w:type="dxa"/>
            <w:tcBorders>
              <w:top w:val="single" w:sz="4" w:space="0" w:color="auto"/>
              <w:left w:val="single" w:sz="4" w:space="0" w:color="auto"/>
              <w:bottom w:val="single" w:sz="4" w:space="0" w:color="auto"/>
              <w:right w:val="single" w:sz="4" w:space="0" w:color="auto"/>
            </w:tcBorders>
            <w:shd w:val="clear" w:color="000000" w:fill="D8D8D8"/>
            <w:hideMark/>
          </w:tcPr>
          <w:p w:rsidR="0046786D" w:rsidRPr="0046786D" w:rsidRDefault="0046786D" w:rsidP="0046786D">
            <w:pPr>
              <w:rPr>
                <w:rFonts w:ascii="Calibri" w:hAnsi="Calibri" w:cs="David"/>
                <w:b/>
                <w:bCs/>
                <w:color w:val="000000"/>
              </w:rPr>
            </w:pPr>
            <w:r w:rsidRPr="0046786D">
              <w:rPr>
                <w:rFonts w:ascii="Calibri" w:hAnsi="Calibri" w:cs="David" w:hint="cs"/>
                <w:b/>
                <w:bCs/>
                <w:color w:val="000000"/>
                <w:sz w:val="22"/>
                <w:szCs w:val="22"/>
                <w:rtl/>
              </w:rPr>
              <w:t>חוק</w:t>
            </w:r>
          </w:p>
        </w:tc>
        <w:tc>
          <w:tcPr>
            <w:tcW w:w="3126" w:type="dxa"/>
            <w:tcBorders>
              <w:top w:val="single" w:sz="4" w:space="0" w:color="auto"/>
              <w:left w:val="single" w:sz="4" w:space="0" w:color="auto"/>
              <w:bottom w:val="single" w:sz="4" w:space="0" w:color="auto"/>
              <w:right w:val="single" w:sz="4" w:space="0" w:color="auto"/>
            </w:tcBorders>
            <w:shd w:val="clear" w:color="000000" w:fill="D8D8D8"/>
            <w:hideMark/>
          </w:tcPr>
          <w:p w:rsidR="0046786D" w:rsidRPr="0046786D" w:rsidRDefault="0046786D" w:rsidP="0046786D">
            <w:pPr>
              <w:rPr>
                <w:rFonts w:ascii="Calibri" w:hAnsi="Calibri" w:cs="David"/>
                <w:b/>
                <w:bCs/>
                <w:color w:val="000000"/>
              </w:rPr>
            </w:pPr>
            <w:r w:rsidRPr="0046786D">
              <w:rPr>
                <w:rFonts w:ascii="Calibri" w:hAnsi="Calibri" w:cs="David" w:hint="cs"/>
                <w:b/>
                <w:bCs/>
                <w:color w:val="000000"/>
                <w:sz w:val="22"/>
                <w:szCs w:val="22"/>
                <w:rtl/>
              </w:rPr>
              <w:t>משמעות</w:t>
            </w:r>
          </w:p>
        </w:tc>
      </w:tr>
      <w:tr w:rsidR="0046786D" w:rsidRPr="0046786D" w:rsidTr="0046786D">
        <w:trPr>
          <w:trHeight w:val="51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bidi w:val="0"/>
              <w:jc w:val="right"/>
              <w:rPr>
                <w:rFonts w:ascii="Calibri" w:hAnsi="Calibri" w:cs="David"/>
                <w:color w:val="000000"/>
              </w:rPr>
            </w:pPr>
            <w:r w:rsidRPr="0046786D">
              <w:rPr>
                <w:rFonts w:ascii="Calibri" w:hAnsi="Calibri" w:cs="David" w:hint="cs"/>
                <w:color w:val="000000"/>
                <w:sz w:val="22"/>
                <w:szCs w:val="22"/>
              </w:rPr>
              <w:t>1</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4 ספרות ראשונות לא יכולות להיות זהות בין שני סעיפי ליקוי למטופל</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 </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2</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 + מין מטופל</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סעיף הליקוי מתאים למין המטופל</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טבלת קשר בין מין לסעיפי ליקוי.</w:t>
            </w:r>
          </w:p>
        </w:tc>
      </w:tr>
      <w:tr w:rsidR="0046786D" w:rsidRPr="0046786D" w:rsidTr="0046786D">
        <w:trPr>
          <w:trHeight w:val="102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3</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תקופת זמניות - סעיף ליקוי</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תקופת הזמניות שהוזנה לסעיף הליקוי נמצאת בטווח המותר לאותו סעיף</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2 מאפיינים נומריים בטבלת סעיפי ליקוי:</w:t>
            </w:r>
            <w:r w:rsidRPr="0046786D">
              <w:rPr>
                <w:rFonts w:ascii="Calibri" w:hAnsi="Calibri" w:cs="David" w:hint="cs"/>
                <w:color w:val="000000"/>
                <w:sz w:val="22"/>
                <w:szCs w:val="22"/>
                <w:rtl/>
              </w:rPr>
              <w:br/>
              <w:t>1. זמניות - מינ'</w:t>
            </w:r>
            <w:r w:rsidRPr="0046786D">
              <w:rPr>
                <w:rFonts w:ascii="Calibri" w:hAnsi="Calibri" w:cs="David" w:hint="cs"/>
                <w:color w:val="000000"/>
                <w:sz w:val="22"/>
                <w:szCs w:val="22"/>
                <w:rtl/>
              </w:rPr>
              <w:br/>
              <w:t>2. זמניות - מקס'</w:t>
            </w:r>
          </w:p>
        </w:tc>
      </w:tr>
      <w:tr w:rsidR="0046786D" w:rsidRPr="0046786D" w:rsidTr="0046786D">
        <w:trPr>
          <w:trHeight w:val="51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4</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שדה מותאם</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ניתן לסמן את סעיף הליקוי כ"מותאם".</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מאפיין בוליאני בטבלת סעיפי ליקוי: סימון מותאם.</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5</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פרופיל</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הפרופיל שנבחר צריך להיות הנמוך מבין כל הפרופילים המתאימים לסעיפי הליקוי שהוזנו</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קשר בין סעיף ליקוי לפרופיל: לכל קוד סעיף ליקוי צריך להיות קוד פרופיל מתאים.</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6</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תקופת זמניות - פרופיל</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תקופת הזמניות שהוזנה לפרופיל היא הנמוכה מבין כל תקופות הזמניות שהוזנו לסעיפי הליקוי.</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 </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7</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למטופל אין צרוף של סעיפי ליקוי אסורים בינם</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טבלת קשר "צירופי סעיפי ליקוי אסורים". עמודות: קוד סעיף ליקוי, קוד סעיף ליקוי.</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8</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למטופל יש צרוף של סעיפי ליקוי מחייבים בינם</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טבלת קשר "צירופי סעיפי ליקוי מחייבים". עמודות: קוד סעיף ליקוי, קוד סעיף ליקוי.</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9</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 וקוד סימול ועדה</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למטופל יש סעיף ליקוי שאינו מתאים לסימול הועדה</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טבלת קשר "סעיפי ליקוי אסורים לסימולי ועדה".</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10</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קוד סעיף ליקוי וקוד מדרג הגנה</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למטופל יש סעיף ליקוי שמחייב מדרג הגנה נפשי ולא סומן.</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מאפיין בוליאני בטבלת סעיפי ליקוי: מחייב מדרג הגנה נפשי.</w:t>
            </w:r>
          </w:p>
        </w:tc>
      </w:tr>
      <w:tr w:rsidR="0046786D" w:rsidRPr="0046786D" w:rsidTr="0046786D">
        <w:trPr>
          <w:trHeight w:val="102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11</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תאריך מפגש + תאריך תחילת תוקף פרופיל</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התאריכים זהים.</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 </w:t>
            </w:r>
          </w:p>
        </w:tc>
      </w:tr>
      <w:tr w:rsidR="0046786D" w:rsidRPr="0046786D" w:rsidTr="0046786D">
        <w:trPr>
          <w:trHeight w:val="765"/>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lastRenderedPageBreak/>
              <w:t>12</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סוג שירות+סימול וועדה</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סימול הוועדה אפשרי עפ"י סוג השירות של המטופל</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טבלת קשר "סימול ועדה אסורים לסוג שירות".</w:t>
            </w:r>
          </w:p>
        </w:tc>
      </w:tr>
      <w:tr w:rsidR="0046786D" w:rsidRPr="0046786D" w:rsidTr="0046786D">
        <w:trPr>
          <w:trHeight w:val="102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13</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סוג שירות+סימול וועדה</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סימול הוועדה אפשרי עפ"י מקצוע ותפקיד של המטופל</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הוספת טבלת קשר "סימול ועדה אסורים למקצוע ותפקיד". עמודות:</w:t>
            </w:r>
            <w:r w:rsidRPr="0046786D">
              <w:rPr>
                <w:rFonts w:ascii="Calibri" w:hAnsi="Calibri" w:cs="David" w:hint="cs"/>
                <w:color w:val="000000"/>
                <w:sz w:val="22"/>
                <w:szCs w:val="22"/>
                <w:rtl/>
              </w:rPr>
              <w:br/>
              <w:t>קוד סימול ועדה, קוד מקצוע, קוד תפקיד.</w:t>
            </w:r>
          </w:p>
        </w:tc>
      </w:tr>
      <w:tr w:rsidR="0046786D" w:rsidRPr="0046786D" w:rsidTr="00DC7288">
        <w:trPr>
          <w:trHeight w:val="510"/>
        </w:trPr>
        <w:tc>
          <w:tcPr>
            <w:tcW w:w="912"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14</w:t>
            </w:r>
          </w:p>
        </w:tc>
        <w:tc>
          <w:tcPr>
            <w:tcW w:w="1439"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זהות יו"ר וזהות מטופל</w:t>
            </w:r>
          </w:p>
        </w:tc>
        <w:tc>
          <w:tcPr>
            <w:tcW w:w="3280"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מ.א של היו"ר שונה ממ.א של המטופל</w:t>
            </w:r>
          </w:p>
        </w:tc>
        <w:tc>
          <w:tcPr>
            <w:tcW w:w="3126" w:type="dxa"/>
            <w:tcBorders>
              <w:top w:val="nil"/>
              <w:left w:val="single" w:sz="4" w:space="0" w:color="auto"/>
              <w:bottom w:val="single" w:sz="4" w:space="0" w:color="auto"/>
              <w:right w:val="single" w:sz="4" w:space="0" w:color="auto"/>
            </w:tcBorders>
            <w:shd w:val="clear" w:color="auto" w:fill="auto"/>
            <w:hideMark/>
          </w:tcPr>
          <w:p w:rsidR="0046786D" w:rsidRPr="0046786D" w:rsidRDefault="0046786D" w:rsidP="0046786D">
            <w:pPr>
              <w:rPr>
                <w:rFonts w:ascii="Calibri" w:hAnsi="Calibri" w:cs="David"/>
                <w:color w:val="000000"/>
              </w:rPr>
            </w:pPr>
            <w:r w:rsidRPr="0046786D">
              <w:rPr>
                <w:rFonts w:ascii="Calibri" w:hAnsi="Calibri" w:cs="David" w:hint="cs"/>
                <w:color w:val="000000"/>
                <w:sz w:val="22"/>
                <w:szCs w:val="22"/>
                <w:rtl/>
              </w:rPr>
              <w:t> </w:t>
            </w:r>
          </w:p>
        </w:tc>
      </w:tr>
      <w:tr w:rsidR="00F57BE6" w:rsidRPr="0046786D" w:rsidTr="00DC7288">
        <w:trPr>
          <w:trHeight w:val="510"/>
          <w:ins w:id="225" w:author="Michal Moreno" w:date="2014-11-24T10:17:00Z"/>
        </w:trPr>
        <w:tc>
          <w:tcPr>
            <w:tcW w:w="912"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26" w:author="Michal Moreno" w:date="2014-11-24T10:17:00Z"/>
                <w:rFonts w:ascii="Calibri" w:hAnsi="Calibri" w:cs="David"/>
                <w:color w:val="000000"/>
                <w:rtl/>
              </w:rPr>
            </w:pPr>
            <w:commentRangeStart w:id="227"/>
            <w:ins w:id="228" w:author="Michal Moreno" w:date="2014-11-24T10:17:00Z">
              <w:r>
                <w:rPr>
                  <w:rFonts w:ascii="Calibri" w:hAnsi="Calibri" w:cs="David" w:hint="cs"/>
                  <w:color w:val="000000"/>
                  <w:sz w:val="22"/>
                  <w:szCs w:val="22"/>
                  <w:rtl/>
                </w:rPr>
                <w:t>15</w:t>
              </w:r>
            </w:ins>
            <w:commentRangeEnd w:id="227"/>
            <w:ins w:id="229" w:author="Michal Moreno" w:date="2014-11-24T10:29:00Z">
              <w:r w:rsidR="00DC7288">
                <w:rPr>
                  <w:rStyle w:val="CommentReference"/>
                  <w:rtl/>
                </w:rPr>
                <w:commentReference w:id="227"/>
              </w:r>
            </w:ins>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30" w:author="Michal Moreno" w:date="2014-11-24T10:17:00Z"/>
                <w:rFonts w:ascii="Calibri" w:hAnsi="Calibri" w:cs="David"/>
                <w:color w:val="000000"/>
                <w:rtl/>
              </w:rPr>
            </w:pPr>
            <w:ins w:id="231" w:author="Michal Moreno" w:date="2014-11-24T10:17:00Z">
              <w:r>
                <w:rPr>
                  <w:rFonts w:ascii="Calibri" w:hAnsi="Calibri" w:cs="David" w:hint="cs"/>
                  <w:color w:val="000000"/>
                  <w:sz w:val="22"/>
                  <w:szCs w:val="22"/>
                  <w:rtl/>
                </w:rPr>
                <w:t>סימון נפטר</w:t>
              </w:r>
            </w:ins>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32" w:author="Michal Moreno" w:date="2014-11-24T10:17:00Z"/>
                <w:rFonts w:ascii="Calibri" w:hAnsi="Calibri" w:cs="David"/>
                <w:color w:val="000000"/>
                <w:rtl/>
              </w:rPr>
            </w:pPr>
            <w:ins w:id="233" w:author="Michal Moreno" w:date="2014-11-24T10:17:00Z">
              <w:r w:rsidRPr="00F57BE6">
                <w:rPr>
                  <w:rFonts w:ascii="Calibri" w:hAnsi="Calibri" w:cs="David"/>
                  <w:color w:val="000000"/>
                  <w:sz w:val="22"/>
                  <w:szCs w:val="22"/>
                  <w:rtl/>
                </w:rPr>
                <w:t>איסור קביעת ס"ל לנפטר</w:t>
              </w:r>
            </w:ins>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34" w:author="Michal Moreno" w:date="2014-11-24T10:17:00Z"/>
                <w:rFonts w:ascii="Calibri" w:hAnsi="Calibri" w:cs="David"/>
                <w:color w:val="000000"/>
                <w:rtl/>
              </w:rPr>
            </w:pPr>
            <w:ins w:id="235" w:author="Michal Moreno" w:date="2014-11-24T10:17:00Z">
              <w:r>
                <w:rPr>
                  <w:rFonts w:ascii="Calibri" w:hAnsi="Calibri" w:cs="David" w:hint="cs"/>
                  <w:color w:val="000000"/>
                  <w:sz w:val="22"/>
                  <w:szCs w:val="22"/>
                  <w:rtl/>
                </w:rPr>
                <w:t xml:space="preserve">בהזנת </w:t>
              </w:r>
            </w:ins>
            <w:ins w:id="236" w:author="Michal Moreno" w:date="2014-11-24T10:18:00Z">
              <w:r>
                <w:rPr>
                  <w:rFonts w:ascii="Calibri" w:hAnsi="Calibri" w:cs="David" w:hint="cs"/>
                  <w:color w:val="000000"/>
                  <w:sz w:val="22"/>
                  <w:szCs w:val="22"/>
                  <w:rtl/>
                </w:rPr>
                <w:t>סעיף ליקוי למטופל שסומן כ"נפטר", תופיע הודעת שגיאה.</w:t>
              </w:r>
            </w:ins>
          </w:p>
        </w:tc>
      </w:tr>
      <w:tr w:rsidR="00F57BE6" w:rsidRPr="0046786D" w:rsidTr="00DC7288">
        <w:trPr>
          <w:trHeight w:val="510"/>
          <w:ins w:id="237" w:author="Michal Moreno" w:date="2014-11-24T10:17:00Z"/>
        </w:trPr>
        <w:tc>
          <w:tcPr>
            <w:tcW w:w="912"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38" w:author="Michal Moreno" w:date="2014-11-24T10:17:00Z"/>
                <w:rFonts w:ascii="Calibri" w:hAnsi="Calibri" w:cs="David"/>
                <w:color w:val="000000"/>
                <w:rtl/>
              </w:rPr>
            </w:pPr>
            <w:ins w:id="239" w:author="Michal Moreno" w:date="2014-11-24T10:18:00Z">
              <w:r>
                <w:rPr>
                  <w:rFonts w:ascii="Calibri" w:hAnsi="Calibri" w:cs="David" w:hint="cs"/>
                  <w:color w:val="000000"/>
                  <w:sz w:val="22"/>
                  <w:szCs w:val="22"/>
                  <w:rtl/>
                </w:rPr>
                <w:t>16</w:t>
              </w:r>
            </w:ins>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40" w:author="Michal Moreno" w:date="2014-11-24T10:17:00Z"/>
                <w:rFonts w:ascii="Calibri" w:hAnsi="Calibri" w:cs="David"/>
                <w:color w:val="000000"/>
                <w:rtl/>
              </w:rPr>
            </w:pPr>
            <w:ins w:id="241" w:author="Michal Moreno" w:date="2014-11-24T10:20:00Z">
              <w:r>
                <w:rPr>
                  <w:rFonts w:ascii="Calibri" w:hAnsi="Calibri" w:cs="David" w:hint="cs"/>
                  <w:color w:val="000000"/>
                  <w:sz w:val="22"/>
                  <w:szCs w:val="22"/>
                  <w:rtl/>
                </w:rPr>
                <w:t>זמניות סעיף ליקוי</w:t>
              </w:r>
            </w:ins>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42" w:author="Michal Moreno" w:date="2014-11-24T10:17:00Z"/>
                <w:rFonts w:ascii="Calibri" w:hAnsi="Calibri" w:cs="David"/>
                <w:color w:val="000000"/>
                <w:rtl/>
              </w:rPr>
            </w:pPr>
            <w:ins w:id="243" w:author="Michal Moreno" w:date="2014-11-24T10:18:00Z">
              <w:r w:rsidRPr="00F57BE6">
                <w:rPr>
                  <w:rFonts w:ascii="Calibri" w:hAnsi="Calibri" w:cs="David"/>
                  <w:color w:val="000000"/>
                  <w:sz w:val="22"/>
                  <w:szCs w:val="22"/>
                  <w:rtl/>
                </w:rPr>
                <w:t>איסור/חיוב זמניות על פרופיל וס</w:t>
              </w:r>
              <w:r>
                <w:rPr>
                  <w:rFonts w:ascii="Calibri" w:hAnsi="Calibri" w:cs="David" w:hint="cs"/>
                  <w:color w:val="000000"/>
                  <w:sz w:val="22"/>
                  <w:szCs w:val="22"/>
                  <w:rtl/>
                </w:rPr>
                <w:t>עיף ליקוי</w:t>
              </w:r>
            </w:ins>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0E7C1B">
            <w:pPr>
              <w:rPr>
                <w:ins w:id="244" w:author="Michal Moreno" w:date="2014-11-24T10:17:00Z"/>
                <w:rFonts w:ascii="Calibri" w:hAnsi="Calibri" w:cs="David"/>
                <w:color w:val="000000"/>
                <w:rtl/>
              </w:rPr>
            </w:pPr>
            <w:ins w:id="245" w:author="Michal Moreno" w:date="2014-11-24T10:20:00Z">
              <w:r>
                <w:rPr>
                  <w:rFonts w:ascii="Calibri" w:hAnsi="Calibri" w:cs="David" w:hint="cs"/>
                  <w:color w:val="000000"/>
                  <w:sz w:val="22"/>
                  <w:szCs w:val="22"/>
                  <w:rtl/>
                </w:rPr>
                <w:t xml:space="preserve">אם קיים סעיף ליקוי שהוגדר כזמני, המשתמש יחוייב להזין </w:t>
              </w:r>
            </w:ins>
            <w:ins w:id="246" w:author="Michal Moreno" w:date="2014-11-24T10:21:00Z">
              <w:r w:rsidR="000E7C1B">
                <w:rPr>
                  <w:rFonts w:ascii="Calibri" w:hAnsi="Calibri" w:cs="David" w:hint="cs"/>
                  <w:color w:val="000000"/>
                  <w:sz w:val="22"/>
                  <w:szCs w:val="22"/>
                  <w:rtl/>
                </w:rPr>
                <w:t>מספר</w:t>
              </w:r>
            </w:ins>
            <w:ins w:id="247" w:author="Michal Moreno" w:date="2014-11-24T10:20:00Z">
              <w:r>
                <w:rPr>
                  <w:rFonts w:ascii="Calibri" w:hAnsi="Calibri" w:cs="David" w:hint="cs"/>
                  <w:color w:val="000000"/>
                  <w:sz w:val="22"/>
                  <w:szCs w:val="22"/>
                  <w:rtl/>
                </w:rPr>
                <w:t>.</w:t>
              </w:r>
            </w:ins>
            <w:ins w:id="248" w:author="Michal Moreno" w:date="2014-11-24T10:21:00Z">
              <w:r w:rsidR="000E7C1B">
                <w:rPr>
                  <w:rFonts w:ascii="Calibri" w:hAnsi="Calibri" w:cs="David" w:hint="cs"/>
                  <w:color w:val="000000"/>
                  <w:sz w:val="22"/>
                  <w:szCs w:val="22"/>
                  <w:rtl/>
                </w:rPr>
                <w:t xml:space="preserve"> אם לא, השדה לא נפתח להזנה.</w:t>
              </w:r>
            </w:ins>
          </w:p>
        </w:tc>
      </w:tr>
      <w:tr w:rsidR="00F57BE6" w:rsidRPr="0046786D" w:rsidTr="00DC7288">
        <w:trPr>
          <w:trHeight w:val="510"/>
          <w:ins w:id="249" w:author="Michal Moreno" w:date="2014-11-24T10:17:00Z"/>
        </w:trPr>
        <w:tc>
          <w:tcPr>
            <w:tcW w:w="912"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50" w:author="Michal Moreno" w:date="2014-11-24T10:17:00Z"/>
                <w:rFonts w:ascii="Calibri" w:hAnsi="Calibri" w:cs="David"/>
                <w:color w:val="000000"/>
                <w:rtl/>
              </w:rPr>
            </w:pPr>
            <w:ins w:id="251" w:author="Michal Moreno" w:date="2014-11-24T10:18:00Z">
              <w:r>
                <w:rPr>
                  <w:rFonts w:ascii="Calibri" w:hAnsi="Calibri" w:cs="David" w:hint="cs"/>
                  <w:color w:val="000000"/>
                  <w:sz w:val="22"/>
                  <w:szCs w:val="22"/>
                  <w:rtl/>
                </w:rPr>
                <w:t>17</w:t>
              </w:r>
            </w:ins>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733112" w:rsidP="0046786D">
            <w:pPr>
              <w:rPr>
                <w:ins w:id="252" w:author="Michal Moreno" w:date="2014-11-24T10:17:00Z"/>
                <w:rFonts w:ascii="Calibri" w:hAnsi="Calibri" w:cs="David"/>
                <w:color w:val="000000"/>
                <w:rtl/>
              </w:rPr>
            </w:pPr>
            <w:ins w:id="253" w:author="Michal Moreno" w:date="2014-11-24T10:22:00Z">
              <w:r>
                <w:rPr>
                  <w:rFonts w:ascii="Calibri" w:hAnsi="Calibri" w:cs="David" w:hint="cs"/>
                  <w:color w:val="000000"/>
                  <w:sz w:val="22"/>
                  <w:szCs w:val="22"/>
                  <w:rtl/>
                </w:rPr>
                <w:t>פרופיל</w:t>
              </w:r>
            </w:ins>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733112" w:rsidP="00733112">
            <w:pPr>
              <w:rPr>
                <w:ins w:id="254" w:author="Michal Moreno" w:date="2014-11-24T10:17:00Z"/>
                <w:rFonts w:ascii="Calibri" w:hAnsi="Calibri" w:cs="David"/>
                <w:color w:val="000000"/>
                <w:rtl/>
              </w:rPr>
            </w:pPr>
            <w:ins w:id="255" w:author="Michal Moreno" w:date="2014-11-24T10:22:00Z">
              <w:r w:rsidRPr="00733112">
                <w:rPr>
                  <w:rFonts w:ascii="Calibri" w:hAnsi="Calibri" w:cs="David"/>
                  <w:color w:val="000000"/>
                  <w:sz w:val="22"/>
                  <w:szCs w:val="22"/>
                  <w:rtl/>
                </w:rPr>
                <w:t>איסור קביעת פרופיל מסוים ללא מתן ס</w:t>
              </w:r>
              <w:r>
                <w:rPr>
                  <w:rFonts w:ascii="Calibri" w:hAnsi="Calibri" w:cs="David" w:hint="cs"/>
                  <w:color w:val="000000"/>
                  <w:sz w:val="22"/>
                  <w:szCs w:val="22"/>
                  <w:rtl/>
                </w:rPr>
                <w:t>עיף ליקוי</w:t>
              </w:r>
            </w:ins>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733112" w:rsidP="0046786D">
            <w:pPr>
              <w:rPr>
                <w:ins w:id="256" w:author="Michal Moreno" w:date="2014-11-24T10:17:00Z"/>
                <w:rFonts w:ascii="Calibri" w:hAnsi="Calibri" w:cs="David"/>
                <w:color w:val="000000"/>
                <w:rtl/>
              </w:rPr>
            </w:pPr>
            <w:ins w:id="257" w:author="Michal Moreno" w:date="2014-11-24T10:22:00Z">
              <w:r>
                <w:rPr>
                  <w:rFonts w:ascii="Calibri" w:hAnsi="Calibri" w:cs="David" w:hint="cs"/>
                  <w:color w:val="000000"/>
                  <w:sz w:val="22"/>
                  <w:szCs w:val="22"/>
                  <w:rtl/>
                </w:rPr>
                <w:t>בבחירת פרופיל, תתבצע בדיקה אם קיים לפחות סעיף ליקוי אחד שהוזן.</w:t>
              </w:r>
            </w:ins>
          </w:p>
        </w:tc>
      </w:tr>
      <w:tr w:rsidR="00F57BE6" w:rsidRPr="0046786D" w:rsidTr="00DC7288">
        <w:trPr>
          <w:trHeight w:val="510"/>
          <w:ins w:id="258" w:author="Michal Moreno" w:date="2014-11-24T10:17:00Z"/>
        </w:trPr>
        <w:tc>
          <w:tcPr>
            <w:tcW w:w="912"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59" w:author="Michal Moreno" w:date="2014-11-24T10:17:00Z"/>
                <w:rFonts w:ascii="Calibri" w:hAnsi="Calibri" w:cs="David"/>
                <w:color w:val="000000"/>
                <w:rtl/>
              </w:rPr>
            </w:pPr>
            <w:ins w:id="260" w:author="Michal Moreno" w:date="2014-11-24T10:18:00Z">
              <w:r>
                <w:rPr>
                  <w:rFonts w:ascii="Calibri" w:hAnsi="Calibri" w:cs="David" w:hint="cs"/>
                  <w:color w:val="000000"/>
                  <w:sz w:val="22"/>
                  <w:szCs w:val="22"/>
                  <w:rtl/>
                </w:rPr>
                <w:t>18</w:t>
              </w:r>
            </w:ins>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46786D">
            <w:pPr>
              <w:rPr>
                <w:ins w:id="261" w:author="Michal Moreno" w:date="2014-11-24T10:17:00Z"/>
                <w:rFonts w:ascii="Calibri" w:hAnsi="Calibri" w:cs="David"/>
                <w:color w:val="000000"/>
                <w:rtl/>
              </w:rPr>
            </w:pPr>
            <w:ins w:id="262" w:author="Michal Moreno" w:date="2014-11-24T10:23:00Z">
              <w:r>
                <w:rPr>
                  <w:rFonts w:ascii="Calibri" w:hAnsi="Calibri" w:cs="David" w:hint="cs"/>
                  <w:color w:val="000000"/>
                  <w:sz w:val="22"/>
                  <w:szCs w:val="22"/>
                  <w:rtl/>
                </w:rPr>
                <w:t>פרופיל</w:t>
              </w:r>
            </w:ins>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46786D">
            <w:pPr>
              <w:rPr>
                <w:ins w:id="263" w:author="Michal Moreno" w:date="2014-11-24T10:17:00Z"/>
                <w:rFonts w:ascii="Calibri" w:hAnsi="Calibri" w:cs="David"/>
                <w:color w:val="000000"/>
                <w:rtl/>
              </w:rPr>
            </w:pPr>
            <w:ins w:id="264" w:author="Michal Moreno" w:date="2014-11-24T10:23:00Z">
              <w:r w:rsidRPr="00DC7288">
                <w:rPr>
                  <w:rFonts w:ascii="Calibri" w:hAnsi="Calibri" w:cs="David"/>
                  <w:color w:val="000000"/>
                  <w:sz w:val="22"/>
                  <w:szCs w:val="22"/>
                  <w:rtl/>
                </w:rPr>
                <w:t xml:space="preserve">כאשר קיימת אינדיקציית "מקצוע נדרש" (נתון שמגיע ממערכת משא"ן) אצל המטופל:  הפרופיל הניתן יכול להיות רק לאחר פרופיל קודם </w:t>
              </w:r>
              <w:r w:rsidRPr="00DC7288">
                <w:rPr>
                  <w:rFonts w:ascii="Calibri" w:hAnsi="Calibri" w:cs="David"/>
                  <w:color w:val="000000"/>
                  <w:sz w:val="22"/>
                  <w:szCs w:val="22"/>
                </w:rPr>
                <w:t>X</w:t>
              </w:r>
              <w:r w:rsidRPr="00DC7288">
                <w:rPr>
                  <w:rFonts w:ascii="Calibri" w:hAnsi="Calibri" w:cs="David"/>
                  <w:color w:val="000000"/>
                  <w:sz w:val="22"/>
                  <w:szCs w:val="22"/>
                  <w:rtl/>
                </w:rPr>
                <w:t xml:space="preserve">, סימול וועדה </w:t>
              </w:r>
              <w:r w:rsidRPr="00DC7288">
                <w:rPr>
                  <w:rFonts w:ascii="Calibri" w:hAnsi="Calibri" w:cs="David"/>
                  <w:color w:val="000000"/>
                  <w:sz w:val="22"/>
                  <w:szCs w:val="22"/>
                </w:rPr>
                <w:t>X</w:t>
              </w:r>
              <w:r w:rsidRPr="00DC7288">
                <w:rPr>
                  <w:rFonts w:ascii="Calibri" w:hAnsi="Calibri" w:cs="David"/>
                  <w:color w:val="000000"/>
                  <w:sz w:val="22"/>
                  <w:szCs w:val="22"/>
                  <w:rtl/>
                </w:rPr>
                <w:t>, חובת קיום סעיפי ליקוי מסוימים, חובת אי קיום סעיפי ליקוי מסוימים, הפרופיל המתאים לסעיף הליקוי הניתן.</w:t>
              </w:r>
            </w:ins>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46786D">
            <w:pPr>
              <w:rPr>
                <w:ins w:id="265" w:author="Michal Moreno" w:date="2014-11-24T10:17:00Z"/>
                <w:rFonts w:ascii="Calibri" w:hAnsi="Calibri" w:cs="David"/>
                <w:color w:val="000000"/>
                <w:rtl/>
              </w:rPr>
            </w:pPr>
            <w:ins w:id="266" w:author="Michal Moreno" w:date="2014-11-24T10:24:00Z">
              <w:r>
                <w:rPr>
                  <w:rFonts w:ascii="Calibri" w:hAnsi="Calibri" w:cs="David" w:hint="cs"/>
                  <w:color w:val="000000"/>
                  <w:sz w:val="22"/>
                  <w:szCs w:val="22"/>
                  <w:rtl/>
                </w:rPr>
                <w:t xml:space="preserve">התאמת המקצוע הנדרש </w:t>
              </w:r>
            </w:ins>
            <w:ins w:id="267" w:author="Michal Moreno" w:date="2014-11-24T10:25:00Z">
              <w:r>
                <w:rPr>
                  <w:rFonts w:ascii="Calibri" w:hAnsi="Calibri" w:cs="David" w:hint="cs"/>
                  <w:color w:val="000000"/>
                  <w:sz w:val="22"/>
                  <w:szCs w:val="22"/>
                  <w:rtl/>
                </w:rPr>
                <w:t>ש</w:t>
              </w:r>
            </w:ins>
            <w:ins w:id="268" w:author="Michal Moreno" w:date="2014-11-24T10:24:00Z">
              <w:r>
                <w:rPr>
                  <w:rFonts w:ascii="Calibri" w:hAnsi="Calibri" w:cs="David" w:hint="cs"/>
                  <w:color w:val="000000"/>
                  <w:sz w:val="22"/>
                  <w:szCs w:val="22"/>
                  <w:rtl/>
                </w:rPr>
                <w:t>ל</w:t>
              </w:r>
            </w:ins>
            <w:ins w:id="269" w:author="Michal Moreno" w:date="2014-11-24T10:25:00Z">
              <w:r>
                <w:rPr>
                  <w:rFonts w:ascii="Calibri" w:hAnsi="Calibri" w:cs="David" w:hint="cs"/>
                  <w:color w:val="000000"/>
                  <w:sz w:val="22"/>
                  <w:szCs w:val="22"/>
                  <w:rtl/>
                </w:rPr>
                <w:t xml:space="preserve"> ה</w:t>
              </w:r>
            </w:ins>
            <w:ins w:id="270" w:author="Michal Moreno" w:date="2014-11-24T10:24:00Z">
              <w:r>
                <w:rPr>
                  <w:rFonts w:ascii="Calibri" w:hAnsi="Calibri" w:cs="David" w:hint="cs"/>
                  <w:color w:val="000000"/>
                  <w:sz w:val="22"/>
                  <w:szCs w:val="22"/>
                  <w:rtl/>
                </w:rPr>
                <w:t>מטופל</w:t>
              </w:r>
            </w:ins>
            <w:ins w:id="271" w:author="Michal Moreno" w:date="2014-11-24T10:25:00Z">
              <w:r>
                <w:rPr>
                  <w:rFonts w:ascii="Calibri" w:hAnsi="Calibri" w:cs="David" w:hint="cs"/>
                  <w:color w:val="000000"/>
                  <w:sz w:val="22"/>
                  <w:szCs w:val="22"/>
                  <w:rtl/>
                </w:rPr>
                <w:t>,</w:t>
              </w:r>
            </w:ins>
            <w:ins w:id="272" w:author="Michal Moreno" w:date="2014-11-24T10:24:00Z">
              <w:r>
                <w:rPr>
                  <w:rFonts w:ascii="Calibri" w:hAnsi="Calibri" w:cs="David" w:hint="cs"/>
                  <w:color w:val="000000"/>
                  <w:sz w:val="22"/>
                  <w:szCs w:val="22"/>
                  <w:rtl/>
                </w:rPr>
                <w:t xml:space="preserve"> לפרופיל וסעיפי הליקוי שהוזנו</w:t>
              </w:r>
            </w:ins>
            <w:ins w:id="273" w:author="Michal Moreno" w:date="2014-11-24T10:25:00Z">
              <w:r>
                <w:rPr>
                  <w:rFonts w:ascii="Calibri" w:hAnsi="Calibri" w:cs="David" w:hint="cs"/>
                  <w:color w:val="000000"/>
                  <w:sz w:val="22"/>
                  <w:szCs w:val="22"/>
                  <w:rtl/>
                </w:rPr>
                <w:t xml:space="preserve"> לו.</w:t>
              </w:r>
            </w:ins>
          </w:p>
        </w:tc>
      </w:tr>
      <w:tr w:rsidR="00F57BE6" w:rsidRPr="0046786D" w:rsidTr="00DC7288">
        <w:trPr>
          <w:trHeight w:val="510"/>
          <w:ins w:id="274" w:author="Michal Moreno" w:date="2014-11-24T10:17:00Z"/>
        </w:trPr>
        <w:tc>
          <w:tcPr>
            <w:tcW w:w="912"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F57BE6" w:rsidP="0046786D">
            <w:pPr>
              <w:rPr>
                <w:ins w:id="275" w:author="Michal Moreno" w:date="2014-11-24T10:17:00Z"/>
                <w:rFonts w:ascii="Calibri" w:hAnsi="Calibri" w:cs="David"/>
                <w:color w:val="000000"/>
                <w:rtl/>
              </w:rPr>
            </w:pPr>
            <w:ins w:id="276" w:author="Michal Moreno" w:date="2014-11-24T10:18:00Z">
              <w:r>
                <w:rPr>
                  <w:rFonts w:ascii="Calibri" w:hAnsi="Calibri" w:cs="David" w:hint="cs"/>
                  <w:color w:val="000000"/>
                  <w:sz w:val="22"/>
                  <w:szCs w:val="22"/>
                  <w:rtl/>
                </w:rPr>
                <w:t>19</w:t>
              </w:r>
            </w:ins>
          </w:p>
        </w:tc>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46786D">
            <w:pPr>
              <w:rPr>
                <w:ins w:id="277" w:author="Michal Moreno" w:date="2014-11-24T10:17:00Z"/>
                <w:rFonts w:ascii="Calibri" w:hAnsi="Calibri" w:cs="David"/>
                <w:color w:val="000000"/>
                <w:rtl/>
              </w:rPr>
            </w:pPr>
            <w:ins w:id="278" w:author="Michal Moreno" w:date="2014-11-24T10:25:00Z">
              <w:r>
                <w:rPr>
                  <w:rFonts w:ascii="Calibri" w:hAnsi="Calibri" w:cs="David" w:hint="cs"/>
                  <w:color w:val="000000"/>
                  <w:sz w:val="22"/>
                  <w:szCs w:val="22"/>
                  <w:rtl/>
                </w:rPr>
                <w:t>פרופיל</w:t>
              </w:r>
            </w:ins>
          </w:p>
        </w:tc>
        <w:tc>
          <w:tcPr>
            <w:tcW w:w="3280"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DC7288">
            <w:pPr>
              <w:rPr>
                <w:ins w:id="279" w:author="Michal Moreno" w:date="2014-11-24T10:17:00Z"/>
                <w:rFonts w:ascii="Calibri" w:hAnsi="Calibri" w:cs="David"/>
                <w:color w:val="000000"/>
                <w:rtl/>
              </w:rPr>
            </w:pPr>
            <w:ins w:id="280" w:author="Michal Moreno" w:date="2014-11-24T10:25:00Z">
              <w:r w:rsidRPr="00DC7288">
                <w:rPr>
                  <w:rFonts w:ascii="Calibri" w:hAnsi="Calibri" w:cs="David"/>
                  <w:color w:val="000000"/>
                  <w:sz w:val="22"/>
                  <w:szCs w:val="22"/>
                  <w:rtl/>
                </w:rPr>
                <w:t>ישנם פרופילים שניתן לתת רק אם הפרופיל הנוכחי נכלל ברשימת ערכים מתאימה.</w:t>
              </w:r>
            </w:ins>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rsidR="00F57BE6" w:rsidRPr="0046786D" w:rsidRDefault="00DC7288" w:rsidP="0046786D">
            <w:pPr>
              <w:rPr>
                <w:ins w:id="281" w:author="Michal Moreno" w:date="2014-11-24T10:17:00Z"/>
                <w:rFonts w:ascii="Calibri" w:hAnsi="Calibri" w:cs="David"/>
                <w:color w:val="000000"/>
                <w:rtl/>
              </w:rPr>
            </w:pPr>
            <w:ins w:id="282" w:author="Michal Moreno" w:date="2014-11-24T10:29:00Z">
              <w:r w:rsidRPr="00DC7288">
                <w:rPr>
                  <w:rFonts w:ascii="Calibri" w:hAnsi="Calibri" w:cs="David"/>
                  <w:color w:val="000000"/>
                  <w:sz w:val="22"/>
                  <w:szCs w:val="22"/>
                  <w:rtl/>
                </w:rPr>
                <w:t xml:space="preserve">התאמת הפרופיל הקודם לפרופיל החדש שמוצע </w:t>
              </w:r>
              <w:r>
                <w:rPr>
                  <w:rFonts w:ascii="Calibri" w:hAnsi="Calibri" w:cs="David" w:hint="cs"/>
                  <w:color w:val="000000"/>
                  <w:sz w:val="22"/>
                  <w:szCs w:val="22"/>
                  <w:rtl/>
                </w:rPr>
                <w:t>, וחסימת המשתמש באם לא קיימת התאמה.</w:t>
              </w:r>
            </w:ins>
          </w:p>
        </w:tc>
      </w:tr>
    </w:tbl>
    <w:p w:rsidR="00AA6346" w:rsidRPr="0046786D" w:rsidRDefault="00AA6346" w:rsidP="0046786D">
      <w:pPr>
        <w:ind w:left="360"/>
        <w:rPr>
          <w:rFonts w:cs="David"/>
          <w:lang w:eastAsia="he-IL"/>
        </w:rPr>
      </w:pPr>
    </w:p>
    <w:p w:rsidR="00243249" w:rsidRPr="00E608B2" w:rsidRDefault="00243249" w:rsidP="00E608B2">
      <w:pPr>
        <w:pStyle w:val="Heading2"/>
        <w:numPr>
          <w:ilvl w:val="0"/>
          <w:numId w:val="2"/>
        </w:numPr>
        <w:spacing w:before="240" w:after="120" w:line="320" w:lineRule="exact"/>
        <w:rPr>
          <w:rFonts w:cs="David"/>
          <w:b/>
          <w:bCs/>
          <w:color w:val="auto"/>
          <w:sz w:val="32"/>
          <w:szCs w:val="32"/>
          <w:rtl/>
        </w:rPr>
      </w:pPr>
      <w:r w:rsidRPr="00E608B2">
        <w:rPr>
          <w:rFonts w:cs="David" w:hint="cs"/>
          <w:b/>
          <w:bCs/>
          <w:color w:val="auto"/>
          <w:sz w:val="32"/>
          <w:szCs w:val="32"/>
          <w:rtl/>
        </w:rPr>
        <w:t>נושאים פתוחים</w:t>
      </w:r>
    </w:p>
    <w:p w:rsidR="00C41D51" w:rsidRPr="00233E83" w:rsidRDefault="0046786D" w:rsidP="0046786D">
      <w:pPr>
        <w:pStyle w:val="ListParagraph"/>
        <w:ind w:left="360"/>
        <w:rPr>
          <w:rFonts w:cs="David"/>
          <w:lang w:eastAsia="he-IL"/>
        </w:rPr>
      </w:pPr>
      <w:r>
        <w:rPr>
          <w:rFonts w:cs="David" w:hint="cs"/>
          <w:rtl/>
          <w:lang w:eastAsia="he-IL"/>
        </w:rPr>
        <w:t>אין.</w:t>
      </w:r>
    </w:p>
    <w:sectPr w:rsidR="00C41D51" w:rsidRPr="00233E83" w:rsidSect="00634FF2">
      <w:headerReference w:type="default" r:id="rId13"/>
      <w:footerReference w:type="default" r:id="rId14"/>
      <w:pgSz w:w="11906" w:h="16838"/>
      <w:pgMar w:top="1440" w:right="1440" w:bottom="1440" w:left="1440" w:header="708" w:footer="708" w:gutter="0"/>
      <w:cols w:space="708"/>
      <w:bidi/>
      <w:rtlGutter/>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2" w:author="Michal Moreno" w:date="2015-02-02T12:31:00Z" w:initials="MM">
    <w:p w:rsidR="00F57BE6" w:rsidRDefault="00F57BE6">
      <w:pPr>
        <w:pStyle w:val="CommentText"/>
      </w:pPr>
      <w:r>
        <w:rPr>
          <w:rStyle w:val="CommentReference"/>
        </w:rPr>
        <w:annotationRef/>
      </w:r>
      <w:r>
        <w:rPr>
          <w:rFonts w:cs="David" w:hint="cs"/>
          <w:rtl/>
        </w:rPr>
        <w:t>תוקן בהתאם להערת לקוח מס' 145.</w:t>
      </w:r>
    </w:p>
  </w:comment>
  <w:comment w:id="50" w:author="Michal Moreno" w:date="2015-02-02T12:31:00Z" w:initials="MM">
    <w:p w:rsidR="00F57BE6" w:rsidRDefault="00F57BE6" w:rsidP="008F3050">
      <w:pPr>
        <w:pStyle w:val="CommentText"/>
      </w:pPr>
      <w:r>
        <w:rPr>
          <w:rStyle w:val="CommentReference"/>
        </w:rPr>
        <w:annotationRef/>
      </w:r>
      <w:r>
        <w:rPr>
          <w:rFonts w:cs="David" w:hint="cs"/>
          <w:rtl/>
        </w:rPr>
        <w:t>תוקן בהתאם להערת לקוח מס' 146.</w:t>
      </w:r>
    </w:p>
  </w:comment>
  <w:comment w:id="53" w:author="Michal Moreno" w:date="2015-02-02T12:31:00Z" w:initials="MM">
    <w:p w:rsidR="00F57BE6" w:rsidRDefault="00F57BE6" w:rsidP="009E522C">
      <w:pPr>
        <w:pStyle w:val="CommentText"/>
      </w:pPr>
      <w:r>
        <w:rPr>
          <w:rStyle w:val="CommentReference"/>
        </w:rPr>
        <w:annotationRef/>
      </w:r>
      <w:r>
        <w:rPr>
          <w:rFonts w:cs="David" w:hint="cs"/>
          <w:rtl/>
        </w:rPr>
        <w:t>תוקן בהתאם להערת לקוח מס' 151. הודעת שגיאה במקום התרעה בבדיקת סעיפי ליקוי.</w:t>
      </w:r>
    </w:p>
  </w:comment>
  <w:comment w:id="58" w:author="Michal Moreno" w:date="2015-03-22T10:22:00Z" w:initials="MM">
    <w:p w:rsidR="00963557" w:rsidRDefault="00963557" w:rsidP="00963557">
      <w:pPr>
        <w:pStyle w:val="CommentText"/>
      </w:pPr>
      <w:r>
        <w:rPr>
          <w:rStyle w:val="CommentReference"/>
        </w:rPr>
        <w:annotationRef/>
      </w:r>
      <w:r>
        <w:rPr>
          <w:rFonts w:hint="cs"/>
          <w:rtl/>
        </w:rPr>
        <w:t>הוסר בהתאם להערת לקוח מס' 157.</w:t>
      </w:r>
    </w:p>
  </w:comment>
  <w:comment w:id="68" w:author="Michal Moreno" w:date="2015-02-02T12:31:00Z" w:initials="MM">
    <w:p w:rsidR="00F57BE6" w:rsidRDefault="00F57BE6">
      <w:pPr>
        <w:pStyle w:val="CommentText"/>
      </w:pPr>
      <w:r>
        <w:rPr>
          <w:rStyle w:val="CommentReference"/>
        </w:rPr>
        <w:annotationRef/>
      </w:r>
      <w:r>
        <w:rPr>
          <w:rFonts w:hint="cs"/>
          <w:rtl/>
        </w:rPr>
        <w:t>תוקןב התאם להערת לקוח מס' 148.</w:t>
      </w:r>
    </w:p>
  </w:comment>
  <w:comment w:id="89" w:author="Michal Moreno" w:date="2015-02-02T12:31:00Z" w:initials="MM">
    <w:p w:rsidR="00F57BE6" w:rsidRDefault="00F57BE6" w:rsidP="005D462F">
      <w:pPr>
        <w:pStyle w:val="CommentText"/>
      </w:pPr>
      <w:r>
        <w:rPr>
          <w:rStyle w:val="CommentReference"/>
        </w:rPr>
        <w:annotationRef/>
      </w:r>
      <w:r>
        <w:rPr>
          <w:rFonts w:cs="David" w:hint="cs"/>
          <w:rtl/>
        </w:rPr>
        <w:t>תוקן בהתאם להערת לקוח מס' 151.</w:t>
      </w:r>
    </w:p>
  </w:comment>
  <w:comment w:id="107" w:author="Michal Moreno" w:date="2015-03-22T10:27:00Z" w:initials="MM">
    <w:p w:rsidR="009C19E0" w:rsidRDefault="009C19E0" w:rsidP="009C19E0">
      <w:pPr>
        <w:pStyle w:val="CommentText"/>
      </w:pPr>
      <w:r>
        <w:rPr>
          <w:rStyle w:val="CommentReference"/>
        </w:rPr>
        <w:annotationRef/>
      </w:r>
      <w:r>
        <w:rPr>
          <w:rFonts w:hint="cs"/>
          <w:rtl/>
        </w:rPr>
        <w:t>עודכן בהתאם להעתקת לקוח מס' 1103.</w:t>
      </w:r>
    </w:p>
  </w:comment>
  <w:comment w:id="121" w:author="Michal Moreno" w:date="2015-02-02T12:31:00Z" w:initials="MM">
    <w:p w:rsidR="00F57BE6" w:rsidRDefault="00F57BE6">
      <w:pPr>
        <w:pStyle w:val="CommentText"/>
      </w:pPr>
      <w:r>
        <w:rPr>
          <w:rStyle w:val="CommentReference"/>
        </w:rPr>
        <w:annotationRef/>
      </w:r>
      <w:r>
        <w:rPr>
          <w:rFonts w:hint="cs"/>
          <w:rtl/>
        </w:rPr>
        <w:t xml:space="preserve">תוקן </w:t>
      </w:r>
      <w:r>
        <w:rPr>
          <w:rFonts w:hint="cs"/>
          <w:rtl/>
        </w:rPr>
        <w:t>בהתאם להערת לקוח מס' 803.</w:t>
      </w:r>
    </w:p>
  </w:comment>
  <w:comment w:id="137" w:author="Michal Moreno" w:date="2015-02-02T12:31:00Z" w:initials="MM">
    <w:p w:rsidR="00235198" w:rsidRDefault="00235198" w:rsidP="005D462F">
      <w:pPr>
        <w:pStyle w:val="CommentText"/>
      </w:pPr>
      <w:r>
        <w:rPr>
          <w:rStyle w:val="CommentReference"/>
        </w:rPr>
        <w:annotationRef/>
      </w:r>
      <w:r>
        <w:rPr>
          <w:rFonts w:cs="David" w:hint="cs"/>
          <w:rtl/>
        </w:rPr>
        <w:t>תוקן בהתאם להערת לקוח מס' 151.</w:t>
      </w:r>
    </w:p>
  </w:comment>
  <w:comment w:id="157" w:author="Michal Moreno" w:date="2015-03-22T10:22:00Z" w:initials="MM">
    <w:p w:rsidR="00963557" w:rsidRDefault="00963557">
      <w:pPr>
        <w:pStyle w:val="CommentText"/>
      </w:pPr>
      <w:r>
        <w:rPr>
          <w:rStyle w:val="CommentReference"/>
        </w:rPr>
        <w:annotationRef/>
      </w:r>
      <w:r>
        <w:rPr>
          <w:rFonts w:hint="cs"/>
          <w:rtl/>
        </w:rPr>
        <w:t xml:space="preserve">עודכן בהתאם להערת לקוח מס' 157 </w:t>
      </w:r>
      <w:r>
        <w:rPr>
          <w:rtl/>
        </w:rPr>
        <w:t>–</w:t>
      </w:r>
      <w:r>
        <w:rPr>
          <w:rFonts w:hint="cs"/>
          <w:rtl/>
        </w:rPr>
        <w:t>הסרה של חיפוש משתתף בועדה באמצעות טבלה, שינוי להזנה בלבד.</w:t>
      </w:r>
    </w:p>
  </w:comment>
  <w:comment w:id="212" w:author="Michal Moreno" w:date="2015-02-02T12:31:00Z" w:initials="MM">
    <w:p w:rsidR="00F57BE6" w:rsidRDefault="00F57BE6">
      <w:pPr>
        <w:pStyle w:val="CommentText"/>
      </w:pPr>
      <w:r>
        <w:rPr>
          <w:rStyle w:val="CommentReference"/>
        </w:rPr>
        <w:annotationRef/>
      </w:r>
      <w:r>
        <w:rPr>
          <w:rFonts w:hint="cs"/>
          <w:rtl/>
        </w:rPr>
        <w:t>תוקן בהתאם להערת לקוח מס' 154.</w:t>
      </w:r>
    </w:p>
  </w:comment>
  <w:comment w:id="219" w:author="Michal Moreno" w:date="2015-02-02T12:31:00Z" w:initials="MM">
    <w:p w:rsidR="00F57BE6" w:rsidRDefault="00F57BE6" w:rsidP="00F32721">
      <w:pPr>
        <w:pStyle w:val="CommentText"/>
      </w:pPr>
      <w:r>
        <w:rPr>
          <w:rStyle w:val="CommentReference"/>
        </w:rPr>
        <w:annotationRef/>
      </w:r>
      <w:r>
        <w:rPr>
          <w:rFonts w:cs="David" w:hint="cs"/>
          <w:rtl/>
        </w:rPr>
        <w:t>תוקן בהתאם להערת לקוח מס' 155.</w:t>
      </w:r>
    </w:p>
  </w:comment>
  <w:comment w:id="221" w:author="Michal Moreno" w:date="2015-02-02T12:31:00Z" w:initials="MM">
    <w:p w:rsidR="00F57BE6" w:rsidRDefault="00F57BE6">
      <w:pPr>
        <w:pStyle w:val="CommentText"/>
      </w:pPr>
      <w:r>
        <w:rPr>
          <w:rStyle w:val="CommentReference"/>
        </w:rPr>
        <w:annotationRef/>
      </w:r>
      <w:r>
        <w:rPr>
          <w:rFonts w:cs="David" w:hint="cs"/>
          <w:rtl/>
        </w:rPr>
        <w:t>תוקן בהתאם להערת לקוח מס' 155.</w:t>
      </w:r>
    </w:p>
  </w:comment>
  <w:comment w:id="227" w:author="Michal Moreno" w:date="2015-02-02T12:31:00Z" w:initials="MM">
    <w:p w:rsidR="00DC7288" w:rsidRDefault="00DC7288">
      <w:pPr>
        <w:pStyle w:val="CommentText"/>
      </w:pPr>
      <w:r>
        <w:rPr>
          <w:rStyle w:val="CommentReference"/>
        </w:rPr>
        <w:annotationRef/>
      </w:r>
      <w:r>
        <w:rPr>
          <w:rFonts w:hint="cs"/>
          <w:rtl/>
        </w:rPr>
        <w:t>תוקן בהתאם להערת לקוח מס' 804.</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F8F1C3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E3E" w:rsidRDefault="009A1E3E" w:rsidP="000275D4">
      <w:r>
        <w:separator/>
      </w:r>
    </w:p>
  </w:endnote>
  <w:endnote w:type="continuationSeparator" w:id="0">
    <w:p w:rsidR="009A1E3E" w:rsidRDefault="009A1E3E" w:rsidP="00027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E6" w:rsidRPr="0032454F" w:rsidRDefault="00F57BE6"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67970"/>
                  </a:xfrm>
                  <a:prstGeom prst="rect">
                    <a:avLst/>
                  </a:prstGeom>
                  <a:noFill/>
                  <a:ln>
                    <a:noFill/>
                  </a:ln>
                </pic:spPr>
              </pic:pic>
            </a:graphicData>
          </a:graphic>
        </wp:anchor>
      </w:drawing>
    </w:r>
    <w:r w:rsidR="00E614ED" w:rsidRPr="00E614ED">
      <w:rPr>
        <w:rFonts w:ascii="Times New Roman" w:hAnsi="Times New Roman" w:cs="David"/>
        <w:noProof/>
        <w:sz w:val="18"/>
        <w:lang w:bidi="he-IL"/>
      </w:rPr>
      <w:pict>
        <v:line id="Straight Connector 7" o:spid="_x0000_s2049" style="position:absolute;left:0;text-align:left;z-index:251661312;visibility:visible;mso-position-horizontal-relative:text;mso-position-vertical-relative:text;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w:r>
    <w:r w:rsidRPr="009C4100">
      <w:rPr>
        <w:rFonts w:ascii="Arial" w:hAnsi="Arial" w:cs="Arial"/>
        <w:sz w:val="16"/>
        <w:szCs w:val="16"/>
        <w:rtl/>
        <w:lang w:bidi="he-IL"/>
      </w:rPr>
      <w:t xml:space="preserve">היולט פקרד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r w:rsidRPr="009C4100">
      <w:rPr>
        <w:rFonts w:ascii="Arial" w:hAnsi="Arial" w:cs="Arial"/>
        <w:sz w:val="16"/>
        <w:szCs w:val="16"/>
        <w:rtl/>
        <w:lang w:bidi="he-IL"/>
      </w:rPr>
      <w:t>בע</w:t>
    </w:r>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E3E" w:rsidRDefault="009A1E3E" w:rsidP="000275D4">
      <w:r>
        <w:separator/>
      </w:r>
    </w:p>
  </w:footnote>
  <w:footnote w:type="continuationSeparator" w:id="0">
    <w:p w:rsidR="009A1E3E" w:rsidRDefault="009A1E3E" w:rsidP="0002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BE6" w:rsidRPr="00262713" w:rsidRDefault="00F57BE6" w:rsidP="00D655CE">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1475" cy="373859"/>
                  </a:xfrm>
                  <a:prstGeom prst="rect">
                    <a:avLst/>
                  </a:prstGeom>
                  <a:noFill/>
                  <a:ln>
                    <a:noFill/>
                  </a:ln>
                </pic:spPr>
              </pic:pic>
            </a:graphicData>
          </a:graphic>
        </wp:anchor>
      </w:drawing>
    </w:r>
    <w:r>
      <w:rPr>
        <w:rFonts w:cs="David" w:hint="cs"/>
        <w:sz w:val="18"/>
        <w:szCs w:val="20"/>
        <w:rtl/>
        <w:lang w:eastAsia="he-IL"/>
      </w:rPr>
      <w:t xml:space="preserve">מסמך אפיון תהליך ועדה רפואית למערכת </w:t>
    </w:r>
    <w:r w:rsidRPr="00262713">
      <w:rPr>
        <w:rFonts w:cs="David" w:hint="cs"/>
        <w:sz w:val="18"/>
        <w:szCs w:val="20"/>
        <w:rtl/>
        <w:lang w:eastAsia="he-IL"/>
      </w:rPr>
      <w:t>רשומה רפואית ממוחשבת עבור צה"ל</w:t>
    </w:r>
  </w:p>
  <w:p w:rsidR="00F57BE6" w:rsidRPr="000275D4" w:rsidRDefault="00F57BE6" w:rsidP="008871A6">
    <w:pPr>
      <w:pStyle w:val="Header"/>
      <w:jc w:val="center"/>
      <w:rPr>
        <w:rFonts w:cs="David"/>
        <w:sz w:val="18"/>
        <w:szCs w:val="20"/>
        <w:lang w:eastAsia="he-IL"/>
      </w:rPr>
    </w:pPr>
    <w:r>
      <w:rPr>
        <w:rFonts w:cs="David" w:hint="cs"/>
        <w:sz w:val="18"/>
        <w:szCs w:val="20"/>
        <w:rtl/>
        <w:lang w:eastAsia="he-IL"/>
      </w:rPr>
      <w:t xml:space="preserve">מהדורה </w:t>
    </w:r>
    <w:del w:id="283" w:author="Michal Moreno" w:date="2014-10-14T15:59:00Z">
      <w:r w:rsidDel="006F2307">
        <w:rPr>
          <w:rFonts w:cs="David" w:hint="cs"/>
          <w:sz w:val="18"/>
          <w:szCs w:val="20"/>
          <w:rtl/>
          <w:lang w:eastAsia="he-IL"/>
        </w:rPr>
        <w:delText>1</w:delText>
      </w:r>
    </w:del>
    <w:ins w:id="284" w:author="Michal Moreno" w:date="2015-03-22T10:09:00Z">
      <w:r w:rsidR="008871A6">
        <w:rPr>
          <w:rFonts w:cs="David" w:hint="cs"/>
          <w:sz w:val="18"/>
          <w:szCs w:val="20"/>
          <w:rtl/>
          <w:lang w:eastAsia="he-IL"/>
        </w:rPr>
        <w:t>5</w:t>
      </w:r>
    </w:ins>
    <w:r>
      <w:rPr>
        <w:rFonts w:cs="David" w:hint="cs"/>
        <w:sz w:val="18"/>
        <w:szCs w:val="20"/>
        <w:rtl/>
        <w:lang w:eastAsia="he-IL"/>
      </w:rPr>
      <w:t>.0</w:t>
    </w:r>
    <w:r>
      <w:rPr>
        <w:rFonts w:cs="David"/>
        <w:sz w:val="18"/>
        <w:szCs w:val="20"/>
        <w:rtl/>
        <w:lang w:eastAsia="he-IL"/>
      </w:rPr>
      <w:tab/>
    </w:r>
    <w:r>
      <w:rPr>
        <w:rFonts w:cs="David" w:hint="cs"/>
        <w:sz w:val="18"/>
        <w:szCs w:val="20"/>
        <w:rtl/>
        <w:lang w:eastAsia="he-IL"/>
      </w:rPr>
      <w:t xml:space="preserve">תאריך שינוי אחרון: </w:t>
    </w:r>
    <w:del w:id="285" w:author="Michal Moreno" w:date="2014-10-13T18:30:00Z">
      <w:r w:rsidDel="00AA2271">
        <w:rPr>
          <w:rFonts w:cs="David" w:hint="cs"/>
          <w:sz w:val="18"/>
          <w:szCs w:val="20"/>
          <w:rtl/>
          <w:lang w:eastAsia="he-IL"/>
        </w:rPr>
        <w:delText>01/09</w:delText>
      </w:r>
    </w:del>
    <w:ins w:id="286" w:author="Michal Moreno" w:date="2015-03-22T10:09:00Z">
      <w:r w:rsidR="008871A6">
        <w:rPr>
          <w:rFonts w:cs="David" w:hint="cs"/>
          <w:sz w:val="18"/>
          <w:szCs w:val="20"/>
          <w:rtl/>
          <w:lang w:eastAsia="he-IL"/>
        </w:rPr>
        <w:t>22/03</w:t>
      </w:r>
    </w:ins>
    <w:ins w:id="287" w:author="Michal Moreno" w:date="2015-02-02T12:31:00Z">
      <w:r w:rsidR="0029275D">
        <w:rPr>
          <w:rFonts w:cs="David" w:hint="cs"/>
          <w:sz w:val="18"/>
          <w:szCs w:val="20"/>
          <w:rtl/>
          <w:lang w:eastAsia="he-IL"/>
        </w:rPr>
        <w:t>/2015</w:t>
      </w:r>
    </w:ins>
    <w:del w:id="288" w:author="Michal Moreno" w:date="2014-11-23T17:56:00Z">
      <w:r w:rsidDel="00A52679">
        <w:rPr>
          <w:rFonts w:cs="David" w:hint="cs"/>
          <w:sz w:val="18"/>
          <w:szCs w:val="20"/>
          <w:rtl/>
          <w:lang w:eastAsia="he-IL"/>
        </w:rPr>
        <w:delText>/</w:delText>
      </w:r>
    </w:del>
    <w:del w:id="289" w:author="Michal Moreno" w:date="2015-02-02T12:31:00Z">
      <w:r w:rsidDel="0029275D">
        <w:rPr>
          <w:rFonts w:cs="David" w:hint="cs"/>
          <w:sz w:val="18"/>
          <w:szCs w:val="20"/>
          <w:rtl/>
          <w:lang w:eastAsia="he-IL"/>
        </w:rPr>
        <w:delText>2014</w:delText>
      </w:r>
    </w:del>
    <w:r w:rsidRPr="00262713">
      <w:rPr>
        <w:rFonts w:cs="David" w:hint="cs"/>
        <w:sz w:val="18"/>
        <w:szCs w:val="20"/>
        <w:rtl/>
        <w:lang w:eastAsia="he-IL"/>
      </w:rPr>
      <w:tab/>
      <w:t xml:space="preserve">עמוד </w:t>
    </w:r>
    <w:r w:rsidR="00E614ED"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00E614ED" w:rsidRPr="00262713">
      <w:rPr>
        <w:rFonts w:cs="David"/>
        <w:sz w:val="18"/>
        <w:szCs w:val="20"/>
        <w:rtl/>
        <w:lang w:eastAsia="he-IL"/>
      </w:rPr>
      <w:fldChar w:fldCharType="separate"/>
    </w:r>
    <w:r w:rsidR="005071FB">
      <w:rPr>
        <w:rFonts w:cs="David"/>
        <w:noProof/>
        <w:sz w:val="18"/>
        <w:szCs w:val="20"/>
        <w:rtl/>
        <w:lang w:eastAsia="he-IL"/>
      </w:rPr>
      <w:t>2</w:t>
    </w:r>
    <w:r w:rsidR="00E614ED"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00E614ED"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00E614ED" w:rsidRPr="00262713">
      <w:rPr>
        <w:rFonts w:cs="David"/>
        <w:sz w:val="18"/>
        <w:szCs w:val="20"/>
        <w:rtl/>
        <w:lang w:eastAsia="he-IL"/>
      </w:rPr>
      <w:fldChar w:fldCharType="separate"/>
    </w:r>
    <w:r w:rsidR="005071FB">
      <w:rPr>
        <w:rFonts w:cs="David"/>
        <w:noProof/>
        <w:sz w:val="18"/>
        <w:szCs w:val="20"/>
        <w:rtl/>
        <w:lang w:eastAsia="he-IL"/>
      </w:rPr>
      <w:t>10</w:t>
    </w:r>
    <w:r w:rsidR="00E614ED" w:rsidRPr="00262713">
      <w:rPr>
        <w:rFonts w:cs="David"/>
        <w:sz w:val="18"/>
        <w:szCs w:val="20"/>
        <w:rtl/>
        <w:lang w:eastAsia="he-IL"/>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CD4397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2D24E14"/>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5D40328B"/>
    <w:multiLevelType w:val="hybridMultilevel"/>
    <w:tmpl w:val="7402D8BE"/>
    <w:lvl w:ilvl="0" w:tplc="9FC8691A">
      <w:start w:val="400"/>
      <w:numFmt w:val="bullet"/>
      <w:lvlText w:val="-"/>
      <w:lvlJc w:val="left"/>
      <w:pPr>
        <w:ind w:left="720" w:hanging="360"/>
      </w:pPr>
      <w:rPr>
        <w:rFonts w:ascii="Times New Roman" w:eastAsia="Times New Roman" w:hAnsi="Times New Roman"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D9787F"/>
    <w:multiLevelType w:val="hybridMultilevel"/>
    <w:tmpl w:val="C2DAD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CD41F2"/>
    <w:multiLevelType w:val="hybridMultilevel"/>
    <w:tmpl w:val="3C202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D834DC9"/>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4"/>
  </w:num>
  <w:num w:numId="5">
    <w:abstractNumId w:val="2"/>
  </w:num>
  <w:num w:numId="6">
    <w:abstractNumId w:val="3"/>
  </w:num>
  <w:num w:numId="7">
    <w:abstractNumId w:val="5"/>
  </w:num>
  <w:num w:numId="8">
    <w:abstractNumId w:val="8"/>
  </w:num>
  <w:num w:numId="9">
    <w:abstractNumId w:val="6"/>
  </w:num>
  <w:num w:numId="1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porta, Eyal">
    <w15:presenceInfo w15:providerId="AD" w15:userId="S-1-5-21-1957994488-842925246-40105171-170496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hdrShapeDefaults>
    <o:shapedefaults v:ext="edit" spidmax="32770"/>
    <o:shapelayout v:ext="edit">
      <o:idmap v:ext="edit" data="2"/>
    </o:shapelayout>
  </w:hdrShapeDefaults>
  <w:footnotePr>
    <w:footnote w:id="-1"/>
    <w:footnote w:id="0"/>
  </w:footnotePr>
  <w:endnotePr>
    <w:endnote w:id="-1"/>
    <w:endnote w:id="0"/>
  </w:endnotePr>
  <w:compat/>
  <w:rsids>
    <w:rsidRoot w:val="00FF7EB0"/>
    <w:rsid w:val="00000009"/>
    <w:rsid w:val="00001DE8"/>
    <w:rsid w:val="00002175"/>
    <w:rsid w:val="000047E5"/>
    <w:rsid w:val="000275D4"/>
    <w:rsid w:val="000355DD"/>
    <w:rsid w:val="00042A59"/>
    <w:rsid w:val="000542F0"/>
    <w:rsid w:val="00066381"/>
    <w:rsid w:val="00070CFF"/>
    <w:rsid w:val="00072C5D"/>
    <w:rsid w:val="0007581E"/>
    <w:rsid w:val="00083D68"/>
    <w:rsid w:val="00092AC9"/>
    <w:rsid w:val="000B1EF0"/>
    <w:rsid w:val="000B4523"/>
    <w:rsid w:val="000B53C1"/>
    <w:rsid w:val="000B61AD"/>
    <w:rsid w:val="000B68A8"/>
    <w:rsid w:val="000C7771"/>
    <w:rsid w:val="000D7B35"/>
    <w:rsid w:val="000E2E44"/>
    <w:rsid w:val="000E7C1B"/>
    <w:rsid w:val="000F4BE1"/>
    <w:rsid w:val="000F5539"/>
    <w:rsid w:val="000F7C8F"/>
    <w:rsid w:val="001060E6"/>
    <w:rsid w:val="0012044F"/>
    <w:rsid w:val="00131A8B"/>
    <w:rsid w:val="00133BE8"/>
    <w:rsid w:val="00142BF7"/>
    <w:rsid w:val="00143AAC"/>
    <w:rsid w:val="00145E5C"/>
    <w:rsid w:val="00150585"/>
    <w:rsid w:val="001518EC"/>
    <w:rsid w:val="001552C0"/>
    <w:rsid w:val="00166996"/>
    <w:rsid w:val="00177591"/>
    <w:rsid w:val="00193DA9"/>
    <w:rsid w:val="001950FD"/>
    <w:rsid w:val="00196743"/>
    <w:rsid w:val="00197C27"/>
    <w:rsid w:val="001A55ED"/>
    <w:rsid w:val="001B5F51"/>
    <w:rsid w:val="001B7C33"/>
    <w:rsid w:val="001C0352"/>
    <w:rsid w:val="001C0E57"/>
    <w:rsid w:val="001C2BE2"/>
    <w:rsid w:val="001D16C5"/>
    <w:rsid w:val="001E05BB"/>
    <w:rsid w:val="001E37E4"/>
    <w:rsid w:val="001F0766"/>
    <w:rsid w:val="0020469D"/>
    <w:rsid w:val="00233E83"/>
    <w:rsid w:val="00235198"/>
    <w:rsid w:val="0023627C"/>
    <w:rsid w:val="00243249"/>
    <w:rsid w:val="00243C4C"/>
    <w:rsid w:val="00256F01"/>
    <w:rsid w:val="00281C6F"/>
    <w:rsid w:val="00292224"/>
    <w:rsid w:val="0029275D"/>
    <w:rsid w:val="002975FA"/>
    <w:rsid w:val="002B1909"/>
    <w:rsid w:val="002B5C87"/>
    <w:rsid w:val="002C1A77"/>
    <w:rsid w:val="002F322F"/>
    <w:rsid w:val="0030796C"/>
    <w:rsid w:val="0031111E"/>
    <w:rsid w:val="00315347"/>
    <w:rsid w:val="0031733E"/>
    <w:rsid w:val="0032014A"/>
    <w:rsid w:val="0032454F"/>
    <w:rsid w:val="0032488E"/>
    <w:rsid w:val="003375FC"/>
    <w:rsid w:val="00337F7C"/>
    <w:rsid w:val="003477E9"/>
    <w:rsid w:val="0036087C"/>
    <w:rsid w:val="003671A8"/>
    <w:rsid w:val="00370FFD"/>
    <w:rsid w:val="00374094"/>
    <w:rsid w:val="00374A58"/>
    <w:rsid w:val="003767D8"/>
    <w:rsid w:val="003821A2"/>
    <w:rsid w:val="00382B90"/>
    <w:rsid w:val="003909F1"/>
    <w:rsid w:val="003A4912"/>
    <w:rsid w:val="003B3E23"/>
    <w:rsid w:val="003D0F84"/>
    <w:rsid w:val="003E6CA8"/>
    <w:rsid w:val="003F076E"/>
    <w:rsid w:val="003F20C7"/>
    <w:rsid w:val="004002B7"/>
    <w:rsid w:val="004004D8"/>
    <w:rsid w:val="004153E9"/>
    <w:rsid w:val="00423B23"/>
    <w:rsid w:val="004462E0"/>
    <w:rsid w:val="0045700B"/>
    <w:rsid w:val="0046786D"/>
    <w:rsid w:val="00490C3A"/>
    <w:rsid w:val="00494CB5"/>
    <w:rsid w:val="004B104F"/>
    <w:rsid w:val="004C234F"/>
    <w:rsid w:val="004C6F2D"/>
    <w:rsid w:val="004D1C18"/>
    <w:rsid w:val="004E288D"/>
    <w:rsid w:val="005071FB"/>
    <w:rsid w:val="00520794"/>
    <w:rsid w:val="00523F75"/>
    <w:rsid w:val="005311D3"/>
    <w:rsid w:val="00534A9D"/>
    <w:rsid w:val="005377B8"/>
    <w:rsid w:val="00562F2E"/>
    <w:rsid w:val="00575B45"/>
    <w:rsid w:val="005976AB"/>
    <w:rsid w:val="005B112A"/>
    <w:rsid w:val="005B1A80"/>
    <w:rsid w:val="005C01E1"/>
    <w:rsid w:val="005C40CB"/>
    <w:rsid w:val="005D031E"/>
    <w:rsid w:val="005D462F"/>
    <w:rsid w:val="005D5A2B"/>
    <w:rsid w:val="005E4ECF"/>
    <w:rsid w:val="005F1432"/>
    <w:rsid w:val="005F42A4"/>
    <w:rsid w:val="005F4F2C"/>
    <w:rsid w:val="00600E21"/>
    <w:rsid w:val="006059A5"/>
    <w:rsid w:val="00605C8A"/>
    <w:rsid w:val="006061C3"/>
    <w:rsid w:val="00614535"/>
    <w:rsid w:val="00622B5C"/>
    <w:rsid w:val="00634FF2"/>
    <w:rsid w:val="00642954"/>
    <w:rsid w:val="00646A94"/>
    <w:rsid w:val="0065250A"/>
    <w:rsid w:val="00652D92"/>
    <w:rsid w:val="0065436D"/>
    <w:rsid w:val="0065644C"/>
    <w:rsid w:val="00660E82"/>
    <w:rsid w:val="0068141D"/>
    <w:rsid w:val="006C27EF"/>
    <w:rsid w:val="006D3E19"/>
    <w:rsid w:val="006D7CFE"/>
    <w:rsid w:val="006F2307"/>
    <w:rsid w:val="006F5530"/>
    <w:rsid w:val="006F6908"/>
    <w:rsid w:val="007062EC"/>
    <w:rsid w:val="00712697"/>
    <w:rsid w:val="007160DB"/>
    <w:rsid w:val="007204A7"/>
    <w:rsid w:val="0072210C"/>
    <w:rsid w:val="00733112"/>
    <w:rsid w:val="00744295"/>
    <w:rsid w:val="007626C8"/>
    <w:rsid w:val="0077410D"/>
    <w:rsid w:val="0077688B"/>
    <w:rsid w:val="00777100"/>
    <w:rsid w:val="00777369"/>
    <w:rsid w:val="007843A8"/>
    <w:rsid w:val="007A1935"/>
    <w:rsid w:val="007A2209"/>
    <w:rsid w:val="007A3D4D"/>
    <w:rsid w:val="007B365C"/>
    <w:rsid w:val="007B5543"/>
    <w:rsid w:val="007B6FE4"/>
    <w:rsid w:val="007D4E8D"/>
    <w:rsid w:val="007D55DA"/>
    <w:rsid w:val="007E388A"/>
    <w:rsid w:val="007E71C4"/>
    <w:rsid w:val="007E7D98"/>
    <w:rsid w:val="007F164A"/>
    <w:rsid w:val="007F17F9"/>
    <w:rsid w:val="0080127F"/>
    <w:rsid w:val="00801FB6"/>
    <w:rsid w:val="00804953"/>
    <w:rsid w:val="008100D1"/>
    <w:rsid w:val="008105B6"/>
    <w:rsid w:val="00812E73"/>
    <w:rsid w:val="00823AE0"/>
    <w:rsid w:val="00841A3A"/>
    <w:rsid w:val="00843DAD"/>
    <w:rsid w:val="0084414E"/>
    <w:rsid w:val="00850CD8"/>
    <w:rsid w:val="00855111"/>
    <w:rsid w:val="00856062"/>
    <w:rsid w:val="00860DAD"/>
    <w:rsid w:val="00861A61"/>
    <w:rsid w:val="00865862"/>
    <w:rsid w:val="008670CD"/>
    <w:rsid w:val="0086727F"/>
    <w:rsid w:val="0086762A"/>
    <w:rsid w:val="00875DC1"/>
    <w:rsid w:val="00880C5E"/>
    <w:rsid w:val="008871A6"/>
    <w:rsid w:val="00887610"/>
    <w:rsid w:val="008A06B2"/>
    <w:rsid w:val="008B12E7"/>
    <w:rsid w:val="008B2DC6"/>
    <w:rsid w:val="008B7C2E"/>
    <w:rsid w:val="008D1A58"/>
    <w:rsid w:val="008D510E"/>
    <w:rsid w:val="008E5C6E"/>
    <w:rsid w:val="008F1E6C"/>
    <w:rsid w:val="008F3050"/>
    <w:rsid w:val="0090296E"/>
    <w:rsid w:val="00903308"/>
    <w:rsid w:val="00904A56"/>
    <w:rsid w:val="00906542"/>
    <w:rsid w:val="00910329"/>
    <w:rsid w:val="0091588E"/>
    <w:rsid w:val="0091679C"/>
    <w:rsid w:val="00933511"/>
    <w:rsid w:val="0094205B"/>
    <w:rsid w:val="00951E92"/>
    <w:rsid w:val="009520C6"/>
    <w:rsid w:val="009569E4"/>
    <w:rsid w:val="00963557"/>
    <w:rsid w:val="00963588"/>
    <w:rsid w:val="0097602E"/>
    <w:rsid w:val="009868DA"/>
    <w:rsid w:val="0098706D"/>
    <w:rsid w:val="009A1E3E"/>
    <w:rsid w:val="009A6711"/>
    <w:rsid w:val="009B449C"/>
    <w:rsid w:val="009B5C27"/>
    <w:rsid w:val="009B7EA9"/>
    <w:rsid w:val="009C16A9"/>
    <w:rsid w:val="009C19E0"/>
    <w:rsid w:val="009C45F4"/>
    <w:rsid w:val="009D6428"/>
    <w:rsid w:val="009E1A8A"/>
    <w:rsid w:val="009E522C"/>
    <w:rsid w:val="009F30F3"/>
    <w:rsid w:val="00A020CB"/>
    <w:rsid w:val="00A23C1C"/>
    <w:rsid w:val="00A41DB2"/>
    <w:rsid w:val="00A50C26"/>
    <w:rsid w:val="00A52679"/>
    <w:rsid w:val="00A55A4D"/>
    <w:rsid w:val="00A62500"/>
    <w:rsid w:val="00A67D81"/>
    <w:rsid w:val="00A7187D"/>
    <w:rsid w:val="00A8103F"/>
    <w:rsid w:val="00A8723E"/>
    <w:rsid w:val="00A966BA"/>
    <w:rsid w:val="00AA2271"/>
    <w:rsid w:val="00AA2E2F"/>
    <w:rsid w:val="00AA6346"/>
    <w:rsid w:val="00AB2B2F"/>
    <w:rsid w:val="00AC01EB"/>
    <w:rsid w:val="00AD53C8"/>
    <w:rsid w:val="00AD544B"/>
    <w:rsid w:val="00AD5DE4"/>
    <w:rsid w:val="00AE1A03"/>
    <w:rsid w:val="00AF3D27"/>
    <w:rsid w:val="00AF507A"/>
    <w:rsid w:val="00AF7790"/>
    <w:rsid w:val="00B10D71"/>
    <w:rsid w:val="00B11971"/>
    <w:rsid w:val="00B20226"/>
    <w:rsid w:val="00B2185B"/>
    <w:rsid w:val="00B276D5"/>
    <w:rsid w:val="00B36E80"/>
    <w:rsid w:val="00B4708D"/>
    <w:rsid w:val="00B4793D"/>
    <w:rsid w:val="00B51280"/>
    <w:rsid w:val="00B53246"/>
    <w:rsid w:val="00B6528A"/>
    <w:rsid w:val="00B760BA"/>
    <w:rsid w:val="00B85141"/>
    <w:rsid w:val="00B85688"/>
    <w:rsid w:val="00B869FD"/>
    <w:rsid w:val="00B87965"/>
    <w:rsid w:val="00BA0848"/>
    <w:rsid w:val="00BB25CB"/>
    <w:rsid w:val="00BC4615"/>
    <w:rsid w:val="00BC4E75"/>
    <w:rsid w:val="00BD0CDC"/>
    <w:rsid w:val="00BD1EA1"/>
    <w:rsid w:val="00C202CF"/>
    <w:rsid w:val="00C26971"/>
    <w:rsid w:val="00C30CBD"/>
    <w:rsid w:val="00C3558E"/>
    <w:rsid w:val="00C3749F"/>
    <w:rsid w:val="00C41D51"/>
    <w:rsid w:val="00C4277C"/>
    <w:rsid w:val="00C50672"/>
    <w:rsid w:val="00C6782C"/>
    <w:rsid w:val="00C74C95"/>
    <w:rsid w:val="00C7581A"/>
    <w:rsid w:val="00C76249"/>
    <w:rsid w:val="00C80F84"/>
    <w:rsid w:val="00C81DBE"/>
    <w:rsid w:val="00C82324"/>
    <w:rsid w:val="00C96F2B"/>
    <w:rsid w:val="00CB3299"/>
    <w:rsid w:val="00CB5618"/>
    <w:rsid w:val="00CD40C8"/>
    <w:rsid w:val="00CD600C"/>
    <w:rsid w:val="00CE0DB6"/>
    <w:rsid w:val="00CF1F3C"/>
    <w:rsid w:val="00CF5017"/>
    <w:rsid w:val="00CF5EBB"/>
    <w:rsid w:val="00CF78A6"/>
    <w:rsid w:val="00D05F8A"/>
    <w:rsid w:val="00D13142"/>
    <w:rsid w:val="00D20D2A"/>
    <w:rsid w:val="00D22708"/>
    <w:rsid w:val="00D26924"/>
    <w:rsid w:val="00D655CE"/>
    <w:rsid w:val="00D6728E"/>
    <w:rsid w:val="00D717B8"/>
    <w:rsid w:val="00D93E3C"/>
    <w:rsid w:val="00D97C61"/>
    <w:rsid w:val="00DA0AE6"/>
    <w:rsid w:val="00DA3956"/>
    <w:rsid w:val="00DA3F68"/>
    <w:rsid w:val="00DA6113"/>
    <w:rsid w:val="00DB2E7D"/>
    <w:rsid w:val="00DC702D"/>
    <w:rsid w:val="00DC7288"/>
    <w:rsid w:val="00DE093C"/>
    <w:rsid w:val="00DE68B9"/>
    <w:rsid w:val="00DF3A81"/>
    <w:rsid w:val="00DF3B97"/>
    <w:rsid w:val="00E03335"/>
    <w:rsid w:val="00E10507"/>
    <w:rsid w:val="00E1639C"/>
    <w:rsid w:val="00E2016F"/>
    <w:rsid w:val="00E2471F"/>
    <w:rsid w:val="00E2520E"/>
    <w:rsid w:val="00E268D3"/>
    <w:rsid w:val="00E325FB"/>
    <w:rsid w:val="00E367BC"/>
    <w:rsid w:val="00E43B74"/>
    <w:rsid w:val="00E554BD"/>
    <w:rsid w:val="00E56292"/>
    <w:rsid w:val="00E608B2"/>
    <w:rsid w:val="00E614ED"/>
    <w:rsid w:val="00E675D5"/>
    <w:rsid w:val="00E80CE2"/>
    <w:rsid w:val="00E937AB"/>
    <w:rsid w:val="00EA6960"/>
    <w:rsid w:val="00EC2B28"/>
    <w:rsid w:val="00EC4F39"/>
    <w:rsid w:val="00ED14CF"/>
    <w:rsid w:val="00EE1B12"/>
    <w:rsid w:val="00EE6C66"/>
    <w:rsid w:val="00EF3C5F"/>
    <w:rsid w:val="00F133AC"/>
    <w:rsid w:val="00F1600F"/>
    <w:rsid w:val="00F30537"/>
    <w:rsid w:val="00F32721"/>
    <w:rsid w:val="00F57BE6"/>
    <w:rsid w:val="00F6055B"/>
    <w:rsid w:val="00F619DD"/>
    <w:rsid w:val="00F64774"/>
    <w:rsid w:val="00F704F5"/>
    <w:rsid w:val="00F742A9"/>
    <w:rsid w:val="00F75952"/>
    <w:rsid w:val="00F759FF"/>
    <w:rsid w:val="00F85535"/>
    <w:rsid w:val="00F87787"/>
    <w:rsid w:val="00F972F5"/>
    <w:rsid w:val="00FA06FB"/>
    <w:rsid w:val="00FA502E"/>
    <w:rsid w:val="00FB1FAE"/>
    <w:rsid w:val="00FB5492"/>
    <w:rsid w:val="00FC6FCF"/>
    <w:rsid w:val="00FD3945"/>
    <w:rsid w:val="00FF0542"/>
    <w:rsid w:val="00FF7EB0"/>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E288D"/>
    <w:pPr>
      <w:ind w:left="720"/>
      <w:contextualSpacing/>
    </w:pPr>
  </w:style>
  <w:style w:type="character" w:styleId="Hyperlink">
    <w:name w:val="Hyperlink"/>
    <w:basedOn w:val="DefaultParagraphFont"/>
    <w:uiPriority w:val="99"/>
    <w:unhideWhenUsed/>
    <w:rsid w:val="00002175"/>
    <w:rPr>
      <w:color w:val="0563C1" w:themeColor="hyperlink"/>
      <w:u w:val="single"/>
    </w:rPr>
  </w:style>
  <w:style w:type="character" w:styleId="FollowedHyperlink">
    <w:name w:val="FollowedHyperlink"/>
    <w:basedOn w:val="DefaultParagraphFont"/>
    <w:uiPriority w:val="99"/>
    <w:semiHidden/>
    <w:unhideWhenUsed/>
    <w:rsid w:val="00002175"/>
    <w:rPr>
      <w:color w:val="954F72" w:themeColor="followedHyperlink"/>
      <w:u w:val="single"/>
    </w:rPr>
  </w:style>
  <w:style w:type="character" w:styleId="CommentReference">
    <w:name w:val="annotation reference"/>
    <w:basedOn w:val="DefaultParagraphFont"/>
    <w:uiPriority w:val="99"/>
    <w:semiHidden/>
    <w:unhideWhenUsed/>
    <w:rsid w:val="0032014A"/>
    <w:rPr>
      <w:sz w:val="16"/>
      <w:szCs w:val="16"/>
    </w:rPr>
  </w:style>
  <w:style w:type="paragraph" w:styleId="CommentText">
    <w:name w:val="annotation text"/>
    <w:basedOn w:val="Normal"/>
    <w:link w:val="CommentTextChar"/>
    <w:uiPriority w:val="99"/>
    <w:semiHidden/>
    <w:unhideWhenUsed/>
    <w:rsid w:val="0032014A"/>
    <w:rPr>
      <w:sz w:val="20"/>
      <w:szCs w:val="20"/>
    </w:rPr>
  </w:style>
  <w:style w:type="character" w:customStyle="1" w:styleId="CommentTextChar">
    <w:name w:val="Comment Text Char"/>
    <w:basedOn w:val="DefaultParagraphFont"/>
    <w:link w:val="CommentText"/>
    <w:uiPriority w:val="99"/>
    <w:semiHidden/>
    <w:rsid w:val="0032014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014A"/>
    <w:rPr>
      <w:b/>
      <w:bCs/>
    </w:rPr>
  </w:style>
  <w:style w:type="character" w:customStyle="1" w:styleId="CommentSubjectChar">
    <w:name w:val="Comment Subject Char"/>
    <w:basedOn w:val="CommentTextChar"/>
    <w:link w:val="CommentSubject"/>
    <w:uiPriority w:val="99"/>
    <w:semiHidden/>
    <w:rsid w:val="0032014A"/>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201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2014A"/>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21588499">
      <w:bodyDiv w:val="1"/>
      <w:marLeft w:val="0"/>
      <w:marRight w:val="0"/>
      <w:marTop w:val="0"/>
      <w:marBottom w:val="0"/>
      <w:divBdr>
        <w:top w:val="none" w:sz="0" w:space="0" w:color="auto"/>
        <w:left w:val="none" w:sz="0" w:space="0" w:color="auto"/>
        <w:bottom w:val="none" w:sz="0" w:space="0" w:color="auto"/>
        <w:right w:val="none" w:sz="0" w:space="0" w:color="auto"/>
      </w:divBdr>
    </w:div>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762531568">
      <w:bodyDiv w:val="1"/>
      <w:marLeft w:val="0"/>
      <w:marRight w:val="0"/>
      <w:marTop w:val="0"/>
      <w:marBottom w:val="0"/>
      <w:divBdr>
        <w:top w:val="none" w:sz="0" w:space="0" w:color="auto"/>
        <w:left w:val="none" w:sz="0" w:space="0" w:color="auto"/>
        <w:bottom w:val="none" w:sz="0" w:space="0" w:color="auto"/>
        <w:right w:val="none" w:sz="0" w:space="0" w:color="auto"/>
      </w:divBdr>
    </w:div>
    <w:div w:id="771360222">
      <w:bodyDiv w:val="1"/>
      <w:marLeft w:val="0"/>
      <w:marRight w:val="0"/>
      <w:marTop w:val="0"/>
      <w:marBottom w:val="0"/>
      <w:divBdr>
        <w:top w:val="none" w:sz="0" w:space="0" w:color="auto"/>
        <w:left w:val="none" w:sz="0" w:space="0" w:color="auto"/>
        <w:bottom w:val="none" w:sz="0" w:space="0" w:color="auto"/>
        <w:right w:val="none" w:sz="0" w:space="0" w:color="auto"/>
      </w:divBdr>
    </w:div>
    <w:div w:id="1107770158">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2111122060">
      <w:bodyDiv w:val="1"/>
      <w:marLeft w:val="0"/>
      <w:marRight w:val="0"/>
      <w:marTop w:val="0"/>
      <w:marBottom w:val="0"/>
      <w:divBdr>
        <w:top w:val="none" w:sz="0" w:space="0" w:color="auto"/>
        <w:left w:val="none" w:sz="0" w:space="0" w:color="auto"/>
        <w:bottom w:val="none" w:sz="0" w:space="0" w:color="auto"/>
        <w:right w:val="none" w:sz="0" w:space="0" w:color="auto"/>
      </w:divBdr>
    </w:div>
    <w:div w:id="213845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oleObject" Target="embeddings/oleObject2.bin"/><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9EB6BB-4714-4918-9EA6-B17CEF6D2491}"/>
</file>

<file path=customXml/itemProps2.xml><?xml version="1.0" encoding="utf-8"?>
<ds:datastoreItem xmlns:ds="http://schemas.openxmlformats.org/officeDocument/2006/customXml" ds:itemID="{EB695A13-D877-428F-866B-8D5C98F2A8A6}"/>
</file>

<file path=customXml/itemProps3.xml><?xml version="1.0" encoding="utf-8"?>
<ds:datastoreItem xmlns:ds="http://schemas.openxmlformats.org/officeDocument/2006/customXml" ds:itemID="{6541F50A-99B3-4879-9C3C-BE66BAAD18CE}"/>
</file>

<file path=customXml/itemProps4.xml><?xml version="1.0" encoding="utf-8"?>
<ds:datastoreItem xmlns:ds="http://schemas.openxmlformats.org/officeDocument/2006/customXml" ds:itemID="{5738BDD0-56C1-4283-B7EE-E141F001D35F}"/>
</file>

<file path=docProps/app.xml><?xml version="1.0" encoding="utf-8"?>
<Properties xmlns="http://schemas.openxmlformats.org/officeDocument/2006/extended-properties" xmlns:vt="http://schemas.openxmlformats.org/officeDocument/2006/docPropsVTypes">
  <Template>Normal.dotm</Template>
  <TotalTime>795</TotalTime>
  <Pages>10</Pages>
  <Words>2275</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15219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Saporta, Eyal</dc:creator>
  <cp:lastModifiedBy>Michal Moreno</cp:lastModifiedBy>
  <cp:revision>193</cp:revision>
  <dcterms:created xsi:type="dcterms:W3CDTF">2014-07-20T11:34:00Z</dcterms:created>
  <dcterms:modified xsi:type="dcterms:W3CDTF">2015-03-22T08:34:00Z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