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AB2C94" w14:textId="77777777" w:rsidR="000275D4" w:rsidRDefault="000275D4" w:rsidP="000275D4">
      <w:pPr>
        <w:pStyle w:val="Heading1"/>
        <w:rPr>
          <w:rtl/>
        </w:rPr>
      </w:pPr>
      <w:bookmarkStart w:id="0" w:name="_Toc390269978"/>
      <w:bookmarkStart w:id="1" w:name="_Toc390615459"/>
      <w:r>
        <w:rPr>
          <w:rFonts w:hint="cs"/>
          <w:rtl/>
        </w:rPr>
        <w:t xml:space="preserve">מסמך </w:t>
      </w:r>
      <w:bookmarkEnd w:id="0"/>
      <w:bookmarkEnd w:id="1"/>
      <w:r>
        <w:rPr>
          <w:rFonts w:hint="cs"/>
          <w:rtl/>
        </w:rPr>
        <w:t>אפיון תהליך</w:t>
      </w:r>
    </w:p>
    <w:p w14:paraId="59DA1403" w14:textId="77777777" w:rsidR="000B1EF0" w:rsidRDefault="00720899" w:rsidP="000275D4">
      <w:pPr>
        <w:pStyle w:val="SubjectTitle"/>
        <w:rPr>
          <w:sz w:val="42"/>
          <w:szCs w:val="42"/>
        </w:rPr>
      </w:pPr>
      <w:r>
        <w:rPr>
          <w:rFonts w:hint="cs"/>
          <w:sz w:val="42"/>
          <w:szCs w:val="42"/>
          <w:rtl/>
        </w:rPr>
        <w:t>התרשמות מהתיק הרפואי</w:t>
      </w:r>
    </w:p>
    <w:p w14:paraId="1E3EA6CF" w14:textId="77777777" w:rsidR="000275D4" w:rsidRPr="007A1935" w:rsidRDefault="000B1EF0" w:rsidP="009F4485">
      <w:pPr>
        <w:pStyle w:val="SubjectTitle"/>
        <w:rPr>
          <w:rtl/>
        </w:rPr>
      </w:pPr>
      <w:r w:rsidRPr="007A1935">
        <w:rPr>
          <w:rFonts w:hint="cs"/>
          <w:sz w:val="28"/>
          <w:szCs w:val="28"/>
          <w:rtl/>
        </w:rPr>
        <w:t>מספור ראשי</w:t>
      </w:r>
      <w:r w:rsidR="00196743">
        <w:rPr>
          <w:rFonts w:hint="cs"/>
          <w:sz w:val="28"/>
          <w:szCs w:val="28"/>
          <w:rtl/>
        </w:rPr>
        <w:t>:</w:t>
      </w:r>
      <w:r w:rsidR="009F4485">
        <w:rPr>
          <w:rFonts w:hint="cs"/>
          <w:sz w:val="28"/>
          <w:szCs w:val="28"/>
          <w:rtl/>
        </w:rPr>
        <w:t>10</w:t>
      </w:r>
      <w:r w:rsidR="000275D4" w:rsidRPr="007A1935">
        <w:fldChar w:fldCharType="begin"/>
      </w:r>
      <w:r w:rsidR="000275D4" w:rsidRPr="007A1935">
        <w:instrText xml:space="preserve"> SUBJECT  \* MERGEFORMAT </w:instrText>
      </w:r>
      <w:r w:rsidR="000275D4" w:rsidRPr="007A1935">
        <w:fldChar w:fldCharType="end"/>
      </w:r>
    </w:p>
    <w:p w14:paraId="6492265E" w14:textId="77777777" w:rsidR="000275D4" w:rsidRDefault="000275D4" w:rsidP="000275D4">
      <w:pPr>
        <w:pStyle w:val="SubjectTitle"/>
        <w:rPr>
          <w:rtl/>
        </w:rPr>
      </w:pPr>
    </w:p>
    <w:p w14:paraId="55D6D5D0" w14:textId="77777777" w:rsidR="007E7D98" w:rsidRDefault="000275D4" w:rsidP="000275D4">
      <w:pPr>
        <w:pStyle w:val="SubjectTitle"/>
      </w:pPr>
      <w:r>
        <w:rPr>
          <w:rFonts w:hint="cs"/>
          <w:rtl/>
        </w:rPr>
        <w:t>מערכת לניהול רשומה רפואית</w:t>
      </w:r>
    </w:p>
    <w:p w14:paraId="2DD57B75" w14:textId="77777777" w:rsidR="000275D4" w:rsidRDefault="007E7D98" w:rsidP="000275D4">
      <w:pPr>
        <w:pStyle w:val="SubjectTitle"/>
        <w:rPr>
          <w:sz w:val="24"/>
          <w:rtl/>
        </w:rPr>
      </w:pPr>
      <w:r>
        <w:t>CPR NG</w:t>
      </w:r>
      <w:r w:rsidR="000275D4">
        <w:fldChar w:fldCharType="begin"/>
      </w:r>
      <w:r w:rsidR="000275D4">
        <w:instrText xml:space="preserve"> SUBJECT  \* MERGEFORMAT </w:instrText>
      </w:r>
      <w:r w:rsidR="000275D4">
        <w:fldChar w:fldCharType="end"/>
      </w:r>
    </w:p>
    <w:p w14:paraId="71EE0ABF" w14:textId="77777777" w:rsidR="000275D4" w:rsidRDefault="000275D4" w:rsidP="000275D4">
      <w:pPr>
        <w:spacing w:after="160" w:line="259" w:lineRule="auto"/>
        <w:rPr>
          <w:rFonts w:cs="David"/>
          <w:b/>
          <w:bCs/>
          <w:sz w:val="22"/>
          <w:rtl/>
          <w:lang w:eastAsia="he-IL"/>
        </w:rPr>
      </w:pPr>
      <w:r>
        <w:rPr>
          <w:rFonts w:cs="David"/>
          <w:b/>
          <w:bCs/>
          <w:sz w:val="22"/>
          <w:rtl/>
          <w:lang w:eastAsia="he-IL"/>
        </w:rPr>
        <w:br w:type="page"/>
      </w:r>
    </w:p>
    <w:p w14:paraId="541F3A05" w14:textId="77777777" w:rsidR="00F759FF" w:rsidRDefault="00F759FF" w:rsidP="00FF7EB0">
      <w:pPr>
        <w:spacing w:after="200" w:line="276" w:lineRule="auto"/>
        <w:contextualSpacing/>
        <w:rPr>
          <w:rFonts w:cs="David"/>
          <w:b/>
          <w:bCs/>
          <w:sz w:val="22"/>
          <w:rtl/>
          <w:lang w:eastAsia="he-IL"/>
        </w:rPr>
      </w:pPr>
    </w:p>
    <w:p w14:paraId="4D01BCBD" w14:textId="77777777" w:rsidR="00196743" w:rsidRPr="002A611B" w:rsidRDefault="00196743" w:rsidP="00196743">
      <w:pPr>
        <w:pStyle w:val="Heading2"/>
        <w:numPr>
          <w:ilvl w:val="0"/>
          <w:numId w:val="2"/>
        </w:numPr>
        <w:spacing w:before="240" w:after="120" w:line="320" w:lineRule="exact"/>
        <w:ind w:left="521" w:hanging="521"/>
        <w:rPr>
          <w:rFonts w:cs="David"/>
          <w:b/>
          <w:bCs/>
          <w:color w:val="auto"/>
          <w:sz w:val="32"/>
          <w:szCs w:val="32"/>
          <w:rtl/>
        </w:rPr>
      </w:pPr>
      <w:bookmarkStart w:id="2" w:name="_Toc390615460"/>
      <w:r w:rsidRPr="002A611B">
        <w:rPr>
          <w:rFonts w:cs="David" w:hint="cs"/>
          <w:b/>
          <w:bCs/>
          <w:color w:val="auto"/>
          <w:sz w:val="32"/>
          <w:szCs w:val="32"/>
          <w:rtl/>
        </w:rPr>
        <w:t>מנהלה</w:t>
      </w:r>
      <w:bookmarkEnd w:id="2"/>
    </w:p>
    <w:p w14:paraId="56B28037" w14:textId="77777777" w:rsidR="00196743" w:rsidRDefault="00196743" w:rsidP="00196743">
      <w:pPr>
        <w:pStyle w:val="Heading3"/>
        <w:numPr>
          <w:ilvl w:val="1"/>
          <w:numId w:val="2"/>
        </w:numPr>
        <w:spacing w:before="240" w:after="120" w:line="320" w:lineRule="exact"/>
        <w:ind w:left="804" w:hanging="857"/>
        <w:rPr>
          <w:rFonts w:cs="David"/>
          <w:b/>
          <w:bCs/>
          <w:color w:val="auto"/>
          <w:sz w:val="28"/>
          <w:szCs w:val="28"/>
          <w:rtl/>
          <w:lang w:eastAsia="he-IL"/>
        </w:rPr>
      </w:pPr>
      <w:bookmarkStart w:id="3" w:name="_Toc390615461"/>
      <w:r w:rsidRPr="002A611B">
        <w:rPr>
          <w:rFonts w:cs="David" w:hint="cs"/>
          <w:b/>
          <w:bCs/>
          <w:color w:val="auto"/>
          <w:sz w:val="28"/>
          <w:szCs w:val="28"/>
          <w:rtl/>
          <w:lang w:eastAsia="he-IL"/>
        </w:rPr>
        <w:t>מעקב שינויים</w:t>
      </w:r>
      <w:bookmarkEnd w:id="3"/>
    </w:p>
    <w:tbl>
      <w:tblPr>
        <w:tblStyle w:val="TableGrid"/>
        <w:bidiVisual/>
        <w:tblW w:w="7399" w:type="dxa"/>
        <w:tblLook w:val="04A0" w:firstRow="1" w:lastRow="0" w:firstColumn="1" w:lastColumn="0" w:noHBand="0" w:noVBand="1"/>
      </w:tblPr>
      <w:tblGrid>
        <w:gridCol w:w="1226"/>
        <w:gridCol w:w="1022"/>
        <w:gridCol w:w="1008"/>
        <w:gridCol w:w="4143"/>
      </w:tblGrid>
      <w:tr w:rsidR="009C16A9" w:rsidRPr="00DC1615" w14:paraId="393B4EBD" w14:textId="77777777" w:rsidTr="00F13312">
        <w:trPr>
          <w:trHeight w:val="357"/>
        </w:trPr>
        <w:tc>
          <w:tcPr>
            <w:tcW w:w="931" w:type="dxa"/>
            <w:shd w:val="clear" w:color="auto" w:fill="F2F2F2" w:themeFill="background1" w:themeFillShade="F2"/>
          </w:tcPr>
          <w:p w14:paraId="18EDAADB" w14:textId="77777777" w:rsidR="009C16A9" w:rsidRPr="00DC1615" w:rsidRDefault="009C16A9" w:rsidP="000D4FA4">
            <w:pPr>
              <w:spacing w:before="100" w:after="40"/>
              <w:rPr>
                <w:rFonts w:cs="David"/>
                <w:b/>
                <w:bCs/>
                <w:rtl/>
                <w:lang w:eastAsia="he-IL"/>
              </w:rPr>
            </w:pPr>
            <w:r w:rsidRPr="00DC1615">
              <w:rPr>
                <w:rFonts w:cs="David" w:hint="cs"/>
                <w:b/>
                <w:bCs/>
                <w:rtl/>
                <w:lang w:eastAsia="he-IL"/>
              </w:rPr>
              <w:t>תאריך</w:t>
            </w:r>
            <w:r>
              <w:rPr>
                <w:rFonts w:cs="David" w:hint="cs"/>
                <w:b/>
                <w:bCs/>
                <w:rtl/>
                <w:lang w:eastAsia="he-IL"/>
              </w:rPr>
              <w:t xml:space="preserve"> השינוי</w:t>
            </w:r>
          </w:p>
        </w:tc>
        <w:tc>
          <w:tcPr>
            <w:tcW w:w="0" w:type="auto"/>
            <w:shd w:val="clear" w:color="auto" w:fill="F2F2F2" w:themeFill="background1" w:themeFillShade="F2"/>
          </w:tcPr>
          <w:p w14:paraId="70C0441C" w14:textId="77777777" w:rsidR="009C16A9" w:rsidRPr="00DC1615" w:rsidRDefault="009C16A9" w:rsidP="000D4FA4">
            <w:pPr>
              <w:spacing w:before="100" w:after="40"/>
              <w:rPr>
                <w:rFonts w:cs="David"/>
                <w:b/>
                <w:bCs/>
                <w:rtl/>
                <w:lang w:eastAsia="he-IL"/>
              </w:rPr>
            </w:pPr>
            <w:r w:rsidRPr="00DC1615">
              <w:rPr>
                <w:rFonts w:cs="David" w:hint="cs"/>
                <w:b/>
                <w:bCs/>
                <w:rtl/>
                <w:lang w:eastAsia="he-IL"/>
              </w:rPr>
              <w:t>מהדורה</w:t>
            </w:r>
          </w:p>
        </w:tc>
        <w:tc>
          <w:tcPr>
            <w:tcW w:w="1008" w:type="dxa"/>
            <w:shd w:val="clear" w:color="auto" w:fill="F2F2F2" w:themeFill="background1" w:themeFillShade="F2"/>
          </w:tcPr>
          <w:p w14:paraId="1B01DAFD" w14:textId="77777777" w:rsidR="009C16A9" w:rsidRPr="00DC1615" w:rsidRDefault="009C16A9" w:rsidP="000D4FA4">
            <w:pPr>
              <w:spacing w:before="100" w:after="40"/>
              <w:rPr>
                <w:rFonts w:cs="David"/>
                <w:b/>
                <w:bCs/>
                <w:rtl/>
                <w:lang w:eastAsia="he-IL"/>
              </w:rPr>
            </w:pPr>
            <w:r>
              <w:rPr>
                <w:rFonts w:cs="David" w:hint="cs"/>
                <w:b/>
                <w:bCs/>
                <w:rtl/>
                <w:lang w:eastAsia="he-IL"/>
              </w:rPr>
              <w:t>אחראי</w:t>
            </w:r>
          </w:p>
        </w:tc>
        <w:tc>
          <w:tcPr>
            <w:tcW w:w="4143" w:type="dxa"/>
            <w:shd w:val="clear" w:color="auto" w:fill="F2F2F2" w:themeFill="background1" w:themeFillShade="F2"/>
          </w:tcPr>
          <w:p w14:paraId="313AD648" w14:textId="77777777" w:rsidR="009C16A9" w:rsidRPr="00DC1615" w:rsidRDefault="009C16A9" w:rsidP="000D4FA4">
            <w:pPr>
              <w:spacing w:before="100" w:after="40"/>
              <w:rPr>
                <w:rFonts w:cs="David"/>
                <w:b/>
                <w:bCs/>
                <w:rtl/>
                <w:lang w:eastAsia="he-IL"/>
              </w:rPr>
            </w:pPr>
            <w:r>
              <w:rPr>
                <w:rFonts w:cs="David" w:hint="cs"/>
                <w:b/>
                <w:bCs/>
                <w:rtl/>
                <w:lang w:eastAsia="he-IL"/>
              </w:rPr>
              <w:t>תקציר השינוי</w:t>
            </w:r>
          </w:p>
        </w:tc>
      </w:tr>
      <w:tr w:rsidR="009C16A9" w:rsidRPr="00DC1615" w14:paraId="20F5D583" w14:textId="77777777" w:rsidTr="00F13312">
        <w:trPr>
          <w:trHeight w:val="384"/>
        </w:trPr>
        <w:tc>
          <w:tcPr>
            <w:tcW w:w="931" w:type="dxa"/>
          </w:tcPr>
          <w:p w14:paraId="3348868C" w14:textId="77777777" w:rsidR="009C16A9" w:rsidRPr="00DC1615" w:rsidRDefault="001A4598" w:rsidP="000D4FA4">
            <w:pPr>
              <w:spacing w:before="100" w:after="40"/>
              <w:rPr>
                <w:rFonts w:cs="David"/>
                <w:rtl/>
                <w:lang w:eastAsia="he-IL"/>
              </w:rPr>
            </w:pPr>
            <w:r>
              <w:rPr>
                <w:rFonts w:cs="David" w:hint="cs"/>
                <w:rtl/>
                <w:lang w:eastAsia="he-IL"/>
              </w:rPr>
              <w:t>14/09/2014</w:t>
            </w:r>
          </w:p>
        </w:tc>
        <w:tc>
          <w:tcPr>
            <w:tcW w:w="0" w:type="auto"/>
          </w:tcPr>
          <w:p w14:paraId="005E7331" w14:textId="77777777" w:rsidR="009C16A9" w:rsidRPr="00DC1615" w:rsidRDefault="001A4598" w:rsidP="000D4FA4">
            <w:pPr>
              <w:spacing w:before="100" w:after="40"/>
              <w:rPr>
                <w:rFonts w:cs="David"/>
                <w:rtl/>
                <w:lang w:eastAsia="he-IL"/>
              </w:rPr>
            </w:pPr>
            <w:r>
              <w:rPr>
                <w:rFonts w:cs="David" w:hint="cs"/>
                <w:rtl/>
                <w:lang w:eastAsia="he-IL"/>
              </w:rPr>
              <w:t>1.0</w:t>
            </w:r>
          </w:p>
        </w:tc>
        <w:tc>
          <w:tcPr>
            <w:tcW w:w="1008" w:type="dxa"/>
          </w:tcPr>
          <w:p w14:paraId="4275D978" w14:textId="77777777" w:rsidR="009C16A9" w:rsidRPr="00DC1615" w:rsidRDefault="001A4598" w:rsidP="000D4FA4">
            <w:pPr>
              <w:spacing w:before="100" w:after="40"/>
              <w:rPr>
                <w:rFonts w:cs="David"/>
                <w:rtl/>
                <w:lang w:eastAsia="he-IL"/>
              </w:rPr>
            </w:pPr>
            <w:r>
              <w:rPr>
                <w:rFonts w:cs="David" w:hint="cs"/>
                <w:rtl/>
                <w:lang w:eastAsia="he-IL"/>
              </w:rPr>
              <w:t>חגי לנגר</w:t>
            </w:r>
          </w:p>
        </w:tc>
        <w:tc>
          <w:tcPr>
            <w:tcW w:w="4143" w:type="dxa"/>
          </w:tcPr>
          <w:p w14:paraId="3E24B30D" w14:textId="77777777" w:rsidR="009C16A9" w:rsidRPr="00DC1615" w:rsidRDefault="005A59C1" w:rsidP="000D4FA4">
            <w:pPr>
              <w:spacing w:before="100" w:after="40"/>
              <w:rPr>
                <w:rFonts w:cs="David"/>
                <w:rtl/>
                <w:lang w:eastAsia="he-IL"/>
              </w:rPr>
            </w:pPr>
            <w:r>
              <w:rPr>
                <w:rFonts w:cs="David" w:hint="cs"/>
                <w:rtl/>
                <w:lang w:eastAsia="he-IL"/>
              </w:rPr>
              <w:t>מהדורה ראשונה</w:t>
            </w:r>
          </w:p>
        </w:tc>
      </w:tr>
      <w:tr w:rsidR="009C16A9" w:rsidRPr="00DC1615" w14:paraId="1E915CF6" w14:textId="77777777" w:rsidTr="00F13312">
        <w:trPr>
          <w:trHeight w:val="384"/>
        </w:trPr>
        <w:tc>
          <w:tcPr>
            <w:tcW w:w="931" w:type="dxa"/>
          </w:tcPr>
          <w:p w14:paraId="120CC9A0" w14:textId="599DDF2E" w:rsidR="009C16A9" w:rsidRPr="00DC1615" w:rsidRDefault="00EA51A0" w:rsidP="000D4FA4">
            <w:pPr>
              <w:spacing w:before="100" w:after="40"/>
              <w:rPr>
                <w:rFonts w:cs="David"/>
                <w:rtl/>
                <w:lang w:eastAsia="he-IL"/>
              </w:rPr>
            </w:pPr>
            <w:ins w:id="4" w:author="Langer, Hagai" w:date="2014-11-26T12:22:00Z">
              <w:r>
                <w:rPr>
                  <w:rFonts w:cs="David" w:hint="cs"/>
                  <w:rtl/>
                  <w:lang w:eastAsia="he-IL"/>
                </w:rPr>
                <w:t>26/11/2014</w:t>
              </w:r>
            </w:ins>
          </w:p>
        </w:tc>
        <w:tc>
          <w:tcPr>
            <w:tcW w:w="0" w:type="auto"/>
          </w:tcPr>
          <w:p w14:paraId="0F9FBA19" w14:textId="1887D555" w:rsidR="009C16A9" w:rsidRPr="00DC1615" w:rsidRDefault="00EA51A0" w:rsidP="000D4FA4">
            <w:pPr>
              <w:spacing w:before="100" w:after="40"/>
              <w:rPr>
                <w:rFonts w:cs="David"/>
                <w:rtl/>
                <w:lang w:eastAsia="he-IL"/>
              </w:rPr>
            </w:pPr>
            <w:ins w:id="5" w:author="Langer, Hagai" w:date="2014-11-26T12:22:00Z">
              <w:r>
                <w:rPr>
                  <w:rFonts w:cs="David" w:hint="cs"/>
                  <w:rtl/>
                  <w:lang w:eastAsia="he-IL"/>
                </w:rPr>
                <w:t>2.0</w:t>
              </w:r>
            </w:ins>
          </w:p>
        </w:tc>
        <w:tc>
          <w:tcPr>
            <w:tcW w:w="1008" w:type="dxa"/>
          </w:tcPr>
          <w:p w14:paraId="7DB302AE" w14:textId="3420D0B8" w:rsidR="009C16A9" w:rsidRPr="00DC1615" w:rsidRDefault="00EA51A0" w:rsidP="000D4FA4">
            <w:pPr>
              <w:spacing w:before="100" w:after="40"/>
              <w:rPr>
                <w:rFonts w:cs="David"/>
                <w:rtl/>
                <w:lang w:eastAsia="he-IL"/>
              </w:rPr>
            </w:pPr>
            <w:ins w:id="6" w:author="Langer, Hagai" w:date="2014-11-26T12:23:00Z">
              <w:r>
                <w:rPr>
                  <w:rFonts w:cs="David" w:hint="cs"/>
                  <w:rtl/>
                  <w:lang w:eastAsia="he-IL"/>
                </w:rPr>
                <w:t>חגי לנגר</w:t>
              </w:r>
            </w:ins>
          </w:p>
        </w:tc>
        <w:tc>
          <w:tcPr>
            <w:tcW w:w="4143" w:type="dxa"/>
          </w:tcPr>
          <w:p w14:paraId="577AD6DA" w14:textId="4C07273A" w:rsidR="009C16A9" w:rsidRPr="00DC1615" w:rsidRDefault="00EA51A0" w:rsidP="000D4FA4">
            <w:pPr>
              <w:spacing w:before="100" w:after="40"/>
              <w:rPr>
                <w:rFonts w:cs="David"/>
                <w:rtl/>
                <w:lang w:eastAsia="he-IL"/>
              </w:rPr>
            </w:pPr>
            <w:ins w:id="7" w:author="Langer, Hagai" w:date="2014-11-26T12:23:00Z">
              <w:r>
                <w:rPr>
                  <w:rFonts w:cs="David" w:hint="cs"/>
                  <w:rtl/>
                  <w:lang w:eastAsia="he-IL"/>
                </w:rPr>
                <w:t>תיקון בהתאם להערות לקוח</w:t>
              </w:r>
            </w:ins>
          </w:p>
        </w:tc>
      </w:tr>
      <w:tr w:rsidR="009C16A9" w:rsidRPr="00DC1615" w14:paraId="0A660DF8" w14:textId="77777777" w:rsidTr="00F13312">
        <w:trPr>
          <w:trHeight w:val="400"/>
        </w:trPr>
        <w:tc>
          <w:tcPr>
            <w:tcW w:w="931" w:type="dxa"/>
          </w:tcPr>
          <w:p w14:paraId="49A81532" w14:textId="7AD0CE10" w:rsidR="009C16A9" w:rsidRPr="00DC1615" w:rsidRDefault="00A66DB1" w:rsidP="000D4FA4">
            <w:pPr>
              <w:spacing w:before="100" w:after="40"/>
              <w:rPr>
                <w:rFonts w:cs="David"/>
                <w:rtl/>
                <w:lang w:eastAsia="he-IL"/>
              </w:rPr>
            </w:pPr>
            <w:ins w:id="8" w:author="Langer, Hagai" w:date="2015-02-04T14:02:00Z">
              <w:r>
                <w:rPr>
                  <w:rFonts w:cs="David" w:hint="cs"/>
                  <w:rtl/>
                  <w:lang w:eastAsia="he-IL"/>
                </w:rPr>
                <w:t>04/02/2015</w:t>
              </w:r>
            </w:ins>
          </w:p>
        </w:tc>
        <w:tc>
          <w:tcPr>
            <w:tcW w:w="0" w:type="auto"/>
          </w:tcPr>
          <w:p w14:paraId="5041F21C" w14:textId="5628EB1E" w:rsidR="009C16A9" w:rsidRPr="00DC1615" w:rsidRDefault="00A66DB1" w:rsidP="000D4FA4">
            <w:pPr>
              <w:spacing w:before="100" w:after="40"/>
              <w:rPr>
                <w:rFonts w:cs="David"/>
                <w:rtl/>
                <w:lang w:eastAsia="he-IL"/>
              </w:rPr>
            </w:pPr>
            <w:ins w:id="9" w:author="Langer, Hagai" w:date="2015-02-04T14:02:00Z">
              <w:r>
                <w:rPr>
                  <w:rFonts w:cs="David" w:hint="cs"/>
                  <w:rtl/>
                  <w:lang w:eastAsia="he-IL"/>
                </w:rPr>
                <w:t>3.0</w:t>
              </w:r>
            </w:ins>
          </w:p>
        </w:tc>
        <w:tc>
          <w:tcPr>
            <w:tcW w:w="1008" w:type="dxa"/>
          </w:tcPr>
          <w:p w14:paraId="0CF1F8F0" w14:textId="00559CB1" w:rsidR="009C16A9" w:rsidRPr="00DC1615" w:rsidRDefault="00A66DB1" w:rsidP="000D4FA4">
            <w:pPr>
              <w:spacing w:before="100" w:after="40"/>
              <w:rPr>
                <w:rFonts w:cs="David"/>
                <w:rtl/>
                <w:lang w:eastAsia="he-IL"/>
              </w:rPr>
            </w:pPr>
            <w:ins w:id="10" w:author="Langer, Hagai" w:date="2015-02-04T14:02:00Z">
              <w:r>
                <w:rPr>
                  <w:rFonts w:cs="David" w:hint="cs"/>
                  <w:rtl/>
                  <w:lang w:eastAsia="he-IL"/>
                </w:rPr>
                <w:t>חגי לנגר</w:t>
              </w:r>
            </w:ins>
          </w:p>
        </w:tc>
        <w:tc>
          <w:tcPr>
            <w:tcW w:w="4143" w:type="dxa"/>
          </w:tcPr>
          <w:p w14:paraId="39E7BDB8" w14:textId="41DEFFF4" w:rsidR="009C16A9" w:rsidRPr="00DC1615" w:rsidRDefault="00A66DB1" w:rsidP="000D4FA4">
            <w:pPr>
              <w:spacing w:before="100" w:after="40"/>
              <w:rPr>
                <w:rFonts w:cs="David"/>
                <w:rtl/>
                <w:lang w:eastAsia="he-IL"/>
              </w:rPr>
            </w:pPr>
            <w:ins w:id="11" w:author="Langer, Hagai" w:date="2015-02-04T14:02:00Z">
              <w:r>
                <w:rPr>
                  <w:rFonts w:cs="David" w:hint="cs"/>
                  <w:rtl/>
                  <w:lang w:eastAsia="he-IL"/>
                </w:rPr>
                <w:t xml:space="preserve">הוספת הבהרה </w:t>
              </w:r>
            </w:ins>
            <w:ins w:id="12" w:author="Langer, Hagai" w:date="2015-02-04T14:03:00Z">
              <w:r w:rsidR="007F2F78">
                <w:rPr>
                  <w:rFonts w:cs="David" w:hint="cs"/>
                  <w:rtl/>
                  <w:lang w:eastAsia="he-IL"/>
                </w:rPr>
                <w:t>הוספה/הסרה למעקב</w:t>
              </w:r>
            </w:ins>
          </w:p>
        </w:tc>
      </w:tr>
      <w:tr w:rsidR="005F5D50" w:rsidRPr="00DC1615" w14:paraId="736FB88F" w14:textId="77777777" w:rsidTr="00F13312">
        <w:trPr>
          <w:trHeight w:val="400"/>
          <w:ins w:id="13" w:author="Langer, Hagai" w:date="2015-03-18T14:05:00Z"/>
        </w:trPr>
        <w:tc>
          <w:tcPr>
            <w:tcW w:w="931" w:type="dxa"/>
          </w:tcPr>
          <w:p w14:paraId="03CAB118" w14:textId="6D70E921" w:rsidR="005F5D50" w:rsidRDefault="005F5D50" w:rsidP="000D4FA4">
            <w:pPr>
              <w:spacing w:before="100" w:after="40"/>
              <w:rPr>
                <w:ins w:id="14" w:author="Langer, Hagai" w:date="2015-03-18T14:05:00Z"/>
                <w:rFonts w:cs="David"/>
                <w:rtl/>
                <w:lang w:eastAsia="he-IL"/>
              </w:rPr>
            </w:pPr>
            <w:ins w:id="15" w:author="Langer, Hagai" w:date="2015-03-18T14:05:00Z">
              <w:r>
                <w:rPr>
                  <w:rFonts w:cs="David" w:hint="cs"/>
                  <w:rtl/>
                  <w:lang w:eastAsia="he-IL"/>
                </w:rPr>
                <w:t>18/03/2015</w:t>
              </w:r>
            </w:ins>
          </w:p>
        </w:tc>
        <w:tc>
          <w:tcPr>
            <w:tcW w:w="0" w:type="auto"/>
          </w:tcPr>
          <w:p w14:paraId="11F898D3" w14:textId="1FAC8E47" w:rsidR="005F5D50" w:rsidRDefault="005F5D50" w:rsidP="000D4FA4">
            <w:pPr>
              <w:spacing w:before="100" w:after="40"/>
              <w:rPr>
                <w:ins w:id="16" w:author="Langer, Hagai" w:date="2015-03-18T14:05:00Z"/>
                <w:rFonts w:cs="David"/>
                <w:rtl/>
                <w:lang w:eastAsia="he-IL"/>
              </w:rPr>
            </w:pPr>
            <w:ins w:id="17" w:author="Langer, Hagai" w:date="2015-03-18T14:05:00Z">
              <w:r>
                <w:rPr>
                  <w:rFonts w:cs="David" w:hint="cs"/>
                  <w:rtl/>
                  <w:lang w:eastAsia="he-IL"/>
                </w:rPr>
                <w:t>4.0</w:t>
              </w:r>
            </w:ins>
          </w:p>
        </w:tc>
        <w:tc>
          <w:tcPr>
            <w:tcW w:w="1008" w:type="dxa"/>
          </w:tcPr>
          <w:p w14:paraId="090B857C" w14:textId="1FCA365C" w:rsidR="005F5D50" w:rsidRDefault="005F5D50" w:rsidP="000D4FA4">
            <w:pPr>
              <w:spacing w:before="100" w:after="40"/>
              <w:rPr>
                <w:ins w:id="18" w:author="Langer, Hagai" w:date="2015-03-18T14:05:00Z"/>
                <w:rFonts w:cs="David"/>
                <w:rtl/>
                <w:lang w:eastAsia="he-IL"/>
              </w:rPr>
            </w:pPr>
            <w:ins w:id="19" w:author="Langer, Hagai" w:date="2015-03-18T14:05:00Z">
              <w:r>
                <w:rPr>
                  <w:rFonts w:cs="David" w:hint="cs"/>
                  <w:rtl/>
                  <w:lang w:eastAsia="he-IL"/>
                </w:rPr>
                <w:t>חגי לנגר</w:t>
              </w:r>
            </w:ins>
          </w:p>
        </w:tc>
        <w:tc>
          <w:tcPr>
            <w:tcW w:w="4143" w:type="dxa"/>
          </w:tcPr>
          <w:p w14:paraId="1A0CADAE" w14:textId="3D2B373C" w:rsidR="005F5D50" w:rsidRDefault="005F5D50" w:rsidP="005F5D50">
            <w:pPr>
              <w:spacing w:before="100" w:after="40"/>
              <w:rPr>
                <w:ins w:id="20" w:author="Langer, Hagai" w:date="2015-03-18T14:05:00Z"/>
                <w:rFonts w:cs="David"/>
                <w:rtl/>
                <w:lang w:eastAsia="he-IL"/>
              </w:rPr>
            </w:pPr>
            <w:ins w:id="21" w:author="Langer, Hagai" w:date="2015-03-18T14:05:00Z">
              <w:r>
                <w:rPr>
                  <w:rFonts w:cs="David" w:hint="cs"/>
                  <w:rtl/>
                  <w:lang w:eastAsia="he-IL"/>
                </w:rPr>
                <w:t>שינוי גורמי סיכון לרגישויות והרגלים בנפרד</w:t>
              </w:r>
            </w:ins>
          </w:p>
        </w:tc>
      </w:tr>
      <w:tr w:rsidR="003868DE" w:rsidRPr="00DC1615" w14:paraId="57AE0D99" w14:textId="77777777" w:rsidTr="00F13312">
        <w:trPr>
          <w:trHeight w:val="400"/>
          <w:ins w:id="22" w:author="Langer, Hagai" w:date="2015-03-22T14:52:00Z"/>
        </w:trPr>
        <w:tc>
          <w:tcPr>
            <w:tcW w:w="931" w:type="dxa"/>
          </w:tcPr>
          <w:p w14:paraId="0C2C4105" w14:textId="2A8CCC27" w:rsidR="003868DE" w:rsidRDefault="003868DE" w:rsidP="000D4FA4">
            <w:pPr>
              <w:spacing w:before="100" w:after="40"/>
              <w:rPr>
                <w:ins w:id="23" w:author="Langer, Hagai" w:date="2015-03-22T14:52:00Z"/>
                <w:rFonts w:cs="David" w:hint="cs"/>
                <w:rtl/>
                <w:lang w:eastAsia="he-IL"/>
              </w:rPr>
            </w:pPr>
            <w:ins w:id="24" w:author="Langer, Hagai" w:date="2015-03-22T14:52:00Z">
              <w:r>
                <w:rPr>
                  <w:rFonts w:cs="David" w:hint="cs"/>
                  <w:rtl/>
                  <w:lang w:eastAsia="he-IL"/>
                </w:rPr>
                <w:t>22/03/2015</w:t>
              </w:r>
            </w:ins>
          </w:p>
        </w:tc>
        <w:tc>
          <w:tcPr>
            <w:tcW w:w="0" w:type="auto"/>
          </w:tcPr>
          <w:p w14:paraId="18C7195C" w14:textId="7680B474" w:rsidR="003868DE" w:rsidRDefault="003868DE" w:rsidP="000D4FA4">
            <w:pPr>
              <w:spacing w:before="100" w:after="40"/>
              <w:rPr>
                <w:ins w:id="25" w:author="Langer, Hagai" w:date="2015-03-22T14:52:00Z"/>
                <w:rFonts w:cs="David" w:hint="cs"/>
                <w:rtl/>
                <w:lang w:eastAsia="he-IL"/>
              </w:rPr>
            </w:pPr>
            <w:ins w:id="26" w:author="Langer, Hagai" w:date="2015-03-22T14:52:00Z">
              <w:r>
                <w:rPr>
                  <w:rFonts w:cs="David" w:hint="cs"/>
                  <w:rtl/>
                  <w:lang w:eastAsia="he-IL"/>
                </w:rPr>
                <w:t>5.0</w:t>
              </w:r>
            </w:ins>
          </w:p>
        </w:tc>
        <w:tc>
          <w:tcPr>
            <w:tcW w:w="1008" w:type="dxa"/>
          </w:tcPr>
          <w:p w14:paraId="2924AF45" w14:textId="52C0B9CD" w:rsidR="003868DE" w:rsidRDefault="003868DE" w:rsidP="000D4FA4">
            <w:pPr>
              <w:spacing w:before="100" w:after="40"/>
              <w:rPr>
                <w:ins w:id="27" w:author="Langer, Hagai" w:date="2015-03-22T14:52:00Z"/>
                <w:rFonts w:cs="David" w:hint="cs"/>
                <w:rtl/>
                <w:lang w:eastAsia="he-IL"/>
              </w:rPr>
            </w:pPr>
            <w:ins w:id="28" w:author="Langer, Hagai" w:date="2015-03-22T14:52:00Z">
              <w:r>
                <w:rPr>
                  <w:rFonts w:cs="David" w:hint="cs"/>
                  <w:rtl/>
                  <w:lang w:eastAsia="he-IL"/>
                </w:rPr>
                <w:t>חגי לנגר</w:t>
              </w:r>
            </w:ins>
          </w:p>
        </w:tc>
        <w:tc>
          <w:tcPr>
            <w:tcW w:w="4143" w:type="dxa"/>
          </w:tcPr>
          <w:p w14:paraId="7F64C387" w14:textId="1A58F57E" w:rsidR="003868DE" w:rsidRDefault="003868DE" w:rsidP="005F5D50">
            <w:pPr>
              <w:spacing w:before="100" w:after="40"/>
              <w:rPr>
                <w:ins w:id="29" w:author="Langer, Hagai" w:date="2015-03-22T14:52:00Z"/>
                <w:rFonts w:cs="David" w:hint="cs"/>
                <w:rtl/>
                <w:lang w:eastAsia="he-IL"/>
              </w:rPr>
            </w:pPr>
            <w:ins w:id="30" w:author="Langer, Hagai" w:date="2015-03-22T14:55:00Z">
              <w:r>
                <w:rPr>
                  <w:rFonts w:cs="David" w:hint="cs"/>
                  <w:rtl/>
                  <w:lang w:eastAsia="he-IL"/>
                </w:rPr>
                <w:t>פתיחת התראות ותמצית תיק אוטומטית עם עליית התיק</w:t>
              </w:r>
            </w:ins>
          </w:p>
        </w:tc>
      </w:tr>
    </w:tbl>
    <w:p w14:paraId="08329992" w14:textId="77777777" w:rsidR="00F13312" w:rsidRPr="00F13312" w:rsidRDefault="00F13312" w:rsidP="00F13312">
      <w:pPr>
        <w:pStyle w:val="Heading3"/>
        <w:numPr>
          <w:ilvl w:val="1"/>
          <w:numId w:val="2"/>
        </w:numPr>
        <w:spacing w:before="240" w:after="120" w:line="320" w:lineRule="exact"/>
        <w:ind w:left="804" w:hanging="857"/>
        <w:rPr>
          <w:rFonts w:cs="David"/>
          <w:b/>
          <w:bCs/>
          <w:color w:val="auto"/>
          <w:sz w:val="28"/>
          <w:szCs w:val="28"/>
          <w:lang w:eastAsia="he-IL"/>
        </w:rPr>
      </w:pPr>
      <w:r w:rsidRPr="00F13312">
        <w:rPr>
          <w:rFonts w:cs="David" w:hint="cs"/>
          <w:b/>
          <w:bCs/>
          <w:color w:val="auto"/>
          <w:sz w:val="28"/>
          <w:szCs w:val="28"/>
          <w:rtl/>
          <w:lang w:eastAsia="he-IL"/>
        </w:rPr>
        <w:t>אישורים</w:t>
      </w:r>
    </w:p>
    <w:tbl>
      <w:tblPr>
        <w:bidiVisual/>
        <w:tblW w:w="7418" w:type="dxa"/>
        <w:tblCellMar>
          <w:left w:w="0" w:type="dxa"/>
          <w:right w:w="0" w:type="dxa"/>
        </w:tblCellMar>
        <w:tblLook w:val="04A0" w:firstRow="1" w:lastRow="0" w:firstColumn="1" w:lastColumn="0" w:noHBand="0" w:noVBand="1"/>
      </w:tblPr>
      <w:tblGrid>
        <w:gridCol w:w="1239"/>
        <w:gridCol w:w="1752"/>
        <w:gridCol w:w="2278"/>
        <w:gridCol w:w="2149"/>
      </w:tblGrid>
      <w:tr w:rsidR="00F13312" w14:paraId="53FB0680" w14:textId="77777777" w:rsidTr="00F13312">
        <w:trPr>
          <w:trHeight w:val="371"/>
        </w:trPr>
        <w:tc>
          <w:tcPr>
            <w:tcW w:w="1239"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hideMark/>
          </w:tcPr>
          <w:p w14:paraId="183A2B8A" w14:textId="77777777" w:rsidR="00F13312" w:rsidRDefault="00F13312">
            <w:pPr>
              <w:spacing w:before="100" w:after="40"/>
              <w:rPr>
                <w:rFonts w:eastAsiaTheme="minorHAnsi" w:cs="David"/>
                <w:b/>
                <w:bCs/>
                <w:lang w:eastAsia="he-IL"/>
              </w:rPr>
            </w:pPr>
            <w:r>
              <w:rPr>
                <w:rFonts w:cs="David" w:hint="cs"/>
                <w:b/>
                <w:bCs/>
                <w:sz w:val="22"/>
                <w:szCs w:val="22"/>
                <w:rtl/>
                <w:lang w:eastAsia="he-IL"/>
              </w:rPr>
              <w:t>תאריך האישור</w:t>
            </w:r>
          </w:p>
        </w:tc>
        <w:tc>
          <w:tcPr>
            <w:tcW w:w="0" w:type="auto"/>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0AA51B23" w14:textId="77777777" w:rsidR="00F13312" w:rsidRDefault="00F13312">
            <w:pPr>
              <w:spacing w:before="100" w:after="40"/>
              <w:rPr>
                <w:rFonts w:ascii="Calibri" w:eastAsiaTheme="minorHAnsi" w:hAnsi="Calibri" w:cs="Calibri"/>
                <w:b/>
                <w:bCs/>
                <w:sz w:val="22"/>
                <w:szCs w:val="22"/>
                <w:lang w:eastAsia="he-IL"/>
              </w:rPr>
            </w:pPr>
            <w:r>
              <w:rPr>
                <w:rFonts w:cs="David" w:hint="cs"/>
                <w:b/>
                <w:bCs/>
                <w:sz w:val="22"/>
                <w:szCs w:val="22"/>
                <w:rtl/>
                <w:lang w:eastAsia="he-IL"/>
              </w:rPr>
              <w:t>מהדורה מאושרת</w:t>
            </w:r>
          </w:p>
        </w:tc>
        <w:tc>
          <w:tcPr>
            <w:tcW w:w="227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7B0EC48F" w14:textId="77777777" w:rsidR="00F13312" w:rsidRDefault="00F13312">
            <w:pPr>
              <w:spacing w:before="100" w:after="40"/>
              <w:rPr>
                <w:rFonts w:eastAsiaTheme="minorHAnsi" w:cs="David"/>
                <w:b/>
                <w:bCs/>
                <w:sz w:val="22"/>
                <w:szCs w:val="22"/>
                <w:lang w:eastAsia="he-IL"/>
              </w:rPr>
            </w:pPr>
            <w:r>
              <w:rPr>
                <w:rFonts w:cs="David" w:hint="cs"/>
                <w:b/>
                <w:bCs/>
                <w:sz w:val="22"/>
                <w:szCs w:val="22"/>
                <w:rtl/>
                <w:lang w:eastAsia="he-IL"/>
              </w:rPr>
              <w:t>מאשר</w:t>
            </w:r>
          </w:p>
        </w:tc>
        <w:tc>
          <w:tcPr>
            <w:tcW w:w="214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hideMark/>
          </w:tcPr>
          <w:p w14:paraId="0097A0A8" w14:textId="77777777" w:rsidR="00F13312" w:rsidRDefault="00F13312">
            <w:pPr>
              <w:spacing w:before="100" w:after="40"/>
              <w:rPr>
                <w:rFonts w:eastAsiaTheme="minorHAnsi" w:cs="David"/>
                <w:b/>
                <w:bCs/>
                <w:sz w:val="22"/>
                <w:szCs w:val="22"/>
                <w:lang w:eastAsia="he-IL"/>
              </w:rPr>
            </w:pPr>
            <w:r>
              <w:rPr>
                <w:rFonts w:cs="David" w:hint="cs"/>
                <w:b/>
                <w:bCs/>
                <w:sz w:val="22"/>
                <w:szCs w:val="22"/>
                <w:rtl/>
                <w:lang w:eastAsia="he-IL"/>
              </w:rPr>
              <w:t>תפקיד</w:t>
            </w:r>
          </w:p>
        </w:tc>
      </w:tr>
      <w:tr w:rsidR="00231E35" w14:paraId="640A9CC3" w14:textId="77777777" w:rsidTr="00F13312">
        <w:trPr>
          <w:trHeight w:val="415"/>
        </w:trPr>
        <w:tc>
          <w:tcPr>
            <w:tcW w:w="12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035428D" w14:textId="77777777" w:rsidR="00231E35" w:rsidRDefault="00231E35" w:rsidP="00231E35">
            <w:pPr>
              <w:spacing w:before="100" w:after="40" w:line="360" w:lineRule="auto"/>
              <w:rPr>
                <w:rFonts w:ascii="Constantia" w:eastAsiaTheme="minorHAnsi" w:hAnsi="Constantia" w:cs="David"/>
                <w:lang w:eastAsia="he-IL"/>
              </w:rPr>
            </w:pPr>
            <w:r>
              <w:rPr>
                <w:rFonts w:ascii="Constantia" w:eastAsia="Calibri" w:hAnsi="Constantia" w:cs="David" w:hint="cs"/>
                <w:rtl/>
                <w:lang w:eastAsia="he-IL"/>
              </w:rPr>
              <w:t>02/10/2014</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76470FA9" w14:textId="77777777" w:rsidR="00231E35" w:rsidRDefault="00231E35" w:rsidP="00231E35">
            <w:pPr>
              <w:spacing w:before="100" w:after="40" w:line="360" w:lineRule="auto"/>
              <w:rPr>
                <w:rFonts w:ascii="Constantia" w:eastAsiaTheme="minorHAnsi" w:hAnsi="Constantia" w:cs="David"/>
                <w:lang w:eastAsia="he-IL"/>
              </w:rPr>
            </w:pPr>
            <w:r>
              <w:rPr>
                <w:rFonts w:ascii="Constantia" w:eastAsiaTheme="minorHAnsi" w:hAnsi="Constantia" w:cs="David" w:hint="cs"/>
                <w:rtl/>
                <w:lang w:eastAsia="he-IL"/>
              </w:rPr>
              <w:t>1.0</w:t>
            </w:r>
          </w:p>
        </w:tc>
        <w:tc>
          <w:tcPr>
            <w:tcW w:w="2278" w:type="dxa"/>
            <w:tcBorders>
              <w:top w:val="nil"/>
              <w:left w:val="nil"/>
              <w:bottom w:val="single" w:sz="8" w:space="0" w:color="auto"/>
              <w:right w:val="single" w:sz="8" w:space="0" w:color="auto"/>
            </w:tcBorders>
            <w:tcMar>
              <w:top w:w="0" w:type="dxa"/>
              <w:left w:w="108" w:type="dxa"/>
              <w:bottom w:w="0" w:type="dxa"/>
              <w:right w:w="108" w:type="dxa"/>
            </w:tcMar>
          </w:tcPr>
          <w:p w14:paraId="1F30AA93" w14:textId="77777777" w:rsidR="00231E35" w:rsidRDefault="00231E35" w:rsidP="00231E35">
            <w:pPr>
              <w:spacing w:before="100" w:after="40" w:line="360" w:lineRule="auto"/>
              <w:rPr>
                <w:rFonts w:ascii="Constantia" w:eastAsiaTheme="minorHAnsi" w:hAnsi="Constantia" w:cs="David"/>
                <w:lang w:eastAsia="he-IL"/>
              </w:rPr>
            </w:pPr>
            <w:r>
              <w:rPr>
                <w:rFonts w:ascii="Constantia" w:eastAsiaTheme="minorHAnsi" w:hAnsi="Constantia" w:cs="David" w:hint="cs"/>
                <w:rtl/>
                <w:lang w:eastAsia="he-IL"/>
              </w:rPr>
              <w:t>שירי בר-אל</w:t>
            </w: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14:paraId="290C9DB3" w14:textId="77777777" w:rsidR="00231E35" w:rsidRDefault="00231E35" w:rsidP="00231E35">
            <w:pPr>
              <w:spacing w:before="100" w:after="40" w:line="360" w:lineRule="auto"/>
              <w:rPr>
                <w:rFonts w:ascii="Constantia" w:eastAsiaTheme="minorHAnsi" w:hAnsi="Constantia" w:cs="David"/>
                <w:lang w:eastAsia="he-IL"/>
              </w:rPr>
            </w:pPr>
            <w:r>
              <w:rPr>
                <w:rFonts w:ascii="Constantia" w:eastAsiaTheme="minorHAnsi" w:hAnsi="Constantia" w:cs="David" w:hint="cs"/>
                <w:rtl/>
                <w:lang w:eastAsia="he-IL"/>
              </w:rPr>
              <w:t>מנהלת תחום</w:t>
            </w:r>
          </w:p>
        </w:tc>
      </w:tr>
      <w:tr w:rsidR="00231E35" w14:paraId="15E7E4E0" w14:textId="77777777" w:rsidTr="00F13312">
        <w:trPr>
          <w:trHeight w:val="431"/>
        </w:trPr>
        <w:tc>
          <w:tcPr>
            <w:tcW w:w="12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62CE2A6" w14:textId="77777777" w:rsidR="00231E35" w:rsidRDefault="00231E35" w:rsidP="00231E35">
            <w:pPr>
              <w:spacing w:before="100" w:after="40"/>
              <w:rPr>
                <w:rFonts w:eastAsiaTheme="minorHAnsi" w:cs="David"/>
                <w:sz w:val="22"/>
                <w:szCs w:val="22"/>
                <w:lang w:eastAsia="he-I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02FFACCF" w14:textId="77777777" w:rsidR="00231E35" w:rsidRDefault="00231E35" w:rsidP="00231E35">
            <w:pPr>
              <w:spacing w:before="100" w:after="40"/>
              <w:rPr>
                <w:rFonts w:eastAsiaTheme="minorHAnsi" w:cs="David"/>
                <w:sz w:val="22"/>
                <w:szCs w:val="22"/>
                <w:lang w:eastAsia="he-IL"/>
              </w:rPr>
            </w:pPr>
          </w:p>
        </w:tc>
        <w:tc>
          <w:tcPr>
            <w:tcW w:w="2278" w:type="dxa"/>
            <w:tcBorders>
              <w:top w:val="nil"/>
              <w:left w:val="nil"/>
              <w:bottom w:val="single" w:sz="8" w:space="0" w:color="auto"/>
              <w:right w:val="single" w:sz="8" w:space="0" w:color="auto"/>
            </w:tcBorders>
            <w:tcMar>
              <w:top w:w="0" w:type="dxa"/>
              <w:left w:w="108" w:type="dxa"/>
              <w:bottom w:w="0" w:type="dxa"/>
              <w:right w:w="108" w:type="dxa"/>
            </w:tcMar>
          </w:tcPr>
          <w:p w14:paraId="25954503" w14:textId="77777777" w:rsidR="00231E35" w:rsidRDefault="00231E35" w:rsidP="00231E35">
            <w:pPr>
              <w:spacing w:before="100" w:after="40"/>
              <w:rPr>
                <w:rFonts w:eastAsiaTheme="minorHAnsi" w:cs="David"/>
                <w:sz w:val="22"/>
                <w:szCs w:val="22"/>
                <w:lang w:eastAsia="he-IL"/>
              </w:rPr>
            </w:pP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14:paraId="6A854654" w14:textId="77777777" w:rsidR="00231E35" w:rsidRDefault="00231E35" w:rsidP="00231E35">
            <w:pPr>
              <w:spacing w:before="100" w:after="40"/>
              <w:rPr>
                <w:rFonts w:eastAsiaTheme="minorHAnsi" w:cs="David"/>
                <w:sz w:val="22"/>
                <w:szCs w:val="22"/>
                <w:lang w:eastAsia="he-IL"/>
              </w:rPr>
            </w:pPr>
          </w:p>
        </w:tc>
      </w:tr>
      <w:tr w:rsidR="00231E35" w14:paraId="43EA601C" w14:textId="77777777" w:rsidTr="00F13312">
        <w:trPr>
          <w:trHeight w:val="431"/>
        </w:trPr>
        <w:tc>
          <w:tcPr>
            <w:tcW w:w="123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C442F7A" w14:textId="77777777" w:rsidR="00231E35" w:rsidRDefault="00231E35" w:rsidP="00231E35">
            <w:pPr>
              <w:spacing w:before="100" w:after="40"/>
              <w:rPr>
                <w:rFonts w:eastAsiaTheme="minorHAnsi" w:cs="David"/>
                <w:sz w:val="22"/>
                <w:szCs w:val="22"/>
                <w:lang w:eastAsia="he-IL"/>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14:paraId="5EDE4DCF" w14:textId="77777777" w:rsidR="00231E35" w:rsidRDefault="00231E35" w:rsidP="00231E35">
            <w:pPr>
              <w:spacing w:before="100" w:after="40"/>
              <w:rPr>
                <w:rFonts w:eastAsiaTheme="minorHAnsi" w:cs="David"/>
                <w:sz w:val="22"/>
                <w:szCs w:val="22"/>
                <w:lang w:eastAsia="he-IL"/>
              </w:rPr>
            </w:pPr>
          </w:p>
        </w:tc>
        <w:tc>
          <w:tcPr>
            <w:tcW w:w="2278" w:type="dxa"/>
            <w:tcBorders>
              <w:top w:val="nil"/>
              <w:left w:val="nil"/>
              <w:bottom w:val="single" w:sz="8" w:space="0" w:color="auto"/>
              <w:right w:val="single" w:sz="8" w:space="0" w:color="auto"/>
            </w:tcBorders>
            <w:tcMar>
              <w:top w:w="0" w:type="dxa"/>
              <w:left w:w="108" w:type="dxa"/>
              <w:bottom w:w="0" w:type="dxa"/>
              <w:right w:w="108" w:type="dxa"/>
            </w:tcMar>
          </w:tcPr>
          <w:p w14:paraId="115BED05" w14:textId="77777777" w:rsidR="00231E35" w:rsidRDefault="00231E35" w:rsidP="00231E35">
            <w:pPr>
              <w:spacing w:before="100" w:after="40"/>
              <w:rPr>
                <w:rFonts w:eastAsiaTheme="minorHAnsi" w:cs="David"/>
                <w:sz w:val="22"/>
                <w:szCs w:val="22"/>
                <w:lang w:eastAsia="he-IL"/>
              </w:rPr>
            </w:pPr>
          </w:p>
        </w:tc>
        <w:tc>
          <w:tcPr>
            <w:tcW w:w="2149" w:type="dxa"/>
            <w:tcBorders>
              <w:top w:val="nil"/>
              <w:left w:val="nil"/>
              <w:bottom w:val="single" w:sz="8" w:space="0" w:color="auto"/>
              <w:right w:val="single" w:sz="8" w:space="0" w:color="auto"/>
            </w:tcBorders>
            <w:tcMar>
              <w:top w:w="0" w:type="dxa"/>
              <w:left w:w="108" w:type="dxa"/>
              <w:bottom w:w="0" w:type="dxa"/>
              <w:right w:w="108" w:type="dxa"/>
            </w:tcMar>
          </w:tcPr>
          <w:p w14:paraId="0EA0A519" w14:textId="77777777" w:rsidR="00231E35" w:rsidRDefault="00231E35" w:rsidP="00231E35">
            <w:pPr>
              <w:spacing w:before="100" w:after="40"/>
              <w:rPr>
                <w:rFonts w:eastAsiaTheme="minorHAnsi" w:cs="David"/>
                <w:sz w:val="22"/>
                <w:szCs w:val="22"/>
                <w:lang w:eastAsia="he-IL"/>
              </w:rPr>
            </w:pPr>
          </w:p>
        </w:tc>
      </w:tr>
    </w:tbl>
    <w:p w14:paraId="1175FC93" w14:textId="77777777" w:rsidR="005377B8" w:rsidRDefault="005377B8" w:rsidP="00196743">
      <w:pPr>
        <w:spacing w:after="160" w:line="259" w:lineRule="auto"/>
        <w:rPr>
          <w:rFonts w:cs="David"/>
          <w:b/>
          <w:bCs/>
          <w:sz w:val="22"/>
          <w:rtl/>
          <w:lang w:eastAsia="he-IL"/>
        </w:rPr>
      </w:pPr>
    </w:p>
    <w:p w14:paraId="7667442D" w14:textId="77777777" w:rsidR="004E288D" w:rsidRDefault="004E288D">
      <w:pPr>
        <w:bidi w:val="0"/>
        <w:spacing w:after="160" w:line="259" w:lineRule="auto"/>
        <w:rPr>
          <w:rFonts w:asciiTheme="majorHAnsi" w:eastAsiaTheme="majorEastAsia" w:hAnsiTheme="majorHAnsi" w:cs="David"/>
          <w:b/>
          <w:bCs/>
          <w:sz w:val="32"/>
          <w:szCs w:val="32"/>
          <w:rtl/>
        </w:rPr>
      </w:pPr>
      <w:r>
        <w:rPr>
          <w:rFonts w:cs="David"/>
          <w:b/>
          <w:bCs/>
          <w:sz w:val="32"/>
          <w:szCs w:val="32"/>
          <w:rtl/>
        </w:rPr>
        <w:br w:type="page"/>
      </w:r>
    </w:p>
    <w:p w14:paraId="72AF7C10" w14:textId="77777777" w:rsidR="005377B8" w:rsidRPr="006C739F" w:rsidRDefault="005377B8" w:rsidP="005377B8">
      <w:pPr>
        <w:pStyle w:val="Heading2"/>
        <w:numPr>
          <w:ilvl w:val="0"/>
          <w:numId w:val="2"/>
        </w:numPr>
        <w:spacing w:before="240" w:after="120" w:line="320" w:lineRule="exact"/>
        <w:rPr>
          <w:rFonts w:cs="David"/>
          <w:b/>
          <w:bCs/>
          <w:color w:val="auto"/>
          <w:sz w:val="32"/>
          <w:szCs w:val="32"/>
          <w:rtl/>
        </w:rPr>
      </w:pPr>
      <w:r>
        <w:rPr>
          <w:rFonts w:cs="David" w:hint="cs"/>
          <w:b/>
          <w:bCs/>
          <w:color w:val="auto"/>
          <w:sz w:val="32"/>
          <w:szCs w:val="32"/>
          <w:rtl/>
        </w:rPr>
        <w:t>כללי</w:t>
      </w:r>
    </w:p>
    <w:p w14:paraId="51376C9F" w14:textId="77777777" w:rsidR="005377B8" w:rsidRDefault="005377B8" w:rsidP="004E288D">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שם התהליך</w:t>
      </w:r>
    </w:p>
    <w:p w14:paraId="564EDE83" w14:textId="77777777" w:rsidR="005377B8" w:rsidRPr="00DA6A50" w:rsidRDefault="00DA6A50" w:rsidP="00A914D8">
      <w:pPr>
        <w:spacing w:line="360" w:lineRule="auto"/>
        <w:ind w:left="84" w:firstLine="720"/>
        <w:jc w:val="both"/>
        <w:rPr>
          <w:rFonts w:cs="David"/>
          <w:rtl/>
          <w:lang w:eastAsia="he-IL"/>
        </w:rPr>
      </w:pPr>
      <w:r w:rsidRPr="00DA6A50">
        <w:rPr>
          <w:rFonts w:cs="David" w:hint="cs"/>
          <w:rtl/>
          <w:lang w:eastAsia="he-IL"/>
        </w:rPr>
        <w:t>התרשמות מהתיק הרפואי</w:t>
      </w:r>
      <w:r w:rsidR="00743C96">
        <w:rPr>
          <w:rFonts w:cs="David" w:hint="cs"/>
          <w:rtl/>
          <w:lang w:eastAsia="he-IL"/>
        </w:rPr>
        <w:t>.</w:t>
      </w:r>
    </w:p>
    <w:p w14:paraId="2ABB1DC2" w14:textId="77777777" w:rsidR="005377B8" w:rsidRDefault="005377B8" w:rsidP="005377B8">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מטרת התהליך</w:t>
      </w:r>
    </w:p>
    <w:p w14:paraId="677170F8" w14:textId="77777777" w:rsidR="00E937AB" w:rsidRPr="009B5A14" w:rsidRDefault="00760F43" w:rsidP="00A914D8">
      <w:pPr>
        <w:spacing w:line="360" w:lineRule="auto"/>
        <w:ind w:left="84" w:firstLine="720"/>
        <w:jc w:val="both"/>
        <w:rPr>
          <w:rFonts w:cs="David"/>
          <w:rtl/>
          <w:lang w:eastAsia="he-IL"/>
        </w:rPr>
      </w:pPr>
      <w:r>
        <w:rPr>
          <w:rFonts w:cs="David" w:hint="cs"/>
          <w:rtl/>
          <w:lang w:eastAsia="he-IL"/>
        </w:rPr>
        <w:t>בתהליך המשתמש יוכל להתרשם מהתיק הרפואי לקבל ולהזין מידע אודות המטופל.</w:t>
      </w:r>
    </w:p>
    <w:p w14:paraId="0607BD9A" w14:textId="77777777" w:rsidR="005377B8" w:rsidRDefault="00E937AB" w:rsidP="00E937AB">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תיאור כללי</w:t>
      </w:r>
    </w:p>
    <w:p w14:paraId="720178CF" w14:textId="77777777" w:rsidR="00BC0AAB" w:rsidRDefault="00F9398A" w:rsidP="00A914D8">
      <w:pPr>
        <w:spacing w:line="360" w:lineRule="auto"/>
        <w:ind w:left="804"/>
        <w:jc w:val="both"/>
        <w:rPr>
          <w:rFonts w:cs="David"/>
          <w:rtl/>
          <w:lang w:eastAsia="he-IL"/>
        </w:rPr>
      </w:pPr>
      <w:r w:rsidRPr="00F9398A">
        <w:rPr>
          <w:rFonts w:cs="David" w:hint="cs"/>
          <w:rtl/>
          <w:lang w:eastAsia="he-IL"/>
        </w:rPr>
        <w:t xml:space="preserve">בתהליך </w:t>
      </w:r>
      <w:r>
        <w:rPr>
          <w:rFonts w:cs="David" w:hint="cs"/>
          <w:rtl/>
          <w:lang w:eastAsia="he-IL"/>
        </w:rPr>
        <w:t xml:space="preserve">התרשמות מהתיק הרפואי </w:t>
      </w:r>
      <w:r w:rsidR="00B63D82">
        <w:rPr>
          <w:rFonts w:cs="David" w:hint="cs"/>
          <w:rtl/>
          <w:lang w:eastAsia="he-IL"/>
        </w:rPr>
        <w:t>למטפל ישנה אפשרות</w:t>
      </w:r>
      <w:r>
        <w:rPr>
          <w:rFonts w:cs="David" w:hint="cs"/>
          <w:rtl/>
          <w:lang w:eastAsia="he-IL"/>
        </w:rPr>
        <w:t xml:space="preserve"> </w:t>
      </w:r>
      <w:r w:rsidR="00B63D82">
        <w:rPr>
          <w:rFonts w:cs="David" w:hint="cs"/>
          <w:rtl/>
          <w:lang w:eastAsia="he-IL"/>
        </w:rPr>
        <w:t>צפייה בכל המידע</w:t>
      </w:r>
      <w:r>
        <w:rPr>
          <w:rFonts w:cs="David" w:hint="cs"/>
          <w:rtl/>
          <w:lang w:eastAsia="he-IL"/>
        </w:rPr>
        <w:t xml:space="preserve"> </w:t>
      </w:r>
      <w:r w:rsidR="00B63D82">
        <w:rPr>
          <w:rFonts w:cs="David" w:hint="cs"/>
          <w:rtl/>
          <w:lang w:eastAsia="he-IL"/>
        </w:rPr>
        <w:t>שקיים בתיק הרפואי של המטופל</w:t>
      </w:r>
      <w:r w:rsidR="00BC0AAB">
        <w:rPr>
          <w:rFonts w:cs="David" w:hint="cs"/>
          <w:rtl/>
          <w:lang w:eastAsia="he-IL"/>
        </w:rPr>
        <w:t xml:space="preserve"> וכן להיכנס </w:t>
      </w:r>
      <w:r w:rsidR="00B63D82">
        <w:rPr>
          <w:rFonts w:cs="David" w:hint="cs"/>
          <w:rtl/>
          <w:lang w:eastAsia="he-IL"/>
        </w:rPr>
        <w:t>לפריט מידע ספציפי</w:t>
      </w:r>
      <w:r w:rsidR="00BC0AAB">
        <w:rPr>
          <w:rFonts w:cs="David" w:hint="cs"/>
          <w:rtl/>
          <w:lang w:eastAsia="he-IL"/>
        </w:rPr>
        <w:t xml:space="preserve"> שברצונו לצפות/לערוך, מידע זה מאורגן בתיק</w:t>
      </w:r>
      <w:r>
        <w:rPr>
          <w:rFonts w:cs="David" w:hint="cs"/>
          <w:rtl/>
          <w:lang w:eastAsia="he-IL"/>
        </w:rPr>
        <w:t xml:space="preserve"> לפי </w:t>
      </w:r>
      <w:r w:rsidR="000D4FA4">
        <w:rPr>
          <w:rFonts w:cs="David" w:hint="cs"/>
          <w:rtl/>
          <w:lang w:eastAsia="he-IL"/>
        </w:rPr>
        <w:t>היבטים</w:t>
      </w:r>
      <w:r>
        <w:rPr>
          <w:rFonts w:cs="David" w:hint="cs"/>
          <w:rtl/>
          <w:lang w:eastAsia="he-IL"/>
        </w:rPr>
        <w:t xml:space="preserve"> </w:t>
      </w:r>
      <w:r w:rsidR="00BC0AAB">
        <w:rPr>
          <w:rFonts w:cs="David" w:hint="cs"/>
          <w:rtl/>
          <w:lang w:eastAsia="he-IL"/>
        </w:rPr>
        <w:t xml:space="preserve">ומבטים </w:t>
      </w:r>
      <w:r>
        <w:rPr>
          <w:rFonts w:cs="David" w:hint="cs"/>
          <w:rtl/>
          <w:lang w:eastAsia="he-IL"/>
        </w:rPr>
        <w:t>שונ</w:t>
      </w:r>
      <w:r w:rsidR="008862B1">
        <w:rPr>
          <w:rFonts w:cs="David" w:hint="cs"/>
          <w:rtl/>
          <w:lang w:eastAsia="he-IL"/>
        </w:rPr>
        <w:t xml:space="preserve">ים </w:t>
      </w:r>
      <w:proofErr w:type="spellStart"/>
      <w:r w:rsidR="00BC0AAB">
        <w:rPr>
          <w:rFonts w:cs="David" w:hint="cs"/>
          <w:rtl/>
          <w:lang w:eastAsia="he-IL"/>
        </w:rPr>
        <w:t>המקוסטמים</w:t>
      </w:r>
      <w:proofErr w:type="spellEnd"/>
      <w:r w:rsidR="00BC0AAB">
        <w:rPr>
          <w:rFonts w:cs="David" w:hint="cs"/>
          <w:rtl/>
          <w:lang w:eastAsia="he-IL"/>
        </w:rPr>
        <w:t xml:space="preserve"> ע"י מנהל המערכת.</w:t>
      </w:r>
    </w:p>
    <w:p w14:paraId="3D84A26C" w14:textId="77777777" w:rsidR="00743C96" w:rsidRDefault="00743C96" w:rsidP="00A914D8">
      <w:pPr>
        <w:spacing w:line="360" w:lineRule="auto"/>
        <w:ind w:left="804"/>
        <w:jc w:val="both"/>
        <w:rPr>
          <w:rFonts w:cs="David"/>
          <w:rtl/>
          <w:lang w:eastAsia="he-IL"/>
        </w:rPr>
      </w:pPr>
      <w:r>
        <w:rPr>
          <w:rFonts w:cs="David" w:hint="cs"/>
          <w:rtl/>
          <w:lang w:eastAsia="he-IL"/>
        </w:rPr>
        <w:t xml:space="preserve">לכל היבט </w:t>
      </w:r>
      <w:r w:rsidR="00BC0AAB">
        <w:rPr>
          <w:rFonts w:cs="David" w:hint="cs"/>
          <w:rtl/>
          <w:lang w:eastAsia="he-IL"/>
        </w:rPr>
        <w:t xml:space="preserve">בתיק </w:t>
      </w:r>
      <w:r>
        <w:rPr>
          <w:rFonts w:cs="David" w:hint="cs"/>
          <w:rtl/>
          <w:lang w:eastAsia="he-IL"/>
        </w:rPr>
        <w:t>מקשרים מבט</w:t>
      </w:r>
      <w:r w:rsidR="00BC0AAB">
        <w:rPr>
          <w:rFonts w:cs="David" w:hint="cs"/>
          <w:rtl/>
          <w:lang w:eastAsia="he-IL"/>
        </w:rPr>
        <w:t xml:space="preserve">, </w:t>
      </w:r>
      <w:r>
        <w:rPr>
          <w:rFonts w:cs="David" w:hint="cs"/>
          <w:rtl/>
          <w:lang w:eastAsia="he-IL"/>
        </w:rPr>
        <w:t xml:space="preserve">המבטים </w:t>
      </w:r>
      <w:r w:rsidR="00BC0AAB">
        <w:rPr>
          <w:rFonts w:cs="David" w:hint="cs"/>
          <w:rtl/>
          <w:lang w:eastAsia="he-IL"/>
        </w:rPr>
        <w:t xml:space="preserve">הם </w:t>
      </w:r>
      <w:r>
        <w:rPr>
          <w:rFonts w:cs="David" w:hint="cs"/>
          <w:rtl/>
          <w:lang w:eastAsia="he-IL"/>
        </w:rPr>
        <w:t>מרכיבי המערכת שאותם נ</w:t>
      </w:r>
      <w:r w:rsidR="00F76FF4">
        <w:rPr>
          <w:rFonts w:cs="David" w:hint="cs"/>
          <w:rtl/>
          <w:lang w:eastAsia="he-IL"/>
        </w:rPr>
        <w:t>יתן לבחור ולהכניס לתוך ההיבט.</w:t>
      </w:r>
    </w:p>
    <w:p w14:paraId="2457E194" w14:textId="77777777" w:rsidR="00F76FF4" w:rsidRDefault="00BC0AAB" w:rsidP="00A914D8">
      <w:pPr>
        <w:spacing w:line="360" w:lineRule="auto"/>
        <w:ind w:left="804"/>
        <w:jc w:val="both"/>
        <w:rPr>
          <w:rFonts w:cs="David"/>
          <w:rtl/>
          <w:lang w:eastAsia="he-IL"/>
        </w:rPr>
      </w:pPr>
      <w:r>
        <w:rPr>
          <w:rFonts w:cs="David" w:hint="cs"/>
          <w:rtl/>
          <w:lang w:eastAsia="he-IL"/>
        </w:rPr>
        <w:t>אוסף ההיבטים יוצר תיק רפואי הערוך</w:t>
      </w:r>
      <w:r w:rsidR="00F76FF4">
        <w:rPr>
          <w:rFonts w:cs="David" w:hint="cs"/>
          <w:rtl/>
          <w:lang w:eastAsia="he-IL"/>
        </w:rPr>
        <w:t xml:space="preserve"> כרצון המשתמש. לכל משתמש</w:t>
      </w:r>
      <w:r w:rsidR="002915CB">
        <w:rPr>
          <w:rFonts w:cs="David" w:hint="cs"/>
          <w:rtl/>
          <w:lang w:eastAsia="he-IL"/>
        </w:rPr>
        <w:t xml:space="preserve"> או </w:t>
      </w:r>
      <w:r w:rsidR="00F76FF4">
        <w:rPr>
          <w:rFonts w:cs="David" w:hint="cs"/>
          <w:rtl/>
          <w:lang w:eastAsia="he-IL"/>
        </w:rPr>
        <w:t>פרופיל</w:t>
      </w:r>
      <w:r>
        <w:rPr>
          <w:rFonts w:cs="David" w:hint="cs"/>
          <w:rtl/>
          <w:lang w:eastAsia="he-IL"/>
        </w:rPr>
        <w:t xml:space="preserve"> משתמש</w:t>
      </w:r>
      <w:r w:rsidR="00F76FF4">
        <w:rPr>
          <w:rFonts w:cs="David" w:hint="cs"/>
          <w:rtl/>
          <w:lang w:eastAsia="he-IL"/>
        </w:rPr>
        <w:t xml:space="preserve"> ניתן לקשר את ההיבטים הרצויים לו שמוגדרים ע"י מנהל המערכת</w:t>
      </w:r>
      <w:r>
        <w:rPr>
          <w:rFonts w:cs="David" w:hint="cs"/>
          <w:rtl/>
          <w:lang w:eastAsia="he-IL"/>
        </w:rPr>
        <w:t>.</w:t>
      </w:r>
    </w:p>
    <w:p w14:paraId="5A75A429" w14:textId="77777777" w:rsidR="00BC0AAB" w:rsidRDefault="00BC0AAB" w:rsidP="00A914D8">
      <w:pPr>
        <w:spacing w:line="360" w:lineRule="auto"/>
        <w:ind w:left="804"/>
        <w:jc w:val="both"/>
        <w:rPr>
          <w:rFonts w:cs="David"/>
          <w:rtl/>
          <w:lang w:eastAsia="he-IL"/>
        </w:rPr>
      </w:pPr>
      <w:r>
        <w:rPr>
          <w:rFonts w:cs="David" w:hint="cs"/>
          <w:rtl/>
          <w:lang w:eastAsia="he-IL"/>
        </w:rPr>
        <w:t>התיק הרפואי יקושר למרבית התהליכים לתיעוד מידע למטופל וירכז את המידע אודותיו.</w:t>
      </w:r>
    </w:p>
    <w:p w14:paraId="6E2797FA" w14:textId="77777777" w:rsidR="008862B1" w:rsidRPr="00F9398A" w:rsidRDefault="001F1219" w:rsidP="00A914D8">
      <w:pPr>
        <w:spacing w:line="360" w:lineRule="auto"/>
        <w:ind w:left="804"/>
        <w:jc w:val="both"/>
        <w:rPr>
          <w:rFonts w:cs="David"/>
          <w:rtl/>
          <w:lang w:eastAsia="he-IL"/>
        </w:rPr>
      </w:pPr>
      <w:r>
        <w:rPr>
          <w:rFonts w:cs="David" w:hint="cs"/>
          <w:rtl/>
          <w:lang w:eastAsia="he-IL"/>
        </w:rPr>
        <w:t>בנוסף על כך</w:t>
      </w:r>
      <w:r w:rsidR="000D4FA4">
        <w:rPr>
          <w:rFonts w:cs="David" w:hint="cs"/>
          <w:rtl/>
          <w:lang w:eastAsia="he-IL"/>
        </w:rPr>
        <w:t xml:space="preserve"> דרך התיק הרפואי המשתמש </w:t>
      </w:r>
      <w:r>
        <w:rPr>
          <w:rFonts w:cs="David" w:hint="cs"/>
          <w:rtl/>
          <w:lang w:eastAsia="he-IL"/>
        </w:rPr>
        <w:t>יוכל לפתוח ול</w:t>
      </w:r>
      <w:r w:rsidR="000D4FA4">
        <w:rPr>
          <w:rFonts w:cs="David" w:hint="cs"/>
          <w:rtl/>
          <w:lang w:eastAsia="he-IL"/>
        </w:rPr>
        <w:t>תעד מפגש חדש למטופל</w:t>
      </w:r>
      <w:r w:rsidR="00F24930">
        <w:rPr>
          <w:rFonts w:cs="David" w:hint="cs"/>
          <w:rtl/>
          <w:lang w:eastAsia="he-IL"/>
        </w:rPr>
        <w:t>, לפתוח את טיוטות המטופל , התראות ותדפיסים שונים</w:t>
      </w:r>
      <w:r w:rsidR="000D4FA4">
        <w:rPr>
          <w:rFonts w:cs="David" w:hint="cs"/>
          <w:rtl/>
          <w:lang w:eastAsia="he-IL"/>
        </w:rPr>
        <w:t>.</w:t>
      </w:r>
    </w:p>
    <w:p w14:paraId="7FFE3EEA" w14:textId="77777777" w:rsidR="007B5543" w:rsidRDefault="007B5543" w:rsidP="00150585">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תכולות רלוונטיות מנספח 2.5</w:t>
      </w:r>
    </w:p>
    <w:p w14:paraId="57C082D4" w14:textId="77777777" w:rsidR="0059443E" w:rsidRDefault="0059443E" w:rsidP="007B5543">
      <w:pPr>
        <w:rPr>
          <w:rtl/>
          <w:lang w:eastAsia="he-IL"/>
        </w:rPr>
      </w:pPr>
    </w:p>
    <w:tbl>
      <w:tblPr>
        <w:tblStyle w:val="TableGrid"/>
        <w:bidiVisual/>
        <w:tblW w:w="0" w:type="auto"/>
        <w:tblLook w:val="04A0" w:firstRow="1" w:lastRow="0" w:firstColumn="1" w:lastColumn="0" w:noHBand="0" w:noVBand="1"/>
      </w:tblPr>
      <w:tblGrid>
        <w:gridCol w:w="996"/>
        <w:gridCol w:w="323"/>
        <w:gridCol w:w="918"/>
        <w:gridCol w:w="323"/>
        <w:gridCol w:w="1270"/>
        <w:gridCol w:w="429"/>
        <w:gridCol w:w="1506"/>
        <w:gridCol w:w="323"/>
        <w:gridCol w:w="2928"/>
      </w:tblGrid>
      <w:tr w:rsidR="00A7278D" w:rsidRPr="000D4FA4" w14:paraId="51E5C56A" w14:textId="77777777" w:rsidTr="00A7278D">
        <w:trPr>
          <w:trHeight w:val="579"/>
        </w:trPr>
        <w:tc>
          <w:tcPr>
            <w:tcW w:w="996" w:type="dxa"/>
            <w:shd w:val="clear" w:color="auto" w:fill="D9D9D9" w:themeFill="background1" w:themeFillShade="D9"/>
          </w:tcPr>
          <w:p w14:paraId="0F67E78B" w14:textId="77777777" w:rsidR="00A7278D" w:rsidRPr="000D4FA4" w:rsidRDefault="00A7278D" w:rsidP="0059443E">
            <w:pPr>
              <w:rPr>
                <w:rFonts w:cs="David"/>
                <w:lang w:eastAsia="he-IL"/>
              </w:rPr>
            </w:pPr>
            <w:proofErr w:type="spellStart"/>
            <w:r w:rsidRPr="00A7278D">
              <w:rPr>
                <w:rFonts w:ascii="Arial" w:hAnsi="Arial" w:cs="David"/>
                <w:b/>
                <w:bCs/>
                <w:rtl/>
              </w:rPr>
              <w:t>מס"ד</w:t>
            </w:r>
            <w:proofErr w:type="spellEnd"/>
          </w:p>
        </w:tc>
        <w:tc>
          <w:tcPr>
            <w:tcW w:w="1241" w:type="dxa"/>
            <w:gridSpan w:val="2"/>
            <w:shd w:val="clear" w:color="auto" w:fill="D9D9D9" w:themeFill="background1" w:themeFillShade="D9"/>
          </w:tcPr>
          <w:p w14:paraId="202A81E3" w14:textId="77777777" w:rsidR="00A7278D" w:rsidRPr="000D4FA4" w:rsidRDefault="00A7278D" w:rsidP="0059443E">
            <w:pPr>
              <w:rPr>
                <w:rFonts w:cs="David"/>
                <w:rtl/>
                <w:lang w:eastAsia="he-IL"/>
              </w:rPr>
            </w:pPr>
            <w:r w:rsidRPr="00A7278D">
              <w:rPr>
                <w:rFonts w:ascii="Arial" w:hAnsi="Arial" w:cs="David"/>
                <w:b/>
                <w:bCs/>
                <w:rtl/>
              </w:rPr>
              <w:t>קבוצת תהליכים</w:t>
            </w:r>
          </w:p>
        </w:tc>
        <w:tc>
          <w:tcPr>
            <w:tcW w:w="1593" w:type="dxa"/>
            <w:gridSpan w:val="2"/>
            <w:shd w:val="clear" w:color="auto" w:fill="D9D9D9" w:themeFill="background1" w:themeFillShade="D9"/>
          </w:tcPr>
          <w:p w14:paraId="19C59265" w14:textId="77777777" w:rsidR="00A7278D" w:rsidRPr="000D4FA4" w:rsidRDefault="00A7278D" w:rsidP="0059443E">
            <w:pPr>
              <w:rPr>
                <w:rFonts w:cs="David"/>
                <w:rtl/>
                <w:lang w:eastAsia="he-IL"/>
              </w:rPr>
            </w:pPr>
            <w:r w:rsidRPr="00A7278D">
              <w:rPr>
                <w:rFonts w:ascii="Arial" w:hAnsi="Arial" w:cs="David"/>
                <w:b/>
                <w:bCs/>
                <w:rtl/>
              </w:rPr>
              <w:t>תהליך</w:t>
            </w:r>
          </w:p>
        </w:tc>
        <w:tc>
          <w:tcPr>
            <w:tcW w:w="1935" w:type="dxa"/>
            <w:gridSpan w:val="2"/>
            <w:shd w:val="clear" w:color="auto" w:fill="D9D9D9" w:themeFill="background1" w:themeFillShade="D9"/>
          </w:tcPr>
          <w:p w14:paraId="4B8DF79F" w14:textId="77777777" w:rsidR="00A7278D" w:rsidRPr="000D4FA4" w:rsidRDefault="00A7278D" w:rsidP="0059443E">
            <w:pPr>
              <w:rPr>
                <w:rFonts w:cs="David"/>
                <w:rtl/>
                <w:lang w:eastAsia="he-IL"/>
              </w:rPr>
            </w:pPr>
            <w:r w:rsidRPr="00A7278D">
              <w:rPr>
                <w:rFonts w:ascii="Arial" w:hAnsi="Arial" w:cs="David"/>
                <w:b/>
                <w:bCs/>
                <w:rtl/>
              </w:rPr>
              <w:t>תהליך משנה</w:t>
            </w:r>
          </w:p>
        </w:tc>
        <w:tc>
          <w:tcPr>
            <w:tcW w:w="3251" w:type="dxa"/>
            <w:gridSpan w:val="2"/>
            <w:shd w:val="clear" w:color="auto" w:fill="D9D9D9" w:themeFill="background1" w:themeFillShade="D9"/>
          </w:tcPr>
          <w:p w14:paraId="20615AD1" w14:textId="77777777" w:rsidR="00A7278D" w:rsidRPr="000D4FA4" w:rsidRDefault="00A7278D" w:rsidP="0059443E">
            <w:pPr>
              <w:rPr>
                <w:rFonts w:cs="David"/>
                <w:rtl/>
                <w:lang w:eastAsia="he-IL"/>
              </w:rPr>
            </w:pPr>
            <w:r w:rsidRPr="00A7278D">
              <w:rPr>
                <w:rFonts w:ascii="Arial" w:hAnsi="Arial" w:cs="David"/>
                <w:b/>
                <w:bCs/>
                <w:rtl/>
              </w:rPr>
              <w:t>יכולת/דרישה</w:t>
            </w:r>
          </w:p>
        </w:tc>
      </w:tr>
      <w:tr w:rsidR="000D4FA4" w:rsidRPr="000D4FA4" w14:paraId="29A20CF9" w14:textId="77777777" w:rsidTr="00A7278D">
        <w:trPr>
          <w:trHeight w:val="1020"/>
        </w:trPr>
        <w:tc>
          <w:tcPr>
            <w:tcW w:w="996" w:type="dxa"/>
            <w:hideMark/>
          </w:tcPr>
          <w:p w14:paraId="76D343E7" w14:textId="77777777" w:rsidR="0059443E" w:rsidRPr="000D4FA4" w:rsidRDefault="0059443E" w:rsidP="0059443E">
            <w:pPr>
              <w:rPr>
                <w:rFonts w:cs="David"/>
                <w:lang w:eastAsia="he-IL"/>
              </w:rPr>
            </w:pPr>
            <w:r w:rsidRPr="000D4FA4">
              <w:rPr>
                <w:rFonts w:cs="David"/>
                <w:lang w:eastAsia="he-IL"/>
              </w:rPr>
              <w:t>2.2.1.1</w:t>
            </w:r>
          </w:p>
        </w:tc>
        <w:tc>
          <w:tcPr>
            <w:tcW w:w="323" w:type="dxa"/>
            <w:hideMark/>
          </w:tcPr>
          <w:p w14:paraId="21E0F14D"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4D95DE87"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0986CCCB"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136B42DE"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14F0FE31" w14:textId="77777777" w:rsidR="0059443E" w:rsidRPr="000D4FA4" w:rsidRDefault="0059443E" w:rsidP="0059443E">
            <w:pPr>
              <w:rPr>
                <w:rFonts w:cs="David"/>
                <w:rtl/>
                <w:lang w:eastAsia="he-IL"/>
              </w:rPr>
            </w:pPr>
            <w:r w:rsidRPr="000D4FA4">
              <w:rPr>
                <w:rFonts w:cs="David"/>
                <w:rtl/>
                <w:lang w:eastAsia="he-IL"/>
              </w:rPr>
              <w:t>1</w:t>
            </w:r>
          </w:p>
        </w:tc>
        <w:tc>
          <w:tcPr>
            <w:tcW w:w="1506" w:type="dxa"/>
            <w:hideMark/>
          </w:tcPr>
          <w:p w14:paraId="7C545279" w14:textId="77777777" w:rsidR="0059443E" w:rsidRPr="000D4FA4" w:rsidRDefault="0059443E" w:rsidP="0059443E">
            <w:pPr>
              <w:rPr>
                <w:rFonts w:cs="David"/>
                <w:rtl/>
                <w:lang w:eastAsia="he-IL"/>
              </w:rPr>
            </w:pPr>
            <w:r w:rsidRPr="000D4FA4">
              <w:rPr>
                <w:rFonts w:cs="David"/>
                <w:rtl/>
                <w:lang w:eastAsia="he-IL"/>
              </w:rPr>
              <w:t>צפייה בנתוני המטופל</w:t>
            </w:r>
          </w:p>
        </w:tc>
        <w:tc>
          <w:tcPr>
            <w:tcW w:w="323" w:type="dxa"/>
            <w:hideMark/>
          </w:tcPr>
          <w:p w14:paraId="49ECE065" w14:textId="77777777" w:rsidR="0059443E" w:rsidRPr="000D4FA4" w:rsidRDefault="0059443E" w:rsidP="0059443E">
            <w:pPr>
              <w:rPr>
                <w:rFonts w:cs="David"/>
                <w:rtl/>
                <w:lang w:eastAsia="he-IL"/>
              </w:rPr>
            </w:pPr>
            <w:r w:rsidRPr="000D4FA4">
              <w:rPr>
                <w:rFonts w:cs="David"/>
                <w:rtl/>
                <w:lang w:eastAsia="he-IL"/>
              </w:rPr>
              <w:t>1</w:t>
            </w:r>
          </w:p>
        </w:tc>
        <w:tc>
          <w:tcPr>
            <w:tcW w:w="2928" w:type="dxa"/>
            <w:hideMark/>
          </w:tcPr>
          <w:p w14:paraId="1F696706" w14:textId="77777777" w:rsidR="0059443E" w:rsidRPr="000D4FA4" w:rsidRDefault="0059443E" w:rsidP="0059443E">
            <w:pPr>
              <w:rPr>
                <w:rFonts w:cs="David"/>
                <w:rtl/>
                <w:lang w:eastAsia="he-IL"/>
              </w:rPr>
            </w:pPr>
            <w:r w:rsidRPr="000D4FA4">
              <w:rPr>
                <w:rFonts w:cs="David"/>
                <w:rtl/>
                <w:lang w:eastAsia="he-IL"/>
              </w:rPr>
              <w:t xml:space="preserve">הצגת פרטי מטופל, לרבות פרטים </w:t>
            </w:r>
            <w:proofErr w:type="spellStart"/>
            <w:r w:rsidRPr="000D4FA4">
              <w:rPr>
                <w:rFonts w:cs="David"/>
                <w:rtl/>
                <w:lang w:eastAsia="he-IL"/>
              </w:rPr>
              <w:t>משא"ניים</w:t>
            </w:r>
            <w:proofErr w:type="spellEnd"/>
            <w:r w:rsidRPr="000D4FA4">
              <w:rPr>
                <w:rFonts w:cs="David"/>
                <w:rtl/>
                <w:lang w:eastAsia="he-IL"/>
              </w:rPr>
              <w:t xml:space="preserve"> (כגון דרגה, תמונה, נגררת ת"ש, נגררת הצבות וכד'), פרטים רפואיים (כגון פרופיל, סעיפי ליקוי, פענוח סעיפי ליקוי) ופרטים נוספים (כגון מרפאת אם ומרפאת אם </w:t>
            </w:r>
            <w:proofErr w:type="spellStart"/>
            <w:r w:rsidRPr="000D4FA4">
              <w:rPr>
                <w:rFonts w:cs="David"/>
                <w:rtl/>
                <w:lang w:eastAsia="he-IL"/>
              </w:rPr>
              <w:t>ברה"ן</w:t>
            </w:r>
            <w:proofErr w:type="spellEnd"/>
            <w:r w:rsidRPr="000D4FA4">
              <w:rPr>
                <w:rFonts w:cs="David"/>
                <w:rtl/>
                <w:lang w:eastAsia="he-IL"/>
              </w:rPr>
              <w:t>)</w:t>
            </w:r>
          </w:p>
        </w:tc>
      </w:tr>
      <w:tr w:rsidR="000D4FA4" w:rsidRPr="000D4FA4" w14:paraId="1586436D" w14:textId="77777777" w:rsidTr="00A7278D">
        <w:trPr>
          <w:trHeight w:val="765"/>
        </w:trPr>
        <w:tc>
          <w:tcPr>
            <w:tcW w:w="996" w:type="dxa"/>
            <w:hideMark/>
          </w:tcPr>
          <w:p w14:paraId="48D88459" w14:textId="77777777" w:rsidR="0059443E" w:rsidRPr="000D4FA4" w:rsidRDefault="0059443E" w:rsidP="0059443E">
            <w:pPr>
              <w:rPr>
                <w:rFonts w:cs="David"/>
                <w:rtl/>
                <w:lang w:eastAsia="he-IL"/>
              </w:rPr>
            </w:pPr>
            <w:r w:rsidRPr="000D4FA4">
              <w:rPr>
                <w:rFonts w:cs="David"/>
                <w:lang w:eastAsia="he-IL"/>
              </w:rPr>
              <w:t>2.2.1.2</w:t>
            </w:r>
          </w:p>
        </w:tc>
        <w:tc>
          <w:tcPr>
            <w:tcW w:w="323" w:type="dxa"/>
            <w:hideMark/>
          </w:tcPr>
          <w:p w14:paraId="355A26A5"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5E895963"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563715D0"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1A4CA727"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09B54DCD" w14:textId="77777777" w:rsidR="0059443E" w:rsidRPr="000D4FA4" w:rsidRDefault="0059443E" w:rsidP="0059443E">
            <w:pPr>
              <w:rPr>
                <w:rFonts w:cs="David"/>
                <w:rtl/>
                <w:lang w:eastAsia="he-IL"/>
              </w:rPr>
            </w:pPr>
            <w:r w:rsidRPr="000D4FA4">
              <w:rPr>
                <w:rFonts w:cs="David"/>
                <w:rtl/>
                <w:lang w:eastAsia="he-IL"/>
              </w:rPr>
              <w:t>1</w:t>
            </w:r>
          </w:p>
        </w:tc>
        <w:tc>
          <w:tcPr>
            <w:tcW w:w="1506" w:type="dxa"/>
            <w:hideMark/>
          </w:tcPr>
          <w:p w14:paraId="0B7661A8" w14:textId="77777777" w:rsidR="0059443E" w:rsidRPr="000D4FA4" w:rsidRDefault="0059443E" w:rsidP="0059443E">
            <w:pPr>
              <w:rPr>
                <w:rFonts w:cs="David"/>
                <w:rtl/>
                <w:lang w:eastAsia="he-IL"/>
              </w:rPr>
            </w:pPr>
            <w:r w:rsidRPr="000D4FA4">
              <w:rPr>
                <w:rFonts w:cs="David"/>
                <w:rtl/>
                <w:lang w:eastAsia="he-IL"/>
              </w:rPr>
              <w:t>צפייה בנתוני המטופל</w:t>
            </w:r>
          </w:p>
        </w:tc>
        <w:tc>
          <w:tcPr>
            <w:tcW w:w="323" w:type="dxa"/>
            <w:hideMark/>
          </w:tcPr>
          <w:p w14:paraId="578D15A3" w14:textId="77777777" w:rsidR="0059443E" w:rsidRPr="000D4FA4" w:rsidRDefault="0059443E" w:rsidP="0059443E">
            <w:pPr>
              <w:rPr>
                <w:rFonts w:cs="David"/>
                <w:rtl/>
                <w:lang w:eastAsia="he-IL"/>
              </w:rPr>
            </w:pPr>
            <w:r w:rsidRPr="000D4FA4">
              <w:rPr>
                <w:rFonts w:cs="David"/>
                <w:rtl/>
                <w:lang w:eastAsia="he-IL"/>
              </w:rPr>
              <w:t>2</w:t>
            </w:r>
          </w:p>
        </w:tc>
        <w:tc>
          <w:tcPr>
            <w:tcW w:w="2928" w:type="dxa"/>
            <w:hideMark/>
          </w:tcPr>
          <w:p w14:paraId="5A84037A" w14:textId="77777777" w:rsidR="0059443E" w:rsidRPr="000D4FA4" w:rsidRDefault="0059443E" w:rsidP="0059443E">
            <w:pPr>
              <w:rPr>
                <w:rFonts w:cs="David"/>
                <w:rtl/>
                <w:lang w:eastAsia="he-IL"/>
              </w:rPr>
            </w:pPr>
            <w:r w:rsidRPr="000D4FA4">
              <w:rPr>
                <w:rFonts w:cs="David"/>
                <w:rtl/>
                <w:lang w:eastAsia="he-IL"/>
              </w:rPr>
              <w:t xml:space="preserve">פרטי מטופל שיוגדרו באפיון כרגישים (כגון פענוח סעיפי ליקוי) יוצגו רק </w:t>
            </w:r>
            <w:proofErr w:type="spellStart"/>
            <w:r w:rsidRPr="000D4FA4">
              <w:rPr>
                <w:rFonts w:cs="David"/>
                <w:rtl/>
                <w:lang w:eastAsia="he-IL"/>
              </w:rPr>
              <w:t>לפרופילי</w:t>
            </w:r>
            <w:proofErr w:type="spellEnd"/>
            <w:r w:rsidRPr="000D4FA4">
              <w:rPr>
                <w:rFonts w:cs="David"/>
                <w:rtl/>
                <w:lang w:eastAsia="he-IL"/>
              </w:rPr>
              <w:t xml:space="preserve"> משתמש שמנהל המערכת יגדיר שרשאים לראות את אותו פרט (ינוהל לכל פרט בנפרד).</w:t>
            </w:r>
          </w:p>
        </w:tc>
      </w:tr>
      <w:tr w:rsidR="000D4FA4" w:rsidRPr="000D4FA4" w14:paraId="52C5497E" w14:textId="77777777" w:rsidTr="00A7278D">
        <w:trPr>
          <w:trHeight w:val="2040"/>
        </w:trPr>
        <w:tc>
          <w:tcPr>
            <w:tcW w:w="996" w:type="dxa"/>
            <w:hideMark/>
          </w:tcPr>
          <w:p w14:paraId="5AD579D9" w14:textId="77777777" w:rsidR="0059443E" w:rsidRPr="000D4FA4" w:rsidRDefault="0059443E" w:rsidP="0059443E">
            <w:pPr>
              <w:rPr>
                <w:rFonts w:cs="David"/>
                <w:rtl/>
                <w:lang w:eastAsia="he-IL"/>
              </w:rPr>
            </w:pPr>
            <w:r w:rsidRPr="000D4FA4">
              <w:rPr>
                <w:rFonts w:cs="David"/>
                <w:rtl/>
                <w:lang w:eastAsia="he-IL"/>
              </w:rPr>
              <w:t>2.2.1.3</w:t>
            </w:r>
          </w:p>
        </w:tc>
        <w:tc>
          <w:tcPr>
            <w:tcW w:w="323" w:type="dxa"/>
            <w:hideMark/>
          </w:tcPr>
          <w:p w14:paraId="4AB05E16" w14:textId="77777777" w:rsidR="0059443E" w:rsidRPr="000D4FA4" w:rsidRDefault="0059443E" w:rsidP="0059443E">
            <w:pPr>
              <w:rPr>
                <w:rFonts w:cs="David"/>
                <w:rtl/>
                <w:lang w:eastAsia="he-IL"/>
              </w:rPr>
            </w:pPr>
            <w:r w:rsidRPr="000D4FA4">
              <w:rPr>
                <w:rFonts w:cs="David"/>
                <w:rtl/>
                <w:lang w:eastAsia="he-IL"/>
              </w:rPr>
              <w:t>2</w:t>
            </w:r>
          </w:p>
        </w:tc>
        <w:tc>
          <w:tcPr>
            <w:tcW w:w="918" w:type="dxa"/>
            <w:hideMark/>
          </w:tcPr>
          <w:p w14:paraId="6B164D2D"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519BB9B9"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5E30CA24"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10C7C26A" w14:textId="77777777" w:rsidR="0059443E" w:rsidRPr="000D4FA4" w:rsidRDefault="0059443E" w:rsidP="0059443E">
            <w:pPr>
              <w:rPr>
                <w:rFonts w:cs="David"/>
                <w:rtl/>
                <w:lang w:eastAsia="he-IL"/>
              </w:rPr>
            </w:pPr>
            <w:r w:rsidRPr="000D4FA4">
              <w:rPr>
                <w:rFonts w:cs="David"/>
                <w:rtl/>
                <w:lang w:eastAsia="he-IL"/>
              </w:rPr>
              <w:t>1</w:t>
            </w:r>
          </w:p>
        </w:tc>
        <w:tc>
          <w:tcPr>
            <w:tcW w:w="1506" w:type="dxa"/>
            <w:hideMark/>
          </w:tcPr>
          <w:p w14:paraId="5A7A0F3C" w14:textId="77777777" w:rsidR="0059443E" w:rsidRPr="000D4FA4" w:rsidRDefault="0059443E" w:rsidP="0059443E">
            <w:pPr>
              <w:rPr>
                <w:rFonts w:cs="David"/>
                <w:rtl/>
                <w:lang w:eastAsia="he-IL"/>
              </w:rPr>
            </w:pPr>
            <w:r w:rsidRPr="000D4FA4">
              <w:rPr>
                <w:rFonts w:cs="David"/>
                <w:rtl/>
                <w:lang w:eastAsia="he-IL"/>
              </w:rPr>
              <w:t>צפייה בנתוני המטופל</w:t>
            </w:r>
          </w:p>
        </w:tc>
        <w:tc>
          <w:tcPr>
            <w:tcW w:w="323" w:type="dxa"/>
            <w:hideMark/>
          </w:tcPr>
          <w:p w14:paraId="17A74984" w14:textId="77777777" w:rsidR="0059443E" w:rsidRPr="000D4FA4" w:rsidRDefault="0059443E" w:rsidP="0059443E">
            <w:pPr>
              <w:rPr>
                <w:rFonts w:cs="David"/>
                <w:rtl/>
                <w:lang w:eastAsia="he-IL"/>
              </w:rPr>
            </w:pPr>
            <w:r w:rsidRPr="000D4FA4">
              <w:rPr>
                <w:rFonts w:cs="David"/>
                <w:rtl/>
                <w:lang w:eastAsia="he-IL"/>
              </w:rPr>
              <w:t>3</w:t>
            </w:r>
          </w:p>
        </w:tc>
        <w:tc>
          <w:tcPr>
            <w:tcW w:w="2928" w:type="dxa"/>
            <w:hideMark/>
          </w:tcPr>
          <w:p w14:paraId="07BC02D5" w14:textId="77777777" w:rsidR="0059443E" w:rsidRPr="000D4FA4" w:rsidRDefault="0059443E" w:rsidP="0059443E">
            <w:pPr>
              <w:rPr>
                <w:rFonts w:cs="David"/>
                <w:rtl/>
                <w:lang w:eastAsia="he-IL"/>
              </w:rPr>
            </w:pPr>
            <w:r w:rsidRPr="000D4FA4">
              <w:rPr>
                <w:rFonts w:cs="David"/>
                <w:rtl/>
                <w:lang w:eastAsia="he-IL"/>
              </w:rPr>
              <w:t>המשתמש יוכל לצפות במידע שהזין המטופל על עצמו בפורטל המטופלים, אשר התקבל בממשק "בקשות מטופלים ותיעוד עצמי".</w:t>
            </w:r>
            <w:r w:rsidRPr="000D4FA4">
              <w:rPr>
                <w:rFonts w:cs="David"/>
                <w:rtl/>
                <w:lang w:eastAsia="he-IL"/>
              </w:rPr>
              <w:br/>
              <w:t>מידע ממקור זה (שמקורו במטופל ולא בסגל רפואי) יוצג באופן נפרד ממידע רפואי שהוזן ע"י מטפלים או שהתקבל דרך כל ממשק אחר.</w:t>
            </w:r>
            <w:r w:rsidRPr="000D4FA4">
              <w:rPr>
                <w:rFonts w:cs="David"/>
                <w:rtl/>
                <w:lang w:eastAsia="he-IL"/>
              </w:rPr>
              <w:br/>
            </w:r>
            <w:r w:rsidRPr="000D4FA4">
              <w:rPr>
                <w:rFonts w:cs="David"/>
                <w:b/>
                <w:bCs/>
                <w:rtl/>
                <w:lang w:eastAsia="he-IL"/>
              </w:rPr>
              <w:t>תוספת</w:t>
            </w:r>
            <w:r w:rsidRPr="000D4FA4">
              <w:rPr>
                <w:rFonts w:cs="David"/>
                <w:rtl/>
                <w:lang w:eastAsia="he-IL"/>
              </w:rPr>
              <w:t xml:space="preserve"> </w:t>
            </w:r>
            <w:r w:rsidRPr="000D4FA4">
              <w:rPr>
                <w:rFonts w:cs="David"/>
                <w:b/>
                <w:bCs/>
                <w:rtl/>
                <w:lang w:eastAsia="he-IL"/>
              </w:rPr>
              <w:t>מתוך תכולות אופציונליות</w:t>
            </w:r>
          </w:p>
        </w:tc>
      </w:tr>
      <w:tr w:rsidR="000D4FA4" w:rsidRPr="000D4FA4" w14:paraId="253B7DB2" w14:textId="77777777" w:rsidTr="00A7278D">
        <w:trPr>
          <w:trHeight w:val="1020"/>
        </w:trPr>
        <w:tc>
          <w:tcPr>
            <w:tcW w:w="996" w:type="dxa"/>
            <w:hideMark/>
          </w:tcPr>
          <w:p w14:paraId="75A155BD" w14:textId="77777777" w:rsidR="0059443E" w:rsidRPr="000D4FA4" w:rsidRDefault="0059443E" w:rsidP="0059443E">
            <w:pPr>
              <w:rPr>
                <w:rFonts w:cs="David"/>
                <w:rtl/>
                <w:lang w:eastAsia="he-IL"/>
              </w:rPr>
            </w:pPr>
            <w:r w:rsidRPr="000D4FA4">
              <w:rPr>
                <w:rFonts w:cs="David"/>
                <w:lang w:eastAsia="he-IL"/>
              </w:rPr>
              <w:t>2.2.2.1</w:t>
            </w:r>
          </w:p>
        </w:tc>
        <w:tc>
          <w:tcPr>
            <w:tcW w:w="323" w:type="dxa"/>
            <w:hideMark/>
          </w:tcPr>
          <w:p w14:paraId="4963343D"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7DD7D64F"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5C457FD8"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71467814"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377985B6" w14:textId="77777777" w:rsidR="0059443E" w:rsidRPr="000D4FA4" w:rsidRDefault="0059443E" w:rsidP="0059443E">
            <w:pPr>
              <w:rPr>
                <w:rFonts w:cs="David"/>
                <w:rtl/>
                <w:lang w:eastAsia="he-IL"/>
              </w:rPr>
            </w:pPr>
            <w:r w:rsidRPr="000D4FA4">
              <w:rPr>
                <w:rFonts w:cs="David"/>
                <w:rtl/>
                <w:lang w:eastAsia="he-IL"/>
              </w:rPr>
              <w:t>2</w:t>
            </w:r>
          </w:p>
        </w:tc>
        <w:tc>
          <w:tcPr>
            <w:tcW w:w="1506" w:type="dxa"/>
            <w:hideMark/>
          </w:tcPr>
          <w:p w14:paraId="4C0B6711" w14:textId="77777777" w:rsidR="0059443E" w:rsidRPr="000D4FA4" w:rsidRDefault="0059443E" w:rsidP="0059443E">
            <w:pPr>
              <w:rPr>
                <w:rFonts w:cs="David"/>
                <w:rtl/>
                <w:lang w:eastAsia="he-IL"/>
              </w:rPr>
            </w:pPr>
            <w:r w:rsidRPr="000D4FA4">
              <w:rPr>
                <w:rFonts w:cs="David"/>
                <w:rtl/>
                <w:lang w:eastAsia="he-IL"/>
              </w:rPr>
              <w:t>צפייה בהתראות הקיימות למטופל</w:t>
            </w:r>
          </w:p>
        </w:tc>
        <w:tc>
          <w:tcPr>
            <w:tcW w:w="323" w:type="dxa"/>
            <w:hideMark/>
          </w:tcPr>
          <w:p w14:paraId="6C7DC9BF" w14:textId="77777777" w:rsidR="0059443E" w:rsidRPr="000D4FA4" w:rsidRDefault="0059443E" w:rsidP="0059443E">
            <w:pPr>
              <w:rPr>
                <w:rFonts w:cs="David"/>
                <w:rtl/>
                <w:lang w:eastAsia="he-IL"/>
              </w:rPr>
            </w:pPr>
            <w:r w:rsidRPr="000D4FA4">
              <w:rPr>
                <w:rFonts w:cs="David"/>
                <w:rtl/>
                <w:lang w:eastAsia="he-IL"/>
              </w:rPr>
              <w:t>1</w:t>
            </w:r>
          </w:p>
        </w:tc>
        <w:tc>
          <w:tcPr>
            <w:tcW w:w="2928" w:type="dxa"/>
            <w:hideMark/>
          </w:tcPr>
          <w:p w14:paraId="30B184AC" w14:textId="77777777" w:rsidR="0059443E" w:rsidRPr="000D4FA4" w:rsidRDefault="0059443E" w:rsidP="0059443E">
            <w:pPr>
              <w:rPr>
                <w:rFonts w:cs="David"/>
                <w:rtl/>
                <w:lang w:eastAsia="he-IL"/>
              </w:rPr>
            </w:pPr>
            <w:r w:rsidRPr="000D4FA4">
              <w:rPr>
                <w:rFonts w:cs="David"/>
                <w:rtl/>
                <w:lang w:eastAsia="he-IL"/>
              </w:rPr>
              <w:t>היה והמטופל נמצא תחת מעקב מאחת מהסיבות המפורטות בתהליך 2.6 - "מעקב אחר מידע רפואי", תוצג למשתמש הודעה על כך בכניסה לתיק המטופל בהתאם לכללים שיסוכמו בשלב האפיון.</w:t>
            </w:r>
          </w:p>
        </w:tc>
      </w:tr>
      <w:tr w:rsidR="000D4FA4" w:rsidRPr="000D4FA4" w14:paraId="22A296F3" w14:textId="77777777" w:rsidTr="00A7278D">
        <w:trPr>
          <w:trHeight w:val="510"/>
        </w:trPr>
        <w:tc>
          <w:tcPr>
            <w:tcW w:w="996" w:type="dxa"/>
            <w:hideMark/>
          </w:tcPr>
          <w:p w14:paraId="7651ECE1" w14:textId="77777777" w:rsidR="0059443E" w:rsidRPr="000D4FA4" w:rsidRDefault="0059443E" w:rsidP="0059443E">
            <w:pPr>
              <w:rPr>
                <w:rFonts w:cs="David"/>
                <w:rtl/>
                <w:lang w:eastAsia="he-IL"/>
              </w:rPr>
            </w:pPr>
            <w:r w:rsidRPr="000D4FA4">
              <w:rPr>
                <w:rFonts w:cs="David"/>
                <w:lang w:eastAsia="he-IL"/>
              </w:rPr>
              <w:t>2.2.2.2</w:t>
            </w:r>
          </w:p>
        </w:tc>
        <w:tc>
          <w:tcPr>
            <w:tcW w:w="323" w:type="dxa"/>
            <w:hideMark/>
          </w:tcPr>
          <w:p w14:paraId="3FF95E10"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5C9A5C0F"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28CA99E5"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7F7EB5FD"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3B1895E9" w14:textId="77777777" w:rsidR="0059443E" w:rsidRPr="000D4FA4" w:rsidRDefault="0059443E" w:rsidP="0059443E">
            <w:pPr>
              <w:rPr>
                <w:rFonts w:cs="David"/>
                <w:rtl/>
                <w:lang w:eastAsia="he-IL"/>
              </w:rPr>
            </w:pPr>
            <w:r w:rsidRPr="000D4FA4">
              <w:rPr>
                <w:rFonts w:cs="David"/>
                <w:rtl/>
                <w:lang w:eastAsia="he-IL"/>
              </w:rPr>
              <w:t>2</w:t>
            </w:r>
          </w:p>
        </w:tc>
        <w:tc>
          <w:tcPr>
            <w:tcW w:w="1506" w:type="dxa"/>
            <w:hideMark/>
          </w:tcPr>
          <w:p w14:paraId="393BCDCF" w14:textId="77777777" w:rsidR="0059443E" w:rsidRPr="000D4FA4" w:rsidRDefault="0059443E" w:rsidP="0059443E">
            <w:pPr>
              <w:rPr>
                <w:rFonts w:cs="David"/>
                <w:rtl/>
                <w:lang w:eastAsia="he-IL"/>
              </w:rPr>
            </w:pPr>
            <w:r w:rsidRPr="000D4FA4">
              <w:rPr>
                <w:rFonts w:cs="David"/>
                <w:rtl/>
                <w:lang w:eastAsia="he-IL"/>
              </w:rPr>
              <w:t>צפייה בהתראות הקיימות למטופל</w:t>
            </w:r>
          </w:p>
        </w:tc>
        <w:tc>
          <w:tcPr>
            <w:tcW w:w="323" w:type="dxa"/>
            <w:hideMark/>
          </w:tcPr>
          <w:p w14:paraId="46534096" w14:textId="77777777" w:rsidR="0059443E" w:rsidRPr="000D4FA4" w:rsidRDefault="0059443E" w:rsidP="0059443E">
            <w:pPr>
              <w:rPr>
                <w:rFonts w:cs="David"/>
                <w:rtl/>
                <w:lang w:eastAsia="he-IL"/>
              </w:rPr>
            </w:pPr>
            <w:r w:rsidRPr="000D4FA4">
              <w:rPr>
                <w:rFonts w:cs="David"/>
                <w:rtl/>
                <w:lang w:eastAsia="he-IL"/>
              </w:rPr>
              <w:t>2</w:t>
            </w:r>
          </w:p>
        </w:tc>
        <w:tc>
          <w:tcPr>
            <w:tcW w:w="2928" w:type="dxa"/>
            <w:hideMark/>
          </w:tcPr>
          <w:p w14:paraId="02E191CA" w14:textId="77777777" w:rsidR="0059443E" w:rsidRPr="000D4FA4" w:rsidRDefault="0059443E" w:rsidP="0059443E">
            <w:pPr>
              <w:rPr>
                <w:rFonts w:cs="David"/>
                <w:rtl/>
                <w:lang w:eastAsia="he-IL"/>
              </w:rPr>
            </w:pPr>
            <w:r w:rsidRPr="000D4FA4">
              <w:rPr>
                <w:rFonts w:cs="David"/>
                <w:rtl/>
                <w:lang w:eastAsia="he-IL"/>
              </w:rPr>
              <w:t>המשתמש יוכל לצפות בהתראות שקיימות למטופל על פי ההגדרות של מנהל המערכת (תהליך משנה 9.4.3 - "מנגנון התראות").</w:t>
            </w:r>
          </w:p>
        </w:tc>
      </w:tr>
      <w:tr w:rsidR="000D4FA4" w:rsidRPr="000D4FA4" w14:paraId="71E689C8" w14:textId="77777777" w:rsidTr="00A7278D">
        <w:trPr>
          <w:trHeight w:val="1785"/>
        </w:trPr>
        <w:tc>
          <w:tcPr>
            <w:tcW w:w="996" w:type="dxa"/>
            <w:hideMark/>
          </w:tcPr>
          <w:p w14:paraId="5285B455" w14:textId="77777777" w:rsidR="0059443E" w:rsidRPr="000D4FA4" w:rsidRDefault="0059443E" w:rsidP="0059443E">
            <w:pPr>
              <w:rPr>
                <w:rFonts w:cs="David"/>
                <w:rtl/>
                <w:lang w:eastAsia="he-IL"/>
              </w:rPr>
            </w:pPr>
            <w:r w:rsidRPr="000D4FA4">
              <w:rPr>
                <w:rFonts w:cs="David"/>
                <w:lang w:eastAsia="he-IL"/>
              </w:rPr>
              <w:t>2.2.2.3</w:t>
            </w:r>
          </w:p>
        </w:tc>
        <w:tc>
          <w:tcPr>
            <w:tcW w:w="323" w:type="dxa"/>
            <w:hideMark/>
          </w:tcPr>
          <w:p w14:paraId="6E63F95E"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0C6278D9"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38C2CD50"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244B3D8C"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7584E246" w14:textId="77777777" w:rsidR="0059443E" w:rsidRPr="000D4FA4" w:rsidRDefault="0059443E" w:rsidP="0059443E">
            <w:pPr>
              <w:rPr>
                <w:rFonts w:cs="David"/>
                <w:rtl/>
                <w:lang w:eastAsia="he-IL"/>
              </w:rPr>
            </w:pPr>
            <w:r w:rsidRPr="000D4FA4">
              <w:rPr>
                <w:rFonts w:cs="David"/>
                <w:rtl/>
                <w:lang w:eastAsia="he-IL"/>
              </w:rPr>
              <w:t>2</w:t>
            </w:r>
          </w:p>
        </w:tc>
        <w:tc>
          <w:tcPr>
            <w:tcW w:w="1506" w:type="dxa"/>
            <w:hideMark/>
          </w:tcPr>
          <w:p w14:paraId="05E97D09" w14:textId="77777777" w:rsidR="0059443E" w:rsidRPr="000D4FA4" w:rsidRDefault="0059443E" w:rsidP="0059443E">
            <w:pPr>
              <w:rPr>
                <w:rFonts w:cs="David"/>
                <w:rtl/>
                <w:lang w:eastAsia="he-IL"/>
              </w:rPr>
            </w:pPr>
            <w:r w:rsidRPr="000D4FA4">
              <w:rPr>
                <w:rFonts w:cs="David"/>
                <w:rtl/>
                <w:lang w:eastAsia="he-IL"/>
              </w:rPr>
              <w:t>צפייה בהתראות הקיימות למטופל</w:t>
            </w:r>
          </w:p>
        </w:tc>
        <w:tc>
          <w:tcPr>
            <w:tcW w:w="323" w:type="dxa"/>
            <w:hideMark/>
          </w:tcPr>
          <w:p w14:paraId="696E816F" w14:textId="77777777" w:rsidR="0059443E" w:rsidRPr="000D4FA4" w:rsidRDefault="0059443E" w:rsidP="0059443E">
            <w:pPr>
              <w:rPr>
                <w:rFonts w:cs="David"/>
                <w:rtl/>
                <w:lang w:eastAsia="he-IL"/>
              </w:rPr>
            </w:pPr>
            <w:r w:rsidRPr="000D4FA4">
              <w:rPr>
                <w:rFonts w:cs="David"/>
                <w:rtl/>
                <w:lang w:eastAsia="he-IL"/>
              </w:rPr>
              <w:t>3</w:t>
            </w:r>
          </w:p>
        </w:tc>
        <w:tc>
          <w:tcPr>
            <w:tcW w:w="2928" w:type="dxa"/>
            <w:hideMark/>
          </w:tcPr>
          <w:p w14:paraId="4F685DE2" w14:textId="77777777" w:rsidR="0059443E" w:rsidRPr="000D4FA4" w:rsidRDefault="0059443E" w:rsidP="0059443E">
            <w:pPr>
              <w:rPr>
                <w:rFonts w:cs="David"/>
                <w:rtl/>
                <w:lang w:eastAsia="he-IL"/>
              </w:rPr>
            </w:pPr>
            <w:r w:rsidRPr="000D4FA4">
              <w:rPr>
                <w:rFonts w:cs="David"/>
                <w:rtl/>
                <w:lang w:eastAsia="he-IL"/>
              </w:rPr>
              <w:t>בשלב האפיון יוגדרו כ-20-30 כללים להצגת התראות נוספות בכניסה ל</w:t>
            </w:r>
            <w:r w:rsidR="005D6E28">
              <w:rPr>
                <w:rFonts w:cs="David"/>
                <w:rtl/>
                <w:lang w:eastAsia="he-IL"/>
              </w:rPr>
              <w:t>תיק רפואי</w:t>
            </w:r>
            <w:r w:rsidRPr="000D4FA4">
              <w:rPr>
                <w:rFonts w:cs="David"/>
                <w:rtl/>
                <w:lang w:eastAsia="he-IL"/>
              </w:rPr>
              <w:t xml:space="preserve"> (לדוגמה: התיק שייך למטופל שנפטר, המטופל הוא עריק, למטופל הפניה למיון שטרם נתקבלה עליה תשובה וכד').</w:t>
            </w:r>
            <w:r w:rsidRPr="000D4FA4">
              <w:rPr>
                <w:rFonts w:cs="David"/>
                <w:rtl/>
                <w:lang w:eastAsia="he-IL"/>
              </w:rPr>
              <w:br/>
              <w:t>חלק מהכללים יוגדרו להצגת התראות רק במרפאות מסוימות (למשל התראות ייחודיות למרפאת יקר, התראות ייחודיות למרפאת מיון רפואי, התראות שיוצגו רק במרפאת האם של המטופל)</w:t>
            </w:r>
          </w:p>
        </w:tc>
      </w:tr>
      <w:tr w:rsidR="000D4FA4" w:rsidRPr="000D4FA4" w14:paraId="4858D748" w14:textId="77777777" w:rsidTr="00A7278D">
        <w:trPr>
          <w:trHeight w:val="1785"/>
        </w:trPr>
        <w:tc>
          <w:tcPr>
            <w:tcW w:w="996" w:type="dxa"/>
            <w:hideMark/>
          </w:tcPr>
          <w:p w14:paraId="34409FF7" w14:textId="77777777" w:rsidR="0059443E" w:rsidRPr="000D4FA4" w:rsidRDefault="0059443E" w:rsidP="0059443E">
            <w:pPr>
              <w:rPr>
                <w:rFonts w:cs="David"/>
                <w:rtl/>
                <w:lang w:eastAsia="he-IL"/>
              </w:rPr>
            </w:pPr>
            <w:r w:rsidRPr="000D4FA4">
              <w:rPr>
                <w:rFonts w:cs="David"/>
                <w:lang w:eastAsia="he-IL"/>
              </w:rPr>
              <w:t>2.2.3.1</w:t>
            </w:r>
          </w:p>
        </w:tc>
        <w:tc>
          <w:tcPr>
            <w:tcW w:w="323" w:type="dxa"/>
            <w:hideMark/>
          </w:tcPr>
          <w:p w14:paraId="2E458632"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3C3A003C"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1827CFFF"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4A632714"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58DF0201" w14:textId="77777777" w:rsidR="0059443E" w:rsidRPr="000D4FA4" w:rsidRDefault="0059443E" w:rsidP="0059443E">
            <w:pPr>
              <w:rPr>
                <w:rFonts w:cs="David"/>
                <w:rtl/>
                <w:lang w:eastAsia="he-IL"/>
              </w:rPr>
            </w:pPr>
            <w:r w:rsidRPr="000D4FA4">
              <w:rPr>
                <w:rFonts w:cs="David"/>
                <w:rtl/>
                <w:lang w:eastAsia="he-IL"/>
              </w:rPr>
              <w:t>3</w:t>
            </w:r>
          </w:p>
        </w:tc>
        <w:tc>
          <w:tcPr>
            <w:tcW w:w="1506" w:type="dxa"/>
            <w:hideMark/>
          </w:tcPr>
          <w:p w14:paraId="7E5CD519" w14:textId="77777777" w:rsidR="0059443E" w:rsidRPr="000D4FA4" w:rsidRDefault="0059443E" w:rsidP="0059443E">
            <w:pPr>
              <w:rPr>
                <w:rFonts w:cs="David"/>
                <w:rtl/>
                <w:lang w:eastAsia="he-IL"/>
              </w:rPr>
            </w:pPr>
            <w:r w:rsidRPr="000D4FA4">
              <w:rPr>
                <w:rFonts w:cs="David"/>
                <w:rtl/>
                <w:lang w:eastAsia="he-IL"/>
              </w:rPr>
              <w:t>צפייה בתמצית תיק</w:t>
            </w:r>
          </w:p>
        </w:tc>
        <w:tc>
          <w:tcPr>
            <w:tcW w:w="323" w:type="dxa"/>
            <w:hideMark/>
          </w:tcPr>
          <w:p w14:paraId="4A682022" w14:textId="77777777" w:rsidR="0059443E" w:rsidRPr="000D4FA4" w:rsidRDefault="0059443E" w:rsidP="0059443E">
            <w:pPr>
              <w:rPr>
                <w:rFonts w:cs="David"/>
                <w:rtl/>
                <w:lang w:eastAsia="he-IL"/>
              </w:rPr>
            </w:pPr>
            <w:r w:rsidRPr="000D4FA4">
              <w:rPr>
                <w:rFonts w:cs="David"/>
                <w:rtl/>
                <w:lang w:eastAsia="he-IL"/>
              </w:rPr>
              <w:t>1</w:t>
            </w:r>
          </w:p>
        </w:tc>
        <w:tc>
          <w:tcPr>
            <w:tcW w:w="2928" w:type="dxa"/>
            <w:hideMark/>
          </w:tcPr>
          <w:p w14:paraId="17A5A287" w14:textId="77777777" w:rsidR="0059443E" w:rsidRPr="000D4FA4" w:rsidRDefault="0059443E" w:rsidP="0059443E">
            <w:pPr>
              <w:rPr>
                <w:rFonts w:cs="David"/>
                <w:rtl/>
                <w:lang w:eastAsia="he-IL"/>
              </w:rPr>
            </w:pPr>
            <w:r w:rsidRPr="000D4FA4">
              <w:rPr>
                <w:rFonts w:cs="David"/>
                <w:rtl/>
                <w:lang w:eastAsia="he-IL"/>
              </w:rPr>
              <w:t xml:space="preserve">הצגת תמצית התיק של המטופל. </w:t>
            </w:r>
            <w:r w:rsidRPr="000D4FA4">
              <w:rPr>
                <w:rFonts w:cs="David"/>
                <w:rtl/>
                <w:lang w:eastAsia="he-IL"/>
              </w:rPr>
              <w:br/>
              <w:t>יוצגו רק סוגי המידע שמנהל המערכת הגדיר שפרופיל המשתמש הנוכחי רשאי לראות.</w:t>
            </w:r>
            <w:r w:rsidRPr="000D4FA4">
              <w:rPr>
                <w:rFonts w:cs="David"/>
                <w:rtl/>
                <w:lang w:eastAsia="he-IL"/>
              </w:rPr>
              <w:br/>
              <w:t xml:space="preserve">המידור הנ"ל יהיה ברמת סוג מידע שלם (לדוגמה: צפייה/אי-צפייה באבחנות) או ברמת חתכים בתוך אותו סוג מידע (לדוגמה: כל האבחנות, פרט לאבחנות </w:t>
            </w:r>
            <w:proofErr w:type="spellStart"/>
            <w:r w:rsidRPr="000D4FA4">
              <w:rPr>
                <w:rFonts w:cs="David"/>
                <w:rtl/>
                <w:lang w:eastAsia="he-IL"/>
              </w:rPr>
              <w:t>ברה"ן</w:t>
            </w:r>
            <w:proofErr w:type="spellEnd"/>
            <w:r w:rsidRPr="000D4FA4">
              <w:rPr>
                <w:rFonts w:cs="David"/>
                <w:rtl/>
                <w:lang w:eastAsia="he-IL"/>
              </w:rPr>
              <w:t xml:space="preserve"> שאינן מסומנות כעיקריות) כפי שיסוכם באפיון.</w:t>
            </w:r>
          </w:p>
        </w:tc>
      </w:tr>
      <w:tr w:rsidR="000D4FA4" w:rsidRPr="000D4FA4" w14:paraId="1BDF5210" w14:textId="77777777" w:rsidTr="00A7278D">
        <w:trPr>
          <w:trHeight w:val="1275"/>
        </w:trPr>
        <w:tc>
          <w:tcPr>
            <w:tcW w:w="996" w:type="dxa"/>
            <w:hideMark/>
          </w:tcPr>
          <w:p w14:paraId="1347AE84" w14:textId="77777777" w:rsidR="0059443E" w:rsidRPr="000D4FA4" w:rsidRDefault="0059443E" w:rsidP="0059443E">
            <w:pPr>
              <w:rPr>
                <w:rFonts w:cs="David"/>
                <w:rtl/>
                <w:lang w:eastAsia="he-IL"/>
              </w:rPr>
            </w:pPr>
            <w:r w:rsidRPr="000D4FA4">
              <w:rPr>
                <w:rFonts w:cs="David"/>
                <w:lang w:eastAsia="he-IL"/>
              </w:rPr>
              <w:t>2.2.4.1</w:t>
            </w:r>
          </w:p>
        </w:tc>
        <w:tc>
          <w:tcPr>
            <w:tcW w:w="323" w:type="dxa"/>
            <w:hideMark/>
          </w:tcPr>
          <w:p w14:paraId="3FFEAAC3"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27E9C625"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4E6341F9"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50E6C0B4"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3F7B8BAA" w14:textId="77777777" w:rsidR="0059443E" w:rsidRPr="000D4FA4" w:rsidRDefault="0059443E" w:rsidP="0059443E">
            <w:pPr>
              <w:rPr>
                <w:rFonts w:cs="David"/>
                <w:rtl/>
                <w:lang w:eastAsia="he-IL"/>
              </w:rPr>
            </w:pPr>
            <w:r w:rsidRPr="000D4FA4">
              <w:rPr>
                <w:rFonts w:cs="David"/>
                <w:rtl/>
                <w:lang w:eastAsia="he-IL"/>
              </w:rPr>
              <w:t>4</w:t>
            </w:r>
          </w:p>
        </w:tc>
        <w:tc>
          <w:tcPr>
            <w:tcW w:w="1506" w:type="dxa"/>
            <w:hideMark/>
          </w:tcPr>
          <w:p w14:paraId="01A9BD2C" w14:textId="77777777" w:rsidR="0059443E" w:rsidRPr="000D4FA4" w:rsidRDefault="0059443E" w:rsidP="0059443E">
            <w:pPr>
              <w:rPr>
                <w:rFonts w:cs="David"/>
                <w:rtl/>
                <w:lang w:eastAsia="he-IL"/>
              </w:rPr>
            </w:pPr>
            <w:r w:rsidRPr="000D4FA4">
              <w:rPr>
                <w:rFonts w:cs="David"/>
                <w:rtl/>
                <w:lang w:eastAsia="he-IL"/>
              </w:rPr>
              <w:t>התרשמות ראשונית מהתיק</w:t>
            </w:r>
          </w:p>
        </w:tc>
        <w:tc>
          <w:tcPr>
            <w:tcW w:w="323" w:type="dxa"/>
            <w:hideMark/>
          </w:tcPr>
          <w:p w14:paraId="67CAEE3D" w14:textId="77777777" w:rsidR="0059443E" w:rsidRPr="000D4FA4" w:rsidRDefault="0059443E" w:rsidP="0059443E">
            <w:pPr>
              <w:rPr>
                <w:rFonts w:cs="David"/>
                <w:rtl/>
                <w:lang w:eastAsia="he-IL"/>
              </w:rPr>
            </w:pPr>
            <w:r w:rsidRPr="000D4FA4">
              <w:rPr>
                <w:rFonts w:cs="David"/>
                <w:rtl/>
                <w:lang w:eastAsia="he-IL"/>
              </w:rPr>
              <w:t>1</w:t>
            </w:r>
          </w:p>
        </w:tc>
        <w:tc>
          <w:tcPr>
            <w:tcW w:w="2928" w:type="dxa"/>
            <w:hideMark/>
          </w:tcPr>
          <w:p w14:paraId="6F228F46" w14:textId="77777777" w:rsidR="0059443E" w:rsidRPr="000D4FA4" w:rsidRDefault="0059443E" w:rsidP="0059443E">
            <w:pPr>
              <w:rPr>
                <w:rFonts w:cs="David"/>
                <w:rtl/>
                <w:lang w:eastAsia="he-IL"/>
              </w:rPr>
            </w:pPr>
            <w:r w:rsidRPr="000D4FA4">
              <w:rPr>
                <w:rFonts w:cs="David"/>
                <w:rtl/>
                <w:lang w:eastAsia="he-IL"/>
              </w:rPr>
              <w:t>בכניסה ל</w:t>
            </w:r>
            <w:r w:rsidR="005D6E28">
              <w:rPr>
                <w:rFonts w:cs="David"/>
                <w:rtl/>
                <w:lang w:eastAsia="he-IL"/>
              </w:rPr>
              <w:t>תיק רפואי</w:t>
            </w:r>
            <w:r w:rsidRPr="000D4FA4">
              <w:rPr>
                <w:rFonts w:cs="David"/>
                <w:rtl/>
                <w:lang w:eastAsia="he-IL"/>
              </w:rPr>
              <w:t>, המשתמש יוכל לצפות בנתוני המטופל, בהתראות הקיימות למטופל ובתמצית התיק מיד עם השלמת טעינת נתונים אלו, ועל פי דרישות הביצועים המוגדרות בסעיף 2.21 למפרט, גם אם טרם נטען שאר המידע המפורט בהמשך תהליך זה ("התרשמות מהתיק הרפואי")</w:t>
            </w:r>
          </w:p>
        </w:tc>
      </w:tr>
      <w:tr w:rsidR="000D4FA4" w:rsidRPr="000D4FA4" w14:paraId="3B683541" w14:textId="77777777" w:rsidTr="00A7278D">
        <w:trPr>
          <w:trHeight w:val="765"/>
        </w:trPr>
        <w:tc>
          <w:tcPr>
            <w:tcW w:w="996" w:type="dxa"/>
            <w:hideMark/>
          </w:tcPr>
          <w:p w14:paraId="615BFD5D" w14:textId="77777777" w:rsidR="0059443E" w:rsidRPr="000D4FA4" w:rsidRDefault="0059443E" w:rsidP="0059443E">
            <w:pPr>
              <w:rPr>
                <w:rFonts w:cs="David"/>
                <w:rtl/>
                <w:lang w:eastAsia="he-IL"/>
              </w:rPr>
            </w:pPr>
            <w:r w:rsidRPr="000D4FA4">
              <w:rPr>
                <w:rFonts w:cs="David"/>
                <w:lang w:eastAsia="he-IL"/>
              </w:rPr>
              <w:t>2.2.5.1</w:t>
            </w:r>
          </w:p>
        </w:tc>
        <w:tc>
          <w:tcPr>
            <w:tcW w:w="323" w:type="dxa"/>
            <w:hideMark/>
          </w:tcPr>
          <w:p w14:paraId="2113B28D"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0BB595EE"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5045829C"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15B06886"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2BA6ABF5" w14:textId="77777777" w:rsidR="0059443E" w:rsidRPr="000D4FA4" w:rsidRDefault="0059443E" w:rsidP="0059443E">
            <w:pPr>
              <w:rPr>
                <w:rFonts w:cs="David"/>
                <w:rtl/>
                <w:lang w:eastAsia="he-IL"/>
              </w:rPr>
            </w:pPr>
            <w:r w:rsidRPr="000D4FA4">
              <w:rPr>
                <w:rFonts w:cs="David"/>
                <w:rtl/>
                <w:lang w:eastAsia="he-IL"/>
              </w:rPr>
              <w:t>5</w:t>
            </w:r>
          </w:p>
        </w:tc>
        <w:tc>
          <w:tcPr>
            <w:tcW w:w="1506" w:type="dxa"/>
            <w:hideMark/>
          </w:tcPr>
          <w:p w14:paraId="341F9039" w14:textId="77777777" w:rsidR="0059443E" w:rsidRPr="000D4FA4" w:rsidRDefault="0059443E" w:rsidP="0059443E">
            <w:pPr>
              <w:rPr>
                <w:rFonts w:cs="David"/>
                <w:rtl/>
                <w:lang w:eastAsia="he-IL"/>
              </w:rPr>
            </w:pPr>
            <w:r w:rsidRPr="000D4FA4">
              <w:rPr>
                <w:rFonts w:cs="David"/>
                <w:rtl/>
                <w:lang w:eastAsia="he-IL"/>
              </w:rPr>
              <w:t>התרשמות מהיסטוריית מפגשים</w:t>
            </w:r>
          </w:p>
        </w:tc>
        <w:tc>
          <w:tcPr>
            <w:tcW w:w="323" w:type="dxa"/>
            <w:hideMark/>
          </w:tcPr>
          <w:p w14:paraId="39ECB9B8" w14:textId="77777777" w:rsidR="0059443E" w:rsidRPr="000D4FA4" w:rsidRDefault="0059443E" w:rsidP="0059443E">
            <w:pPr>
              <w:rPr>
                <w:rFonts w:cs="David"/>
                <w:rtl/>
                <w:lang w:eastAsia="he-IL"/>
              </w:rPr>
            </w:pPr>
            <w:r w:rsidRPr="000D4FA4">
              <w:rPr>
                <w:rFonts w:cs="David"/>
                <w:rtl/>
                <w:lang w:eastAsia="he-IL"/>
              </w:rPr>
              <w:t>1</w:t>
            </w:r>
          </w:p>
        </w:tc>
        <w:tc>
          <w:tcPr>
            <w:tcW w:w="2928" w:type="dxa"/>
            <w:hideMark/>
          </w:tcPr>
          <w:p w14:paraId="499D879C" w14:textId="77777777" w:rsidR="0059443E" w:rsidRPr="000D4FA4" w:rsidRDefault="0059443E" w:rsidP="0059443E">
            <w:pPr>
              <w:rPr>
                <w:rFonts w:cs="David"/>
                <w:rtl/>
                <w:lang w:eastAsia="he-IL"/>
              </w:rPr>
            </w:pPr>
            <w:r w:rsidRPr="000D4FA4">
              <w:rPr>
                <w:rFonts w:cs="David"/>
                <w:rtl/>
                <w:lang w:eastAsia="he-IL"/>
              </w:rPr>
              <w:t>המשתמש יוכל לצפות ברשימת כלל המפגשים שתועדו למטופל מסוגי המפגשים שמנהל המערכת הגדיר שפרופיל המשתמש הנוכחי רשאי לראות.</w:t>
            </w:r>
          </w:p>
        </w:tc>
      </w:tr>
      <w:tr w:rsidR="000D4FA4" w:rsidRPr="000D4FA4" w14:paraId="64A4CB3C" w14:textId="77777777" w:rsidTr="00A7278D">
        <w:trPr>
          <w:trHeight w:val="1020"/>
        </w:trPr>
        <w:tc>
          <w:tcPr>
            <w:tcW w:w="996" w:type="dxa"/>
            <w:hideMark/>
          </w:tcPr>
          <w:p w14:paraId="27CFC054" w14:textId="77777777" w:rsidR="0059443E" w:rsidRPr="000D4FA4" w:rsidRDefault="0059443E" w:rsidP="0059443E">
            <w:pPr>
              <w:rPr>
                <w:rFonts w:cs="David"/>
                <w:rtl/>
                <w:lang w:eastAsia="he-IL"/>
              </w:rPr>
            </w:pPr>
            <w:r w:rsidRPr="000D4FA4">
              <w:rPr>
                <w:rFonts w:cs="David"/>
                <w:lang w:eastAsia="he-IL"/>
              </w:rPr>
              <w:t>2.2.5.2</w:t>
            </w:r>
          </w:p>
        </w:tc>
        <w:tc>
          <w:tcPr>
            <w:tcW w:w="323" w:type="dxa"/>
            <w:hideMark/>
          </w:tcPr>
          <w:p w14:paraId="68121574"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18CDF329"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2FF63494"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134BCC96"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5DF46085" w14:textId="77777777" w:rsidR="0059443E" w:rsidRPr="000D4FA4" w:rsidRDefault="0059443E" w:rsidP="0059443E">
            <w:pPr>
              <w:rPr>
                <w:rFonts w:cs="David"/>
                <w:rtl/>
                <w:lang w:eastAsia="he-IL"/>
              </w:rPr>
            </w:pPr>
            <w:r w:rsidRPr="000D4FA4">
              <w:rPr>
                <w:rFonts w:cs="David"/>
                <w:rtl/>
                <w:lang w:eastAsia="he-IL"/>
              </w:rPr>
              <w:t>5</w:t>
            </w:r>
          </w:p>
        </w:tc>
        <w:tc>
          <w:tcPr>
            <w:tcW w:w="1506" w:type="dxa"/>
            <w:hideMark/>
          </w:tcPr>
          <w:p w14:paraId="0327B9D8" w14:textId="77777777" w:rsidR="0059443E" w:rsidRPr="000D4FA4" w:rsidRDefault="0059443E" w:rsidP="0059443E">
            <w:pPr>
              <w:rPr>
                <w:rFonts w:cs="David"/>
                <w:rtl/>
                <w:lang w:eastAsia="he-IL"/>
              </w:rPr>
            </w:pPr>
            <w:r w:rsidRPr="000D4FA4">
              <w:rPr>
                <w:rFonts w:cs="David"/>
                <w:rtl/>
                <w:lang w:eastAsia="he-IL"/>
              </w:rPr>
              <w:t>התרשמות מהיסטוריית מפגשים</w:t>
            </w:r>
          </w:p>
        </w:tc>
        <w:tc>
          <w:tcPr>
            <w:tcW w:w="323" w:type="dxa"/>
            <w:hideMark/>
          </w:tcPr>
          <w:p w14:paraId="261139AF" w14:textId="77777777" w:rsidR="0059443E" w:rsidRPr="000D4FA4" w:rsidRDefault="0059443E" w:rsidP="0059443E">
            <w:pPr>
              <w:rPr>
                <w:rFonts w:cs="David"/>
                <w:rtl/>
                <w:lang w:eastAsia="he-IL"/>
              </w:rPr>
            </w:pPr>
            <w:r w:rsidRPr="000D4FA4">
              <w:rPr>
                <w:rFonts w:cs="David"/>
                <w:rtl/>
                <w:lang w:eastAsia="he-IL"/>
              </w:rPr>
              <w:t>2</w:t>
            </w:r>
          </w:p>
        </w:tc>
        <w:tc>
          <w:tcPr>
            <w:tcW w:w="2928" w:type="dxa"/>
            <w:hideMark/>
          </w:tcPr>
          <w:p w14:paraId="7DDEBA7A" w14:textId="77777777" w:rsidR="0059443E" w:rsidRPr="000D4FA4" w:rsidRDefault="0059443E" w:rsidP="0059443E">
            <w:pPr>
              <w:rPr>
                <w:rFonts w:cs="David"/>
                <w:rtl/>
                <w:lang w:eastAsia="he-IL"/>
              </w:rPr>
            </w:pPr>
            <w:r w:rsidRPr="000D4FA4">
              <w:rPr>
                <w:rFonts w:cs="David"/>
                <w:rtl/>
                <w:lang w:eastAsia="he-IL"/>
              </w:rPr>
              <w:t>המשתמש יוכל לבצע חיתוכים שונים ע"פ מאפייני המפגש, לרבות סוג המפגש, תאריך מפגש, מאפייני מטפל, מקור המידע (תיעוד בדיעבד, קליטה מממשק, תיעוד בדיעבד ע"ב טיוטה וכד'), תרופות שניתנו במפגש, מפגשים שבוטלו, אבחנות שנקבעו וכד'.</w:t>
            </w:r>
          </w:p>
        </w:tc>
      </w:tr>
      <w:tr w:rsidR="000D4FA4" w:rsidRPr="000D4FA4" w14:paraId="08628E7C" w14:textId="77777777" w:rsidTr="00A7278D">
        <w:trPr>
          <w:trHeight w:val="1785"/>
        </w:trPr>
        <w:tc>
          <w:tcPr>
            <w:tcW w:w="996" w:type="dxa"/>
            <w:hideMark/>
          </w:tcPr>
          <w:p w14:paraId="2115B2D0" w14:textId="77777777" w:rsidR="0059443E" w:rsidRPr="000D4FA4" w:rsidRDefault="0059443E" w:rsidP="0059443E">
            <w:pPr>
              <w:rPr>
                <w:rFonts w:cs="David"/>
                <w:rtl/>
                <w:lang w:eastAsia="he-IL"/>
              </w:rPr>
            </w:pPr>
            <w:r w:rsidRPr="000D4FA4">
              <w:rPr>
                <w:rFonts w:cs="David"/>
                <w:lang w:eastAsia="he-IL"/>
              </w:rPr>
              <w:t>2.2.5.3</w:t>
            </w:r>
          </w:p>
        </w:tc>
        <w:tc>
          <w:tcPr>
            <w:tcW w:w="323" w:type="dxa"/>
            <w:hideMark/>
          </w:tcPr>
          <w:p w14:paraId="58798C42"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4A06B0BE"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7DB75105"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7CAC3183"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74F462CD" w14:textId="77777777" w:rsidR="0059443E" w:rsidRPr="000D4FA4" w:rsidRDefault="0059443E" w:rsidP="0059443E">
            <w:pPr>
              <w:rPr>
                <w:rFonts w:cs="David"/>
                <w:rtl/>
                <w:lang w:eastAsia="he-IL"/>
              </w:rPr>
            </w:pPr>
            <w:r w:rsidRPr="000D4FA4">
              <w:rPr>
                <w:rFonts w:cs="David"/>
                <w:rtl/>
                <w:lang w:eastAsia="he-IL"/>
              </w:rPr>
              <w:t>5</w:t>
            </w:r>
          </w:p>
        </w:tc>
        <w:tc>
          <w:tcPr>
            <w:tcW w:w="1506" w:type="dxa"/>
            <w:hideMark/>
          </w:tcPr>
          <w:p w14:paraId="5E7F482F" w14:textId="77777777" w:rsidR="0059443E" w:rsidRPr="000D4FA4" w:rsidRDefault="0059443E" w:rsidP="0059443E">
            <w:pPr>
              <w:rPr>
                <w:rFonts w:cs="David"/>
                <w:rtl/>
                <w:lang w:eastAsia="he-IL"/>
              </w:rPr>
            </w:pPr>
            <w:r w:rsidRPr="000D4FA4">
              <w:rPr>
                <w:rFonts w:cs="David"/>
                <w:rtl/>
                <w:lang w:eastAsia="he-IL"/>
              </w:rPr>
              <w:t>התרשמות מהיסטוריית מפגשים</w:t>
            </w:r>
          </w:p>
        </w:tc>
        <w:tc>
          <w:tcPr>
            <w:tcW w:w="323" w:type="dxa"/>
            <w:hideMark/>
          </w:tcPr>
          <w:p w14:paraId="54011AB3" w14:textId="77777777" w:rsidR="0059443E" w:rsidRPr="000D4FA4" w:rsidRDefault="0059443E" w:rsidP="0059443E">
            <w:pPr>
              <w:rPr>
                <w:rFonts w:cs="David"/>
                <w:rtl/>
                <w:lang w:eastAsia="he-IL"/>
              </w:rPr>
            </w:pPr>
            <w:r w:rsidRPr="000D4FA4">
              <w:rPr>
                <w:rFonts w:cs="David"/>
                <w:rtl/>
                <w:lang w:eastAsia="he-IL"/>
              </w:rPr>
              <w:t>3</w:t>
            </w:r>
          </w:p>
        </w:tc>
        <w:tc>
          <w:tcPr>
            <w:tcW w:w="2928" w:type="dxa"/>
            <w:hideMark/>
          </w:tcPr>
          <w:p w14:paraId="496A26E2" w14:textId="77777777" w:rsidR="0059443E" w:rsidRPr="000D4FA4" w:rsidRDefault="0059443E" w:rsidP="0059443E">
            <w:pPr>
              <w:rPr>
                <w:rFonts w:cs="David"/>
                <w:rtl/>
                <w:lang w:eastAsia="he-IL"/>
              </w:rPr>
            </w:pPr>
            <w:r w:rsidRPr="000D4FA4">
              <w:rPr>
                <w:rFonts w:cs="David"/>
                <w:rtl/>
                <w:lang w:eastAsia="he-IL"/>
              </w:rPr>
              <w:t>צפייה בפרטי מפגש בודד, כולל כלל המידע שהוזן/עודכן במהלך מפגש, מידע רקע על המפגש (לרבות פרטי המטופל, פרטי המטפל והמרפאה וכד') והערות מאוחרות שהוזנו במסגרת תהליך משנה 2.8.1 ("תיקון מידע רפואי").</w:t>
            </w:r>
            <w:r w:rsidRPr="000D4FA4">
              <w:rPr>
                <w:rFonts w:cs="David"/>
                <w:rtl/>
                <w:lang w:eastAsia="he-IL"/>
              </w:rPr>
              <w:br/>
            </w:r>
            <w:r w:rsidRPr="00A7278D">
              <w:rPr>
                <w:rFonts w:cs="David"/>
                <w:rtl/>
                <w:lang w:eastAsia="he-IL"/>
              </w:rPr>
              <w:t>היה ומידע שתועד במפגש תוקן במסגרת תהליך 2.8 - "תיקון וביטול תיעוד מידע רפואי", התיקון יוצג באופן בולט וניתן יהיה לדעת מה התיקון שבוצע.</w:t>
            </w:r>
          </w:p>
        </w:tc>
      </w:tr>
      <w:tr w:rsidR="000D4FA4" w:rsidRPr="000D4FA4" w14:paraId="06BB3A6D" w14:textId="77777777" w:rsidTr="00A7278D">
        <w:trPr>
          <w:trHeight w:val="1020"/>
        </w:trPr>
        <w:tc>
          <w:tcPr>
            <w:tcW w:w="996" w:type="dxa"/>
            <w:hideMark/>
          </w:tcPr>
          <w:p w14:paraId="4800F17B" w14:textId="77777777" w:rsidR="0059443E" w:rsidRPr="000D4FA4" w:rsidRDefault="0059443E" w:rsidP="0059443E">
            <w:pPr>
              <w:rPr>
                <w:rFonts w:cs="David"/>
                <w:rtl/>
                <w:lang w:eastAsia="he-IL"/>
              </w:rPr>
            </w:pPr>
            <w:r w:rsidRPr="000D4FA4">
              <w:rPr>
                <w:rFonts w:cs="David"/>
                <w:lang w:eastAsia="he-IL"/>
              </w:rPr>
              <w:t>2.2.5.4</w:t>
            </w:r>
          </w:p>
        </w:tc>
        <w:tc>
          <w:tcPr>
            <w:tcW w:w="323" w:type="dxa"/>
            <w:hideMark/>
          </w:tcPr>
          <w:p w14:paraId="673CCBA1"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225CD86D"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5EE78784"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7346BC73"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7BB87E63" w14:textId="77777777" w:rsidR="0059443E" w:rsidRPr="000D4FA4" w:rsidRDefault="0059443E" w:rsidP="0059443E">
            <w:pPr>
              <w:rPr>
                <w:rFonts w:cs="David"/>
                <w:rtl/>
                <w:lang w:eastAsia="he-IL"/>
              </w:rPr>
            </w:pPr>
            <w:r w:rsidRPr="000D4FA4">
              <w:rPr>
                <w:rFonts w:cs="David"/>
                <w:rtl/>
                <w:lang w:eastAsia="he-IL"/>
              </w:rPr>
              <w:t>5</w:t>
            </w:r>
          </w:p>
        </w:tc>
        <w:tc>
          <w:tcPr>
            <w:tcW w:w="1506" w:type="dxa"/>
            <w:hideMark/>
          </w:tcPr>
          <w:p w14:paraId="6FD58A7B" w14:textId="77777777" w:rsidR="0059443E" w:rsidRPr="000D4FA4" w:rsidRDefault="0059443E" w:rsidP="0059443E">
            <w:pPr>
              <w:rPr>
                <w:rFonts w:cs="David"/>
                <w:rtl/>
                <w:lang w:eastAsia="he-IL"/>
              </w:rPr>
            </w:pPr>
            <w:r w:rsidRPr="000D4FA4">
              <w:rPr>
                <w:rFonts w:cs="David"/>
                <w:rtl/>
                <w:lang w:eastAsia="he-IL"/>
              </w:rPr>
              <w:t>התרשמות מהיסטוריית מפגשים</w:t>
            </w:r>
          </w:p>
        </w:tc>
        <w:tc>
          <w:tcPr>
            <w:tcW w:w="323" w:type="dxa"/>
            <w:hideMark/>
          </w:tcPr>
          <w:p w14:paraId="6E2E8DE3" w14:textId="77777777" w:rsidR="0059443E" w:rsidRPr="000D4FA4" w:rsidRDefault="0059443E" w:rsidP="0059443E">
            <w:pPr>
              <w:rPr>
                <w:rFonts w:cs="David"/>
                <w:rtl/>
                <w:lang w:eastAsia="he-IL"/>
              </w:rPr>
            </w:pPr>
            <w:r w:rsidRPr="000D4FA4">
              <w:rPr>
                <w:rFonts w:cs="David"/>
                <w:rtl/>
                <w:lang w:eastAsia="he-IL"/>
              </w:rPr>
              <w:t>4</w:t>
            </w:r>
          </w:p>
        </w:tc>
        <w:tc>
          <w:tcPr>
            <w:tcW w:w="2928" w:type="dxa"/>
            <w:hideMark/>
          </w:tcPr>
          <w:p w14:paraId="0B062B63" w14:textId="77777777" w:rsidR="0059443E" w:rsidRPr="000D4FA4" w:rsidRDefault="0059443E" w:rsidP="0059443E">
            <w:pPr>
              <w:rPr>
                <w:rFonts w:cs="David"/>
                <w:rtl/>
                <w:lang w:eastAsia="he-IL"/>
              </w:rPr>
            </w:pPr>
            <w:r w:rsidRPr="000D4FA4">
              <w:rPr>
                <w:rFonts w:cs="David"/>
                <w:rtl/>
                <w:lang w:eastAsia="he-IL"/>
              </w:rPr>
              <w:t xml:space="preserve">היה ובמפגש הנצפה, בנוסף להזנת מידע חדש גם עודכן/נמחק מידע קיים (לדוגמה: בוטלה רגישות קיימת של המטופל, אבחנה עיקרית סומנה כלא-עיקרית וכד'), יוצג השינוי שבוצע (לדוגמה: "בוטלה רגישות </w:t>
            </w:r>
            <w:r w:rsidRPr="000D4FA4">
              <w:rPr>
                <w:rFonts w:cs="David"/>
                <w:lang w:eastAsia="he-IL"/>
              </w:rPr>
              <w:t>X</w:t>
            </w:r>
            <w:r w:rsidRPr="000D4FA4">
              <w:rPr>
                <w:rFonts w:cs="David"/>
                <w:rtl/>
                <w:lang w:eastAsia="he-IL"/>
              </w:rPr>
              <w:t>")</w:t>
            </w:r>
          </w:p>
        </w:tc>
      </w:tr>
      <w:tr w:rsidR="000D4FA4" w:rsidRPr="000D4FA4" w14:paraId="4589C3E8" w14:textId="77777777" w:rsidTr="00A7278D">
        <w:trPr>
          <w:trHeight w:val="2550"/>
        </w:trPr>
        <w:tc>
          <w:tcPr>
            <w:tcW w:w="996" w:type="dxa"/>
            <w:hideMark/>
          </w:tcPr>
          <w:p w14:paraId="57BD29AF" w14:textId="77777777" w:rsidR="0059443E" w:rsidRPr="000D4FA4" w:rsidRDefault="0059443E" w:rsidP="0059443E">
            <w:pPr>
              <w:rPr>
                <w:rFonts w:cs="David"/>
                <w:rtl/>
                <w:lang w:eastAsia="he-IL"/>
              </w:rPr>
            </w:pPr>
            <w:r w:rsidRPr="000D4FA4">
              <w:rPr>
                <w:rFonts w:cs="David"/>
                <w:lang w:eastAsia="he-IL"/>
              </w:rPr>
              <w:t>2.2.5.5</w:t>
            </w:r>
          </w:p>
        </w:tc>
        <w:tc>
          <w:tcPr>
            <w:tcW w:w="323" w:type="dxa"/>
            <w:hideMark/>
          </w:tcPr>
          <w:p w14:paraId="0EF5005C"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681B7E78"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01CFB284"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18001B2B"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571EF05A" w14:textId="77777777" w:rsidR="0059443E" w:rsidRPr="000D4FA4" w:rsidRDefault="0059443E" w:rsidP="0059443E">
            <w:pPr>
              <w:rPr>
                <w:rFonts w:cs="David"/>
                <w:rtl/>
                <w:lang w:eastAsia="he-IL"/>
              </w:rPr>
            </w:pPr>
            <w:r w:rsidRPr="000D4FA4">
              <w:rPr>
                <w:rFonts w:cs="David"/>
                <w:rtl/>
                <w:lang w:eastAsia="he-IL"/>
              </w:rPr>
              <w:t>5</w:t>
            </w:r>
          </w:p>
        </w:tc>
        <w:tc>
          <w:tcPr>
            <w:tcW w:w="1506" w:type="dxa"/>
            <w:hideMark/>
          </w:tcPr>
          <w:p w14:paraId="58F79239" w14:textId="77777777" w:rsidR="0059443E" w:rsidRPr="000D4FA4" w:rsidRDefault="0059443E" w:rsidP="0059443E">
            <w:pPr>
              <w:rPr>
                <w:rFonts w:cs="David"/>
                <w:rtl/>
                <w:lang w:eastAsia="he-IL"/>
              </w:rPr>
            </w:pPr>
            <w:r w:rsidRPr="000D4FA4">
              <w:rPr>
                <w:rFonts w:cs="David"/>
                <w:rtl/>
                <w:lang w:eastAsia="he-IL"/>
              </w:rPr>
              <w:t>התרשמות מהיסטוריית מפגשים</w:t>
            </w:r>
          </w:p>
        </w:tc>
        <w:tc>
          <w:tcPr>
            <w:tcW w:w="323" w:type="dxa"/>
            <w:hideMark/>
          </w:tcPr>
          <w:p w14:paraId="2CB17345" w14:textId="77777777" w:rsidR="0059443E" w:rsidRPr="000D4FA4" w:rsidRDefault="0059443E" w:rsidP="0059443E">
            <w:pPr>
              <w:rPr>
                <w:rFonts w:cs="David"/>
                <w:rtl/>
                <w:lang w:eastAsia="he-IL"/>
              </w:rPr>
            </w:pPr>
            <w:r w:rsidRPr="000D4FA4">
              <w:rPr>
                <w:rFonts w:cs="David"/>
                <w:rtl/>
                <w:lang w:eastAsia="he-IL"/>
              </w:rPr>
              <w:t>5</w:t>
            </w:r>
          </w:p>
        </w:tc>
        <w:tc>
          <w:tcPr>
            <w:tcW w:w="2928" w:type="dxa"/>
            <w:hideMark/>
          </w:tcPr>
          <w:p w14:paraId="2E9FDA63" w14:textId="77777777" w:rsidR="0059443E" w:rsidRPr="000D4FA4" w:rsidRDefault="0059443E" w:rsidP="0059443E">
            <w:pPr>
              <w:rPr>
                <w:rFonts w:cs="David"/>
                <w:rtl/>
                <w:lang w:eastAsia="he-IL"/>
              </w:rPr>
            </w:pPr>
            <w:r w:rsidRPr="000D4FA4">
              <w:rPr>
                <w:rFonts w:cs="David"/>
                <w:rtl/>
                <w:lang w:eastAsia="he-IL"/>
              </w:rPr>
              <w:t xml:space="preserve">המשתמש יוכל להפיק תדפיס סיכום מפגש מתוך רשימת כלל המפגשים שתועדו למטופל כמפורט בתהליך משנה 2.4.42 "הפקת תדפיס סיכום מפגש". </w:t>
            </w:r>
            <w:r w:rsidRPr="000D4FA4">
              <w:rPr>
                <w:rFonts w:cs="David"/>
                <w:rtl/>
                <w:lang w:eastAsia="he-IL"/>
              </w:rPr>
              <w:br/>
              <w:t>תוכן תדפיס הסיכום יכלול את כל המידע המפורט בתהליך המידע המוצג על מפגש אשר יסוכם באפיון כי נדרש לכלול בתדפיס, ובאופן אשר יסוכם באפיון.</w:t>
            </w:r>
            <w:r w:rsidRPr="000D4FA4">
              <w:rPr>
                <w:rFonts w:cs="David"/>
                <w:rtl/>
                <w:lang w:eastAsia="he-IL"/>
              </w:rPr>
              <w:br/>
              <w:t xml:space="preserve">היה ובמפגש שאת תדפיס הסיכום שלו המשתמש מפיק תוקן/בוטל מידע קיים (לדוגמה: בוטלה רגישות קיימת של המטופל, אבחנה עיקרית סומנה כלא-עיקרית וכד'), יוצג השינוי שבוצע (לדוגמה: "בוטלה רגישות </w:t>
            </w:r>
            <w:r w:rsidRPr="000D4FA4">
              <w:rPr>
                <w:rFonts w:cs="David"/>
                <w:lang w:eastAsia="he-IL"/>
              </w:rPr>
              <w:t>X</w:t>
            </w:r>
            <w:r w:rsidRPr="000D4FA4">
              <w:rPr>
                <w:rFonts w:cs="David"/>
                <w:rtl/>
                <w:lang w:eastAsia="he-IL"/>
              </w:rPr>
              <w:t>").</w:t>
            </w:r>
          </w:p>
        </w:tc>
      </w:tr>
      <w:tr w:rsidR="000D4FA4" w:rsidRPr="000D4FA4" w14:paraId="08BCF775" w14:textId="77777777" w:rsidTr="00A7278D">
        <w:trPr>
          <w:trHeight w:val="1275"/>
        </w:trPr>
        <w:tc>
          <w:tcPr>
            <w:tcW w:w="996" w:type="dxa"/>
            <w:hideMark/>
          </w:tcPr>
          <w:p w14:paraId="512D811C" w14:textId="77777777" w:rsidR="0059443E" w:rsidRPr="000D4FA4" w:rsidRDefault="0059443E" w:rsidP="0059443E">
            <w:pPr>
              <w:rPr>
                <w:rFonts w:cs="David"/>
                <w:rtl/>
                <w:lang w:eastAsia="he-IL"/>
              </w:rPr>
            </w:pPr>
            <w:r w:rsidRPr="000D4FA4">
              <w:rPr>
                <w:rFonts w:cs="David"/>
                <w:lang w:eastAsia="he-IL"/>
              </w:rPr>
              <w:t>2.2.8.1</w:t>
            </w:r>
          </w:p>
        </w:tc>
        <w:tc>
          <w:tcPr>
            <w:tcW w:w="323" w:type="dxa"/>
            <w:hideMark/>
          </w:tcPr>
          <w:p w14:paraId="59BEE33D"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0B2093B9"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7BCFDDA5"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7077010B"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206FF7D0" w14:textId="77777777" w:rsidR="0059443E" w:rsidRPr="000D4FA4" w:rsidRDefault="0059443E" w:rsidP="0059443E">
            <w:pPr>
              <w:rPr>
                <w:rFonts w:cs="David"/>
                <w:rtl/>
                <w:lang w:eastAsia="he-IL"/>
              </w:rPr>
            </w:pPr>
            <w:r w:rsidRPr="000D4FA4">
              <w:rPr>
                <w:rFonts w:cs="David"/>
                <w:rtl/>
                <w:lang w:eastAsia="he-IL"/>
              </w:rPr>
              <w:t>8</w:t>
            </w:r>
          </w:p>
        </w:tc>
        <w:tc>
          <w:tcPr>
            <w:tcW w:w="1506" w:type="dxa"/>
            <w:hideMark/>
          </w:tcPr>
          <w:p w14:paraId="0282A0F0" w14:textId="77777777" w:rsidR="0059443E" w:rsidRPr="000D4FA4" w:rsidRDefault="0059443E" w:rsidP="0059443E">
            <w:pPr>
              <w:rPr>
                <w:rFonts w:cs="David"/>
                <w:rtl/>
                <w:lang w:eastAsia="he-IL"/>
              </w:rPr>
            </w:pPr>
            <w:r w:rsidRPr="000D4FA4">
              <w:rPr>
                <w:rFonts w:cs="David"/>
                <w:rtl/>
                <w:lang w:eastAsia="he-IL"/>
              </w:rPr>
              <w:t>צפייה בהיסטוריה רפואית על פי סוג/סוגי מידע</w:t>
            </w:r>
          </w:p>
        </w:tc>
        <w:tc>
          <w:tcPr>
            <w:tcW w:w="323" w:type="dxa"/>
            <w:hideMark/>
          </w:tcPr>
          <w:p w14:paraId="6864B768" w14:textId="77777777" w:rsidR="0059443E" w:rsidRPr="000D4FA4" w:rsidRDefault="0059443E" w:rsidP="0059443E">
            <w:pPr>
              <w:rPr>
                <w:rFonts w:cs="David"/>
                <w:rtl/>
                <w:lang w:eastAsia="he-IL"/>
              </w:rPr>
            </w:pPr>
            <w:r w:rsidRPr="000D4FA4">
              <w:rPr>
                <w:rFonts w:cs="David"/>
                <w:rtl/>
                <w:lang w:eastAsia="he-IL"/>
              </w:rPr>
              <w:t>1</w:t>
            </w:r>
          </w:p>
        </w:tc>
        <w:tc>
          <w:tcPr>
            <w:tcW w:w="2928" w:type="dxa"/>
            <w:hideMark/>
          </w:tcPr>
          <w:p w14:paraId="7ADCEEAA" w14:textId="77777777" w:rsidR="0059443E" w:rsidRPr="000D4FA4" w:rsidRDefault="0059443E" w:rsidP="0059443E">
            <w:pPr>
              <w:rPr>
                <w:rFonts w:cs="David"/>
                <w:rtl/>
                <w:lang w:eastAsia="he-IL"/>
              </w:rPr>
            </w:pPr>
            <w:proofErr w:type="spellStart"/>
            <w:r w:rsidRPr="000D4FA4">
              <w:rPr>
                <w:rFonts w:cs="David"/>
                <w:rtl/>
                <w:lang w:eastAsia="he-IL"/>
              </w:rPr>
              <w:t>צפיה</w:t>
            </w:r>
            <w:proofErr w:type="spellEnd"/>
            <w:r w:rsidRPr="000D4FA4">
              <w:rPr>
                <w:rFonts w:cs="David"/>
                <w:rtl/>
                <w:lang w:eastAsia="he-IL"/>
              </w:rPr>
              <w:t xml:space="preserve"> בכל המידע שהצטבר על מטופל במערכת בסוג-מידע ספציפי, מבין כל סוגי-המידע שניתן להזין במערכת ו/או לקבל בממשק (לרבות תרופות, אבחנות, רגישויות, הפניות, הוראות רפואיות, הרגלים, מידע </w:t>
            </w:r>
            <w:proofErr w:type="spellStart"/>
            <w:r w:rsidRPr="000D4FA4">
              <w:rPr>
                <w:rFonts w:cs="David"/>
                <w:rtl/>
                <w:lang w:eastAsia="he-IL"/>
              </w:rPr>
              <w:t>משא"ני</w:t>
            </w:r>
            <w:proofErr w:type="spellEnd"/>
            <w:r w:rsidRPr="000D4FA4">
              <w:rPr>
                <w:rFonts w:cs="David"/>
                <w:rtl/>
                <w:lang w:eastAsia="he-IL"/>
              </w:rPr>
              <w:t xml:space="preserve">, סעיפי ליקוי, ראיון </w:t>
            </w:r>
            <w:proofErr w:type="spellStart"/>
            <w:r w:rsidRPr="000D4FA4">
              <w:rPr>
                <w:rFonts w:cs="David"/>
                <w:rtl/>
                <w:lang w:eastAsia="he-IL"/>
              </w:rPr>
              <w:t>אנמנסטי</w:t>
            </w:r>
            <w:proofErr w:type="spellEnd"/>
            <w:r w:rsidRPr="000D4FA4">
              <w:rPr>
                <w:rFonts w:cs="David"/>
                <w:rtl/>
                <w:lang w:eastAsia="he-IL"/>
              </w:rPr>
              <w:t>, תשובות לשאלה מסוימת בשאלון רפואי וכד').</w:t>
            </w:r>
          </w:p>
        </w:tc>
      </w:tr>
      <w:tr w:rsidR="000D4FA4" w:rsidRPr="000D4FA4" w14:paraId="1883A132" w14:textId="77777777" w:rsidTr="00A7278D">
        <w:trPr>
          <w:trHeight w:val="841"/>
        </w:trPr>
        <w:tc>
          <w:tcPr>
            <w:tcW w:w="996" w:type="dxa"/>
            <w:hideMark/>
          </w:tcPr>
          <w:p w14:paraId="546DF52E" w14:textId="77777777" w:rsidR="0059443E" w:rsidRPr="000D4FA4" w:rsidRDefault="0059443E" w:rsidP="0059443E">
            <w:pPr>
              <w:rPr>
                <w:rFonts w:cs="David"/>
                <w:rtl/>
                <w:lang w:eastAsia="he-IL"/>
              </w:rPr>
            </w:pPr>
            <w:r w:rsidRPr="000D4FA4">
              <w:rPr>
                <w:rFonts w:cs="David"/>
                <w:lang w:eastAsia="he-IL"/>
              </w:rPr>
              <w:t>2.2.8.2</w:t>
            </w:r>
          </w:p>
        </w:tc>
        <w:tc>
          <w:tcPr>
            <w:tcW w:w="323" w:type="dxa"/>
            <w:hideMark/>
          </w:tcPr>
          <w:p w14:paraId="1963CFF6"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252DD993"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6B00A1A2"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1245BDC3"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188DA9B3" w14:textId="77777777" w:rsidR="0059443E" w:rsidRPr="000D4FA4" w:rsidRDefault="0059443E" w:rsidP="0059443E">
            <w:pPr>
              <w:rPr>
                <w:rFonts w:cs="David"/>
                <w:rtl/>
                <w:lang w:eastAsia="he-IL"/>
              </w:rPr>
            </w:pPr>
            <w:r w:rsidRPr="000D4FA4">
              <w:rPr>
                <w:rFonts w:cs="David"/>
                <w:rtl/>
                <w:lang w:eastAsia="he-IL"/>
              </w:rPr>
              <w:t>8</w:t>
            </w:r>
          </w:p>
        </w:tc>
        <w:tc>
          <w:tcPr>
            <w:tcW w:w="1506" w:type="dxa"/>
            <w:hideMark/>
          </w:tcPr>
          <w:p w14:paraId="0DB3F2ED" w14:textId="77777777" w:rsidR="0059443E" w:rsidRPr="000D4FA4" w:rsidRDefault="0059443E" w:rsidP="0059443E">
            <w:pPr>
              <w:rPr>
                <w:rFonts w:cs="David"/>
                <w:rtl/>
                <w:lang w:eastAsia="he-IL"/>
              </w:rPr>
            </w:pPr>
            <w:r w:rsidRPr="000D4FA4">
              <w:rPr>
                <w:rFonts w:cs="David"/>
                <w:rtl/>
                <w:lang w:eastAsia="he-IL"/>
              </w:rPr>
              <w:t>צפייה בהיסטוריה רפואית על פי סוג/סוגי מידע</w:t>
            </w:r>
          </w:p>
        </w:tc>
        <w:tc>
          <w:tcPr>
            <w:tcW w:w="323" w:type="dxa"/>
            <w:hideMark/>
          </w:tcPr>
          <w:p w14:paraId="4B7B18BB" w14:textId="77777777" w:rsidR="0059443E" w:rsidRPr="000D4FA4" w:rsidRDefault="0059443E" w:rsidP="0059443E">
            <w:pPr>
              <w:rPr>
                <w:rFonts w:cs="David"/>
                <w:rtl/>
                <w:lang w:eastAsia="he-IL"/>
              </w:rPr>
            </w:pPr>
            <w:r w:rsidRPr="000D4FA4">
              <w:rPr>
                <w:rFonts w:cs="David"/>
                <w:rtl/>
                <w:lang w:eastAsia="he-IL"/>
              </w:rPr>
              <w:t>2</w:t>
            </w:r>
          </w:p>
        </w:tc>
        <w:tc>
          <w:tcPr>
            <w:tcW w:w="2928" w:type="dxa"/>
            <w:hideMark/>
          </w:tcPr>
          <w:p w14:paraId="4C70A556" w14:textId="77777777" w:rsidR="0059443E" w:rsidRPr="000D4FA4" w:rsidRDefault="0059443E" w:rsidP="0059443E">
            <w:pPr>
              <w:rPr>
                <w:rFonts w:cs="David"/>
                <w:rtl/>
                <w:lang w:eastAsia="he-IL"/>
              </w:rPr>
            </w:pPr>
            <w:r w:rsidRPr="000D4FA4">
              <w:rPr>
                <w:rFonts w:cs="David"/>
                <w:rtl/>
                <w:lang w:eastAsia="he-IL"/>
              </w:rPr>
              <w:t>המערכת תציג למשתמש לגבי כל סוג מידע את כל השדות הקיימים עבור סוג מידע זה ושיוגדר באפיון שיש להציגם.</w:t>
            </w:r>
            <w:r w:rsidRPr="000D4FA4">
              <w:rPr>
                <w:rFonts w:cs="David"/>
                <w:rtl/>
                <w:lang w:eastAsia="he-IL"/>
              </w:rPr>
              <w:br/>
            </w:r>
            <w:r w:rsidRPr="00A7278D">
              <w:rPr>
                <w:rFonts w:cs="David"/>
                <w:rtl/>
                <w:lang w:eastAsia="he-IL"/>
              </w:rPr>
              <w:t>לגבי סוגי מידע מסוימים (כגון תרופות) שייקבעו באפיון, המערכת תאפשר למשתמש לבחור בין תצוגה חלקית לתצוגה מלאה.</w:t>
            </w:r>
          </w:p>
        </w:tc>
      </w:tr>
      <w:tr w:rsidR="000D4FA4" w:rsidRPr="000D4FA4" w14:paraId="39967ECB" w14:textId="77777777" w:rsidTr="00A7278D">
        <w:trPr>
          <w:trHeight w:val="765"/>
        </w:trPr>
        <w:tc>
          <w:tcPr>
            <w:tcW w:w="996" w:type="dxa"/>
            <w:hideMark/>
          </w:tcPr>
          <w:p w14:paraId="0CCBC38C" w14:textId="77777777" w:rsidR="0059443E" w:rsidRPr="000D4FA4" w:rsidRDefault="0059443E" w:rsidP="0059443E">
            <w:pPr>
              <w:rPr>
                <w:rFonts w:cs="David"/>
                <w:rtl/>
                <w:lang w:eastAsia="he-IL"/>
              </w:rPr>
            </w:pPr>
            <w:r w:rsidRPr="000D4FA4">
              <w:rPr>
                <w:rFonts w:cs="David"/>
                <w:lang w:eastAsia="he-IL"/>
              </w:rPr>
              <w:t>2.2.8.3</w:t>
            </w:r>
          </w:p>
        </w:tc>
        <w:tc>
          <w:tcPr>
            <w:tcW w:w="323" w:type="dxa"/>
            <w:hideMark/>
          </w:tcPr>
          <w:p w14:paraId="0019972C"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70C92722"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6FEF2D60"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45ACA440"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0B260624" w14:textId="77777777" w:rsidR="0059443E" w:rsidRPr="000D4FA4" w:rsidRDefault="0059443E" w:rsidP="0059443E">
            <w:pPr>
              <w:rPr>
                <w:rFonts w:cs="David"/>
                <w:rtl/>
                <w:lang w:eastAsia="he-IL"/>
              </w:rPr>
            </w:pPr>
            <w:r w:rsidRPr="000D4FA4">
              <w:rPr>
                <w:rFonts w:cs="David"/>
                <w:rtl/>
                <w:lang w:eastAsia="he-IL"/>
              </w:rPr>
              <w:t>8</w:t>
            </w:r>
          </w:p>
        </w:tc>
        <w:tc>
          <w:tcPr>
            <w:tcW w:w="1506" w:type="dxa"/>
            <w:hideMark/>
          </w:tcPr>
          <w:p w14:paraId="4CC65337" w14:textId="77777777" w:rsidR="0059443E" w:rsidRPr="000D4FA4" w:rsidRDefault="0059443E" w:rsidP="0059443E">
            <w:pPr>
              <w:rPr>
                <w:rFonts w:cs="David"/>
                <w:rtl/>
                <w:lang w:eastAsia="he-IL"/>
              </w:rPr>
            </w:pPr>
            <w:r w:rsidRPr="000D4FA4">
              <w:rPr>
                <w:rFonts w:cs="David"/>
                <w:rtl/>
                <w:lang w:eastAsia="he-IL"/>
              </w:rPr>
              <w:t>צפייה בהיסטוריה רפואית על פי סוג/סוגי מידע</w:t>
            </w:r>
          </w:p>
        </w:tc>
        <w:tc>
          <w:tcPr>
            <w:tcW w:w="323" w:type="dxa"/>
            <w:hideMark/>
          </w:tcPr>
          <w:p w14:paraId="6F735166" w14:textId="77777777" w:rsidR="0059443E" w:rsidRPr="000D4FA4" w:rsidRDefault="0059443E" w:rsidP="0059443E">
            <w:pPr>
              <w:rPr>
                <w:rFonts w:cs="David"/>
                <w:rtl/>
                <w:lang w:eastAsia="he-IL"/>
              </w:rPr>
            </w:pPr>
            <w:r w:rsidRPr="000D4FA4">
              <w:rPr>
                <w:rFonts w:cs="David"/>
                <w:rtl/>
                <w:lang w:eastAsia="he-IL"/>
              </w:rPr>
              <w:t>3</w:t>
            </w:r>
          </w:p>
        </w:tc>
        <w:tc>
          <w:tcPr>
            <w:tcW w:w="2928" w:type="dxa"/>
            <w:hideMark/>
          </w:tcPr>
          <w:p w14:paraId="3606AFE4" w14:textId="77777777" w:rsidR="0059443E" w:rsidRPr="000D4FA4" w:rsidRDefault="0059443E" w:rsidP="0059443E">
            <w:pPr>
              <w:rPr>
                <w:rFonts w:cs="David"/>
                <w:rtl/>
                <w:lang w:eastAsia="he-IL"/>
              </w:rPr>
            </w:pPr>
            <w:r w:rsidRPr="000D4FA4">
              <w:rPr>
                <w:rFonts w:cs="David"/>
                <w:rtl/>
                <w:lang w:eastAsia="he-IL"/>
              </w:rPr>
              <w:t>המערכת תציג עבור כל נתון מתי הוזן/תוקן לאחרונה, מי המשתמש שהזין/תיקן, ובאיזו מרפאה</w:t>
            </w:r>
          </w:p>
        </w:tc>
      </w:tr>
      <w:tr w:rsidR="000D4FA4" w:rsidRPr="000D4FA4" w14:paraId="6E93F18A" w14:textId="77777777" w:rsidTr="00A7278D">
        <w:trPr>
          <w:trHeight w:val="765"/>
        </w:trPr>
        <w:tc>
          <w:tcPr>
            <w:tcW w:w="996" w:type="dxa"/>
            <w:hideMark/>
          </w:tcPr>
          <w:p w14:paraId="5D8AF7BA" w14:textId="77777777" w:rsidR="0059443E" w:rsidRPr="000D4FA4" w:rsidRDefault="0059443E" w:rsidP="0059443E">
            <w:pPr>
              <w:rPr>
                <w:rFonts w:cs="David"/>
                <w:rtl/>
                <w:lang w:eastAsia="he-IL"/>
              </w:rPr>
            </w:pPr>
            <w:r w:rsidRPr="000D4FA4">
              <w:rPr>
                <w:rFonts w:cs="David"/>
                <w:lang w:eastAsia="he-IL"/>
              </w:rPr>
              <w:t>2.2.8.5</w:t>
            </w:r>
          </w:p>
        </w:tc>
        <w:tc>
          <w:tcPr>
            <w:tcW w:w="323" w:type="dxa"/>
            <w:hideMark/>
          </w:tcPr>
          <w:p w14:paraId="374E8D70"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5B94C69F"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75949FCB"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61C32D60"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17B094D1" w14:textId="77777777" w:rsidR="0059443E" w:rsidRPr="000D4FA4" w:rsidRDefault="0059443E" w:rsidP="0059443E">
            <w:pPr>
              <w:rPr>
                <w:rFonts w:cs="David"/>
                <w:rtl/>
                <w:lang w:eastAsia="he-IL"/>
              </w:rPr>
            </w:pPr>
            <w:r w:rsidRPr="000D4FA4">
              <w:rPr>
                <w:rFonts w:cs="David"/>
                <w:rtl/>
                <w:lang w:eastAsia="he-IL"/>
              </w:rPr>
              <w:t>8</w:t>
            </w:r>
          </w:p>
        </w:tc>
        <w:tc>
          <w:tcPr>
            <w:tcW w:w="1506" w:type="dxa"/>
            <w:hideMark/>
          </w:tcPr>
          <w:p w14:paraId="6C49E0B4" w14:textId="77777777" w:rsidR="0059443E" w:rsidRPr="000D4FA4" w:rsidRDefault="0059443E" w:rsidP="0059443E">
            <w:pPr>
              <w:rPr>
                <w:rFonts w:cs="David"/>
                <w:rtl/>
                <w:lang w:eastAsia="he-IL"/>
              </w:rPr>
            </w:pPr>
            <w:r w:rsidRPr="000D4FA4">
              <w:rPr>
                <w:rFonts w:cs="David"/>
                <w:rtl/>
                <w:lang w:eastAsia="he-IL"/>
              </w:rPr>
              <w:t>צפייה בהיסטוריה רפואית על פי סוג/סוגי מידע</w:t>
            </w:r>
          </w:p>
        </w:tc>
        <w:tc>
          <w:tcPr>
            <w:tcW w:w="323" w:type="dxa"/>
            <w:hideMark/>
          </w:tcPr>
          <w:p w14:paraId="693E3DDE" w14:textId="77777777" w:rsidR="0059443E" w:rsidRPr="000D4FA4" w:rsidRDefault="0059443E" w:rsidP="0059443E">
            <w:pPr>
              <w:rPr>
                <w:rFonts w:cs="David"/>
                <w:rtl/>
                <w:lang w:eastAsia="he-IL"/>
              </w:rPr>
            </w:pPr>
            <w:r w:rsidRPr="000D4FA4">
              <w:rPr>
                <w:rFonts w:cs="David"/>
                <w:rtl/>
                <w:lang w:eastAsia="he-IL"/>
              </w:rPr>
              <w:t>5</w:t>
            </w:r>
          </w:p>
        </w:tc>
        <w:tc>
          <w:tcPr>
            <w:tcW w:w="2928" w:type="dxa"/>
            <w:hideMark/>
          </w:tcPr>
          <w:p w14:paraId="13D85DD2" w14:textId="77777777" w:rsidR="0059443E" w:rsidRPr="000D4FA4" w:rsidRDefault="0059443E" w:rsidP="0059443E">
            <w:pPr>
              <w:rPr>
                <w:rFonts w:cs="David"/>
                <w:rtl/>
                <w:lang w:eastAsia="he-IL"/>
              </w:rPr>
            </w:pPr>
            <w:r w:rsidRPr="000D4FA4">
              <w:rPr>
                <w:rFonts w:cs="David"/>
                <w:rtl/>
                <w:lang w:eastAsia="he-IL"/>
              </w:rPr>
              <w:t>המשתמש יוכל לבצע חיתוכים שונים ע"פ כלל השדות המוצגים וכן לבחור האם להציג גם מידע שבוטל.</w:t>
            </w:r>
          </w:p>
        </w:tc>
      </w:tr>
      <w:tr w:rsidR="000D4FA4" w:rsidRPr="000D4FA4" w14:paraId="6431B068" w14:textId="77777777" w:rsidTr="00A7278D">
        <w:trPr>
          <w:trHeight w:val="1530"/>
        </w:trPr>
        <w:tc>
          <w:tcPr>
            <w:tcW w:w="996" w:type="dxa"/>
            <w:hideMark/>
          </w:tcPr>
          <w:p w14:paraId="3CA63A70" w14:textId="77777777" w:rsidR="0059443E" w:rsidRPr="000D4FA4" w:rsidRDefault="0059443E" w:rsidP="0059443E">
            <w:pPr>
              <w:rPr>
                <w:rFonts w:cs="David"/>
                <w:rtl/>
                <w:lang w:eastAsia="he-IL"/>
              </w:rPr>
            </w:pPr>
            <w:r w:rsidRPr="000D4FA4">
              <w:rPr>
                <w:rFonts w:cs="David"/>
                <w:lang w:eastAsia="he-IL"/>
              </w:rPr>
              <w:t>2.2.8.6</w:t>
            </w:r>
          </w:p>
        </w:tc>
        <w:tc>
          <w:tcPr>
            <w:tcW w:w="323" w:type="dxa"/>
            <w:hideMark/>
          </w:tcPr>
          <w:p w14:paraId="501CA58A"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76078A94"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1A5C3BBD"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5F6C91C2"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63209FFB" w14:textId="77777777" w:rsidR="0059443E" w:rsidRPr="000D4FA4" w:rsidRDefault="0059443E" w:rsidP="0059443E">
            <w:pPr>
              <w:rPr>
                <w:rFonts w:cs="David"/>
                <w:rtl/>
                <w:lang w:eastAsia="he-IL"/>
              </w:rPr>
            </w:pPr>
            <w:r w:rsidRPr="000D4FA4">
              <w:rPr>
                <w:rFonts w:cs="David"/>
                <w:rtl/>
                <w:lang w:eastAsia="he-IL"/>
              </w:rPr>
              <w:t>8</w:t>
            </w:r>
          </w:p>
        </w:tc>
        <w:tc>
          <w:tcPr>
            <w:tcW w:w="1506" w:type="dxa"/>
            <w:hideMark/>
          </w:tcPr>
          <w:p w14:paraId="75A65E96" w14:textId="77777777" w:rsidR="0059443E" w:rsidRPr="000D4FA4" w:rsidRDefault="0059443E" w:rsidP="0059443E">
            <w:pPr>
              <w:rPr>
                <w:rFonts w:cs="David"/>
                <w:rtl/>
                <w:lang w:eastAsia="he-IL"/>
              </w:rPr>
            </w:pPr>
            <w:r w:rsidRPr="000D4FA4">
              <w:rPr>
                <w:rFonts w:cs="David"/>
                <w:rtl/>
                <w:lang w:eastAsia="he-IL"/>
              </w:rPr>
              <w:t>צפייה בהיסטוריה רפואית על פי סוג/סוגי מידע</w:t>
            </w:r>
          </w:p>
        </w:tc>
        <w:tc>
          <w:tcPr>
            <w:tcW w:w="323" w:type="dxa"/>
            <w:hideMark/>
          </w:tcPr>
          <w:p w14:paraId="0A878ABE" w14:textId="77777777" w:rsidR="0059443E" w:rsidRPr="000D4FA4" w:rsidRDefault="0059443E" w:rsidP="0059443E">
            <w:pPr>
              <w:rPr>
                <w:rFonts w:cs="David"/>
                <w:rtl/>
                <w:lang w:eastAsia="he-IL"/>
              </w:rPr>
            </w:pPr>
            <w:r w:rsidRPr="000D4FA4">
              <w:rPr>
                <w:rFonts w:cs="David"/>
                <w:rtl/>
                <w:lang w:eastAsia="he-IL"/>
              </w:rPr>
              <w:t>6</w:t>
            </w:r>
          </w:p>
        </w:tc>
        <w:tc>
          <w:tcPr>
            <w:tcW w:w="2928" w:type="dxa"/>
            <w:hideMark/>
          </w:tcPr>
          <w:p w14:paraId="0CE26462" w14:textId="77777777" w:rsidR="0059443E" w:rsidRPr="000D4FA4" w:rsidRDefault="0059443E" w:rsidP="0059443E">
            <w:pPr>
              <w:rPr>
                <w:rFonts w:cs="David"/>
                <w:rtl/>
                <w:lang w:eastAsia="he-IL"/>
              </w:rPr>
            </w:pPr>
            <w:r w:rsidRPr="000D4FA4">
              <w:rPr>
                <w:rFonts w:cs="David"/>
                <w:rtl/>
                <w:lang w:eastAsia="he-IL"/>
              </w:rPr>
              <w:t>בסוגי מידע שמתקיים לגביהם תהליך (לרבות תהליך אישור הפניה/תרופה/הוראה רפואית, תהליך מתן תשובה להפניה, תהליך ניפוק תרופה, תהליך מעקב אחר מכתבים רפואיים וכד') המשתמש יוכל לצפות בכל שלבי התהליך לרבות המידע שנצבר בהם.</w:t>
            </w:r>
            <w:r w:rsidRPr="000D4FA4">
              <w:rPr>
                <w:rFonts w:cs="David"/>
                <w:rtl/>
                <w:lang w:eastAsia="he-IL"/>
              </w:rPr>
              <w:br/>
              <w:t>לגבי כל סוג מידע יוגדרו באפיון סטטוסים אותם יש להציג בהדגשה (לדוגמה: תרופה שטרם נופקה)</w:t>
            </w:r>
          </w:p>
        </w:tc>
      </w:tr>
      <w:tr w:rsidR="000D4FA4" w:rsidRPr="000D4FA4" w14:paraId="0EC29425" w14:textId="77777777" w:rsidTr="00A7278D">
        <w:trPr>
          <w:trHeight w:val="765"/>
        </w:trPr>
        <w:tc>
          <w:tcPr>
            <w:tcW w:w="996" w:type="dxa"/>
            <w:hideMark/>
          </w:tcPr>
          <w:p w14:paraId="61497772" w14:textId="77777777" w:rsidR="0059443E" w:rsidRPr="000D4FA4" w:rsidRDefault="0059443E" w:rsidP="0059443E">
            <w:pPr>
              <w:rPr>
                <w:rFonts w:cs="David"/>
                <w:rtl/>
                <w:lang w:eastAsia="he-IL"/>
              </w:rPr>
            </w:pPr>
            <w:r w:rsidRPr="000D4FA4">
              <w:rPr>
                <w:rFonts w:cs="David"/>
                <w:lang w:eastAsia="he-IL"/>
              </w:rPr>
              <w:t>2.2.8.7</w:t>
            </w:r>
          </w:p>
        </w:tc>
        <w:tc>
          <w:tcPr>
            <w:tcW w:w="323" w:type="dxa"/>
            <w:hideMark/>
          </w:tcPr>
          <w:p w14:paraId="5A783F4F"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52218CF2"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6C28F22F"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79DFDFD8"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1C9B5B88" w14:textId="77777777" w:rsidR="0059443E" w:rsidRPr="000D4FA4" w:rsidRDefault="0059443E" w:rsidP="0059443E">
            <w:pPr>
              <w:rPr>
                <w:rFonts w:cs="David"/>
                <w:rtl/>
                <w:lang w:eastAsia="he-IL"/>
              </w:rPr>
            </w:pPr>
            <w:r w:rsidRPr="000D4FA4">
              <w:rPr>
                <w:rFonts w:cs="David"/>
                <w:rtl/>
                <w:lang w:eastAsia="he-IL"/>
              </w:rPr>
              <w:t>8</w:t>
            </w:r>
          </w:p>
        </w:tc>
        <w:tc>
          <w:tcPr>
            <w:tcW w:w="1506" w:type="dxa"/>
            <w:hideMark/>
          </w:tcPr>
          <w:p w14:paraId="0F131FD7" w14:textId="77777777" w:rsidR="0059443E" w:rsidRPr="000D4FA4" w:rsidRDefault="0059443E" w:rsidP="0059443E">
            <w:pPr>
              <w:rPr>
                <w:rFonts w:cs="David"/>
                <w:rtl/>
                <w:lang w:eastAsia="he-IL"/>
              </w:rPr>
            </w:pPr>
            <w:r w:rsidRPr="000D4FA4">
              <w:rPr>
                <w:rFonts w:cs="David"/>
                <w:rtl/>
                <w:lang w:eastAsia="he-IL"/>
              </w:rPr>
              <w:t>צפייה בהיסטוריה רפואית על פי סוג/סוגי מידע</w:t>
            </w:r>
          </w:p>
        </w:tc>
        <w:tc>
          <w:tcPr>
            <w:tcW w:w="323" w:type="dxa"/>
            <w:hideMark/>
          </w:tcPr>
          <w:p w14:paraId="6BB92DC1" w14:textId="77777777" w:rsidR="0059443E" w:rsidRPr="000D4FA4" w:rsidRDefault="0059443E" w:rsidP="0059443E">
            <w:pPr>
              <w:rPr>
                <w:rFonts w:cs="David"/>
                <w:rtl/>
                <w:lang w:eastAsia="he-IL"/>
              </w:rPr>
            </w:pPr>
            <w:r w:rsidRPr="000D4FA4">
              <w:rPr>
                <w:rFonts w:cs="David"/>
                <w:rtl/>
                <w:lang w:eastAsia="he-IL"/>
              </w:rPr>
              <w:t>7</w:t>
            </w:r>
          </w:p>
        </w:tc>
        <w:tc>
          <w:tcPr>
            <w:tcW w:w="2928" w:type="dxa"/>
            <w:hideMark/>
          </w:tcPr>
          <w:p w14:paraId="3A1D3D39" w14:textId="77777777" w:rsidR="0059443E" w:rsidRPr="000D4FA4" w:rsidRDefault="0059443E" w:rsidP="0059443E">
            <w:pPr>
              <w:rPr>
                <w:rFonts w:cs="David"/>
                <w:rtl/>
                <w:lang w:eastAsia="he-IL"/>
              </w:rPr>
            </w:pPr>
            <w:r w:rsidRPr="000D4FA4">
              <w:rPr>
                <w:rFonts w:cs="David"/>
                <w:rtl/>
                <w:lang w:eastAsia="he-IL"/>
              </w:rPr>
              <w:t>בסוגי מידע שמתקיים לגביהם מעקב, כמוגדר בתהליך 2.6 ("מעקב אחר מידע רפואי"), כגון תשובות להפניות, המשתמש יוכל לצפות בהיסטוריית המעקב.</w:t>
            </w:r>
          </w:p>
        </w:tc>
      </w:tr>
      <w:tr w:rsidR="000D4FA4" w:rsidRPr="000D4FA4" w14:paraId="77F818B4" w14:textId="77777777" w:rsidTr="00A7278D">
        <w:trPr>
          <w:trHeight w:val="765"/>
        </w:trPr>
        <w:tc>
          <w:tcPr>
            <w:tcW w:w="996" w:type="dxa"/>
            <w:hideMark/>
          </w:tcPr>
          <w:p w14:paraId="59B9FA26" w14:textId="77777777" w:rsidR="0059443E" w:rsidRPr="000D4FA4" w:rsidRDefault="0059443E" w:rsidP="0059443E">
            <w:pPr>
              <w:rPr>
                <w:rFonts w:cs="David"/>
                <w:rtl/>
                <w:lang w:eastAsia="he-IL"/>
              </w:rPr>
            </w:pPr>
            <w:r w:rsidRPr="000D4FA4">
              <w:rPr>
                <w:rFonts w:cs="David"/>
                <w:lang w:eastAsia="he-IL"/>
              </w:rPr>
              <w:t>2.2.8.8</w:t>
            </w:r>
          </w:p>
        </w:tc>
        <w:tc>
          <w:tcPr>
            <w:tcW w:w="323" w:type="dxa"/>
            <w:hideMark/>
          </w:tcPr>
          <w:p w14:paraId="4EBE722C"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7B2EF12D"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52E73A77"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0BBACF76"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18B58862" w14:textId="77777777" w:rsidR="0059443E" w:rsidRPr="000D4FA4" w:rsidRDefault="0059443E" w:rsidP="0059443E">
            <w:pPr>
              <w:rPr>
                <w:rFonts w:cs="David"/>
                <w:rtl/>
                <w:lang w:eastAsia="he-IL"/>
              </w:rPr>
            </w:pPr>
            <w:r w:rsidRPr="000D4FA4">
              <w:rPr>
                <w:rFonts w:cs="David"/>
                <w:rtl/>
                <w:lang w:eastAsia="he-IL"/>
              </w:rPr>
              <w:t>8</w:t>
            </w:r>
          </w:p>
        </w:tc>
        <w:tc>
          <w:tcPr>
            <w:tcW w:w="1506" w:type="dxa"/>
            <w:hideMark/>
          </w:tcPr>
          <w:p w14:paraId="073DD905" w14:textId="77777777" w:rsidR="0059443E" w:rsidRPr="000D4FA4" w:rsidRDefault="0059443E" w:rsidP="0059443E">
            <w:pPr>
              <w:rPr>
                <w:rFonts w:cs="David"/>
                <w:rtl/>
                <w:lang w:eastAsia="he-IL"/>
              </w:rPr>
            </w:pPr>
            <w:r w:rsidRPr="000D4FA4">
              <w:rPr>
                <w:rFonts w:cs="David"/>
                <w:rtl/>
                <w:lang w:eastAsia="he-IL"/>
              </w:rPr>
              <w:t>צפייה בהיסטוריה רפואית על פי סוג/סוגי מידע</w:t>
            </w:r>
          </w:p>
        </w:tc>
        <w:tc>
          <w:tcPr>
            <w:tcW w:w="323" w:type="dxa"/>
            <w:hideMark/>
          </w:tcPr>
          <w:p w14:paraId="6ABB37E1" w14:textId="77777777" w:rsidR="0059443E" w:rsidRPr="000D4FA4" w:rsidRDefault="0059443E" w:rsidP="0059443E">
            <w:pPr>
              <w:rPr>
                <w:rFonts w:cs="David"/>
                <w:rtl/>
                <w:lang w:eastAsia="he-IL"/>
              </w:rPr>
            </w:pPr>
            <w:r w:rsidRPr="000D4FA4">
              <w:rPr>
                <w:rFonts w:cs="David"/>
                <w:rtl/>
                <w:lang w:eastAsia="he-IL"/>
              </w:rPr>
              <w:t>8</w:t>
            </w:r>
          </w:p>
        </w:tc>
        <w:tc>
          <w:tcPr>
            <w:tcW w:w="2928" w:type="dxa"/>
            <w:hideMark/>
          </w:tcPr>
          <w:p w14:paraId="2B5BB33E" w14:textId="77777777" w:rsidR="0059443E" w:rsidRPr="000D4FA4" w:rsidRDefault="0059443E" w:rsidP="0059443E">
            <w:pPr>
              <w:rPr>
                <w:rFonts w:cs="David"/>
                <w:rtl/>
                <w:lang w:eastAsia="he-IL"/>
              </w:rPr>
            </w:pPr>
            <w:r w:rsidRPr="000D4FA4">
              <w:rPr>
                <w:rFonts w:cs="David"/>
                <w:rtl/>
                <w:lang w:eastAsia="he-IL"/>
              </w:rPr>
              <w:t>בהצגת מידע מסוג "תרופות" יוצגו באופן מובחן תרופות שהוזנו במערכת על סמך דיווח של המטופל בלבד (כמוגדר ביכולת 2.4.17.14 בתהליך משנה "מתן תרופה")</w:t>
            </w:r>
          </w:p>
        </w:tc>
      </w:tr>
      <w:tr w:rsidR="000D4FA4" w:rsidRPr="000D4FA4" w14:paraId="0AE65B0D" w14:textId="77777777" w:rsidTr="00A7278D">
        <w:trPr>
          <w:trHeight w:val="1020"/>
        </w:trPr>
        <w:tc>
          <w:tcPr>
            <w:tcW w:w="996" w:type="dxa"/>
            <w:hideMark/>
          </w:tcPr>
          <w:p w14:paraId="03D8A0AA" w14:textId="77777777" w:rsidR="0059443E" w:rsidRPr="000D4FA4" w:rsidRDefault="0059443E" w:rsidP="0059443E">
            <w:pPr>
              <w:rPr>
                <w:rFonts w:cs="David"/>
                <w:rtl/>
                <w:lang w:eastAsia="he-IL"/>
              </w:rPr>
            </w:pPr>
            <w:r w:rsidRPr="000D4FA4">
              <w:rPr>
                <w:rFonts w:cs="David"/>
                <w:lang w:eastAsia="he-IL"/>
              </w:rPr>
              <w:t>2.2.8.9</w:t>
            </w:r>
          </w:p>
        </w:tc>
        <w:tc>
          <w:tcPr>
            <w:tcW w:w="323" w:type="dxa"/>
            <w:hideMark/>
          </w:tcPr>
          <w:p w14:paraId="28984332"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745699CC"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39570FA3"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5BFFA2AD"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7910A51B" w14:textId="77777777" w:rsidR="0059443E" w:rsidRPr="000D4FA4" w:rsidRDefault="0059443E" w:rsidP="0059443E">
            <w:pPr>
              <w:rPr>
                <w:rFonts w:cs="David"/>
                <w:rtl/>
                <w:lang w:eastAsia="he-IL"/>
              </w:rPr>
            </w:pPr>
            <w:r w:rsidRPr="000D4FA4">
              <w:rPr>
                <w:rFonts w:cs="David"/>
                <w:rtl/>
                <w:lang w:eastAsia="he-IL"/>
              </w:rPr>
              <w:t>8</w:t>
            </w:r>
          </w:p>
        </w:tc>
        <w:tc>
          <w:tcPr>
            <w:tcW w:w="1506" w:type="dxa"/>
            <w:hideMark/>
          </w:tcPr>
          <w:p w14:paraId="0E9AE9FC" w14:textId="77777777" w:rsidR="0059443E" w:rsidRPr="000D4FA4" w:rsidRDefault="0059443E" w:rsidP="0059443E">
            <w:pPr>
              <w:rPr>
                <w:rFonts w:cs="David"/>
                <w:rtl/>
                <w:lang w:eastAsia="he-IL"/>
              </w:rPr>
            </w:pPr>
            <w:r w:rsidRPr="000D4FA4">
              <w:rPr>
                <w:rFonts w:cs="David"/>
                <w:rtl/>
                <w:lang w:eastAsia="he-IL"/>
              </w:rPr>
              <w:t>צפייה בהיסטוריה רפואית על פי סוג/סוגי מידע</w:t>
            </w:r>
          </w:p>
        </w:tc>
        <w:tc>
          <w:tcPr>
            <w:tcW w:w="323" w:type="dxa"/>
            <w:hideMark/>
          </w:tcPr>
          <w:p w14:paraId="680F0EAF" w14:textId="77777777" w:rsidR="0059443E" w:rsidRPr="000D4FA4" w:rsidRDefault="0059443E" w:rsidP="0059443E">
            <w:pPr>
              <w:rPr>
                <w:rFonts w:cs="David"/>
                <w:rtl/>
                <w:lang w:eastAsia="he-IL"/>
              </w:rPr>
            </w:pPr>
            <w:r w:rsidRPr="000D4FA4">
              <w:rPr>
                <w:rFonts w:cs="David"/>
                <w:rtl/>
                <w:lang w:eastAsia="he-IL"/>
              </w:rPr>
              <w:t>9</w:t>
            </w:r>
          </w:p>
        </w:tc>
        <w:tc>
          <w:tcPr>
            <w:tcW w:w="2928" w:type="dxa"/>
            <w:hideMark/>
          </w:tcPr>
          <w:p w14:paraId="24B33AE0" w14:textId="77777777" w:rsidR="0059443E" w:rsidRPr="000D4FA4" w:rsidRDefault="0059443E" w:rsidP="0059443E">
            <w:pPr>
              <w:rPr>
                <w:rFonts w:cs="David"/>
                <w:rtl/>
                <w:lang w:eastAsia="he-IL"/>
              </w:rPr>
            </w:pPr>
            <w:r w:rsidRPr="000D4FA4">
              <w:rPr>
                <w:rFonts w:cs="David"/>
                <w:rtl/>
                <w:lang w:eastAsia="he-IL"/>
              </w:rPr>
              <w:t>בהצגת מידע מסוג "תוצאות בדיקות דימות", בנוסף להצגת התשובה המילולית, המשתמש יוכל לפתוח את ה-</w:t>
            </w:r>
            <w:r w:rsidRPr="000D4FA4">
              <w:rPr>
                <w:rFonts w:cs="David"/>
                <w:lang w:eastAsia="he-IL"/>
              </w:rPr>
              <w:t>URL</w:t>
            </w:r>
            <w:r w:rsidRPr="000D4FA4">
              <w:rPr>
                <w:rFonts w:cs="David"/>
                <w:rtl/>
                <w:lang w:eastAsia="he-IL"/>
              </w:rPr>
              <w:t xml:space="preserve"> שהגיע במסגרת התשובה (</w:t>
            </w:r>
            <w:r w:rsidRPr="000D4FA4">
              <w:rPr>
                <w:rFonts w:cs="David"/>
                <w:lang w:eastAsia="he-IL"/>
              </w:rPr>
              <w:t>URL Web</w:t>
            </w:r>
            <w:r w:rsidRPr="000D4FA4">
              <w:rPr>
                <w:rFonts w:cs="David"/>
                <w:rtl/>
                <w:lang w:eastAsia="he-IL"/>
              </w:rPr>
              <w:t xml:space="preserve">-י של מערכת הדימות הצה"לית הגורם לה לפתוח </w:t>
            </w:r>
            <w:r w:rsidRPr="000D4FA4">
              <w:rPr>
                <w:rFonts w:cs="David"/>
                <w:lang w:eastAsia="he-IL"/>
              </w:rPr>
              <w:t>PACS Viewer</w:t>
            </w:r>
            <w:r w:rsidRPr="000D4FA4">
              <w:rPr>
                <w:rFonts w:cs="David"/>
                <w:rtl/>
                <w:lang w:eastAsia="he-IL"/>
              </w:rPr>
              <w:t>)</w:t>
            </w:r>
          </w:p>
        </w:tc>
      </w:tr>
      <w:tr w:rsidR="000D4FA4" w:rsidRPr="000D4FA4" w14:paraId="74395097" w14:textId="77777777" w:rsidTr="00A7278D">
        <w:trPr>
          <w:trHeight w:val="1020"/>
        </w:trPr>
        <w:tc>
          <w:tcPr>
            <w:tcW w:w="996" w:type="dxa"/>
            <w:hideMark/>
          </w:tcPr>
          <w:p w14:paraId="423FB3A0" w14:textId="77777777" w:rsidR="0059443E" w:rsidRPr="000D4FA4" w:rsidRDefault="0059443E" w:rsidP="0059443E">
            <w:pPr>
              <w:rPr>
                <w:rFonts w:cs="David"/>
                <w:rtl/>
                <w:lang w:eastAsia="he-IL"/>
              </w:rPr>
            </w:pPr>
            <w:r w:rsidRPr="000D4FA4">
              <w:rPr>
                <w:rFonts w:cs="David"/>
                <w:lang w:eastAsia="he-IL"/>
              </w:rPr>
              <w:t>2.2.8.10</w:t>
            </w:r>
          </w:p>
        </w:tc>
        <w:tc>
          <w:tcPr>
            <w:tcW w:w="323" w:type="dxa"/>
            <w:hideMark/>
          </w:tcPr>
          <w:p w14:paraId="20DAD9EB"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06E6C937"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5EC20956"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54ED1796"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26AEAC30" w14:textId="77777777" w:rsidR="0059443E" w:rsidRPr="000D4FA4" w:rsidRDefault="0059443E" w:rsidP="0059443E">
            <w:pPr>
              <w:rPr>
                <w:rFonts w:cs="David"/>
                <w:rtl/>
                <w:lang w:eastAsia="he-IL"/>
              </w:rPr>
            </w:pPr>
            <w:r w:rsidRPr="000D4FA4">
              <w:rPr>
                <w:rFonts w:cs="David"/>
                <w:rtl/>
                <w:lang w:eastAsia="he-IL"/>
              </w:rPr>
              <w:t>8</w:t>
            </w:r>
          </w:p>
        </w:tc>
        <w:tc>
          <w:tcPr>
            <w:tcW w:w="1506" w:type="dxa"/>
            <w:hideMark/>
          </w:tcPr>
          <w:p w14:paraId="161066FC" w14:textId="77777777" w:rsidR="0059443E" w:rsidRPr="000D4FA4" w:rsidRDefault="0059443E" w:rsidP="0059443E">
            <w:pPr>
              <w:rPr>
                <w:rFonts w:cs="David"/>
                <w:rtl/>
                <w:lang w:eastAsia="he-IL"/>
              </w:rPr>
            </w:pPr>
            <w:r w:rsidRPr="000D4FA4">
              <w:rPr>
                <w:rFonts w:cs="David"/>
                <w:rtl/>
                <w:lang w:eastAsia="he-IL"/>
              </w:rPr>
              <w:t>צפייה בהיסטוריה רפואית על פי סוג/סוגי מידע</w:t>
            </w:r>
          </w:p>
        </w:tc>
        <w:tc>
          <w:tcPr>
            <w:tcW w:w="323" w:type="dxa"/>
            <w:hideMark/>
          </w:tcPr>
          <w:p w14:paraId="0E4B9835" w14:textId="77777777" w:rsidR="0059443E" w:rsidRPr="000D4FA4" w:rsidRDefault="0059443E" w:rsidP="0059443E">
            <w:pPr>
              <w:rPr>
                <w:rFonts w:cs="David"/>
                <w:rtl/>
                <w:lang w:eastAsia="he-IL"/>
              </w:rPr>
            </w:pPr>
            <w:r w:rsidRPr="000D4FA4">
              <w:rPr>
                <w:rFonts w:cs="David"/>
                <w:rtl/>
                <w:lang w:eastAsia="he-IL"/>
              </w:rPr>
              <w:t>#</w:t>
            </w:r>
          </w:p>
        </w:tc>
        <w:tc>
          <w:tcPr>
            <w:tcW w:w="2928" w:type="dxa"/>
            <w:hideMark/>
          </w:tcPr>
          <w:p w14:paraId="051AE7BF" w14:textId="77777777" w:rsidR="0059443E" w:rsidRPr="000D4FA4" w:rsidRDefault="0059443E" w:rsidP="0059443E">
            <w:pPr>
              <w:rPr>
                <w:rFonts w:cs="David"/>
                <w:rtl/>
                <w:lang w:eastAsia="he-IL"/>
              </w:rPr>
            </w:pPr>
            <w:r w:rsidRPr="000D4FA4">
              <w:rPr>
                <w:rFonts w:cs="David"/>
                <w:rtl/>
                <w:lang w:eastAsia="he-IL"/>
              </w:rPr>
              <w:t>בהצגת מידע מסוג "מדדים", המערכת תציג את התפתחות ערכי המדדים לאורך זמן, באמצעות טבלה שעמודותיה הן סוגי המדדים השונים ושורותיה הן נקודות הזמן בהן נלקחו המדדים, או תצוגה חליפית שתאושר במסגרת האפיון.</w:t>
            </w:r>
          </w:p>
        </w:tc>
      </w:tr>
      <w:tr w:rsidR="000D4FA4" w:rsidRPr="000D4FA4" w14:paraId="1D1EE30F" w14:textId="77777777" w:rsidTr="00A7278D">
        <w:trPr>
          <w:trHeight w:val="1530"/>
        </w:trPr>
        <w:tc>
          <w:tcPr>
            <w:tcW w:w="996" w:type="dxa"/>
            <w:hideMark/>
          </w:tcPr>
          <w:p w14:paraId="55D5B8A0" w14:textId="77777777" w:rsidR="0059443E" w:rsidRPr="000D4FA4" w:rsidRDefault="0059443E" w:rsidP="0059443E">
            <w:pPr>
              <w:rPr>
                <w:rFonts w:cs="David"/>
                <w:rtl/>
                <w:lang w:eastAsia="he-IL"/>
              </w:rPr>
            </w:pPr>
            <w:r w:rsidRPr="000D4FA4">
              <w:rPr>
                <w:rFonts w:cs="David"/>
                <w:lang w:eastAsia="he-IL"/>
              </w:rPr>
              <w:t>2.2.8.11</w:t>
            </w:r>
          </w:p>
        </w:tc>
        <w:tc>
          <w:tcPr>
            <w:tcW w:w="323" w:type="dxa"/>
            <w:hideMark/>
          </w:tcPr>
          <w:p w14:paraId="0318B110"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654D6B9B"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66260D5F"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5CDBF437"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7D34C1BC" w14:textId="77777777" w:rsidR="0059443E" w:rsidRPr="000D4FA4" w:rsidRDefault="0059443E" w:rsidP="0059443E">
            <w:pPr>
              <w:rPr>
                <w:rFonts w:cs="David"/>
                <w:rtl/>
                <w:lang w:eastAsia="he-IL"/>
              </w:rPr>
            </w:pPr>
            <w:r w:rsidRPr="000D4FA4">
              <w:rPr>
                <w:rFonts w:cs="David"/>
                <w:rtl/>
                <w:lang w:eastAsia="he-IL"/>
              </w:rPr>
              <w:t>8</w:t>
            </w:r>
          </w:p>
        </w:tc>
        <w:tc>
          <w:tcPr>
            <w:tcW w:w="1506" w:type="dxa"/>
            <w:hideMark/>
          </w:tcPr>
          <w:p w14:paraId="6BF94EBE" w14:textId="77777777" w:rsidR="0059443E" w:rsidRPr="000D4FA4" w:rsidRDefault="0059443E" w:rsidP="0059443E">
            <w:pPr>
              <w:rPr>
                <w:rFonts w:cs="David"/>
                <w:rtl/>
                <w:lang w:eastAsia="he-IL"/>
              </w:rPr>
            </w:pPr>
            <w:r w:rsidRPr="000D4FA4">
              <w:rPr>
                <w:rFonts w:cs="David"/>
                <w:rtl/>
                <w:lang w:eastAsia="he-IL"/>
              </w:rPr>
              <w:t>צפייה בהיסטוריה רפואית על פי סוג/סוגי מידע</w:t>
            </w:r>
          </w:p>
        </w:tc>
        <w:tc>
          <w:tcPr>
            <w:tcW w:w="323" w:type="dxa"/>
            <w:hideMark/>
          </w:tcPr>
          <w:p w14:paraId="564EBC31" w14:textId="77777777" w:rsidR="0059443E" w:rsidRPr="000D4FA4" w:rsidRDefault="0059443E" w:rsidP="0059443E">
            <w:pPr>
              <w:rPr>
                <w:rFonts w:cs="David"/>
                <w:rtl/>
                <w:lang w:eastAsia="he-IL"/>
              </w:rPr>
            </w:pPr>
            <w:r w:rsidRPr="000D4FA4">
              <w:rPr>
                <w:rFonts w:cs="David"/>
                <w:rtl/>
                <w:lang w:eastAsia="he-IL"/>
              </w:rPr>
              <w:t>#</w:t>
            </w:r>
          </w:p>
        </w:tc>
        <w:tc>
          <w:tcPr>
            <w:tcW w:w="2928" w:type="dxa"/>
            <w:hideMark/>
          </w:tcPr>
          <w:p w14:paraId="259696AB" w14:textId="77777777" w:rsidR="0059443E" w:rsidRPr="000D4FA4" w:rsidRDefault="0059443E" w:rsidP="0059443E">
            <w:pPr>
              <w:rPr>
                <w:rFonts w:cs="David"/>
                <w:rtl/>
                <w:lang w:eastAsia="he-IL"/>
              </w:rPr>
            </w:pPr>
            <w:r w:rsidRPr="000D4FA4">
              <w:rPr>
                <w:rFonts w:cs="David"/>
                <w:rtl/>
                <w:lang w:eastAsia="he-IL"/>
              </w:rPr>
              <w:t xml:space="preserve">בהצגת מידע מסוג "תוצאות בדיקות מעבדה" המערכת תציג את כלל פרטי תוצאות הבדיקות, לרבות הקטגוריה, הבדיקה, יח' המידה, טווחי נורמה, תוצאה, </w:t>
            </w:r>
            <w:r w:rsidRPr="00A7278D">
              <w:rPr>
                <w:rFonts w:cs="David"/>
                <w:rtl/>
                <w:lang w:eastAsia="he-IL"/>
              </w:rPr>
              <w:t>תצוגה גרפית</w:t>
            </w:r>
            <w:r w:rsidRPr="000D4FA4">
              <w:rPr>
                <w:rFonts w:cs="David"/>
                <w:rtl/>
                <w:lang w:eastAsia="he-IL"/>
              </w:rPr>
              <w:t xml:space="preserve"> של מיקום התוצאה יחסית לטווח-הנורמה וכד'.</w:t>
            </w:r>
            <w:r w:rsidRPr="000D4FA4">
              <w:rPr>
                <w:rFonts w:cs="David"/>
                <w:rtl/>
                <w:lang w:eastAsia="he-IL"/>
              </w:rPr>
              <w:br/>
              <w:t>המשתמש יוכל לבצע חיתוכים שונים על פרטי הבדיקות המוצגים ע"פ מאפייני הבדיקה כגון מחלקות, סוגים וטווח תאריכים.</w:t>
            </w:r>
          </w:p>
        </w:tc>
      </w:tr>
      <w:tr w:rsidR="000D4FA4" w:rsidRPr="000D4FA4" w14:paraId="0ECF8006" w14:textId="77777777" w:rsidTr="00A7278D">
        <w:trPr>
          <w:trHeight w:val="1020"/>
        </w:trPr>
        <w:tc>
          <w:tcPr>
            <w:tcW w:w="996" w:type="dxa"/>
            <w:hideMark/>
          </w:tcPr>
          <w:p w14:paraId="44F96E1F" w14:textId="77777777" w:rsidR="0059443E" w:rsidRPr="000D4FA4" w:rsidRDefault="0059443E" w:rsidP="0059443E">
            <w:pPr>
              <w:rPr>
                <w:rFonts w:cs="David"/>
                <w:rtl/>
                <w:lang w:eastAsia="he-IL"/>
              </w:rPr>
            </w:pPr>
            <w:r w:rsidRPr="000D4FA4">
              <w:rPr>
                <w:rFonts w:cs="David"/>
                <w:lang w:eastAsia="he-IL"/>
              </w:rPr>
              <w:t>2.2.8.12</w:t>
            </w:r>
          </w:p>
        </w:tc>
        <w:tc>
          <w:tcPr>
            <w:tcW w:w="323" w:type="dxa"/>
            <w:hideMark/>
          </w:tcPr>
          <w:p w14:paraId="30027387"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6916DAD5"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2CD60096"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28E140DA"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6481B42C" w14:textId="77777777" w:rsidR="0059443E" w:rsidRPr="000D4FA4" w:rsidRDefault="0059443E" w:rsidP="0059443E">
            <w:pPr>
              <w:rPr>
                <w:rFonts w:cs="David"/>
                <w:rtl/>
                <w:lang w:eastAsia="he-IL"/>
              </w:rPr>
            </w:pPr>
            <w:r w:rsidRPr="000D4FA4">
              <w:rPr>
                <w:rFonts w:cs="David"/>
                <w:rtl/>
                <w:lang w:eastAsia="he-IL"/>
              </w:rPr>
              <w:t>8</w:t>
            </w:r>
          </w:p>
        </w:tc>
        <w:tc>
          <w:tcPr>
            <w:tcW w:w="1506" w:type="dxa"/>
            <w:hideMark/>
          </w:tcPr>
          <w:p w14:paraId="5EE9F90A" w14:textId="77777777" w:rsidR="0059443E" w:rsidRPr="000D4FA4" w:rsidRDefault="0059443E" w:rsidP="0059443E">
            <w:pPr>
              <w:rPr>
                <w:rFonts w:cs="David"/>
                <w:rtl/>
                <w:lang w:eastAsia="he-IL"/>
              </w:rPr>
            </w:pPr>
            <w:r w:rsidRPr="000D4FA4">
              <w:rPr>
                <w:rFonts w:cs="David"/>
                <w:rtl/>
                <w:lang w:eastAsia="he-IL"/>
              </w:rPr>
              <w:t>צפייה בהיסטוריה רפואית על פי סוג/סוגי מידע</w:t>
            </w:r>
          </w:p>
        </w:tc>
        <w:tc>
          <w:tcPr>
            <w:tcW w:w="323" w:type="dxa"/>
            <w:hideMark/>
          </w:tcPr>
          <w:p w14:paraId="5103D48A" w14:textId="77777777" w:rsidR="0059443E" w:rsidRPr="000D4FA4" w:rsidRDefault="0059443E" w:rsidP="0059443E">
            <w:pPr>
              <w:rPr>
                <w:rFonts w:cs="David"/>
                <w:rtl/>
                <w:lang w:eastAsia="he-IL"/>
              </w:rPr>
            </w:pPr>
            <w:r w:rsidRPr="000D4FA4">
              <w:rPr>
                <w:rFonts w:cs="David"/>
                <w:rtl/>
                <w:lang w:eastAsia="he-IL"/>
              </w:rPr>
              <w:t>#</w:t>
            </w:r>
          </w:p>
        </w:tc>
        <w:tc>
          <w:tcPr>
            <w:tcW w:w="2928" w:type="dxa"/>
            <w:hideMark/>
          </w:tcPr>
          <w:p w14:paraId="1AFD9F28" w14:textId="77777777" w:rsidR="0059443E" w:rsidRPr="000D4FA4" w:rsidRDefault="0059443E" w:rsidP="0059443E">
            <w:pPr>
              <w:rPr>
                <w:rFonts w:cs="David"/>
                <w:rtl/>
                <w:lang w:eastAsia="he-IL"/>
              </w:rPr>
            </w:pPr>
            <w:r w:rsidRPr="000D4FA4">
              <w:rPr>
                <w:rFonts w:cs="David"/>
                <w:rtl/>
                <w:lang w:eastAsia="he-IL"/>
              </w:rPr>
              <w:t>בהצגת מידע מסוג "תוצאות בדיקות מעבדה" המשתמש יוכל לבחור לצפות בתוצאות בתצוגה על פני זמן. המערכת תציג את פרטי תוצאות הבדיקות, לרבות הקטגוריה, הבדיקה, יח' המידה, התוצאה וכד', תוך השוואת תוצאות לכל בדיקה לאורך זמן זו לצד זו.</w:t>
            </w:r>
          </w:p>
        </w:tc>
      </w:tr>
      <w:tr w:rsidR="000D4FA4" w:rsidRPr="000D4FA4" w14:paraId="45776190" w14:textId="77777777" w:rsidTr="00A7278D">
        <w:trPr>
          <w:trHeight w:val="765"/>
        </w:trPr>
        <w:tc>
          <w:tcPr>
            <w:tcW w:w="996" w:type="dxa"/>
            <w:hideMark/>
          </w:tcPr>
          <w:p w14:paraId="496F2C63" w14:textId="77777777" w:rsidR="0059443E" w:rsidRPr="000D4FA4" w:rsidRDefault="0059443E" w:rsidP="0059443E">
            <w:pPr>
              <w:rPr>
                <w:rFonts w:cs="David"/>
                <w:rtl/>
                <w:lang w:eastAsia="he-IL"/>
              </w:rPr>
            </w:pPr>
            <w:r w:rsidRPr="000D4FA4">
              <w:rPr>
                <w:rFonts w:cs="David"/>
                <w:lang w:eastAsia="he-IL"/>
              </w:rPr>
              <w:t>2.2.8.13</w:t>
            </w:r>
          </w:p>
        </w:tc>
        <w:tc>
          <w:tcPr>
            <w:tcW w:w="323" w:type="dxa"/>
            <w:hideMark/>
          </w:tcPr>
          <w:p w14:paraId="4906B35F"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211C2273"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4F624E93"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096D2B1B"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3C1B6C26" w14:textId="77777777" w:rsidR="0059443E" w:rsidRPr="000D4FA4" w:rsidRDefault="0059443E" w:rsidP="0059443E">
            <w:pPr>
              <w:rPr>
                <w:rFonts w:cs="David"/>
                <w:rtl/>
                <w:lang w:eastAsia="he-IL"/>
              </w:rPr>
            </w:pPr>
            <w:r w:rsidRPr="000D4FA4">
              <w:rPr>
                <w:rFonts w:cs="David"/>
                <w:rtl/>
                <w:lang w:eastAsia="he-IL"/>
              </w:rPr>
              <w:t>8</w:t>
            </w:r>
          </w:p>
        </w:tc>
        <w:tc>
          <w:tcPr>
            <w:tcW w:w="1506" w:type="dxa"/>
            <w:hideMark/>
          </w:tcPr>
          <w:p w14:paraId="0310B045" w14:textId="77777777" w:rsidR="0059443E" w:rsidRPr="000D4FA4" w:rsidRDefault="0059443E" w:rsidP="0059443E">
            <w:pPr>
              <w:rPr>
                <w:rFonts w:cs="David"/>
                <w:rtl/>
                <w:lang w:eastAsia="he-IL"/>
              </w:rPr>
            </w:pPr>
            <w:r w:rsidRPr="000D4FA4">
              <w:rPr>
                <w:rFonts w:cs="David"/>
                <w:rtl/>
                <w:lang w:eastAsia="he-IL"/>
              </w:rPr>
              <w:t>צפייה בהיסטוריה רפואית על פי סוג/סוגי מידע</w:t>
            </w:r>
          </w:p>
        </w:tc>
        <w:tc>
          <w:tcPr>
            <w:tcW w:w="323" w:type="dxa"/>
            <w:hideMark/>
          </w:tcPr>
          <w:p w14:paraId="3246FEF7" w14:textId="77777777" w:rsidR="0059443E" w:rsidRPr="000D4FA4" w:rsidRDefault="0059443E" w:rsidP="0059443E">
            <w:pPr>
              <w:rPr>
                <w:rFonts w:cs="David"/>
                <w:rtl/>
                <w:lang w:eastAsia="he-IL"/>
              </w:rPr>
            </w:pPr>
            <w:r w:rsidRPr="000D4FA4">
              <w:rPr>
                <w:rFonts w:cs="David"/>
                <w:rtl/>
                <w:lang w:eastAsia="he-IL"/>
              </w:rPr>
              <w:t>#</w:t>
            </w:r>
          </w:p>
        </w:tc>
        <w:tc>
          <w:tcPr>
            <w:tcW w:w="2928" w:type="dxa"/>
            <w:hideMark/>
          </w:tcPr>
          <w:p w14:paraId="68B0108A" w14:textId="77777777" w:rsidR="0059443E" w:rsidRPr="000D4FA4" w:rsidRDefault="0059443E" w:rsidP="0059443E">
            <w:pPr>
              <w:rPr>
                <w:rFonts w:cs="David"/>
                <w:rtl/>
                <w:lang w:eastAsia="he-IL"/>
              </w:rPr>
            </w:pPr>
            <w:r w:rsidRPr="000D4FA4">
              <w:rPr>
                <w:rFonts w:cs="David"/>
                <w:rtl/>
                <w:lang w:eastAsia="he-IL"/>
              </w:rPr>
              <w:t xml:space="preserve">בהצגת מידע המהווה תשובה להפניה (כגון תוצאות בדיקות מעבדה, מפגש רופא מומחה העונה על הפניה לשירות וכד') המשתמש יוכל לגשת מהמידע המהווה תשובה </w:t>
            </w:r>
            <w:r w:rsidRPr="00A7278D">
              <w:rPr>
                <w:rFonts w:cs="David"/>
                <w:rtl/>
                <w:lang w:eastAsia="he-IL"/>
              </w:rPr>
              <w:t>ישירות אל ההפניה</w:t>
            </w:r>
            <w:r w:rsidRPr="000D4FA4">
              <w:rPr>
                <w:rFonts w:cs="David"/>
                <w:b/>
                <w:bCs/>
                <w:rtl/>
                <w:lang w:eastAsia="he-IL"/>
              </w:rPr>
              <w:t xml:space="preserve"> </w:t>
            </w:r>
          </w:p>
        </w:tc>
      </w:tr>
      <w:tr w:rsidR="000D4FA4" w:rsidRPr="000D4FA4" w14:paraId="04DDEA7E" w14:textId="77777777" w:rsidTr="00A7278D">
        <w:trPr>
          <w:trHeight w:val="765"/>
        </w:trPr>
        <w:tc>
          <w:tcPr>
            <w:tcW w:w="996" w:type="dxa"/>
            <w:hideMark/>
          </w:tcPr>
          <w:p w14:paraId="0FE6AC94" w14:textId="77777777" w:rsidR="0059443E" w:rsidRPr="000D4FA4" w:rsidRDefault="0059443E" w:rsidP="0059443E">
            <w:pPr>
              <w:rPr>
                <w:rFonts w:cs="David"/>
                <w:rtl/>
                <w:lang w:eastAsia="he-IL"/>
              </w:rPr>
            </w:pPr>
            <w:r w:rsidRPr="000D4FA4">
              <w:rPr>
                <w:rFonts w:cs="David"/>
                <w:lang w:eastAsia="he-IL"/>
              </w:rPr>
              <w:t>2.2.8.14</w:t>
            </w:r>
          </w:p>
        </w:tc>
        <w:tc>
          <w:tcPr>
            <w:tcW w:w="323" w:type="dxa"/>
            <w:hideMark/>
          </w:tcPr>
          <w:p w14:paraId="1F776663"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429F956B"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7F33FF36"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08D2B68D"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16B2037C" w14:textId="77777777" w:rsidR="0059443E" w:rsidRPr="000D4FA4" w:rsidRDefault="0059443E" w:rsidP="0059443E">
            <w:pPr>
              <w:rPr>
                <w:rFonts w:cs="David"/>
                <w:rtl/>
                <w:lang w:eastAsia="he-IL"/>
              </w:rPr>
            </w:pPr>
            <w:r w:rsidRPr="000D4FA4">
              <w:rPr>
                <w:rFonts w:cs="David"/>
                <w:rtl/>
                <w:lang w:eastAsia="he-IL"/>
              </w:rPr>
              <w:t>8</w:t>
            </w:r>
          </w:p>
        </w:tc>
        <w:tc>
          <w:tcPr>
            <w:tcW w:w="1506" w:type="dxa"/>
            <w:hideMark/>
          </w:tcPr>
          <w:p w14:paraId="463C71BB" w14:textId="77777777" w:rsidR="0059443E" w:rsidRPr="000D4FA4" w:rsidRDefault="0059443E" w:rsidP="0059443E">
            <w:pPr>
              <w:rPr>
                <w:rFonts w:cs="David"/>
                <w:rtl/>
                <w:lang w:eastAsia="he-IL"/>
              </w:rPr>
            </w:pPr>
            <w:r w:rsidRPr="000D4FA4">
              <w:rPr>
                <w:rFonts w:cs="David"/>
                <w:rtl/>
                <w:lang w:eastAsia="he-IL"/>
              </w:rPr>
              <w:t>צפייה בהיסטוריה רפואית על פי סוג/סוגי מידע</w:t>
            </w:r>
          </w:p>
        </w:tc>
        <w:tc>
          <w:tcPr>
            <w:tcW w:w="323" w:type="dxa"/>
            <w:hideMark/>
          </w:tcPr>
          <w:p w14:paraId="17E3E9EE" w14:textId="77777777" w:rsidR="0059443E" w:rsidRPr="000D4FA4" w:rsidRDefault="0059443E" w:rsidP="0059443E">
            <w:pPr>
              <w:rPr>
                <w:rFonts w:cs="David"/>
                <w:rtl/>
                <w:lang w:eastAsia="he-IL"/>
              </w:rPr>
            </w:pPr>
            <w:r w:rsidRPr="000D4FA4">
              <w:rPr>
                <w:rFonts w:cs="David"/>
                <w:rtl/>
                <w:lang w:eastAsia="he-IL"/>
              </w:rPr>
              <w:t>#</w:t>
            </w:r>
          </w:p>
        </w:tc>
        <w:tc>
          <w:tcPr>
            <w:tcW w:w="2928" w:type="dxa"/>
            <w:hideMark/>
          </w:tcPr>
          <w:p w14:paraId="1D91FE85" w14:textId="77777777" w:rsidR="0059443E" w:rsidRPr="000D4FA4" w:rsidRDefault="0059443E" w:rsidP="0059443E">
            <w:pPr>
              <w:rPr>
                <w:rFonts w:cs="David"/>
                <w:rtl/>
                <w:lang w:eastAsia="he-IL"/>
              </w:rPr>
            </w:pPr>
            <w:r w:rsidRPr="000D4FA4">
              <w:rPr>
                <w:rFonts w:cs="David"/>
                <w:rtl/>
                <w:lang w:eastAsia="he-IL"/>
              </w:rPr>
              <w:t>בהצגת מידע שתועד במסגרת מפגש המשתמש יוכל לגשת מהמידע ישירות אל המפגש</w:t>
            </w:r>
          </w:p>
        </w:tc>
      </w:tr>
      <w:tr w:rsidR="000D4FA4" w:rsidRPr="000D4FA4" w14:paraId="3F6D9252" w14:textId="77777777" w:rsidTr="00A7278D">
        <w:trPr>
          <w:trHeight w:val="2550"/>
        </w:trPr>
        <w:tc>
          <w:tcPr>
            <w:tcW w:w="996" w:type="dxa"/>
            <w:hideMark/>
          </w:tcPr>
          <w:p w14:paraId="5079A3C3" w14:textId="77777777" w:rsidR="0059443E" w:rsidRPr="000D4FA4" w:rsidRDefault="0059443E" w:rsidP="0059443E">
            <w:pPr>
              <w:rPr>
                <w:rFonts w:cs="David"/>
                <w:rtl/>
                <w:lang w:eastAsia="he-IL"/>
              </w:rPr>
            </w:pPr>
            <w:r w:rsidRPr="000D4FA4">
              <w:rPr>
                <w:rFonts w:cs="David"/>
                <w:lang w:eastAsia="he-IL"/>
              </w:rPr>
              <w:t>2.2.8.15</w:t>
            </w:r>
          </w:p>
        </w:tc>
        <w:tc>
          <w:tcPr>
            <w:tcW w:w="323" w:type="dxa"/>
            <w:hideMark/>
          </w:tcPr>
          <w:p w14:paraId="658C4E53"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52A5A1DD"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373F81B7"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1A600893"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7135A0A1" w14:textId="77777777" w:rsidR="0059443E" w:rsidRPr="000D4FA4" w:rsidRDefault="0059443E" w:rsidP="0059443E">
            <w:pPr>
              <w:rPr>
                <w:rFonts w:cs="David"/>
                <w:rtl/>
                <w:lang w:eastAsia="he-IL"/>
              </w:rPr>
            </w:pPr>
            <w:r w:rsidRPr="000D4FA4">
              <w:rPr>
                <w:rFonts w:cs="David"/>
                <w:rtl/>
                <w:lang w:eastAsia="he-IL"/>
              </w:rPr>
              <w:t>8</w:t>
            </w:r>
          </w:p>
        </w:tc>
        <w:tc>
          <w:tcPr>
            <w:tcW w:w="1506" w:type="dxa"/>
            <w:hideMark/>
          </w:tcPr>
          <w:p w14:paraId="3160274B" w14:textId="77777777" w:rsidR="0059443E" w:rsidRPr="000D4FA4" w:rsidRDefault="0059443E" w:rsidP="0059443E">
            <w:pPr>
              <w:rPr>
                <w:rFonts w:cs="David"/>
                <w:rtl/>
                <w:lang w:eastAsia="he-IL"/>
              </w:rPr>
            </w:pPr>
            <w:r w:rsidRPr="000D4FA4">
              <w:rPr>
                <w:rFonts w:cs="David"/>
                <w:rtl/>
                <w:lang w:eastAsia="he-IL"/>
              </w:rPr>
              <w:t>צפייה בהיסטוריה רפואית על פי סוג/סוגי מידע</w:t>
            </w:r>
          </w:p>
        </w:tc>
        <w:tc>
          <w:tcPr>
            <w:tcW w:w="323" w:type="dxa"/>
            <w:hideMark/>
          </w:tcPr>
          <w:p w14:paraId="50D023D0" w14:textId="77777777" w:rsidR="0059443E" w:rsidRPr="000D4FA4" w:rsidRDefault="0059443E" w:rsidP="0059443E">
            <w:pPr>
              <w:rPr>
                <w:rFonts w:cs="David"/>
                <w:rtl/>
                <w:lang w:eastAsia="he-IL"/>
              </w:rPr>
            </w:pPr>
            <w:r w:rsidRPr="000D4FA4">
              <w:rPr>
                <w:rFonts w:cs="David"/>
                <w:rtl/>
                <w:lang w:eastAsia="he-IL"/>
              </w:rPr>
              <w:t>#</w:t>
            </w:r>
          </w:p>
        </w:tc>
        <w:tc>
          <w:tcPr>
            <w:tcW w:w="2928" w:type="dxa"/>
            <w:hideMark/>
          </w:tcPr>
          <w:p w14:paraId="5BFACBE9" w14:textId="77777777" w:rsidR="0059443E" w:rsidRPr="000D4FA4" w:rsidRDefault="0059443E" w:rsidP="0059443E">
            <w:pPr>
              <w:rPr>
                <w:rFonts w:cs="David"/>
                <w:rtl/>
                <w:lang w:eastAsia="he-IL"/>
              </w:rPr>
            </w:pPr>
            <w:r w:rsidRPr="000D4FA4">
              <w:rPr>
                <w:rFonts w:cs="David"/>
                <w:rtl/>
                <w:lang w:eastAsia="he-IL"/>
              </w:rPr>
              <w:t>בהצגת סוגי מידע המכילים מידע כמותי (לרבות "תוצאות בדיקות מעבדה", "מדדים" ו"תרופות" וכד') המשתמש יוכל לצפות במידע על גבי גרף בו ציר ה-</w:t>
            </w:r>
            <w:r w:rsidRPr="000D4FA4">
              <w:rPr>
                <w:rFonts w:cs="David"/>
                <w:lang w:eastAsia="he-IL"/>
              </w:rPr>
              <w:t>X</w:t>
            </w:r>
            <w:r w:rsidRPr="000D4FA4">
              <w:rPr>
                <w:rFonts w:cs="David"/>
                <w:rtl/>
                <w:lang w:eastAsia="he-IL"/>
              </w:rPr>
              <w:t xml:space="preserve"> הוא ציר הזמן ובציר ה-</w:t>
            </w:r>
            <w:r w:rsidRPr="000D4FA4">
              <w:rPr>
                <w:rFonts w:cs="David"/>
                <w:lang w:eastAsia="he-IL"/>
              </w:rPr>
              <w:t>Y</w:t>
            </w:r>
            <w:r w:rsidRPr="000D4FA4">
              <w:rPr>
                <w:rFonts w:cs="David"/>
                <w:rtl/>
                <w:lang w:eastAsia="he-IL"/>
              </w:rPr>
              <w:t xml:space="preserve"> סדרה אחת או יותר של נתונים.</w:t>
            </w:r>
            <w:r w:rsidRPr="000D4FA4">
              <w:rPr>
                <w:rFonts w:cs="David"/>
                <w:rtl/>
                <w:lang w:eastAsia="he-IL"/>
              </w:rPr>
              <w:br/>
              <w:t>המשתמש יוכל לבחור סדרות נתונים מבין כל סוגי המידע הנ"ל (לדוגמה: הצגה במקביל של מדד א', מדד ב', תרופה ג', תרופה ד' ובדיקת דם ה').</w:t>
            </w:r>
            <w:r w:rsidRPr="000D4FA4">
              <w:rPr>
                <w:rFonts w:cs="David"/>
                <w:rtl/>
                <w:lang w:eastAsia="he-IL"/>
              </w:rPr>
              <w:br/>
              <w:t>המערכת תאפשר הצגה של לפחות 10 סדרות במקביל.</w:t>
            </w:r>
            <w:r w:rsidRPr="000D4FA4">
              <w:rPr>
                <w:rFonts w:cs="David"/>
                <w:rtl/>
                <w:lang w:eastAsia="he-IL"/>
              </w:rPr>
              <w:br/>
              <w:t>סוגי המידע והשדות הספציפיים מתוכם שניתן יהיה להציג בתצוגה זו - יסוכמו באפיון.</w:t>
            </w:r>
          </w:p>
        </w:tc>
      </w:tr>
      <w:tr w:rsidR="000D4FA4" w:rsidRPr="000D4FA4" w14:paraId="5BB3CF60" w14:textId="77777777" w:rsidTr="00A7278D">
        <w:trPr>
          <w:trHeight w:val="510"/>
        </w:trPr>
        <w:tc>
          <w:tcPr>
            <w:tcW w:w="996" w:type="dxa"/>
            <w:hideMark/>
          </w:tcPr>
          <w:p w14:paraId="6993241C" w14:textId="77777777" w:rsidR="0059443E" w:rsidRPr="000D4FA4" w:rsidRDefault="0059443E" w:rsidP="0059443E">
            <w:pPr>
              <w:rPr>
                <w:rFonts w:cs="David"/>
                <w:rtl/>
                <w:lang w:eastAsia="he-IL"/>
              </w:rPr>
            </w:pPr>
            <w:r w:rsidRPr="000D4FA4">
              <w:rPr>
                <w:rFonts w:cs="David"/>
                <w:lang w:eastAsia="he-IL"/>
              </w:rPr>
              <w:t>2.2.9.1</w:t>
            </w:r>
          </w:p>
        </w:tc>
        <w:tc>
          <w:tcPr>
            <w:tcW w:w="323" w:type="dxa"/>
            <w:hideMark/>
          </w:tcPr>
          <w:p w14:paraId="4CDD3B96"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5E43B52B"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668A1DFE"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5BAD7E47"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29D23DF0" w14:textId="77777777" w:rsidR="0059443E" w:rsidRPr="000D4FA4" w:rsidRDefault="0059443E" w:rsidP="0059443E">
            <w:pPr>
              <w:rPr>
                <w:rFonts w:cs="David"/>
                <w:rtl/>
                <w:lang w:eastAsia="he-IL"/>
              </w:rPr>
            </w:pPr>
            <w:r w:rsidRPr="000D4FA4">
              <w:rPr>
                <w:rFonts w:cs="David"/>
                <w:rtl/>
                <w:lang w:eastAsia="he-IL"/>
              </w:rPr>
              <w:t>9</w:t>
            </w:r>
          </w:p>
        </w:tc>
        <w:tc>
          <w:tcPr>
            <w:tcW w:w="1506" w:type="dxa"/>
            <w:hideMark/>
          </w:tcPr>
          <w:p w14:paraId="019EF95B" w14:textId="77777777" w:rsidR="0059443E" w:rsidRPr="000D4FA4" w:rsidRDefault="0059443E" w:rsidP="0059443E">
            <w:pPr>
              <w:rPr>
                <w:rFonts w:cs="David"/>
                <w:rtl/>
                <w:lang w:eastAsia="he-IL"/>
              </w:rPr>
            </w:pPr>
            <w:r w:rsidRPr="000D4FA4">
              <w:rPr>
                <w:rFonts w:cs="David"/>
                <w:rtl/>
                <w:lang w:eastAsia="he-IL"/>
              </w:rPr>
              <w:t>מעקב אחר מידע רפואי למטופל</w:t>
            </w:r>
          </w:p>
        </w:tc>
        <w:tc>
          <w:tcPr>
            <w:tcW w:w="323" w:type="dxa"/>
            <w:hideMark/>
          </w:tcPr>
          <w:p w14:paraId="4AD0D161" w14:textId="77777777" w:rsidR="0059443E" w:rsidRPr="000D4FA4" w:rsidRDefault="0059443E" w:rsidP="0059443E">
            <w:pPr>
              <w:rPr>
                <w:rFonts w:cs="David"/>
                <w:rtl/>
                <w:lang w:eastAsia="he-IL"/>
              </w:rPr>
            </w:pPr>
            <w:r w:rsidRPr="000D4FA4">
              <w:rPr>
                <w:rFonts w:cs="David"/>
                <w:rtl/>
                <w:lang w:eastAsia="he-IL"/>
              </w:rPr>
              <w:t>1</w:t>
            </w:r>
          </w:p>
        </w:tc>
        <w:tc>
          <w:tcPr>
            <w:tcW w:w="2928" w:type="dxa"/>
            <w:hideMark/>
          </w:tcPr>
          <w:p w14:paraId="47FD4E5B" w14:textId="77777777" w:rsidR="0059443E" w:rsidRPr="000D4FA4" w:rsidRDefault="0059443E" w:rsidP="0059443E">
            <w:pPr>
              <w:rPr>
                <w:rFonts w:cs="David"/>
                <w:rtl/>
                <w:lang w:eastAsia="he-IL"/>
              </w:rPr>
            </w:pPr>
            <w:r w:rsidRPr="000D4FA4">
              <w:rPr>
                <w:rFonts w:cs="David"/>
                <w:rtl/>
                <w:lang w:eastAsia="he-IL"/>
              </w:rPr>
              <w:t>מעקב אחר מידע רפואי, כמוגדר בתהליך 2.6 ("מעקב אחר מידע רפואי"), עבור המטופל הנוכחי בלבד.</w:t>
            </w:r>
          </w:p>
        </w:tc>
      </w:tr>
      <w:tr w:rsidR="000D4FA4" w:rsidRPr="000D4FA4" w14:paraId="023A56B6" w14:textId="77777777" w:rsidTr="00A7278D">
        <w:trPr>
          <w:trHeight w:val="510"/>
        </w:trPr>
        <w:tc>
          <w:tcPr>
            <w:tcW w:w="996" w:type="dxa"/>
            <w:hideMark/>
          </w:tcPr>
          <w:p w14:paraId="1C27794F" w14:textId="77777777" w:rsidR="0059443E" w:rsidRPr="000D4FA4" w:rsidRDefault="0059443E" w:rsidP="0059443E">
            <w:pPr>
              <w:rPr>
                <w:rFonts w:cs="David"/>
                <w:rtl/>
                <w:lang w:eastAsia="he-IL"/>
              </w:rPr>
            </w:pPr>
            <w:r w:rsidRPr="000D4FA4">
              <w:rPr>
                <w:rFonts w:cs="David"/>
                <w:lang w:eastAsia="he-IL"/>
              </w:rPr>
              <w:t>2.2.10.1</w:t>
            </w:r>
          </w:p>
        </w:tc>
        <w:tc>
          <w:tcPr>
            <w:tcW w:w="323" w:type="dxa"/>
            <w:hideMark/>
          </w:tcPr>
          <w:p w14:paraId="3165809A"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1E035091"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00367C22"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4544D355"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7C6C3972" w14:textId="77777777" w:rsidR="0059443E" w:rsidRPr="000D4FA4" w:rsidRDefault="0059443E" w:rsidP="0059443E">
            <w:pPr>
              <w:rPr>
                <w:rFonts w:cs="David"/>
                <w:rtl/>
                <w:lang w:eastAsia="he-IL"/>
              </w:rPr>
            </w:pPr>
            <w:r w:rsidRPr="000D4FA4">
              <w:rPr>
                <w:rFonts w:cs="David"/>
                <w:rtl/>
                <w:lang w:eastAsia="he-IL"/>
              </w:rPr>
              <w:t>10</w:t>
            </w:r>
          </w:p>
        </w:tc>
        <w:tc>
          <w:tcPr>
            <w:tcW w:w="1506" w:type="dxa"/>
            <w:hideMark/>
          </w:tcPr>
          <w:p w14:paraId="5EE4C346" w14:textId="77777777" w:rsidR="0059443E" w:rsidRPr="000D4FA4" w:rsidRDefault="0059443E" w:rsidP="0059443E">
            <w:pPr>
              <w:rPr>
                <w:rFonts w:cs="David"/>
                <w:rtl/>
                <w:lang w:eastAsia="he-IL"/>
              </w:rPr>
            </w:pPr>
            <w:r w:rsidRPr="000D4FA4">
              <w:rPr>
                <w:rFonts w:cs="David"/>
                <w:rtl/>
                <w:lang w:eastAsia="he-IL"/>
              </w:rPr>
              <w:t>צפייה במידע שהועבר בהגירה ללא הסבה</w:t>
            </w:r>
          </w:p>
        </w:tc>
        <w:tc>
          <w:tcPr>
            <w:tcW w:w="323" w:type="dxa"/>
            <w:hideMark/>
          </w:tcPr>
          <w:p w14:paraId="09242DD3" w14:textId="77777777" w:rsidR="0059443E" w:rsidRPr="000D4FA4" w:rsidRDefault="0059443E" w:rsidP="0059443E">
            <w:pPr>
              <w:rPr>
                <w:rFonts w:cs="David"/>
                <w:rtl/>
                <w:lang w:eastAsia="he-IL"/>
              </w:rPr>
            </w:pPr>
            <w:r w:rsidRPr="000D4FA4">
              <w:rPr>
                <w:rFonts w:cs="David"/>
                <w:rtl/>
                <w:lang w:eastAsia="he-IL"/>
              </w:rPr>
              <w:t>1</w:t>
            </w:r>
          </w:p>
        </w:tc>
        <w:tc>
          <w:tcPr>
            <w:tcW w:w="2928" w:type="dxa"/>
            <w:hideMark/>
          </w:tcPr>
          <w:p w14:paraId="4BFE9F84" w14:textId="77777777" w:rsidR="0059443E" w:rsidRPr="000D4FA4" w:rsidRDefault="0059443E" w:rsidP="0059443E">
            <w:pPr>
              <w:rPr>
                <w:rFonts w:cs="David"/>
                <w:rtl/>
                <w:lang w:eastAsia="he-IL"/>
              </w:rPr>
            </w:pPr>
            <w:r w:rsidRPr="000D4FA4">
              <w:rPr>
                <w:rFonts w:cs="David"/>
                <w:rtl/>
                <w:lang w:eastAsia="he-IL"/>
              </w:rPr>
              <w:t xml:space="preserve">הצגת מידע שהועבר מ"המערכת הקיימת" (כהגדרתה </w:t>
            </w:r>
            <w:proofErr w:type="spellStart"/>
            <w:r w:rsidRPr="000D4FA4">
              <w:rPr>
                <w:rFonts w:cs="David"/>
                <w:rtl/>
                <w:lang w:eastAsia="he-IL"/>
              </w:rPr>
              <w:t>בבל"ם</w:t>
            </w:r>
            <w:proofErr w:type="spellEnd"/>
            <w:r w:rsidRPr="000D4FA4">
              <w:rPr>
                <w:rFonts w:cs="David"/>
                <w:rtl/>
                <w:lang w:eastAsia="he-IL"/>
              </w:rPr>
              <w:t>) בהגירה ללא הסבת נתונים, כמפורט בסעיף 4.7.2 למפרט הטכני.</w:t>
            </w:r>
          </w:p>
        </w:tc>
      </w:tr>
      <w:tr w:rsidR="000D4FA4" w:rsidRPr="000D4FA4" w14:paraId="63E25556" w14:textId="77777777" w:rsidTr="00A7278D">
        <w:trPr>
          <w:trHeight w:val="510"/>
        </w:trPr>
        <w:tc>
          <w:tcPr>
            <w:tcW w:w="996" w:type="dxa"/>
            <w:hideMark/>
          </w:tcPr>
          <w:p w14:paraId="131D29BC" w14:textId="77777777" w:rsidR="0059443E" w:rsidRPr="000D4FA4" w:rsidRDefault="0059443E" w:rsidP="0059443E">
            <w:pPr>
              <w:rPr>
                <w:rFonts w:cs="David"/>
                <w:rtl/>
                <w:lang w:eastAsia="he-IL"/>
              </w:rPr>
            </w:pPr>
            <w:r w:rsidRPr="000D4FA4">
              <w:rPr>
                <w:rFonts w:cs="David"/>
                <w:lang w:eastAsia="he-IL"/>
              </w:rPr>
              <w:t>2.2.10.2</w:t>
            </w:r>
          </w:p>
        </w:tc>
        <w:tc>
          <w:tcPr>
            <w:tcW w:w="323" w:type="dxa"/>
            <w:hideMark/>
          </w:tcPr>
          <w:p w14:paraId="60D6CBD1"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2B55FC73"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1CC2945B"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6FC232F5"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0829E149" w14:textId="77777777" w:rsidR="0059443E" w:rsidRPr="000D4FA4" w:rsidRDefault="0059443E" w:rsidP="0059443E">
            <w:pPr>
              <w:rPr>
                <w:rFonts w:cs="David"/>
                <w:rtl/>
                <w:lang w:eastAsia="he-IL"/>
              </w:rPr>
            </w:pPr>
            <w:r w:rsidRPr="000D4FA4">
              <w:rPr>
                <w:rFonts w:cs="David"/>
                <w:rtl/>
                <w:lang w:eastAsia="he-IL"/>
              </w:rPr>
              <w:t>10</w:t>
            </w:r>
          </w:p>
        </w:tc>
        <w:tc>
          <w:tcPr>
            <w:tcW w:w="1506" w:type="dxa"/>
            <w:hideMark/>
          </w:tcPr>
          <w:p w14:paraId="49B45FCC" w14:textId="77777777" w:rsidR="0059443E" w:rsidRPr="000D4FA4" w:rsidRDefault="0059443E" w:rsidP="0059443E">
            <w:pPr>
              <w:rPr>
                <w:rFonts w:cs="David"/>
                <w:rtl/>
                <w:lang w:eastAsia="he-IL"/>
              </w:rPr>
            </w:pPr>
            <w:r w:rsidRPr="000D4FA4">
              <w:rPr>
                <w:rFonts w:cs="David"/>
                <w:rtl/>
                <w:lang w:eastAsia="he-IL"/>
              </w:rPr>
              <w:t>צפייה במידע שהועבר בהגירה ללא הסבה</w:t>
            </w:r>
          </w:p>
        </w:tc>
        <w:tc>
          <w:tcPr>
            <w:tcW w:w="323" w:type="dxa"/>
            <w:hideMark/>
          </w:tcPr>
          <w:p w14:paraId="27CBEA61" w14:textId="77777777" w:rsidR="0059443E" w:rsidRPr="000D4FA4" w:rsidRDefault="0059443E" w:rsidP="0059443E">
            <w:pPr>
              <w:rPr>
                <w:rFonts w:cs="David"/>
                <w:rtl/>
                <w:lang w:eastAsia="he-IL"/>
              </w:rPr>
            </w:pPr>
            <w:r w:rsidRPr="000D4FA4">
              <w:rPr>
                <w:rFonts w:cs="David"/>
                <w:rtl/>
                <w:lang w:eastAsia="he-IL"/>
              </w:rPr>
              <w:t>2</w:t>
            </w:r>
          </w:p>
        </w:tc>
        <w:tc>
          <w:tcPr>
            <w:tcW w:w="2928" w:type="dxa"/>
            <w:hideMark/>
          </w:tcPr>
          <w:p w14:paraId="54EB59D6" w14:textId="77777777" w:rsidR="0059443E" w:rsidRPr="000D4FA4" w:rsidRDefault="0059443E" w:rsidP="0059443E">
            <w:pPr>
              <w:rPr>
                <w:rFonts w:cs="David"/>
                <w:rtl/>
                <w:lang w:eastAsia="he-IL"/>
              </w:rPr>
            </w:pPr>
            <w:r w:rsidRPr="000D4FA4">
              <w:rPr>
                <w:rFonts w:cs="David"/>
                <w:rtl/>
                <w:lang w:eastAsia="he-IL"/>
              </w:rPr>
              <w:t>המידע יוצג במלואו בפורמט התואם את מבנה הנתונים ב"מערכת הקיימת", ללא שינויים כלשהם בתוכן המידע.</w:t>
            </w:r>
          </w:p>
        </w:tc>
      </w:tr>
      <w:tr w:rsidR="000D4FA4" w:rsidRPr="000D4FA4" w14:paraId="73E3DF7F" w14:textId="77777777" w:rsidTr="00A7278D">
        <w:trPr>
          <w:trHeight w:val="765"/>
        </w:trPr>
        <w:tc>
          <w:tcPr>
            <w:tcW w:w="996" w:type="dxa"/>
            <w:hideMark/>
          </w:tcPr>
          <w:p w14:paraId="7CF0A1F9" w14:textId="77777777" w:rsidR="0059443E" w:rsidRPr="000D4FA4" w:rsidRDefault="0059443E" w:rsidP="0059443E">
            <w:pPr>
              <w:rPr>
                <w:rFonts w:cs="David"/>
                <w:rtl/>
                <w:lang w:eastAsia="he-IL"/>
              </w:rPr>
            </w:pPr>
            <w:r w:rsidRPr="000D4FA4">
              <w:rPr>
                <w:rFonts w:cs="David"/>
                <w:lang w:eastAsia="he-IL"/>
              </w:rPr>
              <w:t>2.2.10.3</w:t>
            </w:r>
          </w:p>
        </w:tc>
        <w:tc>
          <w:tcPr>
            <w:tcW w:w="323" w:type="dxa"/>
            <w:hideMark/>
          </w:tcPr>
          <w:p w14:paraId="3682D694" w14:textId="77777777" w:rsidR="0059443E" w:rsidRPr="000D4FA4" w:rsidRDefault="0059443E" w:rsidP="0059443E">
            <w:pPr>
              <w:rPr>
                <w:rFonts w:cs="David"/>
                <w:lang w:eastAsia="he-IL"/>
              </w:rPr>
            </w:pPr>
            <w:r w:rsidRPr="000D4FA4">
              <w:rPr>
                <w:rFonts w:cs="David"/>
                <w:rtl/>
                <w:lang w:eastAsia="he-IL"/>
              </w:rPr>
              <w:t>2</w:t>
            </w:r>
          </w:p>
        </w:tc>
        <w:tc>
          <w:tcPr>
            <w:tcW w:w="918" w:type="dxa"/>
            <w:hideMark/>
          </w:tcPr>
          <w:p w14:paraId="546EAED3" w14:textId="77777777" w:rsidR="0059443E" w:rsidRPr="000D4FA4" w:rsidRDefault="0059443E" w:rsidP="0059443E">
            <w:pPr>
              <w:rPr>
                <w:rFonts w:cs="David"/>
                <w:rtl/>
                <w:lang w:eastAsia="he-IL"/>
              </w:rPr>
            </w:pPr>
            <w:r w:rsidRPr="000D4FA4">
              <w:rPr>
                <w:rFonts w:cs="David"/>
                <w:rtl/>
                <w:lang w:eastAsia="he-IL"/>
              </w:rPr>
              <w:t>טיפול רפואי</w:t>
            </w:r>
          </w:p>
        </w:tc>
        <w:tc>
          <w:tcPr>
            <w:tcW w:w="323" w:type="dxa"/>
            <w:hideMark/>
          </w:tcPr>
          <w:p w14:paraId="3535C44C" w14:textId="77777777" w:rsidR="0059443E" w:rsidRPr="000D4FA4" w:rsidRDefault="0059443E" w:rsidP="0059443E">
            <w:pPr>
              <w:rPr>
                <w:rFonts w:cs="David"/>
                <w:rtl/>
                <w:lang w:eastAsia="he-IL"/>
              </w:rPr>
            </w:pPr>
            <w:r w:rsidRPr="000D4FA4">
              <w:rPr>
                <w:rFonts w:cs="David"/>
                <w:rtl/>
                <w:lang w:eastAsia="he-IL"/>
              </w:rPr>
              <w:t>2</w:t>
            </w:r>
          </w:p>
        </w:tc>
        <w:tc>
          <w:tcPr>
            <w:tcW w:w="1270" w:type="dxa"/>
            <w:hideMark/>
          </w:tcPr>
          <w:p w14:paraId="6AB863CF" w14:textId="77777777" w:rsidR="0059443E" w:rsidRPr="000D4FA4" w:rsidRDefault="0059443E" w:rsidP="0059443E">
            <w:pPr>
              <w:rPr>
                <w:rFonts w:cs="David"/>
                <w:rtl/>
                <w:lang w:eastAsia="he-IL"/>
              </w:rPr>
            </w:pPr>
            <w:r w:rsidRPr="000D4FA4">
              <w:rPr>
                <w:rFonts w:cs="David"/>
                <w:rtl/>
                <w:lang w:eastAsia="he-IL"/>
              </w:rPr>
              <w:t>התרשמות מהתיק הרפואי</w:t>
            </w:r>
          </w:p>
        </w:tc>
        <w:tc>
          <w:tcPr>
            <w:tcW w:w="429" w:type="dxa"/>
            <w:hideMark/>
          </w:tcPr>
          <w:p w14:paraId="3ED9F1FD" w14:textId="77777777" w:rsidR="0059443E" w:rsidRPr="000D4FA4" w:rsidRDefault="0059443E" w:rsidP="0059443E">
            <w:pPr>
              <w:rPr>
                <w:rFonts w:cs="David"/>
                <w:rtl/>
                <w:lang w:eastAsia="he-IL"/>
              </w:rPr>
            </w:pPr>
            <w:r w:rsidRPr="000D4FA4">
              <w:rPr>
                <w:rFonts w:cs="David"/>
                <w:rtl/>
                <w:lang w:eastAsia="he-IL"/>
              </w:rPr>
              <w:t>10</w:t>
            </w:r>
          </w:p>
        </w:tc>
        <w:tc>
          <w:tcPr>
            <w:tcW w:w="1506" w:type="dxa"/>
            <w:hideMark/>
          </w:tcPr>
          <w:p w14:paraId="4A253F11" w14:textId="77777777" w:rsidR="0059443E" w:rsidRPr="000D4FA4" w:rsidRDefault="0059443E" w:rsidP="0059443E">
            <w:pPr>
              <w:rPr>
                <w:rFonts w:cs="David"/>
                <w:rtl/>
                <w:lang w:eastAsia="he-IL"/>
              </w:rPr>
            </w:pPr>
            <w:r w:rsidRPr="000D4FA4">
              <w:rPr>
                <w:rFonts w:cs="David"/>
                <w:rtl/>
                <w:lang w:eastAsia="he-IL"/>
              </w:rPr>
              <w:t>צפייה במידע שהועבר בהגירה ללא הסבה</w:t>
            </w:r>
          </w:p>
        </w:tc>
        <w:tc>
          <w:tcPr>
            <w:tcW w:w="323" w:type="dxa"/>
            <w:hideMark/>
          </w:tcPr>
          <w:p w14:paraId="11F145F2" w14:textId="77777777" w:rsidR="0059443E" w:rsidRPr="000D4FA4" w:rsidRDefault="0059443E" w:rsidP="0059443E">
            <w:pPr>
              <w:rPr>
                <w:rFonts w:cs="David"/>
                <w:rtl/>
                <w:lang w:eastAsia="he-IL"/>
              </w:rPr>
            </w:pPr>
            <w:r w:rsidRPr="000D4FA4">
              <w:rPr>
                <w:rFonts w:cs="David"/>
                <w:rtl/>
                <w:lang w:eastAsia="he-IL"/>
              </w:rPr>
              <w:t>3</w:t>
            </w:r>
          </w:p>
        </w:tc>
        <w:tc>
          <w:tcPr>
            <w:tcW w:w="2928" w:type="dxa"/>
            <w:hideMark/>
          </w:tcPr>
          <w:p w14:paraId="7015156D" w14:textId="77777777" w:rsidR="0059443E" w:rsidRPr="000D4FA4" w:rsidRDefault="0059443E" w:rsidP="0059443E">
            <w:pPr>
              <w:rPr>
                <w:rFonts w:cs="David"/>
                <w:rtl/>
                <w:lang w:eastAsia="he-IL"/>
              </w:rPr>
            </w:pPr>
            <w:r w:rsidRPr="000D4FA4">
              <w:rPr>
                <w:rFonts w:cs="David"/>
                <w:rtl/>
                <w:lang w:eastAsia="he-IL"/>
              </w:rPr>
              <w:t>המערכת תציג רק מידע שמנהל המערכת הגדיר שפרופיל המשתמש הנוכחי רשאי לראות, על פי קבוצות המידע שיוגדרו באפיון תהליך ההגירה.</w:t>
            </w:r>
          </w:p>
        </w:tc>
      </w:tr>
    </w:tbl>
    <w:p w14:paraId="0801F05E" w14:textId="77777777" w:rsidR="00C03B6A" w:rsidRPr="00465834" w:rsidRDefault="00C03B6A" w:rsidP="007B5543">
      <w:pPr>
        <w:rPr>
          <w:lang w:eastAsia="he-IL"/>
        </w:rPr>
      </w:pPr>
    </w:p>
    <w:p w14:paraId="4D6F08E9" w14:textId="77777777" w:rsidR="00150585"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sidRPr="00150585">
        <w:rPr>
          <w:rFonts w:cs="David" w:hint="cs"/>
          <w:b/>
          <w:bCs/>
          <w:color w:val="auto"/>
          <w:sz w:val="28"/>
          <w:szCs w:val="28"/>
          <w:lang w:eastAsia="he-IL"/>
        </w:rPr>
        <w:t>ACTORS</w:t>
      </w:r>
    </w:p>
    <w:p w14:paraId="37B5A66A" w14:textId="77777777" w:rsidR="00150585" w:rsidRPr="00C4419C" w:rsidRDefault="00C4419C" w:rsidP="00C4419C">
      <w:pPr>
        <w:pStyle w:val="ListParagraph"/>
        <w:numPr>
          <w:ilvl w:val="0"/>
          <w:numId w:val="15"/>
        </w:numPr>
        <w:rPr>
          <w:lang w:eastAsia="he-IL"/>
        </w:rPr>
      </w:pPr>
      <w:r w:rsidRPr="00C4419C">
        <w:rPr>
          <w:rFonts w:cs="David" w:hint="cs"/>
          <w:rtl/>
          <w:lang w:eastAsia="he-IL"/>
        </w:rPr>
        <w:t>משתמש הרשאי להיכנס ל</w:t>
      </w:r>
      <w:r w:rsidR="005D6E28">
        <w:rPr>
          <w:rFonts w:cs="David" w:hint="cs"/>
          <w:rtl/>
          <w:lang w:eastAsia="he-IL"/>
        </w:rPr>
        <w:t>תיק רפואי</w:t>
      </w:r>
      <w:r>
        <w:rPr>
          <w:rFonts w:cs="David" w:hint="cs"/>
          <w:rtl/>
          <w:lang w:eastAsia="he-IL"/>
        </w:rPr>
        <w:t xml:space="preserve">, כגון: רופא, חובש </w:t>
      </w:r>
      <w:proofErr w:type="spellStart"/>
      <w:r>
        <w:rPr>
          <w:rFonts w:cs="David" w:hint="cs"/>
          <w:rtl/>
          <w:lang w:eastAsia="he-IL"/>
        </w:rPr>
        <w:t>וכו</w:t>
      </w:r>
      <w:proofErr w:type="spellEnd"/>
      <w:r>
        <w:rPr>
          <w:rFonts w:cs="David" w:hint="cs"/>
          <w:rtl/>
          <w:lang w:eastAsia="he-IL"/>
        </w:rPr>
        <w:t>'.</w:t>
      </w:r>
    </w:p>
    <w:p w14:paraId="4EBE0D32" w14:textId="77777777" w:rsidR="00C4419C" w:rsidRPr="00150585" w:rsidRDefault="00C4419C" w:rsidP="00C4419C">
      <w:pPr>
        <w:pStyle w:val="ListParagraph"/>
        <w:numPr>
          <w:ilvl w:val="0"/>
          <w:numId w:val="15"/>
        </w:numPr>
        <w:rPr>
          <w:lang w:eastAsia="he-IL"/>
        </w:rPr>
      </w:pPr>
      <w:r>
        <w:rPr>
          <w:rFonts w:cs="David" w:hint="cs"/>
          <w:rtl/>
          <w:lang w:eastAsia="he-IL"/>
        </w:rPr>
        <w:t>מערכת.</w:t>
      </w:r>
    </w:p>
    <w:p w14:paraId="6C0D0516" w14:textId="77777777" w:rsidR="00150585"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מסכים הקשורים לתהליך</w:t>
      </w:r>
    </w:p>
    <w:tbl>
      <w:tblPr>
        <w:tblStyle w:val="TableGrid"/>
        <w:bidiVisual/>
        <w:tblW w:w="0" w:type="auto"/>
        <w:tblInd w:w="379" w:type="dxa"/>
        <w:tblLook w:val="04A0" w:firstRow="1" w:lastRow="0" w:firstColumn="1" w:lastColumn="0" w:noHBand="0" w:noVBand="1"/>
      </w:tblPr>
      <w:tblGrid>
        <w:gridCol w:w="1107"/>
        <w:gridCol w:w="2871"/>
        <w:gridCol w:w="3437"/>
      </w:tblGrid>
      <w:tr w:rsidR="00A234E4" w14:paraId="21D73DBD" w14:textId="77777777" w:rsidTr="000D4FA4">
        <w:tc>
          <w:tcPr>
            <w:tcW w:w="1107" w:type="dxa"/>
            <w:shd w:val="clear" w:color="auto" w:fill="F2F2F2" w:themeFill="background1" w:themeFillShade="F2"/>
          </w:tcPr>
          <w:p w14:paraId="4A891999" w14:textId="77777777" w:rsidR="00A234E4" w:rsidRPr="004F5A9F" w:rsidRDefault="00A234E4" w:rsidP="00A234E4">
            <w:pPr>
              <w:spacing w:before="40" w:after="40"/>
              <w:rPr>
                <w:rFonts w:cs="David"/>
                <w:b/>
                <w:bCs/>
                <w:rtl/>
                <w:lang w:eastAsia="he-IL"/>
              </w:rPr>
            </w:pPr>
            <w:r>
              <w:rPr>
                <w:rFonts w:cs="David" w:hint="cs"/>
                <w:b/>
                <w:bCs/>
                <w:rtl/>
                <w:lang w:eastAsia="he-IL"/>
              </w:rPr>
              <w:t>מספר מסך</w:t>
            </w:r>
          </w:p>
        </w:tc>
        <w:tc>
          <w:tcPr>
            <w:tcW w:w="2871" w:type="dxa"/>
            <w:shd w:val="clear" w:color="auto" w:fill="F2F2F2" w:themeFill="background1" w:themeFillShade="F2"/>
          </w:tcPr>
          <w:p w14:paraId="08A7DF1F" w14:textId="77777777" w:rsidR="00A234E4" w:rsidRPr="004F5A9F" w:rsidRDefault="00A234E4" w:rsidP="00A234E4">
            <w:pPr>
              <w:spacing w:before="40" w:after="40"/>
              <w:rPr>
                <w:rFonts w:cs="David"/>
                <w:b/>
                <w:bCs/>
                <w:rtl/>
                <w:lang w:eastAsia="he-IL"/>
              </w:rPr>
            </w:pPr>
            <w:r w:rsidRPr="004F5A9F">
              <w:rPr>
                <w:rFonts w:cs="David" w:hint="cs"/>
                <w:b/>
                <w:bCs/>
                <w:rtl/>
                <w:lang w:eastAsia="he-IL"/>
              </w:rPr>
              <w:t xml:space="preserve">שם </w:t>
            </w:r>
            <w:r>
              <w:rPr>
                <w:rFonts w:cs="David" w:hint="cs"/>
                <w:b/>
                <w:bCs/>
                <w:rtl/>
                <w:lang w:eastAsia="he-IL"/>
              </w:rPr>
              <w:t>מסך</w:t>
            </w:r>
          </w:p>
        </w:tc>
        <w:tc>
          <w:tcPr>
            <w:tcW w:w="3437" w:type="dxa"/>
            <w:shd w:val="clear" w:color="auto" w:fill="F2F2F2" w:themeFill="background1" w:themeFillShade="F2"/>
          </w:tcPr>
          <w:p w14:paraId="2B276841" w14:textId="77777777" w:rsidR="00A234E4" w:rsidRPr="004F5A9F" w:rsidRDefault="00A234E4" w:rsidP="000D4FA4">
            <w:pPr>
              <w:spacing w:before="40" w:after="40"/>
              <w:rPr>
                <w:rFonts w:cs="David"/>
                <w:b/>
                <w:bCs/>
                <w:rtl/>
                <w:lang w:eastAsia="he-IL"/>
              </w:rPr>
            </w:pPr>
            <w:r>
              <w:rPr>
                <w:rFonts w:cs="David" w:hint="cs"/>
                <w:b/>
                <w:bCs/>
                <w:rtl/>
                <w:lang w:eastAsia="he-IL"/>
              </w:rPr>
              <w:t>הערות</w:t>
            </w:r>
          </w:p>
        </w:tc>
      </w:tr>
      <w:tr w:rsidR="00A234E4" w14:paraId="4A56545A" w14:textId="77777777" w:rsidTr="000D4FA4">
        <w:tc>
          <w:tcPr>
            <w:tcW w:w="1107" w:type="dxa"/>
          </w:tcPr>
          <w:p w14:paraId="59683102" w14:textId="77777777" w:rsidR="00A234E4" w:rsidRDefault="00A234E4" w:rsidP="00A914D8">
            <w:pPr>
              <w:spacing w:line="360" w:lineRule="auto"/>
              <w:rPr>
                <w:rFonts w:cs="David"/>
                <w:rtl/>
                <w:lang w:eastAsia="he-IL"/>
              </w:rPr>
            </w:pPr>
            <w:r>
              <w:rPr>
                <w:rFonts w:cs="David" w:hint="cs"/>
                <w:rtl/>
                <w:lang w:eastAsia="he-IL"/>
              </w:rPr>
              <w:t>36</w:t>
            </w:r>
          </w:p>
        </w:tc>
        <w:tc>
          <w:tcPr>
            <w:tcW w:w="2871" w:type="dxa"/>
          </w:tcPr>
          <w:p w14:paraId="0D2D0028" w14:textId="77777777" w:rsidR="00A234E4" w:rsidRDefault="005D6E28" w:rsidP="00A914D8">
            <w:pPr>
              <w:spacing w:line="360" w:lineRule="auto"/>
              <w:rPr>
                <w:rFonts w:cs="David"/>
                <w:rtl/>
                <w:lang w:eastAsia="he-IL"/>
              </w:rPr>
            </w:pPr>
            <w:r>
              <w:rPr>
                <w:rFonts w:cs="David" w:hint="cs"/>
                <w:rtl/>
                <w:lang w:eastAsia="he-IL"/>
              </w:rPr>
              <w:t>תיק רפואי</w:t>
            </w:r>
          </w:p>
        </w:tc>
        <w:tc>
          <w:tcPr>
            <w:tcW w:w="3437" w:type="dxa"/>
          </w:tcPr>
          <w:p w14:paraId="126BBDA0" w14:textId="77777777" w:rsidR="00A234E4" w:rsidRPr="00A914D8" w:rsidRDefault="000C3E69" w:rsidP="00A914D8">
            <w:pPr>
              <w:spacing w:line="360" w:lineRule="auto"/>
              <w:rPr>
                <w:rFonts w:cs="David"/>
                <w:rtl/>
                <w:lang w:eastAsia="he-IL"/>
              </w:rPr>
            </w:pPr>
            <w:r w:rsidRPr="000C3E69">
              <w:rPr>
                <w:rFonts w:cs="David" w:hint="cs"/>
                <w:rtl/>
                <w:lang w:eastAsia="he-IL"/>
              </w:rPr>
              <w:t>מסך ראשי של ה</w:t>
            </w:r>
            <w:r w:rsidR="005D6E28">
              <w:rPr>
                <w:rFonts w:cs="David" w:hint="cs"/>
                <w:rtl/>
                <w:lang w:eastAsia="he-IL"/>
              </w:rPr>
              <w:t>תיק רפואי</w:t>
            </w:r>
            <w:r w:rsidRPr="000C3E69">
              <w:rPr>
                <w:rFonts w:cs="David" w:hint="cs"/>
                <w:rtl/>
                <w:lang w:eastAsia="he-IL"/>
              </w:rPr>
              <w:t xml:space="preserve"> שדרכו מקושרים שאר מסכי המערכת שהתיק הרפואי מפנה אליהם.</w:t>
            </w:r>
          </w:p>
        </w:tc>
      </w:tr>
      <w:tr w:rsidR="0070072C" w14:paraId="57129B39" w14:textId="77777777" w:rsidTr="000D4FA4">
        <w:tc>
          <w:tcPr>
            <w:tcW w:w="1107" w:type="dxa"/>
          </w:tcPr>
          <w:p w14:paraId="6CEEE77F" w14:textId="77777777" w:rsidR="0070072C" w:rsidRDefault="0070072C" w:rsidP="00A914D8">
            <w:pPr>
              <w:spacing w:line="360" w:lineRule="auto"/>
              <w:rPr>
                <w:rFonts w:cs="David"/>
                <w:rtl/>
                <w:lang w:eastAsia="he-IL"/>
              </w:rPr>
            </w:pPr>
            <w:r>
              <w:rPr>
                <w:rFonts w:cs="David" w:hint="cs"/>
                <w:rtl/>
                <w:lang w:eastAsia="he-IL"/>
              </w:rPr>
              <w:t>5</w:t>
            </w:r>
          </w:p>
        </w:tc>
        <w:tc>
          <w:tcPr>
            <w:tcW w:w="2871" w:type="dxa"/>
          </w:tcPr>
          <w:p w14:paraId="2433D512" w14:textId="77777777" w:rsidR="0070072C" w:rsidRDefault="0070072C" w:rsidP="00A914D8">
            <w:pPr>
              <w:spacing w:line="360" w:lineRule="auto"/>
              <w:rPr>
                <w:rFonts w:cs="David"/>
                <w:rtl/>
                <w:lang w:eastAsia="he-IL"/>
              </w:rPr>
            </w:pPr>
            <w:r>
              <w:rPr>
                <w:rFonts w:cs="David" w:hint="cs"/>
                <w:rtl/>
                <w:lang w:eastAsia="he-IL"/>
              </w:rPr>
              <w:t>תוצאות חיפוש מטופל</w:t>
            </w:r>
          </w:p>
        </w:tc>
        <w:tc>
          <w:tcPr>
            <w:tcW w:w="3437" w:type="dxa"/>
          </w:tcPr>
          <w:p w14:paraId="7381D699" w14:textId="77777777" w:rsidR="0070072C" w:rsidRDefault="00944E0C" w:rsidP="00A914D8">
            <w:pPr>
              <w:spacing w:before="40" w:after="40" w:line="360" w:lineRule="auto"/>
              <w:rPr>
                <w:rFonts w:cs="David"/>
                <w:rtl/>
                <w:lang w:eastAsia="he-IL"/>
              </w:rPr>
            </w:pPr>
            <w:r>
              <w:rPr>
                <w:rFonts w:cs="David" w:hint="cs"/>
                <w:rtl/>
                <w:lang w:eastAsia="he-IL"/>
              </w:rPr>
              <w:t>מתוך</w:t>
            </w:r>
            <w:r w:rsidR="0070072C">
              <w:rPr>
                <w:rFonts w:cs="David" w:hint="cs"/>
                <w:rtl/>
                <w:lang w:eastAsia="he-IL"/>
              </w:rPr>
              <w:t xml:space="preserve"> מסך זה ניתן להיכנס לתיק </w:t>
            </w:r>
            <w:r w:rsidR="005F44A3">
              <w:rPr>
                <w:rFonts w:cs="David" w:hint="cs"/>
                <w:rtl/>
                <w:lang w:eastAsia="he-IL"/>
              </w:rPr>
              <w:t>הרפואי.</w:t>
            </w:r>
          </w:p>
        </w:tc>
      </w:tr>
      <w:tr w:rsidR="0070072C" w14:paraId="3D14E065" w14:textId="77777777" w:rsidTr="000D4FA4">
        <w:tc>
          <w:tcPr>
            <w:tcW w:w="1107" w:type="dxa"/>
          </w:tcPr>
          <w:p w14:paraId="7FD9CC6B" w14:textId="77777777" w:rsidR="0070072C" w:rsidRDefault="008F047F" w:rsidP="00A914D8">
            <w:pPr>
              <w:spacing w:line="360" w:lineRule="auto"/>
              <w:rPr>
                <w:rFonts w:cs="David"/>
                <w:rtl/>
                <w:lang w:eastAsia="he-IL"/>
              </w:rPr>
            </w:pPr>
            <w:r>
              <w:rPr>
                <w:rFonts w:cs="David" w:hint="cs"/>
                <w:rtl/>
                <w:lang w:eastAsia="he-IL"/>
              </w:rPr>
              <w:t>31</w:t>
            </w:r>
          </w:p>
        </w:tc>
        <w:tc>
          <w:tcPr>
            <w:tcW w:w="2871" w:type="dxa"/>
          </w:tcPr>
          <w:p w14:paraId="61842898" w14:textId="77777777" w:rsidR="0070072C" w:rsidRDefault="008F047F" w:rsidP="00A914D8">
            <w:pPr>
              <w:spacing w:line="360" w:lineRule="auto"/>
              <w:rPr>
                <w:rFonts w:cs="David"/>
                <w:rtl/>
                <w:lang w:eastAsia="he-IL"/>
              </w:rPr>
            </w:pPr>
            <w:r>
              <w:rPr>
                <w:rFonts w:cs="David" w:hint="cs"/>
                <w:rtl/>
                <w:lang w:eastAsia="he-IL"/>
              </w:rPr>
              <w:t>דוח הנחיות רכז גיוס</w:t>
            </w:r>
          </w:p>
        </w:tc>
        <w:tc>
          <w:tcPr>
            <w:tcW w:w="3437" w:type="dxa"/>
          </w:tcPr>
          <w:p w14:paraId="261635A6" w14:textId="77777777" w:rsidR="0070072C" w:rsidRDefault="00944E0C" w:rsidP="00A914D8">
            <w:pPr>
              <w:spacing w:before="40" w:after="40" w:line="360" w:lineRule="auto"/>
              <w:rPr>
                <w:rFonts w:cs="David"/>
                <w:rtl/>
                <w:lang w:eastAsia="he-IL"/>
              </w:rPr>
            </w:pPr>
            <w:r>
              <w:rPr>
                <w:rFonts w:cs="David" w:hint="cs"/>
                <w:rtl/>
                <w:lang w:eastAsia="he-IL"/>
              </w:rPr>
              <w:t>מתוך</w:t>
            </w:r>
            <w:r w:rsidR="008F047F">
              <w:rPr>
                <w:rFonts w:cs="David" w:hint="cs"/>
                <w:rtl/>
                <w:lang w:eastAsia="he-IL"/>
              </w:rPr>
              <w:t xml:space="preserve"> מסך זה ניתן להיכנס לתיק </w:t>
            </w:r>
            <w:r w:rsidR="005F44A3">
              <w:rPr>
                <w:rFonts w:cs="David" w:hint="cs"/>
                <w:rtl/>
                <w:lang w:eastAsia="he-IL"/>
              </w:rPr>
              <w:t>הרפואי.</w:t>
            </w:r>
          </w:p>
        </w:tc>
      </w:tr>
      <w:tr w:rsidR="005F44A3" w14:paraId="2054E42D" w14:textId="77777777" w:rsidTr="000D4FA4">
        <w:tc>
          <w:tcPr>
            <w:tcW w:w="1107" w:type="dxa"/>
          </w:tcPr>
          <w:p w14:paraId="64F15A48" w14:textId="77777777" w:rsidR="005F44A3" w:rsidRDefault="005F44A3" w:rsidP="00A914D8">
            <w:pPr>
              <w:spacing w:line="360" w:lineRule="auto"/>
              <w:rPr>
                <w:rFonts w:cs="David"/>
                <w:rtl/>
                <w:lang w:eastAsia="he-IL"/>
              </w:rPr>
            </w:pPr>
            <w:r>
              <w:rPr>
                <w:rFonts w:cs="David" w:hint="cs"/>
                <w:rtl/>
                <w:lang w:eastAsia="he-IL"/>
              </w:rPr>
              <w:t>1</w:t>
            </w:r>
          </w:p>
        </w:tc>
        <w:tc>
          <w:tcPr>
            <w:tcW w:w="2871" w:type="dxa"/>
          </w:tcPr>
          <w:p w14:paraId="1A2162F6" w14:textId="77777777" w:rsidR="005F44A3" w:rsidRDefault="005F44A3" w:rsidP="00A914D8">
            <w:pPr>
              <w:spacing w:line="360" w:lineRule="auto"/>
              <w:rPr>
                <w:rFonts w:cs="David"/>
                <w:rtl/>
                <w:lang w:eastAsia="he-IL"/>
              </w:rPr>
            </w:pPr>
            <w:r>
              <w:rPr>
                <w:rFonts w:cs="David" w:hint="cs"/>
                <w:rtl/>
                <w:lang w:eastAsia="he-IL"/>
              </w:rPr>
              <w:t>רשימת מטופלים</w:t>
            </w:r>
          </w:p>
        </w:tc>
        <w:tc>
          <w:tcPr>
            <w:tcW w:w="3437" w:type="dxa"/>
          </w:tcPr>
          <w:p w14:paraId="0DDE32F0" w14:textId="77777777" w:rsidR="005F44A3" w:rsidRDefault="00944E0C" w:rsidP="00A914D8">
            <w:pPr>
              <w:spacing w:before="40" w:after="40" w:line="360" w:lineRule="auto"/>
              <w:rPr>
                <w:rFonts w:cs="David"/>
                <w:rtl/>
                <w:lang w:eastAsia="he-IL"/>
              </w:rPr>
            </w:pPr>
            <w:r>
              <w:rPr>
                <w:rFonts w:cs="David" w:hint="cs"/>
                <w:rtl/>
                <w:lang w:eastAsia="he-IL"/>
              </w:rPr>
              <w:t>מתוך</w:t>
            </w:r>
            <w:r w:rsidR="005F44A3">
              <w:rPr>
                <w:rFonts w:cs="David" w:hint="cs"/>
                <w:rtl/>
                <w:lang w:eastAsia="he-IL"/>
              </w:rPr>
              <w:t xml:space="preserve"> מסך זה ניתן להיכנס לתיק הרפואי.</w:t>
            </w:r>
          </w:p>
        </w:tc>
      </w:tr>
      <w:tr w:rsidR="00944E0C" w14:paraId="5D7478DE" w14:textId="77777777" w:rsidTr="000D4FA4">
        <w:tc>
          <w:tcPr>
            <w:tcW w:w="1107" w:type="dxa"/>
          </w:tcPr>
          <w:p w14:paraId="73C254A8" w14:textId="77777777" w:rsidR="00944E0C" w:rsidRDefault="00944E0C" w:rsidP="00A914D8">
            <w:pPr>
              <w:spacing w:line="360" w:lineRule="auto"/>
              <w:rPr>
                <w:rFonts w:cs="David"/>
                <w:rtl/>
                <w:lang w:eastAsia="he-IL"/>
              </w:rPr>
            </w:pPr>
            <w:r>
              <w:rPr>
                <w:rFonts w:cs="David" w:hint="cs"/>
                <w:rtl/>
                <w:lang w:eastAsia="he-IL"/>
              </w:rPr>
              <w:t>77</w:t>
            </w:r>
          </w:p>
        </w:tc>
        <w:tc>
          <w:tcPr>
            <w:tcW w:w="2871" w:type="dxa"/>
          </w:tcPr>
          <w:p w14:paraId="0136A7B9" w14:textId="77777777" w:rsidR="00944E0C" w:rsidRDefault="00944E0C" w:rsidP="00A914D8">
            <w:pPr>
              <w:spacing w:line="360" w:lineRule="auto"/>
              <w:rPr>
                <w:rFonts w:cs="David"/>
                <w:rtl/>
                <w:lang w:eastAsia="he-IL"/>
              </w:rPr>
            </w:pPr>
            <w:r>
              <w:rPr>
                <w:rFonts w:cs="David" w:hint="cs"/>
                <w:rtl/>
                <w:lang w:eastAsia="he-IL"/>
              </w:rPr>
              <w:t>התראות למטופל</w:t>
            </w:r>
          </w:p>
        </w:tc>
        <w:tc>
          <w:tcPr>
            <w:tcW w:w="3437" w:type="dxa"/>
          </w:tcPr>
          <w:p w14:paraId="28CD0CE5" w14:textId="77777777" w:rsidR="00944E0C" w:rsidRPr="000C3E69" w:rsidRDefault="00944E0C" w:rsidP="00A914D8">
            <w:pPr>
              <w:spacing w:line="360" w:lineRule="auto"/>
              <w:rPr>
                <w:rFonts w:cs="David"/>
                <w:rtl/>
                <w:lang w:eastAsia="he-IL"/>
              </w:rPr>
            </w:pPr>
            <w:r>
              <w:rPr>
                <w:rFonts w:cs="David" w:hint="cs"/>
                <w:rtl/>
                <w:lang w:eastAsia="he-IL"/>
              </w:rPr>
              <w:t>מסך המציג את ההתראות הקשורות למטופל.</w:t>
            </w:r>
          </w:p>
        </w:tc>
      </w:tr>
      <w:tr w:rsidR="00256C92" w14:paraId="00710F90" w14:textId="77777777" w:rsidTr="000D4FA4">
        <w:tc>
          <w:tcPr>
            <w:tcW w:w="1107" w:type="dxa"/>
          </w:tcPr>
          <w:p w14:paraId="584DD385" w14:textId="77777777" w:rsidR="00256C92" w:rsidRDefault="00256C92" w:rsidP="00256C92">
            <w:pPr>
              <w:rPr>
                <w:rFonts w:cs="David"/>
                <w:rtl/>
              </w:rPr>
            </w:pPr>
            <w:r>
              <w:rPr>
                <w:rFonts w:cs="David" w:hint="cs"/>
                <w:rtl/>
              </w:rPr>
              <w:t>110</w:t>
            </w:r>
          </w:p>
        </w:tc>
        <w:tc>
          <w:tcPr>
            <w:tcW w:w="2871" w:type="dxa"/>
          </w:tcPr>
          <w:p w14:paraId="3CB88902" w14:textId="77777777" w:rsidR="00256C92" w:rsidRDefault="00256C92" w:rsidP="00256C92">
            <w:pPr>
              <w:rPr>
                <w:rFonts w:cs="David"/>
                <w:rtl/>
              </w:rPr>
            </w:pPr>
            <w:r>
              <w:rPr>
                <w:rFonts w:cs="David" w:hint="cs"/>
                <w:rtl/>
              </w:rPr>
              <w:t>עדכון נתוני מטופל</w:t>
            </w:r>
          </w:p>
        </w:tc>
        <w:tc>
          <w:tcPr>
            <w:tcW w:w="3437" w:type="dxa"/>
          </w:tcPr>
          <w:p w14:paraId="0E6CD697" w14:textId="77777777" w:rsidR="00256C92" w:rsidRPr="0057750F" w:rsidRDefault="00256C92" w:rsidP="00256C92">
            <w:pPr>
              <w:spacing w:before="40" w:after="40"/>
              <w:rPr>
                <w:rFonts w:cs="David"/>
              </w:rPr>
            </w:pPr>
          </w:p>
        </w:tc>
      </w:tr>
      <w:tr w:rsidR="00256C92" w14:paraId="749E9496" w14:textId="77777777" w:rsidTr="000D4FA4">
        <w:tc>
          <w:tcPr>
            <w:tcW w:w="1107" w:type="dxa"/>
          </w:tcPr>
          <w:p w14:paraId="0C6EBD57" w14:textId="77777777" w:rsidR="00256C92" w:rsidRDefault="00256C92" w:rsidP="00256C92">
            <w:pPr>
              <w:rPr>
                <w:rFonts w:cs="David"/>
                <w:rtl/>
              </w:rPr>
            </w:pPr>
            <w:r>
              <w:rPr>
                <w:rFonts w:cs="David" w:hint="cs"/>
                <w:rtl/>
              </w:rPr>
              <w:t>39</w:t>
            </w:r>
          </w:p>
        </w:tc>
        <w:tc>
          <w:tcPr>
            <w:tcW w:w="2871" w:type="dxa"/>
          </w:tcPr>
          <w:p w14:paraId="0F6264A9" w14:textId="77777777" w:rsidR="00256C92" w:rsidRDefault="00256C92" w:rsidP="00256C92">
            <w:pPr>
              <w:rPr>
                <w:rFonts w:cs="David"/>
                <w:rtl/>
              </w:rPr>
            </w:pPr>
            <w:r>
              <w:rPr>
                <w:rFonts w:cs="David" w:hint="cs"/>
                <w:rtl/>
              </w:rPr>
              <w:t>היסטוריית מדדים</w:t>
            </w:r>
          </w:p>
        </w:tc>
        <w:tc>
          <w:tcPr>
            <w:tcW w:w="3437" w:type="dxa"/>
          </w:tcPr>
          <w:p w14:paraId="4CBC7342" w14:textId="77777777" w:rsidR="00256C92" w:rsidRPr="0057750F" w:rsidRDefault="00256C92" w:rsidP="00256C92">
            <w:pPr>
              <w:spacing w:before="40" w:after="40"/>
              <w:rPr>
                <w:rFonts w:cs="David"/>
              </w:rPr>
            </w:pPr>
          </w:p>
        </w:tc>
      </w:tr>
      <w:tr w:rsidR="00256C92" w14:paraId="45F6AE2F" w14:textId="77777777" w:rsidTr="000D4FA4">
        <w:tc>
          <w:tcPr>
            <w:tcW w:w="1107" w:type="dxa"/>
          </w:tcPr>
          <w:p w14:paraId="02B72C57" w14:textId="77777777" w:rsidR="00256C92" w:rsidRDefault="00256C92" w:rsidP="00256C92">
            <w:pPr>
              <w:rPr>
                <w:rFonts w:cs="David"/>
                <w:rtl/>
              </w:rPr>
            </w:pPr>
            <w:r>
              <w:rPr>
                <w:rFonts w:cs="David" w:hint="cs"/>
                <w:rtl/>
              </w:rPr>
              <w:t>90</w:t>
            </w:r>
          </w:p>
        </w:tc>
        <w:tc>
          <w:tcPr>
            <w:tcW w:w="2871" w:type="dxa"/>
          </w:tcPr>
          <w:p w14:paraId="482CC42C" w14:textId="77777777" w:rsidR="00256C92" w:rsidRDefault="00256C92" w:rsidP="00256C92">
            <w:pPr>
              <w:rPr>
                <w:rFonts w:cs="David"/>
                <w:rtl/>
              </w:rPr>
            </w:pPr>
            <w:r>
              <w:rPr>
                <w:rFonts w:cs="David" w:hint="cs"/>
                <w:rtl/>
              </w:rPr>
              <w:t>ממצאי דימות</w:t>
            </w:r>
          </w:p>
        </w:tc>
        <w:tc>
          <w:tcPr>
            <w:tcW w:w="3437" w:type="dxa"/>
          </w:tcPr>
          <w:p w14:paraId="786E9929" w14:textId="77777777" w:rsidR="00256C92" w:rsidRDefault="00256C92" w:rsidP="00256C92">
            <w:pPr>
              <w:spacing w:line="360" w:lineRule="auto"/>
              <w:rPr>
                <w:rFonts w:cs="David"/>
                <w:rtl/>
                <w:lang w:eastAsia="he-IL"/>
              </w:rPr>
            </w:pPr>
          </w:p>
        </w:tc>
      </w:tr>
      <w:tr w:rsidR="00256C92" w14:paraId="31EB0C07" w14:textId="77777777" w:rsidTr="000D4FA4">
        <w:tc>
          <w:tcPr>
            <w:tcW w:w="1107" w:type="dxa"/>
          </w:tcPr>
          <w:p w14:paraId="23851752" w14:textId="77777777" w:rsidR="00256C92" w:rsidRPr="00887BA7" w:rsidRDefault="00256C92" w:rsidP="00256C92">
            <w:pPr>
              <w:rPr>
                <w:rFonts w:cs="David"/>
                <w:sz w:val="22"/>
                <w:szCs w:val="22"/>
                <w:rtl/>
                <w:lang w:eastAsia="he-IL"/>
              </w:rPr>
            </w:pPr>
            <w:r>
              <w:rPr>
                <w:rFonts w:cs="David" w:hint="cs"/>
                <w:rtl/>
              </w:rPr>
              <w:t>89</w:t>
            </w:r>
          </w:p>
        </w:tc>
        <w:tc>
          <w:tcPr>
            <w:tcW w:w="2871" w:type="dxa"/>
          </w:tcPr>
          <w:p w14:paraId="43DC5AE3" w14:textId="77777777" w:rsidR="00256C92" w:rsidRPr="00520C88" w:rsidRDefault="00256C92" w:rsidP="00256C92">
            <w:pPr>
              <w:rPr>
                <w:rFonts w:cs="David"/>
                <w:rtl/>
              </w:rPr>
            </w:pPr>
            <w:r>
              <w:rPr>
                <w:rFonts w:cs="David" w:hint="cs"/>
                <w:rtl/>
              </w:rPr>
              <w:t>תוצאות בדיקות מעבדה</w:t>
            </w:r>
          </w:p>
          <w:p w14:paraId="779795D8" w14:textId="77777777" w:rsidR="00256C92" w:rsidRPr="00887BA7" w:rsidRDefault="00256C92" w:rsidP="00256C92">
            <w:pPr>
              <w:rPr>
                <w:rFonts w:cs="David"/>
                <w:sz w:val="22"/>
                <w:szCs w:val="22"/>
                <w:rtl/>
                <w:lang w:eastAsia="he-IL"/>
              </w:rPr>
            </w:pPr>
          </w:p>
        </w:tc>
        <w:tc>
          <w:tcPr>
            <w:tcW w:w="3437" w:type="dxa"/>
          </w:tcPr>
          <w:p w14:paraId="0D5C8871" w14:textId="77777777" w:rsidR="00256C92" w:rsidRDefault="00256C92" w:rsidP="00256C92">
            <w:pPr>
              <w:spacing w:line="360" w:lineRule="auto"/>
              <w:rPr>
                <w:rFonts w:cs="David"/>
                <w:rtl/>
                <w:lang w:eastAsia="he-IL"/>
              </w:rPr>
            </w:pPr>
          </w:p>
        </w:tc>
      </w:tr>
      <w:tr w:rsidR="00256C92" w14:paraId="33650B4B" w14:textId="77777777" w:rsidTr="000D4FA4">
        <w:tc>
          <w:tcPr>
            <w:tcW w:w="1107" w:type="dxa"/>
          </w:tcPr>
          <w:p w14:paraId="21392C21" w14:textId="77777777" w:rsidR="00256C92" w:rsidRDefault="00256C92" w:rsidP="00256C92">
            <w:pPr>
              <w:rPr>
                <w:rFonts w:cs="David"/>
                <w:rtl/>
              </w:rPr>
            </w:pPr>
            <w:r w:rsidRPr="009673EC">
              <w:rPr>
                <w:rFonts w:cs="David" w:hint="cs"/>
                <w:rtl/>
              </w:rPr>
              <w:t>92</w:t>
            </w:r>
          </w:p>
        </w:tc>
        <w:tc>
          <w:tcPr>
            <w:tcW w:w="2871" w:type="dxa"/>
          </w:tcPr>
          <w:p w14:paraId="295EC1AF" w14:textId="77777777" w:rsidR="00256C92" w:rsidRDefault="00256C92" w:rsidP="00256C92">
            <w:pPr>
              <w:rPr>
                <w:rFonts w:cs="David"/>
                <w:rtl/>
              </w:rPr>
            </w:pPr>
            <w:r w:rsidRPr="009673EC">
              <w:rPr>
                <w:rFonts w:cs="David" w:hint="cs"/>
                <w:rtl/>
              </w:rPr>
              <w:t>ממצאי מעבדה מצטברים</w:t>
            </w:r>
          </w:p>
        </w:tc>
        <w:tc>
          <w:tcPr>
            <w:tcW w:w="3437" w:type="dxa"/>
          </w:tcPr>
          <w:p w14:paraId="33392C4B" w14:textId="77777777" w:rsidR="00256C92" w:rsidRDefault="00256C92" w:rsidP="00256C92">
            <w:pPr>
              <w:spacing w:line="360" w:lineRule="auto"/>
              <w:rPr>
                <w:rFonts w:cs="David"/>
                <w:rtl/>
                <w:lang w:eastAsia="he-IL"/>
              </w:rPr>
            </w:pPr>
          </w:p>
        </w:tc>
      </w:tr>
      <w:tr w:rsidR="00256C92" w14:paraId="0CEF3F49" w14:textId="77777777" w:rsidTr="000D4FA4">
        <w:tc>
          <w:tcPr>
            <w:tcW w:w="1107" w:type="dxa"/>
          </w:tcPr>
          <w:p w14:paraId="466F121D" w14:textId="77777777" w:rsidR="00256C92" w:rsidRDefault="00256C92" w:rsidP="00256C92">
            <w:pPr>
              <w:rPr>
                <w:rFonts w:cs="David"/>
                <w:rtl/>
                <w:lang w:eastAsia="he-IL"/>
              </w:rPr>
            </w:pPr>
            <w:r>
              <w:rPr>
                <w:rFonts w:cs="David" w:hint="cs"/>
                <w:rtl/>
                <w:lang w:eastAsia="he-IL"/>
              </w:rPr>
              <w:t>28</w:t>
            </w:r>
          </w:p>
        </w:tc>
        <w:tc>
          <w:tcPr>
            <w:tcW w:w="2871" w:type="dxa"/>
          </w:tcPr>
          <w:p w14:paraId="2E16C285" w14:textId="77777777" w:rsidR="00256C92" w:rsidRDefault="00256C92" w:rsidP="00256C92">
            <w:pPr>
              <w:rPr>
                <w:rFonts w:cs="David"/>
                <w:rtl/>
              </w:rPr>
            </w:pPr>
            <w:r>
              <w:rPr>
                <w:rFonts w:cs="David" w:hint="cs"/>
                <w:rtl/>
              </w:rPr>
              <w:t>רשימת מעקבים</w:t>
            </w:r>
          </w:p>
        </w:tc>
        <w:tc>
          <w:tcPr>
            <w:tcW w:w="3437" w:type="dxa"/>
          </w:tcPr>
          <w:p w14:paraId="3A3135F1" w14:textId="77777777" w:rsidR="00256C92" w:rsidRDefault="00256C92" w:rsidP="00256C92">
            <w:pPr>
              <w:spacing w:line="360" w:lineRule="auto"/>
              <w:rPr>
                <w:rFonts w:cs="David"/>
                <w:rtl/>
                <w:lang w:eastAsia="he-IL"/>
              </w:rPr>
            </w:pPr>
          </w:p>
        </w:tc>
      </w:tr>
      <w:tr w:rsidR="00256C92" w14:paraId="6F9EFA49" w14:textId="77777777" w:rsidTr="000D4FA4">
        <w:tc>
          <w:tcPr>
            <w:tcW w:w="1107" w:type="dxa"/>
          </w:tcPr>
          <w:p w14:paraId="515B9A1A" w14:textId="77777777" w:rsidR="00256C92" w:rsidRDefault="00256C92" w:rsidP="00256C92">
            <w:pPr>
              <w:rPr>
                <w:rFonts w:cs="David"/>
                <w:rtl/>
                <w:lang w:eastAsia="he-IL"/>
              </w:rPr>
            </w:pPr>
            <w:r>
              <w:rPr>
                <w:rFonts w:cs="David" w:hint="cs"/>
                <w:rtl/>
                <w:lang w:eastAsia="he-IL"/>
              </w:rPr>
              <w:t>41</w:t>
            </w:r>
          </w:p>
        </w:tc>
        <w:tc>
          <w:tcPr>
            <w:tcW w:w="2871" w:type="dxa"/>
          </w:tcPr>
          <w:p w14:paraId="4233B555" w14:textId="77777777" w:rsidR="00256C92" w:rsidRDefault="00256C92" w:rsidP="00256C92">
            <w:pPr>
              <w:rPr>
                <w:rFonts w:cs="David"/>
                <w:rtl/>
                <w:lang w:eastAsia="he-IL"/>
              </w:rPr>
            </w:pPr>
            <w:r>
              <w:rPr>
                <w:rFonts w:cs="David" w:hint="cs"/>
                <w:rtl/>
              </w:rPr>
              <w:t>היסטוריית שיוך למרפאת אם</w:t>
            </w:r>
          </w:p>
        </w:tc>
        <w:tc>
          <w:tcPr>
            <w:tcW w:w="3437" w:type="dxa"/>
          </w:tcPr>
          <w:p w14:paraId="54C04835" w14:textId="77777777" w:rsidR="00256C92" w:rsidRPr="0057750F" w:rsidRDefault="00256C92" w:rsidP="00256C92">
            <w:pPr>
              <w:spacing w:before="40" w:after="40"/>
              <w:rPr>
                <w:rFonts w:cs="David"/>
              </w:rPr>
            </w:pPr>
          </w:p>
        </w:tc>
      </w:tr>
      <w:tr w:rsidR="00256C92" w14:paraId="3CC5047F" w14:textId="77777777" w:rsidTr="000D4FA4">
        <w:tc>
          <w:tcPr>
            <w:tcW w:w="1107" w:type="dxa"/>
          </w:tcPr>
          <w:p w14:paraId="40F4A4FA" w14:textId="77777777" w:rsidR="00256C92" w:rsidRDefault="00256C92" w:rsidP="00256C92">
            <w:pPr>
              <w:rPr>
                <w:rFonts w:cs="David"/>
                <w:rtl/>
                <w:lang w:eastAsia="he-IL"/>
              </w:rPr>
            </w:pPr>
            <w:r>
              <w:rPr>
                <w:rFonts w:cs="David" w:hint="cs"/>
                <w:rtl/>
                <w:lang w:eastAsia="he-IL"/>
              </w:rPr>
              <w:t>108</w:t>
            </w:r>
          </w:p>
        </w:tc>
        <w:tc>
          <w:tcPr>
            <w:tcW w:w="2871" w:type="dxa"/>
          </w:tcPr>
          <w:p w14:paraId="0469D860" w14:textId="77777777" w:rsidR="00256C92" w:rsidRDefault="00256C92" w:rsidP="00256C92">
            <w:pPr>
              <w:rPr>
                <w:rFonts w:cs="David"/>
                <w:rtl/>
                <w:lang w:eastAsia="he-IL"/>
              </w:rPr>
            </w:pPr>
            <w:r>
              <w:rPr>
                <w:rFonts w:cs="David" w:hint="cs"/>
                <w:rtl/>
              </w:rPr>
              <w:t>היסטוריית מעקב חריגים</w:t>
            </w:r>
          </w:p>
        </w:tc>
        <w:tc>
          <w:tcPr>
            <w:tcW w:w="3437" w:type="dxa"/>
          </w:tcPr>
          <w:p w14:paraId="6B9E8E46" w14:textId="77777777" w:rsidR="00256C92" w:rsidRPr="0057750F" w:rsidRDefault="00256C92" w:rsidP="00256C92">
            <w:pPr>
              <w:spacing w:before="40" w:after="40"/>
              <w:rPr>
                <w:rFonts w:cs="David"/>
              </w:rPr>
            </w:pPr>
          </w:p>
        </w:tc>
      </w:tr>
      <w:tr w:rsidR="00256C92" w14:paraId="45C1E39F" w14:textId="77777777" w:rsidTr="000D4FA4">
        <w:tc>
          <w:tcPr>
            <w:tcW w:w="1107" w:type="dxa"/>
          </w:tcPr>
          <w:p w14:paraId="6D4A59B8" w14:textId="77777777" w:rsidR="00256C92" w:rsidRDefault="00256C92" w:rsidP="00256C92">
            <w:pPr>
              <w:rPr>
                <w:rFonts w:cs="David"/>
                <w:rtl/>
                <w:lang w:eastAsia="he-IL"/>
              </w:rPr>
            </w:pPr>
            <w:r>
              <w:rPr>
                <w:rFonts w:cs="David" w:hint="cs"/>
                <w:rtl/>
                <w:lang w:eastAsia="he-IL"/>
              </w:rPr>
              <w:t>80</w:t>
            </w:r>
          </w:p>
        </w:tc>
        <w:tc>
          <w:tcPr>
            <w:tcW w:w="2871" w:type="dxa"/>
          </w:tcPr>
          <w:p w14:paraId="5860E306" w14:textId="77777777" w:rsidR="00256C92" w:rsidRDefault="00256C92" w:rsidP="00256C92">
            <w:pPr>
              <w:rPr>
                <w:rFonts w:cs="David"/>
                <w:rtl/>
                <w:lang w:eastAsia="he-IL"/>
              </w:rPr>
            </w:pPr>
            <w:r>
              <w:rPr>
                <w:rFonts w:cs="David" w:hint="cs"/>
                <w:rtl/>
                <w:lang w:eastAsia="he-IL"/>
              </w:rPr>
              <w:t>תמצית תיק</w:t>
            </w:r>
          </w:p>
        </w:tc>
        <w:tc>
          <w:tcPr>
            <w:tcW w:w="3437" w:type="dxa"/>
          </w:tcPr>
          <w:p w14:paraId="17F24EB3" w14:textId="77777777" w:rsidR="00256C92" w:rsidRPr="0057750F" w:rsidRDefault="00256C92" w:rsidP="00256C92">
            <w:pPr>
              <w:spacing w:before="40" w:after="40"/>
              <w:rPr>
                <w:rFonts w:cs="David"/>
              </w:rPr>
            </w:pPr>
          </w:p>
        </w:tc>
      </w:tr>
      <w:tr w:rsidR="00200B10" w14:paraId="71A12711" w14:textId="77777777" w:rsidTr="000D4FA4">
        <w:tc>
          <w:tcPr>
            <w:tcW w:w="1107" w:type="dxa"/>
          </w:tcPr>
          <w:p w14:paraId="3A462640" w14:textId="77777777" w:rsidR="00200B10" w:rsidRPr="00A914D8" w:rsidRDefault="00200B10" w:rsidP="00200B10">
            <w:pPr>
              <w:spacing w:line="360" w:lineRule="auto"/>
              <w:rPr>
                <w:rFonts w:cs="David"/>
                <w:rtl/>
                <w:lang w:eastAsia="he-IL"/>
              </w:rPr>
            </w:pPr>
            <w:r>
              <w:rPr>
                <w:rFonts w:cs="David" w:hint="cs"/>
                <w:rtl/>
                <w:lang w:eastAsia="he-IL"/>
              </w:rPr>
              <w:t>49</w:t>
            </w:r>
          </w:p>
        </w:tc>
        <w:tc>
          <w:tcPr>
            <w:tcW w:w="2871" w:type="dxa"/>
          </w:tcPr>
          <w:p w14:paraId="303636C6" w14:textId="77777777" w:rsidR="00200B10" w:rsidRDefault="00200B10" w:rsidP="00200B10">
            <w:pPr>
              <w:rPr>
                <w:rFonts w:cs="David"/>
                <w:rtl/>
                <w:lang w:eastAsia="he-IL"/>
              </w:rPr>
            </w:pPr>
            <w:r>
              <w:rPr>
                <w:rFonts w:cs="David" w:hint="cs"/>
                <w:rtl/>
                <w:lang w:eastAsia="he-IL"/>
              </w:rPr>
              <w:t>היסטוריית הוראות רפואיות</w:t>
            </w:r>
          </w:p>
        </w:tc>
        <w:tc>
          <w:tcPr>
            <w:tcW w:w="3437" w:type="dxa"/>
          </w:tcPr>
          <w:p w14:paraId="2AE01562" w14:textId="77777777" w:rsidR="00200B10" w:rsidRPr="0057750F" w:rsidRDefault="00200B10" w:rsidP="00200B10">
            <w:pPr>
              <w:spacing w:before="40" w:after="40"/>
              <w:rPr>
                <w:rFonts w:cs="David"/>
              </w:rPr>
            </w:pPr>
          </w:p>
        </w:tc>
      </w:tr>
      <w:tr w:rsidR="00395ACC" w14:paraId="1F9BFA3D" w14:textId="77777777" w:rsidTr="000D4FA4">
        <w:tc>
          <w:tcPr>
            <w:tcW w:w="1107" w:type="dxa"/>
          </w:tcPr>
          <w:p w14:paraId="4E64A88B" w14:textId="77777777" w:rsidR="00395ACC" w:rsidRPr="008E1E9B" w:rsidRDefault="00395ACC" w:rsidP="00395ACC">
            <w:pPr>
              <w:spacing w:line="360" w:lineRule="auto"/>
              <w:rPr>
                <w:rFonts w:cs="David"/>
                <w:rtl/>
                <w:lang w:eastAsia="he-IL"/>
              </w:rPr>
            </w:pPr>
            <w:r>
              <w:rPr>
                <w:rFonts w:cs="David" w:hint="cs"/>
                <w:rtl/>
                <w:lang w:eastAsia="he-IL"/>
              </w:rPr>
              <w:t>93</w:t>
            </w:r>
          </w:p>
        </w:tc>
        <w:tc>
          <w:tcPr>
            <w:tcW w:w="2871" w:type="dxa"/>
          </w:tcPr>
          <w:p w14:paraId="06A2AF98" w14:textId="77777777" w:rsidR="00395ACC" w:rsidRDefault="00395ACC" w:rsidP="00395ACC">
            <w:pPr>
              <w:rPr>
                <w:rFonts w:cs="David"/>
                <w:rtl/>
                <w:lang w:eastAsia="he-IL"/>
              </w:rPr>
            </w:pPr>
            <w:r>
              <w:rPr>
                <w:rFonts w:cs="David" w:hint="cs"/>
                <w:rtl/>
                <w:lang w:eastAsia="he-IL"/>
              </w:rPr>
              <w:t>טיוטות למטופל</w:t>
            </w:r>
          </w:p>
        </w:tc>
        <w:tc>
          <w:tcPr>
            <w:tcW w:w="3437" w:type="dxa"/>
          </w:tcPr>
          <w:p w14:paraId="2A371E8E" w14:textId="77777777" w:rsidR="00395ACC" w:rsidRPr="0057750F" w:rsidRDefault="00395ACC" w:rsidP="00395ACC">
            <w:pPr>
              <w:spacing w:before="40" w:after="40"/>
              <w:rPr>
                <w:rFonts w:cs="David"/>
              </w:rPr>
            </w:pPr>
          </w:p>
        </w:tc>
      </w:tr>
      <w:tr w:rsidR="00395ACC" w14:paraId="033F28BF" w14:textId="77777777" w:rsidTr="000D4FA4">
        <w:tc>
          <w:tcPr>
            <w:tcW w:w="1107" w:type="dxa"/>
          </w:tcPr>
          <w:p w14:paraId="3DDBC908" w14:textId="77777777" w:rsidR="00395ACC" w:rsidRPr="008E1E9B" w:rsidRDefault="00395ACC" w:rsidP="00395ACC">
            <w:pPr>
              <w:spacing w:line="360" w:lineRule="auto"/>
              <w:rPr>
                <w:rFonts w:cs="David"/>
                <w:rtl/>
                <w:lang w:eastAsia="he-IL"/>
              </w:rPr>
            </w:pPr>
            <w:r>
              <w:rPr>
                <w:rFonts w:cs="David" w:hint="cs"/>
                <w:rtl/>
                <w:lang w:eastAsia="he-IL"/>
              </w:rPr>
              <w:t>75</w:t>
            </w:r>
          </w:p>
        </w:tc>
        <w:tc>
          <w:tcPr>
            <w:tcW w:w="2871" w:type="dxa"/>
          </w:tcPr>
          <w:p w14:paraId="33BC0DB3" w14:textId="77777777" w:rsidR="00395ACC" w:rsidRDefault="00395ACC" w:rsidP="00395ACC">
            <w:pPr>
              <w:rPr>
                <w:rFonts w:cs="David"/>
                <w:rtl/>
                <w:lang w:eastAsia="he-IL"/>
              </w:rPr>
            </w:pPr>
            <w:r>
              <w:rPr>
                <w:rFonts w:cs="David" w:hint="cs"/>
                <w:rtl/>
                <w:lang w:eastAsia="he-IL"/>
              </w:rPr>
              <w:t>תיעוד מפגש</w:t>
            </w:r>
          </w:p>
        </w:tc>
        <w:tc>
          <w:tcPr>
            <w:tcW w:w="3437" w:type="dxa"/>
          </w:tcPr>
          <w:p w14:paraId="5066650B" w14:textId="77777777" w:rsidR="00395ACC" w:rsidRPr="0057750F" w:rsidRDefault="00395ACC" w:rsidP="00395ACC">
            <w:pPr>
              <w:spacing w:before="40" w:after="40"/>
              <w:rPr>
                <w:rFonts w:cs="David"/>
              </w:rPr>
            </w:pPr>
          </w:p>
        </w:tc>
      </w:tr>
      <w:tr w:rsidR="007C6DC5" w14:paraId="67476757" w14:textId="77777777" w:rsidTr="000D4FA4">
        <w:trPr>
          <w:ins w:id="31" w:author="Langer, Hagai" w:date="2014-10-26T14:36:00Z"/>
        </w:trPr>
        <w:tc>
          <w:tcPr>
            <w:tcW w:w="1107" w:type="dxa"/>
          </w:tcPr>
          <w:p w14:paraId="14FF35E9" w14:textId="5A82B760" w:rsidR="007C6DC5" w:rsidRDefault="007C6DC5" w:rsidP="00395ACC">
            <w:pPr>
              <w:spacing w:line="360" w:lineRule="auto"/>
              <w:rPr>
                <w:ins w:id="32" w:author="Langer, Hagai" w:date="2014-10-26T14:36:00Z"/>
                <w:rFonts w:cs="David"/>
                <w:rtl/>
                <w:lang w:eastAsia="he-IL"/>
              </w:rPr>
            </w:pPr>
            <w:commentRangeStart w:id="33"/>
            <w:ins w:id="34" w:author="Langer, Hagai" w:date="2014-10-26T14:36:00Z">
              <w:r>
                <w:rPr>
                  <w:rFonts w:cs="David" w:hint="cs"/>
                  <w:rtl/>
                  <w:lang w:eastAsia="he-IL"/>
                </w:rPr>
                <w:t>2</w:t>
              </w:r>
            </w:ins>
          </w:p>
        </w:tc>
        <w:tc>
          <w:tcPr>
            <w:tcW w:w="2871" w:type="dxa"/>
          </w:tcPr>
          <w:p w14:paraId="1DC3E484" w14:textId="1B8C03D1" w:rsidR="007C6DC5" w:rsidRDefault="007C6DC5" w:rsidP="00395ACC">
            <w:pPr>
              <w:rPr>
                <w:ins w:id="35" w:author="Langer, Hagai" w:date="2014-10-26T14:36:00Z"/>
                <w:rFonts w:cs="David"/>
                <w:rtl/>
                <w:lang w:eastAsia="he-IL"/>
              </w:rPr>
            </w:pPr>
            <w:ins w:id="36" w:author="Langer, Hagai" w:date="2014-10-26T14:36:00Z">
              <w:r>
                <w:rPr>
                  <w:rFonts w:cs="David" w:hint="cs"/>
                  <w:rtl/>
                  <w:lang w:eastAsia="he-IL"/>
                </w:rPr>
                <w:t>מתן חיסון</w:t>
              </w:r>
              <w:commentRangeEnd w:id="33"/>
              <w:r>
                <w:rPr>
                  <w:rStyle w:val="CommentReference"/>
                  <w:rtl/>
                </w:rPr>
                <w:commentReference w:id="33"/>
              </w:r>
            </w:ins>
          </w:p>
        </w:tc>
        <w:tc>
          <w:tcPr>
            <w:tcW w:w="3437" w:type="dxa"/>
          </w:tcPr>
          <w:p w14:paraId="7F22709E" w14:textId="77777777" w:rsidR="007C6DC5" w:rsidRPr="0057750F" w:rsidRDefault="007C6DC5" w:rsidP="00395ACC">
            <w:pPr>
              <w:spacing w:before="40" w:after="40"/>
              <w:rPr>
                <w:ins w:id="37" w:author="Langer, Hagai" w:date="2014-10-26T14:36:00Z"/>
                <w:rFonts w:cs="David"/>
              </w:rPr>
            </w:pPr>
          </w:p>
        </w:tc>
      </w:tr>
    </w:tbl>
    <w:p w14:paraId="290AE162" w14:textId="77777777" w:rsidR="00150585" w:rsidRPr="00150585" w:rsidRDefault="00150585" w:rsidP="00150585">
      <w:pPr>
        <w:rPr>
          <w:lang w:eastAsia="he-IL"/>
        </w:rPr>
      </w:pPr>
    </w:p>
    <w:p w14:paraId="217536B6" w14:textId="77777777" w:rsidR="00150585"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ממשקים הקשורים לתהליך</w:t>
      </w:r>
    </w:p>
    <w:tbl>
      <w:tblPr>
        <w:tblStyle w:val="TableGrid"/>
        <w:bidiVisual/>
        <w:tblW w:w="0" w:type="auto"/>
        <w:tblInd w:w="379" w:type="dxa"/>
        <w:tblLook w:val="04A0" w:firstRow="1" w:lastRow="0" w:firstColumn="1" w:lastColumn="0" w:noHBand="0" w:noVBand="1"/>
      </w:tblPr>
      <w:tblGrid>
        <w:gridCol w:w="1107"/>
        <w:gridCol w:w="2871"/>
        <w:gridCol w:w="3437"/>
      </w:tblGrid>
      <w:tr w:rsidR="00E21F67" w14:paraId="439DCAB7" w14:textId="77777777" w:rsidTr="000D4FA4">
        <w:tc>
          <w:tcPr>
            <w:tcW w:w="1107" w:type="dxa"/>
            <w:shd w:val="clear" w:color="auto" w:fill="F2F2F2" w:themeFill="background1" w:themeFillShade="F2"/>
          </w:tcPr>
          <w:p w14:paraId="28C0A0E3" w14:textId="77777777" w:rsidR="00E21F67" w:rsidRPr="004F5A9F" w:rsidRDefault="00E21F67" w:rsidP="00C54C39">
            <w:pPr>
              <w:spacing w:before="40" w:after="40"/>
              <w:rPr>
                <w:rFonts w:cs="David"/>
                <w:b/>
                <w:bCs/>
                <w:rtl/>
                <w:lang w:eastAsia="he-IL"/>
              </w:rPr>
            </w:pPr>
            <w:r>
              <w:rPr>
                <w:rFonts w:cs="David" w:hint="cs"/>
                <w:b/>
                <w:bCs/>
                <w:rtl/>
                <w:lang w:eastAsia="he-IL"/>
              </w:rPr>
              <w:t xml:space="preserve">מספר </w:t>
            </w:r>
            <w:r w:rsidR="00C54C39">
              <w:rPr>
                <w:rFonts w:cs="David" w:hint="cs"/>
                <w:b/>
                <w:bCs/>
                <w:rtl/>
                <w:lang w:eastAsia="he-IL"/>
              </w:rPr>
              <w:t>ממשק</w:t>
            </w:r>
          </w:p>
        </w:tc>
        <w:tc>
          <w:tcPr>
            <w:tcW w:w="2871" w:type="dxa"/>
            <w:shd w:val="clear" w:color="auto" w:fill="F2F2F2" w:themeFill="background1" w:themeFillShade="F2"/>
          </w:tcPr>
          <w:p w14:paraId="00E8E3DC" w14:textId="77777777" w:rsidR="00E21F67" w:rsidRPr="004F5A9F" w:rsidRDefault="00E21F67" w:rsidP="00C54C39">
            <w:pPr>
              <w:spacing w:before="40" w:after="40"/>
              <w:rPr>
                <w:rFonts w:cs="David"/>
                <w:b/>
                <w:bCs/>
                <w:rtl/>
                <w:lang w:eastAsia="he-IL"/>
              </w:rPr>
            </w:pPr>
            <w:r w:rsidRPr="004F5A9F">
              <w:rPr>
                <w:rFonts w:cs="David" w:hint="cs"/>
                <w:b/>
                <w:bCs/>
                <w:rtl/>
                <w:lang w:eastAsia="he-IL"/>
              </w:rPr>
              <w:t xml:space="preserve">שם </w:t>
            </w:r>
            <w:r w:rsidR="00C54C39">
              <w:rPr>
                <w:rFonts w:cs="David" w:hint="cs"/>
                <w:b/>
                <w:bCs/>
                <w:rtl/>
                <w:lang w:eastAsia="he-IL"/>
              </w:rPr>
              <w:t>ממשק</w:t>
            </w:r>
          </w:p>
        </w:tc>
        <w:tc>
          <w:tcPr>
            <w:tcW w:w="3437" w:type="dxa"/>
            <w:shd w:val="clear" w:color="auto" w:fill="F2F2F2" w:themeFill="background1" w:themeFillShade="F2"/>
          </w:tcPr>
          <w:p w14:paraId="017A15AA" w14:textId="77777777" w:rsidR="00E21F67" w:rsidRPr="004F5A9F" w:rsidRDefault="00E21F67" w:rsidP="000D4FA4">
            <w:pPr>
              <w:spacing w:before="40" w:after="40"/>
              <w:rPr>
                <w:rFonts w:cs="David"/>
                <w:b/>
                <w:bCs/>
                <w:rtl/>
                <w:lang w:eastAsia="he-IL"/>
              </w:rPr>
            </w:pPr>
            <w:r>
              <w:rPr>
                <w:rFonts w:cs="David" w:hint="cs"/>
                <w:b/>
                <w:bCs/>
                <w:rtl/>
                <w:lang w:eastAsia="he-IL"/>
              </w:rPr>
              <w:t>הערות</w:t>
            </w:r>
          </w:p>
        </w:tc>
      </w:tr>
      <w:tr w:rsidR="00E21F67" w14:paraId="531096FA" w14:textId="77777777" w:rsidTr="000D4FA4">
        <w:tc>
          <w:tcPr>
            <w:tcW w:w="1107" w:type="dxa"/>
          </w:tcPr>
          <w:p w14:paraId="1776970D" w14:textId="77777777" w:rsidR="00E21F67" w:rsidRDefault="00E21F67" w:rsidP="00A914D8">
            <w:pPr>
              <w:spacing w:line="360" w:lineRule="auto"/>
              <w:rPr>
                <w:rFonts w:cs="David"/>
                <w:rtl/>
                <w:lang w:eastAsia="he-IL"/>
              </w:rPr>
            </w:pPr>
            <w:r w:rsidRPr="00E21F67">
              <w:rPr>
                <w:rFonts w:cs="David"/>
                <w:rtl/>
                <w:lang w:eastAsia="he-IL"/>
              </w:rPr>
              <w:t>א1.4</w:t>
            </w:r>
          </w:p>
        </w:tc>
        <w:tc>
          <w:tcPr>
            <w:tcW w:w="2871" w:type="dxa"/>
          </w:tcPr>
          <w:p w14:paraId="3B8D7A4E" w14:textId="77777777" w:rsidR="00E21F67" w:rsidRDefault="00E21F67" w:rsidP="00A914D8">
            <w:pPr>
              <w:spacing w:line="360" w:lineRule="auto"/>
              <w:rPr>
                <w:rFonts w:cs="David"/>
                <w:rtl/>
                <w:lang w:eastAsia="he-IL"/>
              </w:rPr>
            </w:pPr>
            <w:r>
              <w:rPr>
                <w:rFonts w:cs="David" w:hint="cs"/>
                <w:rtl/>
                <w:lang w:eastAsia="he-IL"/>
              </w:rPr>
              <w:t>פורטל מטופלים באינטרנט, בקשות מטופלים ותיעוד עצמי.</w:t>
            </w:r>
          </w:p>
        </w:tc>
        <w:tc>
          <w:tcPr>
            <w:tcW w:w="3437" w:type="dxa"/>
          </w:tcPr>
          <w:p w14:paraId="3D99DF19" w14:textId="77777777" w:rsidR="00E21F67" w:rsidRPr="00A914D8" w:rsidRDefault="0093176A" w:rsidP="00A914D8">
            <w:pPr>
              <w:spacing w:line="360" w:lineRule="auto"/>
              <w:rPr>
                <w:rFonts w:cs="David"/>
                <w:rtl/>
                <w:lang w:eastAsia="he-IL"/>
              </w:rPr>
            </w:pPr>
            <w:r w:rsidRPr="0093176A">
              <w:rPr>
                <w:rFonts w:cs="David" w:hint="cs"/>
                <w:rtl/>
                <w:lang w:eastAsia="he-IL"/>
              </w:rPr>
              <w:t>פרטי המטופל המוזנים בפורטל המטופלים מגיעים למערכת דרך ממשק זה.</w:t>
            </w:r>
          </w:p>
        </w:tc>
      </w:tr>
    </w:tbl>
    <w:p w14:paraId="3E7CC6F1" w14:textId="77777777" w:rsidR="00150585" w:rsidRDefault="00150585" w:rsidP="00150585">
      <w:pPr>
        <w:rPr>
          <w:rtl/>
          <w:lang w:eastAsia="he-IL"/>
        </w:rPr>
      </w:pPr>
    </w:p>
    <w:p w14:paraId="53E8E863" w14:textId="77777777" w:rsidR="00150585" w:rsidRDefault="004D0C65" w:rsidP="00150585">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תדפיסים</w:t>
      </w:r>
      <w:r w:rsidR="00150585" w:rsidRPr="00150585">
        <w:rPr>
          <w:rFonts w:cs="David" w:hint="cs"/>
          <w:b/>
          <w:bCs/>
          <w:color w:val="auto"/>
          <w:sz w:val="28"/>
          <w:szCs w:val="28"/>
          <w:rtl/>
          <w:lang w:eastAsia="he-IL"/>
        </w:rPr>
        <w:t xml:space="preserve"> הקשורים לתהליך</w:t>
      </w:r>
    </w:p>
    <w:tbl>
      <w:tblPr>
        <w:tblStyle w:val="TableGrid"/>
        <w:bidiVisual/>
        <w:tblW w:w="0" w:type="auto"/>
        <w:tblInd w:w="379" w:type="dxa"/>
        <w:tblLook w:val="04A0" w:firstRow="1" w:lastRow="0" w:firstColumn="1" w:lastColumn="0" w:noHBand="0" w:noVBand="1"/>
      </w:tblPr>
      <w:tblGrid>
        <w:gridCol w:w="1107"/>
        <w:gridCol w:w="2871"/>
        <w:gridCol w:w="3437"/>
      </w:tblGrid>
      <w:tr w:rsidR="004D0C65" w14:paraId="1D64781A" w14:textId="77777777" w:rsidTr="00A722E8">
        <w:trPr>
          <w:trHeight w:val="692"/>
        </w:trPr>
        <w:tc>
          <w:tcPr>
            <w:tcW w:w="1107" w:type="dxa"/>
            <w:shd w:val="clear" w:color="auto" w:fill="F2F2F2" w:themeFill="background1" w:themeFillShade="F2"/>
          </w:tcPr>
          <w:p w14:paraId="2927F9D4" w14:textId="77777777" w:rsidR="004D0C65" w:rsidRPr="004F5A9F" w:rsidRDefault="004D0C65" w:rsidP="004D0C65">
            <w:pPr>
              <w:spacing w:before="40" w:after="40"/>
              <w:rPr>
                <w:rFonts w:cs="David"/>
                <w:b/>
                <w:bCs/>
                <w:rtl/>
                <w:lang w:eastAsia="he-IL"/>
              </w:rPr>
            </w:pPr>
            <w:r>
              <w:rPr>
                <w:rFonts w:cs="David" w:hint="cs"/>
                <w:b/>
                <w:bCs/>
                <w:rtl/>
                <w:lang w:eastAsia="he-IL"/>
              </w:rPr>
              <w:t>מספר תדפיס</w:t>
            </w:r>
          </w:p>
        </w:tc>
        <w:tc>
          <w:tcPr>
            <w:tcW w:w="2871" w:type="dxa"/>
            <w:shd w:val="clear" w:color="auto" w:fill="F2F2F2" w:themeFill="background1" w:themeFillShade="F2"/>
          </w:tcPr>
          <w:p w14:paraId="7DA80803" w14:textId="77777777" w:rsidR="004D0C65" w:rsidRPr="004F5A9F" w:rsidRDefault="004D0C65" w:rsidP="004D0C65">
            <w:pPr>
              <w:spacing w:before="40" w:after="40"/>
              <w:rPr>
                <w:rFonts w:cs="David"/>
                <w:b/>
                <w:bCs/>
                <w:rtl/>
                <w:lang w:eastAsia="he-IL"/>
              </w:rPr>
            </w:pPr>
            <w:r w:rsidRPr="004F5A9F">
              <w:rPr>
                <w:rFonts w:cs="David" w:hint="cs"/>
                <w:b/>
                <w:bCs/>
                <w:rtl/>
                <w:lang w:eastAsia="he-IL"/>
              </w:rPr>
              <w:t xml:space="preserve">שם </w:t>
            </w:r>
            <w:r>
              <w:rPr>
                <w:rFonts w:cs="David" w:hint="cs"/>
                <w:b/>
                <w:bCs/>
                <w:rtl/>
                <w:lang w:eastAsia="he-IL"/>
              </w:rPr>
              <w:t>תדפיס</w:t>
            </w:r>
          </w:p>
        </w:tc>
        <w:tc>
          <w:tcPr>
            <w:tcW w:w="3437" w:type="dxa"/>
            <w:shd w:val="clear" w:color="auto" w:fill="F2F2F2" w:themeFill="background1" w:themeFillShade="F2"/>
          </w:tcPr>
          <w:p w14:paraId="32485EAA" w14:textId="77777777" w:rsidR="004D0C65" w:rsidRPr="004F5A9F" w:rsidRDefault="004D0C65" w:rsidP="00A722E8">
            <w:pPr>
              <w:spacing w:before="40" w:after="40"/>
              <w:rPr>
                <w:rFonts w:cs="David"/>
                <w:b/>
                <w:bCs/>
                <w:rtl/>
                <w:lang w:eastAsia="he-IL"/>
              </w:rPr>
            </w:pPr>
            <w:r>
              <w:rPr>
                <w:rFonts w:cs="David" w:hint="cs"/>
                <w:b/>
                <w:bCs/>
                <w:rtl/>
                <w:lang w:eastAsia="he-IL"/>
              </w:rPr>
              <w:t>הערות</w:t>
            </w:r>
          </w:p>
        </w:tc>
      </w:tr>
      <w:tr w:rsidR="004D0C65" w14:paraId="5F57503A" w14:textId="77777777" w:rsidTr="00A722E8">
        <w:tc>
          <w:tcPr>
            <w:tcW w:w="1107" w:type="dxa"/>
          </w:tcPr>
          <w:p w14:paraId="326036D7" w14:textId="77777777" w:rsidR="004D0C65" w:rsidRDefault="004D0C65" w:rsidP="00A722E8">
            <w:pPr>
              <w:spacing w:line="360" w:lineRule="auto"/>
              <w:rPr>
                <w:rFonts w:cs="David"/>
                <w:rtl/>
                <w:lang w:eastAsia="he-IL"/>
              </w:rPr>
            </w:pPr>
            <w:r>
              <w:rPr>
                <w:rFonts w:cs="David" w:hint="cs"/>
                <w:rtl/>
                <w:lang w:eastAsia="he-IL"/>
              </w:rPr>
              <w:t>13</w:t>
            </w:r>
          </w:p>
        </w:tc>
        <w:tc>
          <w:tcPr>
            <w:tcW w:w="2871" w:type="dxa"/>
          </w:tcPr>
          <w:p w14:paraId="3024B531" w14:textId="77777777" w:rsidR="004D0C65" w:rsidRDefault="004D0C65" w:rsidP="00A722E8">
            <w:pPr>
              <w:spacing w:line="360" w:lineRule="auto"/>
              <w:rPr>
                <w:rFonts w:cs="David"/>
                <w:rtl/>
                <w:lang w:eastAsia="he-IL"/>
              </w:rPr>
            </w:pPr>
            <w:r w:rsidRPr="00A914D8">
              <w:rPr>
                <w:rFonts w:cs="David" w:hint="cs"/>
                <w:rtl/>
                <w:lang w:eastAsia="he-IL"/>
              </w:rPr>
              <w:t>סיכום תיק רפואי</w:t>
            </w:r>
            <w:r>
              <w:rPr>
                <w:rFonts w:cs="David" w:hint="cs"/>
                <w:rtl/>
                <w:lang w:eastAsia="he-IL"/>
              </w:rPr>
              <w:t>.</w:t>
            </w:r>
          </w:p>
        </w:tc>
        <w:tc>
          <w:tcPr>
            <w:tcW w:w="3437" w:type="dxa"/>
          </w:tcPr>
          <w:p w14:paraId="0B47DF89" w14:textId="77777777" w:rsidR="004D0C65" w:rsidRPr="00BE30F2" w:rsidRDefault="004D0C65" w:rsidP="00A722E8">
            <w:pPr>
              <w:spacing w:before="40" w:after="40"/>
              <w:rPr>
                <w:rFonts w:cs="David"/>
                <w:highlight w:val="yellow"/>
                <w:rtl/>
                <w:lang w:eastAsia="he-IL"/>
              </w:rPr>
            </w:pPr>
          </w:p>
        </w:tc>
      </w:tr>
      <w:tr w:rsidR="004D0C65" w14:paraId="16C361B1" w14:textId="77777777" w:rsidTr="00A722E8">
        <w:tc>
          <w:tcPr>
            <w:tcW w:w="1107" w:type="dxa"/>
          </w:tcPr>
          <w:p w14:paraId="33ADA985" w14:textId="77777777" w:rsidR="004D0C65" w:rsidRPr="00653645" w:rsidRDefault="004D0C65" w:rsidP="00A722E8">
            <w:pPr>
              <w:spacing w:line="360" w:lineRule="auto"/>
              <w:rPr>
                <w:rFonts w:cs="David"/>
                <w:rtl/>
                <w:lang w:eastAsia="he-IL"/>
              </w:rPr>
            </w:pPr>
            <w:r>
              <w:rPr>
                <w:rFonts w:cs="David" w:hint="cs"/>
                <w:rtl/>
                <w:lang w:eastAsia="he-IL"/>
              </w:rPr>
              <w:t>14</w:t>
            </w:r>
          </w:p>
        </w:tc>
        <w:tc>
          <w:tcPr>
            <w:tcW w:w="2871" w:type="dxa"/>
          </w:tcPr>
          <w:p w14:paraId="284D3519" w14:textId="77777777" w:rsidR="004D0C65" w:rsidRPr="00653645" w:rsidRDefault="004D0C65" w:rsidP="00A722E8">
            <w:pPr>
              <w:spacing w:line="360" w:lineRule="auto"/>
              <w:rPr>
                <w:rFonts w:cs="David"/>
                <w:rtl/>
                <w:lang w:eastAsia="he-IL"/>
              </w:rPr>
            </w:pPr>
            <w:r w:rsidRPr="00A914D8">
              <w:rPr>
                <w:rFonts w:cs="David" w:hint="cs"/>
                <w:rtl/>
                <w:lang w:eastAsia="he-IL"/>
              </w:rPr>
              <w:t xml:space="preserve">סיכום תיק </w:t>
            </w:r>
            <w:proofErr w:type="spellStart"/>
            <w:r w:rsidRPr="00A914D8">
              <w:rPr>
                <w:rFonts w:cs="David" w:hint="cs"/>
                <w:rtl/>
                <w:lang w:eastAsia="he-IL"/>
              </w:rPr>
              <w:t>ברה"ן</w:t>
            </w:r>
            <w:proofErr w:type="spellEnd"/>
            <w:r>
              <w:rPr>
                <w:rFonts w:cs="David" w:hint="cs"/>
                <w:rtl/>
                <w:lang w:eastAsia="he-IL"/>
              </w:rPr>
              <w:t>.</w:t>
            </w:r>
          </w:p>
        </w:tc>
        <w:tc>
          <w:tcPr>
            <w:tcW w:w="3437" w:type="dxa"/>
          </w:tcPr>
          <w:p w14:paraId="34FADB7F" w14:textId="77777777" w:rsidR="004D0C65" w:rsidRPr="00BE30F2" w:rsidRDefault="004D0C65" w:rsidP="00A722E8">
            <w:pPr>
              <w:spacing w:before="40" w:after="40"/>
              <w:rPr>
                <w:rFonts w:cs="David"/>
                <w:highlight w:val="yellow"/>
                <w:rtl/>
                <w:lang w:eastAsia="he-IL"/>
              </w:rPr>
            </w:pPr>
          </w:p>
        </w:tc>
      </w:tr>
      <w:tr w:rsidR="004D0C65" w14:paraId="1C6C8187" w14:textId="77777777" w:rsidTr="00A722E8">
        <w:tc>
          <w:tcPr>
            <w:tcW w:w="1107" w:type="dxa"/>
          </w:tcPr>
          <w:p w14:paraId="608792DF" w14:textId="77777777" w:rsidR="004D0C65" w:rsidRDefault="004D0C65" w:rsidP="00A722E8">
            <w:pPr>
              <w:spacing w:line="360" w:lineRule="auto"/>
              <w:rPr>
                <w:rFonts w:cs="David"/>
                <w:rtl/>
                <w:lang w:eastAsia="he-IL"/>
              </w:rPr>
            </w:pPr>
            <w:r>
              <w:rPr>
                <w:rFonts w:cs="David" w:hint="cs"/>
                <w:rtl/>
                <w:lang w:eastAsia="he-IL"/>
              </w:rPr>
              <w:t>15</w:t>
            </w:r>
          </w:p>
        </w:tc>
        <w:tc>
          <w:tcPr>
            <w:tcW w:w="2871" w:type="dxa"/>
          </w:tcPr>
          <w:p w14:paraId="4C1A7178" w14:textId="77777777" w:rsidR="004D0C65" w:rsidRPr="00A914D8" w:rsidRDefault="004D0C65" w:rsidP="00A722E8">
            <w:pPr>
              <w:spacing w:line="360" w:lineRule="auto"/>
              <w:rPr>
                <w:rFonts w:cs="David"/>
                <w:rtl/>
                <w:lang w:eastAsia="he-IL"/>
              </w:rPr>
            </w:pPr>
            <w:r w:rsidRPr="00A914D8">
              <w:rPr>
                <w:rFonts w:cs="David" w:hint="cs"/>
                <w:rtl/>
                <w:lang w:eastAsia="he-IL"/>
              </w:rPr>
              <w:t xml:space="preserve">סיכום תיק </w:t>
            </w:r>
            <w:proofErr w:type="spellStart"/>
            <w:r w:rsidRPr="00A914D8">
              <w:rPr>
                <w:rFonts w:cs="David" w:hint="cs"/>
                <w:rtl/>
                <w:lang w:eastAsia="he-IL"/>
              </w:rPr>
              <w:t>מלש"ב</w:t>
            </w:r>
            <w:proofErr w:type="spellEnd"/>
            <w:r>
              <w:rPr>
                <w:rFonts w:cs="David" w:hint="cs"/>
                <w:rtl/>
                <w:lang w:eastAsia="he-IL"/>
              </w:rPr>
              <w:t>.</w:t>
            </w:r>
          </w:p>
        </w:tc>
        <w:tc>
          <w:tcPr>
            <w:tcW w:w="3437" w:type="dxa"/>
          </w:tcPr>
          <w:p w14:paraId="2D7FD71F" w14:textId="77777777" w:rsidR="004D0C65" w:rsidRPr="00BE30F2" w:rsidRDefault="004D0C65" w:rsidP="00A722E8">
            <w:pPr>
              <w:spacing w:before="40" w:after="40"/>
              <w:rPr>
                <w:rFonts w:cs="David"/>
                <w:highlight w:val="yellow"/>
                <w:rtl/>
                <w:lang w:eastAsia="he-IL"/>
              </w:rPr>
            </w:pPr>
          </w:p>
        </w:tc>
      </w:tr>
    </w:tbl>
    <w:p w14:paraId="09B1D38A" w14:textId="77777777" w:rsidR="003821A2" w:rsidRDefault="003821A2" w:rsidP="00A65F78">
      <w:pPr>
        <w:ind w:left="720" w:firstLine="84"/>
        <w:rPr>
          <w:rFonts w:cs="David"/>
          <w:rtl/>
          <w:lang w:eastAsia="he-IL"/>
        </w:rPr>
      </w:pPr>
    </w:p>
    <w:p w14:paraId="060D1127" w14:textId="77777777" w:rsidR="007D55A1" w:rsidRDefault="007D55A1" w:rsidP="003821A2">
      <w:pPr>
        <w:rPr>
          <w:rtl/>
          <w:lang w:eastAsia="he-IL"/>
        </w:rPr>
      </w:pPr>
    </w:p>
    <w:p w14:paraId="3E57CB9A" w14:textId="77777777" w:rsidR="003821A2" w:rsidRDefault="003821A2" w:rsidP="003821A2">
      <w:pPr>
        <w:pStyle w:val="Heading3"/>
        <w:numPr>
          <w:ilvl w:val="1"/>
          <w:numId w:val="3"/>
        </w:numPr>
        <w:spacing w:before="240" w:after="120" w:line="320" w:lineRule="exact"/>
        <w:ind w:left="804" w:hanging="857"/>
        <w:rPr>
          <w:rFonts w:cs="David"/>
          <w:b/>
          <w:bCs/>
          <w:color w:val="auto"/>
          <w:sz w:val="28"/>
          <w:szCs w:val="28"/>
          <w:rtl/>
          <w:lang w:eastAsia="he-IL"/>
        </w:rPr>
      </w:pPr>
      <w:r w:rsidRPr="003821A2">
        <w:rPr>
          <w:rFonts w:cs="David" w:hint="cs"/>
          <w:b/>
          <w:bCs/>
          <w:color w:val="auto"/>
          <w:sz w:val="28"/>
          <w:szCs w:val="28"/>
          <w:rtl/>
          <w:lang w:eastAsia="he-IL"/>
        </w:rPr>
        <w:t>תהליכים מפעילים</w:t>
      </w:r>
    </w:p>
    <w:tbl>
      <w:tblPr>
        <w:tblStyle w:val="TableGrid"/>
        <w:bidiVisual/>
        <w:tblW w:w="0" w:type="auto"/>
        <w:tblInd w:w="379" w:type="dxa"/>
        <w:tblLook w:val="04A0" w:firstRow="1" w:lastRow="0" w:firstColumn="1" w:lastColumn="0" w:noHBand="0" w:noVBand="1"/>
      </w:tblPr>
      <w:tblGrid>
        <w:gridCol w:w="1107"/>
        <w:gridCol w:w="2871"/>
        <w:gridCol w:w="3437"/>
      </w:tblGrid>
      <w:tr w:rsidR="0047780E" w14:paraId="3D5148C3" w14:textId="77777777" w:rsidTr="00E436D3">
        <w:trPr>
          <w:trHeight w:val="692"/>
        </w:trPr>
        <w:tc>
          <w:tcPr>
            <w:tcW w:w="1107" w:type="dxa"/>
            <w:shd w:val="clear" w:color="auto" w:fill="F2F2F2" w:themeFill="background1" w:themeFillShade="F2"/>
          </w:tcPr>
          <w:p w14:paraId="492AA2E5" w14:textId="77777777" w:rsidR="0047780E" w:rsidRPr="004F5A9F" w:rsidRDefault="0047780E" w:rsidP="000D4FA4">
            <w:pPr>
              <w:spacing w:before="40" w:after="40"/>
              <w:rPr>
                <w:rFonts w:cs="David"/>
                <w:b/>
                <w:bCs/>
                <w:rtl/>
                <w:lang w:eastAsia="he-IL"/>
              </w:rPr>
            </w:pPr>
            <w:r>
              <w:rPr>
                <w:rFonts w:cs="David" w:hint="cs"/>
                <w:b/>
                <w:bCs/>
                <w:rtl/>
                <w:lang w:eastAsia="he-IL"/>
              </w:rPr>
              <w:t>מספר תהליך</w:t>
            </w:r>
          </w:p>
        </w:tc>
        <w:tc>
          <w:tcPr>
            <w:tcW w:w="2871" w:type="dxa"/>
            <w:shd w:val="clear" w:color="auto" w:fill="F2F2F2" w:themeFill="background1" w:themeFillShade="F2"/>
          </w:tcPr>
          <w:p w14:paraId="03B7FDC4" w14:textId="77777777" w:rsidR="0047780E" w:rsidRPr="004F5A9F" w:rsidRDefault="0047780E" w:rsidP="000D4FA4">
            <w:pPr>
              <w:spacing w:before="40" w:after="40"/>
              <w:rPr>
                <w:rFonts w:cs="David"/>
                <w:b/>
                <w:bCs/>
                <w:rtl/>
                <w:lang w:eastAsia="he-IL"/>
              </w:rPr>
            </w:pPr>
            <w:r w:rsidRPr="004F5A9F">
              <w:rPr>
                <w:rFonts w:cs="David" w:hint="cs"/>
                <w:b/>
                <w:bCs/>
                <w:rtl/>
                <w:lang w:eastAsia="he-IL"/>
              </w:rPr>
              <w:t xml:space="preserve">שם </w:t>
            </w:r>
            <w:r>
              <w:rPr>
                <w:rFonts w:cs="David" w:hint="cs"/>
                <w:b/>
                <w:bCs/>
                <w:rtl/>
                <w:lang w:eastAsia="he-IL"/>
              </w:rPr>
              <w:t>תהליך</w:t>
            </w:r>
          </w:p>
        </w:tc>
        <w:tc>
          <w:tcPr>
            <w:tcW w:w="3437" w:type="dxa"/>
            <w:shd w:val="clear" w:color="auto" w:fill="F2F2F2" w:themeFill="background1" w:themeFillShade="F2"/>
          </w:tcPr>
          <w:p w14:paraId="448F021F" w14:textId="77777777" w:rsidR="0047780E" w:rsidRPr="004F5A9F" w:rsidRDefault="0047780E" w:rsidP="000D4FA4">
            <w:pPr>
              <w:spacing w:before="40" w:after="40"/>
              <w:rPr>
                <w:rFonts w:cs="David"/>
                <w:b/>
                <w:bCs/>
                <w:rtl/>
                <w:lang w:eastAsia="he-IL"/>
              </w:rPr>
            </w:pPr>
            <w:r>
              <w:rPr>
                <w:rFonts w:cs="David" w:hint="cs"/>
                <w:b/>
                <w:bCs/>
                <w:rtl/>
                <w:lang w:eastAsia="he-IL"/>
              </w:rPr>
              <w:t>הערות</w:t>
            </w:r>
          </w:p>
        </w:tc>
      </w:tr>
      <w:tr w:rsidR="0047780E" w14:paraId="6732F6C9" w14:textId="77777777" w:rsidTr="000D4FA4">
        <w:tc>
          <w:tcPr>
            <w:tcW w:w="1107" w:type="dxa"/>
          </w:tcPr>
          <w:p w14:paraId="72613116" w14:textId="77777777" w:rsidR="0047780E" w:rsidRDefault="00C75377" w:rsidP="00A914D8">
            <w:pPr>
              <w:spacing w:line="360" w:lineRule="auto"/>
              <w:rPr>
                <w:rFonts w:cs="David"/>
                <w:rtl/>
                <w:lang w:eastAsia="he-IL"/>
              </w:rPr>
            </w:pPr>
            <w:r>
              <w:rPr>
                <w:rFonts w:cs="David" w:hint="cs"/>
                <w:rtl/>
                <w:lang w:eastAsia="he-IL"/>
              </w:rPr>
              <w:t>9</w:t>
            </w:r>
          </w:p>
        </w:tc>
        <w:tc>
          <w:tcPr>
            <w:tcW w:w="2871" w:type="dxa"/>
          </w:tcPr>
          <w:p w14:paraId="15A50770" w14:textId="77777777" w:rsidR="0047780E" w:rsidRDefault="00C75377" w:rsidP="00A914D8">
            <w:pPr>
              <w:spacing w:line="360" w:lineRule="auto"/>
              <w:rPr>
                <w:rFonts w:cs="David"/>
                <w:rtl/>
                <w:lang w:eastAsia="he-IL"/>
              </w:rPr>
            </w:pPr>
            <w:r>
              <w:rPr>
                <w:rFonts w:cs="David" w:hint="cs"/>
                <w:rtl/>
                <w:lang w:eastAsia="he-IL"/>
              </w:rPr>
              <w:t>כניסה למערכת, איתור מטופל ותחילת תיעוד מידע רפואי</w:t>
            </w:r>
          </w:p>
        </w:tc>
        <w:tc>
          <w:tcPr>
            <w:tcW w:w="3437" w:type="dxa"/>
          </w:tcPr>
          <w:p w14:paraId="771B23A2" w14:textId="77777777" w:rsidR="0047780E" w:rsidRPr="00BE30F2" w:rsidRDefault="0047780E" w:rsidP="000D4FA4">
            <w:pPr>
              <w:spacing w:before="40" w:after="40"/>
              <w:rPr>
                <w:rFonts w:cs="David"/>
                <w:highlight w:val="yellow"/>
                <w:rtl/>
                <w:lang w:eastAsia="he-IL"/>
              </w:rPr>
            </w:pPr>
          </w:p>
        </w:tc>
      </w:tr>
      <w:tr w:rsidR="00285829" w14:paraId="01945FBF" w14:textId="77777777" w:rsidTr="000D4FA4">
        <w:tc>
          <w:tcPr>
            <w:tcW w:w="1107" w:type="dxa"/>
          </w:tcPr>
          <w:p w14:paraId="29325D74" w14:textId="77777777" w:rsidR="00285829" w:rsidRPr="00653645" w:rsidRDefault="00653645" w:rsidP="00A914D8">
            <w:pPr>
              <w:spacing w:line="360" w:lineRule="auto"/>
              <w:rPr>
                <w:rFonts w:cs="David"/>
                <w:rtl/>
                <w:lang w:eastAsia="he-IL"/>
              </w:rPr>
            </w:pPr>
            <w:r w:rsidRPr="00653645">
              <w:rPr>
                <w:rFonts w:cs="David" w:hint="cs"/>
                <w:rtl/>
                <w:lang w:eastAsia="he-IL"/>
              </w:rPr>
              <w:t>32</w:t>
            </w:r>
          </w:p>
        </w:tc>
        <w:tc>
          <w:tcPr>
            <w:tcW w:w="2871" w:type="dxa"/>
          </w:tcPr>
          <w:p w14:paraId="0C37FC37" w14:textId="77777777" w:rsidR="00285829" w:rsidRPr="00653645" w:rsidRDefault="00285829" w:rsidP="00A914D8">
            <w:pPr>
              <w:spacing w:line="360" w:lineRule="auto"/>
              <w:rPr>
                <w:rFonts w:cs="David"/>
                <w:rtl/>
                <w:lang w:eastAsia="he-IL"/>
              </w:rPr>
            </w:pPr>
            <w:r w:rsidRPr="00653645">
              <w:rPr>
                <w:rFonts w:cs="David" w:hint="cs"/>
                <w:rtl/>
                <w:lang w:eastAsia="he-IL"/>
              </w:rPr>
              <w:t>תיעוד מידע בלשכת גיוס</w:t>
            </w:r>
          </w:p>
        </w:tc>
        <w:tc>
          <w:tcPr>
            <w:tcW w:w="3437" w:type="dxa"/>
          </w:tcPr>
          <w:p w14:paraId="5AD391FC" w14:textId="77777777" w:rsidR="00285829" w:rsidRPr="00BE30F2" w:rsidRDefault="00285829" w:rsidP="000D4FA4">
            <w:pPr>
              <w:spacing w:before="40" w:after="40"/>
              <w:rPr>
                <w:rFonts w:cs="David"/>
                <w:highlight w:val="yellow"/>
                <w:rtl/>
                <w:lang w:eastAsia="he-IL"/>
              </w:rPr>
            </w:pPr>
          </w:p>
        </w:tc>
      </w:tr>
    </w:tbl>
    <w:p w14:paraId="3429C4C8" w14:textId="77777777" w:rsidR="003821A2" w:rsidRPr="0047780E" w:rsidRDefault="003821A2" w:rsidP="003821A2">
      <w:pPr>
        <w:rPr>
          <w:rtl/>
          <w:lang w:eastAsia="he-IL"/>
        </w:rPr>
      </w:pPr>
    </w:p>
    <w:p w14:paraId="416EEE72" w14:textId="77777777" w:rsidR="003821A2" w:rsidRPr="003821A2" w:rsidRDefault="003821A2" w:rsidP="003821A2">
      <w:pPr>
        <w:pStyle w:val="Heading3"/>
        <w:numPr>
          <w:ilvl w:val="1"/>
          <w:numId w:val="3"/>
        </w:numPr>
        <w:spacing w:before="240" w:after="120" w:line="320" w:lineRule="exact"/>
        <w:ind w:left="804" w:hanging="857"/>
        <w:rPr>
          <w:rFonts w:cs="David"/>
          <w:b/>
          <w:bCs/>
          <w:color w:val="auto"/>
          <w:sz w:val="28"/>
          <w:szCs w:val="28"/>
          <w:rtl/>
          <w:lang w:eastAsia="he-IL"/>
        </w:rPr>
      </w:pPr>
      <w:r w:rsidRPr="003821A2">
        <w:rPr>
          <w:rFonts w:cs="David" w:hint="cs"/>
          <w:b/>
          <w:bCs/>
          <w:color w:val="auto"/>
          <w:sz w:val="28"/>
          <w:szCs w:val="28"/>
          <w:rtl/>
          <w:lang w:eastAsia="he-IL"/>
        </w:rPr>
        <w:t>תהליכים מופעלים</w:t>
      </w:r>
    </w:p>
    <w:tbl>
      <w:tblPr>
        <w:tblStyle w:val="TableGrid"/>
        <w:bidiVisual/>
        <w:tblW w:w="0" w:type="auto"/>
        <w:tblInd w:w="379" w:type="dxa"/>
        <w:tblLook w:val="04A0" w:firstRow="1" w:lastRow="0" w:firstColumn="1" w:lastColumn="0" w:noHBand="0" w:noVBand="1"/>
      </w:tblPr>
      <w:tblGrid>
        <w:gridCol w:w="1107"/>
        <w:gridCol w:w="2871"/>
        <w:gridCol w:w="3437"/>
      </w:tblGrid>
      <w:tr w:rsidR="0047780E" w14:paraId="50ACF401" w14:textId="77777777" w:rsidTr="000D4FA4">
        <w:tc>
          <w:tcPr>
            <w:tcW w:w="1107" w:type="dxa"/>
            <w:shd w:val="clear" w:color="auto" w:fill="F2F2F2" w:themeFill="background1" w:themeFillShade="F2"/>
          </w:tcPr>
          <w:p w14:paraId="57BE5CD3" w14:textId="77777777" w:rsidR="0047780E" w:rsidRPr="004F5A9F" w:rsidRDefault="0047780E" w:rsidP="000D4FA4">
            <w:pPr>
              <w:spacing w:before="40" w:after="40"/>
              <w:rPr>
                <w:rFonts w:cs="David"/>
                <w:b/>
                <w:bCs/>
                <w:rtl/>
                <w:lang w:eastAsia="he-IL"/>
              </w:rPr>
            </w:pPr>
            <w:r>
              <w:rPr>
                <w:rFonts w:cs="David" w:hint="cs"/>
                <w:b/>
                <w:bCs/>
                <w:rtl/>
                <w:lang w:eastAsia="he-IL"/>
              </w:rPr>
              <w:t>מספר תהליך</w:t>
            </w:r>
          </w:p>
        </w:tc>
        <w:tc>
          <w:tcPr>
            <w:tcW w:w="2871" w:type="dxa"/>
            <w:shd w:val="clear" w:color="auto" w:fill="F2F2F2" w:themeFill="background1" w:themeFillShade="F2"/>
          </w:tcPr>
          <w:p w14:paraId="3CFBDEDF" w14:textId="77777777" w:rsidR="0047780E" w:rsidRPr="004F5A9F" w:rsidRDefault="0047780E" w:rsidP="000D4FA4">
            <w:pPr>
              <w:spacing w:before="40" w:after="40"/>
              <w:rPr>
                <w:rFonts w:cs="David"/>
                <w:b/>
                <w:bCs/>
                <w:rtl/>
                <w:lang w:eastAsia="he-IL"/>
              </w:rPr>
            </w:pPr>
            <w:r w:rsidRPr="004F5A9F">
              <w:rPr>
                <w:rFonts w:cs="David" w:hint="cs"/>
                <w:b/>
                <w:bCs/>
                <w:rtl/>
                <w:lang w:eastAsia="he-IL"/>
              </w:rPr>
              <w:t xml:space="preserve">שם </w:t>
            </w:r>
            <w:r>
              <w:rPr>
                <w:rFonts w:cs="David" w:hint="cs"/>
                <w:b/>
                <w:bCs/>
                <w:rtl/>
                <w:lang w:eastAsia="he-IL"/>
              </w:rPr>
              <w:t>תהליך</w:t>
            </w:r>
          </w:p>
        </w:tc>
        <w:tc>
          <w:tcPr>
            <w:tcW w:w="3437" w:type="dxa"/>
            <w:shd w:val="clear" w:color="auto" w:fill="F2F2F2" w:themeFill="background1" w:themeFillShade="F2"/>
          </w:tcPr>
          <w:p w14:paraId="25A1F126" w14:textId="77777777" w:rsidR="0047780E" w:rsidRPr="004F5A9F" w:rsidRDefault="0047780E" w:rsidP="000D4FA4">
            <w:pPr>
              <w:spacing w:before="40" w:after="40"/>
              <w:rPr>
                <w:rFonts w:cs="David"/>
                <w:b/>
                <w:bCs/>
                <w:rtl/>
                <w:lang w:eastAsia="he-IL"/>
              </w:rPr>
            </w:pPr>
            <w:r>
              <w:rPr>
                <w:rFonts w:cs="David" w:hint="cs"/>
                <w:b/>
                <w:bCs/>
                <w:rtl/>
                <w:lang w:eastAsia="he-IL"/>
              </w:rPr>
              <w:t>הערות</w:t>
            </w:r>
          </w:p>
        </w:tc>
      </w:tr>
      <w:tr w:rsidR="0047780E" w14:paraId="58746D0A" w14:textId="77777777" w:rsidTr="000D4FA4">
        <w:tc>
          <w:tcPr>
            <w:tcW w:w="1107" w:type="dxa"/>
          </w:tcPr>
          <w:p w14:paraId="1619A2DB" w14:textId="77777777" w:rsidR="0047780E" w:rsidRDefault="0047780E" w:rsidP="00A914D8">
            <w:pPr>
              <w:spacing w:line="360" w:lineRule="auto"/>
              <w:rPr>
                <w:rFonts w:cs="David"/>
                <w:rtl/>
                <w:lang w:eastAsia="he-IL"/>
              </w:rPr>
            </w:pPr>
            <w:r>
              <w:rPr>
                <w:rFonts w:cs="David" w:hint="cs"/>
                <w:rtl/>
                <w:lang w:eastAsia="he-IL"/>
              </w:rPr>
              <w:t>70</w:t>
            </w:r>
          </w:p>
        </w:tc>
        <w:tc>
          <w:tcPr>
            <w:tcW w:w="2871" w:type="dxa"/>
          </w:tcPr>
          <w:p w14:paraId="708972E3" w14:textId="77777777" w:rsidR="0047780E" w:rsidRDefault="0047780E" w:rsidP="00A914D8">
            <w:pPr>
              <w:spacing w:line="360" w:lineRule="auto"/>
              <w:rPr>
                <w:rFonts w:cs="David"/>
                <w:rtl/>
                <w:lang w:eastAsia="he-IL"/>
              </w:rPr>
            </w:pPr>
            <w:r>
              <w:rPr>
                <w:rFonts w:cs="David" w:hint="cs"/>
                <w:rtl/>
                <w:lang w:eastAsia="he-IL"/>
              </w:rPr>
              <w:t>ניהול</w:t>
            </w:r>
            <w:r w:rsidR="0001276D">
              <w:rPr>
                <w:rFonts w:cs="David" w:hint="cs"/>
                <w:rtl/>
                <w:lang w:eastAsia="he-IL"/>
              </w:rPr>
              <w:t xml:space="preserve"> הגדרות מערכת (קונפיגורציה)</w:t>
            </w:r>
          </w:p>
        </w:tc>
        <w:tc>
          <w:tcPr>
            <w:tcW w:w="3437" w:type="dxa"/>
          </w:tcPr>
          <w:p w14:paraId="64096BAB" w14:textId="77777777" w:rsidR="0047780E" w:rsidRPr="00A914D8" w:rsidRDefault="0047780E" w:rsidP="00A914D8">
            <w:pPr>
              <w:spacing w:line="360" w:lineRule="auto"/>
              <w:rPr>
                <w:rFonts w:cs="David"/>
                <w:rtl/>
                <w:lang w:eastAsia="he-IL"/>
              </w:rPr>
            </w:pPr>
          </w:p>
        </w:tc>
      </w:tr>
      <w:tr w:rsidR="00D47340" w14:paraId="70FEC1A9" w14:textId="77777777" w:rsidTr="000D4FA4">
        <w:tc>
          <w:tcPr>
            <w:tcW w:w="1107" w:type="dxa"/>
          </w:tcPr>
          <w:p w14:paraId="05880462" w14:textId="77777777" w:rsidR="00D47340" w:rsidRPr="00D47340" w:rsidRDefault="00D47340" w:rsidP="00A914D8">
            <w:pPr>
              <w:spacing w:line="360" w:lineRule="auto"/>
              <w:rPr>
                <w:rFonts w:cs="David"/>
                <w:rtl/>
                <w:lang w:eastAsia="he-IL"/>
              </w:rPr>
            </w:pPr>
            <w:r>
              <w:rPr>
                <w:rFonts w:cs="David" w:hint="cs"/>
                <w:rtl/>
                <w:lang w:eastAsia="he-IL"/>
              </w:rPr>
              <w:t>15</w:t>
            </w:r>
          </w:p>
        </w:tc>
        <w:tc>
          <w:tcPr>
            <w:tcW w:w="2871" w:type="dxa"/>
          </w:tcPr>
          <w:p w14:paraId="4E1CDEB8" w14:textId="77777777" w:rsidR="00D47340" w:rsidRPr="00D47340" w:rsidRDefault="00D47340" w:rsidP="00A914D8">
            <w:pPr>
              <w:spacing w:line="360" w:lineRule="auto"/>
              <w:rPr>
                <w:rFonts w:cs="David"/>
                <w:lang w:eastAsia="he-IL"/>
              </w:rPr>
            </w:pPr>
            <w:r w:rsidRPr="00D47340">
              <w:rPr>
                <w:rFonts w:cs="David"/>
                <w:rtl/>
                <w:lang w:eastAsia="he-IL"/>
              </w:rPr>
              <w:t xml:space="preserve">מעקב אחר מידע רפואי </w:t>
            </w:r>
          </w:p>
          <w:p w14:paraId="44991EBF" w14:textId="77777777" w:rsidR="00D47340" w:rsidRDefault="00D47340" w:rsidP="00A914D8">
            <w:pPr>
              <w:spacing w:line="360" w:lineRule="auto"/>
              <w:rPr>
                <w:rFonts w:cs="David"/>
                <w:rtl/>
                <w:lang w:eastAsia="he-IL"/>
              </w:rPr>
            </w:pPr>
          </w:p>
        </w:tc>
        <w:tc>
          <w:tcPr>
            <w:tcW w:w="3437" w:type="dxa"/>
          </w:tcPr>
          <w:p w14:paraId="413D606D" w14:textId="77777777" w:rsidR="00D47340" w:rsidRPr="00D47340" w:rsidRDefault="00D47340" w:rsidP="00A914D8">
            <w:pPr>
              <w:spacing w:line="360" w:lineRule="auto"/>
              <w:rPr>
                <w:rFonts w:cs="David"/>
                <w:lang w:eastAsia="he-IL"/>
              </w:rPr>
            </w:pPr>
            <w:r w:rsidRPr="00D47340">
              <w:rPr>
                <w:rFonts w:cs="David"/>
                <w:rtl/>
                <w:lang w:eastAsia="he-IL"/>
              </w:rPr>
              <w:t xml:space="preserve">ניתן לשייך </w:t>
            </w:r>
            <w:r>
              <w:rPr>
                <w:rFonts w:cs="David" w:hint="cs"/>
                <w:rtl/>
                <w:lang w:eastAsia="he-IL"/>
              </w:rPr>
              <w:t>מטופל</w:t>
            </w:r>
            <w:r w:rsidRPr="00D47340">
              <w:rPr>
                <w:rFonts w:cs="David"/>
                <w:rtl/>
                <w:lang w:eastAsia="he-IL"/>
              </w:rPr>
              <w:t xml:space="preserve"> למעקב (רפואה, </w:t>
            </w:r>
            <w:proofErr w:type="spellStart"/>
            <w:r w:rsidRPr="00D47340">
              <w:rPr>
                <w:rFonts w:cs="David"/>
                <w:rtl/>
                <w:lang w:eastAsia="he-IL"/>
              </w:rPr>
              <w:t>ברה"ן</w:t>
            </w:r>
            <w:proofErr w:type="spellEnd"/>
            <w:r>
              <w:rPr>
                <w:rFonts w:cs="David" w:hint="cs"/>
                <w:rtl/>
                <w:lang w:eastAsia="he-IL"/>
              </w:rPr>
              <w:t>)</w:t>
            </w:r>
          </w:p>
          <w:p w14:paraId="6AA903AC" w14:textId="77777777" w:rsidR="00D47340" w:rsidRPr="00D47340" w:rsidRDefault="00D47340" w:rsidP="00A914D8">
            <w:pPr>
              <w:spacing w:line="360" w:lineRule="auto"/>
              <w:rPr>
                <w:rFonts w:cs="David"/>
                <w:rtl/>
                <w:lang w:eastAsia="he-IL"/>
              </w:rPr>
            </w:pPr>
          </w:p>
        </w:tc>
      </w:tr>
    </w:tbl>
    <w:p w14:paraId="78586AF9" w14:textId="77777777" w:rsidR="00150585" w:rsidRPr="0047780E" w:rsidRDefault="00150585" w:rsidP="00150585">
      <w:pPr>
        <w:rPr>
          <w:lang w:eastAsia="he-IL"/>
        </w:rPr>
      </w:pPr>
    </w:p>
    <w:p w14:paraId="730CD8F3" w14:textId="77777777" w:rsidR="004E288D" w:rsidRPr="00BB1C46" w:rsidRDefault="004E288D" w:rsidP="00BB1C46">
      <w:pPr>
        <w:pStyle w:val="Heading2"/>
        <w:numPr>
          <w:ilvl w:val="0"/>
          <w:numId w:val="2"/>
        </w:numPr>
        <w:spacing w:before="240" w:after="120" w:line="320" w:lineRule="exact"/>
        <w:rPr>
          <w:rFonts w:cs="David"/>
          <w:b/>
          <w:bCs/>
          <w:color w:val="auto"/>
          <w:sz w:val="32"/>
          <w:szCs w:val="32"/>
          <w:rtl/>
        </w:rPr>
      </w:pPr>
      <w:r>
        <w:rPr>
          <w:rFonts w:cs="David" w:hint="cs"/>
          <w:b/>
          <w:bCs/>
          <w:color w:val="auto"/>
          <w:sz w:val="32"/>
          <w:szCs w:val="32"/>
          <w:rtl/>
        </w:rPr>
        <w:t xml:space="preserve">אפיון </w:t>
      </w:r>
      <w:r w:rsidR="008100D1">
        <w:rPr>
          <w:rFonts w:cs="David" w:hint="cs"/>
          <w:b/>
          <w:bCs/>
          <w:color w:val="auto"/>
          <w:sz w:val="32"/>
          <w:szCs w:val="32"/>
          <w:rtl/>
        </w:rPr>
        <w:t>פונקציונאלי</w:t>
      </w:r>
    </w:p>
    <w:p w14:paraId="4EEBE447" w14:textId="77777777" w:rsidR="004E288D" w:rsidRDefault="000355DD" w:rsidP="00BB1C46">
      <w:pPr>
        <w:pStyle w:val="Heading2"/>
        <w:numPr>
          <w:ilvl w:val="1"/>
          <w:numId w:val="2"/>
        </w:numPr>
        <w:spacing w:before="240" w:after="120" w:line="320" w:lineRule="exact"/>
        <w:rPr>
          <w:rFonts w:cs="David"/>
          <w:b/>
          <w:bCs/>
          <w:color w:val="auto"/>
          <w:sz w:val="32"/>
          <w:szCs w:val="32"/>
          <w:rtl/>
        </w:rPr>
      </w:pPr>
      <w:r w:rsidRPr="00BB1C46">
        <w:rPr>
          <w:rFonts w:cs="David" w:hint="cs"/>
          <w:b/>
          <w:bCs/>
          <w:color w:val="auto"/>
          <w:sz w:val="32"/>
          <w:szCs w:val="32"/>
          <w:rtl/>
        </w:rPr>
        <w:t>תרשים</w:t>
      </w:r>
      <w:r w:rsidR="004E288D" w:rsidRPr="00BB1C46">
        <w:rPr>
          <w:rFonts w:cs="David" w:hint="cs"/>
          <w:b/>
          <w:bCs/>
          <w:color w:val="auto"/>
          <w:sz w:val="32"/>
          <w:szCs w:val="32"/>
          <w:rtl/>
        </w:rPr>
        <w:t xml:space="preserve"> התהליך</w:t>
      </w:r>
    </w:p>
    <w:p w14:paraId="4AA15754" w14:textId="7491FDCC" w:rsidR="006379DD" w:rsidRDefault="006E2B4A" w:rsidP="006379DD">
      <w:pPr>
        <w:rPr>
          <w:rtl/>
        </w:rPr>
      </w:pPr>
      <w:r>
        <w:object w:dxaOrig="20910" w:dyaOrig="11145" w14:anchorId="282AD0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69.5pt;height:263.25pt" o:ole="">
            <v:imagedata r:id="rId13" o:title=""/>
          </v:shape>
          <o:OLEObject Type="Embed" ProgID="Visio.Drawing.15" ShapeID="_x0000_i1027" DrawAspect="Content" ObjectID="_1488541653" r:id="rId14"/>
        </w:object>
      </w:r>
    </w:p>
    <w:p w14:paraId="2A9FFBB2" w14:textId="77777777" w:rsidR="006379DD" w:rsidRDefault="006379DD" w:rsidP="006379DD">
      <w:pPr>
        <w:rPr>
          <w:rtl/>
        </w:rPr>
      </w:pPr>
    </w:p>
    <w:p w14:paraId="5687AEC2" w14:textId="77777777" w:rsidR="006379DD" w:rsidRPr="006379DD" w:rsidRDefault="006379DD" w:rsidP="006379DD"/>
    <w:p w14:paraId="2E48332D" w14:textId="77777777" w:rsidR="00243249" w:rsidRPr="00BB1C46" w:rsidRDefault="00243249" w:rsidP="00BB1C46">
      <w:pPr>
        <w:pStyle w:val="Heading2"/>
        <w:numPr>
          <w:ilvl w:val="1"/>
          <w:numId w:val="2"/>
        </w:numPr>
        <w:spacing w:before="240" w:after="120" w:line="320" w:lineRule="exact"/>
        <w:rPr>
          <w:rFonts w:cs="David"/>
          <w:b/>
          <w:bCs/>
          <w:color w:val="auto"/>
          <w:sz w:val="32"/>
          <w:szCs w:val="32"/>
          <w:rtl/>
        </w:rPr>
      </w:pPr>
      <w:r w:rsidRPr="00BB1C46">
        <w:rPr>
          <w:rFonts w:cs="David" w:hint="cs"/>
          <w:b/>
          <w:bCs/>
          <w:color w:val="auto"/>
          <w:sz w:val="32"/>
          <w:szCs w:val="32"/>
          <w:rtl/>
        </w:rPr>
        <w:t>מסלול עיקרי</w:t>
      </w:r>
    </w:p>
    <w:tbl>
      <w:tblPr>
        <w:tblStyle w:val="TableGrid"/>
        <w:bidiVisual/>
        <w:tblW w:w="9583" w:type="dxa"/>
        <w:tblLook w:val="04A0" w:firstRow="1" w:lastRow="0" w:firstColumn="1" w:lastColumn="0" w:noHBand="0" w:noVBand="1"/>
      </w:tblPr>
      <w:tblGrid>
        <w:gridCol w:w="1552"/>
        <w:gridCol w:w="1652"/>
        <w:gridCol w:w="3260"/>
        <w:gridCol w:w="3119"/>
      </w:tblGrid>
      <w:tr w:rsidR="00801FB6" w:rsidRPr="008E1E9B" w14:paraId="354603F1" w14:textId="77777777" w:rsidTr="00B76FD3">
        <w:tc>
          <w:tcPr>
            <w:tcW w:w="0" w:type="auto"/>
          </w:tcPr>
          <w:p w14:paraId="22E01200" w14:textId="77777777" w:rsidR="00801FB6" w:rsidRPr="008E1E9B" w:rsidRDefault="00801FB6" w:rsidP="000D4FA4">
            <w:pPr>
              <w:rPr>
                <w:rFonts w:cs="David"/>
                <w:b/>
                <w:bCs/>
                <w:rtl/>
                <w:lang w:eastAsia="he-IL"/>
              </w:rPr>
            </w:pPr>
            <w:r w:rsidRPr="008E1E9B">
              <w:rPr>
                <w:rFonts w:cs="David" w:hint="cs"/>
                <w:b/>
                <w:bCs/>
                <w:rtl/>
                <w:lang w:eastAsia="he-IL"/>
              </w:rPr>
              <w:t>מבצע הפעולה</w:t>
            </w:r>
          </w:p>
        </w:tc>
        <w:tc>
          <w:tcPr>
            <w:tcW w:w="1652" w:type="dxa"/>
          </w:tcPr>
          <w:p w14:paraId="091F5CE0" w14:textId="77777777" w:rsidR="00801FB6" w:rsidRPr="008E1E9B" w:rsidRDefault="00801FB6" w:rsidP="000D4FA4">
            <w:pPr>
              <w:rPr>
                <w:rFonts w:cs="David"/>
                <w:b/>
                <w:bCs/>
                <w:rtl/>
                <w:lang w:eastAsia="he-IL"/>
              </w:rPr>
            </w:pPr>
            <w:r w:rsidRPr="008E1E9B">
              <w:rPr>
                <w:rFonts w:cs="David" w:hint="cs"/>
                <w:b/>
                <w:bCs/>
                <w:rtl/>
                <w:lang w:eastAsia="he-IL"/>
              </w:rPr>
              <w:t>הפעולה</w:t>
            </w:r>
          </w:p>
        </w:tc>
        <w:tc>
          <w:tcPr>
            <w:tcW w:w="3260" w:type="dxa"/>
          </w:tcPr>
          <w:p w14:paraId="133AACCF" w14:textId="77777777" w:rsidR="00801FB6" w:rsidRPr="008E1E9B" w:rsidRDefault="00801FB6" w:rsidP="000D4FA4">
            <w:pPr>
              <w:rPr>
                <w:rFonts w:cs="David"/>
                <w:b/>
                <w:bCs/>
                <w:rtl/>
                <w:lang w:eastAsia="he-IL"/>
              </w:rPr>
            </w:pPr>
            <w:r w:rsidRPr="008E1E9B">
              <w:rPr>
                <w:rFonts w:cs="David" w:hint="cs"/>
                <w:b/>
                <w:bCs/>
                <w:rtl/>
                <w:lang w:eastAsia="he-IL"/>
              </w:rPr>
              <w:t>תיאור</w:t>
            </w:r>
          </w:p>
        </w:tc>
        <w:tc>
          <w:tcPr>
            <w:tcW w:w="3119" w:type="dxa"/>
          </w:tcPr>
          <w:p w14:paraId="4D0433DA" w14:textId="77777777" w:rsidR="00801FB6" w:rsidRPr="008E1E9B" w:rsidRDefault="00801FB6" w:rsidP="000D4FA4">
            <w:pPr>
              <w:rPr>
                <w:rFonts w:cs="David"/>
                <w:b/>
                <w:bCs/>
                <w:rtl/>
                <w:lang w:eastAsia="he-IL"/>
              </w:rPr>
            </w:pPr>
            <w:r w:rsidRPr="008E1E9B">
              <w:rPr>
                <w:rFonts w:cs="David" w:hint="cs"/>
                <w:b/>
                <w:bCs/>
                <w:rtl/>
                <w:lang w:eastAsia="he-IL"/>
              </w:rPr>
              <w:t>הערות</w:t>
            </w:r>
          </w:p>
        </w:tc>
      </w:tr>
      <w:tr w:rsidR="00801FB6" w:rsidRPr="008E1E9B" w14:paraId="02F03870" w14:textId="77777777" w:rsidTr="00B76FD3">
        <w:tc>
          <w:tcPr>
            <w:tcW w:w="0" w:type="auto"/>
          </w:tcPr>
          <w:p w14:paraId="5A1214E8" w14:textId="77777777" w:rsidR="00801FB6" w:rsidRPr="008E1E9B" w:rsidRDefault="00DA6A50" w:rsidP="00A914D8">
            <w:pPr>
              <w:spacing w:line="360" w:lineRule="auto"/>
              <w:rPr>
                <w:rFonts w:cs="David"/>
                <w:rtl/>
                <w:lang w:eastAsia="he-IL"/>
              </w:rPr>
            </w:pPr>
            <w:bookmarkStart w:id="38" w:name="_GoBack"/>
            <w:r>
              <w:rPr>
                <w:rFonts w:cs="David" w:hint="cs"/>
                <w:rtl/>
                <w:lang w:eastAsia="he-IL"/>
              </w:rPr>
              <w:t>משתמש הרשאי להיכנס ל</w:t>
            </w:r>
            <w:r w:rsidR="005D6E28">
              <w:rPr>
                <w:rFonts w:cs="David" w:hint="cs"/>
                <w:rtl/>
                <w:lang w:eastAsia="he-IL"/>
              </w:rPr>
              <w:t>תיק רפואי</w:t>
            </w:r>
          </w:p>
        </w:tc>
        <w:tc>
          <w:tcPr>
            <w:tcW w:w="1652" w:type="dxa"/>
          </w:tcPr>
          <w:p w14:paraId="02B8F8C1" w14:textId="77777777" w:rsidR="00801FB6" w:rsidRPr="008E1E9B" w:rsidRDefault="00DA6A50" w:rsidP="00A914D8">
            <w:pPr>
              <w:spacing w:line="360" w:lineRule="auto"/>
              <w:rPr>
                <w:rFonts w:cs="David"/>
                <w:rtl/>
                <w:lang w:eastAsia="he-IL"/>
              </w:rPr>
            </w:pPr>
            <w:r>
              <w:rPr>
                <w:rFonts w:cs="David" w:hint="cs"/>
                <w:rtl/>
                <w:lang w:eastAsia="he-IL"/>
              </w:rPr>
              <w:t>כניסה ל</w:t>
            </w:r>
            <w:r w:rsidR="005D6E28">
              <w:rPr>
                <w:rFonts w:cs="David" w:hint="cs"/>
                <w:rtl/>
                <w:lang w:eastAsia="he-IL"/>
              </w:rPr>
              <w:t>תיק רפואי</w:t>
            </w:r>
          </w:p>
        </w:tc>
        <w:tc>
          <w:tcPr>
            <w:tcW w:w="3260" w:type="dxa"/>
          </w:tcPr>
          <w:p w14:paraId="0D2BA9E1" w14:textId="77777777" w:rsidR="00801FB6" w:rsidRPr="008E1E9B" w:rsidRDefault="00DA6A50" w:rsidP="00A914D8">
            <w:pPr>
              <w:spacing w:line="360" w:lineRule="auto"/>
              <w:rPr>
                <w:rFonts w:cs="David"/>
                <w:rtl/>
                <w:lang w:eastAsia="he-IL"/>
              </w:rPr>
            </w:pPr>
            <w:r>
              <w:rPr>
                <w:rFonts w:cs="David" w:hint="cs"/>
                <w:rtl/>
                <w:lang w:eastAsia="he-IL"/>
              </w:rPr>
              <w:t>המשתמש בוחר מטופל ונכנס ל</w:t>
            </w:r>
            <w:r w:rsidR="005D6E28">
              <w:rPr>
                <w:rFonts w:cs="David" w:hint="cs"/>
                <w:rtl/>
                <w:lang w:eastAsia="he-IL"/>
              </w:rPr>
              <w:t>תיק רפואי</w:t>
            </w:r>
            <w:r>
              <w:rPr>
                <w:rFonts w:cs="David" w:hint="cs"/>
                <w:rtl/>
                <w:lang w:eastAsia="he-IL"/>
              </w:rPr>
              <w:t>.</w:t>
            </w:r>
          </w:p>
        </w:tc>
        <w:tc>
          <w:tcPr>
            <w:tcW w:w="3119" w:type="dxa"/>
          </w:tcPr>
          <w:p w14:paraId="5F20E532" w14:textId="77777777" w:rsidR="00801FB6" w:rsidRDefault="005F60E1" w:rsidP="00A914D8">
            <w:pPr>
              <w:spacing w:line="360" w:lineRule="auto"/>
              <w:rPr>
                <w:rFonts w:cs="David"/>
                <w:rtl/>
                <w:lang w:eastAsia="he-IL"/>
              </w:rPr>
            </w:pPr>
            <w:r>
              <w:rPr>
                <w:rFonts w:cs="David" w:hint="cs"/>
                <w:rtl/>
                <w:lang w:eastAsia="he-IL"/>
              </w:rPr>
              <w:t>ישנן מספר דרכים להגיע ל</w:t>
            </w:r>
            <w:r w:rsidR="005D6E28">
              <w:rPr>
                <w:rFonts w:cs="David" w:hint="cs"/>
                <w:rtl/>
                <w:lang w:eastAsia="he-IL"/>
              </w:rPr>
              <w:t>תיק רפואי</w:t>
            </w:r>
            <w:r>
              <w:rPr>
                <w:rFonts w:cs="David" w:hint="cs"/>
                <w:rtl/>
                <w:lang w:eastAsia="he-IL"/>
              </w:rPr>
              <w:t>:</w:t>
            </w:r>
          </w:p>
          <w:p w14:paraId="0C059270" w14:textId="77777777" w:rsidR="005F60E1" w:rsidRDefault="005F60E1" w:rsidP="00A914D8">
            <w:pPr>
              <w:pStyle w:val="ListParagraph"/>
              <w:numPr>
                <w:ilvl w:val="0"/>
                <w:numId w:val="17"/>
              </w:numPr>
              <w:spacing w:line="360" w:lineRule="auto"/>
              <w:rPr>
                <w:rFonts w:cs="David"/>
                <w:lang w:eastAsia="he-IL"/>
              </w:rPr>
            </w:pPr>
            <w:r>
              <w:rPr>
                <w:rFonts w:cs="David" w:hint="cs"/>
                <w:rtl/>
                <w:lang w:eastAsia="he-IL"/>
              </w:rPr>
              <w:t>כניסה לחיפוש אוגדן מטופל, ראה אפיון מסך "תוצאות חיפוש מטופל" קוד מסך 5.</w:t>
            </w:r>
          </w:p>
          <w:p w14:paraId="4CCF90BA" w14:textId="77777777" w:rsidR="005F60E1" w:rsidRDefault="005F60E1" w:rsidP="00A914D8">
            <w:pPr>
              <w:pStyle w:val="ListParagraph"/>
              <w:numPr>
                <w:ilvl w:val="0"/>
                <w:numId w:val="17"/>
              </w:numPr>
              <w:spacing w:line="360" w:lineRule="auto"/>
              <w:rPr>
                <w:rFonts w:cs="David"/>
                <w:lang w:eastAsia="he-IL"/>
              </w:rPr>
            </w:pPr>
            <w:r>
              <w:rPr>
                <w:rFonts w:cs="David" w:hint="cs"/>
                <w:rtl/>
                <w:lang w:eastAsia="he-IL"/>
              </w:rPr>
              <w:t>כניסה לדוח הנחיות רכז גיוס, ראה אפיון מסך "דוח הנחיות רכז גיוס, קוד מסך 31.</w:t>
            </w:r>
          </w:p>
          <w:p w14:paraId="51F018B2" w14:textId="77777777" w:rsidR="005F60E1" w:rsidRPr="005F60E1" w:rsidRDefault="00235A04" w:rsidP="00A914D8">
            <w:pPr>
              <w:pStyle w:val="ListParagraph"/>
              <w:numPr>
                <w:ilvl w:val="0"/>
                <w:numId w:val="17"/>
              </w:numPr>
              <w:spacing w:line="360" w:lineRule="auto"/>
              <w:rPr>
                <w:rFonts w:cs="David"/>
                <w:rtl/>
                <w:lang w:eastAsia="he-IL"/>
              </w:rPr>
            </w:pPr>
            <w:r>
              <w:rPr>
                <w:rFonts w:cs="David" w:hint="cs"/>
                <w:rtl/>
                <w:lang w:eastAsia="he-IL"/>
              </w:rPr>
              <w:t>דרך רשימת מטופלים, ראה אפיון מסך "רשימת מטופלים", קוד מסך 1.</w:t>
            </w:r>
          </w:p>
        </w:tc>
      </w:tr>
      <w:bookmarkEnd w:id="38"/>
      <w:tr w:rsidR="003868DE" w:rsidRPr="008E1E9B" w14:paraId="62E11180" w14:textId="77777777" w:rsidTr="00B76FD3">
        <w:trPr>
          <w:ins w:id="39" w:author="Langer, Hagai" w:date="2015-03-22T14:52:00Z"/>
        </w:trPr>
        <w:tc>
          <w:tcPr>
            <w:tcW w:w="0" w:type="auto"/>
          </w:tcPr>
          <w:p w14:paraId="6506355F" w14:textId="0364F893" w:rsidR="003868DE" w:rsidRDefault="003868DE" w:rsidP="00A914D8">
            <w:pPr>
              <w:spacing w:line="360" w:lineRule="auto"/>
              <w:rPr>
                <w:ins w:id="40" w:author="Langer, Hagai" w:date="2015-03-22T14:52:00Z"/>
                <w:rFonts w:cs="David" w:hint="cs"/>
                <w:rtl/>
                <w:lang w:eastAsia="he-IL"/>
              </w:rPr>
            </w:pPr>
            <w:commentRangeStart w:id="41"/>
            <w:ins w:id="42" w:author="Langer, Hagai" w:date="2015-03-22T14:52:00Z">
              <w:r>
                <w:rPr>
                  <w:rFonts w:cs="David" w:hint="cs"/>
                  <w:rtl/>
                  <w:lang w:eastAsia="he-IL"/>
                </w:rPr>
                <w:t>מערכת</w:t>
              </w:r>
            </w:ins>
          </w:p>
        </w:tc>
        <w:tc>
          <w:tcPr>
            <w:tcW w:w="1652" w:type="dxa"/>
          </w:tcPr>
          <w:p w14:paraId="3A3A697C" w14:textId="4B4A6F7F" w:rsidR="003868DE" w:rsidRDefault="00CB180B" w:rsidP="00A914D8">
            <w:pPr>
              <w:spacing w:line="360" w:lineRule="auto"/>
              <w:rPr>
                <w:ins w:id="43" w:author="Langer, Hagai" w:date="2015-03-22T14:52:00Z"/>
                <w:rFonts w:cs="David" w:hint="cs"/>
                <w:rtl/>
                <w:lang w:eastAsia="he-IL"/>
              </w:rPr>
            </w:pPr>
            <w:ins w:id="44" w:author="Langer, Hagai" w:date="2015-03-22T14:55:00Z">
              <w:r>
                <w:rPr>
                  <w:rFonts w:cs="David" w:hint="cs"/>
                  <w:rtl/>
                  <w:lang w:eastAsia="he-IL"/>
                </w:rPr>
                <w:t>פתיחת תיק רפואי</w:t>
              </w:r>
            </w:ins>
          </w:p>
        </w:tc>
        <w:tc>
          <w:tcPr>
            <w:tcW w:w="3260" w:type="dxa"/>
          </w:tcPr>
          <w:p w14:paraId="6DED8A11" w14:textId="226A6C91" w:rsidR="003868DE" w:rsidRDefault="00CB180B" w:rsidP="00CB180B">
            <w:pPr>
              <w:spacing w:line="360" w:lineRule="auto"/>
              <w:rPr>
                <w:ins w:id="45" w:author="Langer, Hagai" w:date="2015-03-22T14:52:00Z"/>
                <w:rFonts w:cs="David" w:hint="cs"/>
                <w:rtl/>
                <w:lang w:eastAsia="he-IL"/>
              </w:rPr>
            </w:pPr>
            <w:ins w:id="46" w:author="Langer, Hagai" w:date="2015-03-22T14:56:00Z">
              <w:r>
                <w:rPr>
                  <w:rFonts w:cs="David" w:hint="cs"/>
                  <w:rtl/>
                  <w:lang w:eastAsia="he-IL"/>
                </w:rPr>
                <w:t xml:space="preserve">המערכת תפתח את התיק הרפואי של המטופל </w:t>
              </w:r>
            </w:ins>
            <w:commentRangeEnd w:id="41"/>
            <w:ins w:id="47" w:author="Langer, Hagai" w:date="2015-03-22T14:57:00Z">
              <w:r>
                <w:rPr>
                  <w:rStyle w:val="CommentReference"/>
                  <w:rtl/>
                </w:rPr>
                <w:commentReference w:id="41"/>
              </w:r>
            </w:ins>
          </w:p>
        </w:tc>
        <w:tc>
          <w:tcPr>
            <w:tcW w:w="3119" w:type="dxa"/>
          </w:tcPr>
          <w:p w14:paraId="4CD6AE14" w14:textId="77777777" w:rsidR="003868DE" w:rsidRDefault="003868DE" w:rsidP="00A914D8">
            <w:pPr>
              <w:spacing w:line="360" w:lineRule="auto"/>
              <w:rPr>
                <w:ins w:id="48" w:author="Langer, Hagai" w:date="2015-03-22T14:52:00Z"/>
                <w:rFonts w:cs="David" w:hint="cs"/>
                <w:rtl/>
                <w:lang w:eastAsia="he-IL"/>
              </w:rPr>
            </w:pPr>
          </w:p>
        </w:tc>
      </w:tr>
      <w:tr w:rsidR="00801FB6" w:rsidRPr="008E1E9B" w14:paraId="16705F72" w14:textId="77777777" w:rsidTr="00B76FD3">
        <w:tc>
          <w:tcPr>
            <w:tcW w:w="0" w:type="auto"/>
          </w:tcPr>
          <w:p w14:paraId="54B1D702" w14:textId="77777777" w:rsidR="00801FB6" w:rsidRPr="008E1E9B" w:rsidRDefault="00DA6A50" w:rsidP="00A914D8">
            <w:pPr>
              <w:spacing w:line="360" w:lineRule="auto"/>
              <w:rPr>
                <w:rFonts w:cs="David"/>
                <w:rtl/>
                <w:lang w:eastAsia="he-IL"/>
              </w:rPr>
            </w:pPr>
            <w:r>
              <w:rPr>
                <w:rFonts w:cs="David" w:hint="cs"/>
                <w:rtl/>
                <w:lang w:eastAsia="he-IL"/>
              </w:rPr>
              <w:t>מערכת</w:t>
            </w:r>
          </w:p>
        </w:tc>
        <w:tc>
          <w:tcPr>
            <w:tcW w:w="1652" w:type="dxa"/>
          </w:tcPr>
          <w:p w14:paraId="45925C05" w14:textId="77777777" w:rsidR="00801FB6" w:rsidRPr="008E1E9B" w:rsidRDefault="00DA6A50" w:rsidP="00A914D8">
            <w:pPr>
              <w:spacing w:line="360" w:lineRule="auto"/>
              <w:rPr>
                <w:rFonts w:cs="David"/>
                <w:rtl/>
                <w:lang w:eastAsia="he-IL"/>
              </w:rPr>
            </w:pPr>
            <w:r>
              <w:rPr>
                <w:rFonts w:cs="David" w:hint="cs"/>
                <w:rtl/>
                <w:lang w:eastAsia="he-IL"/>
              </w:rPr>
              <w:t>בדיקה לוגית להתראות במערכת</w:t>
            </w:r>
          </w:p>
        </w:tc>
        <w:tc>
          <w:tcPr>
            <w:tcW w:w="3260" w:type="dxa"/>
          </w:tcPr>
          <w:p w14:paraId="1AE0F2B3" w14:textId="77777777" w:rsidR="00801FB6" w:rsidRPr="008E1E9B" w:rsidRDefault="00DA6A50" w:rsidP="00A914D8">
            <w:pPr>
              <w:spacing w:line="360" w:lineRule="auto"/>
              <w:rPr>
                <w:rFonts w:cs="David"/>
                <w:rtl/>
                <w:lang w:eastAsia="he-IL"/>
              </w:rPr>
            </w:pPr>
            <w:r>
              <w:rPr>
                <w:rFonts w:cs="David" w:hint="cs"/>
                <w:rtl/>
                <w:lang w:eastAsia="he-IL"/>
              </w:rPr>
              <w:t>המערכת תבדוק האם קיימות התראות לוגיות למערכת בהתאם לתנאים המתאימים.</w:t>
            </w:r>
          </w:p>
        </w:tc>
        <w:tc>
          <w:tcPr>
            <w:tcW w:w="3119" w:type="dxa"/>
          </w:tcPr>
          <w:p w14:paraId="42CB906C" w14:textId="77777777" w:rsidR="00054A5E" w:rsidRPr="008E1E9B" w:rsidRDefault="00DA6A50" w:rsidP="00A914D8">
            <w:pPr>
              <w:spacing w:line="360" w:lineRule="auto"/>
              <w:rPr>
                <w:rFonts w:cs="David"/>
                <w:rtl/>
                <w:lang w:eastAsia="he-IL"/>
              </w:rPr>
            </w:pPr>
            <w:r>
              <w:rPr>
                <w:rFonts w:cs="David" w:hint="cs"/>
                <w:rtl/>
                <w:lang w:eastAsia="he-IL"/>
              </w:rPr>
              <w:t xml:space="preserve">ראה אפיון תהליך </w:t>
            </w:r>
            <w:r w:rsidR="002F2019">
              <w:rPr>
                <w:rFonts w:cs="David" w:hint="cs"/>
                <w:rtl/>
                <w:lang w:eastAsia="he-IL"/>
              </w:rPr>
              <w:t>"</w:t>
            </w:r>
            <w:r>
              <w:rPr>
                <w:rFonts w:cs="David" w:hint="cs"/>
                <w:rtl/>
                <w:lang w:eastAsia="he-IL"/>
              </w:rPr>
              <w:t>ניהול הגדרות מערכת (קונפיגורציה)</w:t>
            </w:r>
            <w:r w:rsidR="002F2019">
              <w:rPr>
                <w:rFonts w:cs="David" w:hint="cs"/>
                <w:rtl/>
                <w:lang w:eastAsia="he-IL"/>
              </w:rPr>
              <w:t>"</w:t>
            </w:r>
            <w:r>
              <w:rPr>
                <w:rFonts w:cs="David" w:hint="cs"/>
                <w:rtl/>
                <w:lang w:eastAsia="he-IL"/>
              </w:rPr>
              <w:t>, קוד אפיון 70</w:t>
            </w:r>
            <w:r w:rsidR="00054A5E">
              <w:rPr>
                <w:rFonts w:cs="David" w:hint="cs"/>
                <w:rtl/>
                <w:lang w:eastAsia="he-IL"/>
              </w:rPr>
              <w:t>.</w:t>
            </w:r>
          </w:p>
        </w:tc>
      </w:tr>
      <w:tr w:rsidR="00172131" w:rsidRPr="008E1E9B" w14:paraId="69336A92" w14:textId="77777777" w:rsidTr="00B76FD3">
        <w:tc>
          <w:tcPr>
            <w:tcW w:w="0" w:type="auto"/>
          </w:tcPr>
          <w:p w14:paraId="700A5494" w14:textId="77777777" w:rsidR="00172131" w:rsidRDefault="00172131" w:rsidP="00A914D8">
            <w:pPr>
              <w:spacing w:line="360" w:lineRule="auto"/>
              <w:rPr>
                <w:rFonts w:cs="David"/>
                <w:rtl/>
                <w:lang w:eastAsia="he-IL"/>
              </w:rPr>
            </w:pPr>
            <w:r>
              <w:rPr>
                <w:rFonts w:cs="David" w:hint="cs"/>
                <w:rtl/>
                <w:lang w:eastAsia="he-IL"/>
              </w:rPr>
              <w:t>מערכת</w:t>
            </w:r>
          </w:p>
        </w:tc>
        <w:tc>
          <w:tcPr>
            <w:tcW w:w="1652" w:type="dxa"/>
          </w:tcPr>
          <w:p w14:paraId="575BAC7F" w14:textId="77777777" w:rsidR="00172131" w:rsidRDefault="00172131" w:rsidP="00A914D8">
            <w:pPr>
              <w:spacing w:line="360" w:lineRule="auto"/>
              <w:rPr>
                <w:rFonts w:cs="David"/>
                <w:rtl/>
                <w:lang w:eastAsia="he-IL"/>
              </w:rPr>
            </w:pPr>
            <w:r>
              <w:rPr>
                <w:rFonts w:cs="David" w:hint="cs"/>
                <w:rtl/>
                <w:lang w:eastAsia="he-IL"/>
              </w:rPr>
              <w:t>הצגת התראות</w:t>
            </w:r>
          </w:p>
        </w:tc>
        <w:tc>
          <w:tcPr>
            <w:tcW w:w="3260" w:type="dxa"/>
          </w:tcPr>
          <w:p w14:paraId="72F5725A" w14:textId="77777777" w:rsidR="00172131" w:rsidRDefault="00172131" w:rsidP="00A914D8">
            <w:pPr>
              <w:spacing w:line="360" w:lineRule="auto"/>
              <w:rPr>
                <w:rFonts w:cs="David"/>
                <w:rtl/>
                <w:lang w:eastAsia="he-IL"/>
              </w:rPr>
            </w:pPr>
            <w:r>
              <w:rPr>
                <w:rFonts w:cs="David" w:hint="cs"/>
                <w:rtl/>
                <w:lang w:eastAsia="he-IL"/>
              </w:rPr>
              <w:t>הצגת התראות למטופל.</w:t>
            </w:r>
          </w:p>
        </w:tc>
        <w:tc>
          <w:tcPr>
            <w:tcW w:w="3119" w:type="dxa"/>
          </w:tcPr>
          <w:p w14:paraId="4D30EE51" w14:textId="77777777" w:rsidR="00172131" w:rsidRPr="008E1E9B" w:rsidRDefault="005728A2" w:rsidP="00A914D8">
            <w:pPr>
              <w:spacing w:line="360" w:lineRule="auto"/>
              <w:rPr>
                <w:rFonts w:cs="David"/>
                <w:rtl/>
                <w:lang w:eastAsia="he-IL"/>
              </w:rPr>
            </w:pPr>
            <w:r>
              <w:rPr>
                <w:rFonts w:cs="David" w:hint="cs"/>
                <w:rtl/>
                <w:lang w:eastAsia="he-IL"/>
              </w:rPr>
              <w:t>ראה מסך "התראות למטופל" קוד מסך 77</w:t>
            </w:r>
            <w:r w:rsidR="008B473C">
              <w:rPr>
                <w:rFonts w:cs="David" w:hint="cs"/>
                <w:rtl/>
                <w:lang w:eastAsia="he-IL"/>
              </w:rPr>
              <w:t>.</w:t>
            </w:r>
          </w:p>
        </w:tc>
      </w:tr>
      <w:tr w:rsidR="00CB180B" w:rsidRPr="008E1E9B" w14:paraId="11D686EB" w14:textId="77777777" w:rsidTr="00B76FD3">
        <w:trPr>
          <w:ins w:id="49" w:author="Langer, Hagai" w:date="2015-03-22T14:56:00Z"/>
        </w:trPr>
        <w:tc>
          <w:tcPr>
            <w:tcW w:w="0" w:type="auto"/>
          </w:tcPr>
          <w:p w14:paraId="60739CC2" w14:textId="30F6564C" w:rsidR="00CB180B" w:rsidRDefault="00CB180B" w:rsidP="00A914D8">
            <w:pPr>
              <w:spacing w:line="360" w:lineRule="auto"/>
              <w:rPr>
                <w:ins w:id="50" w:author="Langer, Hagai" w:date="2015-03-22T14:56:00Z"/>
                <w:rFonts w:cs="David" w:hint="cs"/>
                <w:rtl/>
                <w:lang w:eastAsia="he-IL"/>
              </w:rPr>
            </w:pPr>
            <w:commentRangeStart w:id="51"/>
            <w:ins w:id="52" w:author="Langer, Hagai" w:date="2015-03-22T14:56:00Z">
              <w:r>
                <w:rPr>
                  <w:rFonts w:cs="David" w:hint="cs"/>
                  <w:rtl/>
                  <w:lang w:eastAsia="he-IL"/>
                </w:rPr>
                <w:t>משתמש הרשאי להיכנס לתיק רפואי</w:t>
              </w:r>
            </w:ins>
          </w:p>
        </w:tc>
        <w:tc>
          <w:tcPr>
            <w:tcW w:w="1652" w:type="dxa"/>
          </w:tcPr>
          <w:p w14:paraId="4E519BE9" w14:textId="01BCE0AA" w:rsidR="00CB180B" w:rsidRDefault="00CB180B" w:rsidP="00A914D8">
            <w:pPr>
              <w:spacing w:line="360" w:lineRule="auto"/>
              <w:rPr>
                <w:ins w:id="53" w:author="Langer, Hagai" w:date="2015-03-22T14:56:00Z"/>
                <w:rFonts w:cs="David" w:hint="cs"/>
                <w:rtl/>
                <w:lang w:eastAsia="he-IL"/>
              </w:rPr>
            </w:pPr>
            <w:ins w:id="54" w:author="Langer, Hagai" w:date="2015-03-22T14:56:00Z">
              <w:r>
                <w:rPr>
                  <w:rFonts w:cs="David" w:hint="cs"/>
                  <w:rtl/>
                  <w:lang w:eastAsia="he-IL"/>
                </w:rPr>
                <w:t>סגירת חלון התראות</w:t>
              </w:r>
            </w:ins>
          </w:p>
        </w:tc>
        <w:tc>
          <w:tcPr>
            <w:tcW w:w="3260" w:type="dxa"/>
          </w:tcPr>
          <w:p w14:paraId="2BD726E4" w14:textId="11B583D2" w:rsidR="00CB180B" w:rsidRDefault="00CB180B" w:rsidP="00A914D8">
            <w:pPr>
              <w:spacing w:line="360" w:lineRule="auto"/>
              <w:rPr>
                <w:ins w:id="55" w:author="Langer, Hagai" w:date="2015-03-22T14:56:00Z"/>
                <w:rFonts w:cs="David" w:hint="cs"/>
                <w:rtl/>
                <w:lang w:eastAsia="he-IL"/>
              </w:rPr>
            </w:pPr>
            <w:ins w:id="56" w:author="Langer, Hagai" w:date="2015-03-22T14:56:00Z">
              <w:r>
                <w:rPr>
                  <w:rFonts w:cs="David" w:hint="cs"/>
                  <w:rtl/>
                  <w:lang w:eastAsia="he-IL"/>
                </w:rPr>
                <w:t>המשתמש רשאי לסגור את חלון ההתראות</w:t>
              </w:r>
            </w:ins>
          </w:p>
        </w:tc>
        <w:commentRangeEnd w:id="51"/>
        <w:tc>
          <w:tcPr>
            <w:tcW w:w="3119" w:type="dxa"/>
          </w:tcPr>
          <w:p w14:paraId="77FBCC38" w14:textId="77777777" w:rsidR="00CB180B" w:rsidRDefault="00CB180B" w:rsidP="00A914D8">
            <w:pPr>
              <w:spacing w:line="360" w:lineRule="auto"/>
              <w:rPr>
                <w:ins w:id="57" w:author="Langer, Hagai" w:date="2015-03-22T14:56:00Z"/>
                <w:rFonts w:cs="David" w:hint="cs"/>
                <w:rtl/>
                <w:lang w:eastAsia="he-IL"/>
              </w:rPr>
            </w:pPr>
            <w:ins w:id="58" w:author="Langer, Hagai" w:date="2015-03-22T14:57:00Z">
              <w:r>
                <w:rPr>
                  <w:rStyle w:val="CommentReference"/>
                  <w:rtl/>
                </w:rPr>
                <w:commentReference w:id="51"/>
              </w:r>
            </w:ins>
          </w:p>
        </w:tc>
      </w:tr>
      <w:tr w:rsidR="00CB180B" w:rsidRPr="008E1E9B" w14:paraId="4FB026B6" w14:textId="77777777" w:rsidTr="00B76FD3">
        <w:trPr>
          <w:ins w:id="59" w:author="Langer, Hagai" w:date="2015-03-22T14:57:00Z"/>
        </w:trPr>
        <w:tc>
          <w:tcPr>
            <w:tcW w:w="0" w:type="auto"/>
          </w:tcPr>
          <w:p w14:paraId="687D04C1" w14:textId="5131608E" w:rsidR="00CB180B" w:rsidRDefault="00CB180B" w:rsidP="00A914D8">
            <w:pPr>
              <w:spacing w:line="360" w:lineRule="auto"/>
              <w:rPr>
                <w:ins w:id="60" w:author="Langer, Hagai" w:date="2015-03-22T14:57:00Z"/>
                <w:rFonts w:cs="David" w:hint="cs"/>
                <w:rtl/>
                <w:lang w:eastAsia="he-IL"/>
              </w:rPr>
            </w:pPr>
            <w:ins w:id="61" w:author="Langer, Hagai" w:date="2015-03-22T14:57:00Z">
              <w:r>
                <w:rPr>
                  <w:rFonts w:cs="David" w:hint="cs"/>
                  <w:rtl/>
                  <w:lang w:eastAsia="he-IL"/>
                </w:rPr>
                <w:t>מערכת</w:t>
              </w:r>
            </w:ins>
          </w:p>
        </w:tc>
        <w:tc>
          <w:tcPr>
            <w:tcW w:w="1652" w:type="dxa"/>
          </w:tcPr>
          <w:p w14:paraId="1F2C4352" w14:textId="5B5B20C7" w:rsidR="00CB180B" w:rsidRDefault="00CB180B" w:rsidP="00A914D8">
            <w:pPr>
              <w:spacing w:line="360" w:lineRule="auto"/>
              <w:rPr>
                <w:ins w:id="62" w:author="Langer, Hagai" w:date="2015-03-22T14:57:00Z"/>
                <w:rFonts w:cs="David" w:hint="cs"/>
                <w:rtl/>
                <w:lang w:eastAsia="he-IL"/>
              </w:rPr>
            </w:pPr>
            <w:ins w:id="63" w:author="Langer, Hagai" w:date="2015-03-22T14:57:00Z">
              <w:r>
                <w:rPr>
                  <w:rFonts w:cs="David" w:hint="cs"/>
                  <w:rtl/>
                  <w:lang w:eastAsia="he-IL"/>
                </w:rPr>
                <w:t>פתיחת תמצית תיק למטופל</w:t>
              </w:r>
            </w:ins>
          </w:p>
        </w:tc>
        <w:tc>
          <w:tcPr>
            <w:tcW w:w="3260" w:type="dxa"/>
          </w:tcPr>
          <w:p w14:paraId="001F6727" w14:textId="2E6FD795" w:rsidR="00CB180B" w:rsidRDefault="00CB180B" w:rsidP="00A914D8">
            <w:pPr>
              <w:spacing w:line="360" w:lineRule="auto"/>
              <w:rPr>
                <w:ins w:id="64" w:author="Langer, Hagai" w:date="2015-03-22T14:57:00Z"/>
                <w:rFonts w:cs="David" w:hint="cs"/>
                <w:rtl/>
                <w:lang w:eastAsia="he-IL"/>
              </w:rPr>
            </w:pPr>
            <w:ins w:id="65" w:author="Langer, Hagai" w:date="2015-03-22T14:58:00Z">
              <w:r>
                <w:rPr>
                  <w:rFonts w:cs="David" w:hint="cs"/>
                  <w:rtl/>
                  <w:lang w:eastAsia="he-IL"/>
                </w:rPr>
                <w:t xml:space="preserve">לאחר סגירת חלון התראות המערכת </w:t>
              </w:r>
              <w:proofErr w:type="spellStart"/>
              <w:r>
                <w:rPr>
                  <w:rFonts w:cs="David" w:hint="cs"/>
                  <w:rtl/>
                  <w:lang w:eastAsia="he-IL"/>
                </w:rPr>
                <w:t>תפתחת</w:t>
              </w:r>
              <w:proofErr w:type="spellEnd"/>
              <w:r>
                <w:rPr>
                  <w:rFonts w:cs="David" w:hint="cs"/>
                  <w:rtl/>
                  <w:lang w:eastAsia="he-IL"/>
                </w:rPr>
                <w:t xml:space="preserve"> את מסך תמצית תיק למטופל</w:t>
              </w:r>
            </w:ins>
          </w:p>
        </w:tc>
        <w:tc>
          <w:tcPr>
            <w:tcW w:w="3119" w:type="dxa"/>
          </w:tcPr>
          <w:p w14:paraId="4FC4E5C9" w14:textId="037EB198" w:rsidR="00CB180B" w:rsidRDefault="00CB180B" w:rsidP="00A914D8">
            <w:pPr>
              <w:spacing w:line="360" w:lineRule="auto"/>
              <w:rPr>
                <w:ins w:id="66" w:author="Langer, Hagai" w:date="2015-03-22T14:57:00Z"/>
                <w:rFonts w:cs="David" w:hint="cs"/>
                <w:rtl/>
                <w:lang w:eastAsia="he-IL"/>
              </w:rPr>
            </w:pPr>
            <w:ins w:id="67" w:author="Langer, Hagai" w:date="2015-03-22T14:58:00Z">
              <w:r>
                <w:rPr>
                  <w:rFonts w:cs="David" w:hint="cs"/>
                  <w:rtl/>
                  <w:lang w:eastAsia="he-IL"/>
                </w:rPr>
                <w:t>ראה מסך "תמצית תיק" קוד מסך 80.</w:t>
              </w:r>
            </w:ins>
          </w:p>
        </w:tc>
      </w:tr>
      <w:tr w:rsidR="006B1830" w:rsidRPr="008E1E9B" w:rsidDel="00CB180B" w14:paraId="46CBB3B4" w14:textId="1DA9A1ED" w:rsidTr="00B76FD3">
        <w:trPr>
          <w:del w:id="68" w:author="Langer, Hagai" w:date="2015-03-22T14:58:00Z"/>
        </w:trPr>
        <w:tc>
          <w:tcPr>
            <w:tcW w:w="0" w:type="auto"/>
          </w:tcPr>
          <w:p w14:paraId="748C5860" w14:textId="3D479D10" w:rsidR="006B1830" w:rsidDel="00CB180B" w:rsidRDefault="006B1830" w:rsidP="00A914D8">
            <w:pPr>
              <w:spacing w:line="360" w:lineRule="auto"/>
              <w:rPr>
                <w:del w:id="69" w:author="Langer, Hagai" w:date="2015-03-22T14:58:00Z"/>
                <w:rFonts w:cs="David"/>
                <w:rtl/>
                <w:lang w:eastAsia="he-IL"/>
              </w:rPr>
            </w:pPr>
            <w:commentRangeStart w:id="70"/>
            <w:del w:id="71" w:author="Langer, Hagai" w:date="2014-11-26T12:23:00Z">
              <w:r w:rsidDel="00EA51A0">
                <w:rPr>
                  <w:rFonts w:cs="David" w:hint="cs"/>
                  <w:rtl/>
                  <w:lang w:eastAsia="he-IL"/>
                </w:rPr>
                <w:delText>מערכת</w:delText>
              </w:r>
            </w:del>
          </w:p>
        </w:tc>
        <w:tc>
          <w:tcPr>
            <w:tcW w:w="1652" w:type="dxa"/>
          </w:tcPr>
          <w:p w14:paraId="472745F3" w14:textId="0BA74987" w:rsidR="006B1830" w:rsidDel="00CB180B" w:rsidRDefault="006B1830" w:rsidP="00A914D8">
            <w:pPr>
              <w:spacing w:line="360" w:lineRule="auto"/>
              <w:rPr>
                <w:del w:id="72" w:author="Langer, Hagai" w:date="2015-03-22T14:58:00Z"/>
                <w:rFonts w:cs="David"/>
                <w:rtl/>
                <w:lang w:eastAsia="he-IL"/>
              </w:rPr>
            </w:pPr>
            <w:del w:id="73" w:author="Langer, Hagai" w:date="2015-03-22T14:58:00Z">
              <w:r w:rsidDel="00CB180B">
                <w:rPr>
                  <w:rFonts w:cs="David" w:hint="cs"/>
                  <w:rtl/>
                  <w:lang w:eastAsia="he-IL"/>
                </w:rPr>
                <w:delText>הצגת תמצית תיק</w:delText>
              </w:r>
            </w:del>
          </w:p>
        </w:tc>
        <w:tc>
          <w:tcPr>
            <w:tcW w:w="3260" w:type="dxa"/>
          </w:tcPr>
          <w:p w14:paraId="48B3447B" w14:textId="472303CB" w:rsidR="006B1830" w:rsidDel="00CB180B" w:rsidRDefault="006B1830" w:rsidP="00EA51A0">
            <w:pPr>
              <w:spacing w:line="360" w:lineRule="auto"/>
              <w:rPr>
                <w:del w:id="74" w:author="Langer, Hagai" w:date="2015-03-22T14:58:00Z"/>
                <w:rFonts w:cs="David"/>
                <w:rtl/>
                <w:lang w:eastAsia="he-IL"/>
              </w:rPr>
            </w:pPr>
            <w:del w:id="75" w:author="Langer, Hagai" w:date="2014-11-26T12:24:00Z">
              <w:r w:rsidDel="00EA51A0">
                <w:rPr>
                  <w:rFonts w:cs="David" w:hint="cs"/>
                  <w:rtl/>
                  <w:lang w:eastAsia="he-IL"/>
                </w:rPr>
                <w:delText xml:space="preserve">הצגת </w:delText>
              </w:r>
            </w:del>
            <w:del w:id="76" w:author="Langer, Hagai" w:date="2015-03-22T14:58:00Z">
              <w:r w:rsidDel="00CB180B">
                <w:rPr>
                  <w:rFonts w:cs="David" w:hint="cs"/>
                  <w:rtl/>
                  <w:lang w:eastAsia="he-IL"/>
                </w:rPr>
                <w:delText>תמצית תיק למטופל.</w:delText>
              </w:r>
              <w:commentRangeEnd w:id="70"/>
              <w:r w:rsidR="00EA51A0" w:rsidDel="00CB180B">
                <w:rPr>
                  <w:rStyle w:val="CommentReference"/>
                  <w:rtl/>
                </w:rPr>
                <w:commentReference w:id="70"/>
              </w:r>
            </w:del>
          </w:p>
        </w:tc>
        <w:tc>
          <w:tcPr>
            <w:tcW w:w="3119" w:type="dxa"/>
          </w:tcPr>
          <w:p w14:paraId="20570E48" w14:textId="55078C99" w:rsidR="006B1830" w:rsidDel="00CB180B" w:rsidRDefault="006B1830" w:rsidP="006B1830">
            <w:pPr>
              <w:spacing w:line="360" w:lineRule="auto"/>
              <w:rPr>
                <w:del w:id="77" w:author="Langer, Hagai" w:date="2015-03-22T14:58:00Z"/>
                <w:rFonts w:cs="David"/>
                <w:rtl/>
                <w:lang w:eastAsia="he-IL"/>
              </w:rPr>
            </w:pPr>
            <w:del w:id="78" w:author="Langer, Hagai" w:date="2015-03-22T14:58:00Z">
              <w:r w:rsidDel="00CB180B">
                <w:rPr>
                  <w:rFonts w:cs="David" w:hint="cs"/>
                  <w:rtl/>
                  <w:lang w:eastAsia="he-IL"/>
                </w:rPr>
                <w:delText>ראה מסך "תמצית תיק" קוד מסך 80.</w:delText>
              </w:r>
            </w:del>
          </w:p>
        </w:tc>
      </w:tr>
      <w:tr w:rsidR="00801FB6" w:rsidRPr="008E1E9B" w14:paraId="142D2FE8" w14:textId="77777777" w:rsidTr="00B76FD3">
        <w:tc>
          <w:tcPr>
            <w:tcW w:w="0" w:type="auto"/>
          </w:tcPr>
          <w:p w14:paraId="0FB9C82D" w14:textId="77777777" w:rsidR="00801FB6" w:rsidRPr="008E1E9B" w:rsidRDefault="009A07F5" w:rsidP="00A914D8">
            <w:pPr>
              <w:spacing w:line="360" w:lineRule="auto"/>
              <w:rPr>
                <w:rFonts w:cs="David"/>
                <w:rtl/>
                <w:lang w:eastAsia="he-IL"/>
              </w:rPr>
            </w:pPr>
            <w:r>
              <w:rPr>
                <w:rFonts w:cs="David" w:hint="cs"/>
                <w:rtl/>
                <w:lang w:eastAsia="he-IL"/>
              </w:rPr>
              <w:t>משתמש הרשאי להיכנס ל</w:t>
            </w:r>
            <w:r w:rsidR="005D6E28">
              <w:rPr>
                <w:rFonts w:cs="David" w:hint="cs"/>
                <w:rtl/>
                <w:lang w:eastAsia="he-IL"/>
              </w:rPr>
              <w:t>תיק רפואי</w:t>
            </w:r>
          </w:p>
        </w:tc>
        <w:tc>
          <w:tcPr>
            <w:tcW w:w="1652" w:type="dxa"/>
          </w:tcPr>
          <w:p w14:paraId="65411A45" w14:textId="77777777" w:rsidR="00801FB6" w:rsidRPr="008E1E9B" w:rsidRDefault="009A07F5" w:rsidP="00A914D8">
            <w:pPr>
              <w:spacing w:line="360" w:lineRule="auto"/>
              <w:rPr>
                <w:rFonts w:cs="David"/>
                <w:rtl/>
                <w:lang w:eastAsia="he-IL"/>
              </w:rPr>
            </w:pPr>
            <w:r>
              <w:rPr>
                <w:rFonts w:cs="David" w:hint="cs"/>
                <w:rtl/>
                <w:lang w:eastAsia="he-IL"/>
              </w:rPr>
              <w:t>בחירת מבט</w:t>
            </w:r>
          </w:p>
        </w:tc>
        <w:tc>
          <w:tcPr>
            <w:tcW w:w="3260" w:type="dxa"/>
          </w:tcPr>
          <w:p w14:paraId="0D99C48D" w14:textId="77777777" w:rsidR="00801FB6" w:rsidRPr="008E1E9B" w:rsidRDefault="009A07F5" w:rsidP="00A914D8">
            <w:pPr>
              <w:spacing w:line="360" w:lineRule="auto"/>
              <w:rPr>
                <w:rFonts w:cs="David"/>
                <w:rtl/>
                <w:lang w:eastAsia="he-IL"/>
              </w:rPr>
            </w:pPr>
            <w:r>
              <w:rPr>
                <w:rFonts w:cs="David" w:hint="cs"/>
                <w:rtl/>
                <w:lang w:eastAsia="he-IL"/>
              </w:rPr>
              <w:t>המשתמש יוכל לבחור מבט רצוי</w:t>
            </w:r>
            <w:r w:rsidR="00E3214A">
              <w:rPr>
                <w:rFonts w:cs="David" w:hint="cs"/>
                <w:rtl/>
                <w:lang w:eastAsia="he-IL"/>
              </w:rPr>
              <w:t>.</w:t>
            </w:r>
          </w:p>
        </w:tc>
        <w:tc>
          <w:tcPr>
            <w:tcW w:w="3119" w:type="dxa"/>
          </w:tcPr>
          <w:p w14:paraId="5F1615E2" w14:textId="77777777" w:rsidR="00544220" w:rsidRDefault="009A07F5" w:rsidP="00544220">
            <w:pPr>
              <w:rPr>
                <w:rFonts w:cs="David"/>
                <w:rtl/>
                <w:lang w:eastAsia="he-IL"/>
              </w:rPr>
            </w:pPr>
            <w:r>
              <w:rPr>
                <w:rFonts w:cs="David" w:hint="cs"/>
                <w:rtl/>
                <w:lang w:eastAsia="he-IL"/>
              </w:rPr>
              <w:t xml:space="preserve">ראה </w:t>
            </w:r>
            <w:r w:rsidR="00843BB1">
              <w:rPr>
                <w:rFonts w:cs="David" w:hint="cs"/>
                <w:rtl/>
                <w:lang w:eastAsia="he-IL"/>
              </w:rPr>
              <w:t>מסלול</w:t>
            </w:r>
            <w:r w:rsidR="00544220">
              <w:rPr>
                <w:rFonts w:cs="David" w:hint="cs"/>
                <w:rtl/>
                <w:lang w:eastAsia="he-IL"/>
              </w:rPr>
              <w:t xml:space="preserve">ים </w:t>
            </w:r>
            <w:r w:rsidR="00843BB1">
              <w:rPr>
                <w:rFonts w:cs="David" w:hint="cs"/>
                <w:rtl/>
                <w:lang w:eastAsia="he-IL"/>
              </w:rPr>
              <w:t>משני</w:t>
            </w:r>
            <w:r w:rsidR="00544220">
              <w:rPr>
                <w:rFonts w:cs="David" w:hint="cs"/>
                <w:rtl/>
                <w:lang w:eastAsia="he-IL"/>
              </w:rPr>
              <w:t>ים:</w:t>
            </w:r>
          </w:p>
          <w:p w14:paraId="6D5275EF" w14:textId="77777777" w:rsidR="00801FB6" w:rsidRDefault="00843BB1" w:rsidP="004C76AF">
            <w:pPr>
              <w:pStyle w:val="ListParagraph"/>
              <w:numPr>
                <w:ilvl w:val="0"/>
                <w:numId w:val="14"/>
              </w:numPr>
              <w:rPr>
                <w:rFonts w:cs="David"/>
                <w:lang w:eastAsia="he-IL"/>
              </w:rPr>
            </w:pPr>
            <w:r w:rsidRPr="00544220">
              <w:rPr>
                <w:rFonts w:cs="David" w:hint="cs"/>
                <w:rtl/>
                <w:lang w:eastAsia="he-IL"/>
              </w:rPr>
              <w:t xml:space="preserve">"צפייה </w:t>
            </w:r>
            <w:r w:rsidR="004C76AF">
              <w:rPr>
                <w:rFonts w:cs="David" w:hint="cs"/>
                <w:rtl/>
                <w:lang w:eastAsia="he-IL"/>
              </w:rPr>
              <w:t>בתמצית תיק</w:t>
            </w:r>
            <w:r w:rsidRPr="00544220">
              <w:rPr>
                <w:rFonts w:cs="David" w:hint="cs"/>
                <w:rtl/>
                <w:lang w:eastAsia="he-IL"/>
              </w:rPr>
              <w:t>"</w:t>
            </w:r>
            <w:r w:rsidR="00067302">
              <w:rPr>
                <w:rFonts w:cs="David" w:hint="cs"/>
                <w:rtl/>
                <w:lang w:eastAsia="he-IL"/>
              </w:rPr>
              <w:t>, סעיף 2.3.</w:t>
            </w:r>
          </w:p>
          <w:p w14:paraId="0F83552D" w14:textId="77777777" w:rsidR="004C76AF" w:rsidRPr="00544220" w:rsidRDefault="004C76AF" w:rsidP="004C76AF">
            <w:pPr>
              <w:pStyle w:val="ListParagraph"/>
              <w:numPr>
                <w:ilvl w:val="0"/>
                <w:numId w:val="14"/>
              </w:numPr>
              <w:rPr>
                <w:rFonts w:cs="David"/>
                <w:rtl/>
                <w:lang w:eastAsia="he-IL"/>
              </w:rPr>
            </w:pPr>
            <w:r>
              <w:rPr>
                <w:rFonts w:cs="David" w:hint="cs"/>
                <w:rtl/>
                <w:lang w:eastAsia="he-IL"/>
              </w:rPr>
              <w:t>"צפייה בנתוני מטופל מפורטל המטופלים" סעיף 2.4</w:t>
            </w:r>
          </w:p>
          <w:p w14:paraId="3C6762DC" w14:textId="77777777" w:rsidR="00544220" w:rsidRPr="00544220" w:rsidRDefault="00544220" w:rsidP="004C76AF">
            <w:pPr>
              <w:pStyle w:val="ListParagraph"/>
              <w:numPr>
                <w:ilvl w:val="0"/>
                <w:numId w:val="14"/>
              </w:numPr>
              <w:rPr>
                <w:rFonts w:cs="David"/>
                <w:rtl/>
                <w:lang w:eastAsia="he-IL"/>
              </w:rPr>
            </w:pPr>
            <w:r w:rsidRPr="00544220">
              <w:rPr>
                <w:rFonts w:cs="David" w:hint="cs"/>
                <w:rtl/>
                <w:lang w:eastAsia="he-IL"/>
              </w:rPr>
              <w:t>"</w:t>
            </w:r>
            <w:r w:rsidRPr="00A914D8">
              <w:rPr>
                <w:rFonts w:cs="David" w:hint="cs"/>
                <w:rtl/>
                <w:lang w:eastAsia="he-IL"/>
              </w:rPr>
              <w:t xml:space="preserve"> </w:t>
            </w:r>
            <w:r w:rsidRPr="00544220">
              <w:rPr>
                <w:rFonts w:cs="David" w:hint="cs"/>
                <w:rtl/>
                <w:lang w:eastAsia="he-IL"/>
              </w:rPr>
              <w:t>התרשמות מהיסטוריית מפגשים"</w:t>
            </w:r>
            <w:r w:rsidR="00067302">
              <w:rPr>
                <w:rFonts w:cs="David" w:hint="cs"/>
                <w:rtl/>
                <w:lang w:eastAsia="he-IL"/>
              </w:rPr>
              <w:t>, סעיף 2.</w:t>
            </w:r>
            <w:r w:rsidR="004C76AF">
              <w:rPr>
                <w:rFonts w:cs="David" w:hint="cs"/>
                <w:rtl/>
                <w:lang w:eastAsia="he-IL"/>
              </w:rPr>
              <w:t>5</w:t>
            </w:r>
            <w:r w:rsidR="00067302">
              <w:rPr>
                <w:rFonts w:cs="David" w:hint="cs"/>
                <w:rtl/>
                <w:lang w:eastAsia="he-IL"/>
              </w:rPr>
              <w:t>.</w:t>
            </w:r>
          </w:p>
          <w:p w14:paraId="65485EA6" w14:textId="77777777" w:rsidR="00544220" w:rsidRDefault="00B76FD3" w:rsidP="004C76AF">
            <w:pPr>
              <w:pStyle w:val="ListParagraph"/>
              <w:numPr>
                <w:ilvl w:val="0"/>
                <w:numId w:val="14"/>
              </w:numPr>
              <w:rPr>
                <w:rFonts w:cs="David"/>
                <w:lang w:eastAsia="he-IL"/>
              </w:rPr>
            </w:pPr>
            <w:r>
              <w:rPr>
                <w:rFonts w:cs="David" w:hint="cs"/>
                <w:rtl/>
                <w:lang w:eastAsia="he-IL"/>
              </w:rPr>
              <w:t>"</w:t>
            </w:r>
            <w:r w:rsidR="00544220" w:rsidRPr="00544220">
              <w:rPr>
                <w:rFonts w:cs="David" w:hint="cs"/>
                <w:rtl/>
                <w:lang w:eastAsia="he-IL"/>
              </w:rPr>
              <w:t>צפייה בהיסטוריה רפואית על פי סוג/סוגי מידע</w:t>
            </w:r>
            <w:r>
              <w:rPr>
                <w:rFonts w:cs="David" w:hint="cs"/>
                <w:rtl/>
                <w:lang w:eastAsia="he-IL"/>
              </w:rPr>
              <w:t>"</w:t>
            </w:r>
            <w:r w:rsidR="00067302">
              <w:rPr>
                <w:rFonts w:cs="David" w:hint="cs"/>
                <w:rtl/>
                <w:lang w:eastAsia="he-IL"/>
              </w:rPr>
              <w:t xml:space="preserve"> סעיף, סעיף 2.</w:t>
            </w:r>
            <w:r w:rsidR="004C76AF">
              <w:rPr>
                <w:rFonts w:cs="David" w:hint="cs"/>
                <w:rtl/>
                <w:lang w:eastAsia="he-IL"/>
              </w:rPr>
              <w:t>6</w:t>
            </w:r>
            <w:r w:rsidR="00067302">
              <w:rPr>
                <w:rFonts w:cs="David" w:hint="cs"/>
                <w:rtl/>
                <w:lang w:eastAsia="he-IL"/>
              </w:rPr>
              <w:t>.</w:t>
            </w:r>
          </w:p>
          <w:p w14:paraId="2463E025" w14:textId="77777777" w:rsidR="00067302" w:rsidRDefault="00067302" w:rsidP="004C76AF">
            <w:pPr>
              <w:pStyle w:val="ListParagraph"/>
              <w:numPr>
                <w:ilvl w:val="0"/>
                <w:numId w:val="14"/>
              </w:numPr>
              <w:rPr>
                <w:rFonts w:cs="David"/>
                <w:lang w:eastAsia="he-IL"/>
              </w:rPr>
            </w:pPr>
            <w:r w:rsidRPr="00067302">
              <w:rPr>
                <w:rFonts w:cs="David" w:hint="cs"/>
                <w:rtl/>
                <w:lang w:eastAsia="he-IL"/>
              </w:rPr>
              <w:t>מעקב אחר מידע רפואי</w:t>
            </w:r>
            <w:r>
              <w:rPr>
                <w:rFonts w:cs="David" w:hint="cs"/>
                <w:rtl/>
                <w:lang w:eastAsia="he-IL"/>
              </w:rPr>
              <w:t>, סעיף 2.</w:t>
            </w:r>
            <w:r w:rsidR="004C76AF">
              <w:rPr>
                <w:rFonts w:cs="David" w:hint="cs"/>
                <w:rtl/>
                <w:lang w:eastAsia="he-IL"/>
              </w:rPr>
              <w:t>7</w:t>
            </w:r>
            <w:r>
              <w:rPr>
                <w:rFonts w:cs="David" w:hint="cs"/>
                <w:rtl/>
                <w:lang w:eastAsia="he-IL"/>
              </w:rPr>
              <w:t>.</w:t>
            </w:r>
          </w:p>
          <w:p w14:paraId="269ABD1D" w14:textId="77777777" w:rsidR="00067302" w:rsidRPr="00067302" w:rsidRDefault="00067302" w:rsidP="004C76AF">
            <w:pPr>
              <w:pStyle w:val="ListParagraph"/>
              <w:numPr>
                <w:ilvl w:val="0"/>
                <w:numId w:val="14"/>
              </w:numPr>
              <w:rPr>
                <w:rFonts w:cs="David"/>
                <w:rtl/>
                <w:lang w:eastAsia="he-IL"/>
              </w:rPr>
            </w:pPr>
            <w:r w:rsidRPr="00067302">
              <w:rPr>
                <w:rFonts w:cs="David" w:hint="cs"/>
                <w:rtl/>
                <w:lang w:eastAsia="he-IL"/>
              </w:rPr>
              <w:t>צפייה במידע שהועבר בהגירה ללא הסבה</w:t>
            </w:r>
            <w:r>
              <w:rPr>
                <w:rFonts w:cs="David" w:hint="cs"/>
                <w:rtl/>
                <w:lang w:eastAsia="he-IL"/>
              </w:rPr>
              <w:t>, סעיף 2.</w:t>
            </w:r>
            <w:r w:rsidR="004C76AF">
              <w:rPr>
                <w:rFonts w:cs="David" w:hint="cs"/>
                <w:rtl/>
                <w:lang w:eastAsia="he-IL"/>
              </w:rPr>
              <w:t>8</w:t>
            </w:r>
            <w:r>
              <w:rPr>
                <w:rFonts w:cs="David" w:hint="cs"/>
                <w:rtl/>
                <w:lang w:eastAsia="he-IL"/>
              </w:rPr>
              <w:t>.</w:t>
            </w:r>
          </w:p>
          <w:p w14:paraId="1955DAED" w14:textId="77777777" w:rsidR="00544220" w:rsidRPr="00A914D8" w:rsidRDefault="00544220" w:rsidP="00544220">
            <w:pPr>
              <w:rPr>
                <w:rFonts w:cs="David"/>
                <w:rtl/>
                <w:lang w:eastAsia="he-IL"/>
              </w:rPr>
            </w:pPr>
          </w:p>
          <w:p w14:paraId="0DBC8454" w14:textId="77777777" w:rsidR="00544220" w:rsidRPr="008E1E9B" w:rsidRDefault="00544220" w:rsidP="00544220">
            <w:pPr>
              <w:rPr>
                <w:rFonts w:cs="David"/>
                <w:rtl/>
                <w:lang w:eastAsia="he-IL"/>
              </w:rPr>
            </w:pPr>
          </w:p>
        </w:tc>
      </w:tr>
      <w:tr w:rsidR="00FF2FE4" w:rsidRPr="008E1E9B" w14:paraId="3A4FBEBE" w14:textId="77777777" w:rsidTr="00B76FD3">
        <w:tc>
          <w:tcPr>
            <w:tcW w:w="0" w:type="auto"/>
          </w:tcPr>
          <w:p w14:paraId="2493A343" w14:textId="77777777" w:rsidR="00FF2FE4" w:rsidRPr="008E1E9B" w:rsidRDefault="00FF2FE4" w:rsidP="00A914D8">
            <w:pPr>
              <w:spacing w:line="360" w:lineRule="auto"/>
              <w:rPr>
                <w:rFonts w:cs="David"/>
                <w:rtl/>
                <w:lang w:eastAsia="he-IL"/>
              </w:rPr>
            </w:pPr>
            <w:r>
              <w:rPr>
                <w:rFonts w:cs="David" w:hint="cs"/>
                <w:rtl/>
                <w:lang w:eastAsia="he-IL"/>
              </w:rPr>
              <w:t>משתמש הרשאי להיכנס ל</w:t>
            </w:r>
            <w:r w:rsidR="005D6E28">
              <w:rPr>
                <w:rFonts w:cs="David" w:hint="cs"/>
                <w:rtl/>
                <w:lang w:eastAsia="he-IL"/>
              </w:rPr>
              <w:t>תיק רפואי</w:t>
            </w:r>
          </w:p>
        </w:tc>
        <w:tc>
          <w:tcPr>
            <w:tcW w:w="1652" w:type="dxa"/>
          </w:tcPr>
          <w:p w14:paraId="4EEAFBDC" w14:textId="77777777" w:rsidR="00FF2FE4" w:rsidRPr="008E1E9B" w:rsidRDefault="00FF2FE4" w:rsidP="00A914D8">
            <w:pPr>
              <w:spacing w:line="360" w:lineRule="auto"/>
              <w:rPr>
                <w:rFonts w:cs="David"/>
                <w:rtl/>
                <w:lang w:eastAsia="he-IL"/>
              </w:rPr>
            </w:pPr>
            <w:r>
              <w:rPr>
                <w:rFonts w:cs="David" w:hint="cs"/>
                <w:rtl/>
                <w:lang w:eastAsia="he-IL"/>
              </w:rPr>
              <w:t>כניסה לטיוטות</w:t>
            </w:r>
          </w:p>
        </w:tc>
        <w:tc>
          <w:tcPr>
            <w:tcW w:w="3260" w:type="dxa"/>
          </w:tcPr>
          <w:p w14:paraId="27CCFB71" w14:textId="77777777" w:rsidR="00FF2FE4" w:rsidRPr="008E1E9B" w:rsidRDefault="00FF2FE4" w:rsidP="00A914D8">
            <w:pPr>
              <w:spacing w:line="360" w:lineRule="auto"/>
              <w:rPr>
                <w:rFonts w:cs="David"/>
                <w:rtl/>
                <w:lang w:eastAsia="he-IL"/>
              </w:rPr>
            </w:pPr>
            <w:r>
              <w:rPr>
                <w:rFonts w:cs="David" w:hint="cs"/>
                <w:rtl/>
                <w:lang w:eastAsia="he-IL"/>
              </w:rPr>
              <w:t>משתמש יוכל להיכנס לטיוטות המקושרות אל המטופל</w:t>
            </w:r>
            <w:r w:rsidR="00686087">
              <w:rPr>
                <w:rFonts w:cs="David" w:hint="cs"/>
                <w:rtl/>
                <w:lang w:eastAsia="he-IL"/>
              </w:rPr>
              <w:t>.</w:t>
            </w:r>
          </w:p>
        </w:tc>
        <w:tc>
          <w:tcPr>
            <w:tcW w:w="3119" w:type="dxa"/>
          </w:tcPr>
          <w:p w14:paraId="7DD6F3B1" w14:textId="77777777" w:rsidR="00FF2FE4" w:rsidRPr="008E1E9B" w:rsidRDefault="00E560D2" w:rsidP="00A914D8">
            <w:pPr>
              <w:spacing w:line="360" w:lineRule="auto"/>
              <w:rPr>
                <w:rFonts w:cs="David"/>
                <w:rtl/>
                <w:lang w:eastAsia="he-IL"/>
              </w:rPr>
            </w:pPr>
            <w:r>
              <w:rPr>
                <w:rFonts w:cs="David" w:hint="cs"/>
                <w:rtl/>
                <w:lang w:eastAsia="he-IL"/>
              </w:rPr>
              <w:t>ראה אפיון מסך "טיוטות</w:t>
            </w:r>
            <w:r w:rsidR="00A20403">
              <w:rPr>
                <w:rFonts w:cs="David" w:hint="cs"/>
                <w:rtl/>
                <w:lang w:eastAsia="he-IL"/>
              </w:rPr>
              <w:t xml:space="preserve"> למטופל</w:t>
            </w:r>
            <w:r>
              <w:rPr>
                <w:rFonts w:cs="David" w:hint="cs"/>
                <w:rtl/>
                <w:lang w:eastAsia="he-IL"/>
              </w:rPr>
              <w:t xml:space="preserve">" </w:t>
            </w:r>
            <w:r w:rsidR="00A20403">
              <w:rPr>
                <w:rFonts w:cs="David" w:hint="cs"/>
                <w:rtl/>
                <w:lang w:eastAsia="he-IL"/>
              </w:rPr>
              <w:t>(</w:t>
            </w:r>
            <w:r>
              <w:rPr>
                <w:rFonts w:cs="David" w:hint="cs"/>
                <w:rtl/>
                <w:lang w:eastAsia="he-IL"/>
              </w:rPr>
              <w:t xml:space="preserve">קוד מסך </w:t>
            </w:r>
            <w:r w:rsidR="00A20403">
              <w:rPr>
                <w:rFonts w:cs="David" w:hint="cs"/>
                <w:rtl/>
                <w:lang w:eastAsia="he-IL"/>
              </w:rPr>
              <w:t>93).</w:t>
            </w:r>
          </w:p>
        </w:tc>
      </w:tr>
      <w:tr w:rsidR="00FF2FE4" w:rsidRPr="008E1E9B" w14:paraId="3966239A" w14:textId="77777777" w:rsidTr="00B76FD3">
        <w:tc>
          <w:tcPr>
            <w:tcW w:w="0" w:type="auto"/>
          </w:tcPr>
          <w:p w14:paraId="2055592A" w14:textId="77777777" w:rsidR="00FF2FE4" w:rsidRPr="008E1E9B" w:rsidRDefault="00FF2FE4" w:rsidP="00A914D8">
            <w:pPr>
              <w:spacing w:line="360" w:lineRule="auto"/>
              <w:rPr>
                <w:rFonts w:cs="David"/>
                <w:rtl/>
                <w:lang w:eastAsia="he-IL"/>
              </w:rPr>
            </w:pPr>
            <w:r>
              <w:rPr>
                <w:rFonts w:cs="David" w:hint="cs"/>
                <w:rtl/>
                <w:lang w:eastAsia="he-IL"/>
              </w:rPr>
              <w:t>משתמש הרשאי להיכנס ל</w:t>
            </w:r>
            <w:r w:rsidR="005D6E28">
              <w:rPr>
                <w:rFonts w:cs="David" w:hint="cs"/>
                <w:rtl/>
                <w:lang w:eastAsia="he-IL"/>
              </w:rPr>
              <w:t>תיק רפואי</w:t>
            </w:r>
          </w:p>
        </w:tc>
        <w:tc>
          <w:tcPr>
            <w:tcW w:w="1652" w:type="dxa"/>
          </w:tcPr>
          <w:p w14:paraId="054A6772" w14:textId="77777777" w:rsidR="00FF2FE4" w:rsidRPr="008E1E9B" w:rsidRDefault="00FF2FE4" w:rsidP="00A914D8">
            <w:pPr>
              <w:spacing w:line="360" w:lineRule="auto"/>
              <w:rPr>
                <w:rFonts w:cs="David"/>
                <w:rtl/>
                <w:lang w:eastAsia="he-IL"/>
              </w:rPr>
            </w:pPr>
            <w:r>
              <w:rPr>
                <w:rFonts w:cs="David" w:hint="cs"/>
                <w:rtl/>
                <w:lang w:eastAsia="he-IL"/>
              </w:rPr>
              <w:t>פתיחת סיטואציה</w:t>
            </w:r>
          </w:p>
        </w:tc>
        <w:tc>
          <w:tcPr>
            <w:tcW w:w="3260" w:type="dxa"/>
          </w:tcPr>
          <w:p w14:paraId="126F22F6" w14:textId="77777777" w:rsidR="00FF2FE4" w:rsidRPr="008E1E9B" w:rsidRDefault="00FF2FE4" w:rsidP="00A914D8">
            <w:pPr>
              <w:spacing w:line="360" w:lineRule="auto"/>
              <w:rPr>
                <w:rFonts w:cs="David"/>
                <w:rtl/>
                <w:lang w:eastAsia="he-IL"/>
              </w:rPr>
            </w:pPr>
            <w:r>
              <w:rPr>
                <w:rFonts w:cs="David" w:hint="cs"/>
                <w:rtl/>
                <w:lang w:eastAsia="he-IL"/>
              </w:rPr>
              <w:t>המשתמש יוכל לתעד מפגש דרך התיק הרפואי.</w:t>
            </w:r>
          </w:p>
        </w:tc>
        <w:tc>
          <w:tcPr>
            <w:tcW w:w="3119" w:type="dxa"/>
          </w:tcPr>
          <w:p w14:paraId="4C9CE0BA" w14:textId="77777777" w:rsidR="00FF2FE4" w:rsidRPr="008E1E9B" w:rsidRDefault="00FF2FE4" w:rsidP="00A914D8">
            <w:pPr>
              <w:spacing w:line="360" w:lineRule="auto"/>
              <w:rPr>
                <w:rFonts w:cs="David"/>
                <w:rtl/>
                <w:lang w:eastAsia="he-IL"/>
              </w:rPr>
            </w:pPr>
            <w:r>
              <w:rPr>
                <w:rFonts w:cs="David" w:hint="cs"/>
                <w:rtl/>
                <w:lang w:eastAsia="he-IL"/>
              </w:rPr>
              <w:t>ראה אפיון מסך "תיעוד מפגש" (קוד מסך 75).</w:t>
            </w:r>
          </w:p>
        </w:tc>
      </w:tr>
      <w:tr w:rsidR="00FF2FE4" w:rsidRPr="008E1E9B" w14:paraId="603C227C" w14:textId="77777777" w:rsidTr="00B76FD3">
        <w:tc>
          <w:tcPr>
            <w:tcW w:w="0" w:type="auto"/>
          </w:tcPr>
          <w:p w14:paraId="1E70913B" w14:textId="77777777" w:rsidR="00FF2FE4" w:rsidRPr="008E1E9B" w:rsidRDefault="00FF2FE4" w:rsidP="00A914D8">
            <w:pPr>
              <w:spacing w:line="360" w:lineRule="auto"/>
              <w:rPr>
                <w:rFonts w:cs="David"/>
                <w:rtl/>
                <w:lang w:eastAsia="he-IL"/>
              </w:rPr>
            </w:pPr>
            <w:r>
              <w:rPr>
                <w:rFonts w:cs="David" w:hint="cs"/>
                <w:rtl/>
                <w:lang w:eastAsia="he-IL"/>
              </w:rPr>
              <w:t>משתמש הרשאי להיכנס ל</w:t>
            </w:r>
            <w:r w:rsidR="005D6E28">
              <w:rPr>
                <w:rFonts w:cs="David" w:hint="cs"/>
                <w:rtl/>
                <w:lang w:eastAsia="he-IL"/>
              </w:rPr>
              <w:t>תיק רפואי</w:t>
            </w:r>
          </w:p>
        </w:tc>
        <w:tc>
          <w:tcPr>
            <w:tcW w:w="1652" w:type="dxa"/>
          </w:tcPr>
          <w:p w14:paraId="5F804672" w14:textId="77777777" w:rsidR="00FF2FE4" w:rsidRPr="008E1E9B" w:rsidRDefault="00FF2FE4" w:rsidP="00A914D8">
            <w:pPr>
              <w:spacing w:line="360" w:lineRule="auto"/>
              <w:rPr>
                <w:rFonts w:cs="David"/>
                <w:rtl/>
                <w:lang w:eastAsia="he-IL"/>
              </w:rPr>
            </w:pPr>
            <w:r>
              <w:rPr>
                <w:rFonts w:cs="David" w:hint="cs"/>
                <w:rtl/>
                <w:lang w:eastAsia="he-IL"/>
              </w:rPr>
              <w:t xml:space="preserve">כניסה ל </w:t>
            </w:r>
            <w:r>
              <w:rPr>
                <w:rFonts w:cs="David" w:hint="cs"/>
                <w:lang w:eastAsia="he-IL"/>
              </w:rPr>
              <w:t>PACS</w:t>
            </w:r>
          </w:p>
        </w:tc>
        <w:tc>
          <w:tcPr>
            <w:tcW w:w="3260" w:type="dxa"/>
          </w:tcPr>
          <w:p w14:paraId="571B5E3A" w14:textId="77777777" w:rsidR="00FF2FE4" w:rsidRPr="00686087" w:rsidRDefault="00FF2FE4" w:rsidP="00A914D8">
            <w:pPr>
              <w:spacing w:line="360" w:lineRule="auto"/>
              <w:rPr>
                <w:rFonts w:cs="David"/>
                <w:lang w:eastAsia="he-IL"/>
              </w:rPr>
            </w:pPr>
            <w:r w:rsidRPr="00AA4932">
              <w:rPr>
                <w:rFonts w:cs="David" w:hint="cs"/>
                <w:rtl/>
                <w:lang w:eastAsia="he-IL"/>
              </w:rPr>
              <w:t xml:space="preserve">המשתמש יוכל לפתוח קישור ל </w:t>
            </w:r>
            <w:r w:rsidRPr="00AA4932">
              <w:rPr>
                <w:rFonts w:cs="David"/>
                <w:lang w:eastAsia="he-IL"/>
              </w:rPr>
              <w:t>PACS Viewer</w:t>
            </w:r>
            <w:r w:rsidR="00686087" w:rsidRPr="00AA4932">
              <w:rPr>
                <w:rFonts w:cs="David" w:hint="cs"/>
                <w:rtl/>
                <w:lang w:eastAsia="he-IL"/>
              </w:rPr>
              <w:t>.</w:t>
            </w:r>
          </w:p>
        </w:tc>
        <w:tc>
          <w:tcPr>
            <w:tcW w:w="3119" w:type="dxa"/>
          </w:tcPr>
          <w:p w14:paraId="4FFAB69A" w14:textId="77777777" w:rsidR="00FF2FE4" w:rsidRPr="00FF2FE4" w:rsidRDefault="0063172C" w:rsidP="00A914D8">
            <w:pPr>
              <w:spacing w:line="360" w:lineRule="auto"/>
              <w:rPr>
                <w:rFonts w:cs="David"/>
                <w:rtl/>
                <w:lang w:eastAsia="he-IL"/>
              </w:rPr>
            </w:pPr>
            <w:r>
              <w:rPr>
                <w:rFonts w:cs="David" w:hint="cs"/>
                <w:rtl/>
                <w:lang w:eastAsia="he-IL"/>
              </w:rPr>
              <w:t>יפתח מסך של המערכת החיצונית לצפייה בתצלומי הבדיקות.</w:t>
            </w:r>
          </w:p>
        </w:tc>
      </w:tr>
      <w:tr w:rsidR="00FF2FE4" w:rsidRPr="008E1E9B" w14:paraId="4A448A9C" w14:textId="77777777" w:rsidTr="00B76FD3">
        <w:tc>
          <w:tcPr>
            <w:tcW w:w="0" w:type="auto"/>
          </w:tcPr>
          <w:p w14:paraId="7E03E881" w14:textId="77777777" w:rsidR="00FF2FE4" w:rsidRPr="008E1E9B" w:rsidRDefault="00FF2FE4" w:rsidP="00A914D8">
            <w:pPr>
              <w:spacing w:line="360" w:lineRule="auto"/>
              <w:rPr>
                <w:rFonts w:cs="David"/>
                <w:rtl/>
                <w:lang w:eastAsia="he-IL"/>
              </w:rPr>
            </w:pPr>
            <w:r>
              <w:rPr>
                <w:rFonts w:cs="David" w:hint="cs"/>
                <w:rtl/>
                <w:lang w:eastAsia="he-IL"/>
              </w:rPr>
              <w:t>משתמש הרשאי להיכנס ל</w:t>
            </w:r>
            <w:r w:rsidR="005D6E28">
              <w:rPr>
                <w:rFonts w:cs="David" w:hint="cs"/>
                <w:rtl/>
                <w:lang w:eastAsia="he-IL"/>
              </w:rPr>
              <w:t>תיק רפואי</w:t>
            </w:r>
          </w:p>
        </w:tc>
        <w:tc>
          <w:tcPr>
            <w:tcW w:w="1652" w:type="dxa"/>
          </w:tcPr>
          <w:p w14:paraId="76FB878F" w14:textId="77777777" w:rsidR="00FF2FE4" w:rsidRPr="008E1E9B" w:rsidRDefault="00FF2FE4" w:rsidP="00A914D8">
            <w:pPr>
              <w:spacing w:line="360" w:lineRule="auto"/>
              <w:rPr>
                <w:rFonts w:cs="David"/>
                <w:rtl/>
                <w:lang w:eastAsia="he-IL"/>
              </w:rPr>
            </w:pPr>
            <w:r>
              <w:rPr>
                <w:rFonts w:cs="David" w:hint="cs"/>
                <w:rtl/>
                <w:lang w:eastAsia="he-IL"/>
              </w:rPr>
              <w:t>מידע שהועבר בהגירה ללא הסבה</w:t>
            </w:r>
          </w:p>
        </w:tc>
        <w:tc>
          <w:tcPr>
            <w:tcW w:w="3260" w:type="dxa"/>
          </w:tcPr>
          <w:p w14:paraId="2A8C6BF7" w14:textId="77777777" w:rsidR="00FF2FE4" w:rsidRPr="008E1E9B" w:rsidRDefault="002418F8" w:rsidP="00A914D8">
            <w:pPr>
              <w:spacing w:line="360" w:lineRule="auto"/>
              <w:rPr>
                <w:rFonts w:cs="David"/>
                <w:rtl/>
                <w:lang w:eastAsia="he-IL"/>
              </w:rPr>
            </w:pPr>
            <w:r>
              <w:rPr>
                <w:rFonts w:cs="David" w:hint="cs"/>
                <w:rtl/>
                <w:lang w:eastAsia="he-IL"/>
              </w:rPr>
              <w:t>המשתמש יוכל לצפות במידע שהועבר בהגירה ללא הסבה.</w:t>
            </w:r>
          </w:p>
        </w:tc>
        <w:tc>
          <w:tcPr>
            <w:tcW w:w="3119" w:type="dxa"/>
          </w:tcPr>
          <w:p w14:paraId="6816B5AD" w14:textId="77777777" w:rsidR="00FF2FE4" w:rsidRPr="008E1E9B" w:rsidRDefault="002418F8" w:rsidP="00A914D8">
            <w:pPr>
              <w:spacing w:line="360" w:lineRule="auto"/>
              <w:rPr>
                <w:rFonts w:cs="David"/>
                <w:rtl/>
                <w:lang w:eastAsia="he-IL"/>
              </w:rPr>
            </w:pPr>
            <w:r>
              <w:rPr>
                <w:rFonts w:cs="David" w:hint="cs"/>
                <w:rtl/>
                <w:lang w:eastAsia="he-IL"/>
              </w:rPr>
              <w:t>ראה אפיון מסך "</w:t>
            </w:r>
            <w:r w:rsidR="005D6E28">
              <w:rPr>
                <w:rFonts w:cs="David" w:hint="cs"/>
                <w:rtl/>
                <w:lang w:eastAsia="he-IL"/>
              </w:rPr>
              <w:t>תיק רפואי</w:t>
            </w:r>
            <w:r>
              <w:rPr>
                <w:rFonts w:cs="David" w:hint="cs"/>
                <w:rtl/>
                <w:lang w:eastAsia="he-IL"/>
              </w:rPr>
              <w:t>" קוד מסך 36</w:t>
            </w:r>
            <w:r w:rsidR="00962E0A">
              <w:rPr>
                <w:rFonts w:cs="David" w:hint="cs"/>
                <w:rtl/>
                <w:lang w:eastAsia="he-IL"/>
              </w:rPr>
              <w:t>.</w:t>
            </w:r>
          </w:p>
        </w:tc>
      </w:tr>
      <w:tr w:rsidR="005A0A53" w:rsidRPr="008E1E9B" w14:paraId="61313C27" w14:textId="77777777" w:rsidTr="00B76FD3">
        <w:tc>
          <w:tcPr>
            <w:tcW w:w="0" w:type="auto"/>
          </w:tcPr>
          <w:p w14:paraId="42865791" w14:textId="77777777" w:rsidR="005A0A53" w:rsidRDefault="005A0A53" w:rsidP="00A914D8">
            <w:pPr>
              <w:spacing w:line="360" w:lineRule="auto"/>
              <w:rPr>
                <w:rFonts w:cs="David"/>
                <w:rtl/>
                <w:lang w:eastAsia="he-IL"/>
              </w:rPr>
            </w:pPr>
            <w:r>
              <w:rPr>
                <w:rFonts w:cs="David" w:hint="cs"/>
                <w:rtl/>
                <w:lang w:eastAsia="he-IL"/>
              </w:rPr>
              <w:t>משתמש הרשאי להיכנס לתיק רפואי</w:t>
            </w:r>
          </w:p>
        </w:tc>
        <w:tc>
          <w:tcPr>
            <w:tcW w:w="1652" w:type="dxa"/>
          </w:tcPr>
          <w:p w14:paraId="36DA27CC" w14:textId="77777777" w:rsidR="005A0A53" w:rsidRPr="005A0A53" w:rsidRDefault="005A0A53" w:rsidP="00A914D8">
            <w:pPr>
              <w:spacing w:line="360" w:lineRule="auto"/>
              <w:rPr>
                <w:rFonts w:cs="David"/>
                <w:lang w:eastAsia="he-IL"/>
              </w:rPr>
            </w:pPr>
            <w:r w:rsidRPr="005A0A53">
              <w:rPr>
                <w:rFonts w:cs="David"/>
                <w:rtl/>
                <w:lang w:eastAsia="he-IL"/>
              </w:rPr>
              <w:t xml:space="preserve">סימון </w:t>
            </w:r>
            <w:r w:rsidRPr="005A0A53">
              <w:rPr>
                <w:rFonts w:cs="David" w:hint="cs"/>
                <w:rtl/>
                <w:lang w:eastAsia="he-IL"/>
              </w:rPr>
              <w:t>מטופל</w:t>
            </w:r>
            <w:r w:rsidRPr="005A0A53">
              <w:rPr>
                <w:rFonts w:cs="David"/>
                <w:rtl/>
                <w:lang w:eastAsia="he-IL"/>
              </w:rPr>
              <w:t xml:space="preserve"> למעקב </w:t>
            </w:r>
          </w:p>
          <w:p w14:paraId="6A3599F1" w14:textId="77777777" w:rsidR="005A0A53" w:rsidRDefault="005A0A53" w:rsidP="00A914D8">
            <w:pPr>
              <w:spacing w:line="360" w:lineRule="auto"/>
              <w:rPr>
                <w:rFonts w:cs="David"/>
                <w:rtl/>
                <w:lang w:eastAsia="he-IL"/>
              </w:rPr>
            </w:pPr>
          </w:p>
        </w:tc>
        <w:tc>
          <w:tcPr>
            <w:tcW w:w="3260" w:type="dxa"/>
          </w:tcPr>
          <w:p w14:paraId="255FB4C7" w14:textId="71FE8442" w:rsidR="005A0A53" w:rsidRPr="005A0A53" w:rsidDel="00FC6649" w:rsidRDefault="005A0A53" w:rsidP="00FC6649">
            <w:pPr>
              <w:spacing w:line="360" w:lineRule="auto"/>
              <w:rPr>
                <w:del w:id="79" w:author="Langer, Hagai" w:date="2015-02-04T14:17:00Z"/>
                <w:rFonts w:cs="David"/>
                <w:lang w:eastAsia="he-IL"/>
              </w:rPr>
            </w:pPr>
            <w:commentRangeStart w:id="80"/>
            <w:r w:rsidRPr="005A0A53">
              <w:rPr>
                <w:rFonts w:cs="David"/>
                <w:rtl/>
                <w:lang w:eastAsia="he-IL"/>
              </w:rPr>
              <w:t xml:space="preserve">המשתמש יכול לסמן </w:t>
            </w:r>
            <w:r>
              <w:rPr>
                <w:rFonts w:cs="David" w:hint="cs"/>
                <w:rtl/>
                <w:lang w:eastAsia="he-IL"/>
              </w:rPr>
              <w:t>מטופל</w:t>
            </w:r>
            <w:r w:rsidRPr="005A0A53">
              <w:rPr>
                <w:rFonts w:cs="David"/>
                <w:rtl/>
                <w:lang w:eastAsia="he-IL"/>
              </w:rPr>
              <w:t xml:space="preserve"> למעקב רפואי או למעקב </w:t>
            </w:r>
            <w:proofErr w:type="spellStart"/>
            <w:r w:rsidRPr="005A0A53">
              <w:rPr>
                <w:rFonts w:cs="David"/>
                <w:rtl/>
                <w:lang w:eastAsia="he-IL"/>
              </w:rPr>
              <w:t>ברה"ן</w:t>
            </w:r>
            <w:proofErr w:type="spellEnd"/>
            <w:r>
              <w:rPr>
                <w:rFonts w:cs="David" w:hint="cs"/>
                <w:rtl/>
                <w:lang w:eastAsia="he-IL"/>
              </w:rPr>
              <w:t xml:space="preserve"> וכן להסיר אותו ממעקב</w:t>
            </w:r>
            <w:del w:id="81" w:author="Langer, Hagai" w:date="2015-02-04T14:17:00Z">
              <w:r w:rsidDel="00FC6649">
                <w:rPr>
                  <w:rFonts w:cs="David"/>
                  <w:rtl/>
                  <w:lang w:eastAsia="he-IL"/>
                </w:rPr>
                <w:delText>, אשר יעבור לפריט מעקב</w:delText>
              </w:r>
              <w:r w:rsidDel="00FC6649">
                <w:rPr>
                  <w:rFonts w:cs="David" w:hint="cs"/>
                  <w:rtl/>
                  <w:lang w:eastAsia="he-IL"/>
                </w:rPr>
                <w:delText>.</w:delText>
              </w:r>
              <w:r w:rsidRPr="005A0A53" w:rsidDel="00FC6649">
                <w:rPr>
                  <w:rFonts w:cs="David"/>
                  <w:lang w:eastAsia="he-IL"/>
                </w:rPr>
                <w:delText xml:space="preserve"> </w:delText>
              </w:r>
            </w:del>
          </w:p>
          <w:p w14:paraId="63A7044B" w14:textId="77777777" w:rsidR="005A0A53" w:rsidRPr="005A0A53" w:rsidRDefault="005A0A53" w:rsidP="00C9665B">
            <w:pPr>
              <w:spacing w:line="360" w:lineRule="auto"/>
              <w:rPr>
                <w:rFonts w:cs="David"/>
                <w:rtl/>
                <w:lang w:eastAsia="he-IL"/>
              </w:rPr>
            </w:pPr>
          </w:p>
        </w:tc>
        <w:tc>
          <w:tcPr>
            <w:tcW w:w="3119" w:type="dxa"/>
          </w:tcPr>
          <w:p w14:paraId="195C8E76" w14:textId="77777777" w:rsidR="005A0A53" w:rsidRDefault="005A0A53" w:rsidP="00A914D8">
            <w:pPr>
              <w:spacing w:line="360" w:lineRule="auto"/>
              <w:rPr>
                <w:rFonts w:cs="David"/>
                <w:rtl/>
                <w:lang w:eastAsia="he-IL"/>
              </w:rPr>
            </w:pPr>
            <w:r w:rsidRPr="00A914D8">
              <w:rPr>
                <w:rFonts w:cs="David"/>
                <w:rtl/>
                <w:lang w:eastAsia="he-IL"/>
              </w:rPr>
              <w:t>אופציונלי</w:t>
            </w:r>
            <w:r w:rsidRPr="00A914D8">
              <w:rPr>
                <w:rFonts w:cs="David" w:hint="cs"/>
                <w:rtl/>
                <w:lang w:eastAsia="he-IL"/>
              </w:rPr>
              <w:t>,</w:t>
            </w:r>
          </w:p>
          <w:p w14:paraId="0ED1F6D9" w14:textId="77777777" w:rsidR="005A0A53" w:rsidRPr="005A0A53" w:rsidRDefault="005A0A53" w:rsidP="00A914D8">
            <w:pPr>
              <w:spacing w:line="360" w:lineRule="auto"/>
              <w:rPr>
                <w:rFonts w:cs="David"/>
                <w:lang w:eastAsia="he-IL"/>
              </w:rPr>
            </w:pPr>
            <w:r w:rsidRPr="005A0A53">
              <w:rPr>
                <w:rFonts w:cs="David"/>
                <w:rtl/>
                <w:lang w:eastAsia="he-IL"/>
              </w:rPr>
              <w:t>ראה אפיון תהליך "מעקב אחר מידע רפואי" (קוד מסמך 15</w:t>
            </w:r>
            <w:r>
              <w:rPr>
                <w:rFonts w:cs="David" w:hint="cs"/>
                <w:rtl/>
                <w:lang w:eastAsia="he-IL"/>
              </w:rPr>
              <w:t>).</w:t>
            </w:r>
          </w:p>
          <w:p w14:paraId="6F10ECFD" w14:textId="77777777" w:rsidR="00DD7D1E" w:rsidRDefault="00DD7D1E" w:rsidP="00574C2A">
            <w:pPr>
              <w:spacing w:line="360" w:lineRule="auto"/>
              <w:rPr>
                <w:ins w:id="82" w:author="Langer, Hagai" w:date="2015-02-04T14:17:00Z"/>
                <w:rFonts w:cs="David"/>
                <w:rtl/>
                <w:lang w:eastAsia="he-IL"/>
              </w:rPr>
            </w:pPr>
            <w:ins w:id="83" w:author="Langer, Hagai" w:date="2015-02-04T14:05:00Z">
              <w:r>
                <w:rPr>
                  <w:rFonts w:cs="David" w:hint="cs"/>
                  <w:rtl/>
                  <w:lang w:eastAsia="he-IL"/>
                </w:rPr>
                <w:t xml:space="preserve">בעת הכנסת מטופל למעקב רפואי </w:t>
              </w:r>
            </w:ins>
            <w:ins w:id="84" w:author="Langer, Hagai" w:date="2015-02-04T14:06:00Z">
              <w:r>
                <w:rPr>
                  <w:rFonts w:cs="David" w:hint="cs"/>
                  <w:rtl/>
                  <w:lang w:eastAsia="he-IL"/>
                </w:rPr>
                <w:t xml:space="preserve">תיווצר שורה </w:t>
              </w:r>
            </w:ins>
            <w:ins w:id="85" w:author="Langer, Hagai" w:date="2015-02-04T14:07:00Z">
              <w:r>
                <w:rPr>
                  <w:rFonts w:cs="David" w:hint="cs"/>
                  <w:rtl/>
                  <w:lang w:eastAsia="he-IL"/>
                </w:rPr>
                <w:t>במסך היסטורית מעקב חריגים</w:t>
              </w:r>
            </w:ins>
            <w:ins w:id="86" w:author="Langer, Hagai" w:date="2015-02-04T14:08:00Z">
              <w:r>
                <w:rPr>
                  <w:rFonts w:cs="David" w:hint="cs"/>
                  <w:rtl/>
                  <w:lang w:eastAsia="he-IL"/>
                </w:rPr>
                <w:t>(</w:t>
              </w:r>
              <w:proofErr w:type="spellStart"/>
              <w:r>
                <w:rPr>
                  <w:rFonts w:cs="David" w:hint="cs"/>
                  <w:rtl/>
                  <w:lang w:eastAsia="he-IL"/>
                </w:rPr>
                <w:t>ברהן</w:t>
              </w:r>
              <w:proofErr w:type="spellEnd"/>
              <w:r>
                <w:rPr>
                  <w:rFonts w:cs="David" w:hint="cs"/>
                  <w:rtl/>
                  <w:lang w:eastAsia="he-IL"/>
                </w:rPr>
                <w:t>/רפואה) לפי הבקשה</w:t>
              </w:r>
            </w:ins>
            <w:ins w:id="87" w:author="Langer, Hagai" w:date="2015-02-04T14:13:00Z">
              <w:r>
                <w:rPr>
                  <w:rFonts w:cs="David" w:hint="cs"/>
                  <w:rtl/>
                  <w:lang w:eastAsia="he-IL"/>
                </w:rPr>
                <w:t xml:space="preserve"> </w:t>
              </w:r>
            </w:ins>
            <w:ins w:id="88" w:author="Langer, Hagai" w:date="2015-02-04T14:14:00Z">
              <w:r>
                <w:rPr>
                  <w:rFonts w:cs="David" w:hint="cs"/>
                  <w:rtl/>
                  <w:lang w:eastAsia="he-IL"/>
                </w:rPr>
                <w:t>ז</w:t>
              </w:r>
              <w:r w:rsidR="00574C2A">
                <w:rPr>
                  <w:rFonts w:cs="David" w:hint="cs"/>
                  <w:rtl/>
                  <w:lang w:eastAsia="he-IL"/>
                </w:rPr>
                <w:t xml:space="preserve">את </w:t>
              </w:r>
            </w:ins>
            <w:ins w:id="89" w:author="Langer, Hagai" w:date="2015-02-04T14:16:00Z">
              <w:r w:rsidR="00574C2A">
                <w:rPr>
                  <w:rFonts w:cs="David" w:hint="cs"/>
                  <w:rtl/>
                  <w:lang w:eastAsia="he-IL"/>
                </w:rPr>
                <w:t>אחרי</w:t>
              </w:r>
            </w:ins>
            <w:ins w:id="90" w:author="Langer, Hagai" w:date="2015-02-04T14:13:00Z">
              <w:r>
                <w:rPr>
                  <w:rFonts w:cs="David" w:hint="cs"/>
                  <w:rtl/>
                  <w:lang w:eastAsia="he-IL"/>
                </w:rPr>
                <w:t xml:space="preserve"> בדיקה לוגית </w:t>
              </w:r>
            </w:ins>
            <w:ins w:id="91" w:author="Langer, Hagai" w:date="2015-02-04T14:14:00Z">
              <w:r>
                <w:rPr>
                  <w:rFonts w:cs="David" w:hint="cs"/>
                  <w:rtl/>
                  <w:lang w:eastAsia="he-IL"/>
                </w:rPr>
                <w:t>ש</w:t>
              </w:r>
            </w:ins>
            <w:ins w:id="92" w:author="Langer, Hagai" w:date="2015-02-04T14:13:00Z">
              <w:r>
                <w:rPr>
                  <w:rFonts w:cs="David" w:hint="cs"/>
                  <w:rtl/>
                  <w:lang w:eastAsia="he-IL"/>
                </w:rPr>
                <w:t>אין לו תאריך הכנסה</w:t>
              </w:r>
            </w:ins>
            <w:ins w:id="93" w:author="Langer, Hagai" w:date="2015-02-04T14:17:00Z">
              <w:r w:rsidR="00574C2A">
                <w:rPr>
                  <w:rFonts w:cs="David" w:hint="cs"/>
                  <w:rtl/>
                  <w:lang w:eastAsia="he-IL"/>
                </w:rPr>
                <w:t xml:space="preserve"> פתוח כלומר </w:t>
              </w:r>
            </w:ins>
            <w:ins w:id="94" w:author="Langer, Hagai" w:date="2015-02-04T14:13:00Z">
              <w:r>
                <w:rPr>
                  <w:rFonts w:cs="David" w:hint="cs"/>
                  <w:rtl/>
                  <w:lang w:eastAsia="he-IL"/>
                </w:rPr>
                <w:t>ללא ת</w:t>
              </w:r>
            </w:ins>
            <w:ins w:id="95" w:author="Langer, Hagai" w:date="2015-02-04T14:14:00Z">
              <w:r>
                <w:rPr>
                  <w:rFonts w:cs="David" w:hint="cs"/>
                  <w:rtl/>
                  <w:lang w:eastAsia="he-IL"/>
                </w:rPr>
                <w:t>א</w:t>
              </w:r>
            </w:ins>
            <w:ins w:id="96" w:author="Langer, Hagai" w:date="2015-02-04T14:13:00Z">
              <w:r>
                <w:rPr>
                  <w:rFonts w:cs="David" w:hint="cs"/>
                  <w:rtl/>
                  <w:lang w:eastAsia="he-IL"/>
                </w:rPr>
                <w:t>ריך סיום</w:t>
              </w:r>
            </w:ins>
            <w:ins w:id="97" w:author="Langer, Hagai" w:date="2015-02-04T14:14:00Z">
              <w:r>
                <w:rPr>
                  <w:rFonts w:cs="David" w:hint="cs"/>
                  <w:rtl/>
                  <w:lang w:eastAsia="he-IL"/>
                </w:rPr>
                <w:t>.</w:t>
              </w:r>
            </w:ins>
          </w:p>
          <w:p w14:paraId="27F79C3B" w14:textId="519C7F49" w:rsidR="00574C2A" w:rsidRPr="005A0A53" w:rsidRDefault="00574C2A" w:rsidP="00024E90">
            <w:pPr>
              <w:spacing w:line="360" w:lineRule="auto"/>
              <w:rPr>
                <w:rFonts w:cs="David"/>
                <w:rtl/>
                <w:lang w:eastAsia="he-IL"/>
              </w:rPr>
            </w:pPr>
            <w:ins w:id="98" w:author="Langer, Hagai" w:date="2015-02-04T14:17:00Z">
              <w:r>
                <w:rPr>
                  <w:rFonts w:cs="David" w:hint="cs"/>
                  <w:rtl/>
                  <w:lang w:eastAsia="he-IL"/>
                </w:rPr>
                <w:t xml:space="preserve">בעת </w:t>
              </w:r>
              <w:r w:rsidR="00FC6649">
                <w:rPr>
                  <w:rFonts w:cs="David" w:hint="cs"/>
                  <w:rtl/>
                  <w:lang w:eastAsia="he-IL"/>
                </w:rPr>
                <w:t xml:space="preserve">הוצאת מטופל </w:t>
              </w:r>
            </w:ins>
            <w:ins w:id="99" w:author="Langer, Hagai" w:date="2015-02-04T14:18:00Z">
              <w:r w:rsidR="00FC6649">
                <w:rPr>
                  <w:rFonts w:cs="David" w:hint="cs"/>
                  <w:rtl/>
                  <w:lang w:eastAsia="he-IL"/>
                </w:rPr>
                <w:t>מ</w:t>
              </w:r>
            </w:ins>
            <w:ins w:id="100" w:author="Langer, Hagai" w:date="2015-02-04T14:17:00Z">
              <w:r w:rsidR="00FC6649">
                <w:rPr>
                  <w:rFonts w:cs="David" w:hint="cs"/>
                  <w:rtl/>
                  <w:lang w:eastAsia="he-IL"/>
                </w:rPr>
                <w:t>מעקב רפואי</w:t>
              </w:r>
            </w:ins>
            <w:ins w:id="101" w:author="Langer, Hagai" w:date="2015-02-04T14:18:00Z">
              <w:r w:rsidR="00FC6649">
                <w:rPr>
                  <w:rFonts w:cs="David" w:hint="cs"/>
                  <w:rtl/>
                  <w:lang w:eastAsia="he-IL"/>
                </w:rPr>
                <w:t xml:space="preserve"> יתווסף תאריך ההוצאה בהתאמה להכנסה כלומר תערך בדיקה היכן יש תאריך הכנסה ללא </w:t>
              </w:r>
            </w:ins>
            <w:ins w:id="102" w:author="Langer, Hagai" w:date="2015-02-04T14:20:00Z">
              <w:r w:rsidR="00024E90">
                <w:rPr>
                  <w:rFonts w:cs="David" w:hint="cs"/>
                  <w:rtl/>
                  <w:lang w:eastAsia="he-IL"/>
                </w:rPr>
                <w:t>הוצאה</w:t>
              </w:r>
            </w:ins>
            <w:ins w:id="103" w:author="Langer, Hagai" w:date="2015-02-04T14:18:00Z">
              <w:r w:rsidR="00FC6649">
                <w:rPr>
                  <w:rFonts w:cs="David" w:hint="cs"/>
                  <w:rtl/>
                  <w:lang w:eastAsia="he-IL"/>
                </w:rPr>
                <w:t xml:space="preserve"> ושם </w:t>
              </w:r>
            </w:ins>
            <w:ins w:id="104" w:author="Langer, Hagai" w:date="2015-02-04T14:19:00Z">
              <w:r w:rsidR="00C9665B">
                <w:rPr>
                  <w:rFonts w:cs="David" w:hint="cs"/>
                  <w:rtl/>
                  <w:lang w:eastAsia="he-IL"/>
                </w:rPr>
                <w:t>יישת</w:t>
              </w:r>
              <w:r w:rsidR="00C9665B">
                <w:rPr>
                  <w:rFonts w:cs="David" w:hint="eastAsia"/>
                  <w:rtl/>
                  <w:lang w:eastAsia="he-IL"/>
                </w:rPr>
                <w:t>ל</w:t>
              </w:r>
            </w:ins>
            <w:ins w:id="105" w:author="Langer, Hagai" w:date="2015-02-04T14:18:00Z">
              <w:r w:rsidR="00FC6649">
                <w:rPr>
                  <w:rFonts w:cs="David" w:hint="cs"/>
                  <w:rtl/>
                  <w:lang w:eastAsia="he-IL"/>
                </w:rPr>
                <w:t xml:space="preserve"> הערך החדש.</w:t>
              </w:r>
            </w:ins>
            <w:commentRangeEnd w:id="80"/>
            <w:ins w:id="106" w:author="Langer, Hagai" w:date="2015-02-04T14:19:00Z">
              <w:r w:rsidR="00C9665B">
                <w:rPr>
                  <w:rStyle w:val="CommentReference"/>
                  <w:rtl/>
                </w:rPr>
                <w:commentReference w:id="80"/>
              </w:r>
            </w:ins>
          </w:p>
        </w:tc>
      </w:tr>
      <w:tr w:rsidR="005D067E" w:rsidRPr="008E1E9B" w14:paraId="4393322A" w14:textId="77777777" w:rsidTr="00B76FD3">
        <w:tc>
          <w:tcPr>
            <w:tcW w:w="0" w:type="auto"/>
          </w:tcPr>
          <w:p w14:paraId="38DD9144" w14:textId="62C1638A" w:rsidR="005D067E" w:rsidRDefault="005D067E" w:rsidP="00A914D8">
            <w:pPr>
              <w:spacing w:line="360" w:lineRule="auto"/>
              <w:rPr>
                <w:rFonts w:cs="David"/>
                <w:rtl/>
                <w:lang w:eastAsia="he-IL"/>
              </w:rPr>
            </w:pPr>
            <w:r>
              <w:rPr>
                <w:rFonts w:cs="David" w:hint="cs"/>
                <w:rtl/>
                <w:lang w:eastAsia="he-IL"/>
              </w:rPr>
              <w:t>משתמש הרשאי להיכנס לתיק רפואי</w:t>
            </w:r>
          </w:p>
        </w:tc>
        <w:tc>
          <w:tcPr>
            <w:tcW w:w="1652" w:type="dxa"/>
          </w:tcPr>
          <w:p w14:paraId="271AA32A" w14:textId="77777777" w:rsidR="005D067E" w:rsidRPr="005A0A53" w:rsidRDefault="005D067E" w:rsidP="00A914D8">
            <w:pPr>
              <w:spacing w:line="360" w:lineRule="auto"/>
              <w:rPr>
                <w:rFonts w:cs="David"/>
                <w:rtl/>
                <w:lang w:eastAsia="he-IL"/>
              </w:rPr>
            </w:pPr>
            <w:r>
              <w:rPr>
                <w:rFonts w:cs="David" w:hint="cs"/>
                <w:rtl/>
                <w:lang w:eastAsia="he-IL"/>
              </w:rPr>
              <w:t>צפייה בהיסטוריית צפייה הוראות רפואיות</w:t>
            </w:r>
          </w:p>
        </w:tc>
        <w:tc>
          <w:tcPr>
            <w:tcW w:w="3260" w:type="dxa"/>
          </w:tcPr>
          <w:p w14:paraId="43F24458" w14:textId="77777777" w:rsidR="005D067E" w:rsidRPr="005A0A53" w:rsidRDefault="005D067E" w:rsidP="00A914D8">
            <w:pPr>
              <w:spacing w:line="360" w:lineRule="auto"/>
              <w:rPr>
                <w:rFonts w:cs="David"/>
                <w:rtl/>
                <w:lang w:eastAsia="he-IL"/>
              </w:rPr>
            </w:pPr>
            <w:r>
              <w:rPr>
                <w:rFonts w:cs="David" w:hint="cs"/>
                <w:rtl/>
                <w:lang w:eastAsia="he-IL"/>
              </w:rPr>
              <w:t>משתמש יוכל לצפות בהיסטוריית הוראות רפואיות.</w:t>
            </w:r>
          </w:p>
        </w:tc>
        <w:tc>
          <w:tcPr>
            <w:tcW w:w="3119" w:type="dxa"/>
          </w:tcPr>
          <w:p w14:paraId="4034C5C0" w14:textId="77777777" w:rsidR="005D067E" w:rsidRPr="00A914D8" w:rsidRDefault="00D91024" w:rsidP="005D067E">
            <w:pPr>
              <w:spacing w:line="360" w:lineRule="auto"/>
              <w:rPr>
                <w:rFonts w:cs="David"/>
                <w:rtl/>
                <w:lang w:eastAsia="he-IL"/>
              </w:rPr>
            </w:pPr>
            <w:r>
              <w:rPr>
                <w:rFonts w:cs="David" w:hint="cs"/>
                <w:rtl/>
                <w:lang w:eastAsia="he-IL"/>
              </w:rPr>
              <w:t>ראה אפיון מסך "היסטוריית ה</w:t>
            </w:r>
            <w:r w:rsidR="005D067E">
              <w:rPr>
                <w:rFonts w:cs="David" w:hint="cs"/>
                <w:rtl/>
                <w:lang w:eastAsia="he-IL"/>
              </w:rPr>
              <w:t>ו</w:t>
            </w:r>
            <w:r>
              <w:rPr>
                <w:rFonts w:cs="David" w:hint="cs"/>
                <w:rtl/>
                <w:lang w:eastAsia="he-IL"/>
              </w:rPr>
              <w:t>ר</w:t>
            </w:r>
            <w:r w:rsidR="005D067E">
              <w:rPr>
                <w:rFonts w:cs="David" w:hint="cs"/>
                <w:rtl/>
                <w:lang w:eastAsia="he-IL"/>
              </w:rPr>
              <w:t>אות רפואיות" קוד מסך 49.</w:t>
            </w:r>
          </w:p>
        </w:tc>
      </w:tr>
      <w:tr w:rsidR="005D067E" w:rsidRPr="008E1E9B" w14:paraId="540C1E0C" w14:textId="77777777" w:rsidTr="00B76FD3">
        <w:tc>
          <w:tcPr>
            <w:tcW w:w="0" w:type="auto"/>
          </w:tcPr>
          <w:p w14:paraId="00F83FD1" w14:textId="77777777" w:rsidR="005D067E" w:rsidRPr="005D067E" w:rsidRDefault="005D067E" w:rsidP="00A914D8">
            <w:pPr>
              <w:spacing w:line="360" w:lineRule="auto"/>
              <w:rPr>
                <w:rFonts w:cs="David"/>
                <w:rtl/>
                <w:lang w:eastAsia="he-IL"/>
              </w:rPr>
            </w:pPr>
            <w:r>
              <w:rPr>
                <w:rFonts w:cs="David" w:hint="cs"/>
                <w:rtl/>
                <w:lang w:eastAsia="he-IL"/>
              </w:rPr>
              <w:t>משתמש הרשאי להיכנס לתיק רפואי</w:t>
            </w:r>
          </w:p>
        </w:tc>
        <w:tc>
          <w:tcPr>
            <w:tcW w:w="1652" w:type="dxa"/>
          </w:tcPr>
          <w:p w14:paraId="4EB4DE23" w14:textId="7240E1DE" w:rsidR="005D067E" w:rsidRPr="005A0A53" w:rsidRDefault="005D067E" w:rsidP="00A914D8">
            <w:pPr>
              <w:spacing w:line="360" w:lineRule="auto"/>
              <w:rPr>
                <w:rFonts w:cs="David"/>
                <w:rtl/>
                <w:lang w:eastAsia="he-IL"/>
              </w:rPr>
            </w:pPr>
            <w:r>
              <w:rPr>
                <w:rFonts w:cs="David" w:hint="cs"/>
                <w:rtl/>
                <w:lang w:eastAsia="he-IL"/>
              </w:rPr>
              <w:t>צפייה בהיסטוריית מעקב חריגים</w:t>
            </w:r>
            <w:ins w:id="107" w:author="Langer, Hagai" w:date="2014-11-26T12:54:00Z">
              <w:r w:rsidR="002B0C9B">
                <w:rPr>
                  <w:rFonts w:cs="David" w:hint="cs"/>
                  <w:rtl/>
                  <w:lang w:eastAsia="he-IL"/>
                </w:rPr>
                <w:t xml:space="preserve"> </w:t>
              </w:r>
              <w:commentRangeStart w:id="108"/>
              <w:r w:rsidR="002B0C9B">
                <w:rPr>
                  <w:rFonts w:cs="David" w:hint="cs"/>
                  <w:rtl/>
                  <w:lang w:eastAsia="he-IL"/>
                </w:rPr>
                <w:t>רפואה</w:t>
              </w:r>
            </w:ins>
            <w:commentRangeEnd w:id="108"/>
            <w:ins w:id="109" w:author="Langer, Hagai" w:date="2014-11-26T12:56:00Z">
              <w:r w:rsidR="002B0C9B">
                <w:rPr>
                  <w:rStyle w:val="CommentReference"/>
                  <w:rtl/>
                </w:rPr>
                <w:commentReference w:id="108"/>
              </w:r>
            </w:ins>
          </w:p>
        </w:tc>
        <w:tc>
          <w:tcPr>
            <w:tcW w:w="3260" w:type="dxa"/>
          </w:tcPr>
          <w:p w14:paraId="0BBABAD0" w14:textId="3E26060C" w:rsidR="005D067E" w:rsidRPr="005A0A53" w:rsidRDefault="003B5AD0" w:rsidP="003B5AD0">
            <w:pPr>
              <w:spacing w:line="360" w:lineRule="auto"/>
              <w:rPr>
                <w:rFonts w:cs="David"/>
                <w:rtl/>
                <w:lang w:eastAsia="he-IL"/>
              </w:rPr>
            </w:pPr>
            <w:r>
              <w:rPr>
                <w:rFonts w:cs="David" w:hint="cs"/>
                <w:rtl/>
                <w:lang w:eastAsia="he-IL"/>
              </w:rPr>
              <w:t>משתמש יוכל לצפות בהיסטוריית מעקב חריגים</w:t>
            </w:r>
            <w:ins w:id="110" w:author="Langer, Hagai" w:date="2014-11-26T12:54:00Z">
              <w:r w:rsidR="002B0C9B">
                <w:rPr>
                  <w:rFonts w:cs="David" w:hint="cs"/>
                  <w:rtl/>
                  <w:lang w:eastAsia="he-IL"/>
                </w:rPr>
                <w:t xml:space="preserve"> רפואה</w:t>
              </w:r>
            </w:ins>
            <w:r>
              <w:rPr>
                <w:rFonts w:cs="David" w:hint="cs"/>
                <w:rtl/>
                <w:lang w:eastAsia="he-IL"/>
              </w:rPr>
              <w:t>.</w:t>
            </w:r>
          </w:p>
        </w:tc>
        <w:tc>
          <w:tcPr>
            <w:tcW w:w="3119" w:type="dxa"/>
          </w:tcPr>
          <w:p w14:paraId="159D7131" w14:textId="53C2D2B3" w:rsidR="005D067E" w:rsidRPr="00A914D8" w:rsidRDefault="003B5AD0" w:rsidP="005D63CF">
            <w:pPr>
              <w:spacing w:line="360" w:lineRule="auto"/>
              <w:rPr>
                <w:rFonts w:cs="David"/>
                <w:rtl/>
                <w:lang w:eastAsia="he-IL"/>
              </w:rPr>
            </w:pPr>
            <w:r>
              <w:rPr>
                <w:rFonts w:cs="David" w:hint="cs"/>
                <w:rtl/>
                <w:lang w:eastAsia="he-IL"/>
              </w:rPr>
              <w:t>ראה אפיון מסך "היסטוריית מעקב חריגים</w:t>
            </w:r>
            <w:ins w:id="111" w:author="Langer, Hagai" w:date="2014-11-26T12:55:00Z">
              <w:r w:rsidR="002B0C9B">
                <w:rPr>
                  <w:rFonts w:cs="David" w:hint="cs"/>
                  <w:rtl/>
                  <w:lang w:eastAsia="he-IL"/>
                </w:rPr>
                <w:t xml:space="preserve"> רפואה</w:t>
              </w:r>
            </w:ins>
            <w:r>
              <w:rPr>
                <w:rFonts w:cs="David" w:hint="cs"/>
                <w:rtl/>
                <w:lang w:eastAsia="he-IL"/>
              </w:rPr>
              <w:t xml:space="preserve">" קוד מסך </w:t>
            </w:r>
            <w:r w:rsidR="005D63CF">
              <w:rPr>
                <w:rFonts w:cs="David" w:hint="cs"/>
                <w:rtl/>
                <w:lang w:eastAsia="he-IL"/>
              </w:rPr>
              <w:t>108</w:t>
            </w:r>
            <w:r>
              <w:rPr>
                <w:rFonts w:cs="David" w:hint="cs"/>
                <w:rtl/>
                <w:lang w:eastAsia="he-IL"/>
              </w:rPr>
              <w:t>.</w:t>
            </w:r>
          </w:p>
        </w:tc>
      </w:tr>
      <w:tr w:rsidR="002B0C9B" w:rsidRPr="008E1E9B" w14:paraId="6C27B3E0" w14:textId="77777777" w:rsidTr="00B76FD3">
        <w:trPr>
          <w:ins w:id="112" w:author="Langer, Hagai" w:date="2014-11-26T12:55:00Z"/>
        </w:trPr>
        <w:tc>
          <w:tcPr>
            <w:tcW w:w="0" w:type="auto"/>
          </w:tcPr>
          <w:p w14:paraId="70830BFB" w14:textId="5DDD3621" w:rsidR="002B0C9B" w:rsidRDefault="002B0C9B" w:rsidP="002B0C9B">
            <w:pPr>
              <w:spacing w:line="360" w:lineRule="auto"/>
              <w:rPr>
                <w:ins w:id="113" w:author="Langer, Hagai" w:date="2014-11-26T12:55:00Z"/>
                <w:rFonts w:cs="David"/>
                <w:rtl/>
                <w:lang w:eastAsia="he-IL"/>
              </w:rPr>
            </w:pPr>
            <w:commentRangeStart w:id="114"/>
            <w:ins w:id="115" w:author="Langer, Hagai" w:date="2014-11-26T12:55:00Z">
              <w:r>
                <w:rPr>
                  <w:rFonts w:cs="David" w:hint="cs"/>
                  <w:rtl/>
                  <w:lang w:eastAsia="he-IL"/>
                </w:rPr>
                <w:t>משתמש הרשאי להיכנס לתיק רפואי</w:t>
              </w:r>
            </w:ins>
          </w:p>
        </w:tc>
        <w:tc>
          <w:tcPr>
            <w:tcW w:w="1652" w:type="dxa"/>
          </w:tcPr>
          <w:p w14:paraId="6E6F7E56" w14:textId="35800775" w:rsidR="002B0C9B" w:rsidRDefault="002B0C9B" w:rsidP="002B0C9B">
            <w:pPr>
              <w:spacing w:line="360" w:lineRule="auto"/>
              <w:rPr>
                <w:ins w:id="116" w:author="Langer, Hagai" w:date="2014-11-26T12:55:00Z"/>
                <w:rFonts w:cs="David"/>
                <w:rtl/>
                <w:lang w:eastAsia="he-IL"/>
              </w:rPr>
            </w:pPr>
            <w:ins w:id="117" w:author="Langer, Hagai" w:date="2014-11-26T12:55:00Z">
              <w:r>
                <w:rPr>
                  <w:rFonts w:cs="David" w:hint="cs"/>
                  <w:rtl/>
                  <w:lang w:eastAsia="he-IL"/>
                </w:rPr>
                <w:t xml:space="preserve">צפייה בהיסטוריית מעקב חריגים </w:t>
              </w:r>
              <w:proofErr w:type="spellStart"/>
              <w:r>
                <w:rPr>
                  <w:rFonts w:cs="David" w:hint="cs"/>
                  <w:rtl/>
                  <w:lang w:eastAsia="he-IL"/>
                </w:rPr>
                <w:t>ברה"ן</w:t>
              </w:r>
              <w:proofErr w:type="spellEnd"/>
            </w:ins>
          </w:p>
        </w:tc>
        <w:tc>
          <w:tcPr>
            <w:tcW w:w="3260" w:type="dxa"/>
          </w:tcPr>
          <w:p w14:paraId="464EA7A5" w14:textId="19061687" w:rsidR="002B0C9B" w:rsidRDefault="002B0C9B" w:rsidP="002B0C9B">
            <w:pPr>
              <w:spacing w:line="360" w:lineRule="auto"/>
              <w:rPr>
                <w:ins w:id="118" w:author="Langer, Hagai" w:date="2014-11-26T12:55:00Z"/>
                <w:rFonts w:cs="David"/>
                <w:rtl/>
                <w:lang w:eastAsia="he-IL"/>
              </w:rPr>
            </w:pPr>
            <w:ins w:id="119" w:author="Langer, Hagai" w:date="2014-11-26T12:55:00Z">
              <w:r>
                <w:rPr>
                  <w:rFonts w:cs="David" w:hint="cs"/>
                  <w:rtl/>
                  <w:lang w:eastAsia="he-IL"/>
                </w:rPr>
                <w:t xml:space="preserve">משתמש יוכל לצפות בהיסטוריית מעקב חריגים </w:t>
              </w:r>
              <w:proofErr w:type="spellStart"/>
              <w:r>
                <w:rPr>
                  <w:rFonts w:cs="David" w:hint="cs"/>
                  <w:rtl/>
                  <w:lang w:eastAsia="he-IL"/>
                </w:rPr>
                <w:t>ברה"ן</w:t>
              </w:r>
              <w:proofErr w:type="spellEnd"/>
              <w:r>
                <w:rPr>
                  <w:rFonts w:cs="David" w:hint="cs"/>
                  <w:rtl/>
                  <w:lang w:eastAsia="he-IL"/>
                </w:rPr>
                <w:t>.</w:t>
              </w:r>
            </w:ins>
          </w:p>
        </w:tc>
        <w:tc>
          <w:tcPr>
            <w:tcW w:w="3119" w:type="dxa"/>
          </w:tcPr>
          <w:p w14:paraId="52824F44" w14:textId="058260B5" w:rsidR="002B0C9B" w:rsidRDefault="002B0C9B" w:rsidP="002B0C9B">
            <w:pPr>
              <w:spacing w:line="360" w:lineRule="auto"/>
              <w:rPr>
                <w:ins w:id="120" w:author="Langer, Hagai" w:date="2014-11-26T12:55:00Z"/>
                <w:rFonts w:cs="David"/>
                <w:rtl/>
                <w:lang w:eastAsia="he-IL"/>
              </w:rPr>
            </w:pPr>
            <w:ins w:id="121" w:author="Langer, Hagai" w:date="2014-11-26T12:55:00Z">
              <w:r>
                <w:rPr>
                  <w:rFonts w:cs="David" w:hint="cs"/>
                  <w:rtl/>
                  <w:lang w:eastAsia="he-IL"/>
                </w:rPr>
                <w:t xml:space="preserve">ראה אפיון מסך "היסטוריית מעקב חריגים </w:t>
              </w:r>
              <w:proofErr w:type="spellStart"/>
              <w:r>
                <w:rPr>
                  <w:rFonts w:cs="David" w:hint="cs"/>
                  <w:rtl/>
                  <w:lang w:eastAsia="he-IL"/>
                </w:rPr>
                <w:t>ברה"ן</w:t>
              </w:r>
              <w:proofErr w:type="spellEnd"/>
              <w:r>
                <w:rPr>
                  <w:rFonts w:cs="David" w:hint="cs"/>
                  <w:rtl/>
                  <w:lang w:eastAsia="he-IL"/>
                </w:rPr>
                <w:t>" קוד מסך 130.</w:t>
              </w:r>
              <w:commentRangeEnd w:id="114"/>
              <w:r>
                <w:rPr>
                  <w:rStyle w:val="CommentReference"/>
                  <w:rtl/>
                </w:rPr>
                <w:commentReference w:id="114"/>
              </w:r>
            </w:ins>
          </w:p>
        </w:tc>
      </w:tr>
      <w:tr w:rsidR="002B0C9B" w:rsidRPr="008E1E9B" w14:paraId="38F6662F" w14:textId="77777777" w:rsidTr="00B76FD3">
        <w:tc>
          <w:tcPr>
            <w:tcW w:w="0" w:type="auto"/>
          </w:tcPr>
          <w:p w14:paraId="6FE98381" w14:textId="77777777" w:rsidR="002B0C9B" w:rsidRDefault="002B0C9B" w:rsidP="002B0C9B">
            <w:pPr>
              <w:spacing w:line="360" w:lineRule="auto"/>
              <w:rPr>
                <w:rFonts w:cs="David"/>
                <w:rtl/>
                <w:lang w:eastAsia="he-IL"/>
              </w:rPr>
            </w:pPr>
            <w:r>
              <w:rPr>
                <w:rFonts w:cs="David" w:hint="cs"/>
                <w:rtl/>
                <w:lang w:eastAsia="he-IL"/>
              </w:rPr>
              <w:t>משתמש הרשאי להיכנס לתיק רפואי</w:t>
            </w:r>
          </w:p>
        </w:tc>
        <w:tc>
          <w:tcPr>
            <w:tcW w:w="1652" w:type="dxa"/>
          </w:tcPr>
          <w:p w14:paraId="6C66E133" w14:textId="77777777" w:rsidR="002B0C9B" w:rsidRPr="005A0A53" w:rsidRDefault="002B0C9B" w:rsidP="002B0C9B">
            <w:pPr>
              <w:spacing w:line="360" w:lineRule="auto"/>
              <w:rPr>
                <w:rFonts w:cs="David"/>
                <w:rtl/>
                <w:lang w:eastAsia="he-IL"/>
              </w:rPr>
            </w:pPr>
            <w:r>
              <w:rPr>
                <w:rFonts w:cs="David" w:hint="cs"/>
                <w:rtl/>
                <w:lang w:eastAsia="he-IL"/>
              </w:rPr>
              <w:t>צפייה בהיסטוריית מרפאות אם</w:t>
            </w:r>
          </w:p>
        </w:tc>
        <w:tc>
          <w:tcPr>
            <w:tcW w:w="3260" w:type="dxa"/>
          </w:tcPr>
          <w:p w14:paraId="41DA4CC0" w14:textId="77777777" w:rsidR="002B0C9B" w:rsidRPr="005A0A53" w:rsidRDefault="002B0C9B" w:rsidP="002B0C9B">
            <w:pPr>
              <w:spacing w:line="360" w:lineRule="auto"/>
              <w:rPr>
                <w:rFonts w:cs="David"/>
                <w:rtl/>
                <w:lang w:eastAsia="he-IL"/>
              </w:rPr>
            </w:pPr>
            <w:r>
              <w:rPr>
                <w:rFonts w:cs="David" w:hint="cs"/>
                <w:rtl/>
                <w:lang w:eastAsia="he-IL"/>
              </w:rPr>
              <w:t>משתמש יוכל לצפות בהיסטוריית מרפאות אם.</w:t>
            </w:r>
          </w:p>
        </w:tc>
        <w:tc>
          <w:tcPr>
            <w:tcW w:w="3119" w:type="dxa"/>
          </w:tcPr>
          <w:p w14:paraId="6EBF38E4" w14:textId="77777777" w:rsidR="002B0C9B" w:rsidRPr="00A914D8" w:rsidRDefault="002B0C9B" w:rsidP="002B0C9B">
            <w:pPr>
              <w:spacing w:line="360" w:lineRule="auto"/>
              <w:rPr>
                <w:rFonts w:cs="David"/>
                <w:rtl/>
                <w:lang w:eastAsia="he-IL"/>
              </w:rPr>
            </w:pPr>
            <w:r>
              <w:rPr>
                <w:rFonts w:cs="David" w:hint="cs"/>
                <w:rtl/>
                <w:lang w:eastAsia="he-IL"/>
              </w:rPr>
              <w:t>ראה אפיון מסך "היסטוריית מרפאת אם" קוד מסך 41.</w:t>
            </w:r>
          </w:p>
        </w:tc>
      </w:tr>
      <w:tr w:rsidR="002B0C9B" w:rsidRPr="008E1E9B" w14:paraId="64B4332B" w14:textId="77777777" w:rsidTr="00B76FD3">
        <w:tc>
          <w:tcPr>
            <w:tcW w:w="0" w:type="auto"/>
          </w:tcPr>
          <w:p w14:paraId="5FBAED84" w14:textId="77777777" w:rsidR="002B0C9B" w:rsidRDefault="002B0C9B" w:rsidP="002B0C9B">
            <w:pPr>
              <w:spacing w:line="360" w:lineRule="auto"/>
              <w:rPr>
                <w:rFonts w:cs="David"/>
                <w:rtl/>
                <w:lang w:eastAsia="he-IL"/>
              </w:rPr>
            </w:pPr>
            <w:r>
              <w:rPr>
                <w:rFonts w:cs="David" w:hint="cs"/>
                <w:rtl/>
                <w:lang w:eastAsia="he-IL"/>
              </w:rPr>
              <w:t>משתמש הרשאי להיכנס לתיק רפואי</w:t>
            </w:r>
          </w:p>
        </w:tc>
        <w:tc>
          <w:tcPr>
            <w:tcW w:w="1652" w:type="dxa"/>
          </w:tcPr>
          <w:p w14:paraId="2136D5FE" w14:textId="77777777" w:rsidR="002B0C9B" w:rsidRPr="005A0A53" w:rsidRDefault="002B0C9B" w:rsidP="002B0C9B">
            <w:pPr>
              <w:spacing w:line="360" w:lineRule="auto"/>
              <w:rPr>
                <w:rFonts w:cs="David"/>
                <w:rtl/>
                <w:lang w:eastAsia="he-IL"/>
              </w:rPr>
            </w:pPr>
            <w:r>
              <w:rPr>
                <w:rFonts w:cs="David" w:hint="cs"/>
                <w:rtl/>
                <w:lang w:eastAsia="he-IL"/>
              </w:rPr>
              <w:t>צפייה ברשימת מעקבים</w:t>
            </w:r>
          </w:p>
        </w:tc>
        <w:tc>
          <w:tcPr>
            <w:tcW w:w="3260" w:type="dxa"/>
          </w:tcPr>
          <w:p w14:paraId="4FBC4079" w14:textId="77777777" w:rsidR="002B0C9B" w:rsidRPr="005A0A53" w:rsidRDefault="002B0C9B" w:rsidP="002B0C9B">
            <w:pPr>
              <w:spacing w:line="360" w:lineRule="auto"/>
              <w:rPr>
                <w:rFonts w:cs="David"/>
                <w:rtl/>
                <w:lang w:eastAsia="he-IL"/>
              </w:rPr>
            </w:pPr>
            <w:r>
              <w:rPr>
                <w:rFonts w:cs="David" w:hint="cs"/>
                <w:rtl/>
                <w:lang w:eastAsia="he-IL"/>
              </w:rPr>
              <w:t>משתמש יוכל לצפות ברשימת מעקבים למטופל.</w:t>
            </w:r>
          </w:p>
        </w:tc>
        <w:tc>
          <w:tcPr>
            <w:tcW w:w="3119" w:type="dxa"/>
          </w:tcPr>
          <w:p w14:paraId="04023B93" w14:textId="77777777" w:rsidR="002B0C9B" w:rsidRPr="00A914D8" w:rsidRDefault="002B0C9B" w:rsidP="002B0C9B">
            <w:pPr>
              <w:spacing w:line="360" w:lineRule="auto"/>
              <w:rPr>
                <w:rFonts w:cs="David"/>
                <w:rtl/>
                <w:lang w:eastAsia="he-IL"/>
              </w:rPr>
            </w:pPr>
            <w:r>
              <w:rPr>
                <w:rFonts w:cs="David" w:hint="cs"/>
                <w:rtl/>
                <w:lang w:eastAsia="he-IL"/>
              </w:rPr>
              <w:t>ראה אפיון מסך "רשימת מעקבים" קוד מסך 28.</w:t>
            </w:r>
          </w:p>
        </w:tc>
      </w:tr>
      <w:tr w:rsidR="002B0C9B" w:rsidRPr="008E1E9B" w14:paraId="7EA7A876" w14:textId="77777777" w:rsidTr="00B76FD3">
        <w:tc>
          <w:tcPr>
            <w:tcW w:w="0" w:type="auto"/>
          </w:tcPr>
          <w:p w14:paraId="701BDE5F" w14:textId="77777777" w:rsidR="002B0C9B" w:rsidRDefault="002B0C9B" w:rsidP="002B0C9B">
            <w:pPr>
              <w:spacing w:line="360" w:lineRule="auto"/>
              <w:rPr>
                <w:rFonts w:cs="David"/>
                <w:rtl/>
                <w:lang w:eastAsia="he-IL"/>
              </w:rPr>
            </w:pPr>
            <w:r>
              <w:rPr>
                <w:rFonts w:cs="David" w:hint="cs"/>
                <w:rtl/>
                <w:lang w:eastAsia="he-IL"/>
              </w:rPr>
              <w:t>משתמש הרשאי להיכנס לתיק רפואי</w:t>
            </w:r>
          </w:p>
        </w:tc>
        <w:tc>
          <w:tcPr>
            <w:tcW w:w="1652" w:type="dxa"/>
          </w:tcPr>
          <w:p w14:paraId="782ED5F9" w14:textId="77777777" w:rsidR="002B0C9B" w:rsidRPr="005A0A53" w:rsidRDefault="002B0C9B" w:rsidP="002B0C9B">
            <w:pPr>
              <w:spacing w:line="360" w:lineRule="auto"/>
              <w:rPr>
                <w:rFonts w:cs="David"/>
                <w:rtl/>
                <w:lang w:eastAsia="he-IL"/>
              </w:rPr>
            </w:pPr>
            <w:r>
              <w:rPr>
                <w:rFonts w:cs="David" w:hint="cs"/>
                <w:rtl/>
                <w:lang w:eastAsia="he-IL"/>
              </w:rPr>
              <w:t>צפייה ב היסטוריית מדדים</w:t>
            </w:r>
          </w:p>
        </w:tc>
        <w:tc>
          <w:tcPr>
            <w:tcW w:w="3260" w:type="dxa"/>
          </w:tcPr>
          <w:p w14:paraId="37D3AE37" w14:textId="77777777" w:rsidR="002B0C9B" w:rsidRPr="005A0A53" w:rsidRDefault="002B0C9B" w:rsidP="002B0C9B">
            <w:pPr>
              <w:spacing w:line="360" w:lineRule="auto"/>
              <w:rPr>
                <w:rFonts w:cs="David"/>
                <w:rtl/>
                <w:lang w:eastAsia="he-IL"/>
              </w:rPr>
            </w:pPr>
            <w:r>
              <w:rPr>
                <w:rFonts w:cs="David" w:hint="cs"/>
                <w:rtl/>
                <w:lang w:eastAsia="he-IL"/>
              </w:rPr>
              <w:t>משתמש יוכל לצפות בהיסטוריית מדדים.</w:t>
            </w:r>
          </w:p>
        </w:tc>
        <w:tc>
          <w:tcPr>
            <w:tcW w:w="3119" w:type="dxa"/>
          </w:tcPr>
          <w:p w14:paraId="4ECF3817" w14:textId="77777777" w:rsidR="002B0C9B" w:rsidRPr="00A914D8" w:rsidRDefault="002B0C9B" w:rsidP="002B0C9B">
            <w:pPr>
              <w:spacing w:line="360" w:lineRule="auto"/>
              <w:rPr>
                <w:rFonts w:cs="David"/>
                <w:rtl/>
                <w:lang w:eastAsia="he-IL"/>
              </w:rPr>
            </w:pPr>
            <w:r>
              <w:rPr>
                <w:rFonts w:cs="David" w:hint="cs"/>
                <w:rtl/>
                <w:lang w:eastAsia="he-IL"/>
              </w:rPr>
              <w:t>ראה אפיון מסך "היסטוריית מדדים" קוד מסך 39.</w:t>
            </w:r>
          </w:p>
        </w:tc>
      </w:tr>
      <w:tr w:rsidR="002B0C9B" w:rsidRPr="008E1E9B" w14:paraId="15E35125" w14:textId="77777777" w:rsidTr="00B76FD3">
        <w:trPr>
          <w:ins w:id="122" w:author="Langer, Hagai" w:date="2014-10-26T14:46:00Z"/>
        </w:trPr>
        <w:tc>
          <w:tcPr>
            <w:tcW w:w="0" w:type="auto"/>
          </w:tcPr>
          <w:p w14:paraId="28B62699" w14:textId="196E4F79" w:rsidR="002B0C9B" w:rsidRDefault="002B0C9B" w:rsidP="002B0C9B">
            <w:pPr>
              <w:spacing w:line="360" w:lineRule="auto"/>
              <w:rPr>
                <w:ins w:id="123" w:author="Langer, Hagai" w:date="2014-10-26T14:46:00Z"/>
                <w:rFonts w:cs="David"/>
                <w:rtl/>
                <w:lang w:eastAsia="he-IL"/>
              </w:rPr>
            </w:pPr>
            <w:ins w:id="124" w:author="Langer, Hagai" w:date="2014-10-26T14:46:00Z">
              <w:r>
                <w:rPr>
                  <w:rFonts w:cs="David" w:hint="cs"/>
                  <w:rtl/>
                  <w:lang w:eastAsia="he-IL"/>
                </w:rPr>
                <w:t xml:space="preserve">משתמש הרשאי </w:t>
              </w:r>
              <w:commentRangeStart w:id="125"/>
              <w:r>
                <w:rPr>
                  <w:rFonts w:cs="David" w:hint="cs"/>
                  <w:rtl/>
                  <w:lang w:eastAsia="he-IL"/>
                </w:rPr>
                <w:t>להיכנס</w:t>
              </w:r>
            </w:ins>
            <w:commentRangeEnd w:id="125"/>
            <w:ins w:id="126" w:author="Langer, Hagai" w:date="2014-10-26T14:47:00Z">
              <w:r>
                <w:rPr>
                  <w:rStyle w:val="CommentReference"/>
                  <w:rtl/>
                </w:rPr>
                <w:commentReference w:id="125"/>
              </w:r>
            </w:ins>
            <w:ins w:id="127" w:author="Langer, Hagai" w:date="2014-10-26T14:46:00Z">
              <w:r>
                <w:rPr>
                  <w:rFonts w:cs="David" w:hint="cs"/>
                  <w:rtl/>
                  <w:lang w:eastAsia="he-IL"/>
                </w:rPr>
                <w:t xml:space="preserve"> לתיק רפואי</w:t>
              </w:r>
            </w:ins>
          </w:p>
        </w:tc>
        <w:tc>
          <w:tcPr>
            <w:tcW w:w="1652" w:type="dxa"/>
          </w:tcPr>
          <w:p w14:paraId="6EF375CC" w14:textId="6530B5B7" w:rsidR="002B0C9B" w:rsidRDefault="002B0C9B" w:rsidP="002B0C9B">
            <w:pPr>
              <w:spacing w:line="360" w:lineRule="auto"/>
              <w:rPr>
                <w:ins w:id="128" w:author="Langer, Hagai" w:date="2014-10-26T14:46:00Z"/>
                <w:rFonts w:cs="David"/>
                <w:rtl/>
                <w:lang w:eastAsia="he-IL"/>
              </w:rPr>
            </w:pPr>
            <w:ins w:id="129" w:author="Langer, Hagai" w:date="2014-10-26T14:46:00Z">
              <w:r>
                <w:rPr>
                  <w:rFonts w:cs="David" w:hint="cs"/>
                  <w:rtl/>
                  <w:lang w:eastAsia="he-IL"/>
                </w:rPr>
                <w:t>כניסה לחיסוני המטופל</w:t>
              </w:r>
            </w:ins>
          </w:p>
        </w:tc>
        <w:tc>
          <w:tcPr>
            <w:tcW w:w="3260" w:type="dxa"/>
          </w:tcPr>
          <w:p w14:paraId="0CFB187C" w14:textId="50B08543" w:rsidR="002B0C9B" w:rsidRDefault="002B0C9B" w:rsidP="002B0C9B">
            <w:pPr>
              <w:spacing w:line="360" w:lineRule="auto"/>
              <w:rPr>
                <w:ins w:id="130" w:author="Langer, Hagai" w:date="2014-10-26T14:46:00Z"/>
                <w:rFonts w:cs="David"/>
                <w:rtl/>
                <w:lang w:eastAsia="he-IL"/>
              </w:rPr>
            </w:pPr>
            <w:ins w:id="131" w:author="Langer, Hagai" w:date="2014-10-26T14:46:00Z">
              <w:r>
                <w:rPr>
                  <w:rFonts w:cs="David" w:hint="cs"/>
                  <w:rtl/>
                  <w:lang w:eastAsia="he-IL"/>
                </w:rPr>
                <w:t>משתמש יוכל לצפות בחיסונים שניתנו למטופל</w:t>
              </w:r>
            </w:ins>
          </w:p>
        </w:tc>
        <w:tc>
          <w:tcPr>
            <w:tcW w:w="3119" w:type="dxa"/>
          </w:tcPr>
          <w:p w14:paraId="17E70CD0" w14:textId="76F3654E" w:rsidR="002B0C9B" w:rsidRDefault="002B0C9B" w:rsidP="002B0C9B">
            <w:pPr>
              <w:spacing w:line="360" w:lineRule="auto"/>
              <w:rPr>
                <w:ins w:id="132" w:author="Langer, Hagai" w:date="2014-10-26T14:46:00Z"/>
                <w:rFonts w:cs="David"/>
                <w:rtl/>
                <w:lang w:eastAsia="he-IL"/>
              </w:rPr>
            </w:pPr>
            <w:ins w:id="133" w:author="Langer, Hagai" w:date="2014-10-26T14:46:00Z">
              <w:r>
                <w:rPr>
                  <w:rFonts w:cs="David" w:hint="cs"/>
                  <w:rtl/>
                  <w:lang w:eastAsia="he-IL"/>
                </w:rPr>
                <w:t>ראה אפיון מסך "מתן חיסון" קוד מסך 2</w:t>
              </w:r>
            </w:ins>
            <w:ins w:id="134" w:author="Langer, Hagai" w:date="2014-10-26T14:47:00Z">
              <w:r>
                <w:rPr>
                  <w:rFonts w:cs="David" w:hint="cs"/>
                  <w:rtl/>
                  <w:lang w:eastAsia="he-IL"/>
                </w:rPr>
                <w:t>.</w:t>
              </w:r>
            </w:ins>
          </w:p>
        </w:tc>
      </w:tr>
      <w:tr w:rsidR="002B0C9B" w:rsidRPr="008E1E9B" w14:paraId="2A4BFA9A" w14:textId="77777777" w:rsidTr="00B76FD3">
        <w:trPr>
          <w:ins w:id="135" w:author="Langer, Hagai" w:date="2014-11-26T12:53:00Z"/>
        </w:trPr>
        <w:tc>
          <w:tcPr>
            <w:tcW w:w="0" w:type="auto"/>
          </w:tcPr>
          <w:p w14:paraId="1AAE6FDE" w14:textId="2E9A96C2" w:rsidR="002B0C9B" w:rsidRDefault="002B0C9B" w:rsidP="002B0C9B">
            <w:pPr>
              <w:spacing w:line="360" w:lineRule="auto"/>
              <w:rPr>
                <w:ins w:id="136" w:author="Langer, Hagai" w:date="2014-11-26T12:53:00Z"/>
                <w:rFonts w:cs="David"/>
                <w:rtl/>
                <w:lang w:eastAsia="he-IL"/>
              </w:rPr>
            </w:pPr>
          </w:p>
        </w:tc>
        <w:tc>
          <w:tcPr>
            <w:tcW w:w="1652" w:type="dxa"/>
          </w:tcPr>
          <w:p w14:paraId="31066580" w14:textId="30CAE1B0" w:rsidR="002B0C9B" w:rsidRDefault="002B0C9B" w:rsidP="002B0C9B">
            <w:pPr>
              <w:spacing w:line="360" w:lineRule="auto"/>
              <w:rPr>
                <w:ins w:id="137" w:author="Langer, Hagai" w:date="2014-11-26T12:53:00Z"/>
                <w:rFonts w:cs="David"/>
                <w:rtl/>
                <w:lang w:eastAsia="he-IL"/>
              </w:rPr>
            </w:pPr>
            <w:ins w:id="138" w:author="Langer, Hagai" w:date="2014-11-26T12:54:00Z">
              <w:r>
                <w:rPr>
                  <w:rFonts w:cs="David" w:hint="cs"/>
                  <w:rtl/>
                  <w:lang w:eastAsia="he-IL"/>
                </w:rPr>
                <w:t>כנוסה להתאמה לתיקון</w:t>
              </w:r>
            </w:ins>
          </w:p>
        </w:tc>
        <w:tc>
          <w:tcPr>
            <w:tcW w:w="3260" w:type="dxa"/>
          </w:tcPr>
          <w:p w14:paraId="5D70AEC6" w14:textId="460B296A" w:rsidR="002B0C9B" w:rsidRDefault="009B6B06" w:rsidP="002B0C9B">
            <w:pPr>
              <w:spacing w:line="360" w:lineRule="auto"/>
              <w:rPr>
                <w:ins w:id="139" w:author="Langer, Hagai" w:date="2014-11-26T12:53:00Z"/>
                <w:rFonts w:cs="David"/>
                <w:rtl/>
                <w:lang w:eastAsia="he-IL"/>
              </w:rPr>
            </w:pPr>
            <w:ins w:id="140" w:author="Langer, Hagai" w:date="2014-11-26T12:57:00Z">
              <w:r>
                <w:rPr>
                  <w:rFonts w:cs="David" w:hint="cs"/>
                  <w:rtl/>
                  <w:lang w:eastAsia="he-IL"/>
                </w:rPr>
                <w:t>משתמש</w:t>
              </w:r>
            </w:ins>
            <w:ins w:id="141" w:author="Langer, Hagai" w:date="2014-11-26T12:58:00Z">
              <w:r>
                <w:rPr>
                  <w:rFonts w:cs="David" w:hint="cs"/>
                  <w:rtl/>
                  <w:lang w:eastAsia="he-IL"/>
                </w:rPr>
                <w:t xml:space="preserve"> יוכל לתקן מידע במערכת</w:t>
              </w:r>
            </w:ins>
          </w:p>
        </w:tc>
        <w:tc>
          <w:tcPr>
            <w:tcW w:w="3119" w:type="dxa"/>
          </w:tcPr>
          <w:p w14:paraId="46EDC283" w14:textId="3EAAA6CA" w:rsidR="002B0C9B" w:rsidRDefault="009B6B06" w:rsidP="002B0C9B">
            <w:pPr>
              <w:spacing w:line="360" w:lineRule="auto"/>
              <w:rPr>
                <w:ins w:id="142" w:author="Langer, Hagai" w:date="2014-11-26T12:53:00Z"/>
                <w:rFonts w:cs="David"/>
                <w:rtl/>
                <w:lang w:eastAsia="he-IL"/>
              </w:rPr>
            </w:pPr>
            <w:ins w:id="143" w:author="Langer, Hagai" w:date="2014-11-26T12:57:00Z">
              <w:r>
                <w:rPr>
                  <w:rFonts w:cs="David" w:hint="cs"/>
                  <w:rtl/>
                  <w:lang w:eastAsia="he-IL"/>
                </w:rPr>
                <w:t>ראה אפיון מסך "התאמה לתיקון" קוד מסך 95.</w:t>
              </w:r>
            </w:ins>
          </w:p>
        </w:tc>
      </w:tr>
      <w:tr w:rsidR="002B0C9B" w:rsidRPr="008E1E9B" w14:paraId="103EFC63" w14:textId="77777777" w:rsidTr="00B76FD3">
        <w:trPr>
          <w:ins w:id="144" w:author="Langer, Hagai" w:date="2014-11-26T12:53:00Z"/>
        </w:trPr>
        <w:tc>
          <w:tcPr>
            <w:tcW w:w="0" w:type="auto"/>
          </w:tcPr>
          <w:p w14:paraId="3FD9A5B6" w14:textId="702C1777" w:rsidR="002B0C9B" w:rsidRDefault="009B6B06" w:rsidP="002B0C9B">
            <w:pPr>
              <w:spacing w:line="360" w:lineRule="auto"/>
              <w:rPr>
                <w:ins w:id="145" w:author="Langer, Hagai" w:date="2014-11-26T12:53:00Z"/>
                <w:rFonts w:cs="David"/>
                <w:rtl/>
                <w:lang w:eastAsia="he-IL"/>
              </w:rPr>
            </w:pPr>
            <w:ins w:id="146" w:author="Langer, Hagai" w:date="2014-11-26T12:58:00Z">
              <w:r>
                <w:rPr>
                  <w:rFonts w:cs="David" w:hint="cs"/>
                  <w:rtl/>
                  <w:lang w:eastAsia="he-IL"/>
                </w:rPr>
                <w:t>משתמש הרשאי להיכנס לתיק רפואי</w:t>
              </w:r>
            </w:ins>
          </w:p>
        </w:tc>
        <w:tc>
          <w:tcPr>
            <w:tcW w:w="1652" w:type="dxa"/>
          </w:tcPr>
          <w:p w14:paraId="1BB700B3" w14:textId="33CD76F7" w:rsidR="002B0C9B" w:rsidRDefault="002B0C9B" w:rsidP="002B0C9B">
            <w:pPr>
              <w:spacing w:line="360" w:lineRule="auto"/>
              <w:rPr>
                <w:ins w:id="147" w:author="Langer, Hagai" w:date="2014-11-26T12:53:00Z"/>
                <w:rFonts w:cs="David"/>
                <w:rtl/>
                <w:lang w:eastAsia="he-IL"/>
              </w:rPr>
            </w:pPr>
            <w:ins w:id="148" w:author="Langer, Hagai" w:date="2014-11-26T12:54:00Z">
              <w:r>
                <w:rPr>
                  <w:rFonts w:cs="David" w:hint="cs"/>
                  <w:rtl/>
                  <w:lang w:eastAsia="he-IL"/>
                </w:rPr>
                <w:t>כניסה להתאמה לביטול</w:t>
              </w:r>
            </w:ins>
          </w:p>
        </w:tc>
        <w:tc>
          <w:tcPr>
            <w:tcW w:w="3260" w:type="dxa"/>
          </w:tcPr>
          <w:p w14:paraId="56A294BD" w14:textId="0B4CA714" w:rsidR="002B0C9B" w:rsidRDefault="009B6B06" w:rsidP="002B0C9B">
            <w:pPr>
              <w:spacing w:line="360" w:lineRule="auto"/>
              <w:rPr>
                <w:ins w:id="149" w:author="Langer, Hagai" w:date="2014-11-26T12:53:00Z"/>
                <w:rFonts w:cs="David"/>
                <w:rtl/>
                <w:lang w:eastAsia="he-IL"/>
              </w:rPr>
            </w:pPr>
            <w:ins w:id="150" w:author="Langer, Hagai" w:date="2014-11-26T12:58:00Z">
              <w:r>
                <w:rPr>
                  <w:rFonts w:cs="David" w:hint="cs"/>
                  <w:rtl/>
                  <w:lang w:eastAsia="he-IL"/>
                </w:rPr>
                <w:t xml:space="preserve">משתמש </w:t>
              </w:r>
              <w:proofErr w:type="spellStart"/>
              <w:r>
                <w:rPr>
                  <w:rFonts w:cs="David" w:hint="cs"/>
                  <w:rtl/>
                  <w:lang w:eastAsia="he-IL"/>
                </w:rPr>
                <w:t>יחוכל</w:t>
              </w:r>
              <w:proofErr w:type="spellEnd"/>
              <w:r>
                <w:rPr>
                  <w:rFonts w:cs="David" w:hint="cs"/>
                  <w:rtl/>
                  <w:lang w:eastAsia="he-IL"/>
                </w:rPr>
                <w:t xml:space="preserve"> לבטל מידע במערכת</w:t>
              </w:r>
            </w:ins>
          </w:p>
        </w:tc>
        <w:tc>
          <w:tcPr>
            <w:tcW w:w="3119" w:type="dxa"/>
          </w:tcPr>
          <w:p w14:paraId="3630FBF7" w14:textId="74527DBB" w:rsidR="002B0C9B" w:rsidRDefault="009B6B06" w:rsidP="002B0C9B">
            <w:pPr>
              <w:spacing w:line="360" w:lineRule="auto"/>
              <w:rPr>
                <w:ins w:id="151" w:author="Langer, Hagai" w:date="2014-11-26T12:53:00Z"/>
                <w:rFonts w:cs="David"/>
                <w:rtl/>
                <w:lang w:eastAsia="he-IL"/>
              </w:rPr>
            </w:pPr>
            <w:ins w:id="152" w:author="Langer, Hagai" w:date="2014-11-26T12:57:00Z">
              <w:r>
                <w:rPr>
                  <w:rFonts w:cs="David" w:hint="cs"/>
                  <w:rtl/>
                  <w:lang w:eastAsia="he-IL"/>
                </w:rPr>
                <w:t>ראה אפיון מסך "התאמה לביטול" קוד מסך 112.</w:t>
              </w:r>
            </w:ins>
          </w:p>
        </w:tc>
      </w:tr>
      <w:tr w:rsidR="002B0C9B" w:rsidRPr="008E1E9B" w14:paraId="3BE95C61" w14:textId="77777777" w:rsidTr="00B76FD3">
        <w:trPr>
          <w:ins w:id="153" w:author="Langer, Hagai" w:date="2014-11-26T12:53:00Z"/>
        </w:trPr>
        <w:tc>
          <w:tcPr>
            <w:tcW w:w="0" w:type="auto"/>
          </w:tcPr>
          <w:p w14:paraId="5B652AA5" w14:textId="668D11EF" w:rsidR="002B0C9B" w:rsidRDefault="009B6B06" w:rsidP="002B0C9B">
            <w:pPr>
              <w:spacing w:line="360" w:lineRule="auto"/>
              <w:rPr>
                <w:ins w:id="154" w:author="Langer, Hagai" w:date="2014-11-26T12:53:00Z"/>
                <w:rFonts w:cs="David"/>
                <w:rtl/>
                <w:lang w:eastAsia="he-IL"/>
              </w:rPr>
            </w:pPr>
            <w:ins w:id="155" w:author="Langer, Hagai" w:date="2014-11-26T12:58:00Z">
              <w:r>
                <w:rPr>
                  <w:rFonts w:cs="David" w:hint="cs"/>
                  <w:rtl/>
                  <w:lang w:eastAsia="he-IL"/>
                </w:rPr>
                <w:t>משתמש הרשאי להיכנס לתיק רפואי</w:t>
              </w:r>
            </w:ins>
          </w:p>
        </w:tc>
        <w:tc>
          <w:tcPr>
            <w:tcW w:w="1652" w:type="dxa"/>
          </w:tcPr>
          <w:p w14:paraId="5321DD1F" w14:textId="1B704B95" w:rsidR="002B0C9B" w:rsidRDefault="009B6B06" w:rsidP="002B0C9B">
            <w:pPr>
              <w:spacing w:line="360" w:lineRule="auto"/>
              <w:rPr>
                <w:ins w:id="156" w:author="Langer, Hagai" w:date="2014-11-26T12:53:00Z"/>
                <w:rFonts w:cs="David"/>
                <w:rtl/>
                <w:lang w:eastAsia="he-IL"/>
              </w:rPr>
            </w:pPr>
            <w:ins w:id="157" w:author="Langer, Hagai" w:date="2014-11-26T12:56:00Z">
              <w:r>
                <w:rPr>
                  <w:rFonts w:cs="David" w:hint="cs"/>
                  <w:rtl/>
                  <w:lang w:eastAsia="he-IL"/>
                </w:rPr>
                <w:t>הוספת קובץ</w:t>
              </w:r>
            </w:ins>
          </w:p>
        </w:tc>
        <w:tc>
          <w:tcPr>
            <w:tcW w:w="3260" w:type="dxa"/>
          </w:tcPr>
          <w:p w14:paraId="552CDEA7" w14:textId="55A3F912" w:rsidR="002B0C9B" w:rsidRDefault="009B6B06" w:rsidP="002B0C9B">
            <w:pPr>
              <w:spacing w:line="360" w:lineRule="auto"/>
              <w:rPr>
                <w:ins w:id="158" w:author="Langer, Hagai" w:date="2014-11-26T12:53:00Z"/>
                <w:rFonts w:cs="David"/>
                <w:rtl/>
                <w:lang w:eastAsia="he-IL"/>
              </w:rPr>
            </w:pPr>
            <w:ins w:id="159" w:author="Langer, Hagai" w:date="2014-11-26T12:56:00Z">
              <w:r>
                <w:rPr>
                  <w:rFonts w:cs="David" w:hint="cs"/>
                  <w:rtl/>
                  <w:lang w:eastAsia="he-IL"/>
                </w:rPr>
                <w:t>משתמש יוכל להוסיף תיעוד מידע ממקור</w:t>
              </w:r>
            </w:ins>
            <w:ins w:id="160" w:author="Langer, Hagai" w:date="2014-11-26T12:57:00Z">
              <w:r>
                <w:rPr>
                  <w:rFonts w:cs="David" w:hint="cs"/>
                  <w:rtl/>
                  <w:lang w:eastAsia="he-IL"/>
                </w:rPr>
                <w:t xml:space="preserve"> </w:t>
              </w:r>
            </w:ins>
            <w:ins w:id="161" w:author="Langer, Hagai" w:date="2014-11-26T12:56:00Z">
              <w:r>
                <w:rPr>
                  <w:rFonts w:cs="David" w:hint="cs"/>
                  <w:rtl/>
                  <w:lang w:eastAsia="he-IL"/>
                </w:rPr>
                <w:t>חיצוני</w:t>
              </w:r>
            </w:ins>
          </w:p>
        </w:tc>
        <w:tc>
          <w:tcPr>
            <w:tcW w:w="3119" w:type="dxa"/>
          </w:tcPr>
          <w:p w14:paraId="51A3FD57" w14:textId="3CA1E1FB" w:rsidR="009B6B06" w:rsidRDefault="009B6B06" w:rsidP="009B6B06">
            <w:pPr>
              <w:spacing w:line="360" w:lineRule="auto"/>
              <w:rPr>
                <w:ins w:id="162" w:author="Langer, Hagai" w:date="2014-11-26T12:57:00Z"/>
                <w:rFonts w:cs="David"/>
                <w:rtl/>
                <w:lang w:eastAsia="he-IL"/>
              </w:rPr>
            </w:pPr>
            <w:ins w:id="163" w:author="Langer, Hagai" w:date="2014-11-26T12:57:00Z">
              <w:r>
                <w:rPr>
                  <w:rFonts w:cs="David" w:hint="cs"/>
                  <w:rtl/>
                  <w:lang w:eastAsia="he-IL"/>
                </w:rPr>
                <w:t>ראה אפיון מסך "תיעוד מידע ממקור חיצוני", קוד מסך 37</w:t>
              </w:r>
            </w:ins>
          </w:p>
          <w:p w14:paraId="35669831" w14:textId="77777777" w:rsidR="002B0C9B" w:rsidRDefault="002B0C9B" w:rsidP="002B0C9B">
            <w:pPr>
              <w:spacing w:line="360" w:lineRule="auto"/>
              <w:rPr>
                <w:ins w:id="164" w:author="Langer, Hagai" w:date="2014-11-26T12:53:00Z"/>
                <w:rFonts w:cs="David"/>
                <w:rtl/>
                <w:lang w:eastAsia="he-IL"/>
              </w:rPr>
            </w:pPr>
          </w:p>
        </w:tc>
      </w:tr>
      <w:tr w:rsidR="002B0C9B" w:rsidRPr="008E1E9B" w14:paraId="243D67B1" w14:textId="77777777" w:rsidTr="00B76FD3">
        <w:trPr>
          <w:ins w:id="165" w:author="Langer, Hagai" w:date="2014-11-26T12:53:00Z"/>
        </w:trPr>
        <w:tc>
          <w:tcPr>
            <w:tcW w:w="0" w:type="auto"/>
          </w:tcPr>
          <w:p w14:paraId="0289C125" w14:textId="4CF5F8A2" w:rsidR="002B0C9B" w:rsidRDefault="009B6B06" w:rsidP="002B0C9B">
            <w:pPr>
              <w:spacing w:line="360" w:lineRule="auto"/>
              <w:rPr>
                <w:ins w:id="166" w:author="Langer, Hagai" w:date="2014-11-26T12:53:00Z"/>
                <w:rFonts w:cs="David"/>
                <w:rtl/>
                <w:lang w:eastAsia="he-IL"/>
              </w:rPr>
            </w:pPr>
            <w:ins w:id="167" w:author="Langer, Hagai" w:date="2014-11-26T12:58:00Z">
              <w:r>
                <w:rPr>
                  <w:rFonts w:cs="David" w:hint="cs"/>
                  <w:rtl/>
                  <w:lang w:eastAsia="he-IL"/>
                </w:rPr>
                <w:t>משתמש הרשאי להיכנס לתיק רפואי</w:t>
              </w:r>
            </w:ins>
          </w:p>
        </w:tc>
        <w:tc>
          <w:tcPr>
            <w:tcW w:w="1652" w:type="dxa"/>
          </w:tcPr>
          <w:p w14:paraId="79C35BFD" w14:textId="4BBF1B23" w:rsidR="002B0C9B" w:rsidRDefault="009B6B06" w:rsidP="002B0C9B">
            <w:pPr>
              <w:spacing w:line="360" w:lineRule="auto"/>
              <w:rPr>
                <w:ins w:id="168" w:author="Langer, Hagai" w:date="2014-11-26T12:53:00Z"/>
                <w:rFonts w:cs="David"/>
                <w:rtl/>
                <w:lang w:eastAsia="he-IL"/>
              </w:rPr>
            </w:pPr>
            <w:ins w:id="169" w:author="Langer, Hagai" w:date="2014-11-26T12:58:00Z">
              <w:r w:rsidRPr="00B23E9A">
                <w:rPr>
                  <w:rFonts w:cs="David" w:hint="cs"/>
                  <w:noProof/>
                  <w:rtl/>
                </w:rPr>
                <w:t>הערה מאוחרת למפגש</w:t>
              </w:r>
            </w:ins>
          </w:p>
        </w:tc>
        <w:tc>
          <w:tcPr>
            <w:tcW w:w="3260" w:type="dxa"/>
          </w:tcPr>
          <w:p w14:paraId="56ACF7EA" w14:textId="56A47438" w:rsidR="002B0C9B" w:rsidRDefault="009B6B06" w:rsidP="002B0C9B">
            <w:pPr>
              <w:spacing w:line="360" w:lineRule="auto"/>
              <w:rPr>
                <w:ins w:id="170" w:author="Langer, Hagai" w:date="2014-11-26T12:53:00Z"/>
                <w:rFonts w:cs="David"/>
                <w:rtl/>
                <w:lang w:eastAsia="he-IL"/>
              </w:rPr>
            </w:pPr>
            <w:ins w:id="171" w:author="Langer, Hagai" w:date="2014-11-26T12:59:00Z">
              <w:r>
                <w:rPr>
                  <w:rFonts w:cs="David" w:hint="cs"/>
                  <w:rtl/>
                  <w:lang w:eastAsia="he-IL"/>
                </w:rPr>
                <w:t>משתמש יוכל להוסיף הערה מאוחרת למפגש</w:t>
              </w:r>
            </w:ins>
          </w:p>
        </w:tc>
        <w:tc>
          <w:tcPr>
            <w:tcW w:w="3119" w:type="dxa"/>
          </w:tcPr>
          <w:p w14:paraId="44AFB847" w14:textId="093043DF" w:rsidR="002B0C9B" w:rsidRDefault="009B6B06" w:rsidP="002B0C9B">
            <w:pPr>
              <w:spacing w:line="360" w:lineRule="auto"/>
              <w:rPr>
                <w:ins w:id="172" w:author="Langer, Hagai" w:date="2014-11-26T12:53:00Z"/>
                <w:rFonts w:cs="David"/>
                <w:rtl/>
                <w:lang w:eastAsia="he-IL"/>
              </w:rPr>
            </w:pPr>
            <w:ins w:id="173" w:author="Langer, Hagai" w:date="2014-11-26T12:59:00Z">
              <w:r>
                <w:rPr>
                  <w:rFonts w:cs="David" w:hint="cs"/>
                  <w:rtl/>
                  <w:lang w:eastAsia="he-IL"/>
                </w:rPr>
                <w:t xml:space="preserve">ראה אפיון מסך" הערה מאוחרת למפגש", קוד מסך </w:t>
              </w:r>
            </w:ins>
            <w:ins w:id="174" w:author="Langer, Hagai" w:date="2014-11-26T13:00:00Z">
              <w:r w:rsidR="00574C68">
                <w:rPr>
                  <w:rFonts w:cs="David" w:hint="cs"/>
                  <w:rtl/>
                  <w:lang w:eastAsia="he-IL"/>
                </w:rPr>
                <w:t>94.</w:t>
              </w:r>
            </w:ins>
          </w:p>
        </w:tc>
      </w:tr>
      <w:tr w:rsidR="00AB74B9" w:rsidRPr="008E1E9B" w14:paraId="05397516" w14:textId="77777777" w:rsidTr="00B76FD3">
        <w:trPr>
          <w:ins w:id="175" w:author="Langer, Hagai" w:date="2014-11-26T13:01:00Z"/>
        </w:trPr>
        <w:tc>
          <w:tcPr>
            <w:tcW w:w="0" w:type="auto"/>
          </w:tcPr>
          <w:p w14:paraId="46143F5A" w14:textId="792E926E" w:rsidR="00AB74B9" w:rsidRDefault="00AB74B9" w:rsidP="002B0C9B">
            <w:pPr>
              <w:spacing w:line="360" w:lineRule="auto"/>
              <w:rPr>
                <w:ins w:id="176" w:author="Langer, Hagai" w:date="2014-11-26T13:01:00Z"/>
                <w:rFonts w:cs="David"/>
                <w:rtl/>
                <w:lang w:eastAsia="he-IL"/>
              </w:rPr>
            </w:pPr>
            <w:ins w:id="177" w:author="Langer, Hagai" w:date="2014-11-26T13:02:00Z">
              <w:r>
                <w:rPr>
                  <w:rFonts w:cs="David" w:hint="cs"/>
                  <w:rtl/>
                  <w:lang w:eastAsia="he-IL"/>
                </w:rPr>
                <w:t>משתמש הרשאי להיכנס לתיק רפואי</w:t>
              </w:r>
            </w:ins>
          </w:p>
        </w:tc>
        <w:tc>
          <w:tcPr>
            <w:tcW w:w="1652" w:type="dxa"/>
          </w:tcPr>
          <w:p w14:paraId="11CF344B" w14:textId="38EA7C1F" w:rsidR="00AB74B9" w:rsidRPr="00B23E9A" w:rsidRDefault="00AB74B9" w:rsidP="002B0C9B">
            <w:pPr>
              <w:spacing w:line="360" w:lineRule="auto"/>
              <w:rPr>
                <w:ins w:id="178" w:author="Langer, Hagai" w:date="2014-11-26T13:01:00Z"/>
                <w:rFonts w:cs="David"/>
                <w:noProof/>
                <w:rtl/>
              </w:rPr>
            </w:pPr>
            <w:ins w:id="179" w:author="Langer, Hagai" w:date="2014-11-26T13:01:00Z">
              <w:r>
                <w:rPr>
                  <w:rFonts w:cs="David" w:hint="cs"/>
                  <w:rtl/>
                  <w:lang w:eastAsia="he-IL"/>
                </w:rPr>
                <w:t>תרשומת אישית</w:t>
              </w:r>
            </w:ins>
          </w:p>
        </w:tc>
        <w:tc>
          <w:tcPr>
            <w:tcW w:w="3260" w:type="dxa"/>
          </w:tcPr>
          <w:p w14:paraId="5515D77E" w14:textId="1BAB945F" w:rsidR="00AB74B9" w:rsidRDefault="00AB74B9" w:rsidP="002B0C9B">
            <w:pPr>
              <w:spacing w:line="360" w:lineRule="auto"/>
              <w:rPr>
                <w:ins w:id="180" w:author="Langer, Hagai" w:date="2014-11-26T13:01:00Z"/>
                <w:rFonts w:cs="David"/>
                <w:rtl/>
                <w:lang w:eastAsia="he-IL"/>
              </w:rPr>
            </w:pPr>
            <w:ins w:id="181" w:author="Langer, Hagai" w:date="2014-11-26T13:01:00Z">
              <w:r>
                <w:rPr>
                  <w:rFonts w:cs="David" w:hint="cs"/>
                  <w:rtl/>
                  <w:lang w:eastAsia="he-IL"/>
                </w:rPr>
                <w:t>משתמש יוכל לצפות בתרשומת אישית</w:t>
              </w:r>
            </w:ins>
          </w:p>
        </w:tc>
        <w:tc>
          <w:tcPr>
            <w:tcW w:w="3119" w:type="dxa"/>
          </w:tcPr>
          <w:p w14:paraId="41F8EA18" w14:textId="58F566DB" w:rsidR="00AB74B9" w:rsidRDefault="00AB74B9" w:rsidP="002B0C9B">
            <w:pPr>
              <w:spacing w:line="360" w:lineRule="auto"/>
              <w:rPr>
                <w:ins w:id="182" w:author="Langer, Hagai" w:date="2014-11-26T13:01:00Z"/>
                <w:rFonts w:cs="David"/>
                <w:rtl/>
                <w:lang w:eastAsia="he-IL"/>
              </w:rPr>
            </w:pPr>
            <w:ins w:id="183" w:author="Langer, Hagai" w:date="2014-11-26T13:01:00Z">
              <w:r>
                <w:rPr>
                  <w:rFonts w:cs="David" w:hint="cs"/>
                  <w:rtl/>
                  <w:lang w:eastAsia="he-IL"/>
                </w:rPr>
                <w:t>ראה אפיון מסך "תרשומת אישית" קוד מסך 22.</w:t>
              </w:r>
            </w:ins>
          </w:p>
        </w:tc>
      </w:tr>
      <w:tr w:rsidR="00AB74B9" w:rsidRPr="008E1E9B" w14:paraId="6823B5BC" w14:textId="77777777" w:rsidTr="00B76FD3">
        <w:trPr>
          <w:ins w:id="184" w:author="Langer, Hagai" w:date="2014-11-26T13:01:00Z"/>
        </w:trPr>
        <w:tc>
          <w:tcPr>
            <w:tcW w:w="0" w:type="auto"/>
          </w:tcPr>
          <w:p w14:paraId="084D82B8" w14:textId="0AB48EB5" w:rsidR="00AB74B9" w:rsidRDefault="00AB74B9" w:rsidP="002B0C9B">
            <w:pPr>
              <w:spacing w:line="360" w:lineRule="auto"/>
              <w:rPr>
                <w:ins w:id="185" w:author="Langer, Hagai" w:date="2014-11-26T13:01:00Z"/>
                <w:rFonts w:cs="David"/>
                <w:rtl/>
                <w:lang w:eastAsia="he-IL"/>
              </w:rPr>
            </w:pPr>
            <w:ins w:id="186" w:author="Langer, Hagai" w:date="2014-11-26T13:02:00Z">
              <w:r>
                <w:rPr>
                  <w:rFonts w:cs="David" w:hint="cs"/>
                  <w:rtl/>
                  <w:lang w:eastAsia="he-IL"/>
                </w:rPr>
                <w:t>משתמש הרשאי להיכנס לתיק רפואי</w:t>
              </w:r>
            </w:ins>
          </w:p>
        </w:tc>
        <w:tc>
          <w:tcPr>
            <w:tcW w:w="1652" w:type="dxa"/>
          </w:tcPr>
          <w:p w14:paraId="209C8963" w14:textId="6F3985C7" w:rsidR="00AB74B9" w:rsidRPr="00B23E9A" w:rsidRDefault="00AB74B9" w:rsidP="002B0C9B">
            <w:pPr>
              <w:spacing w:line="360" w:lineRule="auto"/>
              <w:rPr>
                <w:ins w:id="187" w:author="Langer, Hagai" w:date="2014-11-26T13:01:00Z"/>
                <w:rFonts w:cs="David"/>
                <w:noProof/>
                <w:rtl/>
              </w:rPr>
            </w:pPr>
            <w:ins w:id="188" w:author="Langer, Hagai" w:date="2014-11-26T13:01:00Z">
              <w:r>
                <w:rPr>
                  <w:rFonts w:cs="David" w:hint="cs"/>
                  <w:noProof/>
                  <w:rtl/>
                </w:rPr>
                <w:t>דו"ח טיפול הנחיות ביקר</w:t>
              </w:r>
            </w:ins>
          </w:p>
        </w:tc>
        <w:tc>
          <w:tcPr>
            <w:tcW w:w="3260" w:type="dxa"/>
          </w:tcPr>
          <w:p w14:paraId="304F6BD0" w14:textId="63B19F3D" w:rsidR="00AB74B9" w:rsidRDefault="00AB74B9" w:rsidP="002B0C9B">
            <w:pPr>
              <w:spacing w:line="360" w:lineRule="auto"/>
              <w:rPr>
                <w:ins w:id="189" w:author="Langer, Hagai" w:date="2014-11-26T13:01:00Z"/>
                <w:rFonts w:cs="David"/>
                <w:rtl/>
                <w:lang w:eastAsia="he-IL"/>
              </w:rPr>
            </w:pPr>
            <w:ins w:id="190" w:author="Langer, Hagai" w:date="2014-11-26T13:02:00Z">
              <w:r>
                <w:rPr>
                  <w:rFonts w:cs="David" w:hint="cs"/>
                  <w:rtl/>
                  <w:lang w:eastAsia="he-IL"/>
                </w:rPr>
                <w:t>משתמש יוכל להפיק דו"ח טיפול הנחיות ביקר.</w:t>
              </w:r>
            </w:ins>
          </w:p>
        </w:tc>
        <w:tc>
          <w:tcPr>
            <w:tcW w:w="3119" w:type="dxa"/>
          </w:tcPr>
          <w:p w14:paraId="71E7E406" w14:textId="77B9A496" w:rsidR="00AB74B9" w:rsidRDefault="00AB74B9" w:rsidP="002B0C9B">
            <w:pPr>
              <w:spacing w:line="360" w:lineRule="auto"/>
              <w:rPr>
                <w:ins w:id="191" w:author="Langer, Hagai" w:date="2014-11-26T13:01:00Z"/>
                <w:rFonts w:cs="David"/>
                <w:rtl/>
                <w:lang w:eastAsia="he-IL"/>
              </w:rPr>
            </w:pPr>
            <w:ins w:id="192" w:author="Langer, Hagai" w:date="2014-11-26T13:02:00Z">
              <w:r>
                <w:rPr>
                  <w:rFonts w:cs="David" w:hint="cs"/>
                  <w:rtl/>
                  <w:lang w:eastAsia="he-IL"/>
                </w:rPr>
                <w:t>ראה אפיון דוח טיפול הנחיות ביקר.</w:t>
              </w:r>
            </w:ins>
          </w:p>
        </w:tc>
      </w:tr>
      <w:tr w:rsidR="002B0C9B" w:rsidRPr="008E1E9B" w14:paraId="02D13D27" w14:textId="77777777" w:rsidTr="00B76FD3">
        <w:tc>
          <w:tcPr>
            <w:tcW w:w="0" w:type="auto"/>
          </w:tcPr>
          <w:p w14:paraId="00F6BC78" w14:textId="77777777" w:rsidR="002B0C9B" w:rsidRPr="008E1E9B" w:rsidRDefault="002B0C9B" w:rsidP="002B0C9B">
            <w:pPr>
              <w:spacing w:line="360" w:lineRule="auto"/>
              <w:rPr>
                <w:rFonts w:cs="David"/>
                <w:rtl/>
                <w:lang w:eastAsia="he-IL"/>
              </w:rPr>
            </w:pPr>
            <w:r>
              <w:rPr>
                <w:rFonts w:cs="David" w:hint="cs"/>
                <w:rtl/>
                <w:lang w:eastAsia="he-IL"/>
              </w:rPr>
              <w:t>משתמש הרשאי להיכנס לתיק רפואי</w:t>
            </w:r>
          </w:p>
        </w:tc>
        <w:tc>
          <w:tcPr>
            <w:tcW w:w="1652" w:type="dxa"/>
          </w:tcPr>
          <w:p w14:paraId="14A8F5FA" w14:textId="77777777" w:rsidR="002B0C9B" w:rsidRPr="008E1E9B" w:rsidRDefault="002B0C9B" w:rsidP="002B0C9B">
            <w:pPr>
              <w:spacing w:line="360" w:lineRule="auto"/>
              <w:rPr>
                <w:rFonts w:cs="David"/>
                <w:rtl/>
                <w:lang w:eastAsia="he-IL"/>
              </w:rPr>
            </w:pPr>
            <w:r>
              <w:rPr>
                <w:rFonts w:cs="David" w:hint="cs"/>
                <w:rtl/>
                <w:lang w:eastAsia="he-IL"/>
              </w:rPr>
              <w:t>תדפיס סיכום תיק</w:t>
            </w:r>
          </w:p>
        </w:tc>
        <w:tc>
          <w:tcPr>
            <w:tcW w:w="3260" w:type="dxa"/>
          </w:tcPr>
          <w:p w14:paraId="30F13C02" w14:textId="77777777" w:rsidR="002B0C9B" w:rsidRDefault="002B0C9B" w:rsidP="002B0C9B">
            <w:pPr>
              <w:spacing w:line="360" w:lineRule="auto"/>
              <w:rPr>
                <w:rFonts w:cs="David"/>
                <w:rtl/>
                <w:lang w:eastAsia="he-IL"/>
              </w:rPr>
            </w:pPr>
            <w:r>
              <w:rPr>
                <w:rFonts w:cs="David" w:hint="cs"/>
                <w:rtl/>
                <w:lang w:eastAsia="he-IL"/>
              </w:rPr>
              <w:t>המשתמש יוכל לבחור תדפיס סיכום תיק מבין התדפיסים הבאים:</w:t>
            </w:r>
          </w:p>
          <w:p w14:paraId="3197E2F2" w14:textId="77777777" w:rsidR="002B0C9B" w:rsidRPr="00A914D8" w:rsidRDefault="002B0C9B" w:rsidP="002B0C9B">
            <w:pPr>
              <w:pStyle w:val="ListParagraph"/>
              <w:numPr>
                <w:ilvl w:val="0"/>
                <w:numId w:val="20"/>
              </w:numPr>
              <w:spacing w:line="360" w:lineRule="auto"/>
              <w:rPr>
                <w:rFonts w:cs="David"/>
                <w:lang w:eastAsia="he-IL"/>
              </w:rPr>
            </w:pPr>
            <w:r w:rsidRPr="00A914D8">
              <w:rPr>
                <w:rFonts w:cs="David" w:hint="cs"/>
                <w:rtl/>
                <w:lang w:eastAsia="he-IL"/>
              </w:rPr>
              <w:t>סיכום תיק רפואי.</w:t>
            </w:r>
          </w:p>
          <w:p w14:paraId="2AEA2150" w14:textId="77777777" w:rsidR="002B0C9B" w:rsidRPr="00342F78" w:rsidRDefault="002B0C9B" w:rsidP="002B0C9B">
            <w:pPr>
              <w:pStyle w:val="ListParagraph"/>
              <w:numPr>
                <w:ilvl w:val="0"/>
                <w:numId w:val="20"/>
              </w:numPr>
              <w:spacing w:line="360" w:lineRule="auto"/>
              <w:rPr>
                <w:rFonts w:cs="David"/>
                <w:lang w:eastAsia="he-IL"/>
              </w:rPr>
            </w:pPr>
            <w:r w:rsidRPr="00A914D8">
              <w:rPr>
                <w:rFonts w:cs="David" w:hint="cs"/>
                <w:rtl/>
                <w:lang w:eastAsia="he-IL"/>
              </w:rPr>
              <w:t xml:space="preserve">סיכום תיק </w:t>
            </w:r>
            <w:proofErr w:type="spellStart"/>
            <w:r w:rsidRPr="00A914D8">
              <w:rPr>
                <w:rFonts w:cs="David" w:hint="cs"/>
                <w:rtl/>
                <w:lang w:eastAsia="he-IL"/>
              </w:rPr>
              <w:t>ברה"ן</w:t>
            </w:r>
            <w:proofErr w:type="spellEnd"/>
            <w:r>
              <w:rPr>
                <w:rFonts w:cs="David" w:hint="cs"/>
                <w:rtl/>
                <w:lang w:eastAsia="he-IL"/>
              </w:rPr>
              <w:t>.</w:t>
            </w:r>
          </w:p>
          <w:p w14:paraId="67FA32A2" w14:textId="77777777" w:rsidR="002B0C9B" w:rsidRDefault="002B0C9B" w:rsidP="002B0C9B">
            <w:pPr>
              <w:pStyle w:val="ListParagraph"/>
              <w:numPr>
                <w:ilvl w:val="0"/>
                <w:numId w:val="20"/>
              </w:numPr>
              <w:spacing w:line="360" w:lineRule="auto"/>
              <w:rPr>
                <w:ins w:id="193" w:author="Langer, Hagai" w:date="2014-11-26T12:51:00Z"/>
                <w:rFonts w:cs="David"/>
                <w:lang w:eastAsia="he-IL"/>
              </w:rPr>
            </w:pPr>
            <w:r w:rsidRPr="00A914D8">
              <w:rPr>
                <w:rFonts w:cs="David" w:hint="cs"/>
                <w:rtl/>
                <w:lang w:eastAsia="he-IL"/>
              </w:rPr>
              <w:t xml:space="preserve">סיכום תיק </w:t>
            </w:r>
            <w:proofErr w:type="spellStart"/>
            <w:r w:rsidRPr="00A914D8">
              <w:rPr>
                <w:rFonts w:cs="David" w:hint="cs"/>
                <w:rtl/>
                <w:lang w:eastAsia="he-IL"/>
              </w:rPr>
              <w:t>מלש"ב</w:t>
            </w:r>
            <w:proofErr w:type="spellEnd"/>
            <w:r>
              <w:rPr>
                <w:rFonts w:cs="David" w:hint="cs"/>
                <w:rtl/>
                <w:lang w:eastAsia="he-IL"/>
              </w:rPr>
              <w:t>.</w:t>
            </w:r>
          </w:p>
          <w:p w14:paraId="730CCF84" w14:textId="2EBA57DA" w:rsidR="002B0C9B" w:rsidRPr="008E1E9B" w:rsidRDefault="002B0C9B" w:rsidP="002B0C9B">
            <w:pPr>
              <w:pStyle w:val="ListParagraph"/>
              <w:numPr>
                <w:ilvl w:val="0"/>
                <w:numId w:val="20"/>
              </w:numPr>
              <w:spacing w:line="360" w:lineRule="auto"/>
              <w:rPr>
                <w:rFonts w:cs="David"/>
                <w:rtl/>
                <w:lang w:eastAsia="he-IL"/>
              </w:rPr>
            </w:pPr>
            <w:ins w:id="194" w:author="Langer, Hagai" w:date="2014-11-26T12:51:00Z">
              <w:r>
                <w:rPr>
                  <w:rFonts w:cs="David" w:hint="cs"/>
                  <w:rtl/>
                  <w:lang w:eastAsia="he-IL"/>
                </w:rPr>
                <w:t>סיכום תיק תמציתי</w:t>
              </w:r>
            </w:ins>
          </w:p>
        </w:tc>
        <w:tc>
          <w:tcPr>
            <w:tcW w:w="3119" w:type="dxa"/>
          </w:tcPr>
          <w:p w14:paraId="4D81EE28" w14:textId="77777777" w:rsidR="002B0C9B" w:rsidRPr="00A914D8" w:rsidRDefault="002B0C9B" w:rsidP="002B0C9B">
            <w:pPr>
              <w:pStyle w:val="ListParagraph"/>
              <w:numPr>
                <w:ilvl w:val="0"/>
                <w:numId w:val="20"/>
              </w:numPr>
              <w:spacing w:line="360" w:lineRule="auto"/>
              <w:rPr>
                <w:rFonts w:cs="David"/>
                <w:lang w:eastAsia="he-IL"/>
              </w:rPr>
            </w:pPr>
            <w:r w:rsidRPr="00A914D8">
              <w:rPr>
                <w:rFonts w:cs="David" w:hint="cs"/>
                <w:rtl/>
                <w:lang w:eastAsia="he-IL"/>
              </w:rPr>
              <w:t>ראה אפיון תדפיס "סיכום תיק רפואי" קוד תדפיס 13.</w:t>
            </w:r>
          </w:p>
          <w:p w14:paraId="0C9A45AF" w14:textId="77777777" w:rsidR="002B0C9B" w:rsidRPr="00A914D8" w:rsidRDefault="002B0C9B" w:rsidP="002B0C9B">
            <w:pPr>
              <w:pStyle w:val="ListParagraph"/>
              <w:numPr>
                <w:ilvl w:val="0"/>
                <w:numId w:val="20"/>
              </w:numPr>
              <w:spacing w:line="360" w:lineRule="auto"/>
              <w:rPr>
                <w:rFonts w:cs="David"/>
                <w:lang w:eastAsia="he-IL"/>
              </w:rPr>
            </w:pPr>
            <w:r w:rsidRPr="00A914D8">
              <w:rPr>
                <w:rFonts w:cs="David" w:hint="cs"/>
                <w:rtl/>
                <w:lang w:eastAsia="he-IL"/>
              </w:rPr>
              <w:t xml:space="preserve">ראה אפיון תדפיס "סיכום תיק </w:t>
            </w:r>
            <w:proofErr w:type="spellStart"/>
            <w:r w:rsidRPr="00A914D8">
              <w:rPr>
                <w:rFonts w:cs="David" w:hint="cs"/>
                <w:rtl/>
                <w:lang w:eastAsia="he-IL"/>
              </w:rPr>
              <w:t>ברה"ן</w:t>
            </w:r>
            <w:proofErr w:type="spellEnd"/>
            <w:r w:rsidRPr="00A914D8">
              <w:rPr>
                <w:rFonts w:cs="David" w:hint="cs"/>
                <w:rtl/>
                <w:lang w:eastAsia="he-IL"/>
              </w:rPr>
              <w:t>" קוד תדפיס 14.</w:t>
            </w:r>
          </w:p>
          <w:p w14:paraId="3BF9824C" w14:textId="77777777" w:rsidR="002B0C9B" w:rsidRDefault="002B0C9B" w:rsidP="002B0C9B">
            <w:pPr>
              <w:pStyle w:val="ListParagraph"/>
              <w:numPr>
                <w:ilvl w:val="0"/>
                <w:numId w:val="20"/>
              </w:numPr>
              <w:spacing w:line="360" w:lineRule="auto"/>
              <w:rPr>
                <w:ins w:id="195" w:author="Langer, Hagai" w:date="2014-11-26T12:52:00Z"/>
                <w:rFonts w:cs="David"/>
                <w:lang w:eastAsia="he-IL"/>
              </w:rPr>
            </w:pPr>
            <w:r w:rsidRPr="00A914D8">
              <w:rPr>
                <w:rFonts w:cs="David" w:hint="cs"/>
                <w:rtl/>
                <w:lang w:eastAsia="he-IL"/>
              </w:rPr>
              <w:t xml:space="preserve">ראה אפיון תדפיס "סיכום תיק </w:t>
            </w:r>
            <w:proofErr w:type="spellStart"/>
            <w:r w:rsidRPr="00A914D8">
              <w:rPr>
                <w:rFonts w:cs="David" w:hint="cs"/>
                <w:rtl/>
                <w:lang w:eastAsia="he-IL"/>
              </w:rPr>
              <w:t>מלש"ב</w:t>
            </w:r>
            <w:proofErr w:type="spellEnd"/>
            <w:r w:rsidRPr="00A914D8">
              <w:rPr>
                <w:rFonts w:cs="David" w:hint="cs"/>
                <w:rtl/>
                <w:lang w:eastAsia="he-IL"/>
              </w:rPr>
              <w:t>" קוד תדפיס 15.</w:t>
            </w:r>
          </w:p>
          <w:p w14:paraId="156FF330" w14:textId="162F45A8" w:rsidR="002B0C9B" w:rsidRPr="00342F78" w:rsidRDefault="002B0C9B" w:rsidP="002B0C9B">
            <w:pPr>
              <w:pStyle w:val="ListParagraph"/>
              <w:numPr>
                <w:ilvl w:val="0"/>
                <w:numId w:val="20"/>
              </w:numPr>
              <w:spacing w:line="360" w:lineRule="auto"/>
              <w:rPr>
                <w:rFonts w:cs="David"/>
                <w:rtl/>
                <w:lang w:eastAsia="he-IL"/>
              </w:rPr>
            </w:pPr>
            <w:ins w:id="196" w:author="Langer, Hagai" w:date="2014-11-26T12:52:00Z">
              <w:r>
                <w:rPr>
                  <w:rFonts w:cs="David" w:hint="cs"/>
                  <w:rtl/>
                  <w:lang w:eastAsia="he-IL"/>
                </w:rPr>
                <w:t>ראה אפיון תדפיס "סיכום תיק תמציתי", קוד תדפיס 16.</w:t>
              </w:r>
            </w:ins>
          </w:p>
        </w:tc>
      </w:tr>
    </w:tbl>
    <w:p w14:paraId="3023A3F0" w14:textId="77777777" w:rsidR="00243249" w:rsidRDefault="00243249" w:rsidP="00243249">
      <w:pPr>
        <w:rPr>
          <w:rtl/>
          <w:lang w:eastAsia="he-IL"/>
        </w:rPr>
      </w:pPr>
    </w:p>
    <w:p w14:paraId="6254EC74" w14:textId="77777777" w:rsidR="007002FB" w:rsidRDefault="007002FB" w:rsidP="00243249">
      <w:pPr>
        <w:rPr>
          <w:rtl/>
          <w:lang w:eastAsia="he-IL"/>
        </w:rPr>
      </w:pPr>
    </w:p>
    <w:p w14:paraId="6F000CCF" w14:textId="77777777" w:rsidR="007002FB" w:rsidRDefault="007002FB" w:rsidP="00243249">
      <w:pPr>
        <w:rPr>
          <w:rtl/>
          <w:lang w:eastAsia="he-IL"/>
        </w:rPr>
      </w:pPr>
    </w:p>
    <w:p w14:paraId="6FF845E6" w14:textId="77777777" w:rsidR="007002FB" w:rsidRDefault="007002FB" w:rsidP="00243249">
      <w:pPr>
        <w:rPr>
          <w:rtl/>
          <w:lang w:eastAsia="he-IL"/>
        </w:rPr>
      </w:pPr>
    </w:p>
    <w:p w14:paraId="229E8D8E" w14:textId="77777777" w:rsidR="00743C96" w:rsidRDefault="00743C96" w:rsidP="00243249">
      <w:pPr>
        <w:rPr>
          <w:rtl/>
          <w:lang w:eastAsia="he-IL"/>
        </w:rPr>
      </w:pPr>
    </w:p>
    <w:p w14:paraId="37A943F3" w14:textId="77777777" w:rsidR="00772059" w:rsidRDefault="00772059" w:rsidP="00772059">
      <w:pPr>
        <w:pStyle w:val="ListParagraph"/>
        <w:numPr>
          <w:ilvl w:val="1"/>
          <w:numId w:val="2"/>
        </w:numPr>
        <w:rPr>
          <w:rFonts w:cs="David"/>
          <w:b/>
          <w:bCs/>
          <w:sz w:val="32"/>
          <w:szCs w:val="32"/>
          <w:lang w:eastAsia="he-IL"/>
        </w:rPr>
      </w:pPr>
      <w:r w:rsidRPr="00772059">
        <w:rPr>
          <w:rFonts w:cs="David" w:hint="cs"/>
          <w:b/>
          <w:bCs/>
          <w:sz w:val="32"/>
          <w:szCs w:val="32"/>
          <w:rtl/>
          <w:lang w:eastAsia="he-IL"/>
        </w:rPr>
        <w:t>מסלול משני צפייה בתמצית תיק</w:t>
      </w:r>
    </w:p>
    <w:p w14:paraId="73A08010" w14:textId="77777777" w:rsidR="00743C96" w:rsidRPr="00743C96" w:rsidRDefault="00743C96" w:rsidP="00743C96">
      <w:pPr>
        <w:rPr>
          <w:rFonts w:cs="David"/>
          <w:b/>
          <w:bCs/>
          <w:sz w:val="32"/>
          <w:szCs w:val="32"/>
          <w:lang w:eastAsia="he-IL"/>
        </w:rPr>
      </w:pPr>
    </w:p>
    <w:tbl>
      <w:tblPr>
        <w:tblStyle w:val="TableGrid"/>
        <w:bidiVisual/>
        <w:tblW w:w="0" w:type="auto"/>
        <w:tblLook w:val="04A0" w:firstRow="1" w:lastRow="0" w:firstColumn="1" w:lastColumn="0" w:noHBand="0" w:noVBand="1"/>
      </w:tblPr>
      <w:tblGrid>
        <w:gridCol w:w="1552"/>
        <w:gridCol w:w="1652"/>
        <w:gridCol w:w="3260"/>
        <w:gridCol w:w="2552"/>
      </w:tblGrid>
      <w:tr w:rsidR="009A28F4" w:rsidRPr="008E1E9B" w14:paraId="40B80426" w14:textId="77777777" w:rsidTr="00E436D3">
        <w:tc>
          <w:tcPr>
            <w:tcW w:w="0" w:type="auto"/>
          </w:tcPr>
          <w:p w14:paraId="6F5DEE41" w14:textId="77777777" w:rsidR="009A28F4" w:rsidRPr="008E1E9B" w:rsidRDefault="009A28F4" w:rsidP="00E436D3">
            <w:pPr>
              <w:rPr>
                <w:rFonts w:cs="David"/>
                <w:b/>
                <w:bCs/>
                <w:rtl/>
                <w:lang w:eastAsia="he-IL"/>
              </w:rPr>
            </w:pPr>
            <w:r w:rsidRPr="008E1E9B">
              <w:rPr>
                <w:rFonts w:cs="David" w:hint="cs"/>
                <w:b/>
                <w:bCs/>
                <w:rtl/>
                <w:lang w:eastAsia="he-IL"/>
              </w:rPr>
              <w:t>מבצע הפעולה</w:t>
            </w:r>
          </w:p>
        </w:tc>
        <w:tc>
          <w:tcPr>
            <w:tcW w:w="1652" w:type="dxa"/>
          </w:tcPr>
          <w:p w14:paraId="018A2AFA" w14:textId="77777777" w:rsidR="009A28F4" w:rsidRPr="008E1E9B" w:rsidRDefault="009A28F4" w:rsidP="00E436D3">
            <w:pPr>
              <w:rPr>
                <w:rFonts w:cs="David"/>
                <w:b/>
                <w:bCs/>
                <w:rtl/>
                <w:lang w:eastAsia="he-IL"/>
              </w:rPr>
            </w:pPr>
            <w:r w:rsidRPr="008E1E9B">
              <w:rPr>
                <w:rFonts w:cs="David" w:hint="cs"/>
                <w:b/>
                <w:bCs/>
                <w:rtl/>
                <w:lang w:eastAsia="he-IL"/>
              </w:rPr>
              <w:t>הפעולה</w:t>
            </w:r>
          </w:p>
        </w:tc>
        <w:tc>
          <w:tcPr>
            <w:tcW w:w="3260" w:type="dxa"/>
          </w:tcPr>
          <w:p w14:paraId="2C9F79EF" w14:textId="77777777" w:rsidR="009A28F4" w:rsidRPr="008E1E9B" w:rsidRDefault="009A28F4" w:rsidP="00E436D3">
            <w:pPr>
              <w:rPr>
                <w:rFonts w:cs="David"/>
                <w:b/>
                <w:bCs/>
                <w:rtl/>
                <w:lang w:eastAsia="he-IL"/>
              </w:rPr>
            </w:pPr>
            <w:r w:rsidRPr="008E1E9B">
              <w:rPr>
                <w:rFonts w:cs="David" w:hint="cs"/>
                <w:b/>
                <w:bCs/>
                <w:rtl/>
                <w:lang w:eastAsia="he-IL"/>
              </w:rPr>
              <w:t>תיאור</w:t>
            </w:r>
          </w:p>
        </w:tc>
        <w:tc>
          <w:tcPr>
            <w:tcW w:w="2552" w:type="dxa"/>
          </w:tcPr>
          <w:p w14:paraId="7D1599BE" w14:textId="77777777" w:rsidR="009A28F4" w:rsidRPr="008E1E9B" w:rsidRDefault="009A28F4" w:rsidP="00E436D3">
            <w:pPr>
              <w:rPr>
                <w:rFonts w:cs="David"/>
                <w:b/>
                <w:bCs/>
                <w:rtl/>
                <w:lang w:eastAsia="he-IL"/>
              </w:rPr>
            </w:pPr>
            <w:r>
              <w:rPr>
                <w:rFonts w:cs="David" w:hint="cs"/>
                <w:b/>
                <w:bCs/>
                <w:rtl/>
                <w:lang w:eastAsia="he-IL"/>
              </w:rPr>
              <w:t>הערות</w:t>
            </w:r>
          </w:p>
        </w:tc>
      </w:tr>
      <w:tr w:rsidR="009A28F4" w:rsidRPr="008E1E9B" w14:paraId="3463A89F" w14:textId="77777777" w:rsidTr="00E436D3">
        <w:tc>
          <w:tcPr>
            <w:tcW w:w="0" w:type="auto"/>
          </w:tcPr>
          <w:p w14:paraId="6E83FA3F" w14:textId="77777777" w:rsidR="009A28F4" w:rsidRPr="008E1E9B" w:rsidRDefault="009A28F4" w:rsidP="00684C08">
            <w:pPr>
              <w:spacing w:line="360" w:lineRule="auto"/>
              <w:rPr>
                <w:rFonts w:cs="David"/>
                <w:rtl/>
                <w:lang w:eastAsia="he-IL"/>
              </w:rPr>
            </w:pPr>
            <w:r>
              <w:rPr>
                <w:rFonts w:cs="David" w:hint="cs"/>
                <w:rtl/>
                <w:lang w:eastAsia="he-IL"/>
              </w:rPr>
              <w:t>משתמש הרשאי להיכנס ל</w:t>
            </w:r>
            <w:r w:rsidR="005D6E28">
              <w:rPr>
                <w:rFonts w:cs="David" w:hint="cs"/>
                <w:rtl/>
                <w:lang w:eastAsia="he-IL"/>
              </w:rPr>
              <w:t>תיק רפואי</w:t>
            </w:r>
          </w:p>
        </w:tc>
        <w:tc>
          <w:tcPr>
            <w:tcW w:w="1652" w:type="dxa"/>
          </w:tcPr>
          <w:p w14:paraId="582437EC" w14:textId="77777777" w:rsidR="009A28F4" w:rsidRPr="008E1E9B" w:rsidRDefault="009A28F4" w:rsidP="00CC385A">
            <w:pPr>
              <w:spacing w:line="360" w:lineRule="auto"/>
              <w:rPr>
                <w:rFonts w:cs="David"/>
                <w:rtl/>
                <w:lang w:eastAsia="he-IL"/>
              </w:rPr>
            </w:pPr>
            <w:r>
              <w:rPr>
                <w:rFonts w:cs="David" w:hint="cs"/>
                <w:rtl/>
                <w:lang w:eastAsia="he-IL"/>
              </w:rPr>
              <w:t xml:space="preserve">כניסה </w:t>
            </w:r>
            <w:r w:rsidR="00CC385A">
              <w:rPr>
                <w:rFonts w:cs="David" w:hint="cs"/>
                <w:rtl/>
                <w:lang w:eastAsia="he-IL"/>
              </w:rPr>
              <w:t>ל</w:t>
            </w:r>
            <w:r>
              <w:rPr>
                <w:rFonts w:cs="David" w:hint="cs"/>
                <w:rtl/>
                <w:lang w:eastAsia="he-IL"/>
              </w:rPr>
              <w:t>"תמצית תיק"</w:t>
            </w:r>
          </w:p>
        </w:tc>
        <w:tc>
          <w:tcPr>
            <w:tcW w:w="3260" w:type="dxa"/>
          </w:tcPr>
          <w:p w14:paraId="00824E73" w14:textId="77777777" w:rsidR="009A28F4" w:rsidRPr="008E1E9B" w:rsidRDefault="00CC385A" w:rsidP="00CC385A">
            <w:pPr>
              <w:spacing w:line="360" w:lineRule="auto"/>
              <w:rPr>
                <w:rFonts w:cs="David"/>
                <w:rtl/>
                <w:lang w:eastAsia="he-IL"/>
              </w:rPr>
            </w:pPr>
            <w:r>
              <w:rPr>
                <w:rFonts w:cs="David" w:hint="cs"/>
                <w:rtl/>
                <w:lang w:eastAsia="he-IL"/>
              </w:rPr>
              <w:t>באמצעות כפתור תמצית תיק המשתמש יוכל לצפות בתמצית תיק למטופל.</w:t>
            </w:r>
          </w:p>
        </w:tc>
        <w:tc>
          <w:tcPr>
            <w:tcW w:w="2552" w:type="dxa"/>
          </w:tcPr>
          <w:p w14:paraId="220852F8" w14:textId="77777777" w:rsidR="009A28F4" w:rsidRPr="008E1E9B" w:rsidRDefault="00F42E42" w:rsidP="00260BB2">
            <w:pPr>
              <w:spacing w:line="360" w:lineRule="auto"/>
              <w:rPr>
                <w:rFonts w:cs="David"/>
                <w:rtl/>
                <w:lang w:eastAsia="he-IL"/>
              </w:rPr>
            </w:pPr>
            <w:r>
              <w:rPr>
                <w:rFonts w:cs="David" w:hint="cs"/>
                <w:rtl/>
                <w:lang w:eastAsia="he-IL"/>
              </w:rPr>
              <w:t xml:space="preserve">בעת כניסה לתיק הרפואי המשתמש </w:t>
            </w:r>
            <w:r w:rsidR="00EF1B09">
              <w:rPr>
                <w:rFonts w:cs="David" w:hint="cs"/>
                <w:rtl/>
                <w:lang w:eastAsia="he-IL"/>
              </w:rPr>
              <w:t>יוכל ללחוץ על כ</w:t>
            </w:r>
            <w:r w:rsidR="00260BB2">
              <w:rPr>
                <w:rFonts w:cs="David" w:hint="cs"/>
                <w:rtl/>
                <w:lang w:eastAsia="he-IL"/>
              </w:rPr>
              <w:t>פתור תמצית תיק ולהגיע לתמצית תיק המטופל</w:t>
            </w:r>
            <w:r>
              <w:rPr>
                <w:rFonts w:cs="David" w:hint="cs"/>
                <w:rtl/>
                <w:lang w:eastAsia="he-IL"/>
              </w:rPr>
              <w:t xml:space="preserve">, ראה </w:t>
            </w:r>
            <w:r w:rsidR="009A28F4">
              <w:rPr>
                <w:rFonts w:cs="David" w:hint="cs"/>
                <w:rtl/>
                <w:lang w:eastAsia="he-IL"/>
              </w:rPr>
              <w:t xml:space="preserve">אפיון מסך "תמצית תיק" קוד מסך </w:t>
            </w:r>
            <w:r w:rsidR="00957A82">
              <w:rPr>
                <w:rFonts w:cs="David" w:hint="cs"/>
                <w:rtl/>
                <w:lang w:eastAsia="he-IL"/>
              </w:rPr>
              <w:t>8</w:t>
            </w:r>
            <w:r w:rsidR="009A28F4">
              <w:rPr>
                <w:rFonts w:cs="David" w:hint="cs"/>
                <w:rtl/>
                <w:lang w:eastAsia="he-IL"/>
              </w:rPr>
              <w:t>0.</w:t>
            </w:r>
          </w:p>
        </w:tc>
      </w:tr>
    </w:tbl>
    <w:p w14:paraId="6E48A766" w14:textId="77777777" w:rsidR="00C21696" w:rsidRDefault="00C21696" w:rsidP="00C21696">
      <w:pPr>
        <w:rPr>
          <w:rtl/>
        </w:rPr>
      </w:pPr>
    </w:p>
    <w:p w14:paraId="744AEF1F" w14:textId="77777777" w:rsidR="00F42E42" w:rsidRPr="00F42E42" w:rsidRDefault="00F42E42" w:rsidP="00F42E42"/>
    <w:p w14:paraId="79C4729E" w14:textId="77777777" w:rsidR="00243249" w:rsidRDefault="00801FB6" w:rsidP="00C21696">
      <w:pPr>
        <w:pStyle w:val="ListParagraph"/>
        <w:numPr>
          <w:ilvl w:val="1"/>
          <w:numId w:val="2"/>
        </w:numPr>
        <w:rPr>
          <w:rFonts w:cs="David"/>
          <w:b/>
          <w:bCs/>
          <w:sz w:val="32"/>
          <w:szCs w:val="32"/>
          <w:rtl/>
        </w:rPr>
      </w:pPr>
      <w:r w:rsidRPr="00BB1C46">
        <w:rPr>
          <w:rFonts w:cs="David" w:hint="cs"/>
          <w:b/>
          <w:bCs/>
          <w:sz w:val="32"/>
          <w:szCs w:val="32"/>
          <w:rtl/>
        </w:rPr>
        <w:t>מסלול</w:t>
      </w:r>
      <w:r w:rsidR="00243249" w:rsidRPr="00BB1C46">
        <w:rPr>
          <w:rFonts w:cs="David" w:hint="cs"/>
          <w:b/>
          <w:bCs/>
          <w:sz w:val="32"/>
          <w:szCs w:val="32"/>
          <w:rtl/>
        </w:rPr>
        <w:t xml:space="preserve"> משני </w:t>
      </w:r>
      <w:r w:rsidR="00AB757A">
        <w:rPr>
          <w:rFonts w:cs="David" w:hint="cs"/>
          <w:b/>
          <w:bCs/>
          <w:sz w:val="32"/>
          <w:szCs w:val="32"/>
          <w:rtl/>
        </w:rPr>
        <w:t xml:space="preserve">צפייה </w:t>
      </w:r>
      <w:r w:rsidR="008440F0">
        <w:rPr>
          <w:rFonts w:cs="David" w:hint="cs"/>
          <w:b/>
          <w:bCs/>
          <w:sz w:val="32"/>
          <w:szCs w:val="32"/>
          <w:rtl/>
        </w:rPr>
        <w:t>בנתוני מטופל</w:t>
      </w:r>
      <w:r w:rsidR="00396DAA">
        <w:rPr>
          <w:rFonts w:cs="David" w:hint="cs"/>
          <w:b/>
          <w:bCs/>
          <w:sz w:val="32"/>
          <w:szCs w:val="32"/>
          <w:rtl/>
        </w:rPr>
        <w:t xml:space="preserve"> </w:t>
      </w:r>
      <w:r w:rsidR="00F02B70">
        <w:rPr>
          <w:rFonts w:cs="David" w:hint="cs"/>
          <w:b/>
          <w:bCs/>
          <w:sz w:val="32"/>
          <w:szCs w:val="32"/>
          <w:rtl/>
        </w:rPr>
        <w:t xml:space="preserve">מפורטל </w:t>
      </w:r>
      <w:r w:rsidR="00F42E42">
        <w:rPr>
          <w:rFonts w:cs="David" w:hint="cs"/>
          <w:b/>
          <w:bCs/>
          <w:sz w:val="32"/>
          <w:szCs w:val="32"/>
          <w:rtl/>
        </w:rPr>
        <w:t>המטופלים</w:t>
      </w:r>
    </w:p>
    <w:p w14:paraId="006E0912" w14:textId="77777777" w:rsidR="004C76AF" w:rsidRPr="004C76AF" w:rsidRDefault="004C76AF" w:rsidP="004C76AF">
      <w:pPr>
        <w:rPr>
          <w:rtl/>
        </w:rPr>
      </w:pPr>
    </w:p>
    <w:tbl>
      <w:tblPr>
        <w:tblStyle w:val="TableGrid"/>
        <w:bidiVisual/>
        <w:tblW w:w="0" w:type="auto"/>
        <w:tblLook w:val="04A0" w:firstRow="1" w:lastRow="0" w:firstColumn="1" w:lastColumn="0" w:noHBand="0" w:noVBand="1"/>
      </w:tblPr>
      <w:tblGrid>
        <w:gridCol w:w="1552"/>
        <w:gridCol w:w="1652"/>
        <w:gridCol w:w="3260"/>
        <w:gridCol w:w="2552"/>
      </w:tblGrid>
      <w:tr w:rsidR="00801FB6" w:rsidRPr="008E1E9B" w14:paraId="09A396BD" w14:textId="77777777" w:rsidTr="000D4FA4">
        <w:tc>
          <w:tcPr>
            <w:tcW w:w="0" w:type="auto"/>
          </w:tcPr>
          <w:p w14:paraId="185E99C9" w14:textId="77777777" w:rsidR="00801FB6" w:rsidRPr="008E1E9B" w:rsidRDefault="00801FB6" w:rsidP="000D4FA4">
            <w:pPr>
              <w:rPr>
                <w:rFonts w:cs="David"/>
                <w:b/>
                <w:bCs/>
                <w:rtl/>
                <w:lang w:eastAsia="he-IL"/>
              </w:rPr>
            </w:pPr>
            <w:r w:rsidRPr="008E1E9B">
              <w:rPr>
                <w:rFonts w:cs="David" w:hint="cs"/>
                <w:b/>
                <w:bCs/>
                <w:rtl/>
                <w:lang w:eastAsia="he-IL"/>
              </w:rPr>
              <w:t>מבצע הפעולה</w:t>
            </w:r>
          </w:p>
        </w:tc>
        <w:tc>
          <w:tcPr>
            <w:tcW w:w="1652" w:type="dxa"/>
          </w:tcPr>
          <w:p w14:paraId="003E67E0" w14:textId="77777777" w:rsidR="00801FB6" w:rsidRPr="008E1E9B" w:rsidRDefault="00801FB6" w:rsidP="000D4FA4">
            <w:pPr>
              <w:rPr>
                <w:rFonts w:cs="David"/>
                <w:b/>
                <w:bCs/>
                <w:rtl/>
                <w:lang w:eastAsia="he-IL"/>
              </w:rPr>
            </w:pPr>
            <w:r w:rsidRPr="008E1E9B">
              <w:rPr>
                <w:rFonts w:cs="David" w:hint="cs"/>
                <w:b/>
                <w:bCs/>
                <w:rtl/>
                <w:lang w:eastAsia="he-IL"/>
              </w:rPr>
              <w:t>הפעולה</w:t>
            </w:r>
          </w:p>
        </w:tc>
        <w:tc>
          <w:tcPr>
            <w:tcW w:w="3260" w:type="dxa"/>
          </w:tcPr>
          <w:p w14:paraId="7523AFA9" w14:textId="77777777" w:rsidR="00801FB6" w:rsidRPr="008E1E9B" w:rsidRDefault="00801FB6" w:rsidP="000D4FA4">
            <w:pPr>
              <w:rPr>
                <w:rFonts w:cs="David"/>
                <w:b/>
                <w:bCs/>
                <w:rtl/>
                <w:lang w:eastAsia="he-IL"/>
              </w:rPr>
            </w:pPr>
            <w:r w:rsidRPr="008E1E9B">
              <w:rPr>
                <w:rFonts w:cs="David" w:hint="cs"/>
                <w:b/>
                <w:bCs/>
                <w:rtl/>
                <w:lang w:eastAsia="he-IL"/>
              </w:rPr>
              <w:t>תיאור</w:t>
            </w:r>
          </w:p>
        </w:tc>
        <w:tc>
          <w:tcPr>
            <w:tcW w:w="2552" w:type="dxa"/>
          </w:tcPr>
          <w:p w14:paraId="7516E030" w14:textId="77777777" w:rsidR="00801FB6" w:rsidRPr="008E1E9B" w:rsidRDefault="008440F0" w:rsidP="000D4FA4">
            <w:pPr>
              <w:rPr>
                <w:rFonts w:cs="David"/>
                <w:b/>
                <w:bCs/>
                <w:rtl/>
                <w:lang w:eastAsia="he-IL"/>
              </w:rPr>
            </w:pPr>
            <w:r>
              <w:rPr>
                <w:rFonts w:cs="David" w:hint="cs"/>
                <w:b/>
                <w:bCs/>
                <w:rtl/>
                <w:lang w:eastAsia="he-IL"/>
              </w:rPr>
              <w:t>הערות</w:t>
            </w:r>
          </w:p>
        </w:tc>
      </w:tr>
      <w:tr w:rsidR="00801FB6" w:rsidRPr="008E1E9B" w14:paraId="4C00D6D7" w14:textId="77777777" w:rsidTr="000D4FA4">
        <w:tc>
          <w:tcPr>
            <w:tcW w:w="0" w:type="auto"/>
          </w:tcPr>
          <w:p w14:paraId="63DA8987" w14:textId="77777777" w:rsidR="00801FB6" w:rsidRPr="008E1E9B" w:rsidRDefault="008440F0" w:rsidP="00684C08">
            <w:pPr>
              <w:spacing w:line="360" w:lineRule="auto"/>
              <w:rPr>
                <w:rFonts w:cs="David"/>
                <w:rtl/>
                <w:lang w:eastAsia="he-IL"/>
              </w:rPr>
            </w:pPr>
            <w:r>
              <w:rPr>
                <w:rFonts w:cs="David" w:hint="cs"/>
                <w:rtl/>
                <w:lang w:eastAsia="he-IL"/>
              </w:rPr>
              <w:t>משתמש הרשאי להיכנס ל</w:t>
            </w:r>
            <w:r w:rsidR="005D6E28">
              <w:rPr>
                <w:rFonts w:cs="David" w:hint="cs"/>
                <w:rtl/>
                <w:lang w:eastAsia="he-IL"/>
              </w:rPr>
              <w:t>תיק רפואי</w:t>
            </w:r>
          </w:p>
        </w:tc>
        <w:tc>
          <w:tcPr>
            <w:tcW w:w="1652" w:type="dxa"/>
          </w:tcPr>
          <w:p w14:paraId="51DAFB13" w14:textId="77777777" w:rsidR="00801FB6" w:rsidRPr="008E1E9B" w:rsidRDefault="008440F0" w:rsidP="00684C08">
            <w:pPr>
              <w:spacing w:line="360" w:lineRule="auto"/>
              <w:rPr>
                <w:rFonts w:cs="David"/>
                <w:rtl/>
                <w:lang w:eastAsia="he-IL"/>
              </w:rPr>
            </w:pPr>
            <w:r>
              <w:rPr>
                <w:rFonts w:cs="David" w:hint="cs"/>
                <w:rtl/>
                <w:lang w:eastAsia="he-IL"/>
              </w:rPr>
              <w:t>כניסה למבט נתוני מטופל</w:t>
            </w:r>
            <w:r w:rsidR="00721C5C">
              <w:rPr>
                <w:rFonts w:cs="David" w:hint="cs"/>
                <w:rtl/>
                <w:lang w:eastAsia="he-IL"/>
              </w:rPr>
              <w:t xml:space="preserve"> שהוזנו ע"י המטופל</w:t>
            </w:r>
            <w:r w:rsidR="009A28F4">
              <w:rPr>
                <w:rFonts w:cs="David" w:hint="cs"/>
                <w:rtl/>
                <w:lang w:eastAsia="he-IL"/>
              </w:rPr>
              <w:t xml:space="preserve"> בפורטל</w:t>
            </w:r>
          </w:p>
        </w:tc>
        <w:tc>
          <w:tcPr>
            <w:tcW w:w="3260" w:type="dxa"/>
          </w:tcPr>
          <w:p w14:paraId="58DEEB7B" w14:textId="77777777" w:rsidR="00801FB6" w:rsidRPr="008E1E9B" w:rsidRDefault="008440F0" w:rsidP="00684C08">
            <w:pPr>
              <w:spacing w:line="360" w:lineRule="auto"/>
              <w:rPr>
                <w:rFonts w:cs="David"/>
                <w:rtl/>
                <w:lang w:eastAsia="he-IL"/>
              </w:rPr>
            </w:pPr>
            <w:r>
              <w:rPr>
                <w:rFonts w:cs="David" w:hint="cs"/>
                <w:rtl/>
                <w:lang w:eastAsia="he-IL"/>
              </w:rPr>
              <w:t>המשתמש יכנס למבט נתוני מטופל</w:t>
            </w:r>
            <w:r w:rsidR="00772059">
              <w:rPr>
                <w:rFonts w:cs="David" w:hint="cs"/>
                <w:rtl/>
                <w:lang w:eastAsia="he-IL"/>
              </w:rPr>
              <w:t xml:space="preserve"> שהוזנו ע"י המטופל מהפורטל</w:t>
            </w:r>
            <w:r w:rsidR="009A28F4">
              <w:rPr>
                <w:rFonts w:cs="David" w:hint="cs"/>
                <w:rtl/>
                <w:lang w:eastAsia="he-IL"/>
              </w:rPr>
              <w:t xml:space="preserve"> ויוכל לצפות במידע שהמטופל הזין על עצמו</w:t>
            </w:r>
            <w:r w:rsidR="00792BA7">
              <w:rPr>
                <w:rFonts w:cs="David" w:hint="cs"/>
                <w:rtl/>
                <w:lang w:eastAsia="he-IL"/>
              </w:rPr>
              <w:t>.</w:t>
            </w:r>
          </w:p>
        </w:tc>
        <w:tc>
          <w:tcPr>
            <w:tcW w:w="2552" w:type="dxa"/>
          </w:tcPr>
          <w:p w14:paraId="7AFCB6E1" w14:textId="77777777" w:rsidR="00801FB6" w:rsidRPr="008E1E9B" w:rsidRDefault="00F42E42" w:rsidP="00684C08">
            <w:pPr>
              <w:spacing w:line="360" w:lineRule="auto"/>
              <w:rPr>
                <w:rFonts w:cs="David"/>
                <w:rtl/>
                <w:lang w:eastAsia="he-IL"/>
              </w:rPr>
            </w:pPr>
            <w:r>
              <w:rPr>
                <w:rFonts w:cs="David" w:hint="cs"/>
                <w:rtl/>
                <w:lang w:eastAsia="he-IL"/>
              </w:rPr>
              <w:t>בעת כניסה לתיק הרפואי המשתמש יוכל לבחור במבט צפייה בנתוני מטופל מהפורטל אשר יקושר ל</w:t>
            </w:r>
            <w:r w:rsidR="009A28F4">
              <w:rPr>
                <w:rFonts w:cs="David" w:hint="cs"/>
                <w:rtl/>
                <w:lang w:eastAsia="he-IL"/>
              </w:rPr>
              <w:t xml:space="preserve">מסמך אפיון מסך " נתוני מטופלים </w:t>
            </w:r>
            <w:r w:rsidR="00462AD6">
              <w:rPr>
                <w:rFonts w:cs="David" w:hint="cs"/>
                <w:rtl/>
                <w:lang w:eastAsia="he-IL"/>
              </w:rPr>
              <w:t>מפורטל המטופלים</w:t>
            </w:r>
            <w:r w:rsidR="009A28F4">
              <w:rPr>
                <w:rFonts w:cs="David" w:hint="cs"/>
                <w:rtl/>
                <w:lang w:eastAsia="he-IL"/>
              </w:rPr>
              <w:t>" קוד מסך 91.</w:t>
            </w:r>
          </w:p>
        </w:tc>
      </w:tr>
    </w:tbl>
    <w:p w14:paraId="573ECEBF" w14:textId="77777777" w:rsidR="00C21696" w:rsidRDefault="00C21696" w:rsidP="00243249">
      <w:pPr>
        <w:rPr>
          <w:rtl/>
          <w:lang w:eastAsia="he-IL"/>
        </w:rPr>
      </w:pPr>
    </w:p>
    <w:p w14:paraId="1F8E4AA8" w14:textId="77777777" w:rsidR="00A91550" w:rsidRPr="00A91550" w:rsidRDefault="00243249" w:rsidP="00625A3B">
      <w:pPr>
        <w:pStyle w:val="Heading2"/>
        <w:numPr>
          <w:ilvl w:val="1"/>
          <w:numId w:val="23"/>
        </w:numPr>
        <w:spacing w:before="240" w:after="120" w:line="320" w:lineRule="exact"/>
        <w:rPr>
          <w:rFonts w:cs="David"/>
          <w:b/>
          <w:bCs/>
          <w:color w:val="auto"/>
          <w:sz w:val="32"/>
          <w:szCs w:val="32"/>
          <w:rtl/>
        </w:rPr>
      </w:pPr>
      <w:r w:rsidRPr="00BB1C46">
        <w:rPr>
          <w:rFonts w:cs="David" w:hint="cs"/>
          <w:b/>
          <w:bCs/>
          <w:color w:val="auto"/>
          <w:sz w:val="32"/>
          <w:szCs w:val="32"/>
          <w:rtl/>
        </w:rPr>
        <w:t xml:space="preserve">מסלול משני </w:t>
      </w:r>
      <w:r w:rsidR="00DF5118">
        <w:rPr>
          <w:rFonts w:cs="David" w:hint="cs"/>
          <w:b/>
          <w:bCs/>
          <w:color w:val="auto"/>
          <w:sz w:val="32"/>
          <w:szCs w:val="32"/>
          <w:rtl/>
        </w:rPr>
        <w:t xml:space="preserve">התרשמות </w:t>
      </w:r>
      <w:r w:rsidR="007D55A1">
        <w:rPr>
          <w:rFonts w:cs="David" w:hint="cs"/>
          <w:b/>
          <w:bCs/>
          <w:color w:val="auto"/>
          <w:sz w:val="32"/>
          <w:szCs w:val="32"/>
          <w:rtl/>
        </w:rPr>
        <w:t>מהיסטוריית מפגשים</w:t>
      </w:r>
    </w:p>
    <w:p w14:paraId="30D2DDA2" w14:textId="77777777" w:rsidR="00A91550" w:rsidRDefault="00A91550" w:rsidP="00625A3B">
      <w:pPr>
        <w:spacing w:line="360" w:lineRule="auto"/>
        <w:ind w:left="720"/>
        <w:jc w:val="both"/>
        <w:rPr>
          <w:rFonts w:cs="David"/>
          <w:rtl/>
          <w:lang w:eastAsia="he-IL"/>
        </w:rPr>
      </w:pPr>
      <w:r>
        <w:rPr>
          <w:rFonts w:cs="David" w:hint="cs"/>
          <w:rtl/>
          <w:lang w:eastAsia="he-IL"/>
        </w:rPr>
        <w:t>המשתמש יוכל לבחור במבט מבין המבטים השונים לשם צפייה בהיסטוריה מפגשים.</w:t>
      </w:r>
      <w:r w:rsidRPr="005363AE">
        <w:rPr>
          <w:rFonts w:cs="David" w:hint="cs"/>
          <w:rtl/>
          <w:lang w:eastAsia="he-IL"/>
        </w:rPr>
        <w:t xml:space="preserve"> </w:t>
      </w:r>
    </w:p>
    <w:p w14:paraId="248D5816" w14:textId="77777777" w:rsidR="00A91550" w:rsidRDefault="00A91550" w:rsidP="00625A3B">
      <w:pPr>
        <w:spacing w:line="360" w:lineRule="auto"/>
        <w:ind w:left="720"/>
        <w:jc w:val="both"/>
        <w:rPr>
          <w:rFonts w:cs="David"/>
          <w:rtl/>
          <w:lang w:eastAsia="he-IL"/>
        </w:rPr>
      </w:pPr>
      <w:r>
        <w:rPr>
          <w:rFonts w:cs="David" w:hint="cs"/>
          <w:rtl/>
          <w:lang w:eastAsia="he-IL"/>
        </w:rPr>
        <w:t>צפייה זו מתממשת באמצעות מבטים ה</w:t>
      </w:r>
      <w:r w:rsidRPr="005363AE">
        <w:rPr>
          <w:rFonts w:cs="David" w:hint="cs"/>
          <w:rtl/>
          <w:lang w:eastAsia="he-IL"/>
        </w:rPr>
        <w:t xml:space="preserve">ניתנים להגדרה של מנהל המערכת. המבטים </w:t>
      </w:r>
      <w:r w:rsidR="004A6C1E">
        <w:rPr>
          <w:rFonts w:cs="David" w:hint="cs"/>
          <w:rtl/>
          <w:lang w:eastAsia="he-IL"/>
        </w:rPr>
        <w:t xml:space="preserve">מתוארים </w:t>
      </w:r>
      <w:r w:rsidRPr="005363AE">
        <w:rPr>
          <w:rFonts w:cs="David" w:hint="cs"/>
          <w:rtl/>
          <w:lang w:eastAsia="he-IL"/>
        </w:rPr>
        <w:t xml:space="preserve">במסך </w:t>
      </w:r>
      <w:r>
        <w:rPr>
          <w:rFonts w:cs="David" w:hint="cs"/>
          <w:rtl/>
          <w:lang w:eastAsia="he-IL"/>
        </w:rPr>
        <w:t>"תיק רפואי"</w:t>
      </w:r>
      <w:r w:rsidRPr="005363AE">
        <w:rPr>
          <w:rFonts w:cs="David" w:hint="cs"/>
          <w:rtl/>
          <w:lang w:eastAsia="he-IL"/>
        </w:rPr>
        <w:t xml:space="preserve"> (קוד מסך 36).</w:t>
      </w:r>
    </w:p>
    <w:p w14:paraId="5D78FB5D" w14:textId="77777777" w:rsidR="00DF5118" w:rsidRDefault="00DF5118" w:rsidP="00243249">
      <w:pPr>
        <w:rPr>
          <w:rtl/>
          <w:lang w:eastAsia="he-IL"/>
        </w:rPr>
      </w:pPr>
    </w:p>
    <w:p w14:paraId="0550018B" w14:textId="77777777" w:rsidR="00F97B56" w:rsidRPr="00F97B56" w:rsidRDefault="0021036C" w:rsidP="007D55A1">
      <w:pPr>
        <w:pStyle w:val="ListParagraph"/>
        <w:numPr>
          <w:ilvl w:val="2"/>
          <w:numId w:val="2"/>
        </w:numPr>
        <w:rPr>
          <w:rFonts w:cs="David"/>
          <w:b/>
          <w:bCs/>
          <w:sz w:val="32"/>
          <w:szCs w:val="32"/>
          <w:rtl/>
          <w:lang w:eastAsia="he-IL"/>
        </w:rPr>
      </w:pPr>
      <w:r>
        <w:rPr>
          <w:rFonts w:cs="David" w:hint="cs"/>
          <w:b/>
          <w:bCs/>
          <w:sz w:val="32"/>
          <w:szCs w:val="32"/>
          <w:rtl/>
          <w:lang w:eastAsia="he-IL"/>
        </w:rPr>
        <w:t>אופן</w:t>
      </w:r>
      <w:r w:rsidRPr="00544220">
        <w:rPr>
          <w:rFonts w:cs="David" w:hint="cs"/>
          <w:b/>
          <w:bCs/>
          <w:sz w:val="32"/>
          <w:szCs w:val="32"/>
          <w:rtl/>
          <w:lang w:eastAsia="he-IL"/>
        </w:rPr>
        <w:t xml:space="preserve"> מענה המערכת </w:t>
      </w:r>
      <w:r>
        <w:rPr>
          <w:rFonts w:cs="David" w:hint="cs"/>
          <w:b/>
          <w:bCs/>
          <w:sz w:val="32"/>
          <w:szCs w:val="32"/>
          <w:rtl/>
        </w:rPr>
        <w:t xml:space="preserve">לדרישות הכלולות במסלול </w:t>
      </w:r>
      <w:r w:rsidR="00F97B56" w:rsidRPr="00F97B56">
        <w:rPr>
          <w:rFonts w:cs="David" w:hint="cs"/>
          <w:b/>
          <w:bCs/>
          <w:sz w:val="32"/>
          <w:szCs w:val="32"/>
          <w:rtl/>
          <w:lang w:eastAsia="he-IL"/>
        </w:rPr>
        <w:t xml:space="preserve">התרשמות </w:t>
      </w:r>
      <w:r w:rsidR="007D55A1">
        <w:rPr>
          <w:rFonts w:cs="David" w:hint="cs"/>
          <w:b/>
          <w:bCs/>
          <w:sz w:val="32"/>
          <w:szCs w:val="32"/>
          <w:rtl/>
          <w:lang w:eastAsia="he-IL"/>
        </w:rPr>
        <w:t>מהיסטוריית מפגשים</w:t>
      </w:r>
    </w:p>
    <w:p w14:paraId="6957F468" w14:textId="77777777" w:rsidR="00F97B56" w:rsidRDefault="00F97B56" w:rsidP="00F97B56">
      <w:pPr>
        <w:rPr>
          <w:rtl/>
          <w:lang w:eastAsia="he-IL"/>
        </w:rPr>
      </w:pPr>
    </w:p>
    <w:tbl>
      <w:tblPr>
        <w:tblStyle w:val="TableGrid"/>
        <w:bidiVisual/>
        <w:tblW w:w="9129" w:type="dxa"/>
        <w:tblLook w:val="04A0" w:firstRow="1" w:lastRow="0" w:firstColumn="1" w:lastColumn="0" w:noHBand="0" w:noVBand="1"/>
      </w:tblPr>
      <w:tblGrid>
        <w:gridCol w:w="854"/>
        <w:gridCol w:w="5014"/>
        <w:gridCol w:w="3261"/>
      </w:tblGrid>
      <w:tr w:rsidR="00093940" w:rsidRPr="00101B8F" w14:paraId="47469ADE" w14:textId="77777777" w:rsidTr="00093940">
        <w:tc>
          <w:tcPr>
            <w:tcW w:w="854" w:type="dxa"/>
          </w:tcPr>
          <w:p w14:paraId="6E481B7C" w14:textId="77777777" w:rsidR="00093940" w:rsidRPr="00101B8F" w:rsidRDefault="00093940" w:rsidP="000D4FA4">
            <w:pPr>
              <w:rPr>
                <w:rFonts w:cs="David"/>
                <w:b/>
                <w:bCs/>
                <w:rtl/>
                <w:lang w:eastAsia="he-IL"/>
              </w:rPr>
            </w:pPr>
            <w:proofErr w:type="spellStart"/>
            <w:r>
              <w:rPr>
                <w:rFonts w:cs="David" w:hint="cs"/>
                <w:b/>
                <w:bCs/>
                <w:rtl/>
                <w:lang w:eastAsia="he-IL"/>
              </w:rPr>
              <w:t>מס"ד</w:t>
            </w:r>
            <w:proofErr w:type="spellEnd"/>
          </w:p>
        </w:tc>
        <w:tc>
          <w:tcPr>
            <w:tcW w:w="5014" w:type="dxa"/>
          </w:tcPr>
          <w:p w14:paraId="5F535EDA" w14:textId="77777777" w:rsidR="00093940" w:rsidRPr="00101B8F" w:rsidRDefault="00093940" w:rsidP="000D4FA4">
            <w:pPr>
              <w:rPr>
                <w:rFonts w:cs="David"/>
                <w:b/>
                <w:bCs/>
                <w:rtl/>
                <w:lang w:eastAsia="he-IL"/>
              </w:rPr>
            </w:pPr>
            <w:r w:rsidRPr="00101B8F">
              <w:rPr>
                <w:rFonts w:cs="David" w:hint="cs"/>
                <w:b/>
                <w:bCs/>
                <w:rtl/>
                <w:lang w:eastAsia="he-IL"/>
              </w:rPr>
              <w:t>דרישה</w:t>
            </w:r>
          </w:p>
        </w:tc>
        <w:tc>
          <w:tcPr>
            <w:tcW w:w="3261" w:type="dxa"/>
          </w:tcPr>
          <w:p w14:paraId="1C6AC650" w14:textId="77777777" w:rsidR="00093940" w:rsidRPr="00101B8F" w:rsidRDefault="00093940" w:rsidP="000D4FA4">
            <w:pPr>
              <w:rPr>
                <w:rFonts w:cs="David"/>
                <w:b/>
                <w:bCs/>
                <w:rtl/>
                <w:lang w:eastAsia="he-IL"/>
              </w:rPr>
            </w:pPr>
            <w:r w:rsidRPr="00101B8F">
              <w:rPr>
                <w:rFonts w:cs="David" w:hint="cs"/>
                <w:b/>
                <w:bCs/>
                <w:rtl/>
                <w:lang w:eastAsia="he-IL"/>
              </w:rPr>
              <w:t>מענה</w:t>
            </w:r>
            <w:r w:rsidR="00A32129">
              <w:rPr>
                <w:rFonts w:cs="David" w:hint="cs"/>
                <w:b/>
                <w:bCs/>
                <w:rtl/>
                <w:lang w:eastAsia="he-IL"/>
              </w:rPr>
              <w:t xml:space="preserve"> המערכת</w:t>
            </w:r>
          </w:p>
        </w:tc>
      </w:tr>
      <w:tr w:rsidR="00093940" w:rsidRPr="00101B8F" w14:paraId="7EAA8B5C" w14:textId="77777777" w:rsidTr="00093940">
        <w:tc>
          <w:tcPr>
            <w:tcW w:w="854" w:type="dxa"/>
          </w:tcPr>
          <w:p w14:paraId="7AB00C23" w14:textId="77777777" w:rsidR="00093940" w:rsidRPr="00101B8F" w:rsidRDefault="00486558" w:rsidP="007D55A1">
            <w:pPr>
              <w:rPr>
                <w:rFonts w:ascii="Arial" w:hAnsi="Arial" w:cs="David"/>
                <w:rtl/>
              </w:rPr>
            </w:pPr>
            <w:r>
              <w:rPr>
                <w:rFonts w:ascii="Arial" w:hAnsi="Arial" w:cs="David" w:hint="cs"/>
                <w:rtl/>
              </w:rPr>
              <w:t>2.2.5.1</w:t>
            </w:r>
          </w:p>
        </w:tc>
        <w:tc>
          <w:tcPr>
            <w:tcW w:w="5014" w:type="dxa"/>
          </w:tcPr>
          <w:p w14:paraId="4ECEA495" w14:textId="77777777" w:rsidR="00093940" w:rsidRPr="00684C08" w:rsidRDefault="00093940" w:rsidP="00684C08">
            <w:pPr>
              <w:spacing w:line="360" w:lineRule="auto"/>
              <w:rPr>
                <w:rFonts w:cs="David"/>
                <w:lang w:eastAsia="he-IL"/>
              </w:rPr>
            </w:pPr>
            <w:r w:rsidRPr="00684C08">
              <w:rPr>
                <w:rFonts w:cs="David"/>
                <w:rtl/>
                <w:lang w:eastAsia="he-IL"/>
              </w:rPr>
              <w:t>המשתמש יוכל לצפות ברשימת כלל המפגשים שתועדו למטופל מסוגי המפגשים שמנהל המערכת הגדיר שפרופיל המשתמש הנוכחי רשאי לראות.</w:t>
            </w:r>
          </w:p>
          <w:p w14:paraId="688CCA5C" w14:textId="77777777" w:rsidR="00093940" w:rsidRPr="00101B8F" w:rsidRDefault="00093940" w:rsidP="00684C08">
            <w:pPr>
              <w:spacing w:line="360" w:lineRule="auto"/>
              <w:rPr>
                <w:rFonts w:cs="David"/>
                <w:rtl/>
                <w:lang w:eastAsia="he-IL"/>
              </w:rPr>
            </w:pPr>
          </w:p>
        </w:tc>
        <w:tc>
          <w:tcPr>
            <w:tcW w:w="3261" w:type="dxa"/>
            <w:vMerge w:val="restart"/>
          </w:tcPr>
          <w:p w14:paraId="7C3C0A47" w14:textId="77777777" w:rsidR="00591A62" w:rsidRDefault="002266E5" w:rsidP="00684C08">
            <w:pPr>
              <w:spacing w:line="360" w:lineRule="auto"/>
              <w:rPr>
                <w:rFonts w:cs="David"/>
                <w:rtl/>
                <w:lang w:eastAsia="he-IL"/>
              </w:rPr>
            </w:pPr>
            <w:r>
              <w:rPr>
                <w:rFonts w:cs="David" w:hint="cs"/>
                <w:rtl/>
                <w:lang w:eastAsia="he-IL"/>
              </w:rPr>
              <w:t>כחלק מתהליך יצירת תיק רפואי מנהל המערכת רשאי</w:t>
            </w:r>
            <w:r w:rsidR="00591A62">
              <w:rPr>
                <w:rFonts w:cs="David" w:hint="cs"/>
                <w:rtl/>
                <w:lang w:eastAsia="he-IL"/>
              </w:rPr>
              <w:t xml:space="preserve"> להגדיר היבטים שונים של מפגשים</w:t>
            </w:r>
            <w:r w:rsidR="00ED3943">
              <w:rPr>
                <w:rFonts w:cs="David" w:hint="cs"/>
                <w:rtl/>
                <w:lang w:eastAsia="he-IL"/>
              </w:rPr>
              <w:t xml:space="preserve"> ולקשר לפרופיל משתמש מסוי</w:t>
            </w:r>
            <w:r>
              <w:rPr>
                <w:rFonts w:cs="David" w:hint="cs"/>
                <w:rtl/>
                <w:lang w:eastAsia="he-IL"/>
              </w:rPr>
              <w:t>ם</w:t>
            </w:r>
            <w:r w:rsidR="00591A62">
              <w:rPr>
                <w:rFonts w:cs="David" w:hint="cs"/>
                <w:rtl/>
                <w:lang w:eastAsia="he-IL"/>
              </w:rPr>
              <w:t>, לכל מפגש ניתן לקשר מבטים אשר יאפיינו את המפגש.</w:t>
            </w:r>
          </w:p>
          <w:p w14:paraId="26634459" w14:textId="77777777" w:rsidR="00D36D4A" w:rsidRDefault="00D36D4A" w:rsidP="00684C08">
            <w:pPr>
              <w:spacing w:line="360" w:lineRule="auto"/>
              <w:rPr>
                <w:rFonts w:cs="David"/>
                <w:rtl/>
                <w:lang w:eastAsia="he-IL"/>
              </w:rPr>
            </w:pPr>
            <w:r>
              <w:rPr>
                <w:rFonts w:cs="David" w:hint="cs"/>
                <w:rtl/>
                <w:lang w:eastAsia="he-IL"/>
              </w:rPr>
              <w:t xml:space="preserve">עבור </w:t>
            </w:r>
            <w:r w:rsidR="002266E5">
              <w:rPr>
                <w:rFonts w:cs="David" w:hint="cs"/>
                <w:rtl/>
                <w:lang w:eastAsia="he-IL"/>
              </w:rPr>
              <w:t>כל</w:t>
            </w:r>
            <w:r>
              <w:rPr>
                <w:rFonts w:cs="David" w:hint="cs"/>
                <w:rtl/>
                <w:lang w:eastAsia="he-IL"/>
              </w:rPr>
              <w:t xml:space="preserve"> אלו ניתן לערוך חיתוכים וסינונים שונים אשר המשתמש </w:t>
            </w:r>
            <w:r w:rsidR="002266E5">
              <w:rPr>
                <w:rFonts w:cs="David" w:hint="cs"/>
                <w:rtl/>
                <w:lang w:eastAsia="he-IL"/>
              </w:rPr>
              <w:t>יחליט שברצונו לבצע.</w:t>
            </w:r>
          </w:p>
          <w:p w14:paraId="4941DC3A" w14:textId="77777777" w:rsidR="00093940" w:rsidRPr="00101B8F" w:rsidRDefault="00093940" w:rsidP="00684C08">
            <w:pPr>
              <w:spacing w:line="360" w:lineRule="auto"/>
              <w:rPr>
                <w:rFonts w:cs="David"/>
                <w:rtl/>
                <w:lang w:eastAsia="he-IL"/>
              </w:rPr>
            </w:pPr>
            <w:r w:rsidRPr="00101B8F">
              <w:rPr>
                <w:rFonts w:cs="David" w:hint="cs"/>
                <w:rtl/>
                <w:lang w:eastAsia="he-IL"/>
              </w:rPr>
              <w:t>ראה אפיון מסך "</w:t>
            </w:r>
            <w:r>
              <w:rPr>
                <w:rFonts w:cs="David" w:hint="cs"/>
                <w:rtl/>
                <w:lang w:eastAsia="he-IL"/>
              </w:rPr>
              <w:t>תיק רפואי</w:t>
            </w:r>
            <w:r w:rsidR="00591A62">
              <w:rPr>
                <w:rFonts w:cs="David" w:hint="cs"/>
                <w:rtl/>
                <w:lang w:eastAsia="he-IL"/>
              </w:rPr>
              <w:t>" קוד מסך 36.</w:t>
            </w:r>
          </w:p>
        </w:tc>
      </w:tr>
      <w:tr w:rsidR="00093940" w:rsidRPr="00101B8F" w14:paraId="727D45CD" w14:textId="77777777" w:rsidTr="00093940">
        <w:tc>
          <w:tcPr>
            <w:tcW w:w="854" w:type="dxa"/>
          </w:tcPr>
          <w:p w14:paraId="6FB15702" w14:textId="77777777" w:rsidR="00093940" w:rsidRPr="00101B8F" w:rsidRDefault="00486558" w:rsidP="007D55A1">
            <w:pPr>
              <w:rPr>
                <w:rFonts w:ascii="Arial" w:hAnsi="Arial" w:cs="David"/>
                <w:rtl/>
              </w:rPr>
            </w:pPr>
            <w:r>
              <w:rPr>
                <w:rFonts w:ascii="Arial" w:hAnsi="Arial" w:cs="David" w:hint="cs"/>
                <w:rtl/>
              </w:rPr>
              <w:t>2.2.5.2</w:t>
            </w:r>
          </w:p>
        </w:tc>
        <w:tc>
          <w:tcPr>
            <w:tcW w:w="5014" w:type="dxa"/>
          </w:tcPr>
          <w:p w14:paraId="0163DB0C" w14:textId="77777777" w:rsidR="00093940" w:rsidRPr="00684C08" w:rsidRDefault="00093940" w:rsidP="00684C08">
            <w:pPr>
              <w:spacing w:line="360" w:lineRule="auto"/>
              <w:rPr>
                <w:rFonts w:cs="David"/>
                <w:lang w:eastAsia="he-IL"/>
              </w:rPr>
            </w:pPr>
            <w:r w:rsidRPr="00684C08">
              <w:rPr>
                <w:rFonts w:cs="David"/>
                <w:rtl/>
                <w:lang w:eastAsia="he-IL"/>
              </w:rPr>
              <w:t>המשתמש יוכל לבצע חיתוכים שונים ע"פ מאפייני המפגש, לרבות סוג המפגש, תאריך מפגש, מאפייני מטפל, מקור המידע (תיעוד בדיעבד, קליטה מממשק, תיעוד בדיעבד ע"ב טיוטה וכד'), תרופות שניתנו במפגש, מפגשים שבוטלו, אבחנות שנקבעו וכד'.</w:t>
            </w:r>
          </w:p>
          <w:p w14:paraId="6ED6FD73" w14:textId="77777777" w:rsidR="00093940" w:rsidRPr="00101B8F" w:rsidRDefault="00093940" w:rsidP="00684C08">
            <w:pPr>
              <w:spacing w:line="360" w:lineRule="auto"/>
              <w:rPr>
                <w:rFonts w:cs="David"/>
                <w:rtl/>
                <w:lang w:eastAsia="he-IL"/>
              </w:rPr>
            </w:pPr>
          </w:p>
        </w:tc>
        <w:tc>
          <w:tcPr>
            <w:tcW w:w="3261" w:type="dxa"/>
            <w:vMerge/>
          </w:tcPr>
          <w:p w14:paraId="48C6176B" w14:textId="77777777" w:rsidR="00093940" w:rsidRPr="00101B8F" w:rsidRDefault="00093940" w:rsidP="000D4FA4">
            <w:pPr>
              <w:rPr>
                <w:rFonts w:cs="David"/>
                <w:rtl/>
                <w:lang w:eastAsia="he-IL"/>
              </w:rPr>
            </w:pPr>
          </w:p>
        </w:tc>
      </w:tr>
      <w:tr w:rsidR="00093940" w:rsidRPr="00101B8F" w14:paraId="20AAE0D9" w14:textId="77777777" w:rsidTr="00093940">
        <w:tc>
          <w:tcPr>
            <w:tcW w:w="854" w:type="dxa"/>
          </w:tcPr>
          <w:p w14:paraId="4AEBB2D2" w14:textId="77777777" w:rsidR="00093940" w:rsidRPr="00101B8F" w:rsidRDefault="00486558" w:rsidP="007D55A1">
            <w:pPr>
              <w:rPr>
                <w:rFonts w:ascii="Arial" w:hAnsi="Arial" w:cs="David"/>
                <w:rtl/>
              </w:rPr>
            </w:pPr>
            <w:r>
              <w:rPr>
                <w:rFonts w:ascii="Arial" w:hAnsi="Arial" w:cs="David" w:hint="cs"/>
                <w:rtl/>
              </w:rPr>
              <w:t>2.2.5.3</w:t>
            </w:r>
          </w:p>
        </w:tc>
        <w:tc>
          <w:tcPr>
            <w:tcW w:w="5014" w:type="dxa"/>
          </w:tcPr>
          <w:p w14:paraId="4F380B1D" w14:textId="77777777" w:rsidR="00093940" w:rsidRPr="00684C08" w:rsidRDefault="00093940" w:rsidP="00684C08">
            <w:pPr>
              <w:spacing w:line="360" w:lineRule="auto"/>
              <w:rPr>
                <w:rFonts w:cs="David"/>
                <w:lang w:eastAsia="he-IL"/>
              </w:rPr>
            </w:pPr>
            <w:r w:rsidRPr="00684C08">
              <w:rPr>
                <w:rFonts w:cs="David"/>
                <w:rtl/>
                <w:lang w:eastAsia="he-IL"/>
              </w:rPr>
              <w:t>צפייה בפרטי מפגש בודד, כולל כלל המידע שהוזן/עודכן במהלך מפגש, מידע רקע על המפגש (לרבות פרטי המטופל, פרטי המטפל והמרפאה וכד') והערות מאוחרות שהוזנו במסגרת תהליך משנה 2.8.1 ("תיקון מידע רפואי").</w:t>
            </w:r>
            <w:r w:rsidRPr="00684C08">
              <w:rPr>
                <w:rFonts w:cs="David"/>
                <w:rtl/>
                <w:lang w:eastAsia="he-IL"/>
              </w:rPr>
              <w:br/>
              <w:t>היה ומידע שתועד במפגש תוקן במסגרת תהליך 2.8 - "תיקון וביטול תיעוד מידע רפואי", התיקון יוצג באופן בולט וניתן יהיה לדעת מה התיקון שבוצע.</w:t>
            </w:r>
          </w:p>
          <w:p w14:paraId="340F35CC" w14:textId="77777777" w:rsidR="00093940" w:rsidRPr="00684C08" w:rsidRDefault="00093940" w:rsidP="00684C08">
            <w:pPr>
              <w:spacing w:line="360" w:lineRule="auto"/>
              <w:rPr>
                <w:rFonts w:cs="David"/>
                <w:rtl/>
                <w:lang w:eastAsia="he-IL"/>
              </w:rPr>
            </w:pPr>
          </w:p>
        </w:tc>
        <w:tc>
          <w:tcPr>
            <w:tcW w:w="3261" w:type="dxa"/>
          </w:tcPr>
          <w:p w14:paraId="468F99EB" w14:textId="77777777" w:rsidR="00DC12D1" w:rsidRDefault="00DC12D1" w:rsidP="00684C08">
            <w:pPr>
              <w:spacing w:line="360" w:lineRule="auto"/>
              <w:rPr>
                <w:rFonts w:cs="David"/>
                <w:rtl/>
                <w:lang w:eastAsia="he-IL"/>
              </w:rPr>
            </w:pPr>
            <w:r>
              <w:rPr>
                <w:rFonts w:cs="David" w:hint="cs"/>
                <w:rtl/>
                <w:lang w:eastAsia="he-IL"/>
              </w:rPr>
              <w:t>מנהל המערכת רשאי לקבוע את העמודות שיוצגו במסגרת ההיבט בתיק הרפואי.</w:t>
            </w:r>
          </w:p>
          <w:p w14:paraId="0E1098CD" w14:textId="77777777" w:rsidR="00DC12D1" w:rsidRDefault="00DC12D1" w:rsidP="00684C08">
            <w:pPr>
              <w:spacing w:line="360" w:lineRule="auto"/>
              <w:rPr>
                <w:rFonts w:cs="David"/>
                <w:rtl/>
                <w:lang w:eastAsia="he-IL"/>
              </w:rPr>
            </w:pPr>
            <w:r>
              <w:rPr>
                <w:rFonts w:cs="David" w:hint="cs"/>
                <w:rtl/>
                <w:lang w:eastAsia="he-IL"/>
              </w:rPr>
              <w:t xml:space="preserve">עמודת </w:t>
            </w:r>
            <w:r w:rsidR="00A17E0F">
              <w:rPr>
                <w:rFonts w:cs="David" w:hint="cs"/>
                <w:rtl/>
                <w:lang w:eastAsia="he-IL"/>
              </w:rPr>
              <w:t>"</w:t>
            </w:r>
            <w:r>
              <w:rPr>
                <w:rFonts w:cs="David" w:hint="cs"/>
                <w:rtl/>
                <w:lang w:eastAsia="he-IL"/>
              </w:rPr>
              <w:t>תיקון</w:t>
            </w:r>
            <w:r w:rsidR="00A17E0F">
              <w:rPr>
                <w:rFonts w:cs="David" w:hint="cs"/>
                <w:rtl/>
                <w:lang w:eastAsia="he-IL"/>
              </w:rPr>
              <w:t>"</w:t>
            </w:r>
            <w:r>
              <w:rPr>
                <w:rFonts w:cs="David" w:hint="cs"/>
                <w:rtl/>
                <w:lang w:eastAsia="he-IL"/>
              </w:rPr>
              <w:t xml:space="preserve"> ועמודת </w:t>
            </w:r>
            <w:r w:rsidR="00A17E0F">
              <w:rPr>
                <w:rFonts w:cs="David" w:hint="cs"/>
                <w:rtl/>
                <w:lang w:eastAsia="he-IL"/>
              </w:rPr>
              <w:t>"</w:t>
            </w:r>
            <w:r>
              <w:rPr>
                <w:rFonts w:cs="David" w:hint="cs"/>
                <w:rtl/>
                <w:lang w:eastAsia="he-IL"/>
              </w:rPr>
              <w:t>ביטול</w:t>
            </w:r>
            <w:r w:rsidR="00A17E0F">
              <w:rPr>
                <w:rFonts w:cs="David" w:hint="cs"/>
                <w:rtl/>
                <w:lang w:eastAsia="he-IL"/>
              </w:rPr>
              <w:t>" תציג</w:t>
            </w:r>
            <w:r>
              <w:rPr>
                <w:rFonts w:cs="David" w:hint="cs"/>
                <w:rtl/>
                <w:lang w:eastAsia="he-IL"/>
              </w:rPr>
              <w:t xml:space="preserve"> חיווי באם הרכיב תוקן או בוטל. כמו כן עבור תיקון של מסמך במערכת נוצרת גרסה חדשה,</w:t>
            </w:r>
          </w:p>
          <w:p w14:paraId="2DC2AE71" w14:textId="77777777" w:rsidR="00093940" w:rsidRPr="00101B8F" w:rsidRDefault="00DC12D1" w:rsidP="00684C08">
            <w:pPr>
              <w:spacing w:line="360" w:lineRule="auto"/>
              <w:rPr>
                <w:rFonts w:cs="David"/>
                <w:rtl/>
                <w:lang w:eastAsia="he-IL"/>
              </w:rPr>
            </w:pPr>
            <w:r>
              <w:rPr>
                <w:rFonts w:cs="David" w:hint="cs"/>
                <w:rtl/>
                <w:lang w:eastAsia="he-IL"/>
              </w:rPr>
              <w:t>מנהל המערכת יוכל לבחור האם להציג את כל הגרסאות של המסמך</w:t>
            </w:r>
            <w:r w:rsidR="007A4248">
              <w:rPr>
                <w:rFonts w:cs="David" w:hint="cs"/>
                <w:rtl/>
                <w:lang w:eastAsia="he-IL"/>
              </w:rPr>
              <w:t xml:space="preserve"> או רק עבור סטטוס מסוים.</w:t>
            </w:r>
          </w:p>
        </w:tc>
      </w:tr>
      <w:tr w:rsidR="00093940" w:rsidRPr="00101B8F" w14:paraId="69A29099" w14:textId="77777777" w:rsidTr="00093940">
        <w:tc>
          <w:tcPr>
            <w:tcW w:w="854" w:type="dxa"/>
          </w:tcPr>
          <w:p w14:paraId="5680965C" w14:textId="77777777" w:rsidR="00093940" w:rsidRPr="00101B8F" w:rsidRDefault="00486558" w:rsidP="007D55A1">
            <w:pPr>
              <w:rPr>
                <w:rFonts w:ascii="Arial" w:hAnsi="Arial" w:cs="David"/>
                <w:rtl/>
              </w:rPr>
            </w:pPr>
            <w:r>
              <w:rPr>
                <w:rFonts w:ascii="Arial" w:hAnsi="Arial" w:cs="David" w:hint="cs"/>
                <w:rtl/>
              </w:rPr>
              <w:t>2.2.5.4</w:t>
            </w:r>
          </w:p>
        </w:tc>
        <w:tc>
          <w:tcPr>
            <w:tcW w:w="5014" w:type="dxa"/>
          </w:tcPr>
          <w:p w14:paraId="1E1523BC" w14:textId="77777777" w:rsidR="00093940" w:rsidRPr="00684C08" w:rsidRDefault="00093940" w:rsidP="00684C08">
            <w:pPr>
              <w:spacing w:line="360" w:lineRule="auto"/>
              <w:rPr>
                <w:rFonts w:cs="David"/>
                <w:lang w:eastAsia="he-IL"/>
              </w:rPr>
            </w:pPr>
            <w:r w:rsidRPr="00684C08">
              <w:rPr>
                <w:rFonts w:cs="David"/>
                <w:rtl/>
                <w:lang w:eastAsia="he-IL"/>
              </w:rPr>
              <w:t xml:space="preserve">היה ובמפגש הנצפה, בנוסף להזנת מידע חדש גם עודכן/נמחק מידע קיים (לדוגמה: בוטלה רגישות קיימת של המטופל, אבחנה עיקרית סומנה כלא-עיקרית וכד'), יוצג השינוי שבוצע (לדוגמה: "בוטלה רגישות </w:t>
            </w:r>
            <w:r w:rsidRPr="00684C08">
              <w:rPr>
                <w:rFonts w:cs="David"/>
                <w:lang w:eastAsia="he-IL"/>
              </w:rPr>
              <w:t>X</w:t>
            </w:r>
            <w:r w:rsidRPr="00684C08">
              <w:rPr>
                <w:rFonts w:cs="David"/>
                <w:rtl/>
                <w:lang w:eastAsia="he-IL"/>
              </w:rPr>
              <w:t>")</w:t>
            </w:r>
          </w:p>
          <w:p w14:paraId="2C08B4BF" w14:textId="77777777" w:rsidR="00093940" w:rsidRPr="00684C08" w:rsidRDefault="00093940" w:rsidP="00684C08">
            <w:pPr>
              <w:spacing w:line="360" w:lineRule="auto"/>
              <w:rPr>
                <w:rFonts w:cs="David"/>
                <w:rtl/>
                <w:lang w:eastAsia="he-IL"/>
              </w:rPr>
            </w:pPr>
          </w:p>
        </w:tc>
        <w:tc>
          <w:tcPr>
            <w:tcW w:w="3261" w:type="dxa"/>
          </w:tcPr>
          <w:p w14:paraId="650AC7DF" w14:textId="77777777" w:rsidR="00093940" w:rsidRPr="00101B8F" w:rsidRDefault="00093940" w:rsidP="00684C08">
            <w:pPr>
              <w:spacing w:line="360" w:lineRule="auto"/>
              <w:rPr>
                <w:rFonts w:cs="David"/>
                <w:rtl/>
                <w:lang w:eastAsia="he-IL"/>
              </w:rPr>
            </w:pPr>
            <w:r>
              <w:rPr>
                <w:rFonts w:cs="David" w:hint="cs"/>
                <w:rtl/>
                <w:lang w:eastAsia="he-IL"/>
              </w:rPr>
              <w:t>הצפייה תתבצע מכפתור</w:t>
            </w:r>
            <w:r w:rsidR="00B96107">
              <w:rPr>
                <w:rFonts w:cs="David" w:hint="cs"/>
                <w:rtl/>
                <w:lang w:eastAsia="he-IL"/>
              </w:rPr>
              <w:t xml:space="preserve"> "היסטוריית שינויים"</w:t>
            </w:r>
            <w:r>
              <w:rPr>
                <w:rFonts w:cs="David" w:hint="cs"/>
                <w:rtl/>
                <w:lang w:eastAsia="he-IL"/>
              </w:rPr>
              <w:t xml:space="preserve"> </w:t>
            </w:r>
            <w:r w:rsidR="00581C98">
              <w:rPr>
                <w:rFonts w:cs="David" w:hint="cs"/>
                <w:rtl/>
                <w:lang w:eastAsia="he-IL"/>
              </w:rPr>
              <w:t xml:space="preserve">המקשר למסמך של היסטוריית השינויים </w:t>
            </w:r>
            <w:r>
              <w:rPr>
                <w:rFonts w:cs="David" w:hint="cs"/>
                <w:rtl/>
                <w:lang w:eastAsia="he-IL"/>
              </w:rPr>
              <w:t>בכל פריט מידע</w:t>
            </w:r>
            <w:r w:rsidR="00581C98">
              <w:rPr>
                <w:rFonts w:cs="David" w:hint="cs"/>
                <w:rtl/>
                <w:lang w:eastAsia="he-IL"/>
              </w:rPr>
              <w:t xml:space="preserve"> ממנו הוא מגיע</w:t>
            </w:r>
            <w:r>
              <w:rPr>
                <w:rFonts w:cs="David" w:hint="cs"/>
                <w:rtl/>
                <w:lang w:eastAsia="he-IL"/>
              </w:rPr>
              <w:t>, ראה אפיון מסך "היסטוריית שינויים", קוד מסך 98.</w:t>
            </w:r>
          </w:p>
        </w:tc>
      </w:tr>
      <w:tr w:rsidR="00093940" w:rsidRPr="00101B8F" w14:paraId="74470197" w14:textId="77777777" w:rsidTr="00093940">
        <w:tc>
          <w:tcPr>
            <w:tcW w:w="854" w:type="dxa"/>
          </w:tcPr>
          <w:p w14:paraId="1C922E94" w14:textId="77777777" w:rsidR="00093940" w:rsidRPr="00101B8F" w:rsidRDefault="00486558" w:rsidP="002F4F56">
            <w:pPr>
              <w:rPr>
                <w:rFonts w:ascii="Arial" w:hAnsi="Arial" w:cs="David"/>
                <w:rtl/>
              </w:rPr>
            </w:pPr>
            <w:r>
              <w:rPr>
                <w:rFonts w:ascii="Arial" w:hAnsi="Arial" w:cs="David" w:hint="cs"/>
                <w:rtl/>
              </w:rPr>
              <w:t>2.2.5.5</w:t>
            </w:r>
          </w:p>
        </w:tc>
        <w:tc>
          <w:tcPr>
            <w:tcW w:w="5014" w:type="dxa"/>
          </w:tcPr>
          <w:p w14:paraId="2F1193F2" w14:textId="77777777" w:rsidR="00093940" w:rsidRPr="00684C08" w:rsidRDefault="00093940" w:rsidP="00684C08">
            <w:pPr>
              <w:spacing w:line="360" w:lineRule="auto"/>
              <w:rPr>
                <w:rFonts w:cs="David"/>
                <w:lang w:eastAsia="he-IL"/>
              </w:rPr>
            </w:pPr>
            <w:r w:rsidRPr="00684C08">
              <w:rPr>
                <w:rFonts w:cs="David"/>
                <w:rtl/>
                <w:lang w:eastAsia="he-IL"/>
              </w:rPr>
              <w:t xml:space="preserve">המשתמש יוכל להפיק תדפיס סיכום מפגש מתוך רשימת כלל המפגשים שתועדו למטופל כמפורט בתהליך משנה 2.4.42 "הפקת תדפיס סיכום מפגש". </w:t>
            </w:r>
            <w:r w:rsidRPr="00684C08">
              <w:rPr>
                <w:rFonts w:cs="David"/>
                <w:rtl/>
                <w:lang w:eastAsia="he-IL"/>
              </w:rPr>
              <w:br/>
              <w:t>תוכן תדפיס הסיכום יכלול את כל המידע המפורט בתהליך המידע המוצג על מפגש אשר יסוכם באפיון כי נדרש לכלול בתדפיס, ובאופן אשר יסוכם באפיון.</w:t>
            </w:r>
            <w:r w:rsidRPr="00684C08">
              <w:rPr>
                <w:rFonts w:cs="David"/>
                <w:rtl/>
                <w:lang w:eastAsia="he-IL"/>
              </w:rPr>
              <w:br/>
              <w:t xml:space="preserve">היה ובמפגש שאת תדפיס הסיכום שלו המשתמש מפיק תוקן/בוטל מידע קיים (לדוגמה: בוטלה רגישות קיימת של המטופל, אבחנה עיקרית סומנה כלא-עיקרית וכד'), יוצג השינוי שבוצע (לדוגמה: "בוטלה רגישות </w:t>
            </w:r>
            <w:r w:rsidRPr="00684C08">
              <w:rPr>
                <w:rFonts w:cs="David"/>
                <w:lang w:eastAsia="he-IL"/>
              </w:rPr>
              <w:t>X</w:t>
            </w:r>
            <w:r w:rsidRPr="00684C08">
              <w:rPr>
                <w:rFonts w:cs="David"/>
                <w:rtl/>
                <w:lang w:eastAsia="he-IL"/>
              </w:rPr>
              <w:t>").</w:t>
            </w:r>
          </w:p>
          <w:p w14:paraId="50657CE3" w14:textId="77777777" w:rsidR="00093940" w:rsidRPr="00684C08" w:rsidRDefault="00093940" w:rsidP="00684C08">
            <w:pPr>
              <w:spacing w:line="360" w:lineRule="auto"/>
              <w:rPr>
                <w:rFonts w:cs="David"/>
                <w:rtl/>
                <w:lang w:eastAsia="he-IL"/>
              </w:rPr>
            </w:pPr>
          </w:p>
        </w:tc>
        <w:tc>
          <w:tcPr>
            <w:tcW w:w="3261" w:type="dxa"/>
          </w:tcPr>
          <w:p w14:paraId="6074DF5D" w14:textId="77777777" w:rsidR="00B275FC" w:rsidRDefault="00B275FC" w:rsidP="00684C08">
            <w:pPr>
              <w:spacing w:line="360" w:lineRule="auto"/>
              <w:rPr>
                <w:rFonts w:cs="David"/>
                <w:rtl/>
                <w:lang w:eastAsia="he-IL"/>
              </w:rPr>
            </w:pPr>
            <w:r>
              <w:rPr>
                <w:rFonts w:cs="David" w:hint="cs"/>
                <w:rtl/>
                <w:lang w:eastAsia="he-IL"/>
              </w:rPr>
              <w:t>מנהל המערכת רשאי ליצור היבט המקושר באמצעות מבטל לתדפיס "סיכום מפגש".</w:t>
            </w:r>
          </w:p>
          <w:p w14:paraId="7EA9D6E3" w14:textId="77777777" w:rsidR="00093940" w:rsidRPr="00101B8F" w:rsidRDefault="00197BA1" w:rsidP="00684C08">
            <w:pPr>
              <w:spacing w:line="360" w:lineRule="auto"/>
              <w:rPr>
                <w:rFonts w:cs="David"/>
                <w:rtl/>
                <w:lang w:eastAsia="he-IL"/>
              </w:rPr>
            </w:pPr>
            <w:r>
              <w:rPr>
                <w:rFonts w:cs="David" w:hint="cs"/>
                <w:rtl/>
                <w:lang w:eastAsia="he-IL"/>
              </w:rPr>
              <w:t>הנתונים בתדפיס מפורטים באפיון תדפיס "סיכום מפגש"</w:t>
            </w:r>
            <w:r w:rsidR="00684C08">
              <w:rPr>
                <w:rFonts w:cs="David" w:hint="cs"/>
                <w:rtl/>
                <w:lang w:eastAsia="he-IL"/>
              </w:rPr>
              <w:t xml:space="preserve">,               </w:t>
            </w:r>
            <w:r w:rsidR="00901A24">
              <w:rPr>
                <w:rFonts w:cs="David" w:hint="cs"/>
                <w:rtl/>
                <w:lang w:eastAsia="he-IL"/>
              </w:rPr>
              <w:t xml:space="preserve"> קוד תדפיס 1</w:t>
            </w:r>
            <w:r w:rsidR="00093940" w:rsidRPr="00101B8F">
              <w:rPr>
                <w:rFonts w:cs="David" w:hint="cs"/>
                <w:rtl/>
                <w:lang w:eastAsia="he-IL"/>
              </w:rPr>
              <w:t>.</w:t>
            </w:r>
          </w:p>
          <w:p w14:paraId="54A5B614" w14:textId="77777777" w:rsidR="00093940" w:rsidRPr="00101B8F" w:rsidRDefault="00093940" w:rsidP="00684C08">
            <w:pPr>
              <w:spacing w:line="360" w:lineRule="auto"/>
              <w:rPr>
                <w:rFonts w:cs="David"/>
                <w:rtl/>
                <w:lang w:eastAsia="he-IL"/>
              </w:rPr>
            </w:pPr>
          </w:p>
        </w:tc>
      </w:tr>
    </w:tbl>
    <w:p w14:paraId="6315065F" w14:textId="77777777" w:rsidR="007C409F" w:rsidRDefault="007C409F" w:rsidP="00F97B56">
      <w:pPr>
        <w:rPr>
          <w:rtl/>
          <w:lang w:eastAsia="he-IL"/>
        </w:rPr>
      </w:pPr>
    </w:p>
    <w:p w14:paraId="38A268EB" w14:textId="77777777" w:rsidR="001F3FAF" w:rsidRDefault="001F3FAF" w:rsidP="006C3099">
      <w:pPr>
        <w:pStyle w:val="Heading2"/>
        <w:numPr>
          <w:ilvl w:val="1"/>
          <w:numId w:val="11"/>
        </w:numPr>
        <w:spacing w:before="240" w:after="120" w:line="320" w:lineRule="exact"/>
        <w:rPr>
          <w:rFonts w:cs="David"/>
          <w:b/>
          <w:bCs/>
          <w:color w:val="auto"/>
          <w:sz w:val="32"/>
          <w:szCs w:val="32"/>
          <w:rtl/>
        </w:rPr>
      </w:pPr>
      <w:r w:rsidRPr="00BB1C46">
        <w:rPr>
          <w:rFonts w:cs="David" w:hint="cs"/>
          <w:b/>
          <w:bCs/>
          <w:color w:val="auto"/>
          <w:sz w:val="32"/>
          <w:szCs w:val="32"/>
          <w:rtl/>
        </w:rPr>
        <w:t xml:space="preserve">מסלול משני </w:t>
      </w:r>
      <w:r w:rsidR="006C3099">
        <w:rPr>
          <w:rFonts w:cs="David" w:hint="cs"/>
          <w:b/>
          <w:bCs/>
          <w:color w:val="auto"/>
          <w:sz w:val="32"/>
          <w:szCs w:val="32"/>
          <w:rtl/>
        </w:rPr>
        <w:t>צ</w:t>
      </w:r>
      <w:r w:rsidR="002E1E16">
        <w:rPr>
          <w:rFonts w:cs="David" w:hint="cs"/>
          <w:b/>
          <w:bCs/>
          <w:color w:val="auto"/>
          <w:sz w:val="32"/>
          <w:szCs w:val="32"/>
          <w:rtl/>
        </w:rPr>
        <w:t xml:space="preserve">פייה בהיסטוריה רפואית על פי </w:t>
      </w:r>
      <w:r w:rsidR="006C3099">
        <w:rPr>
          <w:rFonts w:cs="David" w:hint="cs"/>
          <w:b/>
          <w:bCs/>
          <w:color w:val="auto"/>
          <w:sz w:val="32"/>
          <w:szCs w:val="32"/>
          <w:rtl/>
        </w:rPr>
        <w:t>סוגי מידע</w:t>
      </w:r>
    </w:p>
    <w:p w14:paraId="499FC342" w14:textId="77777777" w:rsidR="005363AE" w:rsidRDefault="005363AE" w:rsidP="00625A3B">
      <w:pPr>
        <w:spacing w:line="360" w:lineRule="auto"/>
        <w:ind w:left="720"/>
        <w:jc w:val="both"/>
        <w:rPr>
          <w:rFonts w:cs="David"/>
          <w:rtl/>
          <w:lang w:eastAsia="he-IL"/>
        </w:rPr>
      </w:pPr>
      <w:r>
        <w:rPr>
          <w:rFonts w:cs="David" w:hint="cs"/>
          <w:rtl/>
          <w:lang w:eastAsia="he-IL"/>
        </w:rPr>
        <w:t>המשתמש יוכל לבחור במבט מבין המבטים השונים לשם צפייה בהיסטוריה רפואית על פי סוגי מידע מהתיק הרפואי.</w:t>
      </w:r>
      <w:r w:rsidRPr="005363AE">
        <w:rPr>
          <w:rFonts w:cs="David" w:hint="cs"/>
          <w:rtl/>
          <w:lang w:eastAsia="he-IL"/>
        </w:rPr>
        <w:t xml:space="preserve"> המבטים השונים ניתנים להגדרה של מנהל המערכת. המבטים שזוהו עד כה מתוארים במסך </w:t>
      </w:r>
      <w:r>
        <w:rPr>
          <w:rFonts w:cs="David" w:hint="cs"/>
          <w:rtl/>
          <w:lang w:eastAsia="he-IL"/>
        </w:rPr>
        <w:t>"תיק רפואי"</w:t>
      </w:r>
      <w:r w:rsidRPr="005363AE">
        <w:rPr>
          <w:rFonts w:cs="David" w:hint="cs"/>
          <w:rtl/>
          <w:lang w:eastAsia="he-IL"/>
        </w:rPr>
        <w:t xml:space="preserve"> (קוד מסך 36).</w:t>
      </w:r>
    </w:p>
    <w:p w14:paraId="1112842F" w14:textId="77777777" w:rsidR="007C409F" w:rsidRDefault="007C409F" w:rsidP="00625A3B">
      <w:pPr>
        <w:spacing w:line="360" w:lineRule="auto"/>
        <w:ind w:left="720"/>
        <w:jc w:val="both"/>
        <w:rPr>
          <w:rFonts w:cs="David"/>
          <w:rtl/>
          <w:lang w:eastAsia="he-IL"/>
        </w:rPr>
      </w:pPr>
    </w:p>
    <w:p w14:paraId="0E65C450" w14:textId="77777777" w:rsidR="007C409F" w:rsidRDefault="007C409F" w:rsidP="00625A3B">
      <w:pPr>
        <w:spacing w:line="360" w:lineRule="auto"/>
        <w:ind w:left="720"/>
        <w:jc w:val="both"/>
        <w:rPr>
          <w:rFonts w:cs="David"/>
          <w:rtl/>
          <w:lang w:eastAsia="he-IL"/>
        </w:rPr>
      </w:pPr>
    </w:p>
    <w:p w14:paraId="7128DE3E" w14:textId="77777777" w:rsidR="007C409F" w:rsidRPr="005363AE" w:rsidRDefault="007C409F" w:rsidP="00625A3B">
      <w:pPr>
        <w:spacing w:line="360" w:lineRule="auto"/>
        <w:ind w:left="720"/>
        <w:jc w:val="both"/>
        <w:rPr>
          <w:rFonts w:cs="David"/>
          <w:rtl/>
          <w:lang w:eastAsia="he-IL"/>
        </w:rPr>
      </w:pPr>
    </w:p>
    <w:p w14:paraId="47E2DEAB" w14:textId="77777777" w:rsidR="00544220" w:rsidRDefault="00544220" w:rsidP="00544220">
      <w:pPr>
        <w:rPr>
          <w:rtl/>
          <w:lang w:eastAsia="he-IL"/>
        </w:rPr>
      </w:pPr>
    </w:p>
    <w:p w14:paraId="6585208F" w14:textId="77777777" w:rsidR="00544220" w:rsidRPr="00544220" w:rsidRDefault="00544220" w:rsidP="002E1E16">
      <w:pPr>
        <w:pStyle w:val="ListParagraph"/>
        <w:numPr>
          <w:ilvl w:val="2"/>
          <w:numId w:val="13"/>
        </w:numPr>
        <w:rPr>
          <w:rFonts w:cs="David"/>
          <w:b/>
          <w:bCs/>
          <w:sz w:val="32"/>
          <w:szCs w:val="32"/>
          <w:rtl/>
          <w:lang w:eastAsia="he-IL"/>
        </w:rPr>
      </w:pPr>
      <w:r>
        <w:rPr>
          <w:rFonts w:cs="David" w:hint="cs"/>
          <w:b/>
          <w:bCs/>
          <w:sz w:val="32"/>
          <w:szCs w:val="32"/>
          <w:rtl/>
          <w:lang w:eastAsia="he-IL"/>
        </w:rPr>
        <w:t xml:space="preserve"> </w:t>
      </w:r>
      <w:r w:rsidR="002E1E16">
        <w:rPr>
          <w:rFonts w:cs="David" w:hint="cs"/>
          <w:b/>
          <w:bCs/>
          <w:sz w:val="32"/>
          <w:szCs w:val="32"/>
          <w:rtl/>
          <w:lang w:eastAsia="he-IL"/>
        </w:rPr>
        <w:t>אופן</w:t>
      </w:r>
      <w:r w:rsidRPr="00544220">
        <w:rPr>
          <w:rFonts w:cs="David" w:hint="cs"/>
          <w:b/>
          <w:bCs/>
          <w:sz w:val="32"/>
          <w:szCs w:val="32"/>
          <w:rtl/>
          <w:lang w:eastAsia="he-IL"/>
        </w:rPr>
        <w:t xml:space="preserve"> מענה המערכת </w:t>
      </w:r>
      <w:r>
        <w:rPr>
          <w:rFonts w:cs="David" w:hint="cs"/>
          <w:b/>
          <w:bCs/>
          <w:sz w:val="32"/>
          <w:szCs w:val="32"/>
          <w:rtl/>
        </w:rPr>
        <w:t>ל</w:t>
      </w:r>
      <w:r w:rsidR="002E1E16">
        <w:rPr>
          <w:rFonts w:cs="David" w:hint="cs"/>
          <w:b/>
          <w:bCs/>
          <w:sz w:val="32"/>
          <w:szCs w:val="32"/>
          <w:rtl/>
        </w:rPr>
        <w:t xml:space="preserve">דרישות הכלולות במסלול </w:t>
      </w:r>
      <w:r>
        <w:rPr>
          <w:rFonts w:cs="David" w:hint="cs"/>
          <w:b/>
          <w:bCs/>
          <w:sz w:val="32"/>
          <w:szCs w:val="32"/>
          <w:rtl/>
        </w:rPr>
        <w:t>צפייה בהיסטוריה רפואית על פי סוגי מידע</w:t>
      </w:r>
    </w:p>
    <w:tbl>
      <w:tblPr>
        <w:tblStyle w:val="TableGrid"/>
        <w:bidiVisual/>
        <w:tblW w:w="0" w:type="auto"/>
        <w:tblLook w:val="04A0" w:firstRow="1" w:lastRow="0" w:firstColumn="1" w:lastColumn="0" w:noHBand="0" w:noVBand="1"/>
      </w:tblPr>
      <w:tblGrid>
        <w:gridCol w:w="927"/>
        <w:gridCol w:w="5386"/>
        <w:gridCol w:w="2703"/>
      </w:tblGrid>
      <w:tr w:rsidR="002262A2" w:rsidRPr="007612AC" w14:paraId="50A61B7C" w14:textId="77777777" w:rsidTr="002262A2">
        <w:tc>
          <w:tcPr>
            <w:tcW w:w="652" w:type="dxa"/>
          </w:tcPr>
          <w:p w14:paraId="3F3EF101" w14:textId="77777777" w:rsidR="002262A2" w:rsidRPr="00101B8F" w:rsidRDefault="002262A2" w:rsidP="002262A2">
            <w:pPr>
              <w:rPr>
                <w:rFonts w:cs="David"/>
                <w:b/>
                <w:bCs/>
                <w:rtl/>
                <w:lang w:eastAsia="he-IL"/>
              </w:rPr>
            </w:pPr>
            <w:proofErr w:type="spellStart"/>
            <w:r>
              <w:rPr>
                <w:rFonts w:cs="David" w:hint="cs"/>
                <w:b/>
                <w:bCs/>
                <w:rtl/>
                <w:lang w:eastAsia="he-IL"/>
              </w:rPr>
              <w:t>מס"ד</w:t>
            </w:r>
            <w:proofErr w:type="spellEnd"/>
          </w:p>
        </w:tc>
        <w:tc>
          <w:tcPr>
            <w:tcW w:w="5610" w:type="dxa"/>
          </w:tcPr>
          <w:p w14:paraId="6CB09225" w14:textId="77777777" w:rsidR="002262A2" w:rsidRPr="007612AC" w:rsidRDefault="002262A2" w:rsidP="002262A2">
            <w:pPr>
              <w:rPr>
                <w:rFonts w:cs="David"/>
                <w:b/>
                <w:bCs/>
                <w:rtl/>
                <w:lang w:eastAsia="he-IL"/>
              </w:rPr>
            </w:pPr>
            <w:r w:rsidRPr="007612AC">
              <w:rPr>
                <w:rFonts w:cs="David" w:hint="cs"/>
                <w:b/>
                <w:bCs/>
                <w:rtl/>
                <w:lang w:eastAsia="he-IL"/>
              </w:rPr>
              <w:t>דרישה</w:t>
            </w:r>
          </w:p>
        </w:tc>
        <w:tc>
          <w:tcPr>
            <w:tcW w:w="2754" w:type="dxa"/>
          </w:tcPr>
          <w:p w14:paraId="4CE38D07" w14:textId="77777777" w:rsidR="002262A2" w:rsidRPr="007612AC" w:rsidRDefault="002262A2" w:rsidP="002262A2">
            <w:pPr>
              <w:rPr>
                <w:rFonts w:cs="David"/>
                <w:b/>
                <w:bCs/>
                <w:rtl/>
                <w:lang w:eastAsia="he-IL"/>
              </w:rPr>
            </w:pPr>
            <w:r w:rsidRPr="007612AC">
              <w:rPr>
                <w:rFonts w:cs="David" w:hint="cs"/>
                <w:b/>
                <w:bCs/>
                <w:rtl/>
                <w:lang w:eastAsia="he-IL"/>
              </w:rPr>
              <w:t>מענה</w:t>
            </w:r>
            <w:r w:rsidR="00A32129">
              <w:rPr>
                <w:rFonts w:cs="David" w:hint="cs"/>
                <w:b/>
                <w:bCs/>
                <w:rtl/>
                <w:lang w:eastAsia="he-IL"/>
              </w:rPr>
              <w:t xml:space="preserve"> המערכת</w:t>
            </w:r>
          </w:p>
        </w:tc>
      </w:tr>
      <w:tr w:rsidR="002262A2" w:rsidRPr="007612AC" w14:paraId="080963AD" w14:textId="77777777" w:rsidTr="002262A2">
        <w:tc>
          <w:tcPr>
            <w:tcW w:w="652" w:type="dxa"/>
          </w:tcPr>
          <w:p w14:paraId="0F794B00" w14:textId="77777777" w:rsidR="002262A2" w:rsidRPr="007612AC" w:rsidRDefault="00E34076" w:rsidP="002262A2">
            <w:pPr>
              <w:rPr>
                <w:rFonts w:cs="David"/>
                <w:rtl/>
                <w:lang w:eastAsia="he-IL"/>
              </w:rPr>
            </w:pPr>
            <w:r>
              <w:rPr>
                <w:rFonts w:cs="David" w:hint="cs"/>
                <w:rtl/>
                <w:lang w:eastAsia="he-IL"/>
              </w:rPr>
              <w:t>2.2.8.1</w:t>
            </w:r>
          </w:p>
        </w:tc>
        <w:tc>
          <w:tcPr>
            <w:tcW w:w="5610" w:type="dxa"/>
          </w:tcPr>
          <w:p w14:paraId="3B3F0881" w14:textId="77777777" w:rsidR="002262A2" w:rsidRPr="007612AC" w:rsidRDefault="002262A2" w:rsidP="00684C08">
            <w:pPr>
              <w:spacing w:line="360" w:lineRule="auto"/>
              <w:rPr>
                <w:rFonts w:cs="David"/>
                <w:rtl/>
                <w:lang w:eastAsia="he-IL"/>
              </w:rPr>
            </w:pPr>
            <w:r w:rsidRPr="007612AC">
              <w:rPr>
                <w:rFonts w:cs="David"/>
                <w:rtl/>
                <w:lang w:eastAsia="he-IL"/>
              </w:rPr>
              <w:t>צפי</w:t>
            </w:r>
            <w:r w:rsidRPr="007612AC">
              <w:rPr>
                <w:rFonts w:cs="David" w:hint="cs"/>
                <w:rtl/>
                <w:lang w:eastAsia="he-IL"/>
              </w:rPr>
              <w:t>י</w:t>
            </w:r>
            <w:r w:rsidRPr="007612AC">
              <w:rPr>
                <w:rFonts w:cs="David"/>
                <w:rtl/>
                <w:lang w:eastAsia="he-IL"/>
              </w:rPr>
              <w:t xml:space="preserve">ה בכל המידע שהצטבר על מטופל במערכת בסוג-מידע ספציפי, מבין כל סוגי-המידע שניתן להזין במערכת ו/או לקבל בממשק (לרבות תרופות, אבחנות, רגישויות, הפניות, הוראות רפואיות, הרגלים, מידע </w:t>
            </w:r>
            <w:proofErr w:type="spellStart"/>
            <w:r w:rsidRPr="007612AC">
              <w:rPr>
                <w:rFonts w:cs="David"/>
                <w:rtl/>
                <w:lang w:eastAsia="he-IL"/>
              </w:rPr>
              <w:t>משא"ני</w:t>
            </w:r>
            <w:proofErr w:type="spellEnd"/>
            <w:r w:rsidRPr="007612AC">
              <w:rPr>
                <w:rFonts w:cs="David"/>
                <w:rtl/>
                <w:lang w:eastAsia="he-IL"/>
              </w:rPr>
              <w:t xml:space="preserve">, סעיפי ליקוי, ראיון </w:t>
            </w:r>
            <w:proofErr w:type="spellStart"/>
            <w:r w:rsidRPr="007612AC">
              <w:rPr>
                <w:rFonts w:cs="David"/>
                <w:rtl/>
                <w:lang w:eastAsia="he-IL"/>
              </w:rPr>
              <w:t>אנמנסטי</w:t>
            </w:r>
            <w:proofErr w:type="spellEnd"/>
            <w:r w:rsidRPr="007612AC">
              <w:rPr>
                <w:rFonts w:cs="David"/>
                <w:rtl/>
                <w:lang w:eastAsia="he-IL"/>
              </w:rPr>
              <w:t>, תשובות לשאלה מסוימת בשאלון רפואי וכד').</w:t>
            </w:r>
          </w:p>
        </w:tc>
        <w:tc>
          <w:tcPr>
            <w:tcW w:w="2754" w:type="dxa"/>
          </w:tcPr>
          <w:p w14:paraId="7C361DF8" w14:textId="17C62D24" w:rsidR="002262A2" w:rsidRDefault="00591990" w:rsidP="00140A84">
            <w:pPr>
              <w:spacing w:line="360" w:lineRule="auto"/>
              <w:rPr>
                <w:rFonts w:cs="David"/>
                <w:rtl/>
                <w:lang w:eastAsia="he-IL"/>
              </w:rPr>
            </w:pPr>
            <w:r>
              <w:rPr>
                <w:rFonts w:cs="David" w:hint="cs"/>
                <w:rtl/>
                <w:lang w:eastAsia="he-IL"/>
              </w:rPr>
              <w:t>הצגה באמצעות היבט</w:t>
            </w:r>
            <w:ins w:id="197" w:author="Langer, Hagai" w:date="2014-12-08T13:49:00Z">
              <w:r w:rsidR="00B03E06">
                <w:rPr>
                  <w:rFonts w:cs="David" w:hint="cs"/>
                  <w:rtl/>
                  <w:lang w:eastAsia="he-IL"/>
                </w:rPr>
                <w:t>/כפתור</w:t>
              </w:r>
            </w:ins>
            <w:r>
              <w:rPr>
                <w:rFonts w:cs="David" w:hint="cs"/>
                <w:rtl/>
                <w:lang w:eastAsia="he-IL"/>
              </w:rPr>
              <w:t xml:space="preserve"> מתאים בתיק הרפואי </w:t>
            </w:r>
            <w:r w:rsidR="002262A2" w:rsidRPr="007612AC">
              <w:rPr>
                <w:rFonts w:cs="David" w:hint="cs"/>
                <w:rtl/>
                <w:lang w:eastAsia="he-IL"/>
              </w:rPr>
              <w:t xml:space="preserve">עבור כל </w:t>
            </w:r>
            <w:r>
              <w:rPr>
                <w:rFonts w:cs="David" w:hint="cs"/>
                <w:rtl/>
                <w:lang w:eastAsia="he-IL"/>
              </w:rPr>
              <w:t>ה</w:t>
            </w:r>
            <w:r w:rsidR="002262A2" w:rsidRPr="007612AC">
              <w:rPr>
                <w:rFonts w:cs="David" w:hint="cs"/>
                <w:rtl/>
                <w:lang w:eastAsia="he-IL"/>
              </w:rPr>
              <w:t>רכיב</w:t>
            </w:r>
            <w:r>
              <w:rPr>
                <w:rFonts w:cs="David" w:hint="cs"/>
                <w:rtl/>
                <w:lang w:eastAsia="he-IL"/>
              </w:rPr>
              <w:t>ים</w:t>
            </w:r>
            <w:r w:rsidR="002262A2" w:rsidRPr="007612AC">
              <w:rPr>
                <w:rFonts w:cs="David" w:hint="cs"/>
                <w:rtl/>
                <w:lang w:eastAsia="he-IL"/>
              </w:rPr>
              <w:t xml:space="preserve"> </w:t>
            </w:r>
            <w:r w:rsidR="002262A2">
              <w:rPr>
                <w:rFonts w:cs="David" w:hint="cs"/>
                <w:rtl/>
                <w:lang w:eastAsia="he-IL"/>
              </w:rPr>
              <w:t xml:space="preserve">מבין הרכיבים הבאים: מדדים, אבחנות, תרופות, הוראות רפואיות, טיפולים, </w:t>
            </w:r>
            <w:ins w:id="198" w:author="Langer, Hagai" w:date="2014-11-26T13:05:00Z">
              <w:r w:rsidR="00B81444">
                <w:rPr>
                  <w:rFonts w:cs="David" w:hint="cs"/>
                  <w:rtl/>
                  <w:lang w:eastAsia="he-IL"/>
                </w:rPr>
                <w:t>רגישויות</w:t>
              </w:r>
            </w:ins>
            <w:ins w:id="199" w:author="Langer, Hagai" w:date="2015-03-18T13:58:00Z">
              <w:r w:rsidR="00B81444">
                <w:rPr>
                  <w:rFonts w:cs="David" w:hint="cs"/>
                  <w:rtl/>
                  <w:lang w:eastAsia="he-IL"/>
                </w:rPr>
                <w:t>(יוצג בתור עמודה)</w:t>
              </w:r>
            </w:ins>
            <w:ins w:id="200" w:author="Langer, Hagai" w:date="2014-11-26T13:05:00Z">
              <w:r w:rsidR="00B81444">
                <w:rPr>
                  <w:rFonts w:cs="David" w:hint="cs"/>
                  <w:rtl/>
                  <w:lang w:eastAsia="he-IL"/>
                </w:rPr>
                <w:t xml:space="preserve"> </w:t>
              </w:r>
            </w:ins>
            <w:ins w:id="201" w:author="Langer, Hagai" w:date="2015-03-18T13:51:00Z">
              <w:r w:rsidR="00B81444">
                <w:rPr>
                  <w:rFonts w:cs="David" w:hint="cs"/>
                  <w:rtl/>
                  <w:lang w:eastAsia="he-IL"/>
                </w:rPr>
                <w:t>,</w:t>
              </w:r>
            </w:ins>
            <w:ins w:id="202" w:author="Langer, Hagai" w:date="2014-11-26T13:05:00Z">
              <w:r w:rsidR="00140A84">
                <w:rPr>
                  <w:rFonts w:cs="David" w:hint="cs"/>
                  <w:rtl/>
                  <w:lang w:eastAsia="he-IL"/>
                </w:rPr>
                <w:t>הרגלים</w:t>
              </w:r>
            </w:ins>
            <w:commentRangeStart w:id="203"/>
            <w:del w:id="204" w:author="Langer, Hagai" w:date="2014-10-27T11:04:00Z">
              <w:r w:rsidR="002262A2" w:rsidDel="00650565">
                <w:rPr>
                  <w:rFonts w:cs="David" w:hint="cs"/>
                  <w:rtl/>
                  <w:lang w:eastAsia="he-IL"/>
                </w:rPr>
                <w:delText>גורמי</w:delText>
              </w:r>
            </w:del>
            <w:commentRangeEnd w:id="203"/>
            <w:del w:id="205" w:author="Langer, Hagai" w:date="2014-11-26T13:05:00Z">
              <w:r w:rsidR="00650565" w:rsidDel="00140A84">
                <w:rPr>
                  <w:rStyle w:val="CommentReference"/>
                  <w:rtl/>
                </w:rPr>
                <w:commentReference w:id="203"/>
              </w:r>
            </w:del>
            <w:del w:id="206" w:author="Langer, Hagai" w:date="2014-10-27T11:04:00Z">
              <w:r w:rsidR="002262A2" w:rsidDel="00650565">
                <w:rPr>
                  <w:rFonts w:cs="David" w:hint="cs"/>
                  <w:rtl/>
                  <w:lang w:eastAsia="he-IL"/>
                </w:rPr>
                <w:delText xml:space="preserve"> סיכון</w:delText>
              </w:r>
            </w:del>
            <w:r w:rsidR="002262A2">
              <w:rPr>
                <w:rFonts w:cs="David" w:hint="cs"/>
                <w:rtl/>
                <w:lang w:eastAsia="he-IL"/>
              </w:rPr>
              <w:t>, מעקב חריגים, מרפאת אם.</w:t>
            </w:r>
          </w:p>
          <w:p w14:paraId="43289C85" w14:textId="77777777" w:rsidR="002262A2" w:rsidRPr="007612AC" w:rsidRDefault="002262A2" w:rsidP="00684C08">
            <w:pPr>
              <w:spacing w:line="360" w:lineRule="auto"/>
              <w:rPr>
                <w:rFonts w:cs="David"/>
                <w:rtl/>
                <w:lang w:eastAsia="he-IL"/>
              </w:rPr>
            </w:pPr>
            <w:r w:rsidRPr="007612AC">
              <w:rPr>
                <w:rFonts w:cs="David" w:hint="cs"/>
                <w:rtl/>
                <w:lang w:eastAsia="he-IL"/>
              </w:rPr>
              <w:t xml:space="preserve">יהיה ניתן להציג את המידע המצטבר </w:t>
            </w:r>
            <w:r>
              <w:rPr>
                <w:rFonts w:cs="David" w:hint="cs"/>
                <w:rtl/>
                <w:lang w:eastAsia="he-IL"/>
              </w:rPr>
              <w:t>כמתואר באפיון מסך</w:t>
            </w:r>
            <w:r w:rsidRPr="007612AC">
              <w:rPr>
                <w:rFonts w:cs="David" w:hint="cs"/>
                <w:rtl/>
                <w:lang w:eastAsia="he-IL"/>
              </w:rPr>
              <w:t xml:space="preserve"> "</w:t>
            </w:r>
            <w:r>
              <w:rPr>
                <w:rFonts w:cs="David" w:hint="cs"/>
                <w:rtl/>
                <w:lang w:eastAsia="he-IL"/>
              </w:rPr>
              <w:t>תיק רפואי</w:t>
            </w:r>
            <w:r w:rsidRPr="007612AC">
              <w:rPr>
                <w:rFonts w:cs="David" w:hint="cs"/>
                <w:rtl/>
                <w:lang w:eastAsia="he-IL"/>
              </w:rPr>
              <w:t>" קוד מסך 36.</w:t>
            </w:r>
          </w:p>
        </w:tc>
      </w:tr>
      <w:tr w:rsidR="002262A2" w:rsidRPr="007612AC" w14:paraId="10FEC883" w14:textId="77777777" w:rsidTr="002262A2">
        <w:tc>
          <w:tcPr>
            <w:tcW w:w="652" w:type="dxa"/>
          </w:tcPr>
          <w:p w14:paraId="6B4190A7" w14:textId="77777777" w:rsidR="002262A2" w:rsidRPr="007612AC" w:rsidRDefault="00E34076" w:rsidP="002262A2">
            <w:pPr>
              <w:rPr>
                <w:rFonts w:ascii="Arial" w:hAnsi="Arial" w:cs="David"/>
                <w:rtl/>
              </w:rPr>
            </w:pPr>
            <w:r>
              <w:rPr>
                <w:rFonts w:ascii="Arial" w:hAnsi="Arial" w:cs="David" w:hint="cs"/>
                <w:rtl/>
              </w:rPr>
              <w:t>2.2.8.2</w:t>
            </w:r>
          </w:p>
        </w:tc>
        <w:tc>
          <w:tcPr>
            <w:tcW w:w="5610" w:type="dxa"/>
          </w:tcPr>
          <w:p w14:paraId="4D574855" w14:textId="77777777" w:rsidR="002262A2" w:rsidRPr="00684C08" w:rsidRDefault="002262A2" w:rsidP="00684C08">
            <w:pPr>
              <w:spacing w:line="360" w:lineRule="auto"/>
              <w:rPr>
                <w:rFonts w:cs="David"/>
                <w:rtl/>
                <w:lang w:eastAsia="he-IL"/>
              </w:rPr>
            </w:pPr>
            <w:r w:rsidRPr="00684C08">
              <w:rPr>
                <w:rFonts w:cs="David"/>
                <w:rtl/>
                <w:lang w:eastAsia="he-IL"/>
              </w:rPr>
              <w:t>המערכת תציג למשתמש לגבי כל סוג מידע את כל השדות הקיימים עבור סוג מידע זה ושיוגדר באפיון שיש להציגם.</w:t>
            </w:r>
          </w:p>
          <w:p w14:paraId="287ED3D9" w14:textId="77777777" w:rsidR="002262A2" w:rsidRPr="00684C08" w:rsidRDefault="002262A2" w:rsidP="00684C08">
            <w:pPr>
              <w:spacing w:line="360" w:lineRule="auto"/>
              <w:rPr>
                <w:rFonts w:cs="David"/>
                <w:rtl/>
                <w:lang w:eastAsia="he-IL"/>
              </w:rPr>
            </w:pPr>
            <w:r w:rsidRPr="00684C08">
              <w:rPr>
                <w:rFonts w:cs="David"/>
                <w:rtl/>
                <w:lang w:eastAsia="he-IL"/>
              </w:rPr>
              <w:t>לגבי סוגי מידע מסוימים (כגון תרופות) שייקבעו באפיון, המערכת תאפשר למשתמש לבחור בין תצוגה חלקית לתצוגה מלאה.</w:t>
            </w:r>
          </w:p>
        </w:tc>
        <w:tc>
          <w:tcPr>
            <w:tcW w:w="2754" w:type="dxa"/>
          </w:tcPr>
          <w:p w14:paraId="2492060C" w14:textId="77777777" w:rsidR="002262A2" w:rsidRPr="007612AC" w:rsidRDefault="002262A2" w:rsidP="00684C08">
            <w:pPr>
              <w:spacing w:line="360" w:lineRule="auto"/>
              <w:rPr>
                <w:rFonts w:cs="David"/>
                <w:rtl/>
                <w:lang w:eastAsia="he-IL"/>
              </w:rPr>
            </w:pPr>
            <w:r>
              <w:rPr>
                <w:rFonts w:cs="David" w:hint="cs"/>
                <w:rtl/>
                <w:lang w:eastAsia="he-IL"/>
              </w:rPr>
              <w:t xml:space="preserve">בעת </w:t>
            </w:r>
            <w:proofErr w:type="spellStart"/>
            <w:r>
              <w:rPr>
                <w:rFonts w:cs="David" w:hint="cs"/>
                <w:rtl/>
                <w:lang w:eastAsia="he-IL"/>
              </w:rPr>
              <w:t>קיסטום</w:t>
            </w:r>
            <w:proofErr w:type="spellEnd"/>
            <w:r>
              <w:rPr>
                <w:rFonts w:cs="David" w:hint="cs"/>
                <w:rtl/>
                <w:lang w:eastAsia="he-IL"/>
              </w:rPr>
              <w:t xml:space="preserve"> התיק הרפואי מנהל המערכת רשאי לבחור את העמודות הרצויות לפי היבט מסוים לתצוגה חלקית ובעת לחיצה על הרכיב </w:t>
            </w:r>
            <w:r w:rsidRPr="007612AC">
              <w:rPr>
                <w:rFonts w:cs="David" w:hint="cs"/>
                <w:rtl/>
                <w:lang w:eastAsia="he-IL"/>
              </w:rPr>
              <w:t>יפתח מסך מלא של הרכיב ובו נתונים מפורטים</w:t>
            </w:r>
            <w:r>
              <w:rPr>
                <w:rFonts w:cs="David" w:hint="cs"/>
                <w:rtl/>
                <w:lang w:eastAsia="he-IL"/>
              </w:rPr>
              <w:t>.</w:t>
            </w:r>
          </w:p>
        </w:tc>
      </w:tr>
      <w:tr w:rsidR="002262A2" w:rsidRPr="00F16087" w14:paraId="4C7516D0" w14:textId="77777777" w:rsidTr="002262A2">
        <w:trPr>
          <w:trHeight w:val="765"/>
        </w:trPr>
        <w:tc>
          <w:tcPr>
            <w:tcW w:w="652" w:type="dxa"/>
          </w:tcPr>
          <w:p w14:paraId="195F0E60" w14:textId="77777777" w:rsidR="002262A2" w:rsidRPr="00F16087" w:rsidRDefault="00E34076" w:rsidP="002262A2">
            <w:pPr>
              <w:rPr>
                <w:rFonts w:ascii="Arial" w:hAnsi="Arial" w:cs="David"/>
                <w:rtl/>
              </w:rPr>
            </w:pPr>
            <w:r>
              <w:rPr>
                <w:rFonts w:ascii="Arial" w:hAnsi="Arial" w:cs="David" w:hint="cs"/>
                <w:rtl/>
              </w:rPr>
              <w:t>2.2.8.3</w:t>
            </w:r>
          </w:p>
        </w:tc>
        <w:tc>
          <w:tcPr>
            <w:tcW w:w="5610" w:type="dxa"/>
            <w:hideMark/>
          </w:tcPr>
          <w:p w14:paraId="6EB748F9" w14:textId="77777777" w:rsidR="002262A2" w:rsidRPr="00684C08" w:rsidRDefault="002262A2" w:rsidP="00684C08">
            <w:pPr>
              <w:spacing w:line="360" w:lineRule="auto"/>
              <w:rPr>
                <w:rFonts w:cs="David"/>
                <w:lang w:eastAsia="he-IL"/>
              </w:rPr>
            </w:pPr>
            <w:r w:rsidRPr="00684C08">
              <w:rPr>
                <w:rFonts w:cs="David"/>
                <w:rtl/>
                <w:lang w:eastAsia="he-IL"/>
              </w:rPr>
              <w:t>המערכת תציג עבור כל נתון מתי הוזן/תוקן לאחרונה, מי המשתמש שהזין/תיקן, ובאיזו מרפאה</w:t>
            </w:r>
          </w:p>
        </w:tc>
        <w:tc>
          <w:tcPr>
            <w:tcW w:w="2754" w:type="dxa"/>
          </w:tcPr>
          <w:p w14:paraId="087758F8" w14:textId="77777777" w:rsidR="002262A2" w:rsidRDefault="002262A2" w:rsidP="00684C08">
            <w:pPr>
              <w:spacing w:line="360" w:lineRule="auto"/>
              <w:rPr>
                <w:rFonts w:cs="David"/>
                <w:rtl/>
                <w:lang w:eastAsia="he-IL"/>
              </w:rPr>
            </w:pPr>
            <w:r>
              <w:rPr>
                <w:rFonts w:cs="David" w:hint="cs"/>
                <w:rtl/>
                <w:lang w:eastAsia="he-IL"/>
              </w:rPr>
              <w:t>עבור כל רכיב במערכת ניתן לצפות בהיסטוריית שינויים באמצעות כפתור "היסטוריית שינויים".</w:t>
            </w:r>
          </w:p>
          <w:p w14:paraId="659CD3C5" w14:textId="77777777" w:rsidR="002262A2" w:rsidRPr="007612AC" w:rsidRDefault="002262A2" w:rsidP="00684C08">
            <w:pPr>
              <w:spacing w:line="360" w:lineRule="auto"/>
              <w:rPr>
                <w:rFonts w:cs="David"/>
                <w:rtl/>
                <w:lang w:eastAsia="he-IL"/>
              </w:rPr>
            </w:pPr>
            <w:r>
              <w:rPr>
                <w:rFonts w:cs="David" w:hint="cs"/>
                <w:rtl/>
                <w:lang w:eastAsia="he-IL"/>
              </w:rPr>
              <w:t>ראה אפיון מסך "היסטוריית שינויים" קוד מסך 98.</w:t>
            </w:r>
          </w:p>
        </w:tc>
      </w:tr>
      <w:tr w:rsidR="002262A2" w:rsidRPr="00F16087" w14:paraId="0E0A9F6B" w14:textId="77777777" w:rsidTr="002262A2">
        <w:trPr>
          <w:trHeight w:val="765"/>
        </w:trPr>
        <w:tc>
          <w:tcPr>
            <w:tcW w:w="652" w:type="dxa"/>
          </w:tcPr>
          <w:p w14:paraId="42F91922" w14:textId="77777777" w:rsidR="002262A2" w:rsidRPr="00F16087" w:rsidRDefault="00E34076" w:rsidP="00E34076">
            <w:pPr>
              <w:rPr>
                <w:rFonts w:ascii="Arial" w:hAnsi="Arial" w:cs="David"/>
                <w:rtl/>
              </w:rPr>
            </w:pPr>
            <w:r>
              <w:rPr>
                <w:rFonts w:ascii="Arial" w:hAnsi="Arial" w:cs="David" w:hint="cs"/>
                <w:rtl/>
              </w:rPr>
              <w:t>2.2.8.5</w:t>
            </w:r>
          </w:p>
        </w:tc>
        <w:tc>
          <w:tcPr>
            <w:tcW w:w="5610" w:type="dxa"/>
            <w:hideMark/>
          </w:tcPr>
          <w:p w14:paraId="6945F295" w14:textId="77777777" w:rsidR="002262A2" w:rsidRPr="00684C08" w:rsidRDefault="002262A2" w:rsidP="00684C08">
            <w:pPr>
              <w:spacing w:line="360" w:lineRule="auto"/>
              <w:rPr>
                <w:rFonts w:cs="David"/>
                <w:rtl/>
                <w:lang w:eastAsia="he-IL"/>
              </w:rPr>
            </w:pPr>
            <w:r w:rsidRPr="00684C08">
              <w:rPr>
                <w:rFonts w:cs="David"/>
                <w:rtl/>
                <w:lang w:eastAsia="he-IL"/>
              </w:rPr>
              <w:t>המשתמש יוכל לבצע חיתוכים שונים ע"פ כלל השדות המוצגים וכן לבחור האם להציג גם מידע שבוטל.</w:t>
            </w:r>
          </w:p>
        </w:tc>
        <w:tc>
          <w:tcPr>
            <w:tcW w:w="2754" w:type="dxa"/>
          </w:tcPr>
          <w:p w14:paraId="3B78380A" w14:textId="77777777" w:rsidR="002262A2" w:rsidRPr="007612AC" w:rsidRDefault="002262A2" w:rsidP="00684C08">
            <w:pPr>
              <w:spacing w:line="360" w:lineRule="auto"/>
              <w:rPr>
                <w:rFonts w:cs="David"/>
                <w:rtl/>
                <w:lang w:eastAsia="he-IL"/>
              </w:rPr>
            </w:pPr>
            <w:r>
              <w:rPr>
                <w:rFonts w:cs="David" w:hint="cs"/>
                <w:rtl/>
                <w:lang w:eastAsia="he-IL"/>
              </w:rPr>
              <w:t>אחת מעמודות הניתנים לשיוך לפי היבט הינה עמודת "ביטול", אשר נותנת חיווי האם המידע בוטל, על כן יש למשתמש אפשרות לסנן ולהציג רק מידע שבוטל או לחילופין מידע שלא בוטל, ראה אפיון מסך "תיק רפואי" קוד מסך 36.</w:t>
            </w:r>
          </w:p>
        </w:tc>
      </w:tr>
      <w:tr w:rsidR="002262A2" w:rsidRPr="00F16087" w14:paraId="415348DD" w14:textId="77777777" w:rsidTr="002262A2">
        <w:trPr>
          <w:trHeight w:val="1785"/>
        </w:trPr>
        <w:tc>
          <w:tcPr>
            <w:tcW w:w="652" w:type="dxa"/>
          </w:tcPr>
          <w:p w14:paraId="48927FCC" w14:textId="77777777" w:rsidR="002262A2" w:rsidRPr="00F16087" w:rsidRDefault="00E34076" w:rsidP="00E34076">
            <w:pPr>
              <w:rPr>
                <w:rFonts w:ascii="Arial" w:hAnsi="Arial" w:cs="David"/>
                <w:rtl/>
              </w:rPr>
            </w:pPr>
            <w:r>
              <w:rPr>
                <w:rFonts w:ascii="Arial" w:hAnsi="Arial" w:cs="David" w:hint="cs"/>
                <w:rtl/>
              </w:rPr>
              <w:t>2.2.8.6</w:t>
            </w:r>
          </w:p>
        </w:tc>
        <w:tc>
          <w:tcPr>
            <w:tcW w:w="5610" w:type="dxa"/>
            <w:hideMark/>
          </w:tcPr>
          <w:p w14:paraId="373D8A3B" w14:textId="77777777" w:rsidR="002262A2" w:rsidRPr="00684C08" w:rsidRDefault="002262A2" w:rsidP="00684C08">
            <w:pPr>
              <w:spacing w:line="360" w:lineRule="auto"/>
              <w:rPr>
                <w:rFonts w:cs="David"/>
                <w:rtl/>
                <w:lang w:eastAsia="he-IL"/>
              </w:rPr>
            </w:pPr>
            <w:r w:rsidRPr="00684C08">
              <w:rPr>
                <w:rFonts w:cs="David"/>
                <w:rtl/>
                <w:lang w:eastAsia="he-IL"/>
              </w:rPr>
              <w:t>בסוגי מידע שמתקיים לגביהם תהליך (לרבות תהליך אישור הפניה/תרופה/הוראה רפואית, תהליך מתן תשובה להפניה, תהליך ניפוק תרופה, תהליך מעקב אחר מכתבים רפואיים וכד') המשתמש יוכל לצפות בכל שלבי התהליך לרבות המידע שנצבר בהם.</w:t>
            </w:r>
            <w:r w:rsidRPr="00684C08">
              <w:rPr>
                <w:rFonts w:cs="David"/>
                <w:rtl/>
                <w:lang w:eastAsia="he-IL"/>
              </w:rPr>
              <w:br/>
              <w:t>לגבי כל סוג מידע יוגדרו באפיון סטטוסים אותם יש להציג בהדגשה (לדוגמה: תרופה שטרם נופקה)</w:t>
            </w:r>
          </w:p>
        </w:tc>
        <w:tc>
          <w:tcPr>
            <w:tcW w:w="2754" w:type="dxa"/>
            <w:vMerge w:val="restart"/>
          </w:tcPr>
          <w:p w14:paraId="4EECBA19" w14:textId="77777777" w:rsidR="002262A2" w:rsidRDefault="002262A2" w:rsidP="00684C08">
            <w:pPr>
              <w:spacing w:line="360" w:lineRule="auto"/>
              <w:rPr>
                <w:rFonts w:cs="David"/>
                <w:rtl/>
                <w:lang w:eastAsia="he-IL"/>
              </w:rPr>
            </w:pPr>
          </w:p>
          <w:p w14:paraId="6AAC218E" w14:textId="77777777" w:rsidR="002262A2" w:rsidRDefault="002262A2" w:rsidP="00684C08">
            <w:pPr>
              <w:spacing w:line="360" w:lineRule="auto"/>
              <w:rPr>
                <w:rFonts w:cs="David"/>
                <w:rtl/>
                <w:lang w:eastAsia="he-IL"/>
              </w:rPr>
            </w:pPr>
          </w:p>
          <w:p w14:paraId="68902192" w14:textId="77777777" w:rsidR="002262A2" w:rsidRDefault="002262A2" w:rsidP="00684C08">
            <w:pPr>
              <w:spacing w:line="360" w:lineRule="auto"/>
              <w:rPr>
                <w:rFonts w:cs="David"/>
                <w:rtl/>
                <w:lang w:eastAsia="he-IL"/>
              </w:rPr>
            </w:pPr>
            <w:r>
              <w:rPr>
                <w:rFonts w:cs="David" w:hint="cs"/>
                <w:rtl/>
                <w:lang w:eastAsia="he-IL"/>
              </w:rPr>
              <w:t>באמצעות עמודת "סטטוס" ולחיצה עליה ניתן לראות היסטוריית סטטוסים של כל רכיב.</w:t>
            </w:r>
          </w:p>
          <w:p w14:paraId="7C64C7D6" w14:textId="77777777" w:rsidR="002262A2" w:rsidRPr="007612AC" w:rsidRDefault="002262A2" w:rsidP="00684C08">
            <w:pPr>
              <w:spacing w:line="360" w:lineRule="auto"/>
              <w:rPr>
                <w:rFonts w:cs="David"/>
                <w:rtl/>
                <w:lang w:eastAsia="he-IL"/>
              </w:rPr>
            </w:pPr>
            <w:r>
              <w:rPr>
                <w:rFonts w:cs="David" w:hint="cs"/>
                <w:rtl/>
                <w:lang w:eastAsia="he-IL"/>
              </w:rPr>
              <w:t>כמו כן מכל תהליך תיעוד במערכת ישנו כפתור שמציג את היסטוריית השינויים של הרכיב, ראה אפיון מסך "היסטוריית שינויים" קוד מסך 98.</w:t>
            </w:r>
          </w:p>
        </w:tc>
      </w:tr>
      <w:tr w:rsidR="002262A2" w:rsidRPr="00F16087" w14:paraId="59F36794" w14:textId="77777777" w:rsidTr="002262A2">
        <w:trPr>
          <w:trHeight w:val="765"/>
        </w:trPr>
        <w:tc>
          <w:tcPr>
            <w:tcW w:w="652" w:type="dxa"/>
          </w:tcPr>
          <w:p w14:paraId="331F2452" w14:textId="77777777" w:rsidR="002262A2" w:rsidRPr="00F16087" w:rsidRDefault="00E34076" w:rsidP="00E34076">
            <w:pPr>
              <w:rPr>
                <w:rFonts w:ascii="Arial" w:hAnsi="Arial" w:cs="David"/>
                <w:rtl/>
              </w:rPr>
            </w:pPr>
            <w:r>
              <w:rPr>
                <w:rFonts w:ascii="Arial" w:hAnsi="Arial" w:cs="David" w:hint="cs"/>
                <w:rtl/>
              </w:rPr>
              <w:t>2.2.8.7</w:t>
            </w:r>
          </w:p>
        </w:tc>
        <w:tc>
          <w:tcPr>
            <w:tcW w:w="5610" w:type="dxa"/>
            <w:hideMark/>
          </w:tcPr>
          <w:p w14:paraId="4CC1360E" w14:textId="77777777" w:rsidR="002262A2" w:rsidRPr="00684C08" w:rsidRDefault="002262A2" w:rsidP="00684C08">
            <w:pPr>
              <w:spacing w:line="360" w:lineRule="auto"/>
              <w:rPr>
                <w:rFonts w:cs="David"/>
                <w:rtl/>
                <w:lang w:eastAsia="he-IL"/>
              </w:rPr>
            </w:pPr>
            <w:r w:rsidRPr="00684C08">
              <w:rPr>
                <w:rFonts w:cs="David"/>
                <w:rtl/>
                <w:lang w:eastAsia="he-IL"/>
              </w:rPr>
              <w:t>בסוגי מידע שמתקיים לגביהם מעקב, כמוגדר בתהליך 2.6 ("מעקב אחר מידע רפואי"), כגון תשובות להפניות, המשתמש יוכל לצפות בהיסטוריית המעקב.</w:t>
            </w:r>
          </w:p>
        </w:tc>
        <w:tc>
          <w:tcPr>
            <w:tcW w:w="2754" w:type="dxa"/>
            <w:vMerge/>
          </w:tcPr>
          <w:p w14:paraId="2B438FE1" w14:textId="77777777" w:rsidR="002262A2" w:rsidRPr="007612AC" w:rsidRDefault="002262A2" w:rsidP="00684C08">
            <w:pPr>
              <w:spacing w:line="360" w:lineRule="auto"/>
              <w:rPr>
                <w:rFonts w:cs="David"/>
                <w:rtl/>
                <w:lang w:eastAsia="he-IL"/>
              </w:rPr>
            </w:pPr>
          </w:p>
        </w:tc>
      </w:tr>
      <w:tr w:rsidR="002262A2" w:rsidRPr="00F16087" w14:paraId="41D583BA" w14:textId="77777777" w:rsidTr="002262A2">
        <w:trPr>
          <w:trHeight w:val="1020"/>
        </w:trPr>
        <w:tc>
          <w:tcPr>
            <w:tcW w:w="652" w:type="dxa"/>
          </w:tcPr>
          <w:p w14:paraId="69D9857C" w14:textId="77777777" w:rsidR="002262A2" w:rsidRPr="00F16087" w:rsidRDefault="00E34076" w:rsidP="002262A2">
            <w:pPr>
              <w:rPr>
                <w:rFonts w:ascii="Arial" w:hAnsi="Arial" w:cs="David"/>
                <w:rtl/>
              </w:rPr>
            </w:pPr>
            <w:r>
              <w:rPr>
                <w:rFonts w:ascii="Arial" w:hAnsi="Arial" w:cs="David" w:hint="cs"/>
                <w:rtl/>
              </w:rPr>
              <w:t>2.2.8.8</w:t>
            </w:r>
          </w:p>
        </w:tc>
        <w:tc>
          <w:tcPr>
            <w:tcW w:w="5610" w:type="dxa"/>
            <w:hideMark/>
          </w:tcPr>
          <w:p w14:paraId="58E2D564" w14:textId="77777777" w:rsidR="002262A2" w:rsidRPr="00684C08" w:rsidRDefault="002262A2" w:rsidP="00684C08">
            <w:pPr>
              <w:spacing w:line="360" w:lineRule="auto"/>
              <w:rPr>
                <w:rFonts w:cs="David"/>
                <w:rtl/>
                <w:lang w:eastAsia="he-IL"/>
              </w:rPr>
            </w:pPr>
            <w:r w:rsidRPr="00684C08">
              <w:rPr>
                <w:rFonts w:cs="David"/>
                <w:rtl/>
                <w:lang w:eastAsia="he-IL"/>
              </w:rPr>
              <w:t>בהצגת מידע מסוג "תרופות" יוצגו באופן מובחן תרופות שהוזנו במערכת על סמך דיווח של המטופל בלבד (כמוגדר ביכולת 2.4.17.14 בתהליך משנה "מתן תרופה")</w:t>
            </w:r>
          </w:p>
        </w:tc>
        <w:tc>
          <w:tcPr>
            <w:tcW w:w="2754" w:type="dxa"/>
          </w:tcPr>
          <w:p w14:paraId="11213406" w14:textId="77777777" w:rsidR="002262A2" w:rsidRPr="007612AC" w:rsidRDefault="00187890" w:rsidP="00684C08">
            <w:pPr>
              <w:spacing w:line="360" w:lineRule="auto"/>
              <w:rPr>
                <w:rFonts w:cs="David"/>
                <w:rtl/>
                <w:lang w:eastAsia="he-IL"/>
              </w:rPr>
            </w:pPr>
            <w:r>
              <w:rPr>
                <w:rFonts w:cs="David" w:hint="cs"/>
                <w:rtl/>
                <w:lang w:eastAsia="he-IL"/>
              </w:rPr>
              <w:t>אחד מבטי התיק הרפואי הוא הצגת תרופות</w:t>
            </w:r>
            <w:r w:rsidR="002262A2" w:rsidRPr="00187890">
              <w:rPr>
                <w:rFonts w:cs="David" w:hint="cs"/>
                <w:rtl/>
                <w:lang w:eastAsia="he-IL"/>
              </w:rPr>
              <w:t xml:space="preserve"> המטופל. </w:t>
            </w:r>
            <w:r>
              <w:rPr>
                <w:rFonts w:cs="David" w:hint="cs"/>
                <w:rtl/>
                <w:lang w:eastAsia="he-IL"/>
              </w:rPr>
              <w:t xml:space="preserve">כאשר הייתה תרופה שהמטופל דיווח עליה יוצג חיווי בעמודה </w:t>
            </w:r>
            <w:proofErr w:type="spellStart"/>
            <w:r>
              <w:rPr>
                <w:rFonts w:cs="David" w:hint="cs"/>
                <w:rtl/>
                <w:lang w:eastAsia="he-IL"/>
              </w:rPr>
              <w:t>יעודית</w:t>
            </w:r>
            <w:proofErr w:type="spellEnd"/>
            <w:r>
              <w:rPr>
                <w:rFonts w:cs="David" w:hint="cs"/>
                <w:rtl/>
                <w:lang w:eastAsia="he-IL"/>
              </w:rPr>
              <w:t xml:space="preserve">(הניתנת </w:t>
            </w:r>
            <w:proofErr w:type="spellStart"/>
            <w:r>
              <w:rPr>
                <w:rFonts w:cs="David" w:hint="cs"/>
                <w:rtl/>
                <w:lang w:eastAsia="he-IL"/>
              </w:rPr>
              <w:t>לקיסטום</w:t>
            </w:r>
            <w:proofErr w:type="spellEnd"/>
            <w:r>
              <w:rPr>
                <w:rFonts w:cs="David" w:hint="cs"/>
                <w:rtl/>
                <w:lang w:eastAsia="he-IL"/>
              </w:rPr>
              <w:t xml:space="preserve"> מ"בנק העמודות") אשר תציג זאת.</w:t>
            </w:r>
          </w:p>
        </w:tc>
      </w:tr>
      <w:tr w:rsidR="002262A2" w:rsidRPr="00F16087" w14:paraId="299D9A2A" w14:textId="77777777" w:rsidTr="002262A2">
        <w:trPr>
          <w:trHeight w:val="1275"/>
        </w:trPr>
        <w:tc>
          <w:tcPr>
            <w:tcW w:w="652" w:type="dxa"/>
          </w:tcPr>
          <w:p w14:paraId="372B3D3B" w14:textId="77777777" w:rsidR="002262A2" w:rsidRPr="00F16087" w:rsidRDefault="00E34076" w:rsidP="002262A2">
            <w:pPr>
              <w:rPr>
                <w:rFonts w:ascii="Arial" w:hAnsi="Arial" w:cs="David"/>
                <w:rtl/>
              </w:rPr>
            </w:pPr>
            <w:r>
              <w:rPr>
                <w:rFonts w:ascii="Arial" w:hAnsi="Arial" w:cs="David" w:hint="cs"/>
                <w:rtl/>
              </w:rPr>
              <w:t>2.2.8.9</w:t>
            </w:r>
          </w:p>
        </w:tc>
        <w:tc>
          <w:tcPr>
            <w:tcW w:w="5610" w:type="dxa"/>
            <w:hideMark/>
          </w:tcPr>
          <w:p w14:paraId="10D8BEED" w14:textId="77777777" w:rsidR="002262A2" w:rsidRPr="00684C08" w:rsidRDefault="002262A2" w:rsidP="00684C08">
            <w:pPr>
              <w:spacing w:line="360" w:lineRule="auto"/>
              <w:rPr>
                <w:rFonts w:cs="David"/>
                <w:rtl/>
                <w:lang w:eastAsia="he-IL"/>
              </w:rPr>
            </w:pPr>
            <w:r w:rsidRPr="00684C08">
              <w:rPr>
                <w:rFonts w:cs="David"/>
                <w:rtl/>
                <w:lang w:eastAsia="he-IL"/>
              </w:rPr>
              <w:t>בהצגת מידע מסוג "תוצאות בדיקות דימות", בנוסף להצגת התשובה המילולית, המשתמש יוכל לפתוח את ה-</w:t>
            </w:r>
            <w:r w:rsidRPr="00684C08">
              <w:rPr>
                <w:rFonts w:cs="David"/>
                <w:lang w:eastAsia="he-IL"/>
              </w:rPr>
              <w:t>URL</w:t>
            </w:r>
            <w:r w:rsidRPr="00684C08">
              <w:rPr>
                <w:rFonts w:cs="David"/>
                <w:rtl/>
                <w:lang w:eastAsia="he-IL"/>
              </w:rPr>
              <w:t xml:space="preserve"> שהגיע במסגרת התשובה (</w:t>
            </w:r>
            <w:r w:rsidRPr="00684C08">
              <w:rPr>
                <w:rFonts w:cs="David"/>
                <w:lang w:eastAsia="he-IL"/>
              </w:rPr>
              <w:t>URL</w:t>
            </w:r>
            <w:r w:rsidRPr="00684C08">
              <w:rPr>
                <w:rFonts w:cs="David"/>
                <w:rtl/>
                <w:lang w:eastAsia="he-IL"/>
              </w:rPr>
              <w:t xml:space="preserve"> </w:t>
            </w:r>
            <w:r w:rsidRPr="00684C08">
              <w:rPr>
                <w:rFonts w:cs="David"/>
                <w:lang w:eastAsia="he-IL"/>
              </w:rPr>
              <w:t>Web</w:t>
            </w:r>
            <w:r w:rsidRPr="00684C08">
              <w:rPr>
                <w:rFonts w:cs="David"/>
                <w:rtl/>
                <w:lang w:eastAsia="he-IL"/>
              </w:rPr>
              <w:t xml:space="preserve">-י של מערכת הדימות הצה"לית הגורם לה לפתוח </w:t>
            </w:r>
            <w:r w:rsidRPr="00684C08">
              <w:rPr>
                <w:rFonts w:cs="David"/>
                <w:lang w:eastAsia="he-IL"/>
              </w:rPr>
              <w:t>PACS Viewer</w:t>
            </w:r>
            <w:r w:rsidRPr="00684C08">
              <w:rPr>
                <w:rFonts w:cs="David"/>
                <w:rtl/>
                <w:lang w:eastAsia="he-IL"/>
              </w:rPr>
              <w:t>)</w:t>
            </w:r>
          </w:p>
        </w:tc>
        <w:tc>
          <w:tcPr>
            <w:tcW w:w="2754" w:type="dxa"/>
          </w:tcPr>
          <w:p w14:paraId="6621504E" w14:textId="77777777" w:rsidR="002262A2" w:rsidRDefault="002262A2" w:rsidP="00684C08">
            <w:pPr>
              <w:spacing w:line="360" w:lineRule="auto"/>
              <w:rPr>
                <w:ins w:id="207" w:author="Langer, Hagai" w:date="2014-10-26T14:24:00Z"/>
                <w:rFonts w:cs="David"/>
                <w:rtl/>
                <w:lang w:eastAsia="he-IL"/>
              </w:rPr>
            </w:pPr>
            <w:r>
              <w:rPr>
                <w:rFonts w:cs="David" w:hint="cs"/>
                <w:rtl/>
                <w:lang w:eastAsia="he-IL"/>
              </w:rPr>
              <w:t>יוצג כפתור "</w:t>
            </w:r>
            <w:r>
              <w:rPr>
                <w:rFonts w:cs="David" w:hint="cs"/>
                <w:lang w:eastAsia="he-IL"/>
              </w:rPr>
              <w:t>PACS</w:t>
            </w:r>
            <w:r w:rsidRPr="007612AC">
              <w:rPr>
                <w:rFonts w:cs="David" w:hint="cs"/>
                <w:rtl/>
                <w:lang w:eastAsia="he-IL"/>
              </w:rPr>
              <w:t xml:space="preserve"> </w:t>
            </w:r>
            <w:r>
              <w:rPr>
                <w:rFonts w:cs="David" w:hint="cs"/>
                <w:rtl/>
                <w:lang w:eastAsia="he-IL"/>
              </w:rPr>
              <w:t xml:space="preserve">" </w:t>
            </w:r>
            <w:r w:rsidRPr="007612AC">
              <w:rPr>
                <w:rFonts w:cs="David" w:hint="cs"/>
                <w:rtl/>
                <w:lang w:eastAsia="he-IL"/>
              </w:rPr>
              <w:t>ב</w:t>
            </w:r>
            <w:r>
              <w:rPr>
                <w:rFonts w:cs="David" w:hint="cs"/>
                <w:rtl/>
                <w:lang w:eastAsia="he-IL"/>
              </w:rPr>
              <w:t>תיק רפואי</w:t>
            </w:r>
            <w:r w:rsidRPr="007612AC">
              <w:rPr>
                <w:rFonts w:cs="David" w:hint="cs"/>
                <w:rtl/>
                <w:lang w:eastAsia="he-IL"/>
              </w:rPr>
              <w:t xml:space="preserve"> </w:t>
            </w:r>
            <w:r>
              <w:rPr>
                <w:rFonts w:cs="David" w:hint="cs"/>
                <w:rtl/>
                <w:lang w:eastAsia="he-IL"/>
              </w:rPr>
              <w:t>של המטופל. בלחיצה יפתח מסך של מערכת חיצונית להצגת תמונות הבדיקות (</w:t>
            </w:r>
            <w:r>
              <w:rPr>
                <w:rFonts w:cs="David" w:hint="cs"/>
                <w:lang w:eastAsia="he-IL"/>
              </w:rPr>
              <w:t>URL</w:t>
            </w:r>
            <w:r>
              <w:rPr>
                <w:rFonts w:cs="David" w:hint="cs"/>
                <w:rtl/>
                <w:lang w:eastAsia="he-IL"/>
              </w:rPr>
              <w:t xml:space="preserve">). </w:t>
            </w:r>
          </w:p>
          <w:p w14:paraId="2712A1BF" w14:textId="77777777" w:rsidR="004940BE" w:rsidRPr="007612AC" w:rsidRDefault="004940BE" w:rsidP="00684C08">
            <w:pPr>
              <w:spacing w:line="360" w:lineRule="auto"/>
              <w:rPr>
                <w:rFonts w:cs="David"/>
                <w:rtl/>
                <w:lang w:eastAsia="he-IL"/>
              </w:rPr>
            </w:pPr>
            <w:commentRangeStart w:id="208"/>
            <w:ins w:id="209" w:author="Langer, Hagai" w:date="2014-10-26T14:24:00Z">
              <w:r>
                <w:rPr>
                  <w:rFonts w:cs="David" w:hint="cs"/>
                  <w:rtl/>
                  <w:lang w:eastAsia="he-IL"/>
                </w:rPr>
                <w:t xml:space="preserve">כמו כן ניתן לבחור קישור ל </w:t>
              </w:r>
              <w:r>
                <w:rPr>
                  <w:rFonts w:cs="David" w:hint="cs"/>
                  <w:lang w:eastAsia="he-IL"/>
                </w:rPr>
                <w:t>PACS</w:t>
              </w:r>
              <w:r>
                <w:rPr>
                  <w:rFonts w:cs="David" w:hint="cs"/>
                  <w:rtl/>
                  <w:lang w:eastAsia="he-IL"/>
                </w:rPr>
                <w:t xml:space="preserve"> ברמת רשומה באמצעות עמודה מתאימה לכך.</w:t>
              </w:r>
              <w:commentRangeEnd w:id="208"/>
              <w:r w:rsidR="006352CB">
                <w:rPr>
                  <w:rStyle w:val="CommentReference"/>
                  <w:rtl/>
                </w:rPr>
                <w:commentReference w:id="208"/>
              </w:r>
            </w:ins>
          </w:p>
          <w:p w14:paraId="10D3D4F6" w14:textId="77777777" w:rsidR="002262A2" w:rsidRPr="007612AC" w:rsidRDefault="002262A2" w:rsidP="00684C08">
            <w:pPr>
              <w:spacing w:line="360" w:lineRule="auto"/>
              <w:rPr>
                <w:rFonts w:cs="David"/>
                <w:rtl/>
                <w:lang w:eastAsia="he-IL"/>
              </w:rPr>
            </w:pPr>
            <w:r w:rsidRPr="007612AC">
              <w:rPr>
                <w:rFonts w:cs="David" w:hint="cs"/>
                <w:rtl/>
                <w:lang w:eastAsia="he-IL"/>
              </w:rPr>
              <w:t>ראה אפיון מסך "</w:t>
            </w:r>
            <w:r>
              <w:rPr>
                <w:rFonts w:cs="David" w:hint="cs"/>
                <w:rtl/>
                <w:lang w:eastAsia="he-IL"/>
              </w:rPr>
              <w:t>תיק רפואי</w:t>
            </w:r>
            <w:r w:rsidRPr="007612AC">
              <w:rPr>
                <w:rFonts w:cs="David" w:hint="cs"/>
                <w:rtl/>
                <w:lang w:eastAsia="he-IL"/>
              </w:rPr>
              <w:t xml:space="preserve">" קוד מסך 36. </w:t>
            </w:r>
          </w:p>
        </w:tc>
      </w:tr>
      <w:tr w:rsidR="002262A2" w:rsidRPr="00F16087" w14:paraId="1E79763E" w14:textId="77777777" w:rsidTr="002262A2">
        <w:trPr>
          <w:trHeight w:val="1275"/>
        </w:trPr>
        <w:tc>
          <w:tcPr>
            <w:tcW w:w="652" w:type="dxa"/>
          </w:tcPr>
          <w:p w14:paraId="1E300AF6" w14:textId="77777777" w:rsidR="002262A2" w:rsidRPr="00F16087" w:rsidRDefault="00E34076" w:rsidP="002262A2">
            <w:pPr>
              <w:rPr>
                <w:rFonts w:ascii="Arial" w:hAnsi="Arial" w:cs="David"/>
                <w:rtl/>
              </w:rPr>
            </w:pPr>
            <w:r>
              <w:rPr>
                <w:rFonts w:ascii="Arial" w:hAnsi="Arial" w:cs="David" w:hint="cs"/>
                <w:rtl/>
              </w:rPr>
              <w:t>2.2.8.10</w:t>
            </w:r>
          </w:p>
        </w:tc>
        <w:tc>
          <w:tcPr>
            <w:tcW w:w="5610" w:type="dxa"/>
            <w:hideMark/>
          </w:tcPr>
          <w:p w14:paraId="342140B5" w14:textId="77777777" w:rsidR="002262A2" w:rsidRPr="00684C08" w:rsidRDefault="002262A2" w:rsidP="00684C08">
            <w:pPr>
              <w:spacing w:line="360" w:lineRule="auto"/>
              <w:rPr>
                <w:rFonts w:cs="David"/>
                <w:rtl/>
                <w:lang w:eastAsia="he-IL"/>
              </w:rPr>
            </w:pPr>
            <w:r w:rsidRPr="00684C08">
              <w:rPr>
                <w:rFonts w:cs="David"/>
                <w:rtl/>
                <w:lang w:eastAsia="he-IL"/>
              </w:rPr>
              <w:t>בהצגת מידע מסוג "מדדים", המערכת תציג את התפתחות ערכי המדדים לאורך זמן, באמצעות טבלה שעמודותיה הן סוגי המדדים השונים ושורותיה הן נקודות הזמן בהן נלקחו המדדים, או תצוגה חליפית שתאושר במסגרת האפיון.</w:t>
            </w:r>
          </w:p>
        </w:tc>
        <w:tc>
          <w:tcPr>
            <w:tcW w:w="2754" w:type="dxa"/>
          </w:tcPr>
          <w:p w14:paraId="7ABC2236" w14:textId="77777777" w:rsidR="002262A2" w:rsidRPr="007612AC" w:rsidRDefault="00A874FB" w:rsidP="007B40E0">
            <w:pPr>
              <w:spacing w:line="360" w:lineRule="auto"/>
              <w:rPr>
                <w:rFonts w:cs="David"/>
                <w:rtl/>
                <w:lang w:eastAsia="he-IL"/>
              </w:rPr>
            </w:pPr>
            <w:r>
              <w:rPr>
                <w:rFonts w:cs="David" w:hint="cs"/>
                <w:rtl/>
                <w:lang w:eastAsia="he-IL"/>
              </w:rPr>
              <w:t xml:space="preserve">הצגת מידע זה יתבצע באמצעות </w:t>
            </w:r>
            <w:r w:rsidR="007B40E0">
              <w:rPr>
                <w:rFonts w:cs="David" w:hint="cs"/>
                <w:rtl/>
                <w:lang w:eastAsia="he-IL"/>
              </w:rPr>
              <w:t>כפתור</w:t>
            </w:r>
            <w:r w:rsidR="00A32129" w:rsidRPr="00A874FB">
              <w:rPr>
                <w:rFonts w:cs="David" w:hint="cs"/>
                <w:rtl/>
                <w:lang w:eastAsia="he-IL"/>
              </w:rPr>
              <w:t xml:space="preserve"> </w:t>
            </w:r>
            <w:r w:rsidR="007B40E0">
              <w:rPr>
                <w:rFonts w:cs="David" w:hint="cs"/>
                <w:rtl/>
                <w:lang w:eastAsia="he-IL"/>
              </w:rPr>
              <w:t>המקשר</w:t>
            </w:r>
            <w:r>
              <w:rPr>
                <w:rFonts w:cs="David" w:hint="cs"/>
                <w:rtl/>
                <w:lang w:eastAsia="he-IL"/>
              </w:rPr>
              <w:t xml:space="preserve"> </w:t>
            </w:r>
            <w:r w:rsidR="007B40E0">
              <w:rPr>
                <w:rFonts w:cs="David" w:hint="cs"/>
                <w:rtl/>
                <w:lang w:eastAsia="he-IL"/>
              </w:rPr>
              <w:t>ל</w:t>
            </w:r>
            <w:r>
              <w:rPr>
                <w:rFonts w:cs="David" w:hint="cs"/>
                <w:rtl/>
                <w:lang w:eastAsia="he-IL"/>
              </w:rPr>
              <w:t>מסך "היסטוריית מדדים" קוד מסך 39.</w:t>
            </w:r>
          </w:p>
        </w:tc>
      </w:tr>
      <w:tr w:rsidR="002262A2" w:rsidRPr="00F16087" w14:paraId="3F2FFC52" w14:textId="77777777" w:rsidTr="002262A2">
        <w:trPr>
          <w:trHeight w:val="2040"/>
        </w:trPr>
        <w:tc>
          <w:tcPr>
            <w:tcW w:w="652" w:type="dxa"/>
          </w:tcPr>
          <w:p w14:paraId="34B9EF7B" w14:textId="77777777" w:rsidR="002262A2" w:rsidRPr="00F16087" w:rsidRDefault="00E34076" w:rsidP="002262A2">
            <w:pPr>
              <w:rPr>
                <w:rFonts w:ascii="Arial" w:hAnsi="Arial" w:cs="David"/>
                <w:rtl/>
              </w:rPr>
            </w:pPr>
            <w:r>
              <w:rPr>
                <w:rFonts w:ascii="Arial" w:hAnsi="Arial" w:cs="David" w:hint="cs"/>
                <w:rtl/>
              </w:rPr>
              <w:t>2.2.8.11</w:t>
            </w:r>
          </w:p>
        </w:tc>
        <w:tc>
          <w:tcPr>
            <w:tcW w:w="5610" w:type="dxa"/>
            <w:hideMark/>
          </w:tcPr>
          <w:p w14:paraId="5C251C0C" w14:textId="77777777" w:rsidR="002262A2" w:rsidRPr="00684C08" w:rsidRDefault="002262A2" w:rsidP="00684C08">
            <w:pPr>
              <w:spacing w:line="360" w:lineRule="auto"/>
              <w:rPr>
                <w:rFonts w:cs="David"/>
                <w:rtl/>
                <w:lang w:eastAsia="he-IL"/>
              </w:rPr>
            </w:pPr>
            <w:r w:rsidRPr="00684C08">
              <w:rPr>
                <w:rFonts w:cs="David"/>
                <w:rtl/>
                <w:lang w:eastAsia="he-IL"/>
              </w:rPr>
              <w:t>בהצגת מידע מסוג "תוצאות בדיקות מעבדה" המערכת תציג את כלל פרטי תוצאות הבדיקות, לרבות הקטגוריה, הבדיקה, יח' המידה, טווחי נורמה, תוצאה, תצוגה גרפית של מיקום התוצאה יחסית לטווח-הנורמה וכד'.</w:t>
            </w:r>
            <w:r w:rsidRPr="00684C08">
              <w:rPr>
                <w:rFonts w:cs="David"/>
                <w:rtl/>
                <w:lang w:eastAsia="he-IL"/>
              </w:rPr>
              <w:br/>
              <w:t>המשתמש יוכל לבצע חיתוכים שונים על פרטי הבדיקות המוצגים ע"פ מאפייני הבדיקה כגון מחלקות, סוגים וטווח תאריכים.</w:t>
            </w:r>
          </w:p>
        </w:tc>
        <w:tc>
          <w:tcPr>
            <w:tcW w:w="2754" w:type="dxa"/>
          </w:tcPr>
          <w:p w14:paraId="16B1D473" w14:textId="77777777" w:rsidR="002262A2" w:rsidRPr="007612AC" w:rsidRDefault="002262A2" w:rsidP="00684C08">
            <w:pPr>
              <w:spacing w:line="360" w:lineRule="auto"/>
              <w:rPr>
                <w:rFonts w:cs="David"/>
                <w:rtl/>
                <w:lang w:eastAsia="he-IL"/>
              </w:rPr>
            </w:pPr>
            <w:r>
              <w:rPr>
                <w:rFonts w:cs="David" w:hint="cs"/>
                <w:rtl/>
                <w:lang w:eastAsia="he-IL"/>
              </w:rPr>
              <w:t xml:space="preserve">מנהל המערכת יוכל </w:t>
            </w:r>
            <w:proofErr w:type="spellStart"/>
            <w:r>
              <w:rPr>
                <w:rFonts w:cs="David" w:hint="cs"/>
                <w:rtl/>
                <w:lang w:eastAsia="he-IL"/>
              </w:rPr>
              <w:t>לקסטם</w:t>
            </w:r>
            <w:proofErr w:type="spellEnd"/>
            <w:r>
              <w:rPr>
                <w:rFonts w:cs="David" w:hint="cs"/>
                <w:rtl/>
                <w:lang w:eastAsia="he-IL"/>
              </w:rPr>
              <w:t xml:space="preserve"> מבט המכיל את</w:t>
            </w:r>
            <w:r w:rsidRPr="007612AC">
              <w:rPr>
                <w:rFonts w:cs="David" w:hint="cs"/>
                <w:rtl/>
                <w:lang w:eastAsia="he-IL"/>
              </w:rPr>
              <w:t xml:space="preserve"> תוצאות בדיקת מעבדה </w:t>
            </w:r>
            <w:r>
              <w:rPr>
                <w:rFonts w:cs="David" w:hint="cs"/>
                <w:rtl/>
                <w:lang w:eastAsia="he-IL"/>
              </w:rPr>
              <w:t>אשר מקושר</w:t>
            </w:r>
            <w:r w:rsidRPr="007612AC">
              <w:rPr>
                <w:rFonts w:cs="David" w:hint="cs"/>
                <w:rtl/>
                <w:lang w:eastAsia="he-IL"/>
              </w:rPr>
              <w:t xml:space="preserve"> למסך "תוצאות בדיקות מעבדה" קוד מסך </w:t>
            </w:r>
            <w:r>
              <w:rPr>
                <w:rFonts w:cs="David" w:hint="cs"/>
                <w:rtl/>
                <w:lang w:eastAsia="he-IL"/>
              </w:rPr>
              <w:t>89.</w:t>
            </w:r>
          </w:p>
        </w:tc>
      </w:tr>
      <w:tr w:rsidR="002262A2" w:rsidRPr="00F16087" w14:paraId="43FED96A" w14:textId="77777777" w:rsidTr="002262A2">
        <w:trPr>
          <w:trHeight w:val="1275"/>
        </w:trPr>
        <w:tc>
          <w:tcPr>
            <w:tcW w:w="652" w:type="dxa"/>
          </w:tcPr>
          <w:p w14:paraId="2EEFA6A3" w14:textId="77777777" w:rsidR="002262A2" w:rsidRPr="00F16087" w:rsidRDefault="00E34076" w:rsidP="002262A2">
            <w:pPr>
              <w:rPr>
                <w:rFonts w:ascii="Arial" w:hAnsi="Arial" w:cs="David"/>
                <w:rtl/>
              </w:rPr>
            </w:pPr>
            <w:r>
              <w:rPr>
                <w:rFonts w:ascii="Arial" w:hAnsi="Arial" w:cs="David" w:hint="cs"/>
                <w:rtl/>
              </w:rPr>
              <w:t>2.2.8.12</w:t>
            </w:r>
          </w:p>
        </w:tc>
        <w:tc>
          <w:tcPr>
            <w:tcW w:w="5610" w:type="dxa"/>
            <w:hideMark/>
          </w:tcPr>
          <w:p w14:paraId="3AD894AE" w14:textId="77777777" w:rsidR="002262A2" w:rsidRPr="00684C08" w:rsidRDefault="002262A2" w:rsidP="00684C08">
            <w:pPr>
              <w:spacing w:line="360" w:lineRule="auto"/>
              <w:rPr>
                <w:rFonts w:cs="David"/>
                <w:rtl/>
                <w:lang w:eastAsia="he-IL"/>
              </w:rPr>
            </w:pPr>
            <w:r w:rsidRPr="00684C08">
              <w:rPr>
                <w:rFonts w:cs="David"/>
                <w:rtl/>
                <w:lang w:eastAsia="he-IL"/>
              </w:rPr>
              <w:t>בהצגת מידע מסוג "תוצאות בדיקות מעבדה" המשתמש יוכל לבחור לצפות בתוצאות בתצוגה על פני זמן. המערכת תציג את פרטי תוצאות הבדיקות, לרבות הקטגוריה, הבדיקה, יח' המידה, התוצאה וכד', תוך השוואת תוצאות לכל בדיקה לאורך זמן זו לצד זו.</w:t>
            </w:r>
          </w:p>
        </w:tc>
        <w:tc>
          <w:tcPr>
            <w:tcW w:w="2754" w:type="dxa"/>
          </w:tcPr>
          <w:p w14:paraId="21CCAC68" w14:textId="77777777" w:rsidR="002262A2" w:rsidRPr="007612AC" w:rsidRDefault="002262A2" w:rsidP="00684C08">
            <w:pPr>
              <w:spacing w:line="360" w:lineRule="auto"/>
              <w:rPr>
                <w:rFonts w:cs="David"/>
                <w:rtl/>
                <w:lang w:eastAsia="he-IL"/>
              </w:rPr>
            </w:pPr>
            <w:r>
              <w:rPr>
                <w:rFonts w:cs="David" w:hint="cs"/>
                <w:rtl/>
                <w:lang w:eastAsia="he-IL"/>
              </w:rPr>
              <w:t xml:space="preserve">באמצעות כפתור ממצאי מעבדה מצטברים הנמצא בתיק הרפואי ניתן לראות את תוצאות הבדיקה על פני זמן </w:t>
            </w:r>
            <w:r w:rsidRPr="007612AC">
              <w:rPr>
                <w:rFonts w:cs="David" w:hint="cs"/>
                <w:rtl/>
                <w:lang w:eastAsia="he-IL"/>
              </w:rPr>
              <w:t>ראה אפיון מסך "</w:t>
            </w:r>
            <w:r>
              <w:rPr>
                <w:rFonts w:cs="David" w:hint="cs"/>
                <w:rtl/>
                <w:lang w:eastAsia="he-IL"/>
              </w:rPr>
              <w:t>ממצאי מעבדה מצטברים"</w:t>
            </w:r>
            <w:r w:rsidRPr="007612AC">
              <w:rPr>
                <w:rFonts w:cs="David" w:hint="cs"/>
                <w:rtl/>
                <w:lang w:eastAsia="he-IL"/>
              </w:rPr>
              <w:t xml:space="preserve"> קוד מסך </w:t>
            </w:r>
            <w:r>
              <w:rPr>
                <w:rFonts w:cs="David" w:hint="cs"/>
                <w:rtl/>
                <w:lang w:eastAsia="he-IL"/>
              </w:rPr>
              <w:t>92</w:t>
            </w:r>
            <w:r w:rsidRPr="007612AC">
              <w:rPr>
                <w:rFonts w:cs="David" w:hint="cs"/>
                <w:rtl/>
                <w:lang w:eastAsia="he-IL"/>
              </w:rPr>
              <w:t>.</w:t>
            </w:r>
          </w:p>
        </w:tc>
      </w:tr>
      <w:tr w:rsidR="002262A2" w:rsidRPr="00F16087" w14:paraId="3811D53E" w14:textId="77777777" w:rsidTr="002262A2">
        <w:trPr>
          <w:trHeight w:val="1020"/>
        </w:trPr>
        <w:tc>
          <w:tcPr>
            <w:tcW w:w="652" w:type="dxa"/>
          </w:tcPr>
          <w:p w14:paraId="22E783DD" w14:textId="77777777" w:rsidR="002262A2" w:rsidRPr="00F16087" w:rsidRDefault="00E34076" w:rsidP="002262A2">
            <w:pPr>
              <w:rPr>
                <w:rFonts w:ascii="Arial" w:hAnsi="Arial" w:cs="David"/>
                <w:rtl/>
              </w:rPr>
            </w:pPr>
            <w:r>
              <w:rPr>
                <w:rFonts w:ascii="Arial" w:hAnsi="Arial" w:cs="David" w:hint="cs"/>
                <w:rtl/>
              </w:rPr>
              <w:t>2.2.8.13</w:t>
            </w:r>
          </w:p>
        </w:tc>
        <w:tc>
          <w:tcPr>
            <w:tcW w:w="5610" w:type="dxa"/>
            <w:hideMark/>
          </w:tcPr>
          <w:p w14:paraId="26BA6C49" w14:textId="77777777" w:rsidR="002262A2" w:rsidRPr="00684C08" w:rsidRDefault="002262A2" w:rsidP="00684C08">
            <w:pPr>
              <w:spacing w:line="360" w:lineRule="auto"/>
              <w:rPr>
                <w:rFonts w:cs="David"/>
                <w:rtl/>
                <w:lang w:eastAsia="he-IL"/>
              </w:rPr>
            </w:pPr>
            <w:r w:rsidRPr="00684C08">
              <w:rPr>
                <w:rFonts w:cs="David"/>
                <w:rtl/>
                <w:lang w:eastAsia="he-IL"/>
              </w:rPr>
              <w:t xml:space="preserve">בהצגת מידע המהווה תשובה להפניה (כגון תוצאות בדיקות מעבדה, מפגש רופא מומחה העונה על הפניה לשירות וכד') המשתמש יוכל לגשת מהמידע המהווה תשובה ישירות אל ההפניה </w:t>
            </w:r>
          </w:p>
        </w:tc>
        <w:tc>
          <w:tcPr>
            <w:tcW w:w="2754" w:type="dxa"/>
          </w:tcPr>
          <w:p w14:paraId="58D8EC6F" w14:textId="77777777" w:rsidR="002262A2" w:rsidRPr="00684C08" w:rsidRDefault="002262A2" w:rsidP="00684C08">
            <w:pPr>
              <w:pStyle w:val="ListParagraph"/>
              <w:numPr>
                <w:ilvl w:val="0"/>
                <w:numId w:val="21"/>
              </w:numPr>
              <w:spacing w:line="360" w:lineRule="auto"/>
              <w:rPr>
                <w:rFonts w:cs="David"/>
                <w:lang w:eastAsia="he-IL"/>
              </w:rPr>
            </w:pPr>
            <w:r w:rsidRPr="00684C08">
              <w:rPr>
                <w:rFonts w:cs="David" w:hint="cs"/>
                <w:rtl/>
                <w:lang w:eastAsia="he-IL"/>
              </w:rPr>
              <w:t xml:space="preserve">תוצאות מעבדה </w:t>
            </w:r>
            <w:r w:rsidRPr="00684C08">
              <w:rPr>
                <w:rFonts w:cs="David"/>
                <w:rtl/>
                <w:lang w:eastAsia="he-IL"/>
              </w:rPr>
              <w:t>–</w:t>
            </w:r>
            <w:r w:rsidRPr="00684C08">
              <w:rPr>
                <w:rFonts w:cs="David" w:hint="cs"/>
                <w:rtl/>
                <w:lang w:eastAsia="he-IL"/>
              </w:rPr>
              <w:t xml:space="preserve"> במסך "ממצאי מעבדה" יוצג כפתור "הפניה". בלחיצה יוצג מסך "פרטי הפניה" המקושר (עפ"י מס' ההזמנה).</w:t>
            </w:r>
          </w:p>
          <w:p w14:paraId="14F335D8" w14:textId="77777777" w:rsidR="002262A2" w:rsidRPr="00684C08" w:rsidRDefault="002262A2" w:rsidP="00684C08">
            <w:pPr>
              <w:pStyle w:val="ListParagraph"/>
              <w:numPr>
                <w:ilvl w:val="0"/>
                <w:numId w:val="21"/>
              </w:numPr>
              <w:spacing w:line="360" w:lineRule="auto"/>
              <w:rPr>
                <w:rFonts w:cs="David"/>
                <w:lang w:eastAsia="he-IL"/>
              </w:rPr>
            </w:pPr>
            <w:r w:rsidRPr="00684C08">
              <w:rPr>
                <w:rFonts w:cs="David" w:hint="cs"/>
                <w:rtl/>
                <w:lang w:eastAsia="he-IL"/>
              </w:rPr>
              <w:t xml:space="preserve">תוצאות דימות </w:t>
            </w:r>
            <w:r w:rsidRPr="00684C08">
              <w:rPr>
                <w:rFonts w:cs="David"/>
                <w:rtl/>
                <w:lang w:eastAsia="he-IL"/>
              </w:rPr>
              <w:t>–</w:t>
            </w:r>
            <w:r w:rsidRPr="00684C08">
              <w:rPr>
                <w:rFonts w:cs="David" w:hint="cs"/>
                <w:rtl/>
                <w:lang w:eastAsia="he-IL"/>
              </w:rPr>
              <w:t xml:space="preserve"> במסך "ממצאי דימות" יוצג כפתור "הפניה". בלחיצה יוצג מסך "פרטי הפניה" המקושר (עפ"י מס' ההפניה).</w:t>
            </w:r>
          </w:p>
          <w:p w14:paraId="516558F0" w14:textId="77777777" w:rsidR="002262A2" w:rsidRPr="00684C08" w:rsidRDefault="002262A2" w:rsidP="00684C08">
            <w:pPr>
              <w:pStyle w:val="ListParagraph"/>
              <w:numPr>
                <w:ilvl w:val="0"/>
                <w:numId w:val="21"/>
              </w:numPr>
              <w:spacing w:line="360" w:lineRule="auto"/>
              <w:rPr>
                <w:rFonts w:cs="David"/>
                <w:rtl/>
                <w:lang w:eastAsia="he-IL"/>
              </w:rPr>
            </w:pPr>
            <w:r w:rsidRPr="00684C08">
              <w:rPr>
                <w:rFonts w:cs="David" w:hint="cs"/>
                <w:rtl/>
                <w:lang w:eastAsia="he-IL"/>
              </w:rPr>
              <w:t>ייעוץ מומחה - במסך "פרטי מפגש" יוצג כפתור "הפניה". בלחיצה יוצג מסך "פרטי הפניה" המקושר.</w:t>
            </w:r>
          </w:p>
        </w:tc>
      </w:tr>
      <w:tr w:rsidR="002262A2" w:rsidRPr="00F16087" w14:paraId="5852CE62" w14:textId="77777777" w:rsidTr="002262A2">
        <w:trPr>
          <w:trHeight w:val="1020"/>
        </w:trPr>
        <w:tc>
          <w:tcPr>
            <w:tcW w:w="652" w:type="dxa"/>
          </w:tcPr>
          <w:p w14:paraId="1F2E6E23" w14:textId="77777777" w:rsidR="002262A2" w:rsidRPr="00E34076" w:rsidRDefault="00E34076" w:rsidP="002262A2">
            <w:pPr>
              <w:rPr>
                <w:rFonts w:ascii="Arial" w:hAnsi="Arial" w:cs="David"/>
                <w:rtl/>
              </w:rPr>
            </w:pPr>
            <w:r>
              <w:rPr>
                <w:rFonts w:ascii="Arial" w:hAnsi="Arial" w:cs="David" w:hint="cs"/>
                <w:rtl/>
              </w:rPr>
              <w:t>2.2.8.13</w:t>
            </w:r>
          </w:p>
        </w:tc>
        <w:tc>
          <w:tcPr>
            <w:tcW w:w="5610" w:type="dxa"/>
          </w:tcPr>
          <w:p w14:paraId="5343FA8C" w14:textId="77777777" w:rsidR="002262A2" w:rsidRPr="004E4275" w:rsidRDefault="002262A2" w:rsidP="004E4275">
            <w:pPr>
              <w:spacing w:line="360" w:lineRule="auto"/>
              <w:rPr>
                <w:rFonts w:cs="David"/>
                <w:lang w:eastAsia="he-IL"/>
              </w:rPr>
            </w:pPr>
            <w:r w:rsidRPr="004E4275">
              <w:rPr>
                <w:rFonts w:cs="David"/>
                <w:rtl/>
                <w:lang w:eastAsia="he-IL"/>
              </w:rPr>
              <w:t>בהצגת מידע שתועד במסגרת מפגש המשתמש יוכל לגשת מהמידע ישירות אל המפגש</w:t>
            </w:r>
          </w:p>
          <w:p w14:paraId="71EFB1C9" w14:textId="77777777" w:rsidR="002262A2" w:rsidRPr="004E4275" w:rsidRDefault="002262A2" w:rsidP="004E4275">
            <w:pPr>
              <w:spacing w:line="360" w:lineRule="auto"/>
              <w:rPr>
                <w:rFonts w:cs="David"/>
                <w:rtl/>
                <w:lang w:eastAsia="he-IL"/>
              </w:rPr>
            </w:pPr>
          </w:p>
        </w:tc>
        <w:tc>
          <w:tcPr>
            <w:tcW w:w="2754" w:type="dxa"/>
          </w:tcPr>
          <w:p w14:paraId="13845F90" w14:textId="77777777" w:rsidR="002262A2" w:rsidRPr="007612AC" w:rsidRDefault="002262A2" w:rsidP="004E4275">
            <w:pPr>
              <w:spacing w:line="360" w:lineRule="auto"/>
              <w:rPr>
                <w:rFonts w:cs="David"/>
                <w:rtl/>
                <w:lang w:eastAsia="he-IL"/>
              </w:rPr>
            </w:pPr>
            <w:r>
              <w:rPr>
                <w:rFonts w:cs="David" w:hint="cs"/>
                <w:rtl/>
                <w:lang w:eastAsia="he-IL"/>
              </w:rPr>
              <w:t xml:space="preserve">עבור כל מידע בתיק המטופל ניתן בלחיצה על הנתון לעבור לפריט מידע עצמו. </w:t>
            </w:r>
          </w:p>
        </w:tc>
      </w:tr>
      <w:tr w:rsidR="002262A2" w:rsidRPr="00F16087" w14:paraId="7DE34985" w14:textId="77777777" w:rsidTr="002262A2">
        <w:trPr>
          <w:trHeight w:val="1020"/>
        </w:trPr>
        <w:tc>
          <w:tcPr>
            <w:tcW w:w="652" w:type="dxa"/>
          </w:tcPr>
          <w:p w14:paraId="7BC472D8" w14:textId="77777777" w:rsidR="002262A2" w:rsidRPr="00550BC5" w:rsidRDefault="00E34076" w:rsidP="002262A2">
            <w:pPr>
              <w:rPr>
                <w:rFonts w:cs="David"/>
                <w:rtl/>
                <w:lang w:eastAsia="he-IL"/>
              </w:rPr>
            </w:pPr>
            <w:r w:rsidRPr="00550BC5">
              <w:rPr>
                <w:rFonts w:cs="David" w:hint="cs"/>
                <w:rtl/>
                <w:lang w:eastAsia="he-IL"/>
              </w:rPr>
              <w:t>2.2.8.14</w:t>
            </w:r>
          </w:p>
        </w:tc>
        <w:tc>
          <w:tcPr>
            <w:tcW w:w="5610" w:type="dxa"/>
          </w:tcPr>
          <w:p w14:paraId="3A76C23A" w14:textId="77777777" w:rsidR="002262A2" w:rsidRPr="00550BC5" w:rsidRDefault="002262A2" w:rsidP="004E4275">
            <w:pPr>
              <w:spacing w:line="360" w:lineRule="auto"/>
              <w:rPr>
                <w:rFonts w:cs="David"/>
                <w:lang w:eastAsia="he-IL"/>
              </w:rPr>
            </w:pPr>
            <w:r w:rsidRPr="00550BC5">
              <w:rPr>
                <w:rFonts w:cs="David"/>
                <w:rtl/>
                <w:lang w:eastAsia="he-IL"/>
              </w:rPr>
              <w:t>בהצגת סוגי מידע המכילים מידע כמותי (לרבות "תוצאות בדיקות מעבדה", "מדדים" ו"תרופות" וכד') המשתמש יוכל לצפות במידע על גבי גרף בו ציר ה-</w:t>
            </w:r>
            <w:r w:rsidRPr="00550BC5">
              <w:rPr>
                <w:rFonts w:cs="David"/>
                <w:lang w:eastAsia="he-IL"/>
              </w:rPr>
              <w:t>X</w:t>
            </w:r>
            <w:r w:rsidRPr="00550BC5">
              <w:rPr>
                <w:rFonts w:cs="David"/>
                <w:rtl/>
                <w:lang w:eastAsia="he-IL"/>
              </w:rPr>
              <w:t xml:space="preserve"> הוא ציר הזמן ובציר ה-</w:t>
            </w:r>
            <w:r w:rsidRPr="00550BC5">
              <w:rPr>
                <w:rFonts w:cs="David"/>
                <w:lang w:eastAsia="he-IL"/>
              </w:rPr>
              <w:t>Y</w:t>
            </w:r>
            <w:r w:rsidRPr="00550BC5">
              <w:rPr>
                <w:rFonts w:cs="David"/>
                <w:rtl/>
                <w:lang w:eastAsia="he-IL"/>
              </w:rPr>
              <w:t xml:space="preserve"> סדרה אחת או יותר של נתונים.</w:t>
            </w:r>
            <w:r w:rsidRPr="00550BC5">
              <w:rPr>
                <w:rFonts w:cs="David"/>
                <w:rtl/>
                <w:lang w:eastAsia="he-IL"/>
              </w:rPr>
              <w:br/>
              <w:t>המשתמש יוכל לבחור סדרות נתונים מבין כל סוגי המידע הנ"ל (לדוגמה: הצגה במקביל של מדד א', מדד ב', תרופה ג', תרופה ד' ובדיקת דם ה').</w:t>
            </w:r>
            <w:r w:rsidRPr="00550BC5">
              <w:rPr>
                <w:rFonts w:cs="David"/>
                <w:rtl/>
                <w:lang w:eastAsia="he-IL"/>
              </w:rPr>
              <w:br/>
              <w:t>המערכת תאפשר הצגה של לפחות 10 סדרות במקביל.</w:t>
            </w:r>
            <w:r w:rsidRPr="00550BC5">
              <w:rPr>
                <w:rFonts w:cs="David"/>
                <w:rtl/>
                <w:lang w:eastAsia="he-IL"/>
              </w:rPr>
              <w:br/>
              <w:t>סוגי המידע והשדות הספציפיים מתוכם שניתן יהיה להציג בתצוגה זו - יסוכמו באפיון.</w:t>
            </w:r>
          </w:p>
          <w:p w14:paraId="79060B5A" w14:textId="77777777" w:rsidR="002262A2" w:rsidRPr="00550BC5" w:rsidRDefault="002262A2" w:rsidP="004E4275">
            <w:pPr>
              <w:spacing w:line="360" w:lineRule="auto"/>
              <w:rPr>
                <w:rFonts w:cs="David"/>
                <w:rtl/>
                <w:lang w:eastAsia="he-IL"/>
              </w:rPr>
            </w:pPr>
          </w:p>
        </w:tc>
        <w:tc>
          <w:tcPr>
            <w:tcW w:w="2754" w:type="dxa"/>
          </w:tcPr>
          <w:p w14:paraId="77EE6531" w14:textId="77777777" w:rsidR="002262A2" w:rsidRPr="004E4275" w:rsidRDefault="002262A2" w:rsidP="004E4275">
            <w:pPr>
              <w:pStyle w:val="ListParagraph"/>
              <w:numPr>
                <w:ilvl w:val="0"/>
                <w:numId w:val="22"/>
              </w:numPr>
              <w:spacing w:line="360" w:lineRule="auto"/>
              <w:rPr>
                <w:rFonts w:cs="David"/>
                <w:lang w:eastAsia="he-IL"/>
              </w:rPr>
            </w:pPr>
            <w:r w:rsidRPr="004E4275">
              <w:rPr>
                <w:rFonts w:cs="David" w:hint="cs"/>
                <w:rtl/>
                <w:lang w:eastAsia="he-IL"/>
              </w:rPr>
              <w:t>תרופות- ממודול תרופות ישנה הצגה של גרף התרופות על פני ציר זמן.</w:t>
            </w:r>
          </w:p>
          <w:p w14:paraId="0FACFF6A" w14:textId="4F7F6D50" w:rsidR="002262A2" w:rsidRPr="004E4275" w:rsidRDefault="002262A2" w:rsidP="004E4275">
            <w:pPr>
              <w:pStyle w:val="ListParagraph"/>
              <w:numPr>
                <w:ilvl w:val="0"/>
                <w:numId w:val="22"/>
              </w:numPr>
              <w:spacing w:line="360" w:lineRule="auto"/>
              <w:rPr>
                <w:rFonts w:cs="David"/>
                <w:lang w:eastAsia="he-IL"/>
              </w:rPr>
            </w:pPr>
            <w:r w:rsidRPr="004E4275">
              <w:rPr>
                <w:rFonts w:cs="David" w:hint="cs"/>
                <w:rtl/>
                <w:lang w:eastAsia="he-IL"/>
              </w:rPr>
              <w:t>בדיקות מעבדה-</w:t>
            </w:r>
            <w:r w:rsidR="00550BC5" w:rsidRPr="004E4275">
              <w:rPr>
                <w:rFonts w:cs="David" w:hint="cs"/>
                <w:rtl/>
                <w:lang w:eastAsia="he-IL"/>
              </w:rPr>
              <w:t xml:space="preserve"> באמצעות כפתור ממצאי מעבדה מצטברים ישנו קישור לצפייה בתוצאות על פני גרף זמן, ראה אפיון מעמדה "ממצאי מעבדה מצטברים", קוד מסך 92.</w:t>
            </w:r>
          </w:p>
          <w:p w14:paraId="7ACF4DA9" w14:textId="292791BB" w:rsidR="00550BC5" w:rsidRPr="004E4275" w:rsidRDefault="00550BC5" w:rsidP="00D67586">
            <w:pPr>
              <w:pStyle w:val="ListParagraph"/>
              <w:numPr>
                <w:ilvl w:val="0"/>
                <w:numId w:val="22"/>
              </w:numPr>
              <w:spacing w:line="360" w:lineRule="auto"/>
              <w:rPr>
                <w:rFonts w:cs="David"/>
                <w:rtl/>
                <w:lang w:eastAsia="he-IL"/>
              </w:rPr>
            </w:pPr>
            <w:r w:rsidRPr="004E4275">
              <w:rPr>
                <w:rFonts w:cs="David" w:hint="cs"/>
                <w:rtl/>
                <w:lang w:eastAsia="he-IL"/>
              </w:rPr>
              <w:t>סימנים חיוניים- תצוגת גרף סימנים חי</w:t>
            </w:r>
            <w:r w:rsidR="00954314" w:rsidRPr="004E4275">
              <w:rPr>
                <w:rFonts w:cs="David" w:hint="cs"/>
                <w:rtl/>
                <w:lang w:eastAsia="he-IL"/>
              </w:rPr>
              <w:t>וניים ת</w:t>
            </w:r>
            <w:r w:rsidR="00A76B9A" w:rsidRPr="004E4275">
              <w:rPr>
                <w:rFonts w:cs="David" w:hint="cs"/>
                <w:rtl/>
                <w:lang w:eastAsia="he-IL"/>
              </w:rPr>
              <w:t xml:space="preserve">היה במסגרת צפייה </w:t>
            </w:r>
            <w:del w:id="210" w:author="Langer, Hagai" w:date="2014-12-09T11:51:00Z">
              <w:r w:rsidR="00A76B9A" w:rsidRPr="004E4275" w:rsidDel="00D67586">
                <w:rPr>
                  <w:rFonts w:cs="David" w:hint="cs"/>
                  <w:rtl/>
                  <w:lang w:eastAsia="he-IL"/>
                </w:rPr>
                <w:delText xml:space="preserve">בסקירה רפואית וקישור ל </w:delText>
              </w:r>
              <w:r w:rsidR="00A76B9A" w:rsidRPr="004E4275" w:rsidDel="00D67586">
                <w:rPr>
                  <w:rFonts w:cs="David" w:hint="cs"/>
                  <w:lang w:eastAsia="he-IL"/>
                </w:rPr>
                <w:delText>CLIO</w:delText>
              </w:r>
              <w:r w:rsidR="00A76B9A" w:rsidRPr="004E4275" w:rsidDel="00D67586">
                <w:rPr>
                  <w:rFonts w:cs="David" w:hint="cs"/>
                  <w:rtl/>
                  <w:lang w:eastAsia="he-IL"/>
                </w:rPr>
                <w:delText xml:space="preserve"> </w:delText>
              </w:r>
            </w:del>
            <w:ins w:id="211" w:author="Langer, Hagai" w:date="2014-12-09T11:51:00Z">
              <w:r w:rsidR="00D67586">
                <w:rPr>
                  <w:rFonts w:cs="David" w:hint="cs"/>
                  <w:rtl/>
                  <w:lang w:eastAsia="he-IL"/>
                </w:rPr>
                <w:t xml:space="preserve">בתחום מידע </w:t>
              </w:r>
            </w:ins>
            <w:r w:rsidR="00A76B9A" w:rsidRPr="004E4275">
              <w:rPr>
                <w:rFonts w:cs="David" w:hint="cs"/>
                <w:rtl/>
                <w:lang w:eastAsia="he-IL"/>
              </w:rPr>
              <w:t>ראה אפיון מסך "</w:t>
            </w:r>
            <w:r w:rsidR="00AB4E1A">
              <w:rPr>
                <w:rFonts w:cs="David" w:hint="cs"/>
                <w:rtl/>
                <w:lang w:eastAsia="he-IL"/>
              </w:rPr>
              <w:t>תיעוד מפגש</w:t>
            </w:r>
            <w:r w:rsidR="00A76B9A" w:rsidRPr="004E4275">
              <w:rPr>
                <w:rFonts w:cs="David" w:hint="cs"/>
                <w:rtl/>
                <w:lang w:eastAsia="he-IL"/>
              </w:rPr>
              <w:t>" קוד מסך 97.</w:t>
            </w:r>
          </w:p>
        </w:tc>
      </w:tr>
    </w:tbl>
    <w:p w14:paraId="138880B6" w14:textId="77777777" w:rsidR="002C4150" w:rsidRDefault="002C4150" w:rsidP="002C4150">
      <w:pPr>
        <w:rPr>
          <w:rFonts w:cs="David"/>
          <w:b/>
          <w:bCs/>
          <w:sz w:val="32"/>
          <w:szCs w:val="32"/>
          <w:rtl/>
          <w:lang w:eastAsia="he-IL"/>
        </w:rPr>
      </w:pPr>
    </w:p>
    <w:p w14:paraId="76BE704C" w14:textId="77777777" w:rsidR="0042212D" w:rsidRDefault="0042212D" w:rsidP="002C4150">
      <w:pPr>
        <w:rPr>
          <w:rFonts w:cs="David"/>
          <w:b/>
          <w:bCs/>
          <w:sz w:val="32"/>
          <w:szCs w:val="32"/>
          <w:rtl/>
          <w:lang w:eastAsia="he-IL"/>
        </w:rPr>
      </w:pPr>
    </w:p>
    <w:p w14:paraId="02E71DEE" w14:textId="77777777" w:rsidR="0042212D" w:rsidRDefault="0042212D" w:rsidP="002C4150">
      <w:pPr>
        <w:rPr>
          <w:rFonts w:cs="David"/>
          <w:b/>
          <w:bCs/>
          <w:sz w:val="32"/>
          <w:szCs w:val="32"/>
          <w:rtl/>
          <w:lang w:eastAsia="he-IL"/>
        </w:rPr>
      </w:pPr>
    </w:p>
    <w:p w14:paraId="7773F2EC" w14:textId="77777777" w:rsidR="00550BC5" w:rsidRDefault="00550BC5" w:rsidP="002C4150">
      <w:pPr>
        <w:rPr>
          <w:rFonts w:cs="David"/>
          <w:b/>
          <w:bCs/>
          <w:sz w:val="32"/>
          <w:szCs w:val="32"/>
          <w:rtl/>
          <w:lang w:eastAsia="he-IL"/>
        </w:rPr>
      </w:pPr>
    </w:p>
    <w:p w14:paraId="363B422C" w14:textId="77777777" w:rsidR="00343E1C" w:rsidRDefault="00343E1C" w:rsidP="002C4150">
      <w:pPr>
        <w:rPr>
          <w:rFonts w:cs="David"/>
          <w:b/>
          <w:bCs/>
          <w:sz w:val="32"/>
          <w:szCs w:val="32"/>
          <w:rtl/>
          <w:lang w:eastAsia="he-IL"/>
        </w:rPr>
      </w:pPr>
    </w:p>
    <w:p w14:paraId="1A6654E6" w14:textId="77777777" w:rsidR="00343E1C" w:rsidRDefault="00343E1C" w:rsidP="002C4150">
      <w:pPr>
        <w:rPr>
          <w:rFonts w:cs="David"/>
          <w:b/>
          <w:bCs/>
          <w:sz w:val="32"/>
          <w:szCs w:val="32"/>
          <w:rtl/>
          <w:lang w:eastAsia="he-IL"/>
        </w:rPr>
      </w:pPr>
    </w:p>
    <w:p w14:paraId="62D3B6E5" w14:textId="77777777" w:rsidR="00550BC5" w:rsidRDefault="00550BC5" w:rsidP="002C4150">
      <w:pPr>
        <w:rPr>
          <w:rFonts w:cs="David"/>
          <w:b/>
          <w:bCs/>
          <w:sz w:val="32"/>
          <w:szCs w:val="32"/>
          <w:rtl/>
          <w:lang w:eastAsia="he-IL"/>
        </w:rPr>
      </w:pPr>
    </w:p>
    <w:p w14:paraId="6F1C69FF" w14:textId="77777777" w:rsidR="0042212D" w:rsidRDefault="0042212D" w:rsidP="002C4150">
      <w:pPr>
        <w:rPr>
          <w:rFonts w:cs="David"/>
          <w:b/>
          <w:bCs/>
          <w:sz w:val="32"/>
          <w:szCs w:val="32"/>
          <w:rtl/>
          <w:lang w:eastAsia="he-IL"/>
        </w:rPr>
      </w:pPr>
    </w:p>
    <w:p w14:paraId="301B50AD" w14:textId="77777777" w:rsidR="00544220" w:rsidRDefault="00C61DE9" w:rsidP="00C61DE9">
      <w:pPr>
        <w:pStyle w:val="ListParagraph"/>
        <w:numPr>
          <w:ilvl w:val="1"/>
          <w:numId w:val="13"/>
        </w:numPr>
        <w:rPr>
          <w:rFonts w:cs="David"/>
          <w:b/>
          <w:bCs/>
          <w:sz w:val="32"/>
          <w:szCs w:val="32"/>
          <w:lang w:eastAsia="he-IL"/>
        </w:rPr>
      </w:pPr>
      <w:r w:rsidRPr="00C61DE9">
        <w:rPr>
          <w:rFonts w:cs="David" w:hint="cs"/>
          <w:b/>
          <w:bCs/>
          <w:sz w:val="32"/>
          <w:szCs w:val="32"/>
          <w:rtl/>
        </w:rPr>
        <w:t>מסלול משני מעקב אחר מידע רפואי</w:t>
      </w:r>
    </w:p>
    <w:p w14:paraId="22F2CC33" w14:textId="77777777" w:rsidR="00C61DE9" w:rsidRDefault="00C61DE9" w:rsidP="00C61DE9">
      <w:pPr>
        <w:rPr>
          <w:rFonts w:cs="David"/>
          <w:b/>
          <w:bCs/>
          <w:sz w:val="32"/>
          <w:szCs w:val="32"/>
          <w:rtl/>
          <w:lang w:eastAsia="he-IL"/>
        </w:rPr>
      </w:pPr>
    </w:p>
    <w:tbl>
      <w:tblPr>
        <w:tblStyle w:val="TableGrid"/>
        <w:bidiVisual/>
        <w:tblW w:w="0" w:type="auto"/>
        <w:tblLook w:val="04A0" w:firstRow="1" w:lastRow="0" w:firstColumn="1" w:lastColumn="0" w:noHBand="0" w:noVBand="1"/>
      </w:tblPr>
      <w:tblGrid>
        <w:gridCol w:w="1552"/>
        <w:gridCol w:w="1652"/>
        <w:gridCol w:w="3260"/>
        <w:gridCol w:w="2552"/>
      </w:tblGrid>
      <w:tr w:rsidR="00C61DE9" w:rsidRPr="008E1E9B" w14:paraId="11895F0B" w14:textId="77777777" w:rsidTr="000D4FA4">
        <w:tc>
          <w:tcPr>
            <w:tcW w:w="0" w:type="auto"/>
          </w:tcPr>
          <w:p w14:paraId="579081B7" w14:textId="77777777" w:rsidR="00C61DE9" w:rsidRPr="008E1E9B" w:rsidRDefault="00C61DE9" w:rsidP="000D4FA4">
            <w:pPr>
              <w:rPr>
                <w:rFonts w:cs="David"/>
                <w:b/>
                <w:bCs/>
                <w:rtl/>
                <w:lang w:eastAsia="he-IL"/>
              </w:rPr>
            </w:pPr>
            <w:r w:rsidRPr="008E1E9B">
              <w:rPr>
                <w:rFonts w:cs="David" w:hint="cs"/>
                <w:b/>
                <w:bCs/>
                <w:rtl/>
                <w:lang w:eastAsia="he-IL"/>
              </w:rPr>
              <w:t>מבצע הפעולה</w:t>
            </w:r>
          </w:p>
        </w:tc>
        <w:tc>
          <w:tcPr>
            <w:tcW w:w="1652" w:type="dxa"/>
          </w:tcPr>
          <w:p w14:paraId="5DCD245E" w14:textId="77777777" w:rsidR="00C61DE9" w:rsidRPr="008E1E9B" w:rsidRDefault="00C61DE9" w:rsidP="000D4FA4">
            <w:pPr>
              <w:rPr>
                <w:rFonts w:cs="David"/>
                <w:b/>
                <w:bCs/>
                <w:rtl/>
                <w:lang w:eastAsia="he-IL"/>
              </w:rPr>
            </w:pPr>
            <w:r w:rsidRPr="008E1E9B">
              <w:rPr>
                <w:rFonts w:cs="David" w:hint="cs"/>
                <w:b/>
                <w:bCs/>
                <w:rtl/>
                <w:lang w:eastAsia="he-IL"/>
              </w:rPr>
              <w:t>הפעולה</w:t>
            </w:r>
          </w:p>
        </w:tc>
        <w:tc>
          <w:tcPr>
            <w:tcW w:w="3260" w:type="dxa"/>
          </w:tcPr>
          <w:p w14:paraId="21F910A7" w14:textId="77777777" w:rsidR="00C61DE9" w:rsidRPr="008E1E9B" w:rsidRDefault="00C61DE9" w:rsidP="000D4FA4">
            <w:pPr>
              <w:rPr>
                <w:rFonts w:cs="David"/>
                <w:b/>
                <w:bCs/>
                <w:rtl/>
                <w:lang w:eastAsia="he-IL"/>
              </w:rPr>
            </w:pPr>
            <w:r w:rsidRPr="008E1E9B">
              <w:rPr>
                <w:rFonts w:cs="David" w:hint="cs"/>
                <w:b/>
                <w:bCs/>
                <w:rtl/>
                <w:lang w:eastAsia="he-IL"/>
              </w:rPr>
              <w:t>תיאור</w:t>
            </w:r>
          </w:p>
        </w:tc>
        <w:tc>
          <w:tcPr>
            <w:tcW w:w="2552" w:type="dxa"/>
          </w:tcPr>
          <w:p w14:paraId="6B009CB9" w14:textId="77777777" w:rsidR="00C61DE9" w:rsidRPr="008E1E9B" w:rsidRDefault="00C61DE9" w:rsidP="000D4FA4">
            <w:pPr>
              <w:rPr>
                <w:rFonts w:cs="David"/>
                <w:b/>
                <w:bCs/>
                <w:rtl/>
                <w:lang w:eastAsia="he-IL"/>
              </w:rPr>
            </w:pPr>
            <w:r w:rsidRPr="008E1E9B">
              <w:rPr>
                <w:rFonts w:cs="David" w:hint="cs"/>
                <w:b/>
                <w:bCs/>
                <w:rtl/>
                <w:lang w:eastAsia="he-IL"/>
              </w:rPr>
              <w:t>הערות</w:t>
            </w:r>
          </w:p>
        </w:tc>
      </w:tr>
      <w:tr w:rsidR="00C61DE9" w:rsidRPr="008E1E9B" w14:paraId="1318F830" w14:textId="77777777" w:rsidTr="000D4FA4">
        <w:tc>
          <w:tcPr>
            <w:tcW w:w="0" w:type="auto"/>
          </w:tcPr>
          <w:p w14:paraId="5E0FE9F5" w14:textId="77777777" w:rsidR="00C61DE9" w:rsidRPr="008E1E9B" w:rsidRDefault="00C61DE9" w:rsidP="004E4275">
            <w:pPr>
              <w:spacing w:line="360" w:lineRule="auto"/>
              <w:rPr>
                <w:rFonts w:cs="David"/>
                <w:rtl/>
                <w:lang w:eastAsia="he-IL"/>
              </w:rPr>
            </w:pPr>
            <w:r>
              <w:rPr>
                <w:rFonts w:cs="David" w:hint="cs"/>
                <w:rtl/>
                <w:lang w:eastAsia="he-IL"/>
              </w:rPr>
              <w:t>משתמש הרשאי להיכנס ל</w:t>
            </w:r>
            <w:r w:rsidR="005D6E28">
              <w:rPr>
                <w:rFonts w:cs="David" w:hint="cs"/>
                <w:rtl/>
                <w:lang w:eastAsia="he-IL"/>
              </w:rPr>
              <w:t>תיק רפואי</w:t>
            </w:r>
          </w:p>
        </w:tc>
        <w:tc>
          <w:tcPr>
            <w:tcW w:w="1652" w:type="dxa"/>
          </w:tcPr>
          <w:p w14:paraId="238F485A" w14:textId="77777777" w:rsidR="00C61DE9" w:rsidRPr="008E1E9B" w:rsidRDefault="00176F7D" w:rsidP="004E4275">
            <w:pPr>
              <w:spacing w:line="360" w:lineRule="auto"/>
              <w:rPr>
                <w:rFonts w:cs="David"/>
                <w:rtl/>
                <w:lang w:eastAsia="he-IL"/>
              </w:rPr>
            </w:pPr>
            <w:r>
              <w:rPr>
                <w:rFonts w:cs="David" w:hint="cs"/>
                <w:rtl/>
                <w:lang w:eastAsia="he-IL"/>
              </w:rPr>
              <w:t xml:space="preserve">לחיצה על כפתור רשימת מעקבים </w:t>
            </w:r>
          </w:p>
        </w:tc>
        <w:tc>
          <w:tcPr>
            <w:tcW w:w="3260" w:type="dxa"/>
          </w:tcPr>
          <w:p w14:paraId="4AD77132" w14:textId="77777777" w:rsidR="00C61DE9" w:rsidRPr="008E1E9B" w:rsidRDefault="00C61DE9" w:rsidP="00176F7D">
            <w:pPr>
              <w:spacing w:line="360" w:lineRule="auto"/>
              <w:rPr>
                <w:rFonts w:cs="David"/>
                <w:rtl/>
                <w:lang w:eastAsia="he-IL"/>
              </w:rPr>
            </w:pPr>
            <w:r>
              <w:rPr>
                <w:rFonts w:cs="David" w:hint="cs"/>
                <w:rtl/>
                <w:lang w:eastAsia="he-IL"/>
              </w:rPr>
              <w:t xml:space="preserve">המשתמש יוכל </w:t>
            </w:r>
            <w:r w:rsidR="00176F7D">
              <w:rPr>
                <w:rFonts w:cs="David" w:hint="cs"/>
                <w:rtl/>
                <w:lang w:eastAsia="he-IL"/>
              </w:rPr>
              <w:t>להיכנס לרשימת מעקבים דרך כפתור מתאים</w:t>
            </w:r>
          </w:p>
        </w:tc>
        <w:tc>
          <w:tcPr>
            <w:tcW w:w="2552" w:type="dxa"/>
          </w:tcPr>
          <w:p w14:paraId="461E7676" w14:textId="77777777" w:rsidR="00600026" w:rsidRDefault="00600026" w:rsidP="00176F7D">
            <w:pPr>
              <w:spacing w:line="360" w:lineRule="auto"/>
              <w:rPr>
                <w:rFonts w:cs="David"/>
                <w:rtl/>
                <w:lang w:eastAsia="he-IL"/>
              </w:rPr>
            </w:pPr>
            <w:r>
              <w:rPr>
                <w:rFonts w:cs="David" w:hint="cs"/>
                <w:rtl/>
                <w:lang w:eastAsia="he-IL"/>
              </w:rPr>
              <w:t xml:space="preserve">כחלק </w:t>
            </w:r>
            <w:r w:rsidR="00176F7D">
              <w:rPr>
                <w:rFonts w:cs="David" w:hint="cs"/>
                <w:rtl/>
                <w:lang w:eastAsia="he-IL"/>
              </w:rPr>
              <w:t>ממבנה</w:t>
            </w:r>
            <w:r>
              <w:rPr>
                <w:rFonts w:cs="David" w:hint="cs"/>
                <w:rtl/>
                <w:lang w:eastAsia="he-IL"/>
              </w:rPr>
              <w:t xml:space="preserve"> התיק הרפואי, </w:t>
            </w:r>
            <w:r w:rsidR="00176F7D">
              <w:rPr>
                <w:rFonts w:cs="David" w:hint="cs"/>
                <w:rtl/>
                <w:lang w:eastAsia="he-IL"/>
              </w:rPr>
              <w:t xml:space="preserve">יקושר כפתור </w:t>
            </w:r>
            <w:r>
              <w:rPr>
                <w:rFonts w:cs="David" w:hint="cs"/>
                <w:rtl/>
                <w:lang w:eastAsia="he-IL"/>
              </w:rPr>
              <w:t>לרשימת מעקבים</w:t>
            </w:r>
          </w:p>
          <w:p w14:paraId="19B36AE8" w14:textId="77777777" w:rsidR="00C61DE9" w:rsidRPr="008E1E9B" w:rsidRDefault="00C61DE9" w:rsidP="004E4275">
            <w:pPr>
              <w:spacing w:line="360" w:lineRule="auto"/>
              <w:rPr>
                <w:rFonts w:cs="David"/>
                <w:rtl/>
                <w:lang w:eastAsia="he-IL"/>
              </w:rPr>
            </w:pPr>
            <w:r>
              <w:rPr>
                <w:rFonts w:cs="David" w:hint="cs"/>
                <w:rtl/>
                <w:lang w:eastAsia="he-IL"/>
              </w:rPr>
              <w:t>ראה אפיון מסך "</w:t>
            </w:r>
            <w:r w:rsidR="00600026">
              <w:rPr>
                <w:rFonts w:cs="David" w:hint="cs"/>
                <w:rtl/>
                <w:lang w:eastAsia="he-IL"/>
              </w:rPr>
              <w:t>רשימת מעקבים</w:t>
            </w:r>
            <w:r>
              <w:rPr>
                <w:rFonts w:cs="David" w:hint="cs"/>
                <w:rtl/>
                <w:lang w:eastAsia="he-IL"/>
              </w:rPr>
              <w:t xml:space="preserve">" קוד מסך </w:t>
            </w:r>
            <w:r w:rsidR="00754C43">
              <w:rPr>
                <w:rFonts w:cs="David" w:hint="cs"/>
                <w:rtl/>
                <w:lang w:eastAsia="he-IL"/>
              </w:rPr>
              <w:t>28</w:t>
            </w:r>
            <w:r w:rsidR="00144D9F">
              <w:rPr>
                <w:rFonts w:cs="David" w:hint="cs"/>
                <w:rtl/>
                <w:lang w:eastAsia="he-IL"/>
              </w:rPr>
              <w:t>.</w:t>
            </w:r>
          </w:p>
        </w:tc>
      </w:tr>
    </w:tbl>
    <w:p w14:paraId="3FF5FBDD" w14:textId="77777777" w:rsidR="00C61DE9" w:rsidRDefault="00C904EB" w:rsidP="00E81F54">
      <w:pPr>
        <w:pStyle w:val="ListParagraph"/>
        <w:numPr>
          <w:ilvl w:val="1"/>
          <w:numId w:val="13"/>
        </w:numPr>
        <w:rPr>
          <w:rFonts w:cs="David"/>
          <w:b/>
          <w:bCs/>
          <w:sz w:val="32"/>
          <w:szCs w:val="32"/>
          <w:lang w:eastAsia="he-IL"/>
        </w:rPr>
      </w:pPr>
      <w:r w:rsidRPr="00C61DE9">
        <w:rPr>
          <w:rFonts w:cs="David" w:hint="cs"/>
          <w:b/>
          <w:bCs/>
          <w:sz w:val="32"/>
          <w:szCs w:val="32"/>
          <w:rtl/>
        </w:rPr>
        <w:t xml:space="preserve">מסלול משני </w:t>
      </w:r>
      <w:r w:rsidR="00E81F54">
        <w:rPr>
          <w:rFonts w:cs="David" w:hint="cs"/>
          <w:b/>
          <w:bCs/>
          <w:sz w:val="32"/>
          <w:szCs w:val="32"/>
          <w:rtl/>
          <w:lang w:eastAsia="he-IL"/>
        </w:rPr>
        <w:t>צפייה במידע שהועבר בהגירה ללא הסבה</w:t>
      </w:r>
    </w:p>
    <w:p w14:paraId="5ACC307D" w14:textId="77777777" w:rsidR="00E81F54" w:rsidRDefault="00E81F54" w:rsidP="00E81F54">
      <w:pPr>
        <w:rPr>
          <w:rFonts w:cs="David"/>
          <w:b/>
          <w:bCs/>
          <w:sz w:val="32"/>
          <w:szCs w:val="32"/>
          <w:rtl/>
          <w:lang w:eastAsia="he-IL"/>
        </w:rPr>
      </w:pPr>
    </w:p>
    <w:tbl>
      <w:tblPr>
        <w:tblStyle w:val="TableGrid"/>
        <w:bidiVisual/>
        <w:tblW w:w="0" w:type="auto"/>
        <w:tblLook w:val="04A0" w:firstRow="1" w:lastRow="0" w:firstColumn="1" w:lastColumn="0" w:noHBand="0" w:noVBand="1"/>
      </w:tblPr>
      <w:tblGrid>
        <w:gridCol w:w="1552"/>
        <w:gridCol w:w="1652"/>
        <w:gridCol w:w="3260"/>
        <w:gridCol w:w="2552"/>
      </w:tblGrid>
      <w:tr w:rsidR="00E81F54" w:rsidRPr="008E1E9B" w14:paraId="6AC67003" w14:textId="77777777" w:rsidTr="000D4FA4">
        <w:tc>
          <w:tcPr>
            <w:tcW w:w="0" w:type="auto"/>
          </w:tcPr>
          <w:p w14:paraId="666D1821" w14:textId="77777777" w:rsidR="00E81F54" w:rsidRPr="008E1E9B" w:rsidRDefault="00E81F54" w:rsidP="000D4FA4">
            <w:pPr>
              <w:rPr>
                <w:rFonts w:cs="David"/>
                <w:b/>
                <w:bCs/>
                <w:rtl/>
                <w:lang w:eastAsia="he-IL"/>
              </w:rPr>
            </w:pPr>
            <w:r w:rsidRPr="008E1E9B">
              <w:rPr>
                <w:rFonts w:cs="David" w:hint="cs"/>
                <w:b/>
                <w:bCs/>
                <w:rtl/>
                <w:lang w:eastAsia="he-IL"/>
              </w:rPr>
              <w:t>מבצע הפעולה</w:t>
            </w:r>
          </w:p>
        </w:tc>
        <w:tc>
          <w:tcPr>
            <w:tcW w:w="1652" w:type="dxa"/>
          </w:tcPr>
          <w:p w14:paraId="02439956" w14:textId="77777777" w:rsidR="00E81F54" w:rsidRPr="008E1E9B" w:rsidRDefault="00E81F54" w:rsidP="000D4FA4">
            <w:pPr>
              <w:rPr>
                <w:rFonts w:cs="David"/>
                <w:b/>
                <w:bCs/>
                <w:rtl/>
                <w:lang w:eastAsia="he-IL"/>
              </w:rPr>
            </w:pPr>
            <w:r w:rsidRPr="008E1E9B">
              <w:rPr>
                <w:rFonts w:cs="David" w:hint="cs"/>
                <w:b/>
                <w:bCs/>
                <w:rtl/>
                <w:lang w:eastAsia="he-IL"/>
              </w:rPr>
              <w:t>הפעולה</w:t>
            </w:r>
          </w:p>
        </w:tc>
        <w:tc>
          <w:tcPr>
            <w:tcW w:w="3260" w:type="dxa"/>
          </w:tcPr>
          <w:p w14:paraId="765E2891" w14:textId="77777777" w:rsidR="00E81F54" w:rsidRPr="008E1E9B" w:rsidRDefault="00E81F54" w:rsidP="000D4FA4">
            <w:pPr>
              <w:rPr>
                <w:rFonts w:cs="David"/>
                <w:b/>
                <w:bCs/>
                <w:rtl/>
                <w:lang w:eastAsia="he-IL"/>
              </w:rPr>
            </w:pPr>
            <w:r w:rsidRPr="008E1E9B">
              <w:rPr>
                <w:rFonts w:cs="David" w:hint="cs"/>
                <w:b/>
                <w:bCs/>
                <w:rtl/>
                <w:lang w:eastAsia="he-IL"/>
              </w:rPr>
              <w:t>תיאור</w:t>
            </w:r>
          </w:p>
        </w:tc>
        <w:tc>
          <w:tcPr>
            <w:tcW w:w="2552" w:type="dxa"/>
          </w:tcPr>
          <w:p w14:paraId="154748F4" w14:textId="77777777" w:rsidR="00E81F54" w:rsidRPr="008E1E9B" w:rsidRDefault="00E81F54" w:rsidP="000D4FA4">
            <w:pPr>
              <w:rPr>
                <w:rFonts w:cs="David"/>
                <w:b/>
                <w:bCs/>
                <w:rtl/>
                <w:lang w:eastAsia="he-IL"/>
              </w:rPr>
            </w:pPr>
            <w:r w:rsidRPr="008E1E9B">
              <w:rPr>
                <w:rFonts w:cs="David" w:hint="cs"/>
                <w:b/>
                <w:bCs/>
                <w:rtl/>
                <w:lang w:eastAsia="he-IL"/>
              </w:rPr>
              <w:t>הערות</w:t>
            </w:r>
          </w:p>
        </w:tc>
      </w:tr>
      <w:tr w:rsidR="00E81F54" w:rsidRPr="008E1E9B" w14:paraId="048FF3AF" w14:textId="77777777" w:rsidTr="000D4FA4">
        <w:tc>
          <w:tcPr>
            <w:tcW w:w="0" w:type="auto"/>
          </w:tcPr>
          <w:p w14:paraId="59C405D8" w14:textId="77777777" w:rsidR="00E81F54" w:rsidRPr="008E1E9B" w:rsidRDefault="00E81F54" w:rsidP="004E4275">
            <w:pPr>
              <w:spacing w:line="360" w:lineRule="auto"/>
              <w:rPr>
                <w:rFonts w:cs="David"/>
                <w:rtl/>
                <w:lang w:eastAsia="he-IL"/>
              </w:rPr>
            </w:pPr>
            <w:r>
              <w:rPr>
                <w:rFonts w:cs="David" w:hint="cs"/>
                <w:rtl/>
                <w:lang w:eastAsia="he-IL"/>
              </w:rPr>
              <w:t>משתמש הרשאי להיכנס ל</w:t>
            </w:r>
            <w:r w:rsidR="005D6E28">
              <w:rPr>
                <w:rFonts w:cs="David" w:hint="cs"/>
                <w:rtl/>
                <w:lang w:eastAsia="he-IL"/>
              </w:rPr>
              <w:t>תיק רפואי</w:t>
            </w:r>
          </w:p>
        </w:tc>
        <w:tc>
          <w:tcPr>
            <w:tcW w:w="1652" w:type="dxa"/>
          </w:tcPr>
          <w:p w14:paraId="502118E4" w14:textId="77777777" w:rsidR="00E81F54" w:rsidRPr="00E81F54" w:rsidRDefault="00E81F54" w:rsidP="004E4275">
            <w:pPr>
              <w:spacing w:line="360" w:lineRule="auto"/>
              <w:rPr>
                <w:rFonts w:cs="David"/>
                <w:lang w:eastAsia="he-IL"/>
              </w:rPr>
            </w:pPr>
            <w:r>
              <w:rPr>
                <w:rFonts w:cs="David" w:hint="cs"/>
                <w:rtl/>
                <w:lang w:eastAsia="he-IL"/>
              </w:rPr>
              <w:t xml:space="preserve">לחיצה על כפתור </w:t>
            </w:r>
            <w:r w:rsidRPr="00E81F54">
              <w:rPr>
                <w:rFonts w:cs="David" w:hint="cs"/>
                <w:rtl/>
                <w:lang w:eastAsia="he-IL"/>
              </w:rPr>
              <w:t>צפייה במידע שהועבר בהגירה ללא הסבה</w:t>
            </w:r>
          </w:p>
          <w:p w14:paraId="20C4D279" w14:textId="77777777" w:rsidR="00E81F54" w:rsidRPr="00E81F54" w:rsidRDefault="00E81F54" w:rsidP="004E4275">
            <w:pPr>
              <w:spacing w:line="360" w:lineRule="auto"/>
              <w:rPr>
                <w:rFonts w:cs="David"/>
                <w:rtl/>
                <w:lang w:eastAsia="he-IL"/>
              </w:rPr>
            </w:pPr>
          </w:p>
        </w:tc>
        <w:tc>
          <w:tcPr>
            <w:tcW w:w="3260" w:type="dxa"/>
          </w:tcPr>
          <w:p w14:paraId="39CB3829" w14:textId="77777777" w:rsidR="00E81F54" w:rsidRPr="008E1E9B" w:rsidRDefault="00E81F54" w:rsidP="004E4275">
            <w:pPr>
              <w:spacing w:line="360" w:lineRule="auto"/>
              <w:rPr>
                <w:rFonts w:cs="David"/>
                <w:rtl/>
                <w:lang w:eastAsia="he-IL"/>
              </w:rPr>
            </w:pPr>
            <w:r>
              <w:rPr>
                <w:rFonts w:cs="David" w:hint="cs"/>
                <w:rtl/>
                <w:lang w:eastAsia="he-IL"/>
              </w:rPr>
              <w:t>המשתמש יוכל לצפות במידע שהועבר בהגירה ללא הסבה ע"י לחיצה על כפתור המתאים לכך.</w:t>
            </w:r>
          </w:p>
        </w:tc>
        <w:tc>
          <w:tcPr>
            <w:tcW w:w="2552" w:type="dxa"/>
          </w:tcPr>
          <w:p w14:paraId="44364C52" w14:textId="77777777" w:rsidR="0079273B" w:rsidRDefault="0079273B" w:rsidP="004E4275">
            <w:pPr>
              <w:spacing w:line="360" w:lineRule="auto"/>
              <w:rPr>
                <w:rFonts w:cs="David"/>
                <w:rtl/>
                <w:lang w:eastAsia="he-IL"/>
              </w:rPr>
            </w:pPr>
            <w:r>
              <w:rPr>
                <w:rFonts w:cs="David" w:hint="cs"/>
                <w:rtl/>
                <w:lang w:eastAsia="he-IL"/>
              </w:rPr>
              <w:t>כחלק מהתיק הרפואי מוגדר כפתור "מידע שהועבר בהגירה ללא הסבה" המקושר לתדפיס מידע שהועבר בהגירה ללא הסבה.</w:t>
            </w:r>
          </w:p>
          <w:p w14:paraId="721AADF1" w14:textId="77777777" w:rsidR="00E81F54" w:rsidRPr="008E1E9B" w:rsidRDefault="00E81F54" w:rsidP="004E4275">
            <w:pPr>
              <w:spacing w:line="360" w:lineRule="auto"/>
              <w:rPr>
                <w:rFonts w:cs="David"/>
                <w:rtl/>
                <w:lang w:eastAsia="he-IL"/>
              </w:rPr>
            </w:pPr>
            <w:r>
              <w:rPr>
                <w:rFonts w:cs="David" w:hint="cs"/>
                <w:rtl/>
                <w:lang w:eastAsia="he-IL"/>
              </w:rPr>
              <w:t>ראה אפיון מסך "</w:t>
            </w:r>
            <w:r w:rsidR="005D6E28">
              <w:rPr>
                <w:rFonts w:cs="David" w:hint="cs"/>
                <w:rtl/>
                <w:lang w:eastAsia="he-IL"/>
              </w:rPr>
              <w:t>תיק רפואי</w:t>
            </w:r>
            <w:r>
              <w:rPr>
                <w:rFonts w:cs="David" w:hint="cs"/>
                <w:rtl/>
                <w:lang w:eastAsia="he-IL"/>
              </w:rPr>
              <w:t>" קוד מסך 36</w:t>
            </w:r>
          </w:p>
        </w:tc>
      </w:tr>
    </w:tbl>
    <w:p w14:paraId="2184413D" w14:textId="77777777" w:rsidR="00243249" w:rsidRPr="00BB1C46" w:rsidRDefault="00243249" w:rsidP="007E718D">
      <w:pPr>
        <w:pStyle w:val="Heading2"/>
        <w:numPr>
          <w:ilvl w:val="0"/>
          <w:numId w:val="13"/>
        </w:numPr>
        <w:spacing w:before="240" w:after="120" w:line="320" w:lineRule="exact"/>
        <w:rPr>
          <w:rFonts w:cs="David"/>
          <w:b/>
          <w:bCs/>
          <w:color w:val="auto"/>
          <w:sz w:val="32"/>
          <w:szCs w:val="32"/>
          <w:rtl/>
        </w:rPr>
      </w:pPr>
      <w:r w:rsidRPr="00BB1C46">
        <w:rPr>
          <w:rFonts w:cs="David" w:hint="cs"/>
          <w:b/>
          <w:bCs/>
          <w:color w:val="auto"/>
          <w:sz w:val="32"/>
          <w:szCs w:val="32"/>
          <w:rtl/>
        </w:rPr>
        <w:t>נושאים פתוחים</w:t>
      </w:r>
    </w:p>
    <w:p w14:paraId="69C791A2" w14:textId="77777777" w:rsidR="00243249" w:rsidRPr="00104DFD" w:rsidRDefault="00104DFD" w:rsidP="00625A3B">
      <w:pPr>
        <w:spacing w:line="360" w:lineRule="auto"/>
        <w:ind w:firstLine="540"/>
        <w:rPr>
          <w:rFonts w:cs="David"/>
          <w:rtl/>
          <w:lang w:eastAsia="he-IL"/>
        </w:rPr>
      </w:pPr>
      <w:r w:rsidRPr="00104DFD">
        <w:rPr>
          <w:rFonts w:cs="David" w:hint="cs"/>
          <w:rtl/>
          <w:lang w:eastAsia="he-IL"/>
        </w:rPr>
        <w:t>אין.</w:t>
      </w:r>
    </w:p>
    <w:sectPr w:rsidR="00243249" w:rsidRPr="00104DFD" w:rsidSect="00634FF2">
      <w:headerReference w:type="default" r:id="rId15"/>
      <w:footerReference w:type="default" r:id="rId16"/>
      <w:pgSz w:w="11906" w:h="16838"/>
      <w:pgMar w:top="1440" w:right="1440" w:bottom="1440" w:left="1440" w:header="708" w:footer="708" w:gutter="0"/>
      <w:cols w:space="708"/>
      <w:bidi/>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3" w:author="Langer, Hagai" w:date="2014-10-26T14:36:00Z" w:initials="LH">
    <w:p w14:paraId="657B2684" w14:textId="6975829A" w:rsidR="00A722E8" w:rsidRDefault="00A722E8">
      <w:pPr>
        <w:pStyle w:val="CommentText"/>
      </w:pPr>
      <w:r>
        <w:rPr>
          <w:rStyle w:val="CommentReference"/>
        </w:rPr>
        <w:annotationRef/>
      </w:r>
      <w:r>
        <w:rPr>
          <w:rFonts w:hint="cs"/>
          <w:rtl/>
        </w:rPr>
        <w:t>תוקן בהתאם להערה מספר 512</w:t>
      </w:r>
    </w:p>
  </w:comment>
  <w:comment w:id="41" w:author="Langer, Hagai" w:date="2015-03-22T14:57:00Z" w:initials="LH">
    <w:p w14:paraId="307305B7" w14:textId="7CA41E27" w:rsidR="00CB180B" w:rsidRDefault="00CB180B">
      <w:pPr>
        <w:pStyle w:val="CommentText"/>
      </w:pPr>
      <w:r>
        <w:rPr>
          <w:rStyle w:val="CommentReference"/>
        </w:rPr>
        <w:annotationRef/>
      </w:r>
      <w:r>
        <w:rPr>
          <w:rFonts w:hint="cs"/>
          <w:rtl/>
        </w:rPr>
        <w:t>תוקן בהתאם להערה 513,517</w:t>
      </w:r>
    </w:p>
  </w:comment>
  <w:comment w:id="51" w:author="Langer, Hagai" w:date="2015-03-22T14:57:00Z" w:initials="LH">
    <w:p w14:paraId="038E0589" w14:textId="435FE718" w:rsidR="00CB180B" w:rsidRDefault="00CB180B">
      <w:pPr>
        <w:pStyle w:val="CommentText"/>
      </w:pPr>
      <w:r>
        <w:rPr>
          <w:rStyle w:val="CommentReference"/>
        </w:rPr>
        <w:annotationRef/>
      </w:r>
      <w:r>
        <w:rPr>
          <w:rFonts w:hint="cs"/>
          <w:rtl/>
        </w:rPr>
        <w:t>תוקן בהתאם להערה 513,517</w:t>
      </w:r>
    </w:p>
  </w:comment>
  <w:comment w:id="70" w:author="Langer, Hagai" w:date="2014-11-26T12:24:00Z" w:initials="LH">
    <w:p w14:paraId="261A47A3" w14:textId="6490FEB9" w:rsidR="00CB180B" w:rsidRDefault="00A722E8" w:rsidP="00CB180B">
      <w:pPr>
        <w:pStyle w:val="CommentText"/>
        <w:rPr>
          <w:rtl/>
        </w:rPr>
      </w:pPr>
      <w:r>
        <w:rPr>
          <w:rStyle w:val="CommentReference"/>
        </w:rPr>
        <w:annotationRef/>
      </w:r>
      <w:r>
        <w:rPr>
          <w:rFonts w:hint="cs"/>
          <w:rtl/>
        </w:rPr>
        <w:t>תוקן בהתאם להערה 994</w:t>
      </w:r>
    </w:p>
    <w:p w14:paraId="7D8FD102" w14:textId="480B6D75" w:rsidR="00A722E8" w:rsidRDefault="00CB180B" w:rsidP="00CB180B">
      <w:pPr>
        <w:pStyle w:val="CommentText"/>
      </w:pPr>
      <w:r>
        <w:rPr>
          <w:rFonts w:hint="cs"/>
          <w:rtl/>
        </w:rPr>
        <w:t xml:space="preserve">**מחיקה בהתאם להערה 513,517 </w:t>
      </w:r>
    </w:p>
  </w:comment>
  <w:comment w:id="80" w:author="Langer, Hagai" w:date="2015-02-04T14:19:00Z" w:initials="LH">
    <w:p w14:paraId="57552348" w14:textId="4399D8E3" w:rsidR="00C9665B" w:rsidRDefault="00C9665B">
      <w:pPr>
        <w:pStyle w:val="CommentText"/>
      </w:pPr>
      <w:r>
        <w:rPr>
          <w:rStyle w:val="CommentReference"/>
        </w:rPr>
        <w:annotationRef/>
      </w:r>
      <w:r>
        <w:rPr>
          <w:rFonts w:hint="cs"/>
          <w:rtl/>
        </w:rPr>
        <w:t>תוקן בהתאם להערה מספר 1032</w:t>
      </w:r>
    </w:p>
  </w:comment>
  <w:comment w:id="108" w:author="Langer, Hagai" w:date="2014-11-26T12:56:00Z" w:initials="LH">
    <w:p w14:paraId="05BFABD7" w14:textId="77777777" w:rsidR="002B0C9B" w:rsidRDefault="002B0C9B" w:rsidP="002B0C9B">
      <w:pPr>
        <w:pStyle w:val="CommentText"/>
      </w:pPr>
      <w:r>
        <w:rPr>
          <w:rStyle w:val="CommentReference"/>
        </w:rPr>
        <w:annotationRef/>
      </w:r>
      <w:r>
        <w:rPr>
          <w:rStyle w:val="CommentReference"/>
        </w:rPr>
        <w:annotationRef/>
      </w:r>
      <w:r>
        <w:rPr>
          <w:rFonts w:hint="cs"/>
          <w:rtl/>
        </w:rPr>
        <w:t>תוקן לפי הערה מספר 1033</w:t>
      </w:r>
    </w:p>
    <w:p w14:paraId="76884C95" w14:textId="65EEDA1D" w:rsidR="002B0C9B" w:rsidRPr="002B0C9B" w:rsidRDefault="002B0C9B">
      <w:pPr>
        <w:pStyle w:val="CommentText"/>
      </w:pPr>
    </w:p>
  </w:comment>
  <w:comment w:id="114" w:author="Langer, Hagai" w:date="2014-11-26T12:55:00Z" w:initials="LH">
    <w:p w14:paraId="199AE674" w14:textId="0F34C578" w:rsidR="002B0C9B" w:rsidRDefault="002B0C9B">
      <w:pPr>
        <w:pStyle w:val="CommentText"/>
      </w:pPr>
      <w:r>
        <w:rPr>
          <w:rStyle w:val="CommentReference"/>
        </w:rPr>
        <w:annotationRef/>
      </w:r>
      <w:r>
        <w:rPr>
          <w:rFonts w:hint="cs"/>
          <w:rtl/>
        </w:rPr>
        <w:t>תוקן לפי הערה מספר 1033</w:t>
      </w:r>
    </w:p>
  </w:comment>
  <w:comment w:id="125" w:author="Langer, Hagai" w:date="2014-10-26T14:47:00Z" w:initials="LH">
    <w:p w14:paraId="6180C040" w14:textId="263DE9B7" w:rsidR="002B0C9B" w:rsidRDefault="002B0C9B">
      <w:pPr>
        <w:pStyle w:val="CommentText"/>
      </w:pPr>
      <w:r>
        <w:rPr>
          <w:rStyle w:val="CommentReference"/>
        </w:rPr>
        <w:annotationRef/>
      </w:r>
      <w:r>
        <w:rPr>
          <w:rFonts w:hint="cs"/>
          <w:rtl/>
        </w:rPr>
        <w:t>תוקן בהתאם להערה מספר 512</w:t>
      </w:r>
    </w:p>
  </w:comment>
  <w:comment w:id="203" w:author="Langer, Hagai" w:date="2014-10-27T11:05:00Z" w:initials="LH">
    <w:p w14:paraId="63385881" w14:textId="496166CC" w:rsidR="00A722E8" w:rsidRDefault="00A722E8">
      <w:pPr>
        <w:pStyle w:val="CommentText"/>
      </w:pPr>
      <w:r>
        <w:rPr>
          <w:rStyle w:val="CommentReference"/>
        </w:rPr>
        <w:annotationRef/>
      </w:r>
      <w:r>
        <w:rPr>
          <w:rFonts w:hint="cs"/>
          <w:rtl/>
        </w:rPr>
        <w:t>תוקן לפי הערה 518</w:t>
      </w:r>
    </w:p>
  </w:comment>
  <w:comment w:id="208" w:author="Langer, Hagai" w:date="2014-10-26T14:24:00Z" w:initials="LH">
    <w:p w14:paraId="6F1DB092" w14:textId="77777777" w:rsidR="00A722E8" w:rsidRDefault="00A722E8">
      <w:pPr>
        <w:pStyle w:val="CommentText"/>
      </w:pPr>
      <w:r>
        <w:rPr>
          <w:rStyle w:val="CommentReference"/>
        </w:rPr>
        <w:annotationRef/>
      </w:r>
      <w:r>
        <w:rPr>
          <w:rStyle w:val="CommentReference"/>
          <w:rFonts w:hint="cs"/>
          <w:rtl/>
        </w:rPr>
        <w:t>תוקן לפי הערה מספר 521</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7B2684" w15:done="0"/>
  <w15:commentEx w15:paraId="307305B7" w15:done="0"/>
  <w15:commentEx w15:paraId="038E0589" w15:done="0"/>
  <w15:commentEx w15:paraId="7D8FD102" w15:done="0"/>
  <w15:commentEx w15:paraId="57552348" w15:done="0"/>
  <w15:commentEx w15:paraId="76884C95" w15:done="0"/>
  <w15:commentEx w15:paraId="199AE674" w15:done="0"/>
  <w15:commentEx w15:paraId="6180C040" w15:done="0"/>
  <w15:commentEx w15:paraId="63385881" w15:done="0"/>
  <w15:commentEx w15:paraId="6F1DB09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7CAB0D" w14:textId="77777777" w:rsidR="0074610D" w:rsidRDefault="0074610D" w:rsidP="000275D4">
      <w:r>
        <w:separator/>
      </w:r>
    </w:p>
  </w:endnote>
  <w:endnote w:type="continuationSeparator" w:id="0">
    <w:p w14:paraId="29DCE31A" w14:textId="77777777" w:rsidR="0074610D" w:rsidRDefault="0074610D" w:rsidP="00027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David">
    <w:panose1 w:val="020E0502060401010101"/>
    <w:charset w:val="B1"/>
    <w:family w:val="swiss"/>
    <w:pitch w:val="variable"/>
    <w:sig w:usb0="00000801" w:usb1="00000000" w:usb2="00000000" w:usb3="00000000" w:csb0="0000002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Futura Hv">
    <w:panose1 w:val="020B0702020204020204"/>
    <w:charset w:val="00"/>
    <w:family w:val="swiss"/>
    <w:pitch w:val="variable"/>
    <w:sig w:usb0="A00002AF" w:usb1="5000204A" w:usb2="00000000" w:usb3="00000000" w:csb0="0000009F" w:csb1="00000000"/>
  </w:font>
  <w:font w:name="Segoe UI">
    <w:panose1 w:val="020B0502040204020203"/>
    <w:charset w:val="00"/>
    <w:family w:val="swiss"/>
    <w:pitch w:val="variable"/>
    <w:sig w:usb0="E10022FF" w:usb1="C000E47F" w:usb2="00000029" w:usb3="00000000" w:csb0="000001DF" w:csb1="00000000"/>
  </w:font>
  <w:font w:name="Constantia">
    <w:panose1 w:val="02030602050306030303"/>
    <w:charset w:val="00"/>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D63A9F" w14:textId="77777777" w:rsidR="00A722E8" w:rsidRPr="0032454F" w:rsidRDefault="00A722E8" w:rsidP="0032454F">
    <w:pPr>
      <w:pStyle w:val="HeaderFooterText"/>
      <w:bidi/>
      <w:spacing w:line="240" w:lineRule="auto"/>
      <w:jc w:val="center"/>
      <w:rPr>
        <w:rFonts w:ascii="Arial" w:hAnsi="Arial" w:cs="Arial"/>
        <w:sz w:val="16"/>
        <w:szCs w:val="16"/>
        <w:lang w:bidi="he-IL"/>
      </w:rPr>
    </w:pPr>
    <w:r>
      <w:rPr>
        <w:rFonts w:ascii="Times New Roman" w:hAnsi="Times New Roman" w:cs="David" w:hint="cs"/>
        <w:noProof/>
        <w:sz w:val="18"/>
        <w:rtl/>
        <w:lang w:bidi="he-IL"/>
      </w:rPr>
      <w:drawing>
        <wp:anchor distT="0" distB="0" distL="0" distR="0" simplePos="0" relativeHeight="251662336" behindDoc="0" locked="0" layoutInCell="1" allowOverlap="1" wp14:anchorId="06E15075" wp14:editId="0CD84863">
          <wp:simplePos x="0" y="0"/>
          <wp:positionH relativeFrom="page">
            <wp:posOffset>6429375</wp:posOffset>
          </wp:positionH>
          <wp:positionV relativeFrom="page">
            <wp:posOffset>9964420</wp:posOffset>
          </wp:positionV>
          <wp:extent cx="266700" cy="267970"/>
          <wp:effectExtent l="0" t="0" r="0" b="0"/>
          <wp:wrapNone/>
          <wp:docPr id="5" name="Picture 5"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 cy="2679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David" w:hint="cs"/>
        <w:noProof/>
        <w:sz w:val="18"/>
        <w:rtl/>
        <w:lang w:bidi="he-IL"/>
      </w:rPr>
      <mc:AlternateContent>
        <mc:Choice Requires="wps">
          <w:drawing>
            <wp:anchor distT="0" distB="0" distL="114300" distR="114300" simplePos="0" relativeHeight="251661312" behindDoc="0" locked="0" layoutInCell="1" allowOverlap="1" wp14:anchorId="605DB410" wp14:editId="05D1A933">
              <wp:simplePos x="0" y="0"/>
              <wp:positionH relativeFrom="column">
                <wp:posOffset>-190499</wp:posOffset>
              </wp:positionH>
              <wp:positionV relativeFrom="paragraph">
                <wp:posOffset>-57150</wp:posOffset>
              </wp:positionV>
              <wp:extent cx="607695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076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6FBA7A" id="Straight Connector 7" o:spid="_x0000_s1026" style="position:absolute;left:0;text-align:lef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5pt" to="46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" strokecolor="#5b9bd5 [3204]" strokeweight=".5pt">
              <v:stroke joinstyle="miter"/>
            </v:line>
          </w:pict>
        </mc:Fallback>
      </mc:AlternateContent>
    </w:r>
    <w:r w:rsidRPr="009C4100">
      <w:rPr>
        <w:rFonts w:ascii="Arial" w:hAnsi="Arial" w:cs="Arial"/>
        <w:sz w:val="16"/>
        <w:szCs w:val="16"/>
        <w:rtl/>
        <w:lang w:bidi="he-IL"/>
      </w:rPr>
      <w:t xml:space="preserve">היולט </w:t>
    </w:r>
    <w:proofErr w:type="spellStart"/>
    <w:r w:rsidRPr="009C4100">
      <w:rPr>
        <w:rFonts w:ascii="Arial" w:hAnsi="Arial" w:cs="Arial"/>
        <w:sz w:val="16"/>
        <w:szCs w:val="16"/>
        <w:rtl/>
        <w:lang w:bidi="he-IL"/>
      </w:rPr>
      <w:t>פקרד</w:t>
    </w:r>
    <w:proofErr w:type="spellEnd"/>
    <w:r w:rsidRPr="009C4100">
      <w:rPr>
        <w:rFonts w:ascii="Arial" w:hAnsi="Arial" w:cs="Arial"/>
        <w:sz w:val="16"/>
        <w:szCs w:val="16"/>
        <w:rtl/>
        <w:lang w:bidi="he-IL"/>
      </w:rPr>
      <w:t xml:space="preserve"> </w:t>
    </w:r>
    <w:r w:rsidRPr="009C4100">
      <w:rPr>
        <w:rFonts w:ascii="Arial" w:hAnsi="Arial" w:cs="Arial"/>
        <w:sz w:val="16"/>
        <w:szCs w:val="16"/>
        <w:rtl/>
      </w:rPr>
      <w:t>(</w:t>
    </w:r>
    <w:r w:rsidRPr="009C4100">
      <w:rPr>
        <w:rFonts w:ascii="Arial" w:hAnsi="Arial" w:cs="Arial"/>
        <w:sz w:val="16"/>
        <w:szCs w:val="16"/>
        <w:rtl/>
        <w:lang w:bidi="he-IL"/>
      </w:rPr>
      <w:t>ישראל</w:t>
    </w:r>
    <w:r w:rsidRPr="009C4100">
      <w:rPr>
        <w:rFonts w:ascii="Arial" w:hAnsi="Arial" w:cs="Arial"/>
        <w:sz w:val="16"/>
        <w:szCs w:val="16"/>
        <w:rtl/>
      </w:rPr>
      <w:t xml:space="preserve">) </w:t>
    </w:r>
    <w:proofErr w:type="spellStart"/>
    <w:r w:rsidRPr="009C4100">
      <w:rPr>
        <w:rFonts w:ascii="Arial" w:hAnsi="Arial" w:cs="Arial"/>
        <w:sz w:val="16"/>
        <w:szCs w:val="16"/>
        <w:rtl/>
        <w:lang w:bidi="he-IL"/>
      </w:rPr>
      <w:t>בע</w:t>
    </w:r>
    <w:proofErr w:type="spellEnd"/>
    <w:r w:rsidRPr="009C4100">
      <w:rPr>
        <w:rFonts w:ascii="Arial" w:hAnsi="Arial" w:cs="Arial"/>
        <w:sz w:val="16"/>
        <w:szCs w:val="16"/>
        <w:rtl/>
      </w:rPr>
      <w:t>"</w:t>
    </w:r>
    <w:r w:rsidRPr="009C4100">
      <w:rPr>
        <w:rFonts w:ascii="Arial" w:hAnsi="Arial" w:cs="Arial"/>
        <w:sz w:val="16"/>
        <w:szCs w:val="16"/>
        <w:rtl/>
        <w:lang w:bidi="he-IL"/>
      </w:rPr>
      <w:t>מ</w:t>
    </w:r>
    <w:r>
      <w:rPr>
        <w:rFonts w:ascii="Arial" w:hAnsi="Arial" w:cs="Arial" w:hint="cs"/>
        <w:sz w:val="16"/>
        <w:szCs w:val="16"/>
        <w:rtl/>
        <w:lang w:bidi="he-IL"/>
      </w:rPr>
      <w:t xml:space="preserve"> | </w:t>
    </w:r>
    <w:r w:rsidRPr="009C4100">
      <w:rPr>
        <w:rFonts w:ascii="Arial" w:hAnsi="Arial" w:cs="Arial" w:hint="cs"/>
        <w:sz w:val="16"/>
        <w:szCs w:val="16"/>
        <w:rtl/>
        <w:lang w:bidi="he-IL"/>
      </w:rPr>
      <w:t xml:space="preserve">רח' </w:t>
    </w:r>
    <w:r>
      <w:rPr>
        <w:rFonts w:ascii="Arial" w:hAnsi="Arial" w:cs="Arial" w:hint="cs"/>
        <w:sz w:val="16"/>
        <w:szCs w:val="16"/>
        <w:rtl/>
        <w:lang w:bidi="he-IL"/>
      </w:rPr>
      <w:t>דפנה 9 | רעננה</w:t>
    </w:r>
    <w:r w:rsidRPr="009C4100">
      <w:rPr>
        <w:rFonts w:ascii="Arial" w:hAnsi="Arial" w:cs="Arial" w:hint="cs"/>
        <w:sz w:val="16"/>
        <w:szCs w:val="16"/>
        <w:rtl/>
        <w:lang w:bidi="he-IL"/>
      </w:rPr>
      <w:t xml:space="preserve">  </w:t>
    </w:r>
    <w:r>
      <w:rPr>
        <w:rFonts w:ascii="Arial" w:hAnsi="Arial" w:cs="Arial" w:hint="cs"/>
        <w:sz w:val="16"/>
        <w:szCs w:val="16"/>
        <w:rtl/>
        <w:lang w:bidi="he-IL"/>
      </w:rPr>
      <w:t xml:space="preserve">43662 , </w:t>
    </w:r>
    <w:r w:rsidRPr="009C4100">
      <w:rPr>
        <w:rFonts w:ascii="Arial" w:hAnsi="Arial" w:cs="Arial" w:hint="cs"/>
        <w:sz w:val="16"/>
        <w:szCs w:val="16"/>
        <w:rtl/>
        <w:lang w:bidi="he-IL"/>
      </w:rPr>
      <w:t>ישראל</w:t>
    </w:r>
    <w:r>
      <w:rPr>
        <w:rFonts w:ascii="Arial" w:hAnsi="Arial" w:cs="Arial" w:hint="cs"/>
        <w:sz w:val="16"/>
        <w:szCs w:val="16"/>
        <w:rtl/>
        <w:lang w:bidi="he-IL"/>
      </w:rPr>
      <w:t xml:space="preserve"> |  </w:t>
    </w:r>
    <w:r w:rsidRPr="00BB09C8">
      <w:rPr>
        <w:rFonts w:ascii="Arial" w:hAnsi="Arial" w:cs="Arial"/>
        <w:sz w:val="16"/>
        <w:szCs w:val="16"/>
      </w:rPr>
      <w:t>www.hp.com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9B71B1" w14:textId="77777777" w:rsidR="0074610D" w:rsidRDefault="0074610D" w:rsidP="000275D4">
      <w:r>
        <w:separator/>
      </w:r>
    </w:p>
  </w:footnote>
  <w:footnote w:type="continuationSeparator" w:id="0">
    <w:p w14:paraId="2F032CDE" w14:textId="77777777" w:rsidR="0074610D" w:rsidRDefault="0074610D" w:rsidP="000275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DC080" w14:textId="77777777" w:rsidR="00A722E8" w:rsidRPr="00262713" w:rsidRDefault="00A722E8" w:rsidP="0032454F">
    <w:pPr>
      <w:pStyle w:val="Header"/>
      <w:tabs>
        <w:tab w:val="clear" w:pos="4153"/>
        <w:tab w:val="clear" w:pos="8306"/>
        <w:tab w:val="center" w:pos="4631"/>
        <w:tab w:val="right" w:pos="9026"/>
      </w:tabs>
      <w:jc w:val="center"/>
      <w:rPr>
        <w:rFonts w:cs="David"/>
        <w:sz w:val="18"/>
        <w:szCs w:val="20"/>
        <w:rtl/>
        <w:lang w:eastAsia="he-IL"/>
      </w:rPr>
    </w:pPr>
    <w:r>
      <w:rPr>
        <w:rFonts w:cs="David" w:hint="cs"/>
        <w:noProof/>
        <w:sz w:val="18"/>
        <w:szCs w:val="20"/>
        <w:rtl/>
      </w:rPr>
      <w:drawing>
        <wp:anchor distT="0" distB="0" distL="0" distR="0" simplePos="0" relativeHeight="251659264" behindDoc="0" locked="0" layoutInCell="1" allowOverlap="1" wp14:anchorId="0DF90160" wp14:editId="24B67633">
          <wp:simplePos x="0" y="0"/>
          <wp:positionH relativeFrom="page">
            <wp:posOffset>6619875</wp:posOffset>
          </wp:positionH>
          <wp:positionV relativeFrom="page">
            <wp:posOffset>314960</wp:posOffset>
          </wp:positionV>
          <wp:extent cx="371475" cy="373859"/>
          <wp:effectExtent l="0" t="0" r="0" b="7620"/>
          <wp:wrapNone/>
          <wp:docPr id="4" name="Picture 4"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385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David" w:hint="cs"/>
        <w:sz w:val="18"/>
        <w:szCs w:val="20"/>
        <w:rtl/>
        <w:lang w:eastAsia="he-IL"/>
      </w:rPr>
      <w:t xml:space="preserve">מסמך אפיון תהליך התרשמות מהתיק הרפואי למערכת </w:t>
    </w:r>
    <w:r w:rsidRPr="00262713">
      <w:rPr>
        <w:rFonts w:cs="David" w:hint="cs"/>
        <w:sz w:val="18"/>
        <w:szCs w:val="20"/>
        <w:rtl/>
        <w:lang w:eastAsia="he-IL"/>
      </w:rPr>
      <w:t>רשומה רפואית ממוחשבת עבור צה"ל</w:t>
    </w:r>
  </w:p>
  <w:p w14:paraId="6E4ED30D" w14:textId="15E4C1E5" w:rsidR="00A722E8" w:rsidRPr="000275D4" w:rsidRDefault="00A722E8" w:rsidP="003868DE">
    <w:pPr>
      <w:pStyle w:val="Header"/>
      <w:jc w:val="center"/>
      <w:rPr>
        <w:rFonts w:cs="David"/>
        <w:sz w:val="18"/>
        <w:szCs w:val="20"/>
        <w:lang w:eastAsia="he-IL"/>
      </w:rPr>
    </w:pPr>
    <w:r>
      <w:rPr>
        <w:rFonts w:cs="David" w:hint="cs"/>
        <w:sz w:val="18"/>
        <w:szCs w:val="20"/>
        <w:rtl/>
        <w:lang w:eastAsia="he-IL"/>
      </w:rPr>
      <w:t xml:space="preserve">מהדורה </w:t>
    </w:r>
    <w:del w:id="212" w:author="Langer, Hagai" w:date="2014-11-26T12:22:00Z">
      <w:r w:rsidDel="00EA51A0">
        <w:rPr>
          <w:rFonts w:cs="David" w:hint="cs"/>
          <w:sz w:val="18"/>
          <w:szCs w:val="20"/>
          <w:rtl/>
          <w:lang w:eastAsia="he-IL"/>
        </w:rPr>
        <w:delText>1.0</w:delText>
      </w:r>
    </w:del>
    <w:ins w:id="213" w:author="Langer, Hagai" w:date="2015-03-22T14:52:00Z">
      <w:r w:rsidR="003868DE">
        <w:rPr>
          <w:rFonts w:cs="David" w:hint="cs"/>
          <w:sz w:val="18"/>
          <w:szCs w:val="20"/>
          <w:rtl/>
          <w:lang w:eastAsia="he-IL"/>
        </w:rPr>
        <w:t>5.0</w:t>
      </w:r>
    </w:ins>
    <w:r>
      <w:rPr>
        <w:rFonts w:cs="David"/>
        <w:sz w:val="18"/>
        <w:szCs w:val="20"/>
        <w:rtl/>
        <w:lang w:eastAsia="he-IL"/>
      </w:rPr>
      <w:tab/>
    </w:r>
    <w:r>
      <w:rPr>
        <w:rFonts w:cs="David" w:hint="cs"/>
        <w:sz w:val="18"/>
        <w:szCs w:val="20"/>
        <w:rtl/>
        <w:lang w:eastAsia="he-IL"/>
      </w:rPr>
      <w:t xml:space="preserve">תאריך שינוי אחרון: </w:t>
    </w:r>
    <w:del w:id="214" w:author="Langer, Hagai" w:date="2014-11-26T12:22:00Z">
      <w:r w:rsidDel="00EA51A0">
        <w:rPr>
          <w:rFonts w:cs="David" w:hint="cs"/>
          <w:sz w:val="18"/>
          <w:szCs w:val="20"/>
          <w:rtl/>
          <w:lang w:eastAsia="he-IL"/>
        </w:rPr>
        <w:delText>14/09/2014</w:delText>
      </w:r>
    </w:del>
    <w:ins w:id="215" w:author="Langer, Hagai" w:date="2015-03-22T14:55:00Z">
      <w:r w:rsidR="003868DE">
        <w:rPr>
          <w:rFonts w:cs="David" w:hint="cs"/>
          <w:sz w:val="18"/>
          <w:szCs w:val="20"/>
          <w:rtl/>
          <w:lang w:eastAsia="he-IL"/>
        </w:rPr>
        <w:t>22/03/2015</w:t>
      </w:r>
    </w:ins>
    <w:r w:rsidRPr="00262713">
      <w:rPr>
        <w:rFonts w:cs="David" w:hint="cs"/>
        <w:sz w:val="18"/>
        <w:szCs w:val="20"/>
        <w:rtl/>
        <w:lang w:eastAsia="he-IL"/>
      </w:rPr>
      <w:tab/>
      <w:t xml:space="preserve">עמוד </w:t>
    </w:r>
    <w:r w:rsidRPr="00262713">
      <w:rPr>
        <w:rFonts w:cs="David"/>
        <w:sz w:val="18"/>
        <w:szCs w:val="20"/>
        <w:rtl/>
        <w:lang w:eastAsia="he-IL"/>
      </w:rPr>
      <w:fldChar w:fldCharType="begin"/>
    </w:r>
    <w:r w:rsidRPr="00262713">
      <w:rPr>
        <w:rFonts w:cs="David"/>
        <w:sz w:val="18"/>
        <w:szCs w:val="20"/>
        <w:rtl/>
        <w:lang w:eastAsia="he-IL"/>
      </w:rPr>
      <w:instrText xml:space="preserve"> </w:instrText>
    </w:r>
    <w:r w:rsidRPr="00262713">
      <w:rPr>
        <w:rFonts w:cs="David"/>
        <w:sz w:val="18"/>
        <w:szCs w:val="20"/>
        <w:lang w:eastAsia="he-IL"/>
      </w:rPr>
      <w:instrText>PAGE</w:instrText>
    </w:r>
    <w:r w:rsidRPr="00262713">
      <w:rPr>
        <w:rFonts w:cs="David"/>
        <w:sz w:val="18"/>
        <w:szCs w:val="20"/>
        <w:rtl/>
        <w:lang w:eastAsia="he-IL"/>
      </w:rPr>
      <w:instrText xml:space="preserve">  \</w:instrText>
    </w:r>
    <w:r w:rsidRPr="00262713">
      <w:rPr>
        <w:rFonts w:cs="David" w:hint="cs"/>
        <w:sz w:val="18"/>
        <w:szCs w:val="20"/>
        <w:rtl/>
        <w:lang w:eastAsia="he-IL"/>
      </w:rPr>
      <w:instrText xml:space="preserve">* </w:instrText>
    </w:r>
    <w:r w:rsidRPr="00262713">
      <w:rPr>
        <w:rFonts w:cs="David"/>
        <w:sz w:val="18"/>
        <w:szCs w:val="20"/>
        <w:lang w:eastAsia="he-IL"/>
      </w:rPr>
      <w:instrText>MERGEFORMAT</w:instrText>
    </w:r>
    <w:r w:rsidRPr="00262713">
      <w:rPr>
        <w:rFonts w:cs="David"/>
        <w:sz w:val="18"/>
        <w:szCs w:val="20"/>
        <w:rtl/>
        <w:lang w:eastAsia="he-IL"/>
      </w:rPr>
      <w:instrText xml:space="preserve"> </w:instrText>
    </w:r>
    <w:r w:rsidRPr="00262713">
      <w:rPr>
        <w:rFonts w:cs="David"/>
        <w:sz w:val="18"/>
        <w:szCs w:val="20"/>
        <w:rtl/>
        <w:lang w:eastAsia="he-IL"/>
      </w:rPr>
      <w:fldChar w:fldCharType="separate"/>
    </w:r>
    <w:r w:rsidR="006E2B4A">
      <w:rPr>
        <w:rFonts w:cs="David"/>
        <w:noProof/>
        <w:sz w:val="18"/>
        <w:szCs w:val="20"/>
        <w:rtl/>
        <w:lang w:eastAsia="he-IL"/>
      </w:rPr>
      <w:t>20</w:t>
    </w:r>
    <w:r w:rsidRPr="00262713">
      <w:rPr>
        <w:rFonts w:cs="David"/>
        <w:sz w:val="18"/>
        <w:szCs w:val="20"/>
        <w:rtl/>
        <w:lang w:eastAsia="he-IL"/>
      </w:rPr>
      <w:fldChar w:fldCharType="end"/>
    </w:r>
    <w:r w:rsidRPr="00262713">
      <w:rPr>
        <w:rFonts w:cs="David"/>
        <w:sz w:val="18"/>
        <w:szCs w:val="20"/>
        <w:rtl/>
        <w:lang w:eastAsia="he-IL"/>
      </w:rPr>
      <w:t xml:space="preserve"> </w:t>
    </w:r>
    <w:r w:rsidRPr="00262713">
      <w:rPr>
        <w:rFonts w:cs="David" w:hint="cs"/>
        <w:sz w:val="18"/>
        <w:szCs w:val="20"/>
        <w:rtl/>
        <w:lang w:eastAsia="he-IL"/>
      </w:rPr>
      <w:t xml:space="preserve">מתוך </w:t>
    </w:r>
    <w:r w:rsidRPr="00262713">
      <w:rPr>
        <w:rFonts w:cs="David"/>
        <w:sz w:val="18"/>
        <w:szCs w:val="20"/>
        <w:rtl/>
        <w:lang w:eastAsia="he-IL"/>
      </w:rPr>
      <w:fldChar w:fldCharType="begin"/>
    </w:r>
    <w:r w:rsidRPr="00262713">
      <w:rPr>
        <w:rFonts w:cs="David"/>
        <w:sz w:val="18"/>
        <w:szCs w:val="20"/>
        <w:rtl/>
        <w:lang w:eastAsia="he-IL"/>
      </w:rPr>
      <w:instrText xml:space="preserve"> </w:instrText>
    </w:r>
    <w:r w:rsidRPr="00262713">
      <w:rPr>
        <w:rFonts w:cs="David"/>
        <w:sz w:val="18"/>
        <w:szCs w:val="20"/>
        <w:lang w:eastAsia="he-IL"/>
      </w:rPr>
      <w:instrText>NUMPAGES</w:instrText>
    </w:r>
    <w:r w:rsidRPr="00262713">
      <w:rPr>
        <w:rFonts w:cs="David"/>
        <w:sz w:val="18"/>
        <w:szCs w:val="20"/>
        <w:rtl/>
        <w:lang w:eastAsia="he-IL"/>
      </w:rPr>
      <w:instrText xml:space="preserve"> </w:instrText>
    </w:r>
    <w:r w:rsidRPr="00262713">
      <w:rPr>
        <w:rFonts w:cs="David"/>
        <w:sz w:val="18"/>
        <w:szCs w:val="20"/>
        <w:rtl/>
        <w:lang w:eastAsia="he-IL"/>
      </w:rPr>
      <w:fldChar w:fldCharType="separate"/>
    </w:r>
    <w:r w:rsidR="006E2B4A">
      <w:rPr>
        <w:rFonts w:cs="David"/>
        <w:noProof/>
        <w:sz w:val="18"/>
        <w:szCs w:val="20"/>
        <w:rtl/>
        <w:lang w:eastAsia="he-IL"/>
      </w:rPr>
      <w:t>20</w:t>
    </w:r>
    <w:r w:rsidRPr="00262713">
      <w:rPr>
        <w:rFonts w:cs="David"/>
        <w:sz w:val="18"/>
        <w:szCs w:val="20"/>
        <w:rtl/>
        <w:lang w:eastAsia="he-I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F3683"/>
    <w:multiLevelType w:val="multilevel"/>
    <w:tmpl w:val="18AE0D08"/>
    <w:lvl w:ilvl="0">
      <w:numFmt w:val="decimal"/>
      <w:lvlText w:val="%1."/>
      <w:lvlJc w:val="left"/>
      <w:pPr>
        <w:ind w:left="360" w:hanging="360"/>
      </w:pPr>
      <w:rPr>
        <w:rFonts w:cs="David" w:hint="default"/>
        <w:sz w:val="32"/>
        <w:szCs w:val="3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B30F82"/>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8623A69"/>
    <w:multiLevelType w:val="multilevel"/>
    <w:tmpl w:val="13C4B146"/>
    <w:lvl w:ilvl="0">
      <w:start w:val="2"/>
      <w:numFmt w:val="decimal"/>
      <w:lvlText w:val="%1."/>
      <w:lvlJc w:val="left"/>
      <w:pPr>
        <w:ind w:left="540" w:hanging="540"/>
      </w:pPr>
      <w:rPr>
        <w:rFonts w:cs="Times New Roman" w:hint="default"/>
        <w:b w:val="0"/>
        <w:sz w:val="24"/>
      </w:rPr>
    </w:lvl>
    <w:lvl w:ilvl="1">
      <w:start w:val="5"/>
      <w:numFmt w:val="decimal"/>
      <w:lvlText w:val="%1.%2."/>
      <w:lvlJc w:val="left"/>
      <w:pPr>
        <w:ind w:left="720" w:hanging="720"/>
      </w:pPr>
      <w:rPr>
        <w:rFonts w:cs="Times New Roman" w:hint="default"/>
        <w:b w:val="0"/>
        <w:sz w:val="24"/>
      </w:rPr>
    </w:lvl>
    <w:lvl w:ilvl="2">
      <w:start w:val="1"/>
      <w:numFmt w:val="decimal"/>
      <w:lvlText w:val="%1.%2.%3."/>
      <w:lvlJc w:val="left"/>
      <w:pPr>
        <w:ind w:left="720" w:hanging="720"/>
      </w:pPr>
      <w:rPr>
        <w:rFonts w:cs="Times New Roman" w:hint="default"/>
        <w:b w:val="0"/>
        <w:sz w:val="24"/>
      </w:rPr>
    </w:lvl>
    <w:lvl w:ilvl="3">
      <w:start w:val="1"/>
      <w:numFmt w:val="decimal"/>
      <w:lvlText w:val="%1.%2.%3.%4."/>
      <w:lvlJc w:val="left"/>
      <w:pPr>
        <w:ind w:left="1080" w:hanging="1080"/>
      </w:pPr>
      <w:rPr>
        <w:rFonts w:cs="Times New Roman" w:hint="default"/>
        <w:b w:val="0"/>
        <w:sz w:val="24"/>
      </w:rPr>
    </w:lvl>
    <w:lvl w:ilvl="4">
      <w:start w:val="1"/>
      <w:numFmt w:val="decimal"/>
      <w:lvlText w:val="%1.%2.%3.%4.%5."/>
      <w:lvlJc w:val="left"/>
      <w:pPr>
        <w:ind w:left="1440" w:hanging="1440"/>
      </w:pPr>
      <w:rPr>
        <w:rFonts w:cs="Times New Roman" w:hint="default"/>
        <w:b w:val="0"/>
        <w:sz w:val="24"/>
      </w:rPr>
    </w:lvl>
    <w:lvl w:ilvl="5">
      <w:start w:val="1"/>
      <w:numFmt w:val="decimal"/>
      <w:lvlText w:val="%1.%2.%3.%4.%5.%6."/>
      <w:lvlJc w:val="left"/>
      <w:pPr>
        <w:ind w:left="1440" w:hanging="1440"/>
      </w:pPr>
      <w:rPr>
        <w:rFonts w:cs="Times New Roman" w:hint="default"/>
        <w:b w:val="0"/>
        <w:sz w:val="24"/>
      </w:rPr>
    </w:lvl>
    <w:lvl w:ilvl="6">
      <w:start w:val="1"/>
      <w:numFmt w:val="decimal"/>
      <w:lvlText w:val="%1.%2.%3.%4.%5.%6.%7."/>
      <w:lvlJc w:val="left"/>
      <w:pPr>
        <w:ind w:left="1800" w:hanging="1800"/>
      </w:pPr>
      <w:rPr>
        <w:rFonts w:cs="Times New Roman" w:hint="default"/>
        <w:b w:val="0"/>
        <w:sz w:val="24"/>
      </w:rPr>
    </w:lvl>
    <w:lvl w:ilvl="7">
      <w:start w:val="1"/>
      <w:numFmt w:val="decimal"/>
      <w:lvlText w:val="%1.%2.%3.%4.%5.%6.%7.%8."/>
      <w:lvlJc w:val="left"/>
      <w:pPr>
        <w:ind w:left="1800" w:hanging="1800"/>
      </w:pPr>
      <w:rPr>
        <w:rFonts w:cs="Times New Roman" w:hint="default"/>
        <w:b w:val="0"/>
        <w:sz w:val="24"/>
      </w:rPr>
    </w:lvl>
    <w:lvl w:ilvl="8">
      <w:start w:val="1"/>
      <w:numFmt w:val="decimal"/>
      <w:lvlText w:val="%1.%2.%3.%4.%5.%6.%7.%8.%9."/>
      <w:lvlJc w:val="left"/>
      <w:pPr>
        <w:ind w:left="2160" w:hanging="2160"/>
      </w:pPr>
      <w:rPr>
        <w:rFonts w:cs="Times New Roman" w:hint="default"/>
        <w:b w:val="0"/>
        <w:sz w:val="24"/>
      </w:rPr>
    </w:lvl>
  </w:abstractNum>
  <w:abstractNum w:abstractNumId="3">
    <w:nsid w:val="0BB257B5"/>
    <w:multiLevelType w:val="hybridMultilevel"/>
    <w:tmpl w:val="4F189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676DD3"/>
    <w:multiLevelType w:val="hybridMultilevel"/>
    <w:tmpl w:val="F8568C1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C52503"/>
    <w:multiLevelType w:val="hybridMultilevel"/>
    <w:tmpl w:val="463CF9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6673B6"/>
    <w:multiLevelType w:val="hybridMultilevel"/>
    <w:tmpl w:val="D4068150"/>
    <w:lvl w:ilvl="0" w:tplc="812A97BE">
      <w:numFmt w:val="bullet"/>
      <w:lvlText w:val=""/>
      <w:lvlJc w:val="left"/>
      <w:pPr>
        <w:ind w:left="720" w:hanging="360"/>
      </w:pPr>
      <w:rPr>
        <w:rFonts w:ascii="Symbol" w:eastAsia="Times New Roman" w:hAnsi="Symbol"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81D364C"/>
    <w:multiLevelType w:val="multilevel"/>
    <w:tmpl w:val="66B6C6A2"/>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2D42466"/>
    <w:multiLevelType w:val="multilevel"/>
    <w:tmpl w:val="4328B6C8"/>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nsid w:val="46514E10"/>
    <w:multiLevelType w:val="hybridMultilevel"/>
    <w:tmpl w:val="80BAF202"/>
    <w:lvl w:ilvl="0" w:tplc="BA9A2994">
      <w:start w:val="3"/>
      <w:numFmt w:val="bullet"/>
      <w:lvlText w:val=""/>
      <w:lvlJc w:val="left"/>
      <w:pPr>
        <w:ind w:left="720" w:hanging="360"/>
      </w:pPr>
      <w:rPr>
        <w:rFonts w:ascii="Symbol" w:eastAsia="Times New Roman" w:hAnsi="Symbol"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8461E9"/>
    <w:multiLevelType w:val="hybridMultilevel"/>
    <w:tmpl w:val="6FEC2C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EE156DD"/>
    <w:multiLevelType w:val="hybridMultilevel"/>
    <w:tmpl w:val="2BD0103E"/>
    <w:lvl w:ilvl="0" w:tplc="D520C904">
      <w:start w:val="1"/>
      <w:numFmt w:val="decimal"/>
      <w:lvlText w:val="%1."/>
      <w:lvlJc w:val="left"/>
      <w:pPr>
        <w:ind w:left="720" w:hanging="360"/>
      </w:pPr>
    </w:lvl>
    <w:lvl w:ilvl="1" w:tplc="780AB4A4">
      <w:start w:val="1"/>
      <w:numFmt w:val="hebrew1"/>
      <w:lvlText w:val="%2."/>
      <w:lvlJc w:val="center"/>
      <w:pPr>
        <w:ind w:left="1440" w:hanging="360"/>
      </w:pPr>
      <w:rPr>
        <w:rFonts w:cs="David"/>
        <w:lang w:val="en-US"/>
      </w:rPr>
    </w:lvl>
    <w:lvl w:ilvl="2" w:tplc="04090011">
      <w:start w:val="1"/>
      <w:numFmt w:val="decimal"/>
      <w:lvlText w:val="%3)"/>
      <w:lvlJc w:val="left"/>
      <w:pPr>
        <w:ind w:left="2160" w:hanging="180"/>
      </w:pPr>
    </w:lvl>
    <w:lvl w:ilvl="3" w:tplc="1138EA06">
      <w:start w:val="1"/>
      <w:numFmt w:val="hebrew1"/>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41C6FD0"/>
    <w:multiLevelType w:val="hybridMultilevel"/>
    <w:tmpl w:val="A8847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523997"/>
    <w:multiLevelType w:val="hybridMultilevel"/>
    <w:tmpl w:val="33E076E6"/>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nsid w:val="5B7E4185"/>
    <w:multiLevelType w:val="multilevel"/>
    <w:tmpl w:val="18AE0D08"/>
    <w:lvl w:ilvl="0">
      <w:numFmt w:val="decimal"/>
      <w:lvlText w:val="%1."/>
      <w:lvlJc w:val="left"/>
      <w:pPr>
        <w:ind w:left="360" w:hanging="360"/>
      </w:pPr>
      <w:rPr>
        <w:rFonts w:cs="David" w:hint="default"/>
        <w:sz w:val="32"/>
        <w:szCs w:val="3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F0F7FEB"/>
    <w:multiLevelType w:val="hybridMultilevel"/>
    <w:tmpl w:val="227897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86679D"/>
    <w:multiLevelType w:val="multilevel"/>
    <w:tmpl w:val="752E0190"/>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680A06F2"/>
    <w:multiLevelType w:val="hybridMultilevel"/>
    <w:tmpl w:val="F2A2D8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87E6EC0"/>
    <w:multiLevelType w:val="hybridMultilevel"/>
    <w:tmpl w:val="6F6261EE"/>
    <w:lvl w:ilvl="0" w:tplc="CCCE717E">
      <w:start w:val="3"/>
      <w:numFmt w:val="bullet"/>
      <w:lvlText w:val=""/>
      <w:lvlJc w:val="left"/>
      <w:pPr>
        <w:ind w:left="1080" w:hanging="360"/>
      </w:pPr>
      <w:rPr>
        <w:rFonts w:ascii="Symbol" w:eastAsia="Times New Roman" w:hAnsi="Symbol" w:cs="David"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B9F06B6"/>
    <w:multiLevelType w:val="hybridMultilevel"/>
    <w:tmpl w:val="4A366B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1575ACB"/>
    <w:multiLevelType w:val="multilevel"/>
    <w:tmpl w:val="18AE0D08"/>
    <w:lvl w:ilvl="0">
      <w:numFmt w:val="decimal"/>
      <w:lvlText w:val="%1."/>
      <w:lvlJc w:val="left"/>
      <w:pPr>
        <w:ind w:left="360" w:hanging="360"/>
      </w:pPr>
      <w:rPr>
        <w:rFonts w:cs="David" w:hint="default"/>
        <w:sz w:val="32"/>
        <w:szCs w:val="3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7B8D2593"/>
    <w:multiLevelType w:val="hybridMultilevel"/>
    <w:tmpl w:val="0E7C2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11"/>
  </w:num>
  <w:num w:numId="5">
    <w:abstractNumId w:val="17"/>
  </w:num>
  <w:num w:numId="6">
    <w:abstractNumId w:val="12"/>
  </w:num>
  <w:num w:numId="7">
    <w:abstractNumId w:val="9"/>
  </w:num>
  <w:num w:numId="8">
    <w:abstractNumId w:val="4"/>
  </w:num>
  <w:num w:numId="9">
    <w:abstractNumId w:val="19"/>
  </w:num>
  <w:num w:numId="10">
    <w:abstractNumId w:val="20"/>
  </w:num>
  <w:num w:numId="11">
    <w:abstractNumId w:val="16"/>
  </w:num>
  <w:num w:numId="12">
    <w:abstractNumId w:val="14"/>
  </w:num>
  <w:num w:numId="13">
    <w:abstractNumId w:val="2"/>
  </w:num>
  <w:num w:numId="14">
    <w:abstractNumId w:val="13"/>
  </w:num>
  <w:num w:numId="15">
    <w:abstractNumId w:val="18"/>
  </w:num>
  <w:num w:numId="16">
    <w:abstractNumId w:val="8"/>
  </w:num>
  <w:num w:numId="17">
    <w:abstractNumId w:val="15"/>
  </w:num>
  <w:num w:numId="18">
    <w:abstractNumId w:val="10"/>
  </w:num>
  <w:num w:numId="19">
    <w:abstractNumId w:val="21"/>
  </w:num>
  <w:num w:numId="20">
    <w:abstractNumId w:val="6"/>
  </w:num>
  <w:num w:numId="21">
    <w:abstractNumId w:val="5"/>
  </w:num>
  <w:num w:numId="22">
    <w:abstractNumId w:val="3"/>
  </w:num>
  <w:num w:numId="23">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nger, Hagai">
    <w15:presenceInfo w15:providerId="AD" w15:userId="S-1-5-21-1957994488-842925246-40105171-1671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B0"/>
    <w:rsid w:val="00000009"/>
    <w:rsid w:val="0001276D"/>
    <w:rsid w:val="00024E90"/>
    <w:rsid w:val="000275D4"/>
    <w:rsid w:val="000355DD"/>
    <w:rsid w:val="00042A59"/>
    <w:rsid w:val="0004518B"/>
    <w:rsid w:val="00047AC5"/>
    <w:rsid w:val="00054A5E"/>
    <w:rsid w:val="00066381"/>
    <w:rsid w:val="00067302"/>
    <w:rsid w:val="00070CFF"/>
    <w:rsid w:val="00075BB4"/>
    <w:rsid w:val="00092AC9"/>
    <w:rsid w:val="00093940"/>
    <w:rsid w:val="000A4D40"/>
    <w:rsid w:val="000B1EF0"/>
    <w:rsid w:val="000B68A8"/>
    <w:rsid w:val="000C02E5"/>
    <w:rsid w:val="000C3E69"/>
    <w:rsid w:val="000C7771"/>
    <w:rsid w:val="000D0480"/>
    <w:rsid w:val="000D230F"/>
    <w:rsid w:val="000D4FA4"/>
    <w:rsid w:val="00101B8F"/>
    <w:rsid w:val="00104DFD"/>
    <w:rsid w:val="001060E6"/>
    <w:rsid w:val="00110A61"/>
    <w:rsid w:val="00121A50"/>
    <w:rsid w:val="00140A84"/>
    <w:rsid w:val="00144D9F"/>
    <w:rsid w:val="00150585"/>
    <w:rsid w:val="001518EC"/>
    <w:rsid w:val="001552C0"/>
    <w:rsid w:val="00165405"/>
    <w:rsid w:val="00172131"/>
    <w:rsid w:val="00176F7D"/>
    <w:rsid w:val="00187890"/>
    <w:rsid w:val="00196743"/>
    <w:rsid w:val="0019706C"/>
    <w:rsid w:val="00197BA1"/>
    <w:rsid w:val="001A4598"/>
    <w:rsid w:val="001A48A5"/>
    <w:rsid w:val="001A55ED"/>
    <w:rsid w:val="001B3CE3"/>
    <w:rsid w:val="001B47EE"/>
    <w:rsid w:val="001B64E3"/>
    <w:rsid w:val="001D16C5"/>
    <w:rsid w:val="001E05BB"/>
    <w:rsid w:val="001F1219"/>
    <w:rsid w:val="001F3FAF"/>
    <w:rsid w:val="001F6FA0"/>
    <w:rsid w:val="00200B10"/>
    <w:rsid w:val="0021036C"/>
    <w:rsid w:val="002236CD"/>
    <w:rsid w:val="002262A2"/>
    <w:rsid w:val="002266E5"/>
    <w:rsid w:val="00231E35"/>
    <w:rsid w:val="00235A04"/>
    <w:rsid w:val="002401E6"/>
    <w:rsid w:val="002418F8"/>
    <w:rsid w:val="00243249"/>
    <w:rsid w:val="00256C92"/>
    <w:rsid w:val="00260BB2"/>
    <w:rsid w:val="00271FF9"/>
    <w:rsid w:val="00272415"/>
    <w:rsid w:val="002726FA"/>
    <w:rsid w:val="002778BF"/>
    <w:rsid w:val="0028005A"/>
    <w:rsid w:val="002813FC"/>
    <w:rsid w:val="00285829"/>
    <w:rsid w:val="002915CB"/>
    <w:rsid w:val="002B0C9B"/>
    <w:rsid w:val="002B1909"/>
    <w:rsid w:val="002C4150"/>
    <w:rsid w:val="002E1E16"/>
    <w:rsid w:val="002F2019"/>
    <w:rsid w:val="002F4F56"/>
    <w:rsid w:val="00301927"/>
    <w:rsid w:val="0030796C"/>
    <w:rsid w:val="0032454F"/>
    <w:rsid w:val="00326703"/>
    <w:rsid w:val="003375FC"/>
    <w:rsid w:val="00342F78"/>
    <w:rsid w:val="00343E1C"/>
    <w:rsid w:val="0034620B"/>
    <w:rsid w:val="003717A9"/>
    <w:rsid w:val="003821A2"/>
    <w:rsid w:val="003868DE"/>
    <w:rsid w:val="00391E7F"/>
    <w:rsid w:val="00395ACC"/>
    <w:rsid w:val="00396DAA"/>
    <w:rsid w:val="00397490"/>
    <w:rsid w:val="003A5AB3"/>
    <w:rsid w:val="003B1E7D"/>
    <w:rsid w:val="003B5AD0"/>
    <w:rsid w:val="003D748F"/>
    <w:rsid w:val="003E6CA8"/>
    <w:rsid w:val="003F61C9"/>
    <w:rsid w:val="0042212D"/>
    <w:rsid w:val="004442C6"/>
    <w:rsid w:val="0045060E"/>
    <w:rsid w:val="004547AD"/>
    <w:rsid w:val="00462AD6"/>
    <w:rsid w:val="00465834"/>
    <w:rsid w:val="0047780E"/>
    <w:rsid w:val="00486558"/>
    <w:rsid w:val="004940BE"/>
    <w:rsid w:val="004A6C1E"/>
    <w:rsid w:val="004C0D4E"/>
    <w:rsid w:val="004C76AF"/>
    <w:rsid w:val="004D0C65"/>
    <w:rsid w:val="004D1C18"/>
    <w:rsid w:val="004E288D"/>
    <w:rsid w:val="004E3359"/>
    <w:rsid w:val="004E4275"/>
    <w:rsid w:val="004F3344"/>
    <w:rsid w:val="005118CB"/>
    <w:rsid w:val="0051236F"/>
    <w:rsid w:val="00534A9D"/>
    <w:rsid w:val="005363AE"/>
    <w:rsid w:val="005377B8"/>
    <w:rsid w:val="00544220"/>
    <w:rsid w:val="00550BC5"/>
    <w:rsid w:val="005524C6"/>
    <w:rsid w:val="00570BE5"/>
    <w:rsid w:val="005728A2"/>
    <w:rsid w:val="00574C2A"/>
    <w:rsid w:val="00574C68"/>
    <w:rsid w:val="00575B45"/>
    <w:rsid w:val="00577943"/>
    <w:rsid w:val="00581C98"/>
    <w:rsid w:val="00591990"/>
    <w:rsid w:val="00591A62"/>
    <w:rsid w:val="0059443E"/>
    <w:rsid w:val="005966F3"/>
    <w:rsid w:val="005A0A53"/>
    <w:rsid w:val="005A59C1"/>
    <w:rsid w:val="005C768B"/>
    <w:rsid w:val="005D031E"/>
    <w:rsid w:val="005D067E"/>
    <w:rsid w:val="005D1209"/>
    <w:rsid w:val="005D63CF"/>
    <w:rsid w:val="005D6E28"/>
    <w:rsid w:val="005E3575"/>
    <w:rsid w:val="005F125C"/>
    <w:rsid w:val="005F44A3"/>
    <w:rsid w:val="005F5D50"/>
    <w:rsid w:val="005F60E1"/>
    <w:rsid w:val="005F7F10"/>
    <w:rsid w:val="00600026"/>
    <w:rsid w:val="006015B9"/>
    <w:rsid w:val="00605C8A"/>
    <w:rsid w:val="00615954"/>
    <w:rsid w:val="00625A3B"/>
    <w:rsid w:val="0063172C"/>
    <w:rsid w:val="00634FF2"/>
    <w:rsid w:val="006352CB"/>
    <w:rsid w:val="006379DD"/>
    <w:rsid w:val="00650565"/>
    <w:rsid w:val="0065250A"/>
    <w:rsid w:val="00652D92"/>
    <w:rsid w:val="00653645"/>
    <w:rsid w:val="00661A9A"/>
    <w:rsid w:val="00684C08"/>
    <w:rsid w:val="00686087"/>
    <w:rsid w:val="00690DCA"/>
    <w:rsid w:val="00692E8E"/>
    <w:rsid w:val="0069379A"/>
    <w:rsid w:val="00695E97"/>
    <w:rsid w:val="006A4E5A"/>
    <w:rsid w:val="006B1830"/>
    <w:rsid w:val="006C10AF"/>
    <w:rsid w:val="006C3099"/>
    <w:rsid w:val="006D3E19"/>
    <w:rsid w:val="006E2B4A"/>
    <w:rsid w:val="007002FB"/>
    <w:rsid w:val="0070072C"/>
    <w:rsid w:val="00713328"/>
    <w:rsid w:val="0071542F"/>
    <w:rsid w:val="007172AC"/>
    <w:rsid w:val="007204A7"/>
    <w:rsid w:val="00720899"/>
    <w:rsid w:val="00721C5C"/>
    <w:rsid w:val="00743C96"/>
    <w:rsid w:val="0074610D"/>
    <w:rsid w:val="007533C8"/>
    <w:rsid w:val="00754C43"/>
    <w:rsid w:val="0075587A"/>
    <w:rsid w:val="00760F43"/>
    <w:rsid w:val="007612AC"/>
    <w:rsid w:val="007626C8"/>
    <w:rsid w:val="00772059"/>
    <w:rsid w:val="0077688B"/>
    <w:rsid w:val="00777100"/>
    <w:rsid w:val="0079273B"/>
    <w:rsid w:val="00792BA7"/>
    <w:rsid w:val="007A1935"/>
    <w:rsid w:val="007A2209"/>
    <w:rsid w:val="007A3D4D"/>
    <w:rsid w:val="007A4000"/>
    <w:rsid w:val="007A4248"/>
    <w:rsid w:val="007A62EF"/>
    <w:rsid w:val="007B365C"/>
    <w:rsid w:val="007B40E0"/>
    <w:rsid w:val="007B5543"/>
    <w:rsid w:val="007C409F"/>
    <w:rsid w:val="007C40C4"/>
    <w:rsid w:val="007C6DC5"/>
    <w:rsid w:val="007D55A1"/>
    <w:rsid w:val="007D6F1B"/>
    <w:rsid w:val="007E718D"/>
    <w:rsid w:val="007E71C4"/>
    <w:rsid w:val="007E7D98"/>
    <w:rsid w:val="007F2F78"/>
    <w:rsid w:val="00801FB6"/>
    <w:rsid w:val="00804953"/>
    <w:rsid w:val="008100D1"/>
    <w:rsid w:val="008149FC"/>
    <w:rsid w:val="008432F0"/>
    <w:rsid w:val="00843BB1"/>
    <w:rsid w:val="008440F0"/>
    <w:rsid w:val="00847135"/>
    <w:rsid w:val="00861A61"/>
    <w:rsid w:val="00875DC1"/>
    <w:rsid w:val="008776A4"/>
    <w:rsid w:val="008862B1"/>
    <w:rsid w:val="008A06B2"/>
    <w:rsid w:val="008B12E7"/>
    <w:rsid w:val="008B473C"/>
    <w:rsid w:val="008D510E"/>
    <w:rsid w:val="008F047F"/>
    <w:rsid w:val="00901A24"/>
    <w:rsid w:val="0090296E"/>
    <w:rsid w:val="00904A56"/>
    <w:rsid w:val="00905EFA"/>
    <w:rsid w:val="00927343"/>
    <w:rsid w:val="0093176A"/>
    <w:rsid w:val="00933511"/>
    <w:rsid w:val="00934DF4"/>
    <w:rsid w:val="0094205B"/>
    <w:rsid w:val="00944E0C"/>
    <w:rsid w:val="00951E92"/>
    <w:rsid w:val="009520C6"/>
    <w:rsid w:val="00954314"/>
    <w:rsid w:val="009545BF"/>
    <w:rsid w:val="00957A82"/>
    <w:rsid w:val="00960A83"/>
    <w:rsid w:val="00962E0A"/>
    <w:rsid w:val="00972FF7"/>
    <w:rsid w:val="009736EA"/>
    <w:rsid w:val="009A07F5"/>
    <w:rsid w:val="009A28F4"/>
    <w:rsid w:val="009B449C"/>
    <w:rsid w:val="009B5A14"/>
    <w:rsid w:val="009B5C27"/>
    <w:rsid w:val="009B6B06"/>
    <w:rsid w:val="009B7EA9"/>
    <w:rsid w:val="009C16A9"/>
    <w:rsid w:val="009E12E8"/>
    <w:rsid w:val="009E5B6E"/>
    <w:rsid w:val="009E6C40"/>
    <w:rsid w:val="009F0BCB"/>
    <w:rsid w:val="009F30F3"/>
    <w:rsid w:val="009F4485"/>
    <w:rsid w:val="00A003C1"/>
    <w:rsid w:val="00A10281"/>
    <w:rsid w:val="00A12867"/>
    <w:rsid w:val="00A14E86"/>
    <w:rsid w:val="00A17E0F"/>
    <w:rsid w:val="00A20403"/>
    <w:rsid w:val="00A234E4"/>
    <w:rsid w:val="00A32129"/>
    <w:rsid w:val="00A41DB2"/>
    <w:rsid w:val="00A463B8"/>
    <w:rsid w:val="00A55A4D"/>
    <w:rsid w:val="00A65F78"/>
    <w:rsid w:val="00A66DB1"/>
    <w:rsid w:val="00A71E3C"/>
    <w:rsid w:val="00A722E8"/>
    <w:rsid w:val="00A7278D"/>
    <w:rsid w:val="00A76B9A"/>
    <w:rsid w:val="00A80366"/>
    <w:rsid w:val="00A874FB"/>
    <w:rsid w:val="00A914D8"/>
    <w:rsid w:val="00A91550"/>
    <w:rsid w:val="00A95B47"/>
    <w:rsid w:val="00AA4932"/>
    <w:rsid w:val="00AA4E47"/>
    <w:rsid w:val="00AB2E6E"/>
    <w:rsid w:val="00AB372C"/>
    <w:rsid w:val="00AB4E1A"/>
    <w:rsid w:val="00AB74B9"/>
    <w:rsid w:val="00AB757A"/>
    <w:rsid w:val="00AC01EB"/>
    <w:rsid w:val="00AC76E7"/>
    <w:rsid w:val="00AD53C8"/>
    <w:rsid w:val="00AE1A03"/>
    <w:rsid w:val="00AE7662"/>
    <w:rsid w:val="00AE7F37"/>
    <w:rsid w:val="00AF7790"/>
    <w:rsid w:val="00B03E06"/>
    <w:rsid w:val="00B0654C"/>
    <w:rsid w:val="00B10D71"/>
    <w:rsid w:val="00B11971"/>
    <w:rsid w:val="00B20226"/>
    <w:rsid w:val="00B2758B"/>
    <w:rsid w:val="00B275FC"/>
    <w:rsid w:val="00B276D5"/>
    <w:rsid w:val="00B36E80"/>
    <w:rsid w:val="00B42331"/>
    <w:rsid w:val="00B53246"/>
    <w:rsid w:val="00B556A8"/>
    <w:rsid w:val="00B63D82"/>
    <w:rsid w:val="00B6528A"/>
    <w:rsid w:val="00B7631E"/>
    <w:rsid w:val="00B76FD3"/>
    <w:rsid w:val="00B81444"/>
    <w:rsid w:val="00B85DC5"/>
    <w:rsid w:val="00B96107"/>
    <w:rsid w:val="00BA2A44"/>
    <w:rsid w:val="00BB1C46"/>
    <w:rsid w:val="00BC0AAB"/>
    <w:rsid w:val="00BC43ED"/>
    <w:rsid w:val="00C01B56"/>
    <w:rsid w:val="00C03B6A"/>
    <w:rsid w:val="00C06719"/>
    <w:rsid w:val="00C10CB6"/>
    <w:rsid w:val="00C15D6D"/>
    <w:rsid w:val="00C15EE4"/>
    <w:rsid w:val="00C21696"/>
    <w:rsid w:val="00C30CBD"/>
    <w:rsid w:val="00C41553"/>
    <w:rsid w:val="00C41D51"/>
    <w:rsid w:val="00C4419C"/>
    <w:rsid w:val="00C518DE"/>
    <w:rsid w:val="00C54C39"/>
    <w:rsid w:val="00C61DC0"/>
    <w:rsid w:val="00C61DE9"/>
    <w:rsid w:val="00C6782C"/>
    <w:rsid w:val="00C75377"/>
    <w:rsid w:val="00C81DBE"/>
    <w:rsid w:val="00C82B1E"/>
    <w:rsid w:val="00C90040"/>
    <w:rsid w:val="00C904EB"/>
    <w:rsid w:val="00C9665B"/>
    <w:rsid w:val="00CB180B"/>
    <w:rsid w:val="00CB4F02"/>
    <w:rsid w:val="00CB7295"/>
    <w:rsid w:val="00CC385A"/>
    <w:rsid w:val="00CD600C"/>
    <w:rsid w:val="00CE7C35"/>
    <w:rsid w:val="00CF5EBB"/>
    <w:rsid w:val="00D13142"/>
    <w:rsid w:val="00D22708"/>
    <w:rsid w:val="00D253FA"/>
    <w:rsid w:val="00D36D4A"/>
    <w:rsid w:val="00D47340"/>
    <w:rsid w:val="00D67586"/>
    <w:rsid w:val="00D90A7F"/>
    <w:rsid w:val="00D90EC4"/>
    <w:rsid w:val="00D91024"/>
    <w:rsid w:val="00D93E3C"/>
    <w:rsid w:val="00DA0AE6"/>
    <w:rsid w:val="00DA3F68"/>
    <w:rsid w:val="00DA6A50"/>
    <w:rsid w:val="00DB66CC"/>
    <w:rsid w:val="00DC12D1"/>
    <w:rsid w:val="00DD62AF"/>
    <w:rsid w:val="00DD7D1E"/>
    <w:rsid w:val="00DE68B9"/>
    <w:rsid w:val="00DF3A81"/>
    <w:rsid w:val="00DF5118"/>
    <w:rsid w:val="00E03335"/>
    <w:rsid w:val="00E10507"/>
    <w:rsid w:val="00E16E42"/>
    <w:rsid w:val="00E2016F"/>
    <w:rsid w:val="00E21F67"/>
    <w:rsid w:val="00E3214A"/>
    <w:rsid w:val="00E325FB"/>
    <w:rsid w:val="00E34076"/>
    <w:rsid w:val="00E436D3"/>
    <w:rsid w:val="00E560D2"/>
    <w:rsid w:val="00E577B9"/>
    <w:rsid w:val="00E72A38"/>
    <w:rsid w:val="00E73C91"/>
    <w:rsid w:val="00E80CE2"/>
    <w:rsid w:val="00E81F54"/>
    <w:rsid w:val="00E876D7"/>
    <w:rsid w:val="00E937AB"/>
    <w:rsid w:val="00EA51A0"/>
    <w:rsid w:val="00EB4834"/>
    <w:rsid w:val="00EC2B28"/>
    <w:rsid w:val="00EC4F39"/>
    <w:rsid w:val="00ED0B81"/>
    <w:rsid w:val="00ED3943"/>
    <w:rsid w:val="00EE49CD"/>
    <w:rsid w:val="00EE54E1"/>
    <w:rsid w:val="00EF1B09"/>
    <w:rsid w:val="00EF3C5F"/>
    <w:rsid w:val="00F00B3C"/>
    <w:rsid w:val="00F02B70"/>
    <w:rsid w:val="00F120ED"/>
    <w:rsid w:val="00F13312"/>
    <w:rsid w:val="00F133AC"/>
    <w:rsid w:val="00F16087"/>
    <w:rsid w:val="00F2297C"/>
    <w:rsid w:val="00F22EF4"/>
    <w:rsid w:val="00F24930"/>
    <w:rsid w:val="00F42E42"/>
    <w:rsid w:val="00F532D8"/>
    <w:rsid w:val="00F55A86"/>
    <w:rsid w:val="00F619DD"/>
    <w:rsid w:val="00F704F5"/>
    <w:rsid w:val="00F759FF"/>
    <w:rsid w:val="00F76FF4"/>
    <w:rsid w:val="00F85535"/>
    <w:rsid w:val="00F87787"/>
    <w:rsid w:val="00F9398A"/>
    <w:rsid w:val="00F977F9"/>
    <w:rsid w:val="00F97B56"/>
    <w:rsid w:val="00FA06FB"/>
    <w:rsid w:val="00FB31AC"/>
    <w:rsid w:val="00FB5492"/>
    <w:rsid w:val="00FC2EED"/>
    <w:rsid w:val="00FC6649"/>
    <w:rsid w:val="00FD0433"/>
    <w:rsid w:val="00FF2FE4"/>
    <w:rsid w:val="00FF5559"/>
    <w:rsid w:val="00FF7EB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A33F1E7"/>
  <w15:docId w15:val="{4F8DE0BB-B0C6-41EF-9461-DF9982B7D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EB0"/>
    <w:pPr>
      <w:bidi/>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qFormat/>
    <w:rsid w:val="000275D4"/>
    <w:pPr>
      <w:pageBreakBefore/>
      <w:widowControl w:val="0"/>
      <w:bidi/>
      <w:spacing w:before="600" w:after="240" w:line="480" w:lineRule="auto"/>
      <w:ind w:left="794" w:hanging="794"/>
      <w:jc w:val="center"/>
      <w:outlineLvl w:val="0"/>
    </w:pPr>
    <w:rPr>
      <w:rFonts w:ascii="Times New Roman" w:eastAsia="Times New Roman" w:hAnsi="Times New Roman" w:cs="David"/>
      <w:b/>
      <w:bCs/>
      <w:i/>
      <w:iCs/>
      <w:caps/>
      <w:spacing w:val="40"/>
      <w:kern w:val="40"/>
      <w:sz w:val="40"/>
      <w:szCs w:val="52"/>
      <w:lang w:eastAsia="he-IL"/>
    </w:rPr>
  </w:style>
  <w:style w:type="paragraph" w:styleId="Heading2">
    <w:name w:val="heading 2"/>
    <w:basedOn w:val="Normal"/>
    <w:next w:val="Normal"/>
    <w:link w:val="Heading2Char"/>
    <w:uiPriority w:val="9"/>
    <w:unhideWhenUsed/>
    <w:qFormat/>
    <w:rsid w:val="000275D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96743"/>
    <w:pPr>
      <w:keepNext/>
      <w:keepLines/>
      <w:spacing w:before="40" w:line="259" w:lineRule="auto"/>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75D4"/>
    <w:rPr>
      <w:rFonts w:ascii="Times New Roman" w:eastAsia="Times New Roman" w:hAnsi="Times New Roman" w:cs="David"/>
      <w:b/>
      <w:bCs/>
      <w:i/>
      <w:iCs/>
      <w:caps/>
      <w:spacing w:val="40"/>
      <w:kern w:val="40"/>
      <w:sz w:val="40"/>
      <w:szCs w:val="52"/>
      <w:lang w:eastAsia="he-IL"/>
    </w:rPr>
  </w:style>
  <w:style w:type="paragraph" w:customStyle="1" w:styleId="SubjectTitle">
    <w:name w:val="Subject Title"/>
    <w:basedOn w:val="Heading2"/>
    <w:next w:val="Normal"/>
    <w:rsid w:val="000275D4"/>
    <w:pPr>
      <w:keepNext w:val="0"/>
      <w:keepLines w:val="0"/>
      <w:spacing w:before="120" w:after="720"/>
      <w:ind w:left="794" w:hanging="794"/>
      <w:jc w:val="center"/>
      <w:outlineLvl w:val="9"/>
    </w:pPr>
    <w:rPr>
      <w:rFonts w:ascii="Times New Roman" w:eastAsia="Times New Roman" w:hAnsi="Times New Roman" w:cs="David"/>
      <w:b/>
      <w:bCs/>
      <w:smallCaps/>
      <w:color w:val="auto"/>
      <w:spacing w:val="70"/>
      <w:sz w:val="32"/>
      <w:szCs w:val="36"/>
      <w:lang w:eastAsia="he-IL"/>
    </w:rPr>
  </w:style>
  <w:style w:type="character" w:customStyle="1" w:styleId="Heading2Char">
    <w:name w:val="Heading 2 Char"/>
    <w:basedOn w:val="DefaultParagraphFont"/>
    <w:link w:val="Heading2"/>
    <w:uiPriority w:val="9"/>
    <w:rsid w:val="000275D4"/>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nhideWhenUsed/>
    <w:rsid w:val="000275D4"/>
    <w:pPr>
      <w:tabs>
        <w:tab w:val="center" w:pos="4153"/>
        <w:tab w:val="right" w:pos="8306"/>
      </w:tabs>
    </w:pPr>
  </w:style>
  <w:style w:type="character" w:customStyle="1" w:styleId="HeaderChar">
    <w:name w:val="Header Char"/>
    <w:basedOn w:val="DefaultParagraphFont"/>
    <w:link w:val="Header"/>
    <w:uiPriority w:val="99"/>
    <w:rsid w:val="000275D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75D4"/>
    <w:pPr>
      <w:tabs>
        <w:tab w:val="center" w:pos="4153"/>
        <w:tab w:val="right" w:pos="8306"/>
      </w:tabs>
    </w:pPr>
  </w:style>
  <w:style w:type="character" w:customStyle="1" w:styleId="FooterChar">
    <w:name w:val="Footer Char"/>
    <w:basedOn w:val="DefaultParagraphFont"/>
    <w:link w:val="Footer"/>
    <w:uiPriority w:val="99"/>
    <w:rsid w:val="000275D4"/>
    <w:rPr>
      <w:rFonts w:ascii="Times New Roman" w:eastAsia="Times New Roman" w:hAnsi="Times New Roman" w:cs="Times New Roman"/>
      <w:sz w:val="24"/>
      <w:szCs w:val="24"/>
    </w:rPr>
  </w:style>
  <w:style w:type="paragraph" w:customStyle="1" w:styleId="HeaderFooterText">
    <w:name w:val="Header_FooterText"/>
    <w:rsid w:val="0032454F"/>
    <w:pPr>
      <w:spacing w:after="0" w:line="170" w:lineRule="exact"/>
    </w:pPr>
    <w:rPr>
      <w:rFonts w:ascii="Futura Hv" w:eastAsia="Times New Roman" w:hAnsi="Futura Hv" w:cs="Times New Roman"/>
      <w:color w:val="000000"/>
      <w:sz w:val="14"/>
      <w:szCs w:val="20"/>
      <w:lang w:bidi="ar-SA"/>
    </w:rPr>
  </w:style>
  <w:style w:type="character" w:customStyle="1" w:styleId="Heading3Char">
    <w:name w:val="Heading 3 Char"/>
    <w:basedOn w:val="DefaultParagraphFont"/>
    <w:link w:val="Heading3"/>
    <w:uiPriority w:val="9"/>
    <w:rsid w:val="00196743"/>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196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288D"/>
    <w:pPr>
      <w:ind w:left="720"/>
      <w:contextualSpacing/>
    </w:pPr>
  </w:style>
  <w:style w:type="paragraph" w:styleId="BalloonText">
    <w:name w:val="Balloon Text"/>
    <w:basedOn w:val="Normal"/>
    <w:link w:val="BalloonTextChar"/>
    <w:uiPriority w:val="99"/>
    <w:semiHidden/>
    <w:unhideWhenUsed/>
    <w:rsid w:val="005F44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44A3"/>
    <w:rPr>
      <w:rFonts w:ascii="Segoe UI" w:eastAsia="Times New Roman" w:hAnsi="Segoe UI" w:cs="Segoe UI"/>
      <w:sz w:val="18"/>
      <w:szCs w:val="18"/>
    </w:rPr>
  </w:style>
  <w:style w:type="paragraph" w:styleId="NormalWeb">
    <w:name w:val="Normal (Web)"/>
    <w:basedOn w:val="Normal"/>
    <w:uiPriority w:val="99"/>
    <w:semiHidden/>
    <w:unhideWhenUsed/>
    <w:rsid w:val="00D47340"/>
    <w:pPr>
      <w:bidi w:val="0"/>
      <w:spacing w:before="100" w:beforeAutospacing="1" w:after="100" w:afterAutospacing="1"/>
    </w:pPr>
  </w:style>
  <w:style w:type="character" w:styleId="CommentReference">
    <w:name w:val="annotation reference"/>
    <w:basedOn w:val="DefaultParagraphFont"/>
    <w:uiPriority w:val="99"/>
    <w:semiHidden/>
    <w:unhideWhenUsed/>
    <w:rsid w:val="006352CB"/>
    <w:rPr>
      <w:sz w:val="16"/>
      <w:szCs w:val="16"/>
    </w:rPr>
  </w:style>
  <w:style w:type="paragraph" w:styleId="CommentText">
    <w:name w:val="annotation text"/>
    <w:basedOn w:val="Normal"/>
    <w:link w:val="CommentTextChar"/>
    <w:uiPriority w:val="99"/>
    <w:semiHidden/>
    <w:unhideWhenUsed/>
    <w:rsid w:val="006352CB"/>
    <w:rPr>
      <w:sz w:val="20"/>
      <w:szCs w:val="20"/>
    </w:rPr>
  </w:style>
  <w:style w:type="character" w:customStyle="1" w:styleId="CommentTextChar">
    <w:name w:val="Comment Text Char"/>
    <w:basedOn w:val="DefaultParagraphFont"/>
    <w:link w:val="CommentText"/>
    <w:uiPriority w:val="99"/>
    <w:semiHidden/>
    <w:rsid w:val="006352C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52CB"/>
    <w:rPr>
      <w:b/>
      <w:bCs/>
    </w:rPr>
  </w:style>
  <w:style w:type="character" w:customStyle="1" w:styleId="CommentSubjectChar">
    <w:name w:val="Comment Subject Char"/>
    <w:basedOn w:val="CommentTextChar"/>
    <w:link w:val="CommentSubject"/>
    <w:uiPriority w:val="99"/>
    <w:semiHidden/>
    <w:rsid w:val="006352CB"/>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81088">
      <w:bodyDiv w:val="1"/>
      <w:marLeft w:val="0"/>
      <w:marRight w:val="0"/>
      <w:marTop w:val="0"/>
      <w:marBottom w:val="0"/>
      <w:divBdr>
        <w:top w:val="none" w:sz="0" w:space="0" w:color="auto"/>
        <w:left w:val="none" w:sz="0" w:space="0" w:color="auto"/>
        <w:bottom w:val="none" w:sz="0" w:space="0" w:color="auto"/>
        <w:right w:val="none" w:sz="0" w:space="0" w:color="auto"/>
      </w:divBdr>
    </w:div>
    <w:div w:id="39593182">
      <w:bodyDiv w:val="1"/>
      <w:marLeft w:val="0"/>
      <w:marRight w:val="0"/>
      <w:marTop w:val="0"/>
      <w:marBottom w:val="0"/>
      <w:divBdr>
        <w:top w:val="none" w:sz="0" w:space="0" w:color="auto"/>
        <w:left w:val="none" w:sz="0" w:space="0" w:color="auto"/>
        <w:bottom w:val="none" w:sz="0" w:space="0" w:color="auto"/>
        <w:right w:val="none" w:sz="0" w:space="0" w:color="auto"/>
      </w:divBdr>
    </w:div>
    <w:div w:id="204224216">
      <w:bodyDiv w:val="1"/>
      <w:marLeft w:val="0"/>
      <w:marRight w:val="0"/>
      <w:marTop w:val="0"/>
      <w:marBottom w:val="0"/>
      <w:divBdr>
        <w:top w:val="none" w:sz="0" w:space="0" w:color="auto"/>
        <w:left w:val="none" w:sz="0" w:space="0" w:color="auto"/>
        <w:bottom w:val="none" w:sz="0" w:space="0" w:color="auto"/>
        <w:right w:val="none" w:sz="0" w:space="0" w:color="auto"/>
      </w:divBdr>
    </w:div>
    <w:div w:id="226235013">
      <w:bodyDiv w:val="1"/>
      <w:marLeft w:val="0"/>
      <w:marRight w:val="0"/>
      <w:marTop w:val="0"/>
      <w:marBottom w:val="0"/>
      <w:divBdr>
        <w:top w:val="none" w:sz="0" w:space="0" w:color="auto"/>
        <w:left w:val="none" w:sz="0" w:space="0" w:color="auto"/>
        <w:bottom w:val="none" w:sz="0" w:space="0" w:color="auto"/>
        <w:right w:val="none" w:sz="0" w:space="0" w:color="auto"/>
      </w:divBdr>
    </w:div>
    <w:div w:id="367336032">
      <w:bodyDiv w:val="1"/>
      <w:marLeft w:val="0"/>
      <w:marRight w:val="0"/>
      <w:marTop w:val="0"/>
      <w:marBottom w:val="0"/>
      <w:divBdr>
        <w:top w:val="none" w:sz="0" w:space="0" w:color="auto"/>
        <w:left w:val="none" w:sz="0" w:space="0" w:color="auto"/>
        <w:bottom w:val="none" w:sz="0" w:space="0" w:color="auto"/>
        <w:right w:val="none" w:sz="0" w:space="0" w:color="auto"/>
      </w:divBdr>
    </w:div>
    <w:div w:id="527762915">
      <w:bodyDiv w:val="1"/>
      <w:marLeft w:val="0"/>
      <w:marRight w:val="0"/>
      <w:marTop w:val="0"/>
      <w:marBottom w:val="0"/>
      <w:divBdr>
        <w:top w:val="none" w:sz="0" w:space="0" w:color="auto"/>
        <w:left w:val="none" w:sz="0" w:space="0" w:color="auto"/>
        <w:bottom w:val="none" w:sz="0" w:space="0" w:color="auto"/>
        <w:right w:val="none" w:sz="0" w:space="0" w:color="auto"/>
      </w:divBdr>
    </w:div>
    <w:div w:id="562103636">
      <w:bodyDiv w:val="1"/>
      <w:marLeft w:val="0"/>
      <w:marRight w:val="0"/>
      <w:marTop w:val="0"/>
      <w:marBottom w:val="0"/>
      <w:divBdr>
        <w:top w:val="none" w:sz="0" w:space="0" w:color="auto"/>
        <w:left w:val="none" w:sz="0" w:space="0" w:color="auto"/>
        <w:bottom w:val="none" w:sz="0" w:space="0" w:color="auto"/>
        <w:right w:val="none" w:sz="0" w:space="0" w:color="auto"/>
      </w:divBdr>
    </w:div>
    <w:div w:id="596330201">
      <w:bodyDiv w:val="1"/>
      <w:marLeft w:val="0"/>
      <w:marRight w:val="0"/>
      <w:marTop w:val="0"/>
      <w:marBottom w:val="0"/>
      <w:divBdr>
        <w:top w:val="none" w:sz="0" w:space="0" w:color="auto"/>
        <w:left w:val="none" w:sz="0" w:space="0" w:color="auto"/>
        <w:bottom w:val="none" w:sz="0" w:space="0" w:color="auto"/>
        <w:right w:val="none" w:sz="0" w:space="0" w:color="auto"/>
      </w:divBdr>
    </w:div>
    <w:div w:id="651759516">
      <w:bodyDiv w:val="1"/>
      <w:marLeft w:val="0"/>
      <w:marRight w:val="0"/>
      <w:marTop w:val="0"/>
      <w:marBottom w:val="0"/>
      <w:divBdr>
        <w:top w:val="none" w:sz="0" w:space="0" w:color="auto"/>
        <w:left w:val="none" w:sz="0" w:space="0" w:color="auto"/>
        <w:bottom w:val="none" w:sz="0" w:space="0" w:color="auto"/>
        <w:right w:val="none" w:sz="0" w:space="0" w:color="auto"/>
      </w:divBdr>
    </w:div>
    <w:div w:id="701637711">
      <w:bodyDiv w:val="1"/>
      <w:marLeft w:val="0"/>
      <w:marRight w:val="0"/>
      <w:marTop w:val="0"/>
      <w:marBottom w:val="0"/>
      <w:divBdr>
        <w:top w:val="none" w:sz="0" w:space="0" w:color="auto"/>
        <w:left w:val="none" w:sz="0" w:space="0" w:color="auto"/>
        <w:bottom w:val="none" w:sz="0" w:space="0" w:color="auto"/>
        <w:right w:val="none" w:sz="0" w:space="0" w:color="auto"/>
      </w:divBdr>
    </w:div>
    <w:div w:id="778262941">
      <w:bodyDiv w:val="1"/>
      <w:marLeft w:val="0"/>
      <w:marRight w:val="0"/>
      <w:marTop w:val="0"/>
      <w:marBottom w:val="0"/>
      <w:divBdr>
        <w:top w:val="none" w:sz="0" w:space="0" w:color="auto"/>
        <w:left w:val="none" w:sz="0" w:space="0" w:color="auto"/>
        <w:bottom w:val="none" w:sz="0" w:space="0" w:color="auto"/>
        <w:right w:val="none" w:sz="0" w:space="0" w:color="auto"/>
      </w:divBdr>
    </w:div>
    <w:div w:id="833492870">
      <w:bodyDiv w:val="1"/>
      <w:marLeft w:val="0"/>
      <w:marRight w:val="0"/>
      <w:marTop w:val="0"/>
      <w:marBottom w:val="0"/>
      <w:divBdr>
        <w:top w:val="none" w:sz="0" w:space="0" w:color="auto"/>
        <w:left w:val="none" w:sz="0" w:space="0" w:color="auto"/>
        <w:bottom w:val="none" w:sz="0" w:space="0" w:color="auto"/>
        <w:right w:val="none" w:sz="0" w:space="0" w:color="auto"/>
      </w:divBdr>
    </w:div>
    <w:div w:id="858159149">
      <w:bodyDiv w:val="1"/>
      <w:marLeft w:val="0"/>
      <w:marRight w:val="0"/>
      <w:marTop w:val="0"/>
      <w:marBottom w:val="0"/>
      <w:divBdr>
        <w:top w:val="none" w:sz="0" w:space="0" w:color="auto"/>
        <w:left w:val="none" w:sz="0" w:space="0" w:color="auto"/>
        <w:bottom w:val="none" w:sz="0" w:space="0" w:color="auto"/>
        <w:right w:val="none" w:sz="0" w:space="0" w:color="auto"/>
      </w:divBdr>
    </w:div>
    <w:div w:id="865295734">
      <w:bodyDiv w:val="1"/>
      <w:marLeft w:val="0"/>
      <w:marRight w:val="0"/>
      <w:marTop w:val="0"/>
      <w:marBottom w:val="0"/>
      <w:divBdr>
        <w:top w:val="none" w:sz="0" w:space="0" w:color="auto"/>
        <w:left w:val="none" w:sz="0" w:space="0" w:color="auto"/>
        <w:bottom w:val="none" w:sz="0" w:space="0" w:color="auto"/>
        <w:right w:val="none" w:sz="0" w:space="0" w:color="auto"/>
      </w:divBdr>
    </w:div>
    <w:div w:id="874541023">
      <w:bodyDiv w:val="1"/>
      <w:marLeft w:val="0"/>
      <w:marRight w:val="0"/>
      <w:marTop w:val="0"/>
      <w:marBottom w:val="0"/>
      <w:divBdr>
        <w:top w:val="none" w:sz="0" w:space="0" w:color="auto"/>
        <w:left w:val="none" w:sz="0" w:space="0" w:color="auto"/>
        <w:bottom w:val="none" w:sz="0" w:space="0" w:color="auto"/>
        <w:right w:val="none" w:sz="0" w:space="0" w:color="auto"/>
      </w:divBdr>
    </w:div>
    <w:div w:id="875393862">
      <w:bodyDiv w:val="1"/>
      <w:marLeft w:val="0"/>
      <w:marRight w:val="0"/>
      <w:marTop w:val="0"/>
      <w:marBottom w:val="0"/>
      <w:divBdr>
        <w:top w:val="none" w:sz="0" w:space="0" w:color="auto"/>
        <w:left w:val="none" w:sz="0" w:space="0" w:color="auto"/>
        <w:bottom w:val="none" w:sz="0" w:space="0" w:color="auto"/>
        <w:right w:val="none" w:sz="0" w:space="0" w:color="auto"/>
      </w:divBdr>
    </w:div>
    <w:div w:id="881022573">
      <w:bodyDiv w:val="1"/>
      <w:marLeft w:val="0"/>
      <w:marRight w:val="0"/>
      <w:marTop w:val="0"/>
      <w:marBottom w:val="0"/>
      <w:divBdr>
        <w:top w:val="none" w:sz="0" w:space="0" w:color="auto"/>
        <w:left w:val="none" w:sz="0" w:space="0" w:color="auto"/>
        <w:bottom w:val="none" w:sz="0" w:space="0" w:color="auto"/>
        <w:right w:val="none" w:sz="0" w:space="0" w:color="auto"/>
      </w:divBdr>
    </w:div>
    <w:div w:id="1041586570">
      <w:bodyDiv w:val="1"/>
      <w:marLeft w:val="0"/>
      <w:marRight w:val="0"/>
      <w:marTop w:val="0"/>
      <w:marBottom w:val="0"/>
      <w:divBdr>
        <w:top w:val="none" w:sz="0" w:space="0" w:color="auto"/>
        <w:left w:val="none" w:sz="0" w:space="0" w:color="auto"/>
        <w:bottom w:val="none" w:sz="0" w:space="0" w:color="auto"/>
        <w:right w:val="none" w:sz="0" w:space="0" w:color="auto"/>
      </w:divBdr>
    </w:div>
    <w:div w:id="1058894160">
      <w:bodyDiv w:val="1"/>
      <w:marLeft w:val="0"/>
      <w:marRight w:val="0"/>
      <w:marTop w:val="0"/>
      <w:marBottom w:val="0"/>
      <w:divBdr>
        <w:top w:val="none" w:sz="0" w:space="0" w:color="auto"/>
        <w:left w:val="none" w:sz="0" w:space="0" w:color="auto"/>
        <w:bottom w:val="none" w:sz="0" w:space="0" w:color="auto"/>
        <w:right w:val="none" w:sz="0" w:space="0" w:color="auto"/>
      </w:divBdr>
    </w:div>
    <w:div w:id="1084491662">
      <w:bodyDiv w:val="1"/>
      <w:marLeft w:val="0"/>
      <w:marRight w:val="0"/>
      <w:marTop w:val="0"/>
      <w:marBottom w:val="0"/>
      <w:divBdr>
        <w:top w:val="none" w:sz="0" w:space="0" w:color="auto"/>
        <w:left w:val="none" w:sz="0" w:space="0" w:color="auto"/>
        <w:bottom w:val="none" w:sz="0" w:space="0" w:color="auto"/>
        <w:right w:val="none" w:sz="0" w:space="0" w:color="auto"/>
      </w:divBdr>
    </w:div>
    <w:div w:id="1085153865">
      <w:bodyDiv w:val="1"/>
      <w:marLeft w:val="0"/>
      <w:marRight w:val="0"/>
      <w:marTop w:val="0"/>
      <w:marBottom w:val="0"/>
      <w:divBdr>
        <w:top w:val="none" w:sz="0" w:space="0" w:color="auto"/>
        <w:left w:val="none" w:sz="0" w:space="0" w:color="auto"/>
        <w:bottom w:val="none" w:sz="0" w:space="0" w:color="auto"/>
        <w:right w:val="none" w:sz="0" w:space="0" w:color="auto"/>
      </w:divBdr>
    </w:div>
    <w:div w:id="1096754531">
      <w:bodyDiv w:val="1"/>
      <w:marLeft w:val="0"/>
      <w:marRight w:val="0"/>
      <w:marTop w:val="0"/>
      <w:marBottom w:val="0"/>
      <w:divBdr>
        <w:top w:val="none" w:sz="0" w:space="0" w:color="auto"/>
        <w:left w:val="none" w:sz="0" w:space="0" w:color="auto"/>
        <w:bottom w:val="none" w:sz="0" w:space="0" w:color="auto"/>
        <w:right w:val="none" w:sz="0" w:space="0" w:color="auto"/>
      </w:divBdr>
    </w:div>
    <w:div w:id="1101342409">
      <w:bodyDiv w:val="1"/>
      <w:marLeft w:val="0"/>
      <w:marRight w:val="0"/>
      <w:marTop w:val="0"/>
      <w:marBottom w:val="0"/>
      <w:divBdr>
        <w:top w:val="none" w:sz="0" w:space="0" w:color="auto"/>
        <w:left w:val="none" w:sz="0" w:space="0" w:color="auto"/>
        <w:bottom w:val="none" w:sz="0" w:space="0" w:color="auto"/>
        <w:right w:val="none" w:sz="0" w:space="0" w:color="auto"/>
      </w:divBdr>
    </w:div>
    <w:div w:id="1183013043">
      <w:bodyDiv w:val="1"/>
      <w:marLeft w:val="0"/>
      <w:marRight w:val="0"/>
      <w:marTop w:val="0"/>
      <w:marBottom w:val="0"/>
      <w:divBdr>
        <w:top w:val="none" w:sz="0" w:space="0" w:color="auto"/>
        <w:left w:val="none" w:sz="0" w:space="0" w:color="auto"/>
        <w:bottom w:val="none" w:sz="0" w:space="0" w:color="auto"/>
        <w:right w:val="none" w:sz="0" w:space="0" w:color="auto"/>
      </w:divBdr>
    </w:div>
    <w:div w:id="1232959571">
      <w:bodyDiv w:val="1"/>
      <w:marLeft w:val="0"/>
      <w:marRight w:val="0"/>
      <w:marTop w:val="0"/>
      <w:marBottom w:val="0"/>
      <w:divBdr>
        <w:top w:val="none" w:sz="0" w:space="0" w:color="auto"/>
        <w:left w:val="none" w:sz="0" w:space="0" w:color="auto"/>
        <w:bottom w:val="none" w:sz="0" w:space="0" w:color="auto"/>
        <w:right w:val="none" w:sz="0" w:space="0" w:color="auto"/>
      </w:divBdr>
    </w:div>
    <w:div w:id="1301577473">
      <w:bodyDiv w:val="1"/>
      <w:marLeft w:val="0"/>
      <w:marRight w:val="0"/>
      <w:marTop w:val="0"/>
      <w:marBottom w:val="0"/>
      <w:divBdr>
        <w:top w:val="none" w:sz="0" w:space="0" w:color="auto"/>
        <w:left w:val="none" w:sz="0" w:space="0" w:color="auto"/>
        <w:bottom w:val="none" w:sz="0" w:space="0" w:color="auto"/>
        <w:right w:val="none" w:sz="0" w:space="0" w:color="auto"/>
      </w:divBdr>
    </w:div>
    <w:div w:id="1343627216">
      <w:bodyDiv w:val="1"/>
      <w:marLeft w:val="0"/>
      <w:marRight w:val="0"/>
      <w:marTop w:val="0"/>
      <w:marBottom w:val="0"/>
      <w:divBdr>
        <w:top w:val="none" w:sz="0" w:space="0" w:color="auto"/>
        <w:left w:val="none" w:sz="0" w:space="0" w:color="auto"/>
        <w:bottom w:val="none" w:sz="0" w:space="0" w:color="auto"/>
        <w:right w:val="none" w:sz="0" w:space="0" w:color="auto"/>
      </w:divBdr>
    </w:div>
    <w:div w:id="1428847472">
      <w:bodyDiv w:val="1"/>
      <w:marLeft w:val="0"/>
      <w:marRight w:val="0"/>
      <w:marTop w:val="0"/>
      <w:marBottom w:val="0"/>
      <w:divBdr>
        <w:top w:val="none" w:sz="0" w:space="0" w:color="auto"/>
        <w:left w:val="none" w:sz="0" w:space="0" w:color="auto"/>
        <w:bottom w:val="none" w:sz="0" w:space="0" w:color="auto"/>
        <w:right w:val="none" w:sz="0" w:space="0" w:color="auto"/>
      </w:divBdr>
    </w:div>
    <w:div w:id="1468083119">
      <w:bodyDiv w:val="1"/>
      <w:marLeft w:val="0"/>
      <w:marRight w:val="0"/>
      <w:marTop w:val="0"/>
      <w:marBottom w:val="0"/>
      <w:divBdr>
        <w:top w:val="none" w:sz="0" w:space="0" w:color="auto"/>
        <w:left w:val="none" w:sz="0" w:space="0" w:color="auto"/>
        <w:bottom w:val="none" w:sz="0" w:space="0" w:color="auto"/>
        <w:right w:val="none" w:sz="0" w:space="0" w:color="auto"/>
      </w:divBdr>
    </w:div>
    <w:div w:id="1508784201">
      <w:bodyDiv w:val="1"/>
      <w:marLeft w:val="0"/>
      <w:marRight w:val="0"/>
      <w:marTop w:val="0"/>
      <w:marBottom w:val="0"/>
      <w:divBdr>
        <w:top w:val="none" w:sz="0" w:space="0" w:color="auto"/>
        <w:left w:val="none" w:sz="0" w:space="0" w:color="auto"/>
        <w:bottom w:val="none" w:sz="0" w:space="0" w:color="auto"/>
        <w:right w:val="none" w:sz="0" w:space="0" w:color="auto"/>
      </w:divBdr>
    </w:div>
    <w:div w:id="1625576791">
      <w:bodyDiv w:val="1"/>
      <w:marLeft w:val="0"/>
      <w:marRight w:val="0"/>
      <w:marTop w:val="0"/>
      <w:marBottom w:val="0"/>
      <w:divBdr>
        <w:top w:val="none" w:sz="0" w:space="0" w:color="auto"/>
        <w:left w:val="none" w:sz="0" w:space="0" w:color="auto"/>
        <w:bottom w:val="none" w:sz="0" w:space="0" w:color="auto"/>
        <w:right w:val="none" w:sz="0" w:space="0" w:color="auto"/>
      </w:divBdr>
    </w:div>
    <w:div w:id="1637293395">
      <w:bodyDiv w:val="1"/>
      <w:marLeft w:val="0"/>
      <w:marRight w:val="0"/>
      <w:marTop w:val="0"/>
      <w:marBottom w:val="0"/>
      <w:divBdr>
        <w:top w:val="none" w:sz="0" w:space="0" w:color="auto"/>
        <w:left w:val="none" w:sz="0" w:space="0" w:color="auto"/>
        <w:bottom w:val="none" w:sz="0" w:space="0" w:color="auto"/>
        <w:right w:val="none" w:sz="0" w:space="0" w:color="auto"/>
      </w:divBdr>
    </w:div>
    <w:div w:id="1689675049">
      <w:bodyDiv w:val="1"/>
      <w:marLeft w:val="0"/>
      <w:marRight w:val="0"/>
      <w:marTop w:val="0"/>
      <w:marBottom w:val="0"/>
      <w:divBdr>
        <w:top w:val="none" w:sz="0" w:space="0" w:color="auto"/>
        <w:left w:val="none" w:sz="0" w:space="0" w:color="auto"/>
        <w:bottom w:val="none" w:sz="0" w:space="0" w:color="auto"/>
        <w:right w:val="none" w:sz="0" w:space="0" w:color="auto"/>
      </w:divBdr>
    </w:div>
    <w:div w:id="1782332837">
      <w:bodyDiv w:val="1"/>
      <w:marLeft w:val="0"/>
      <w:marRight w:val="0"/>
      <w:marTop w:val="0"/>
      <w:marBottom w:val="0"/>
      <w:divBdr>
        <w:top w:val="none" w:sz="0" w:space="0" w:color="auto"/>
        <w:left w:val="none" w:sz="0" w:space="0" w:color="auto"/>
        <w:bottom w:val="none" w:sz="0" w:space="0" w:color="auto"/>
        <w:right w:val="none" w:sz="0" w:space="0" w:color="auto"/>
      </w:divBdr>
    </w:div>
    <w:div w:id="1790932930">
      <w:bodyDiv w:val="1"/>
      <w:marLeft w:val="0"/>
      <w:marRight w:val="0"/>
      <w:marTop w:val="0"/>
      <w:marBottom w:val="0"/>
      <w:divBdr>
        <w:top w:val="none" w:sz="0" w:space="0" w:color="auto"/>
        <w:left w:val="none" w:sz="0" w:space="0" w:color="auto"/>
        <w:bottom w:val="none" w:sz="0" w:space="0" w:color="auto"/>
        <w:right w:val="none" w:sz="0" w:space="0" w:color="auto"/>
      </w:divBdr>
    </w:div>
    <w:div w:id="1842545152">
      <w:bodyDiv w:val="1"/>
      <w:marLeft w:val="0"/>
      <w:marRight w:val="0"/>
      <w:marTop w:val="0"/>
      <w:marBottom w:val="0"/>
      <w:divBdr>
        <w:top w:val="none" w:sz="0" w:space="0" w:color="auto"/>
        <w:left w:val="none" w:sz="0" w:space="0" w:color="auto"/>
        <w:bottom w:val="none" w:sz="0" w:space="0" w:color="auto"/>
        <w:right w:val="none" w:sz="0" w:space="0" w:color="auto"/>
      </w:divBdr>
    </w:div>
    <w:div w:id="1895700065">
      <w:bodyDiv w:val="1"/>
      <w:marLeft w:val="0"/>
      <w:marRight w:val="0"/>
      <w:marTop w:val="0"/>
      <w:marBottom w:val="0"/>
      <w:divBdr>
        <w:top w:val="none" w:sz="0" w:space="0" w:color="auto"/>
        <w:left w:val="none" w:sz="0" w:space="0" w:color="auto"/>
        <w:bottom w:val="none" w:sz="0" w:space="0" w:color="auto"/>
        <w:right w:val="none" w:sz="0" w:space="0" w:color="auto"/>
      </w:divBdr>
    </w:div>
    <w:div w:id="2075425078">
      <w:bodyDiv w:val="1"/>
      <w:marLeft w:val="0"/>
      <w:marRight w:val="0"/>
      <w:marTop w:val="0"/>
      <w:marBottom w:val="0"/>
      <w:divBdr>
        <w:top w:val="none" w:sz="0" w:space="0" w:color="auto"/>
        <w:left w:val="none" w:sz="0" w:space="0" w:color="auto"/>
        <w:bottom w:val="none" w:sz="0" w:space="0" w:color="auto"/>
        <w:right w:val="none" w:sz="0" w:space="0" w:color="auto"/>
      </w:divBdr>
    </w:div>
    <w:div w:id="2079479235">
      <w:bodyDiv w:val="1"/>
      <w:marLeft w:val="0"/>
      <w:marRight w:val="0"/>
      <w:marTop w:val="0"/>
      <w:marBottom w:val="0"/>
      <w:divBdr>
        <w:top w:val="none" w:sz="0" w:space="0" w:color="auto"/>
        <w:left w:val="none" w:sz="0" w:space="0" w:color="auto"/>
        <w:bottom w:val="none" w:sz="0" w:space="0" w:color="auto"/>
        <w:right w:val="none" w:sz="0" w:space="0" w:color="auto"/>
      </w:divBdr>
    </w:div>
    <w:div w:id="2112049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Visio_Drawing1.vsdx"/></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5AAF74A575444488540363FA5B58A42" ma:contentTypeVersion="0" ma:contentTypeDescription="Create a new document." ma:contentTypeScope="" ma:versionID="24409eb16fdc774b430122a2b65abda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E9028-DD33-4E69-BFAE-DEFEBCAC4764}">
  <ds:schemaRefs>
    <ds:schemaRef ds:uri="http://purl.org/dc/terms/"/>
    <ds:schemaRef ds:uri="http://purl.org/dc/elements/1.1/"/>
    <ds:schemaRef ds:uri="http://schemas.microsoft.com/office/infopath/2007/PartnerControls"/>
    <ds:schemaRef ds:uri="http://purl.org/dc/dcmitype/"/>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s>
</ds:datastoreItem>
</file>

<file path=customXml/itemProps2.xml><?xml version="1.0" encoding="utf-8"?>
<ds:datastoreItem xmlns:ds="http://schemas.openxmlformats.org/officeDocument/2006/customXml" ds:itemID="{67950425-65A5-4767-8467-55ED90C325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DD2E579-4973-4FCE-BDA6-B243A2BC3045}">
  <ds:schemaRefs>
    <ds:schemaRef ds:uri="http://schemas.microsoft.com/sharepoint/v3/contenttype/forms"/>
  </ds:schemaRefs>
</ds:datastoreItem>
</file>

<file path=customXml/itemProps4.xml><?xml version="1.0" encoding="utf-8"?>
<ds:datastoreItem xmlns:ds="http://schemas.openxmlformats.org/officeDocument/2006/customXml" ds:itemID="{6AE2B908-A26A-4990-B8FB-0275AA535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1161</TotalTime>
  <Pages>20</Pages>
  <Words>4247</Words>
  <Characters>21239</Characters>
  <Application>Microsoft Office Word</Application>
  <DocSecurity>0</DocSecurity>
  <Lines>176</Lines>
  <Paragraphs>50</Paragraphs>
  <ScaleCrop>false</ScaleCrop>
  <HeadingPairs>
    <vt:vector size="2" baseType="variant">
      <vt:variant>
        <vt:lpstr>Title</vt:lpstr>
      </vt:variant>
      <vt:variant>
        <vt:i4>1</vt:i4>
      </vt:variant>
    </vt:vector>
  </HeadingPairs>
  <TitlesOfParts>
    <vt:vector size="1" baseType="lpstr">
      <vt:lpstr/>
    </vt:vector>
  </TitlesOfParts>
  <Company>Hewlett Packard</Company>
  <LinksUpToDate>false</LinksUpToDate>
  <CharactersWithSpaces>25436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Saporta, Eyal</dc:creator>
  <cp:lastModifiedBy>Langer, Hagai</cp:lastModifiedBy>
  <cp:revision>256</cp:revision>
  <cp:lastPrinted>2014-09-22T07:05:00Z</cp:lastPrinted>
  <dcterms:created xsi:type="dcterms:W3CDTF">2014-09-07T14:51:00Z</dcterms:created>
  <dcterms:modified xsi:type="dcterms:W3CDTF">2015-03-22T13:01:00Z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0x01010045AAF74A575444488540363FA5B58A42</vt:lpwstr>
  </property>
</Properties>
</file>