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FA294E" w:rsidP="00B95C48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הגדרת תיק רגיש</w:t>
      </w:r>
    </w:p>
    <w:p w:rsidR="000275D4" w:rsidRPr="00B60E16" w:rsidRDefault="0001204D" w:rsidP="00FA294E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523EAF">
        <w:rPr>
          <w:rFonts w:hint="cs"/>
          <w:sz w:val="28"/>
          <w:szCs w:val="28"/>
          <w:rtl/>
        </w:rPr>
        <w:t>6</w:t>
      </w:r>
      <w:r w:rsidR="00FA294E">
        <w:rPr>
          <w:rFonts w:hint="cs"/>
          <w:sz w:val="28"/>
          <w:szCs w:val="28"/>
          <w:rtl/>
        </w:rPr>
        <w:t>5</w:t>
      </w:r>
      <w:r w:rsidR="00A5235F" w:rsidRPr="00B60E16">
        <w:fldChar w:fldCharType="begin"/>
      </w:r>
      <w:r w:rsidR="000275D4" w:rsidRPr="00B60E16">
        <w:instrText xml:space="preserve"> SUBJECT  \* MERGEFORMAT </w:instrText>
      </w:r>
      <w:r w:rsidR="00A5235F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A5235F" w:rsidRPr="00B60E16">
        <w:fldChar w:fldCharType="begin"/>
      </w:r>
      <w:r w:rsidR="000275D4" w:rsidRPr="00B60E16">
        <w:instrText xml:space="preserve"> SUBJECT  \* MERGEFORMAT </w:instrText>
      </w:r>
      <w:r w:rsidR="00A5235F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4F30E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28/10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1-24T11:46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1-24T11:46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1-24T11:46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804F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1-24T11:46:00Z">
              <w:r>
                <w:rPr>
                  <w:rFonts w:cs="David" w:hint="cs"/>
                  <w:rtl/>
                  <w:lang w:eastAsia="he-IL"/>
                </w:rPr>
                <w:t>הוספת מאפיין מספר אישי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5-03-02T11:31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3-02T11:3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3-02T11:3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2E071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3-02T11:31:00Z">
              <w:r>
                <w:rPr>
                  <w:rFonts w:cs="David" w:hint="cs"/>
                  <w:rtl/>
                  <w:lang w:eastAsia="he-IL"/>
                </w:rPr>
                <w:t>הוספת מסכים מפעילים בדיקת מטופלים רגישים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597155" w:rsidP="00AD75B7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הגדרת תיק רגיש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3E2790" w:rsidRPr="008D087F" w:rsidRDefault="00597155" w:rsidP="00597155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הזנת ערכים בפרמטרים המגדירים תיק כרגיש.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597155" w:rsidRDefault="00597155" w:rsidP="00597155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תחזוקה של ערכים בפרמטרים של תיק רגיש:</w:t>
      </w:r>
      <w:r>
        <w:rPr>
          <w:rFonts w:cs="David" w:hint="cs"/>
          <w:lang w:eastAsia="he-IL"/>
        </w:rPr>
        <w:t xml:space="preserve"> </w:t>
      </w:r>
      <w:r w:rsidRPr="00807527">
        <w:rPr>
          <w:rFonts w:cs="David"/>
          <w:rtl/>
          <w:lang w:eastAsia="he-IL"/>
        </w:rPr>
        <w:t>דרגה</w:t>
      </w:r>
      <w:r>
        <w:rPr>
          <w:rFonts w:cs="David" w:hint="cs"/>
          <w:rtl/>
          <w:lang w:eastAsia="he-IL"/>
        </w:rPr>
        <w:t xml:space="preserve"> מסוימת,</w:t>
      </w:r>
      <w:r w:rsidRPr="00807527">
        <w:rPr>
          <w:rFonts w:cs="David"/>
          <w:rtl/>
          <w:lang w:eastAsia="he-IL"/>
        </w:rPr>
        <w:t xml:space="preserve"> תפקיד </w:t>
      </w:r>
      <w:r>
        <w:rPr>
          <w:rFonts w:cs="David" w:hint="cs"/>
          <w:rtl/>
          <w:lang w:eastAsia="he-IL"/>
        </w:rPr>
        <w:t>מסוים</w:t>
      </w:r>
      <w:r w:rsidRPr="00807527">
        <w:rPr>
          <w:rFonts w:cs="David"/>
          <w:rtl/>
          <w:lang w:eastAsia="he-IL"/>
        </w:rPr>
        <w:t>, צירוף של דרגה ותפקיד, מקצוע</w:t>
      </w:r>
      <w:r>
        <w:rPr>
          <w:rFonts w:cs="David" w:hint="cs"/>
          <w:rtl/>
          <w:lang w:eastAsia="he-IL"/>
        </w:rPr>
        <w:t xml:space="preserve"> מסוים</w:t>
      </w:r>
      <w:r w:rsidRPr="00807527">
        <w:rPr>
          <w:rFonts w:cs="David"/>
          <w:rtl/>
          <w:lang w:eastAsia="he-IL"/>
        </w:rPr>
        <w:t xml:space="preserve">, סעיף ליקוי </w:t>
      </w:r>
      <w:r>
        <w:rPr>
          <w:rFonts w:cs="David" w:hint="cs"/>
          <w:rtl/>
          <w:lang w:eastAsia="he-IL"/>
        </w:rPr>
        <w:t>מסוים</w:t>
      </w:r>
      <w:r w:rsidRPr="00807527">
        <w:rPr>
          <w:rFonts w:cs="David"/>
          <w:rtl/>
          <w:lang w:eastAsia="he-IL"/>
        </w:rPr>
        <w:t>, יחידה</w:t>
      </w:r>
      <w:r>
        <w:rPr>
          <w:rFonts w:cs="David" w:hint="cs"/>
          <w:rtl/>
          <w:lang w:eastAsia="he-IL"/>
        </w:rPr>
        <w:t xml:space="preserve"> </w:t>
      </w:r>
      <w:r w:rsidRPr="00807527">
        <w:rPr>
          <w:rFonts w:cs="David"/>
          <w:rtl/>
          <w:lang w:eastAsia="he-IL"/>
        </w:rPr>
        <w:t>ויחידת משנה, מרפאת אם, סוג שירות, קוד אבחנה</w:t>
      </w:r>
      <w:ins w:id="12" w:author="Michal Moreno" w:date="2014-11-24T11:47:00Z">
        <w:r w:rsidR="00804F20">
          <w:rPr>
            <w:rFonts w:cs="David" w:hint="cs"/>
            <w:rtl/>
            <w:lang w:eastAsia="he-IL"/>
          </w:rPr>
          <w:t xml:space="preserve">, </w:t>
        </w:r>
        <w:commentRangeStart w:id="13"/>
        <w:r w:rsidR="00804F20">
          <w:rPr>
            <w:rFonts w:cs="David" w:hint="cs"/>
            <w:rtl/>
            <w:lang w:eastAsia="he-IL"/>
          </w:rPr>
          <w:t>מספר אישי</w:t>
        </w:r>
      </w:ins>
      <w:r>
        <w:rPr>
          <w:rFonts w:cs="David" w:hint="cs"/>
          <w:rtl/>
          <w:lang w:eastAsia="he-IL"/>
        </w:rPr>
        <w:t>.</w:t>
      </w:r>
      <w:commentRangeEnd w:id="13"/>
      <w:r w:rsidR="00BF5090">
        <w:rPr>
          <w:rStyle w:val="CommentReference"/>
          <w:rtl/>
        </w:rPr>
        <w:commentReference w:id="13"/>
      </w:r>
    </w:p>
    <w:p w:rsidR="00804F20" w:rsidRDefault="00597155" w:rsidP="00804F20">
      <w:pPr>
        <w:spacing w:before="60" w:after="120"/>
        <w:ind w:left="804"/>
        <w:rPr>
          <w:ins w:id="14" w:author="Michal Moreno" w:date="2015-03-02T11:32:00Z"/>
          <w:rFonts w:cs="David" w:hint="cs"/>
          <w:rtl/>
          <w:lang w:eastAsia="he-IL"/>
        </w:rPr>
      </w:pPr>
      <w:r>
        <w:rPr>
          <w:rFonts w:cs="David" w:hint="cs"/>
          <w:rtl/>
          <w:lang w:eastAsia="he-IL"/>
        </w:rPr>
        <w:t>לפי הערכים המוזנים בפרמטרים הנ"ל, המערכת מבצעת בדיקה אם תיק מטופל הוא תיק רגיש.</w:t>
      </w:r>
      <w:ins w:id="15" w:author="Michal Moreno" w:date="2014-11-24T11:47:00Z">
        <w:r w:rsidR="00804F20">
          <w:rPr>
            <w:rFonts w:cs="David" w:hint="cs"/>
            <w:rtl/>
            <w:lang w:eastAsia="he-IL"/>
          </w:rPr>
          <w:t xml:space="preserve"> עבור רשומת מאפיין מספר אישי</w:t>
        </w:r>
      </w:ins>
      <w:ins w:id="16" w:author="Michal Moreno" w:date="2014-11-24T11:48:00Z">
        <w:r w:rsidR="00804F20">
          <w:rPr>
            <w:rFonts w:cs="David" w:hint="cs"/>
            <w:rtl/>
            <w:lang w:eastAsia="he-IL"/>
          </w:rPr>
          <w:t xml:space="preserve">, המשתמש יזין מספר אישי מסוים שברצונו להגדיר כתיק רגיש. </w:t>
        </w:r>
      </w:ins>
      <w:ins w:id="17" w:author="Michal Moreno" w:date="2014-11-24T11:55:00Z">
        <w:r w:rsidR="00804F20">
          <w:rPr>
            <w:rFonts w:cs="David" w:hint="cs"/>
            <w:rtl/>
            <w:lang w:eastAsia="he-IL"/>
          </w:rPr>
          <w:t>להגדרת מספר מטופלים כרגישים</w:t>
        </w:r>
      </w:ins>
      <w:ins w:id="18" w:author="Michal Moreno" w:date="2014-11-24T11:56:00Z">
        <w:r w:rsidR="00BF5090">
          <w:rPr>
            <w:rFonts w:cs="David" w:hint="cs"/>
            <w:rtl/>
            <w:lang w:eastAsia="he-IL"/>
          </w:rPr>
          <w:t>, נדרש להזין מספר רשומות</w:t>
        </w:r>
      </w:ins>
      <w:ins w:id="19" w:author="Michal Moreno" w:date="2014-11-24T11:57:00Z">
        <w:r w:rsidR="00BF5090">
          <w:rPr>
            <w:rFonts w:cs="David" w:hint="cs"/>
            <w:rtl/>
            <w:lang w:eastAsia="he-IL"/>
          </w:rPr>
          <w:t xml:space="preserve"> בהתאם</w:t>
        </w:r>
      </w:ins>
      <w:ins w:id="20" w:author="Michal Moreno" w:date="2014-11-24T11:56:00Z">
        <w:r w:rsidR="00BF5090">
          <w:rPr>
            <w:rFonts w:cs="David" w:hint="cs"/>
            <w:rtl/>
            <w:lang w:eastAsia="he-IL"/>
          </w:rPr>
          <w:t xml:space="preserve">. </w:t>
        </w:r>
      </w:ins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  <w:tblPrChange w:id="21" w:author="Michal Moreno" w:date="2015-03-02T11:16:00Z">
          <w:tblPr>
            <w:bidiVisual/>
            <w:tblW w:w="0" w:type="auto"/>
            <w:tblInd w:w="379" w:type="dxa"/>
            <w:tblCellMar>
              <w:left w:w="0" w:type="dxa"/>
              <w:right w:w="0" w:type="dxa"/>
            </w:tblCellMar>
            <w:tblLook w:val="04A0"/>
          </w:tblPr>
        </w:tblPrChange>
      </w:tblPr>
      <w:tblGrid>
        <w:gridCol w:w="1107"/>
        <w:gridCol w:w="2871"/>
        <w:gridCol w:w="3437"/>
        <w:tblGridChange w:id="22">
          <w:tblGrid>
            <w:gridCol w:w="1107"/>
            <w:gridCol w:w="2871"/>
            <w:gridCol w:w="3437"/>
          </w:tblGrid>
        </w:tblGridChange>
      </w:tblGrid>
      <w:tr w:rsidR="00B44B11" w:rsidTr="00CF0D77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23" w:author="Michal Moreno" w:date="2015-03-02T11:16:00Z">
              <w:tcPr>
                <w:tcW w:w="110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F2F2F2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  <w:ins w:id="24" w:author="Michal Moreno" w:date="2015-03-02T16:02:00Z">
              <w:r w:rsidR="00C736C6">
                <w:rPr>
                  <w:rFonts w:cs="David" w:hint="cs"/>
                  <w:b/>
                  <w:bCs/>
                  <w:rtl/>
                </w:rPr>
                <w:t>/דוח</w:t>
              </w:r>
            </w:ins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25" w:author="Michal Moreno" w:date="2015-03-02T11:16:00Z">
              <w:tcPr>
                <w:tcW w:w="2871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F2F2F2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26" w:author="Michal Moreno" w:date="2015-03-02T11:16:00Z">
              <w:tcPr>
                <w:tcW w:w="3437" w:type="dxa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F2F2F2"/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CF0D77">
        <w:trPr>
          <w:trHeight w:val="242"/>
          <w:trPrChange w:id="27" w:author="Michal Moreno" w:date="2015-03-02T11:16:00Z">
            <w:trPr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28" w:author="Michal Moreno" w:date="2015-03-02T11:16:00Z">
              <w:tcPr>
                <w:tcW w:w="1107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Pr="000F2343" w:rsidRDefault="002E0719" w:rsidP="00A245D8">
            <w:pPr>
              <w:spacing w:before="60" w:after="120"/>
              <w:rPr>
                <w:rFonts w:cs="David"/>
                <w:lang w:eastAsia="he-IL"/>
              </w:rPr>
            </w:pPr>
            <w:commentRangeStart w:id="29"/>
            <w:ins w:id="30" w:author="Michal Moreno" w:date="2015-03-02T11:30:00Z">
              <w:r>
                <w:rPr>
                  <w:rFonts w:cs="David" w:hint="cs"/>
                  <w:rtl/>
                  <w:lang w:eastAsia="he-IL"/>
                </w:rPr>
                <w:t>30</w:t>
              </w:r>
            </w:ins>
            <w:commentRangeEnd w:id="29"/>
            <w:ins w:id="31" w:author="Michal Moreno" w:date="2015-03-02T11:33:00Z">
              <w:r>
                <w:rPr>
                  <w:rStyle w:val="CommentReference"/>
                  <w:rtl/>
                </w:rPr>
                <w:commentReference w:id="29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32" w:author="Michal Moreno" w:date="2015-03-02T11:16:00Z">
              <w:tcPr>
                <w:tcW w:w="2871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B44B11" w:rsidRPr="007145EC" w:rsidRDefault="002E0719" w:rsidP="002E0719">
            <w:pPr>
              <w:spacing w:before="60" w:after="120"/>
              <w:rPr>
                <w:rFonts w:cs="David"/>
                <w:lang w:eastAsia="he-IL"/>
              </w:rPr>
            </w:pPr>
            <w:ins w:id="33" w:author="Michal Moreno" w:date="2015-03-02T11:30:00Z">
              <w:r w:rsidRPr="002E0719">
                <w:rPr>
                  <w:rFonts w:cs="David" w:hint="cs"/>
                  <w:rtl/>
                  <w:lang w:eastAsia="he-IL"/>
                </w:rPr>
                <w:t>פרמטרי שליפה לדו"ח הנחיות רכזי גיוס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34" w:author="Michal Moreno" w:date="2015-03-02T11:16:00Z">
              <w:tcPr>
                <w:tcW w:w="343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B44B11" w:rsidRPr="0057750F" w:rsidRDefault="002E0719" w:rsidP="00F9212B">
            <w:pPr>
              <w:spacing w:before="40" w:after="40"/>
              <w:rPr>
                <w:rFonts w:cs="David"/>
              </w:rPr>
            </w:pPr>
            <w:ins w:id="35" w:author="Michal Moreno" w:date="2015-03-02T11:31:00Z">
              <w:r>
                <w:rPr>
                  <w:rFonts w:cs="David" w:hint="cs"/>
                  <w:rtl/>
                </w:rPr>
                <w:t>בלחיצה על כפתור "בצע"</w:t>
              </w:r>
            </w:ins>
          </w:p>
        </w:tc>
      </w:tr>
      <w:tr w:rsidR="002329D3" w:rsidTr="00CF0D77">
        <w:trPr>
          <w:trHeight w:val="242"/>
          <w:ins w:id="36" w:author="Michal Moreno" w:date="2015-03-02T11:16:00Z"/>
          <w:trPrChange w:id="37" w:author="Michal Moreno" w:date="2015-03-02T11:16:00Z">
            <w:trPr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38" w:author="Michal Moreno" w:date="2015-03-02T11:16:00Z">
              <w:tcPr>
                <w:tcW w:w="1107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0F2343" w:rsidRDefault="002329D3" w:rsidP="00A245D8">
            <w:pPr>
              <w:spacing w:before="60" w:after="120"/>
              <w:rPr>
                <w:ins w:id="39" w:author="Michal Moreno" w:date="2015-03-02T11:16:00Z"/>
                <w:rFonts w:cs="David"/>
                <w:lang w:eastAsia="he-IL"/>
              </w:rPr>
            </w:pPr>
            <w:commentRangeStart w:id="40"/>
            <w:ins w:id="41" w:author="Michal Moreno" w:date="2015-03-02T13:20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  <w:commentRangeEnd w:id="40"/>
            <w:ins w:id="42" w:author="Michal Moreno" w:date="2015-03-02T13:27:00Z">
              <w:r w:rsidR="009B14CC">
                <w:rPr>
                  <w:rStyle w:val="CommentReference"/>
                  <w:rtl/>
                </w:rPr>
                <w:commentReference w:id="40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43" w:author="Michal Moreno" w:date="2015-03-02T11:16:00Z">
              <w:tcPr>
                <w:tcW w:w="2871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7145EC" w:rsidRDefault="009B14CC" w:rsidP="007145EC">
            <w:pPr>
              <w:spacing w:before="60" w:after="120"/>
              <w:rPr>
                <w:ins w:id="44" w:author="Michal Moreno" w:date="2015-03-02T11:16:00Z"/>
                <w:rFonts w:cs="David"/>
                <w:lang w:eastAsia="he-IL"/>
              </w:rPr>
            </w:pPr>
            <w:ins w:id="45" w:author="Michal Moreno" w:date="2015-03-02T13:22:00Z">
              <w:r>
                <w:rPr>
                  <w:rFonts w:cs="David" w:hint="cs"/>
                  <w:rtl/>
                  <w:lang w:eastAsia="he-IL"/>
                </w:rPr>
                <w:t xml:space="preserve">דוח </w:t>
              </w:r>
            </w:ins>
            <w:ins w:id="46" w:author="Michal Moreno" w:date="2015-03-02T13:20:00Z">
              <w:r w:rsidR="002329D3" w:rsidRPr="002329D3">
                <w:rPr>
                  <w:rFonts w:cs="David"/>
                  <w:rtl/>
                  <w:lang w:eastAsia="he-IL"/>
                </w:rPr>
                <w:t>מפגשים בדיעבד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47" w:author="Michal Moreno" w:date="2015-03-02T11:16:00Z">
              <w:tcPr>
                <w:tcW w:w="343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2329D3" w:rsidRPr="0057750F" w:rsidRDefault="002329D3" w:rsidP="00F9212B">
            <w:pPr>
              <w:spacing w:before="40" w:after="40"/>
              <w:rPr>
                <w:ins w:id="48" w:author="Michal Moreno" w:date="2015-03-02T11:16:00Z"/>
                <w:rFonts w:cs="David"/>
              </w:rPr>
            </w:pPr>
            <w:ins w:id="49" w:author="Michal Moreno" w:date="2015-03-02T13:20:00Z">
              <w:r>
                <w:rPr>
                  <w:rFonts w:cs="David" w:hint="cs"/>
                  <w:rtl/>
                </w:rPr>
                <w:t>בלחיצה על כפתור "ב</w:t>
              </w:r>
              <w:r>
                <w:rPr>
                  <w:rFonts w:cs="David" w:hint="cs"/>
                  <w:rtl/>
                </w:rPr>
                <w:t>י</w:t>
              </w:r>
              <w:r>
                <w:rPr>
                  <w:rFonts w:cs="David" w:hint="cs"/>
                  <w:rtl/>
                </w:rPr>
                <w:t>צ</w:t>
              </w:r>
              <w:r>
                <w:rPr>
                  <w:rFonts w:cs="David" w:hint="cs"/>
                  <w:rtl/>
                </w:rPr>
                <w:t>ו</w:t>
              </w:r>
              <w:r>
                <w:rPr>
                  <w:rFonts w:cs="David" w:hint="cs"/>
                  <w:rtl/>
                </w:rPr>
                <w:t>ע"</w:t>
              </w:r>
            </w:ins>
          </w:p>
        </w:tc>
      </w:tr>
      <w:tr w:rsidR="002329D3" w:rsidTr="00CF0D77">
        <w:trPr>
          <w:trHeight w:val="242"/>
          <w:ins w:id="50" w:author="Michal Moreno" w:date="2015-03-02T11:16:00Z"/>
          <w:trPrChange w:id="51" w:author="Michal Moreno" w:date="2015-03-02T11:16:00Z">
            <w:trPr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52" w:author="Michal Moreno" w:date="2015-03-02T11:16:00Z">
              <w:tcPr>
                <w:tcW w:w="1107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0F2343" w:rsidRDefault="002329D3" w:rsidP="00A245D8">
            <w:pPr>
              <w:spacing w:before="60" w:after="120"/>
              <w:rPr>
                <w:ins w:id="53" w:author="Michal Moreno" w:date="2015-03-02T11:16:00Z"/>
                <w:rFonts w:cs="David"/>
                <w:lang w:eastAsia="he-IL"/>
              </w:rPr>
            </w:pPr>
            <w:commentRangeStart w:id="54"/>
            <w:ins w:id="55" w:author="Michal Moreno" w:date="2015-03-02T13:20:00Z">
              <w:r>
                <w:rPr>
                  <w:rFonts w:cs="David" w:hint="cs"/>
                  <w:rtl/>
                  <w:lang w:eastAsia="he-IL"/>
                </w:rPr>
                <w:t>16</w:t>
              </w:r>
            </w:ins>
            <w:commentRangeEnd w:id="54"/>
            <w:ins w:id="56" w:author="Michal Moreno" w:date="2015-03-02T13:27:00Z">
              <w:r w:rsidR="009B14CC">
                <w:rPr>
                  <w:rStyle w:val="CommentReference"/>
                  <w:rtl/>
                </w:rPr>
                <w:commentReference w:id="54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57" w:author="Michal Moreno" w:date="2015-03-02T11:16:00Z">
              <w:tcPr>
                <w:tcW w:w="2871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7145EC" w:rsidRDefault="009B14CC" w:rsidP="007145EC">
            <w:pPr>
              <w:spacing w:before="60" w:after="120"/>
              <w:rPr>
                <w:ins w:id="58" w:author="Michal Moreno" w:date="2015-03-02T11:16:00Z"/>
                <w:rFonts w:cs="David"/>
                <w:lang w:eastAsia="he-IL"/>
              </w:rPr>
            </w:pPr>
            <w:ins w:id="59" w:author="Michal Moreno" w:date="2015-03-02T13:22:00Z">
              <w:r>
                <w:rPr>
                  <w:rFonts w:cs="David" w:hint="cs"/>
                  <w:rtl/>
                  <w:lang w:eastAsia="he-IL"/>
                </w:rPr>
                <w:t xml:space="preserve">דוח </w:t>
              </w:r>
            </w:ins>
            <w:ins w:id="60" w:author="Michal Moreno" w:date="2015-03-02T13:20:00Z">
              <w:r w:rsidR="002329D3" w:rsidRPr="002329D3">
                <w:rPr>
                  <w:rFonts w:cs="David"/>
                  <w:rtl/>
                  <w:lang w:eastAsia="he-IL"/>
                </w:rPr>
                <w:t>מטופלים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61" w:author="Michal Moreno" w:date="2015-03-02T11:16:00Z">
              <w:tcPr>
                <w:tcW w:w="343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2329D3" w:rsidRPr="0057750F" w:rsidRDefault="002329D3" w:rsidP="002329D3">
            <w:pPr>
              <w:spacing w:before="40" w:after="40"/>
              <w:rPr>
                <w:ins w:id="62" w:author="Michal Moreno" w:date="2015-03-02T11:16:00Z"/>
                <w:rFonts w:cs="David"/>
              </w:rPr>
            </w:pPr>
            <w:ins w:id="63" w:author="Michal Moreno" w:date="2015-03-02T13:20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2329D3" w:rsidTr="00CF0D77">
        <w:trPr>
          <w:trHeight w:val="242"/>
          <w:ins w:id="64" w:author="Michal Moreno" w:date="2015-03-02T11:16:00Z"/>
          <w:trPrChange w:id="65" w:author="Michal Moreno" w:date="2015-03-02T11:16:00Z">
            <w:trPr>
              <w:trHeight w:val="242"/>
            </w:trPr>
          </w:trPrChange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66" w:author="Michal Moreno" w:date="2015-03-02T11:16:00Z">
              <w:tcPr>
                <w:tcW w:w="1107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0F2343" w:rsidRDefault="002329D3" w:rsidP="00A245D8">
            <w:pPr>
              <w:spacing w:before="60" w:after="120"/>
              <w:rPr>
                <w:ins w:id="67" w:author="Michal Moreno" w:date="2015-03-02T11:16:00Z"/>
                <w:rFonts w:cs="David"/>
                <w:lang w:eastAsia="he-IL"/>
              </w:rPr>
            </w:pPr>
            <w:commentRangeStart w:id="68"/>
            <w:ins w:id="69" w:author="Michal Moreno" w:date="2015-03-02T13:20:00Z">
              <w:r>
                <w:rPr>
                  <w:rFonts w:cs="David" w:hint="cs"/>
                  <w:rtl/>
                  <w:lang w:eastAsia="he-IL"/>
                </w:rPr>
                <w:t>18</w:t>
              </w:r>
            </w:ins>
            <w:commentRangeEnd w:id="68"/>
            <w:ins w:id="70" w:author="Michal Moreno" w:date="2015-03-02T13:27:00Z">
              <w:r w:rsidR="009B14CC">
                <w:rPr>
                  <w:rStyle w:val="CommentReference"/>
                  <w:rtl/>
                </w:rPr>
                <w:commentReference w:id="68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  <w:tcPrChange w:id="71" w:author="Michal Moreno" w:date="2015-03-02T11:16:00Z">
              <w:tcPr>
                <w:tcW w:w="2871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</w:tcPrChange>
          </w:tcPr>
          <w:p w:rsidR="002329D3" w:rsidRPr="007145EC" w:rsidRDefault="009B14CC" w:rsidP="007145EC">
            <w:pPr>
              <w:spacing w:before="60" w:after="120"/>
              <w:rPr>
                <w:ins w:id="72" w:author="Michal Moreno" w:date="2015-03-02T11:16:00Z"/>
                <w:rFonts w:cs="David"/>
                <w:lang w:eastAsia="he-IL"/>
              </w:rPr>
            </w:pPr>
            <w:ins w:id="73" w:author="Michal Moreno" w:date="2015-03-02T13:22:00Z">
              <w:r>
                <w:rPr>
                  <w:rFonts w:cs="David" w:hint="cs"/>
                  <w:rtl/>
                  <w:lang w:eastAsia="he-IL"/>
                </w:rPr>
                <w:t xml:space="preserve">דוח </w:t>
              </w:r>
            </w:ins>
            <w:ins w:id="74" w:author="Michal Moreno" w:date="2015-03-02T13:20:00Z">
              <w:r w:rsidR="002329D3" w:rsidRPr="002329D3">
                <w:rPr>
                  <w:rFonts w:cs="David"/>
                  <w:rtl/>
                  <w:lang w:eastAsia="he-IL"/>
                </w:rPr>
                <w:t>היסטוריית שינויים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75" w:author="Michal Moreno" w:date="2015-03-02T11:16:00Z">
              <w:tcPr>
                <w:tcW w:w="343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:rsidR="002329D3" w:rsidRPr="0057750F" w:rsidRDefault="002329D3" w:rsidP="00F9212B">
            <w:pPr>
              <w:spacing w:before="40" w:after="40"/>
              <w:rPr>
                <w:ins w:id="76" w:author="Michal Moreno" w:date="2015-03-02T11:16:00Z"/>
                <w:rFonts w:cs="David"/>
              </w:rPr>
            </w:pPr>
            <w:ins w:id="77" w:author="Michal Moreno" w:date="2015-03-02T13:20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D85532" w:rsidTr="00CF0D77">
        <w:trPr>
          <w:trHeight w:val="242"/>
          <w:ins w:id="78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79" w:author="Michal Moreno" w:date="2015-03-02T11:32:00Z"/>
                <w:rFonts w:cs="David"/>
                <w:lang w:eastAsia="he-IL"/>
              </w:rPr>
            </w:pPr>
            <w:commentRangeStart w:id="80"/>
            <w:ins w:id="81" w:author="Michal Moreno" w:date="2015-03-02T13:21:00Z">
              <w:r>
                <w:rPr>
                  <w:rFonts w:cs="David" w:hint="cs"/>
                  <w:rtl/>
                </w:rPr>
                <w:t>203</w:t>
              </w:r>
            </w:ins>
            <w:commentRangeEnd w:id="80"/>
            <w:ins w:id="82" w:author="Michal Moreno" w:date="2015-03-02T13:27:00Z">
              <w:r w:rsidR="009B14CC">
                <w:rPr>
                  <w:rStyle w:val="CommentReference"/>
                  <w:rtl/>
                </w:rPr>
                <w:commentReference w:id="80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83" w:author="Michal Moreno" w:date="2015-03-02T11:32:00Z"/>
                <w:rFonts w:cs="David"/>
                <w:lang w:eastAsia="he-IL"/>
              </w:rPr>
            </w:pPr>
            <w:ins w:id="84" w:author="Michal Moreno" w:date="2015-03-02T13:21:00Z">
              <w:r>
                <w:rPr>
                  <w:rFonts w:cs="David" w:hint="cs"/>
                  <w:rtl/>
                </w:rPr>
                <w:t>הנחיות לרכז יקר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85" w:author="Michal Moreno" w:date="2015-03-02T11:32:00Z"/>
                <w:rFonts w:cs="David"/>
              </w:rPr>
            </w:pPr>
            <w:ins w:id="86" w:author="Michal Moreno" w:date="2015-03-02T13:21:00Z">
              <w:r>
                <w:rPr>
                  <w:rFonts w:cs="David" w:hint="cs"/>
                  <w:rtl/>
                </w:rPr>
                <w:t>בלחיצה על כפתור " ביצוע"</w:t>
              </w:r>
            </w:ins>
          </w:p>
        </w:tc>
      </w:tr>
      <w:tr w:rsidR="00D85532" w:rsidTr="00CF0D77">
        <w:trPr>
          <w:trHeight w:val="242"/>
          <w:ins w:id="87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88" w:author="Michal Moreno" w:date="2015-03-02T11:32:00Z"/>
                <w:rFonts w:cs="David"/>
                <w:lang w:eastAsia="he-IL"/>
              </w:rPr>
            </w:pPr>
            <w:commentRangeStart w:id="89"/>
            <w:ins w:id="90" w:author="Michal Moreno" w:date="2015-03-02T13:21:00Z">
              <w:r>
                <w:rPr>
                  <w:rFonts w:cs="David" w:hint="cs"/>
                  <w:rtl/>
                </w:rPr>
                <w:t>202</w:t>
              </w:r>
            </w:ins>
            <w:commentRangeEnd w:id="89"/>
            <w:ins w:id="91" w:author="Michal Moreno" w:date="2015-03-02T13:27:00Z">
              <w:r w:rsidR="009B14CC">
                <w:rPr>
                  <w:rStyle w:val="CommentReference"/>
                  <w:rtl/>
                </w:rPr>
                <w:commentReference w:id="89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92" w:author="Michal Moreno" w:date="2015-03-02T11:32:00Z"/>
                <w:rFonts w:cs="David"/>
                <w:lang w:eastAsia="he-IL"/>
              </w:rPr>
            </w:pPr>
            <w:ins w:id="93" w:author="Michal Moreno" w:date="2015-03-02T13:21:00Z">
              <w:r>
                <w:rPr>
                  <w:rFonts w:cs="David" w:hint="cs"/>
                  <w:rtl/>
                </w:rPr>
                <w:t>מעקב ביופסיות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94" w:author="Michal Moreno" w:date="2015-03-02T11:32:00Z"/>
                <w:rFonts w:cs="David"/>
              </w:rPr>
            </w:pPr>
            <w:ins w:id="95" w:author="Michal Moreno" w:date="2015-03-02T13:2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D85532" w:rsidTr="00CF0D77">
        <w:trPr>
          <w:trHeight w:val="242"/>
          <w:ins w:id="96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97" w:author="Michal Moreno" w:date="2015-03-02T11:32:00Z"/>
                <w:rFonts w:cs="David"/>
                <w:lang w:eastAsia="he-IL"/>
              </w:rPr>
            </w:pPr>
            <w:commentRangeStart w:id="98"/>
            <w:ins w:id="99" w:author="Michal Moreno" w:date="2015-03-02T13:21:00Z">
              <w:r>
                <w:rPr>
                  <w:rFonts w:cs="David" w:hint="cs"/>
                  <w:rtl/>
                </w:rPr>
                <w:t>201</w:t>
              </w:r>
            </w:ins>
            <w:commentRangeEnd w:id="98"/>
            <w:ins w:id="100" w:author="Michal Moreno" w:date="2015-03-02T13:28:00Z">
              <w:r w:rsidR="009B14CC">
                <w:rPr>
                  <w:rStyle w:val="CommentReference"/>
                  <w:rtl/>
                </w:rPr>
                <w:commentReference w:id="98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101" w:author="Michal Moreno" w:date="2015-03-02T11:32:00Z"/>
                <w:rFonts w:cs="David"/>
                <w:lang w:eastAsia="he-IL"/>
              </w:rPr>
            </w:pPr>
            <w:ins w:id="102" w:author="Michal Moreno" w:date="2015-03-02T13:21:00Z">
              <w:r>
                <w:rPr>
                  <w:rFonts w:cs="David" w:hint="cs"/>
                  <w:rtl/>
                </w:rPr>
                <w:t>מעקב תביעות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103" w:author="Michal Moreno" w:date="2015-03-02T11:32:00Z"/>
                <w:rFonts w:cs="David"/>
              </w:rPr>
            </w:pPr>
            <w:ins w:id="104" w:author="Michal Moreno" w:date="2015-03-02T13:2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D85532" w:rsidTr="00CF0D77">
        <w:trPr>
          <w:trHeight w:val="242"/>
          <w:ins w:id="105" w:author="Michal Moreno" w:date="2015-03-02T11:32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0F2343" w:rsidRDefault="00D85532" w:rsidP="00A245D8">
            <w:pPr>
              <w:spacing w:before="60" w:after="120"/>
              <w:rPr>
                <w:ins w:id="106" w:author="Michal Moreno" w:date="2015-03-02T11:32:00Z"/>
                <w:rFonts w:cs="David"/>
                <w:lang w:eastAsia="he-IL"/>
              </w:rPr>
            </w:pPr>
            <w:commentRangeStart w:id="107"/>
            <w:ins w:id="108" w:author="Michal Moreno" w:date="2015-03-02T13:21:00Z">
              <w:r>
                <w:rPr>
                  <w:rFonts w:cs="David" w:hint="cs"/>
                  <w:rtl/>
                </w:rPr>
                <w:t>40</w:t>
              </w:r>
            </w:ins>
            <w:commentRangeEnd w:id="107"/>
            <w:ins w:id="109" w:author="Michal Moreno" w:date="2015-03-02T13:28:00Z">
              <w:r w:rsidR="009B14CC">
                <w:rPr>
                  <w:rStyle w:val="CommentReference"/>
                  <w:rtl/>
                </w:rPr>
                <w:commentReference w:id="107"/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532" w:rsidRPr="007145EC" w:rsidRDefault="00D85532" w:rsidP="007145EC">
            <w:pPr>
              <w:spacing w:before="60" w:after="120"/>
              <w:rPr>
                <w:ins w:id="110" w:author="Michal Moreno" w:date="2015-03-02T11:32:00Z"/>
                <w:rFonts w:cs="David"/>
                <w:lang w:eastAsia="he-IL"/>
              </w:rPr>
            </w:pPr>
            <w:ins w:id="111" w:author="Michal Moreno" w:date="2015-03-02T13:21:00Z">
              <w:r>
                <w:rPr>
                  <w:rFonts w:cs="David" w:hint="cs"/>
                  <w:rtl/>
                </w:rPr>
                <w:t>שיוך מטופלים למרפאה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532" w:rsidRPr="0057750F" w:rsidRDefault="00D85532" w:rsidP="00F9212B">
            <w:pPr>
              <w:spacing w:before="40" w:after="40"/>
              <w:rPr>
                <w:ins w:id="112" w:author="Michal Moreno" w:date="2015-03-02T11:32:00Z"/>
                <w:rFonts w:cs="David"/>
              </w:rPr>
            </w:pPr>
            <w:ins w:id="113" w:author="Michal Moreno" w:date="2015-03-02T13:21:00Z">
              <w:r>
                <w:rPr>
                  <w:rFonts w:cs="David" w:hint="cs"/>
                  <w:rtl/>
                </w:rPr>
                <w:t>בעת לחיצה על כפתור "חיפוש"</w:t>
              </w:r>
            </w:ins>
          </w:p>
        </w:tc>
      </w:tr>
      <w:tr w:rsidR="00F66DB0" w:rsidTr="00CF0D77">
        <w:trPr>
          <w:trHeight w:val="242"/>
          <w:ins w:id="114" w:author="Michal Moreno" w:date="2015-03-02T16:00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A245D8">
            <w:pPr>
              <w:spacing w:before="60" w:after="120"/>
              <w:rPr>
                <w:ins w:id="115" w:author="Michal Moreno" w:date="2015-03-02T16:00:00Z"/>
                <w:rFonts w:cs="David" w:hint="cs"/>
                <w:rtl/>
              </w:rPr>
            </w:pPr>
            <w:ins w:id="116" w:author="Michal Moreno" w:date="2015-03-02T16:00:00Z">
              <w:r>
                <w:rPr>
                  <w:rFonts w:cs="David" w:hint="cs"/>
                  <w:rtl/>
                </w:rPr>
                <w:t>26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7145EC">
            <w:pPr>
              <w:spacing w:before="60" w:after="120"/>
              <w:rPr>
                <w:ins w:id="117" w:author="Michal Moreno" w:date="2015-03-02T16:00:00Z"/>
                <w:rFonts w:cs="David" w:hint="cs"/>
                <w:rtl/>
              </w:rPr>
            </w:pPr>
            <w:ins w:id="118" w:author="Michal Moreno" w:date="2015-03-02T16:01:00Z">
              <w:r>
                <w:rPr>
                  <w:rFonts w:cs="David" w:hint="cs"/>
                  <w:rtl/>
                </w:rPr>
                <w:t>דוח מטופלים במעקב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B0" w:rsidRDefault="00F66DB0" w:rsidP="00F9212B">
            <w:pPr>
              <w:spacing w:before="40" w:after="40"/>
              <w:rPr>
                <w:ins w:id="119" w:author="Michal Moreno" w:date="2015-03-02T16:00:00Z"/>
                <w:rFonts w:cs="David" w:hint="cs"/>
                <w:rtl/>
              </w:rPr>
            </w:pPr>
            <w:ins w:id="120" w:author="Michal Moreno" w:date="2015-03-02T16:0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F66DB0" w:rsidTr="00CF0D77">
        <w:trPr>
          <w:trHeight w:val="242"/>
          <w:ins w:id="121" w:author="Michal Moreno" w:date="2015-03-02T16:00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A245D8">
            <w:pPr>
              <w:spacing w:before="60" w:after="120"/>
              <w:rPr>
                <w:ins w:id="122" w:author="Michal Moreno" w:date="2015-03-02T16:00:00Z"/>
                <w:rFonts w:cs="David" w:hint="cs"/>
                <w:rtl/>
              </w:rPr>
            </w:pPr>
            <w:ins w:id="123" w:author="Michal Moreno" w:date="2015-03-02T16:01:00Z">
              <w:r>
                <w:rPr>
                  <w:rFonts w:cs="David" w:hint="cs"/>
                  <w:rtl/>
                </w:rPr>
                <w:t>25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7145EC">
            <w:pPr>
              <w:spacing w:before="60" w:after="120"/>
              <w:rPr>
                <w:ins w:id="124" w:author="Michal Moreno" w:date="2015-03-02T16:00:00Z"/>
                <w:rFonts w:cs="David" w:hint="cs"/>
                <w:rtl/>
              </w:rPr>
            </w:pPr>
            <w:ins w:id="125" w:author="Michal Moreno" w:date="2015-03-02T16:01:00Z">
              <w:r>
                <w:rPr>
                  <w:rFonts w:cs="David" w:hint="cs"/>
                  <w:rtl/>
                </w:rPr>
                <w:t>דוח מטופלים במעקב ברה"ן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B0" w:rsidRDefault="00F66DB0" w:rsidP="00F9212B">
            <w:pPr>
              <w:spacing w:before="40" w:after="40"/>
              <w:rPr>
                <w:ins w:id="126" w:author="Michal Moreno" w:date="2015-03-02T16:00:00Z"/>
                <w:rFonts w:cs="David" w:hint="cs"/>
                <w:rtl/>
              </w:rPr>
            </w:pPr>
            <w:ins w:id="127" w:author="Michal Moreno" w:date="2015-03-02T16:01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  <w:tr w:rsidR="00F66DB0" w:rsidTr="00CF0D77">
        <w:trPr>
          <w:trHeight w:val="242"/>
          <w:ins w:id="128" w:author="Michal Moreno" w:date="2015-03-02T16:00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C736C6" w:rsidP="00A245D8">
            <w:pPr>
              <w:spacing w:before="60" w:after="120"/>
              <w:rPr>
                <w:ins w:id="129" w:author="Michal Moreno" w:date="2015-03-02T16:00:00Z"/>
                <w:rFonts w:cs="David" w:hint="cs"/>
                <w:rtl/>
              </w:rPr>
            </w:pPr>
            <w:ins w:id="130" w:author="Michal Moreno" w:date="2015-03-02T16:02:00Z">
              <w:r>
                <w:rPr>
                  <w:rFonts w:cs="David" w:hint="cs"/>
                  <w:rtl/>
                </w:rPr>
                <w:t>27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B0" w:rsidRDefault="00F66DB0" w:rsidP="007145EC">
            <w:pPr>
              <w:spacing w:before="60" w:after="120"/>
              <w:rPr>
                <w:ins w:id="131" w:author="Michal Moreno" w:date="2015-03-02T16:00:00Z"/>
                <w:rFonts w:cs="David" w:hint="cs"/>
                <w:rtl/>
              </w:rPr>
            </w:pPr>
            <w:ins w:id="132" w:author="Michal Moreno" w:date="2015-03-02T16:01:00Z">
              <w:r w:rsidRPr="00F66DB0">
                <w:rPr>
                  <w:rFonts w:cs="David"/>
                  <w:rtl/>
                  <w:rPrChange w:id="133" w:author="Michal Moreno" w:date="2015-03-02T16:01:00Z">
                    <w:rPr>
                      <w:rFonts w:ascii="Arial" w:hAnsi="Arial" w:cs="Arial"/>
                      <w:color w:val="1F497D"/>
                      <w:rtl/>
                    </w:rPr>
                  </w:rPrChange>
                </w:rPr>
                <w:t>דוח מעקב אחר מכתבים שלא התקבלה עליהם תשובה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B0" w:rsidRDefault="00C736C6" w:rsidP="00F9212B">
            <w:pPr>
              <w:spacing w:before="40" w:after="40"/>
              <w:rPr>
                <w:ins w:id="134" w:author="Michal Moreno" w:date="2015-03-02T16:00:00Z"/>
                <w:rFonts w:cs="David" w:hint="cs"/>
                <w:rtl/>
              </w:rPr>
            </w:pPr>
            <w:ins w:id="135" w:author="Michal Moreno" w:date="2015-03-02T16:02:00Z">
              <w:r>
                <w:rPr>
                  <w:rFonts w:cs="David" w:hint="cs"/>
                  <w:rtl/>
                </w:rPr>
                <w:t>בלחיצה על כפתור "ביצוע"</w:t>
              </w:r>
            </w:ins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282FF9" w:rsidRPr="00282FF9" w:rsidRDefault="00282FF9" w:rsidP="00282FF9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D27D7E" w:rsidRDefault="00D27D7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2A33AD" w:rsidRDefault="00D27D7E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>
        <w:rPr>
          <w:rFonts w:cs="David" w:hint="cs"/>
          <w:b/>
          <w:bCs/>
          <w:noProof/>
          <w:color w:val="auto"/>
          <w:sz w:val="28"/>
          <w:szCs w:val="28"/>
          <w:rtl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-768350</wp:posOffset>
            </wp:positionH>
            <wp:positionV relativeFrom="paragraph">
              <wp:posOffset>619125</wp:posOffset>
            </wp:positionV>
            <wp:extent cx="6775450" cy="6057900"/>
            <wp:effectExtent l="19050" t="0" r="6350" b="0"/>
            <wp:wrapTopAndBottom/>
            <wp:docPr id="6" name="Picture 2" descr="C:\Users\moremich\Documents\צבא רשומה רפואית\אפיונים\חסיון רפואי\טבלת תיק רגי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remich\Documents\צבא רשומה רפואית\אפיונים\חסיון רפואי\טבלת תיק רגיש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3F07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4E288D" w:rsidRPr="00D27D7E" w:rsidRDefault="004E288D" w:rsidP="005A7233">
      <w:pPr>
        <w:pStyle w:val="Heading3"/>
        <w:spacing w:before="240" w:after="120" w:line="320" w:lineRule="exact"/>
        <w:ind w:left="-53"/>
        <w:rPr>
          <w:rFonts w:cs="David"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82"/>
        <w:gridCol w:w="1746"/>
        <w:gridCol w:w="3260"/>
        <w:gridCol w:w="2552"/>
      </w:tblGrid>
      <w:tr w:rsidR="00B054CA" w:rsidRPr="00B60E16" w:rsidTr="00037F82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הצגה-שינוי</w:t>
            </w:r>
          </w:p>
        </w:tc>
        <w:tc>
          <w:tcPr>
            <w:tcW w:w="1746" w:type="dxa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29914"/>
                  <wp:effectExtent l="19050" t="0" r="9525" b="0"/>
                  <wp:docPr id="8" name="Picture 3" descr="C:\Users\moremich\Documents\צבא רשומה רפואית\אפיונים\פקדים\הצגה-שינוי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oremich\Documents\צבא רשומה רפואית\אפיונים\פקדים\הצגה-שינוי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9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124E39" w:rsidP="00124E3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שינוי תצוגת הטבלה: הצגה- שורות אפורות וחוסמות לשינוי, שינוי- העמודות שאינן מפתח פתוחות לשינויים.</w:t>
            </w:r>
          </w:p>
        </w:tc>
        <w:tc>
          <w:tcPr>
            <w:tcW w:w="2552" w:type="dxa"/>
          </w:tcPr>
          <w:p w:rsidR="00475DDC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שינוי-&gt;הצגה (</w:t>
            </w:r>
            <w:r>
              <w:rPr>
                <w:rFonts w:cs="David"/>
                <w:lang w:eastAsia="he-IL"/>
              </w:rPr>
              <w:t>CTRL+F4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C05BAE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הזנות חדשות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571500" cy="146360"/>
                  <wp:effectExtent l="19050" t="0" r="0" b="0"/>
                  <wp:docPr id="10" name="Picture 4" descr="C:\Users\moremich\Documents\צבא רשומה רפואית\אפיונים\פקדים\הזנות חדשות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oremich\Documents\צבא רשומה רפואית\אפיונים\פקדים\הזנות חדשות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46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0C38CC" w:rsidP="000C38C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מוצגות שורות ריקות להזנות חדשות.</w:t>
            </w:r>
          </w:p>
        </w:tc>
        <w:tc>
          <w:tcPr>
            <w:tcW w:w="2552" w:type="dxa"/>
          </w:tcPr>
          <w:p w:rsidR="00475DDC" w:rsidRPr="00C05BAE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הזנות חדשות (5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העתקה בשם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28600" cy="238125"/>
                  <wp:effectExtent l="19050" t="0" r="0" b="0"/>
                  <wp:docPr id="11" name="Picture 5" descr="C:\Users\moremich\Documents\צבא רשומה רפואית\אפיונים\פקדים\העתקה בש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oremich\Documents\צבא רשומה רפואית\אפיונים\פקדים\העתקה בש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0C38CC" w:rsidP="000C38C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שורות רצויות ולחיצה על הכפתור, ערכי השורות מועתקות כהזנות חדשות וניתן לשנות אותם.</w:t>
            </w:r>
          </w:p>
        </w:tc>
        <w:tc>
          <w:tcPr>
            <w:tcW w:w="2552" w:type="dxa"/>
          </w:tcPr>
          <w:p w:rsidR="00475DDC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העתקה בשם.. (6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מחיקת שורה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28600" cy="238125"/>
                  <wp:effectExtent l="19050" t="0" r="0" b="0"/>
                  <wp:docPr id="12" name="Picture 6" descr="C:\Users\moremich\Documents\צבא רשומה רפואית\אפיונים\פקדים\מחיקת שור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oremich\Documents\צבא רשומה רפואית\אפיונים\פקדים\מחיקת שור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0C38CC" w:rsidP="000C38C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שורה ולחיצה על הכפתור, השורה נמחקת מהטבלה.  </w:t>
            </w:r>
          </w:p>
        </w:tc>
        <w:tc>
          <w:tcPr>
            <w:tcW w:w="2552" w:type="dxa"/>
          </w:tcPr>
          <w:p w:rsidR="00475DDC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מחיקה (</w:t>
            </w:r>
            <w:r w:rsidRPr="002725C7">
              <w:rPr>
                <w:rFonts w:cs="David"/>
                <w:sz w:val="20"/>
                <w:szCs w:val="20"/>
                <w:lang w:eastAsia="he-IL"/>
              </w:rPr>
              <w:t>SHIFT+F2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ברירת מחדל</w:t>
            </w:r>
          </w:p>
        </w:tc>
        <w:tc>
          <w:tcPr>
            <w:tcW w:w="1746" w:type="dxa"/>
          </w:tcPr>
          <w:p w:rsidR="00475DDC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28600" cy="180975"/>
                  <wp:effectExtent l="19050" t="0" r="0" b="0"/>
                  <wp:docPr id="13" name="Picture 7" descr="C:\Users\moremich\Documents\צבא רשומה רפואית\אפיונים\פקדים\ביטול שינוי- ברירת מחדל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oremich\Documents\צבא רשומה רפואית\אפיונים\פקדים\ביטול שינוי- ברירת מחדל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7D01A2" w:rsidP="00C11C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השינויים שבוצעו בערכי הטבלה מתבטלים ומופיעים הערכים המקוריים (עד לביצוע שמירה).</w:t>
            </w:r>
          </w:p>
        </w:tc>
        <w:tc>
          <w:tcPr>
            <w:tcW w:w="2552" w:type="dxa"/>
          </w:tcPr>
          <w:p w:rsidR="00475DDC" w:rsidRPr="00B60E16" w:rsidRDefault="002725C7" w:rsidP="002725C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שינוי (</w:t>
            </w:r>
            <w:r>
              <w:rPr>
                <w:rFonts w:cs="David"/>
                <w:lang w:eastAsia="he-IL"/>
              </w:rPr>
              <w:t>CTRL+F2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Default="00773B71" w:rsidP="00C601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:rsidR="00773B71" w:rsidRPr="00B60E16" w:rsidRDefault="00773B71" w:rsidP="00C601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09550"/>
                  <wp:effectExtent l="19050" t="0" r="9525" b="0"/>
                  <wp:docPr id="1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Default="00773B71" w:rsidP="00C601C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:rsidR="00773B71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הכל (7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Pr="00B60E16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העתקת גוש </w:t>
            </w:r>
          </w:p>
        </w:tc>
        <w:tc>
          <w:tcPr>
            <w:tcW w:w="1746" w:type="dxa"/>
          </w:tcPr>
          <w:p w:rsidR="00773B71" w:rsidRPr="00B60E16" w:rsidRDefault="00773B71" w:rsidP="00773B71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00025" cy="228600"/>
                  <wp:effectExtent l="19050" t="0" r="9525" b="0"/>
                  <wp:docPr id="15" name="Picture 8" descr="C:\Users\moremich\Documents\צבא רשומה רפואית\אפיונים\פקדים\בחירת גו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oremich\Documents\צבא רשומה רפואית\אפיונים\פקדים\בחירת גו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Pr="00B60E16" w:rsidRDefault="007D01A2" w:rsidP="007D01A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שורה אחרונה ולחיצה על הכפתור מסמנת את סיום גוש השורות לבחירה, סימון שורה ראשונה ולחיצה על הכפתור </w:t>
            </w:r>
            <w:r>
              <w:rPr>
                <w:rFonts w:cs="David"/>
                <w:rtl/>
                <w:lang w:eastAsia="he-IL"/>
              </w:rPr>
              <w:t>–</w:t>
            </w:r>
            <w:r>
              <w:rPr>
                <w:rFonts w:cs="David" w:hint="cs"/>
                <w:rtl/>
                <w:lang w:eastAsia="he-IL"/>
              </w:rPr>
              <w:t xml:space="preserve"> מתבצע סימון על כל השורות בגוש שנבחר.</w:t>
            </w:r>
          </w:p>
        </w:tc>
        <w:tc>
          <w:tcPr>
            <w:tcW w:w="2552" w:type="dxa"/>
          </w:tcPr>
          <w:p w:rsidR="00773B71" w:rsidRPr="00B60E16" w:rsidRDefault="002725C7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גוש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Default="007D01A2" w:rsidP="007D01A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בחירה</w:t>
            </w:r>
          </w:p>
        </w:tc>
        <w:tc>
          <w:tcPr>
            <w:tcW w:w="1746" w:type="dxa"/>
          </w:tcPr>
          <w:p w:rsidR="00773B71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00025" cy="238125"/>
                  <wp:effectExtent l="19050" t="0" r="9525" b="0"/>
                  <wp:docPr id="18" name="Picture 9" descr="C:\Users\moremich\Documents\צבא רשומה רפואית\אפיונים\פקדים\ביטול כל הבחירות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oremich\Documents\צבא רשומה רפואית\אפיונים\פקדים\ביטול כל הבחירות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Default="007D01A2" w:rsidP="0031570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אם קיימות שורות מסומנות בטבלה, הסימון מוסר.</w:t>
            </w:r>
          </w:p>
        </w:tc>
        <w:tc>
          <w:tcPr>
            <w:tcW w:w="2552" w:type="dxa"/>
          </w:tcPr>
          <w:p w:rsidR="00773B71" w:rsidRDefault="002725C7" w:rsidP="002725C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כל הבחירות (</w:t>
            </w:r>
            <w:r w:rsidRPr="002725C7">
              <w:rPr>
                <w:rFonts w:cs="David"/>
                <w:sz w:val="20"/>
                <w:szCs w:val="20"/>
                <w:lang w:eastAsia="he-IL"/>
              </w:rPr>
              <w:t>SHIFT+F</w:t>
            </w:r>
            <w:r>
              <w:rPr>
                <w:rFonts w:cs="David"/>
                <w:sz w:val="20"/>
                <w:szCs w:val="20"/>
                <w:lang w:eastAsia="he-IL"/>
              </w:rPr>
              <w:t>4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773B71" w:rsidRPr="00B60E16" w:rsidTr="00037F82">
        <w:tc>
          <w:tcPr>
            <w:tcW w:w="0" w:type="auto"/>
          </w:tcPr>
          <w:p w:rsidR="00773B71" w:rsidRDefault="00773B7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מיקום</w:t>
            </w:r>
          </w:p>
        </w:tc>
        <w:tc>
          <w:tcPr>
            <w:tcW w:w="1746" w:type="dxa"/>
          </w:tcPr>
          <w:p w:rsidR="00773B71" w:rsidRPr="00B60E16" w:rsidRDefault="00773B71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819150" cy="143905"/>
                  <wp:effectExtent l="19050" t="0" r="0" b="0"/>
                  <wp:docPr id="19" name="Picture 10" descr="C:\Users\moremich\Documents\צבא רשומה רפואית\אפיונים\פקדים\מיקו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oremich\Documents\צבא רשומה רפואית\אפיונים\פקדים\מיקו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317" cy="144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773B71" w:rsidRDefault="00DD55B6" w:rsidP="0031570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</w:t>
            </w:r>
            <w:r w:rsidR="007D01A2">
              <w:rPr>
                <w:rFonts w:cs="David" w:hint="cs"/>
                <w:rtl/>
                <w:lang w:eastAsia="he-IL"/>
              </w:rPr>
              <w:t>חיפוש סטנדרטי על ערך של שדה מפתח</w:t>
            </w:r>
            <w:r>
              <w:rPr>
                <w:rFonts w:cs="David" w:hint="cs"/>
                <w:rtl/>
                <w:lang w:eastAsia="he-IL"/>
              </w:rPr>
              <w:t xml:space="preserve"> בטבלה</w:t>
            </w:r>
            <w:r w:rsidR="007D01A2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773B71" w:rsidRDefault="00773B71" w:rsidP="00F27579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892"/>
        <w:gridCol w:w="1257"/>
        <w:gridCol w:w="797"/>
        <w:gridCol w:w="1081"/>
        <w:gridCol w:w="867"/>
        <w:gridCol w:w="776"/>
        <w:gridCol w:w="1539"/>
        <w:gridCol w:w="1410"/>
        <w:gridCol w:w="746"/>
      </w:tblGrid>
      <w:tr w:rsidR="00573A9E" w:rsidRPr="00B60E16" w:rsidTr="001E5375">
        <w:tc>
          <w:tcPr>
            <w:tcW w:w="89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6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1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65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1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573A9E" w:rsidRPr="00B60E16" w:rsidTr="001E5375">
        <w:tc>
          <w:tcPr>
            <w:tcW w:w="892" w:type="dxa"/>
          </w:tcPr>
          <w:p w:rsidR="00CC7BC8" w:rsidRPr="00B60E16" w:rsidRDefault="001E5375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מאפיין</w:t>
            </w:r>
          </w:p>
        </w:tc>
        <w:tc>
          <w:tcPr>
            <w:tcW w:w="746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860" w:type="dxa"/>
          </w:tcPr>
          <w:p w:rsidR="00CC7BC8" w:rsidRPr="00B60E16" w:rsidRDefault="00B76653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990" w:type="dxa"/>
          </w:tcPr>
          <w:p w:rsidR="00CC7BC8" w:rsidRPr="00B60E16" w:rsidRDefault="00B76653" w:rsidP="00F136C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המאפיין להגדרת תיק רגיש</w:t>
            </w:r>
          </w:p>
        </w:tc>
        <w:tc>
          <w:tcPr>
            <w:tcW w:w="1056" w:type="dxa"/>
          </w:tcPr>
          <w:p w:rsidR="00CC7BC8" w:rsidRPr="00B60E16" w:rsidRDefault="00CC7BC8" w:rsidP="00B05A2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8" w:type="dxa"/>
          </w:tcPr>
          <w:p w:rsidR="00CC7BC8" w:rsidRPr="00B60E16" w:rsidRDefault="00665109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דרגה, תפקיד, דרגה ותפקיד, מקצוע, יחידה ויחידת משנה, מרפאת אם, סוג שירות, קוד אבחנה, קוד סעיף ליקוי</w:t>
            </w:r>
            <w:ins w:id="136" w:author="Michal Moreno" w:date="2014-11-24T11:47:00Z">
              <w:r w:rsidR="00804F20">
                <w:rPr>
                  <w:rFonts w:cs="David" w:hint="cs"/>
                  <w:rtl/>
                  <w:lang w:eastAsia="he-IL"/>
                </w:rPr>
                <w:t>, מספר אישי</w:t>
              </w:r>
            </w:ins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7" w:type="dxa"/>
          </w:tcPr>
          <w:p w:rsidR="00CC7BC8" w:rsidRPr="00B60E16" w:rsidRDefault="00665109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הערך שנבחר.</w:t>
            </w:r>
          </w:p>
        </w:tc>
        <w:tc>
          <w:tcPr>
            <w:tcW w:w="810" w:type="dxa"/>
          </w:tcPr>
          <w:p w:rsidR="00CC7BC8" w:rsidRPr="00B60E16" w:rsidRDefault="004466D4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573A9E" w:rsidRPr="00B60E16" w:rsidTr="001E5375">
        <w:tc>
          <w:tcPr>
            <w:tcW w:w="892" w:type="dxa"/>
          </w:tcPr>
          <w:p w:rsidR="00CC7BC8" w:rsidRPr="00B60E16" w:rsidRDefault="001E5375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ערך המאפיין</w:t>
            </w:r>
          </w:p>
        </w:tc>
        <w:tc>
          <w:tcPr>
            <w:tcW w:w="746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טקסט/מספר</w:t>
            </w:r>
          </w:p>
        </w:tc>
        <w:tc>
          <w:tcPr>
            <w:tcW w:w="860" w:type="dxa"/>
          </w:tcPr>
          <w:p w:rsidR="00CC7BC8" w:rsidRPr="00B60E16" w:rsidRDefault="00B76653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990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ערך למאפיין תיק רגיש</w:t>
            </w:r>
          </w:p>
        </w:tc>
        <w:tc>
          <w:tcPr>
            <w:tcW w:w="105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8" w:type="dxa"/>
          </w:tcPr>
          <w:p w:rsidR="00CC7BC8" w:rsidRPr="00B60E16" w:rsidRDefault="002768E9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הערך הקיים במערכת בהתאם למאפיין.</w:t>
            </w:r>
          </w:p>
        </w:tc>
        <w:tc>
          <w:tcPr>
            <w:tcW w:w="1657" w:type="dxa"/>
          </w:tcPr>
          <w:p w:rsidR="00CC7BC8" w:rsidRPr="00B60E16" w:rsidRDefault="00CC7BC8" w:rsidP="00CC7BC8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CC7BC8" w:rsidRPr="00B60E16" w:rsidRDefault="004466D4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573A9E" w:rsidRPr="00B60E16" w:rsidTr="001E5375">
        <w:tc>
          <w:tcPr>
            <w:tcW w:w="892" w:type="dxa"/>
          </w:tcPr>
          <w:p w:rsidR="00CC7BC8" w:rsidRPr="00B60E16" w:rsidRDefault="001E5375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</w:t>
            </w:r>
          </w:p>
        </w:tc>
        <w:tc>
          <w:tcPr>
            <w:tcW w:w="746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60" w:type="dxa"/>
          </w:tcPr>
          <w:p w:rsidR="00CC7BC8" w:rsidRPr="00B60E16" w:rsidRDefault="00B76653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ר/מ</w:t>
            </w:r>
          </w:p>
        </w:tc>
        <w:tc>
          <w:tcPr>
            <w:tcW w:w="990" w:type="dxa"/>
          </w:tcPr>
          <w:p w:rsidR="00CC7BC8" w:rsidRPr="00B60E16" w:rsidRDefault="00B76653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הזנה/שינוי ערך מאפיין</w:t>
            </w:r>
          </w:p>
        </w:tc>
        <w:tc>
          <w:tcPr>
            <w:tcW w:w="105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8" w:type="dxa"/>
          </w:tcPr>
          <w:p w:rsidR="00CC7BC8" w:rsidRPr="00B60E16" w:rsidRDefault="00573A9E" w:rsidP="00C274E5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בפורמט </w:t>
            </w:r>
            <w:r w:rsidRPr="00573A9E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657" w:type="dxa"/>
          </w:tcPr>
          <w:p w:rsidR="00CC7BC8" w:rsidRPr="00B60E16" w:rsidRDefault="006B2740" w:rsidP="006B274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ידנית או בביצוע שמירה השדה יחושב אוטומטית.</w:t>
            </w:r>
          </w:p>
        </w:tc>
        <w:tc>
          <w:tcPr>
            <w:tcW w:w="810" w:type="dxa"/>
          </w:tcPr>
          <w:p w:rsidR="00CC7BC8" w:rsidRPr="00B60E16" w:rsidRDefault="004466D4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573A9E" w:rsidRPr="00B60E16" w:rsidTr="001E5375">
        <w:tc>
          <w:tcPr>
            <w:tcW w:w="892" w:type="dxa"/>
          </w:tcPr>
          <w:p w:rsidR="00DC38D8" w:rsidRPr="00B60E16" w:rsidRDefault="001E5375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746" w:type="dxa"/>
          </w:tcPr>
          <w:p w:rsidR="00DC38D8" w:rsidRPr="00B60E16" w:rsidRDefault="00B76653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60" w:type="dxa"/>
          </w:tcPr>
          <w:p w:rsidR="00DC38D8" w:rsidRPr="00B60E16" w:rsidRDefault="00B76653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ר/מ</w:t>
            </w:r>
          </w:p>
        </w:tc>
        <w:tc>
          <w:tcPr>
            <w:tcW w:w="990" w:type="dxa"/>
          </w:tcPr>
          <w:p w:rsidR="00DC38D8" w:rsidRPr="00B60E16" w:rsidRDefault="00B76653" w:rsidP="00DF37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שעת  הזנה/שינוי ערך </w:t>
            </w:r>
            <w:r>
              <w:rPr>
                <w:rFonts w:cs="David" w:hint="cs"/>
                <w:rtl/>
                <w:lang w:eastAsia="he-IL"/>
              </w:rPr>
              <w:lastRenderedPageBreak/>
              <w:t>מאפיין</w:t>
            </w:r>
          </w:p>
        </w:tc>
        <w:tc>
          <w:tcPr>
            <w:tcW w:w="105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8" w:type="dxa"/>
          </w:tcPr>
          <w:p w:rsidR="00DC38D8" w:rsidRPr="00B60E16" w:rsidRDefault="00573A9E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בפורמט </w:t>
            </w:r>
            <w:r>
              <w:rPr>
                <w:rFonts w:cs="David"/>
                <w:lang w:eastAsia="he-IL"/>
              </w:rPr>
              <w:t>HH:MM</w:t>
            </w:r>
          </w:p>
        </w:tc>
        <w:tc>
          <w:tcPr>
            <w:tcW w:w="1657" w:type="dxa"/>
          </w:tcPr>
          <w:p w:rsidR="00DC38D8" w:rsidRPr="00B60E16" w:rsidRDefault="006B2740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ידנית או בביצוע שמירה השדה יחושב </w:t>
            </w:r>
            <w:r>
              <w:rPr>
                <w:rFonts w:cs="David" w:hint="cs"/>
                <w:rtl/>
                <w:lang w:eastAsia="he-IL"/>
              </w:rPr>
              <w:lastRenderedPageBreak/>
              <w:t>אוטומטית.</w:t>
            </w:r>
          </w:p>
        </w:tc>
        <w:tc>
          <w:tcPr>
            <w:tcW w:w="810" w:type="dxa"/>
          </w:tcPr>
          <w:p w:rsidR="00DC38D8" w:rsidRDefault="004466D4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4</w:t>
            </w:r>
          </w:p>
        </w:tc>
      </w:tr>
      <w:tr w:rsidR="00573A9E" w:rsidRPr="00B60E16" w:rsidTr="001E5375">
        <w:tc>
          <w:tcPr>
            <w:tcW w:w="892" w:type="dxa"/>
          </w:tcPr>
          <w:p w:rsidR="00DC38D8" w:rsidRDefault="001E5375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שם משתמש</w:t>
            </w:r>
          </w:p>
        </w:tc>
        <w:tc>
          <w:tcPr>
            <w:tcW w:w="746" w:type="dxa"/>
          </w:tcPr>
          <w:p w:rsidR="00DC38D8" w:rsidRDefault="00B76653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DC38D8" w:rsidRDefault="00B76653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ר/מ</w:t>
            </w:r>
          </w:p>
        </w:tc>
        <w:tc>
          <w:tcPr>
            <w:tcW w:w="990" w:type="dxa"/>
          </w:tcPr>
          <w:p w:rsidR="00DC38D8" w:rsidRPr="00B60E16" w:rsidRDefault="00B76653" w:rsidP="007C52A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המשתמש ביצע הזנה/שינוי ערך מאפיין</w:t>
            </w:r>
          </w:p>
        </w:tc>
        <w:tc>
          <w:tcPr>
            <w:tcW w:w="105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8" w:type="dxa"/>
          </w:tcPr>
          <w:p w:rsidR="00DC38D8" w:rsidRPr="004F1728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57" w:type="dxa"/>
          </w:tcPr>
          <w:p w:rsidR="00DC38D8" w:rsidRPr="00B60E16" w:rsidRDefault="006B2740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ידנית או בביצוע שמירה השדה יחושב אוטומטית.</w:t>
            </w:r>
          </w:p>
        </w:tc>
        <w:tc>
          <w:tcPr>
            <w:tcW w:w="810" w:type="dxa"/>
          </w:tcPr>
          <w:p w:rsidR="00DC38D8" w:rsidRDefault="004466D4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1E5375" w:rsidRPr="00B60E16" w:rsidTr="002452AE">
        <w:tc>
          <w:tcPr>
            <w:tcW w:w="0" w:type="auto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1E5375" w:rsidRPr="00B60E16" w:rsidRDefault="001E5375" w:rsidP="002452A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1E5375" w:rsidRPr="00B60E16" w:rsidTr="002452AE">
        <w:tc>
          <w:tcPr>
            <w:tcW w:w="0" w:type="auto"/>
          </w:tcPr>
          <w:p w:rsidR="001E5375" w:rsidRPr="00B60E16" w:rsidRDefault="00660383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ערך </w:t>
            </w:r>
            <w:r w:rsidR="00211787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>מאפיין</w:t>
            </w:r>
          </w:p>
        </w:tc>
        <w:tc>
          <w:tcPr>
            <w:tcW w:w="1652" w:type="dxa"/>
          </w:tcPr>
          <w:p w:rsidR="001E5375" w:rsidRPr="00B60E16" w:rsidRDefault="00660383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הערך שהוזן זהה לערך הקיים במערכת</w:t>
            </w:r>
          </w:p>
        </w:tc>
        <w:tc>
          <w:tcPr>
            <w:tcW w:w="3260" w:type="dxa"/>
          </w:tcPr>
          <w:p w:rsidR="001E5375" w:rsidRPr="00B60E16" w:rsidRDefault="001E5375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  <w:r w:rsidR="00496CE3">
              <w:rPr>
                <w:rFonts w:cs="David" w:hint="cs"/>
                <w:rtl/>
                <w:lang w:eastAsia="he-IL"/>
              </w:rPr>
              <w:t xml:space="preserve"> - בביצוע שמירה לטבלה</w:t>
            </w:r>
          </w:p>
        </w:tc>
        <w:tc>
          <w:tcPr>
            <w:tcW w:w="2552" w:type="dxa"/>
          </w:tcPr>
          <w:p w:rsidR="001E5375" w:rsidRPr="00B60E16" w:rsidRDefault="00660383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"הערך שהוזן לא קיים </w:t>
            </w:r>
            <w:r w:rsidR="008204DF">
              <w:rPr>
                <w:rFonts w:cs="David" w:hint="cs"/>
                <w:rtl/>
                <w:lang w:eastAsia="he-IL"/>
              </w:rPr>
              <w:t>במערכת, אנא הזן ערך תקין</w:t>
            </w:r>
            <w:r>
              <w:rPr>
                <w:rFonts w:cs="David" w:hint="cs"/>
                <w:rtl/>
                <w:lang w:eastAsia="he-IL"/>
              </w:rPr>
              <w:t>"</w:t>
            </w:r>
            <w:r w:rsidR="008204DF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1E5375" w:rsidRPr="00B60E16" w:rsidTr="002452AE">
        <w:tc>
          <w:tcPr>
            <w:tcW w:w="0" w:type="auto"/>
          </w:tcPr>
          <w:p w:rsidR="001E5375" w:rsidRPr="00B60E16" w:rsidRDefault="006A6C77" w:rsidP="006A6C7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מאפיין + ערךמאפיין</w:t>
            </w:r>
          </w:p>
        </w:tc>
        <w:tc>
          <w:tcPr>
            <w:tcW w:w="1652" w:type="dxa"/>
          </w:tcPr>
          <w:p w:rsidR="001E5375" w:rsidRPr="00B60E16" w:rsidRDefault="006A6C77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אם כבר קיים צירוף של שדות המפתח</w:t>
            </w:r>
          </w:p>
        </w:tc>
        <w:tc>
          <w:tcPr>
            <w:tcW w:w="3260" w:type="dxa"/>
          </w:tcPr>
          <w:p w:rsidR="001E5375" w:rsidRPr="00B60E16" w:rsidRDefault="001E5375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  <w:r w:rsidR="00496CE3">
              <w:rPr>
                <w:rFonts w:cs="David" w:hint="cs"/>
                <w:rtl/>
                <w:lang w:eastAsia="he-IL"/>
              </w:rPr>
              <w:t xml:space="preserve"> - בביצוע שמירה לטבלה</w:t>
            </w:r>
          </w:p>
        </w:tc>
        <w:tc>
          <w:tcPr>
            <w:tcW w:w="2552" w:type="dxa"/>
          </w:tcPr>
          <w:p w:rsidR="001E5375" w:rsidRPr="00B60E16" w:rsidRDefault="006A6C77" w:rsidP="002452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"כבר קיימת הזנה עם השדות שבחרת"</w:t>
            </w:r>
            <w:r w:rsidR="008204DF"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B60E16" w:rsidP="00B60E16">
      <w:pPr>
        <w:rPr>
          <w:rFonts w:cs="David"/>
          <w:rtl/>
          <w:lang w:eastAsia="he-IL"/>
        </w:rPr>
      </w:pPr>
    </w:p>
    <w:tbl>
      <w:tblPr>
        <w:tblStyle w:val="TableGrid"/>
        <w:bidiVisual/>
        <w:tblW w:w="0" w:type="auto"/>
        <w:tblLook w:val="04A0"/>
      </w:tblPr>
      <w:tblGrid>
        <w:gridCol w:w="1507"/>
        <w:gridCol w:w="1652"/>
        <w:gridCol w:w="5245"/>
      </w:tblGrid>
      <w:tr w:rsidR="00711F72" w:rsidRPr="00B60E16" w:rsidTr="00711F72">
        <w:tc>
          <w:tcPr>
            <w:tcW w:w="0" w:type="auto"/>
          </w:tcPr>
          <w:p w:rsidR="00711F72" w:rsidRPr="00B60E16" w:rsidRDefault="00711F72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פרופיל משתמש</w:t>
            </w:r>
          </w:p>
        </w:tc>
        <w:tc>
          <w:tcPr>
            <w:tcW w:w="1652" w:type="dxa"/>
          </w:tcPr>
          <w:p w:rsidR="00711F72" w:rsidRPr="00B60E16" w:rsidRDefault="00711F72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הפעולה המורשית</w:t>
            </w:r>
          </w:p>
        </w:tc>
        <w:tc>
          <w:tcPr>
            <w:tcW w:w="5245" w:type="dxa"/>
          </w:tcPr>
          <w:p w:rsidR="00711F72" w:rsidRPr="00B60E16" w:rsidRDefault="00711F72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תיאור</w:t>
            </w:r>
          </w:p>
        </w:tc>
      </w:tr>
      <w:tr w:rsidR="00711F72" w:rsidRPr="00B60E16" w:rsidTr="00711F72">
        <w:tc>
          <w:tcPr>
            <w:tcW w:w="0" w:type="auto"/>
          </w:tcPr>
          <w:p w:rsidR="00711F72" w:rsidRPr="00B60E16" w:rsidRDefault="006C6BAC" w:rsidP="009626A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מנהל מערכת</w:t>
            </w:r>
          </w:p>
        </w:tc>
        <w:tc>
          <w:tcPr>
            <w:tcW w:w="1652" w:type="dxa"/>
          </w:tcPr>
          <w:p w:rsidR="00711F72" w:rsidRPr="00B60E16" w:rsidRDefault="00CB56D9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גישה לטבלה</w:t>
            </w:r>
          </w:p>
        </w:tc>
        <w:tc>
          <w:tcPr>
            <w:tcW w:w="5245" w:type="dxa"/>
          </w:tcPr>
          <w:p w:rsidR="00711F72" w:rsidRPr="00B60E16" w:rsidRDefault="00CB56D9" w:rsidP="006C5F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במידה ולפרופיל משתמש אין הרשאה לטבלה, תופיע הודעת שגיאה בניסיון כניסה אליה: "אי</w:t>
            </w:r>
            <w:r w:rsidR="006C5F3B">
              <w:rPr>
                <w:rFonts w:cs="David" w:hint="cs"/>
                <w:rtl/>
                <w:lang w:eastAsia="he-IL"/>
              </w:rPr>
              <w:t>נך מורשה</w:t>
            </w:r>
            <w:r>
              <w:rPr>
                <w:rFonts w:cs="David" w:hint="cs"/>
                <w:rtl/>
                <w:lang w:eastAsia="he-IL"/>
              </w:rPr>
              <w:t xml:space="preserve"> לבצע את הפעולה הנדרשת</w:t>
            </w:r>
            <w:r w:rsidR="006C5F3B">
              <w:rPr>
                <w:rFonts w:cs="David" w:hint="cs"/>
                <w:rtl/>
                <w:lang w:eastAsia="he-IL"/>
              </w:rPr>
              <w:t>"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</w:tbl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137" w:name="_GoBack"/>
      <w:bookmarkEnd w:id="137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CB56D9" w:rsidP="00CB56D9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3" w:author="Michal Moreno" w:date="2015-03-02T13:30:00Z" w:initials="MM">
    <w:p w:rsidR="00BF5090" w:rsidRDefault="00BF509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910.</w:t>
      </w:r>
    </w:p>
  </w:comment>
  <w:comment w:id="29" w:author="Michal Moreno" w:date="2015-03-02T13:30:00Z" w:initials="MM">
    <w:p w:rsidR="002E0719" w:rsidRDefault="002E0719" w:rsidP="002E071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מס' 319. </w:t>
      </w:r>
    </w:p>
  </w:comment>
  <w:comment w:id="40" w:author="Michal Moreno" w:date="2015-03-02T13:30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54" w:author="Michal Moreno" w:date="2015-03-02T13:30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68" w:author="Michal Moreno" w:date="2015-03-02T13:30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80" w:author="Michal Moreno" w:date="2015-03-02T13:30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89" w:author="Michal Moreno" w:date="2015-03-02T13:30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98" w:author="Michal Moreno" w:date="2015-03-02T13:30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07" w:author="Michal Moreno" w:date="2015-03-02T13:30:00Z" w:initials="MM">
    <w:p w:rsidR="009B14CC" w:rsidRDefault="009B14C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3C1" w:rsidRDefault="00B703C1" w:rsidP="000275D4">
      <w:r>
        <w:separator/>
      </w:r>
    </w:p>
  </w:endnote>
  <w:endnote w:type="continuationSeparator" w:id="0">
    <w:p w:rsidR="00B703C1" w:rsidRDefault="00B703C1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235F" w:rsidRPr="00A5235F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3C1" w:rsidRDefault="00B703C1" w:rsidP="000275D4">
      <w:r>
        <w:separator/>
      </w:r>
    </w:p>
  </w:footnote>
  <w:footnote w:type="continuationSeparator" w:id="0">
    <w:p w:rsidR="00B703C1" w:rsidRDefault="00B703C1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FA294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8D4157">
      <w:rPr>
        <w:rFonts w:cs="David" w:hint="cs"/>
        <w:sz w:val="18"/>
        <w:szCs w:val="20"/>
        <w:rtl/>
        <w:lang w:eastAsia="he-IL"/>
      </w:rPr>
      <w:t xml:space="preserve">תוצאות </w:t>
    </w:r>
    <w:r w:rsidR="00FA294E">
      <w:rPr>
        <w:rFonts w:cs="David" w:hint="cs"/>
        <w:sz w:val="18"/>
        <w:szCs w:val="20"/>
        <w:rtl/>
        <w:lang w:eastAsia="he-IL"/>
      </w:rPr>
      <w:t>הגדרת תיק רגיש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BA731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38" w:author="Michal Moreno" w:date="2015-03-02T13:30:00Z">
      <w:r w:rsidR="004F30E1" w:rsidDel="00BA731B">
        <w:rPr>
          <w:rFonts w:cs="David" w:hint="cs"/>
          <w:sz w:val="18"/>
          <w:szCs w:val="20"/>
          <w:rtl/>
          <w:lang w:eastAsia="he-IL"/>
        </w:rPr>
        <w:delText>2</w:delText>
      </w:r>
    </w:del>
    <w:ins w:id="139" w:author="Michal Moreno" w:date="2015-03-02T13:30:00Z">
      <w:r w:rsidR="00BA731B">
        <w:rPr>
          <w:rFonts w:cs="David" w:hint="cs"/>
          <w:sz w:val="18"/>
          <w:szCs w:val="20"/>
          <w:rtl/>
          <w:lang w:eastAsia="he-IL"/>
        </w:rPr>
        <w:t>3</w:t>
      </w:r>
    </w:ins>
    <w:r w:rsidR="008D087F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D087F">
      <w:rPr>
        <w:rFonts w:cs="David" w:hint="cs"/>
        <w:sz w:val="18"/>
        <w:szCs w:val="20"/>
        <w:rtl/>
        <w:lang w:eastAsia="he-IL"/>
      </w:rPr>
      <w:t xml:space="preserve"> </w:t>
    </w:r>
    <w:del w:id="140" w:author="Michal Moreno" w:date="2014-11-24T11:46:00Z">
      <w:r w:rsidR="004F30E1" w:rsidDel="00804F20">
        <w:rPr>
          <w:rFonts w:cs="David" w:hint="cs"/>
          <w:sz w:val="18"/>
          <w:szCs w:val="20"/>
          <w:rtl/>
          <w:lang w:eastAsia="he-IL"/>
        </w:rPr>
        <w:delText>28/10</w:delText>
      </w:r>
    </w:del>
    <w:ins w:id="141" w:author="Michal Moreno" w:date="2015-03-02T13:30:00Z">
      <w:r w:rsidR="00BA731B">
        <w:rPr>
          <w:rFonts w:cs="David" w:hint="cs"/>
          <w:sz w:val="18"/>
          <w:szCs w:val="20"/>
          <w:rtl/>
          <w:lang w:eastAsia="he-IL"/>
        </w:rPr>
        <w:t>01/03/2015</w:t>
      </w:r>
    </w:ins>
    <w:del w:id="142" w:author="Michal Moreno" w:date="2015-03-02T13:30:00Z">
      <w:r w:rsidR="00FA294E" w:rsidDel="00BA731B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A5235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5235F" w:rsidRPr="00262713">
      <w:rPr>
        <w:rFonts w:cs="David"/>
        <w:sz w:val="18"/>
        <w:szCs w:val="20"/>
        <w:rtl/>
        <w:lang w:eastAsia="he-IL"/>
      </w:rPr>
      <w:fldChar w:fldCharType="separate"/>
    </w:r>
    <w:r w:rsidR="00C736C6">
      <w:rPr>
        <w:rFonts w:cs="David"/>
        <w:noProof/>
        <w:sz w:val="18"/>
        <w:szCs w:val="20"/>
        <w:rtl/>
        <w:lang w:eastAsia="he-IL"/>
      </w:rPr>
      <w:t>1</w:t>
    </w:r>
    <w:r w:rsidR="00A5235F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A5235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5235F" w:rsidRPr="00262713">
      <w:rPr>
        <w:rFonts w:cs="David"/>
        <w:sz w:val="18"/>
        <w:szCs w:val="20"/>
        <w:rtl/>
        <w:lang w:eastAsia="he-IL"/>
      </w:rPr>
      <w:fldChar w:fldCharType="separate"/>
    </w:r>
    <w:r w:rsidR="00C736C6">
      <w:rPr>
        <w:rFonts w:cs="David"/>
        <w:noProof/>
        <w:sz w:val="18"/>
        <w:szCs w:val="20"/>
        <w:rtl/>
        <w:lang w:eastAsia="he-IL"/>
      </w:rPr>
      <w:t>6</w:t>
    </w:r>
    <w:r w:rsidR="00A5235F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0EB8"/>
    <w:rsid w:val="000355DD"/>
    <w:rsid w:val="0003702D"/>
    <w:rsid w:val="00037F82"/>
    <w:rsid w:val="00042A59"/>
    <w:rsid w:val="00043BA2"/>
    <w:rsid w:val="0004442F"/>
    <w:rsid w:val="00045FC5"/>
    <w:rsid w:val="00050434"/>
    <w:rsid w:val="00055704"/>
    <w:rsid w:val="00064297"/>
    <w:rsid w:val="000656C8"/>
    <w:rsid w:val="00066381"/>
    <w:rsid w:val="00070CFF"/>
    <w:rsid w:val="0008513C"/>
    <w:rsid w:val="00087DB5"/>
    <w:rsid w:val="000916A1"/>
    <w:rsid w:val="00092AC9"/>
    <w:rsid w:val="000A2C1B"/>
    <w:rsid w:val="000B1EF0"/>
    <w:rsid w:val="000B68A8"/>
    <w:rsid w:val="000C38CC"/>
    <w:rsid w:val="000C7771"/>
    <w:rsid w:val="000D0C4B"/>
    <w:rsid w:val="000D263F"/>
    <w:rsid w:val="000E0BBD"/>
    <w:rsid w:val="000E1A04"/>
    <w:rsid w:val="000F2343"/>
    <w:rsid w:val="001060E6"/>
    <w:rsid w:val="00114B98"/>
    <w:rsid w:val="00120909"/>
    <w:rsid w:val="00124E39"/>
    <w:rsid w:val="00144DCF"/>
    <w:rsid w:val="00150585"/>
    <w:rsid w:val="00150EFD"/>
    <w:rsid w:val="001518EC"/>
    <w:rsid w:val="00154548"/>
    <w:rsid w:val="001552C0"/>
    <w:rsid w:val="00165BD5"/>
    <w:rsid w:val="00182F5B"/>
    <w:rsid w:val="001914EA"/>
    <w:rsid w:val="00195A44"/>
    <w:rsid w:val="00196743"/>
    <w:rsid w:val="001A55ED"/>
    <w:rsid w:val="001B340F"/>
    <w:rsid w:val="001C7726"/>
    <w:rsid w:val="001D16C5"/>
    <w:rsid w:val="001D7B2E"/>
    <w:rsid w:val="001E05BB"/>
    <w:rsid w:val="001E5375"/>
    <w:rsid w:val="001F1C12"/>
    <w:rsid w:val="00211787"/>
    <w:rsid w:val="00213771"/>
    <w:rsid w:val="00222D12"/>
    <w:rsid w:val="0022443E"/>
    <w:rsid w:val="002329D3"/>
    <w:rsid w:val="00236087"/>
    <w:rsid w:val="002423F8"/>
    <w:rsid w:val="00243249"/>
    <w:rsid w:val="00243833"/>
    <w:rsid w:val="002725C7"/>
    <w:rsid w:val="002768E9"/>
    <w:rsid w:val="00280BB9"/>
    <w:rsid w:val="00282FF9"/>
    <w:rsid w:val="002A1300"/>
    <w:rsid w:val="002A33AD"/>
    <w:rsid w:val="002B1909"/>
    <w:rsid w:val="002B4A86"/>
    <w:rsid w:val="002E0719"/>
    <w:rsid w:val="002E1867"/>
    <w:rsid w:val="002E3836"/>
    <w:rsid w:val="002F5D8E"/>
    <w:rsid w:val="0030796C"/>
    <w:rsid w:val="00315706"/>
    <w:rsid w:val="0032454F"/>
    <w:rsid w:val="00331A00"/>
    <w:rsid w:val="0033328B"/>
    <w:rsid w:val="003375FC"/>
    <w:rsid w:val="00350CBA"/>
    <w:rsid w:val="00353D45"/>
    <w:rsid w:val="0036447A"/>
    <w:rsid w:val="00367D03"/>
    <w:rsid w:val="003821A2"/>
    <w:rsid w:val="00391C3F"/>
    <w:rsid w:val="0039353B"/>
    <w:rsid w:val="003A5B8F"/>
    <w:rsid w:val="003A6A29"/>
    <w:rsid w:val="003B0A71"/>
    <w:rsid w:val="003D4B80"/>
    <w:rsid w:val="003E2790"/>
    <w:rsid w:val="003E6CA8"/>
    <w:rsid w:val="003F3680"/>
    <w:rsid w:val="00400CFF"/>
    <w:rsid w:val="00401D74"/>
    <w:rsid w:val="00402A48"/>
    <w:rsid w:val="00410CAD"/>
    <w:rsid w:val="00413451"/>
    <w:rsid w:val="00415556"/>
    <w:rsid w:val="004178C2"/>
    <w:rsid w:val="00422305"/>
    <w:rsid w:val="00445A14"/>
    <w:rsid w:val="004466D4"/>
    <w:rsid w:val="00475DDC"/>
    <w:rsid w:val="00484531"/>
    <w:rsid w:val="0048505D"/>
    <w:rsid w:val="00486BEC"/>
    <w:rsid w:val="0049443D"/>
    <w:rsid w:val="00496CE3"/>
    <w:rsid w:val="004A707C"/>
    <w:rsid w:val="004C5A3D"/>
    <w:rsid w:val="004D1C18"/>
    <w:rsid w:val="004D7E25"/>
    <w:rsid w:val="004E288D"/>
    <w:rsid w:val="004F1728"/>
    <w:rsid w:val="004F30E1"/>
    <w:rsid w:val="004F75BC"/>
    <w:rsid w:val="00507863"/>
    <w:rsid w:val="005109C4"/>
    <w:rsid w:val="005179C3"/>
    <w:rsid w:val="0052134D"/>
    <w:rsid w:val="0052218E"/>
    <w:rsid w:val="00523EAF"/>
    <w:rsid w:val="00525A1F"/>
    <w:rsid w:val="00534A9D"/>
    <w:rsid w:val="005377B8"/>
    <w:rsid w:val="00543988"/>
    <w:rsid w:val="005452FB"/>
    <w:rsid w:val="00564902"/>
    <w:rsid w:val="00573A9E"/>
    <w:rsid w:val="00575B45"/>
    <w:rsid w:val="0057750F"/>
    <w:rsid w:val="005829F8"/>
    <w:rsid w:val="00590F7C"/>
    <w:rsid w:val="00597155"/>
    <w:rsid w:val="005A6290"/>
    <w:rsid w:val="005A7233"/>
    <w:rsid w:val="005A7ECA"/>
    <w:rsid w:val="005B080E"/>
    <w:rsid w:val="005D031E"/>
    <w:rsid w:val="005D0757"/>
    <w:rsid w:val="005D2B4F"/>
    <w:rsid w:val="005D3A38"/>
    <w:rsid w:val="005D4497"/>
    <w:rsid w:val="005F5CEF"/>
    <w:rsid w:val="00603C78"/>
    <w:rsid w:val="00605C8A"/>
    <w:rsid w:val="00611992"/>
    <w:rsid w:val="00621B13"/>
    <w:rsid w:val="0062215A"/>
    <w:rsid w:val="00623A91"/>
    <w:rsid w:val="006265A0"/>
    <w:rsid w:val="00627145"/>
    <w:rsid w:val="00634FF2"/>
    <w:rsid w:val="006449F6"/>
    <w:rsid w:val="00646129"/>
    <w:rsid w:val="006521B1"/>
    <w:rsid w:val="0065250A"/>
    <w:rsid w:val="00652D92"/>
    <w:rsid w:val="00660383"/>
    <w:rsid w:val="00665109"/>
    <w:rsid w:val="00691863"/>
    <w:rsid w:val="0069449C"/>
    <w:rsid w:val="006A6C77"/>
    <w:rsid w:val="006B2740"/>
    <w:rsid w:val="006B41BE"/>
    <w:rsid w:val="006C5F3B"/>
    <w:rsid w:val="006C6359"/>
    <w:rsid w:val="006C6BAC"/>
    <w:rsid w:val="006D3E19"/>
    <w:rsid w:val="006E4EEC"/>
    <w:rsid w:val="006F6954"/>
    <w:rsid w:val="007109F0"/>
    <w:rsid w:val="00711F72"/>
    <w:rsid w:val="00712685"/>
    <w:rsid w:val="007145EC"/>
    <w:rsid w:val="007204A7"/>
    <w:rsid w:val="0073106E"/>
    <w:rsid w:val="0073511B"/>
    <w:rsid w:val="00735E5A"/>
    <w:rsid w:val="00742821"/>
    <w:rsid w:val="00745D30"/>
    <w:rsid w:val="00751CD9"/>
    <w:rsid w:val="00757EBE"/>
    <w:rsid w:val="007626C8"/>
    <w:rsid w:val="00773624"/>
    <w:rsid w:val="00773B71"/>
    <w:rsid w:val="0077688B"/>
    <w:rsid w:val="00777100"/>
    <w:rsid w:val="00781AC1"/>
    <w:rsid w:val="007A1935"/>
    <w:rsid w:val="007A2209"/>
    <w:rsid w:val="007A3D4D"/>
    <w:rsid w:val="007B186B"/>
    <w:rsid w:val="007B365C"/>
    <w:rsid w:val="007B4CB3"/>
    <w:rsid w:val="007B5543"/>
    <w:rsid w:val="007C2207"/>
    <w:rsid w:val="007C52AB"/>
    <w:rsid w:val="007D01A2"/>
    <w:rsid w:val="007D4E9D"/>
    <w:rsid w:val="007E34C7"/>
    <w:rsid w:val="007E71C4"/>
    <w:rsid w:val="007E7D98"/>
    <w:rsid w:val="007F0AC8"/>
    <w:rsid w:val="007F4A66"/>
    <w:rsid w:val="007F5573"/>
    <w:rsid w:val="007F712C"/>
    <w:rsid w:val="00801991"/>
    <w:rsid w:val="00801FB6"/>
    <w:rsid w:val="00804953"/>
    <w:rsid w:val="00804F20"/>
    <w:rsid w:val="008100D1"/>
    <w:rsid w:val="008204DF"/>
    <w:rsid w:val="00837C42"/>
    <w:rsid w:val="008460C5"/>
    <w:rsid w:val="0085108B"/>
    <w:rsid w:val="00861A61"/>
    <w:rsid w:val="008677AA"/>
    <w:rsid w:val="00873EF5"/>
    <w:rsid w:val="00875DC1"/>
    <w:rsid w:val="0088478C"/>
    <w:rsid w:val="00887946"/>
    <w:rsid w:val="008903F8"/>
    <w:rsid w:val="0089055C"/>
    <w:rsid w:val="008930E8"/>
    <w:rsid w:val="008A06B2"/>
    <w:rsid w:val="008A1926"/>
    <w:rsid w:val="008B12E7"/>
    <w:rsid w:val="008C2F4D"/>
    <w:rsid w:val="008C688F"/>
    <w:rsid w:val="008D087F"/>
    <w:rsid w:val="008D088F"/>
    <w:rsid w:val="008D4157"/>
    <w:rsid w:val="008D510E"/>
    <w:rsid w:val="008E019F"/>
    <w:rsid w:val="008E42F5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0BE7"/>
    <w:rsid w:val="00951E92"/>
    <w:rsid w:val="009520C6"/>
    <w:rsid w:val="009626AF"/>
    <w:rsid w:val="0096411A"/>
    <w:rsid w:val="009B14CC"/>
    <w:rsid w:val="009B449C"/>
    <w:rsid w:val="009B5C27"/>
    <w:rsid w:val="009B5EB5"/>
    <w:rsid w:val="009B7EA9"/>
    <w:rsid w:val="009C16A9"/>
    <w:rsid w:val="009D37BF"/>
    <w:rsid w:val="009D650A"/>
    <w:rsid w:val="009D72B2"/>
    <w:rsid w:val="009E2F85"/>
    <w:rsid w:val="009F0B6E"/>
    <w:rsid w:val="009F30F3"/>
    <w:rsid w:val="009F52A7"/>
    <w:rsid w:val="00A176D0"/>
    <w:rsid w:val="00A20448"/>
    <w:rsid w:val="00A245D8"/>
    <w:rsid w:val="00A27ECC"/>
    <w:rsid w:val="00A350E8"/>
    <w:rsid w:val="00A362C0"/>
    <w:rsid w:val="00A41DB2"/>
    <w:rsid w:val="00A5235F"/>
    <w:rsid w:val="00A55A4D"/>
    <w:rsid w:val="00A6216F"/>
    <w:rsid w:val="00AA1F7B"/>
    <w:rsid w:val="00AB24B8"/>
    <w:rsid w:val="00AC01EB"/>
    <w:rsid w:val="00AD53C8"/>
    <w:rsid w:val="00AD75B7"/>
    <w:rsid w:val="00AE1A03"/>
    <w:rsid w:val="00AF4D7D"/>
    <w:rsid w:val="00AF7790"/>
    <w:rsid w:val="00B01C3E"/>
    <w:rsid w:val="00B054CA"/>
    <w:rsid w:val="00B05A28"/>
    <w:rsid w:val="00B10D71"/>
    <w:rsid w:val="00B11971"/>
    <w:rsid w:val="00B13F07"/>
    <w:rsid w:val="00B13F0C"/>
    <w:rsid w:val="00B20226"/>
    <w:rsid w:val="00B2477D"/>
    <w:rsid w:val="00B276D5"/>
    <w:rsid w:val="00B36E80"/>
    <w:rsid w:val="00B44B11"/>
    <w:rsid w:val="00B53246"/>
    <w:rsid w:val="00B5736E"/>
    <w:rsid w:val="00B60E16"/>
    <w:rsid w:val="00B6528A"/>
    <w:rsid w:val="00B673F3"/>
    <w:rsid w:val="00B703C1"/>
    <w:rsid w:val="00B71A17"/>
    <w:rsid w:val="00B74101"/>
    <w:rsid w:val="00B76653"/>
    <w:rsid w:val="00B77146"/>
    <w:rsid w:val="00B774AC"/>
    <w:rsid w:val="00B92E1A"/>
    <w:rsid w:val="00B95C48"/>
    <w:rsid w:val="00BA731B"/>
    <w:rsid w:val="00BB01C5"/>
    <w:rsid w:val="00BD606A"/>
    <w:rsid w:val="00BF5090"/>
    <w:rsid w:val="00BF60EA"/>
    <w:rsid w:val="00BF6F8F"/>
    <w:rsid w:val="00C05BAE"/>
    <w:rsid w:val="00C11C0E"/>
    <w:rsid w:val="00C12D6C"/>
    <w:rsid w:val="00C26D07"/>
    <w:rsid w:val="00C274E5"/>
    <w:rsid w:val="00C30CBD"/>
    <w:rsid w:val="00C41D51"/>
    <w:rsid w:val="00C6782C"/>
    <w:rsid w:val="00C736C6"/>
    <w:rsid w:val="00C81DBE"/>
    <w:rsid w:val="00C8258F"/>
    <w:rsid w:val="00C878C5"/>
    <w:rsid w:val="00C90E09"/>
    <w:rsid w:val="00C913D6"/>
    <w:rsid w:val="00C94839"/>
    <w:rsid w:val="00C97EF6"/>
    <w:rsid w:val="00CA5827"/>
    <w:rsid w:val="00CB56D9"/>
    <w:rsid w:val="00CC7BC8"/>
    <w:rsid w:val="00CD600C"/>
    <w:rsid w:val="00CD64AA"/>
    <w:rsid w:val="00CD6CF4"/>
    <w:rsid w:val="00CF0D77"/>
    <w:rsid w:val="00CF319E"/>
    <w:rsid w:val="00CF5EBB"/>
    <w:rsid w:val="00CF7802"/>
    <w:rsid w:val="00D00198"/>
    <w:rsid w:val="00D02231"/>
    <w:rsid w:val="00D13142"/>
    <w:rsid w:val="00D154F6"/>
    <w:rsid w:val="00D22708"/>
    <w:rsid w:val="00D27D7E"/>
    <w:rsid w:val="00D47CE7"/>
    <w:rsid w:val="00D51F6A"/>
    <w:rsid w:val="00D55FC5"/>
    <w:rsid w:val="00D63590"/>
    <w:rsid w:val="00D778C2"/>
    <w:rsid w:val="00D84B76"/>
    <w:rsid w:val="00D85532"/>
    <w:rsid w:val="00D9358C"/>
    <w:rsid w:val="00D93E3C"/>
    <w:rsid w:val="00DA0AE6"/>
    <w:rsid w:val="00DA3F68"/>
    <w:rsid w:val="00DA4788"/>
    <w:rsid w:val="00DC38D8"/>
    <w:rsid w:val="00DD55B6"/>
    <w:rsid w:val="00DD5FEC"/>
    <w:rsid w:val="00DE68B9"/>
    <w:rsid w:val="00DF373F"/>
    <w:rsid w:val="00DF3A81"/>
    <w:rsid w:val="00E03335"/>
    <w:rsid w:val="00E10507"/>
    <w:rsid w:val="00E2016F"/>
    <w:rsid w:val="00E2285D"/>
    <w:rsid w:val="00E325FB"/>
    <w:rsid w:val="00E326DA"/>
    <w:rsid w:val="00E36A1D"/>
    <w:rsid w:val="00E402C1"/>
    <w:rsid w:val="00E4217B"/>
    <w:rsid w:val="00E526BB"/>
    <w:rsid w:val="00E54F02"/>
    <w:rsid w:val="00E560F5"/>
    <w:rsid w:val="00E60220"/>
    <w:rsid w:val="00E7707E"/>
    <w:rsid w:val="00E80CE2"/>
    <w:rsid w:val="00E84A21"/>
    <w:rsid w:val="00E873B6"/>
    <w:rsid w:val="00E937AB"/>
    <w:rsid w:val="00EB4B3E"/>
    <w:rsid w:val="00EC2B28"/>
    <w:rsid w:val="00EC419E"/>
    <w:rsid w:val="00EC4F39"/>
    <w:rsid w:val="00EF3C5F"/>
    <w:rsid w:val="00F133AC"/>
    <w:rsid w:val="00F136C1"/>
    <w:rsid w:val="00F534AA"/>
    <w:rsid w:val="00F619DD"/>
    <w:rsid w:val="00F66DB0"/>
    <w:rsid w:val="00F704F5"/>
    <w:rsid w:val="00F759FF"/>
    <w:rsid w:val="00F85535"/>
    <w:rsid w:val="00F87787"/>
    <w:rsid w:val="00F9212B"/>
    <w:rsid w:val="00F9674C"/>
    <w:rsid w:val="00FA06FB"/>
    <w:rsid w:val="00FA294E"/>
    <w:rsid w:val="00FB5492"/>
    <w:rsid w:val="00FE14D7"/>
    <w:rsid w:val="00FF4FFF"/>
    <w:rsid w:val="00FF6D4B"/>
    <w:rsid w:val="00FF7EAF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5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0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0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0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omments" Target="comment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customXml" Target="../customXml/item2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54C59C-97D9-4330-AB27-99ABD6AF8B65}"/>
</file>

<file path=customXml/itemProps2.xml><?xml version="1.0" encoding="utf-8"?>
<ds:datastoreItem xmlns:ds="http://schemas.openxmlformats.org/officeDocument/2006/customXml" ds:itemID="{F4EE3D34-C040-42F2-B388-A0E584191C63}"/>
</file>

<file path=customXml/itemProps3.xml><?xml version="1.0" encoding="utf-8"?>
<ds:datastoreItem xmlns:ds="http://schemas.openxmlformats.org/officeDocument/2006/customXml" ds:itemID="{BB7465F3-23CF-4B98-8C36-543EF9782E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6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36</cp:revision>
  <dcterms:created xsi:type="dcterms:W3CDTF">2014-08-31T11:49:00Z</dcterms:created>
  <dcterms:modified xsi:type="dcterms:W3CDTF">2015-03-02T14:02:00Z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