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7C4F4" w14:textId="77777777" w:rsidR="000275D4" w:rsidRPr="005E1928" w:rsidRDefault="000275D4" w:rsidP="00976EC8">
      <w:pPr>
        <w:pStyle w:val="Heading1"/>
        <w:rPr>
          <w:rtl/>
        </w:rPr>
      </w:pPr>
      <w:bookmarkStart w:id="0" w:name="_Toc390269978"/>
      <w:bookmarkStart w:id="1" w:name="_Toc390615459"/>
      <w:r w:rsidRPr="005E1928">
        <w:rPr>
          <w:rFonts w:hint="cs"/>
          <w:rtl/>
        </w:rPr>
        <w:t xml:space="preserve">מסמך </w:t>
      </w:r>
      <w:bookmarkEnd w:id="0"/>
      <w:bookmarkEnd w:id="1"/>
      <w:r w:rsidRPr="005E1928">
        <w:rPr>
          <w:rFonts w:hint="cs"/>
          <w:rtl/>
        </w:rPr>
        <w:t xml:space="preserve">אפיון </w:t>
      </w:r>
      <w:r w:rsidR="00976EC8">
        <w:rPr>
          <w:rFonts w:hint="cs"/>
          <w:rtl/>
        </w:rPr>
        <w:t>דוח</w:t>
      </w:r>
    </w:p>
    <w:p w14:paraId="394EE139" w14:textId="77777777" w:rsidR="000B1EF0" w:rsidRPr="005E1928" w:rsidRDefault="00F966B0" w:rsidP="007050E8">
      <w:pPr>
        <w:pStyle w:val="SubjectTitle"/>
        <w:rPr>
          <w:sz w:val="42"/>
          <w:szCs w:val="42"/>
        </w:rPr>
      </w:pPr>
      <w:r w:rsidRPr="005E1928">
        <w:rPr>
          <w:rFonts w:hint="cs"/>
          <w:sz w:val="42"/>
          <w:szCs w:val="42"/>
          <w:rtl/>
        </w:rPr>
        <w:t>הפניות פתוחות</w:t>
      </w:r>
    </w:p>
    <w:p w14:paraId="18D9DFED" w14:textId="77777777" w:rsidR="000275D4" w:rsidRPr="005E1928" w:rsidRDefault="000275D4" w:rsidP="007050E8">
      <w:pPr>
        <w:pStyle w:val="SubjectTitle"/>
        <w:rPr>
          <w:rtl/>
        </w:rPr>
      </w:pPr>
      <w:r w:rsidRPr="005E1928">
        <w:fldChar w:fldCharType="begin"/>
      </w:r>
      <w:r w:rsidRPr="005E1928">
        <w:instrText xml:space="preserve"> SUBJECT  \* MERGEFORMAT </w:instrText>
      </w:r>
      <w:r w:rsidRPr="005E1928">
        <w:fldChar w:fldCharType="end"/>
      </w:r>
    </w:p>
    <w:p w14:paraId="32DBAF80" w14:textId="77777777" w:rsidR="000275D4" w:rsidRPr="005E1928" w:rsidRDefault="000275D4" w:rsidP="000275D4">
      <w:pPr>
        <w:pStyle w:val="SubjectTitle"/>
        <w:rPr>
          <w:rtl/>
        </w:rPr>
      </w:pPr>
    </w:p>
    <w:p w14:paraId="79482F8C" w14:textId="77777777" w:rsidR="007E7D98" w:rsidRPr="005E1928" w:rsidRDefault="000275D4" w:rsidP="000275D4">
      <w:pPr>
        <w:pStyle w:val="SubjectTitle"/>
      </w:pPr>
      <w:r w:rsidRPr="005E1928">
        <w:rPr>
          <w:rFonts w:hint="cs"/>
          <w:rtl/>
        </w:rPr>
        <w:t>מערכת לניהול רשומה רפואית</w:t>
      </w:r>
    </w:p>
    <w:p w14:paraId="40CC5D12" w14:textId="77777777" w:rsidR="000275D4" w:rsidRPr="005E1928" w:rsidRDefault="007E7D98" w:rsidP="000275D4">
      <w:pPr>
        <w:pStyle w:val="SubjectTitle"/>
        <w:rPr>
          <w:sz w:val="24"/>
          <w:rtl/>
        </w:rPr>
      </w:pPr>
      <w:r w:rsidRPr="005E1928">
        <w:t>CPR NG</w:t>
      </w:r>
      <w:r w:rsidR="000275D4" w:rsidRPr="005E1928">
        <w:fldChar w:fldCharType="begin"/>
      </w:r>
      <w:r w:rsidR="000275D4" w:rsidRPr="005E1928">
        <w:instrText xml:space="preserve"> SUBJECT  \* MERGEFORMAT </w:instrText>
      </w:r>
      <w:r w:rsidR="000275D4" w:rsidRPr="005E1928">
        <w:fldChar w:fldCharType="end"/>
      </w:r>
    </w:p>
    <w:p w14:paraId="2BE81EDB" w14:textId="77777777" w:rsidR="000275D4" w:rsidRPr="005E1928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5E1928">
        <w:rPr>
          <w:rFonts w:cs="David"/>
          <w:b/>
          <w:bCs/>
          <w:sz w:val="22"/>
          <w:rtl/>
          <w:lang w:eastAsia="he-IL"/>
        </w:rPr>
        <w:br w:type="page"/>
      </w:r>
    </w:p>
    <w:p w14:paraId="36D06AD6" w14:textId="77777777" w:rsidR="00F759FF" w:rsidRPr="005E1928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FC05EB6" w14:textId="77777777" w:rsidR="00196743" w:rsidRPr="005E1928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5E1928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598C8A0B" w14:textId="77777777" w:rsidR="00196743" w:rsidRPr="005E1928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5E1928" w14:paraId="55A8A95B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087A19B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5C9E759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49E4E0D0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55F9B947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5E1928" w14:paraId="57779C58" w14:textId="77777777" w:rsidTr="00334896">
        <w:trPr>
          <w:trHeight w:val="375"/>
        </w:trPr>
        <w:tc>
          <w:tcPr>
            <w:tcW w:w="1226" w:type="dxa"/>
          </w:tcPr>
          <w:p w14:paraId="50804DC2" w14:textId="77777777" w:rsidR="009C16A9" w:rsidRPr="005E1928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28/09/2014</w:t>
            </w:r>
          </w:p>
        </w:tc>
        <w:tc>
          <w:tcPr>
            <w:tcW w:w="0" w:type="auto"/>
          </w:tcPr>
          <w:p w14:paraId="5596CD38" w14:textId="77777777" w:rsidR="009C16A9" w:rsidRPr="005E1928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68D124EB" w14:textId="77777777" w:rsidR="009C16A9" w:rsidRPr="005E1928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4126" w:type="dxa"/>
          </w:tcPr>
          <w:p w14:paraId="6B81924C" w14:textId="77777777" w:rsidR="009C16A9" w:rsidRPr="005E1928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5E1928" w14:paraId="23C22A0E" w14:textId="77777777" w:rsidTr="00334896">
        <w:trPr>
          <w:trHeight w:val="375"/>
        </w:trPr>
        <w:tc>
          <w:tcPr>
            <w:tcW w:w="1226" w:type="dxa"/>
          </w:tcPr>
          <w:p w14:paraId="454A3059" w14:textId="77FE1DB5" w:rsidR="009C16A9" w:rsidRPr="005E1928" w:rsidRDefault="005D6C2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אני" w:date="2014-10-21T16:17:00Z">
              <w:r>
                <w:rPr>
                  <w:rFonts w:cs="David" w:hint="cs"/>
                  <w:rtl/>
                  <w:lang w:eastAsia="he-IL"/>
                </w:rPr>
                <w:t>21/10/2014</w:t>
              </w:r>
            </w:ins>
          </w:p>
        </w:tc>
        <w:tc>
          <w:tcPr>
            <w:tcW w:w="0" w:type="auto"/>
          </w:tcPr>
          <w:p w14:paraId="32DE9988" w14:textId="6AC69CAA" w:rsidR="009C16A9" w:rsidRPr="005E1928" w:rsidRDefault="005D6C2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אני" w:date="2014-10-21T16:1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5B60D1B2" w14:textId="093E201E" w:rsidR="009C16A9" w:rsidRPr="005E1928" w:rsidRDefault="005D6C2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אני" w:date="2014-10-21T16:18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5D0A7FBA" w14:textId="7E27934B" w:rsidR="009C16A9" w:rsidRPr="005E1928" w:rsidRDefault="005D6C2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אני" w:date="2014-10-21T16:18:00Z">
              <w:r>
                <w:rPr>
                  <w:rFonts w:cs="David" w:hint="cs"/>
                  <w:rtl/>
                  <w:lang w:eastAsia="he-IL"/>
                </w:rPr>
                <w:t>הוספת שדות בעקבות אפיון ניהול מרפאת יקר</w:t>
              </w:r>
            </w:ins>
          </w:p>
        </w:tc>
      </w:tr>
      <w:tr w:rsidR="00706E07" w:rsidRPr="005E1928" w14:paraId="20077794" w14:textId="77777777" w:rsidTr="00334896">
        <w:trPr>
          <w:trHeight w:val="390"/>
        </w:trPr>
        <w:tc>
          <w:tcPr>
            <w:tcW w:w="1226" w:type="dxa"/>
          </w:tcPr>
          <w:p w14:paraId="3AB19CED" w14:textId="16D5FB00" w:rsidR="00706E07" w:rsidRPr="005E1928" w:rsidRDefault="00706E07" w:rsidP="00706E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אני" w:date="2015-03-02T15:35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109A2BA8" w14:textId="2A0ADFDB" w:rsidR="00706E07" w:rsidRPr="005E1928" w:rsidRDefault="00706E07" w:rsidP="00706E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אני" w:date="2015-03-02T15:35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02E9BC2A" w14:textId="7E3A9884" w:rsidR="00706E07" w:rsidRPr="005E1928" w:rsidRDefault="00706E07" w:rsidP="00706E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אני" w:date="2015-03-02T15:35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283603AA" w14:textId="77777777" w:rsidR="00706E07" w:rsidRDefault="00706E07" w:rsidP="00706E07">
            <w:pPr>
              <w:spacing w:before="100" w:after="40"/>
              <w:rPr>
                <w:ins w:id="11" w:author="Saporta, Eyal" w:date="2015-03-02T16:02:00Z"/>
                <w:rFonts w:cs="David"/>
                <w:rtl/>
                <w:lang w:eastAsia="he-IL"/>
              </w:rPr>
            </w:pPr>
            <w:ins w:id="12" w:author="אני" w:date="2015-03-02T15:35:00Z">
              <w:r>
                <w:rPr>
                  <w:rFonts w:cs="David" w:hint="cs"/>
                  <w:rtl/>
                  <w:lang w:eastAsia="he-IL"/>
                </w:rPr>
                <w:t xml:space="preserve">הוספת כפתור להצגת תדפיס סיכום המפגש בו נוצרה </w:t>
              </w:r>
            </w:ins>
            <w:ins w:id="13" w:author="אני" w:date="2015-03-02T15:36:00Z">
              <w:r>
                <w:rPr>
                  <w:rFonts w:cs="David" w:hint="cs"/>
                  <w:rtl/>
                  <w:lang w:eastAsia="he-IL"/>
                </w:rPr>
                <w:t>ההפניה</w:t>
              </w:r>
            </w:ins>
          </w:p>
          <w:p w14:paraId="7E23648D" w14:textId="24CC2B93" w:rsidR="00B8262C" w:rsidRPr="005E1928" w:rsidRDefault="00B8262C" w:rsidP="00706E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porta, Eyal" w:date="2015-03-02T16:02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  <w:r>
                <w:rPr>
                  <w:rFonts w:cs="David" w:hint="cs"/>
                  <w:rtl/>
                </w:rPr>
                <w:t>בדיקת תיק רגיש</w:t>
              </w:r>
            </w:ins>
            <w:ins w:id="15" w:author="Saporta, Eyal" w:date="2015-03-02T16:03:00Z">
              <w:r>
                <w:rPr>
                  <w:rFonts w:cs="David" w:hint="cs"/>
                  <w:rtl/>
                </w:rPr>
                <w:t xml:space="preserve"> בשליפת הדוח</w:t>
              </w:r>
            </w:ins>
            <w:bookmarkStart w:id="16" w:name="_GoBack"/>
            <w:bookmarkEnd w:id="16"/>
          </w:p>
        </w:tc>
      </w:tr>
    </w:tbl>
    <w:p w14:paraId="12308BDC" w14:textId="77777777" w:rsidR="00E35B83" w:rsidRPr="005E1928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5E1928" w14:paraId="0D4AC42D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0EFE7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456F1" w14:textId="77777777" w:rsidR="00E35B83" w:rsidRPr="005E1928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E2590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7678E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5E1928" w14:paraId="539CA2EC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7778" w14:textId="77777777" w:rsidR="00E35B83" w:rsidRPr="005E1928" w:rsidRDefault="00FA3F7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30/09/2014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6FA27" w14:textId="77777777" w:rsidR="00E35B83" w:rsidRPr="005E1928" w:rsidRDefault="00FA3F7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E5EC" w14:textId="77777777" w:rsidR="00E35B83" w:rsidRPr="005E1928" w:rsidRDefault="00FA3F7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DD214" w14:textId="77777777" w:rsidR="00E35B83" w:rsidRPr="005E1928" w:rsidRDefault="00FA3F7F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E35B83" w:rsidRPr="005E1928" w14:paraId="1398653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05333" w14:textId="0584D2D8" w:rsidR="00E35B83" w:rsidRPr="005E1928" w:rsidRDefault="009E49C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17" w:author="אני" w:date="2014-10-21T16:1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21/10/2014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BB18" w14:textId="53996D67" w:rsidR="00E35B83" w:rsidRPr="005E1928" w:rsidRDefault="009E49C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18" w:author="אני" w:date="2014-10-21T16:1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C04F" w14:textId="63C3C867" w:rsidR="00E35B83" w:rsidRPr="005E1928" w:rsidRDefault="009E49C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19" w:author="אני" w:date="2014-10-21T16:1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C2914" w14:textId="442AC23F" w:rsidR="00E35B83" w:rsidRPr="005E1928" w:rsidRDefault="009E49C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0" w:author="אני" w:date="2014-10-21T16:1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  <w:tr w:rsidR="00E35B83" w:rsidRPr="005E1928" w14:paraId="598C5882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40499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59B2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81B23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7D56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</w:tbl>
    <w:p w14:paraId="4669B112" w14:textId="77777777" w:rsidR="005377B8" w:rsidRPr="005E192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61F12CD0" w14:textId="77777777" w:rsidR="002A7253" w:rsidRPr="005E1928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5B3B7F6A" w14:textId="77777777" w:rsidR="005928F1" w:rsidRPr="005E1928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5E1928">
        <w:rPr>
          <w:rFonts w:cs="David"/>
          <w:b/>
          <w:bCs/>
          <w:sz w:val="32"/>
          <w:szCs w:val="32"/>
          <w:rtl/>
        </w:rPr>
        <w:br w:type="page"/>
      </w:r>
    </w:p>
    <w:p w14:paraId="2E9AC25A" w14:textId="77777777" w:rsidR="005377B8" w:rsidRPr="005E1928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48D949A" w14:textId="77777777" w:rsidR="005377B8" w:rsidRPr="005E192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067047B1" w14:textId="77777777" w:rsidR="005377B8" w:rsidRPr="005E1928" w:rsidRDefault="00F966B0" w:rsidP="00334896">
      <w:pPr>
        <w:ind w:left="237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הפניות פתוחות.</w:t>
      </w:r>
    </w:p>
    <w:p w14:paraId="3D790E3A" w14:textId="77777777" w:rsidR="005377B8" w:rsidRPr="005E192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55D12FC5" w14:textId="77777777" w:rsidR="004D352F" w:rsidRPr="005E1928" w:rsidRDefault="007050E8" w:rsidP="00F966B0">
      <w:pPr>
        <w:ind w:left="237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 xml:space="preserve">איתור </w:t>
      </w:r>
      <w:r w:rsidR="00F966B0" w:rsidRPr="005E1928">
        <w:rPr>
          <w:rFonts w:cs="David" w:hint="cs"/>
          <w:rtl/>
          <w:lang w:eastAsia="he-IL"/>
        </w:rPr>
        <w:t>ההפניות הפתוחות לחיילים ה</w:t>
      </w:r>
      <w:r w:rsidR="00F966B0" w:rsidRPr="005E1928">
        <w:rPr>
          <w:rFonts w:cs="David"/>
          <w:rtl/>
          <w:lang w:eastAsia="he-IL"/>
        </w:rPr>
        <w:t>משויכים למרפאת אם נוכחית (שבה עובד המשתמש)</w:t>
      </w:r>
      <w:r w:rsidR="00F966B0" w:rsidRPr="005E1928">
        <w:rPr>
          <w:rFonts w:cs="David" w:hint="cs"/>
          <w:rtl/>
          <w:lang w:eastAsia="he-IL"/>
        </w:rPr>
        <w:t xml:space="preserve"> וכן ה</w:t>
      </w:r>
      <w:r w:rsidR="00F966B0" w:rsidRPr="005E1928">
        <w:rPr>
          <w:rFonts w:cs="David"/>
          <w:rtl/>
          <w:lang w:eastAsia="he-IL"/>
        </w:rPr>
        <w:t>הפניות פתוחות שהוצאו לחיילים במבנה נוכחי (שבה עובד המשתמש).</w:t>
      </w:r>
    </w:p>
    <w:p w14:paraId="5940B7F8" w14:textId="77777777" w:rsidR="00150585" w:rsidRPr="005E1928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061AC025" w14:textId="77777777" w:rsidR="00736C8C" w:rsidRPr="005E1928" w:rsidRDefault="00736C8C" w:rsidP="00736C8C">
      <w:pPr>
        <w:ind w:left="237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תפריט דוחות.</w:t>
      </w:r>
    </w:p>
    <w:p w14:paraId="1B4DF333" w14:textId="77777777" w:rsidR="005D1DF0" w:rsidRPr="005E1928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33E6AEAC" w14:textId="77777777" w:rsidR="00E30426" w:rsidRPr="005E1928" w:rsidRDefault="00E30426" w:rsidP="00E30426">
      <w:pPr>
        <w:pStyle w:val="ListParagraph"/>
        <w:ind w:left="360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טבלת הפניות למטופלים - הפניות פתוחות = כל ההפניות בסטאטוס שונה מ"התקבלה תשובה מלאה"/"התקבלה תשובה חלקית"/"במעקב"/"זימון מטופל"/"תויקה"/"בוטלה".</w:t>
      </w:r>
    </w:p>
    <w:p w14:paraId="419CFA28" w14:textId="77777777" w:rsidR="00E30426" w:rsidRPr="005E1928" w:rsidRDefault="00E30426" w:rsidP="00E30426">
      <w:pPr>
        <w:pStyle w:val="ListParagraph"/>
        <w:ind w:left="360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אוכלוסיית הדוח:</w:t>
      </w:r>
    </w:p>
    <w:p w14:paraId="475BFE2F" w14:textId="77777777" w:rsidR="00E30426" w:rsidRPr="005E1928" w:rsidRDefault="00E30426" w:rsidP="00E362F3">
      <w:pPr>
        <w:pStyle w:val="ListParagraph"/>
        <w:ind w:left="360"/>
        <w:rPr>
          <w:rFonts w:cs="David"/>
          <w:rtl/>
          <w:lang w:eastAsia="he-IL"/>
        </w:rPr>
      </w:pPr>
      <w:r w:rsidRPr="005E1928">
        <w:rPr>
          <w:rFonts w:cs="David"/>
          <w:rtl/>
          <w:lang w:eastAsia="he-IL"/>
        </w:rPr>
        <w:t xml:space="preserve">1. </w:t>
      </w:r>
      <w:r w:rsidR="00BD57B4" w:rsidRPr="005E1928">
        <w:rPr>
          <w:rFonts w:cs="David" w:hint="cs"/>
          <w:rtl/>
          <w:lang w:eastAsia="he-IL"/>
        </w:rPr>
        <w:t>הפניות פתוחות שהוצאו ל</w:t>
      </w:r>
      <w:r w:rsidR="00E362F3" w:rsidRPr="005E1928">
        <w:rPr>
          <w:rFonts w:cs="David"/>
          <w:rtl/>
          <w:lang w:eastAsia="he-IL"/>
        </w:rPr>
        <w:t>חיילים המשוי</w:t>
      </w:r>
      <w:r w:rsidRPr="005E1928">
        <w:rPr>
          <w:rFonts w:cs="David"/>
          <w:rtl/>
          <w:lang w:eastAsia="he-IL"/>
        </w:rPr>
        <w:t xml:space="preserve">כים למרפאת </w:t>
      </w:r>
      <w:r w:rsidR="00E362F3" w:rsidRPr="005E1928">
        <w:rPr>
          <w:rFonts w:cs="David" w:hint="cs"/>
          <w:rtl/>
          <w:lang w:eastAsia="he-IL"/>
        </w:rPr>
        <w:t>ה</w:t>
      </w:r>
      <w:r w:rsidRPr="005E1928">
        <w:rPr>
          <w:rFonts w:cs="David"/>
          <w:rtl/>
          <w:lang w:eastAsia="he-IL"/>
        </w:rPr>
        <w:t xml:space="preserve">אם </w:t>
      </w:r>
      <w:r w:rsidR="00E362F3" w:rsidRPr="005E1928">
        <w:rPr>
          <w:rFonts w:cs="David" w:hint="cs"/>
          <w:rtl/>
          <w:lang w:eastAsia="he-IL"/>
        </w:rPr>
        <w:t xml:space="preserve">השווה למרפאת האם של המשתמש מפיק הדוח. </w:t>
      </w:r>
    </w:p>
    <w:p w14:paraId="485DE52E" w14:textId="77777777" w:rsidR="00E30426" w:rsidRPr="005E1928" w:rsidRDefault="00E30426" w:rsidP="00E362F3">
      <w:pPr>
        <w:pStyle w:val="ListParagraph"/>
        <w:ind w:left="360"/>
        <w:rPr>
          <w:rFonts w:cs="David"/>
          <w:rtl/>
          <w:lang w:eastAsia="he-IL"/>
        </w:rPr>
      </w:pPr>
      <w:r w:rsidRPr="005E1928">
        <w:rPr>
          <w:rFonts w:cs="David"/>
          <w:rtl/>
          <w:lang w:eastAsia="he-IL"/>
        </w:rPr>
        <w:t>2. הפניות פתוחות שהוצאו לח</w:t>
      </w:r>
      <w:r w:rsidR="00E362F3" w:rsidRPr="005E1928">
        <w:rPr>
          <w:rFonts w:cs="David"/>
          <w:rtl/>
          <w:lang w:eastAsia="he-IL"/>
        </w:rPr>
        <w:t>יילים במבנה נוכחי –</w:t>
      </w:r>
      <w:r w:rsidR="00E362F3" w:rsidRPr="005E1928">
        <w:rPr>
          <w:rFonts w:cs="David" w:hint="cs"/>
          <w:rtl/>
          <w:lang w:eastAsia="he-IL"/>
        </w:rPr>
        <w:t xml:space="preserve"> המרפאה שבחר המשתמש בכניסה למערכת. </w:t>
      </w:r>
    </w:p>
    <w:p w14:paraId="2686B1B3" w14:textId="77777777" w:rsidR="003821A2" w:rsidRPr="005E1928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5F59067" w14:textId="77777777" w:rsidR="004E288D" w:rsidRPr="005E1928" w:rsidRDefault="00736C8C" w:rsidP="00736C8C">
      <w:pPr>
        <w:ind w:left="237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 xml:space="preserve">דוח </w:t>
      </w:r>
      <w:r w:rsidRPr="005E1928">
        <w:rPr>
          <w:rFonts w:cs="David"/>
          <w:rtl/>
          <w:lang w:eastAsia="he-IL"/>
        </w:rPr>
        <w:t>–</w:t>
      </w:r>
      <w:r w:rsidRPr="005E1928">
        <w:rPr>
          <w:rFonts w:cs="David" w:hint="cs"/>
          <w:rtl/>
          <w:lang w:eastAsia="he-IL"/>
        </w:rPr>
        <w:t xml:space="preserve"> לא רלוונטי</w:t>
      </w:r>
      <w:r w:rsidR="004E288D" w:rsidRPr="005E1928">
        <w:rPr>
          <w:rFonts w:cs="David"/>
          <w:rtl/>
          <w:lang w:eastAsia="he-IL"/>
        </w:rPr>
        <w:br w:type="page"/>
      </w:r>
    </w:p>
    <w:p w14:paraId="3F26BB40" w14:textId="77777777" w:rsidR="00243249" w:rsidRPr="005E1928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736C8C" w:rsidRPr="005E1928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004251B9" w14:textId="77777777" w:rsidR="00243249" w:rsidRPr="005E1928" w:rsidRDefault="00736C8C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פרמטרים לשליפה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997"/>
        <w:gridCol w:w="929"/>
        <w:gridCol w:w="1498"/>
        <w:gridCol w:w="2302"/>
        <w:gridCol w:w="3828"/>
      </w:tblGrid>
      <w:tr w:rsidR="002A7253" w:rsidRPr="005E1928" w14:paraId="03DAF96C" w14:textId="77777777" w:rsidTr="00533075">
        <w:tc>
          <w:tcPr>
            <w:tcW w:w="997" w:type="dxa"/>
            <w:shd w:val="clear" w:color="auto" w:fill="F2F2F2" w:themeFill="background1" w:themeFillShade="F2"/>
          </w:tcPr>
          <w:p w14:paraId="48F2D64A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32AFD311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98" w:type="dxa"/>
            <w:shd w:val="clear" w:color="auto" w:fill="F2F2F2" w:themeFill="background1" w:themeFillShade="F2"/>
          </w:tcPr>
          <w:p w14:paraId="5CA33EFF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0AF3C038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1029C4D7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D55A2" w:rsidRPr="005E1928" w14:paraId="6A59DD25" w14:textId="77777777" w:rsidTr="00533075">
        <w:tc>
          <w:tcPr>
            <w:tcW w:w="997" w:type="dxa"/>
          </w:tcPr>
          <w:p w14:paraId="458DDE6F" w14:textId="77777777" w:rsidR="003D55A2" w:rsidRPr="005E1928" w:rsidRDefault="003D55A2" w:rsidP="003D55A2">
            <w:pPr>
              <w:rPr>
                <w:rFonts w:cs="David"/>
                <w:rtl/>
              </w:rPr>
            </w:pPr>
            <w:r w:rsidRPr="005E1928">
              <w:rPr>
                <w:rFonts w:cs="David" w:hint="cs"/>
                <w:rtl/>
              </w:rPr>
              <w:t>שירות</w:t>
            </w:r>
            <w:r w:rsidRPr="005E1928">
              <w:rPr>
                <w:rFonts w:cs="David"/>
                <w:rtl/>
              </w:rPr>
              <w:t xml:space="preserve"> </w:t>
            </w:r>
          </w:p>
        </w:tc>
        <w:tc>
          <w:tcPr>
            <w:tcW w:w="929" w:type="dxa"/>
          </w:tcPr>
          <w:p w14:paraId="005A1163" w14:textId="77777777" w:rsidR="003D55A2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98" w:type="dxa"/>
          </w:tcPr>
          <w:p w14:paraId="6F7E56A5" w14:textId="77777777" w:rsidR="003D55A2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שם השירות בהפניה</w:t>
            </w:r>
          </w:p>
        </w:tc>
        <w:tc>
          <w:tcPr>
            <w:tcW w:w="2302" w:type="dxa"/>
          </w:tcPr>
          <w:p w14:paraId="467B1F11" w14:textId="77777777" w:rsidR="003D55A2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שירותים</w:t>
            </w:r>
          </w:p>
        </w:tc>
        <w:tc>
          <w:tcPr>
            <w:tcW w:w="3828" w:type="dxa"/>
          </w:tcPr>
          <w:p w14:paraId="6A1D9853" w14:textId="77777777" w:rsidR="003D55A2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שדה </w:t>
            </w:r>
            <w:r w:rsidRPr="005E1928">
              <w:rPr>
                <w:rFonts w:cs="David"/>
                <w:sz w:val="22"/>
                <w:szCs w:val="22"/>
                <w:lang w:eastAsia="he-IL"/>
              </w:rPr>
              <w:t>F4</w:t>
            </w: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לבחירת שירות. שדה חובה.</w:t>
            </w:r>
          </w:p>
        </w:tc>
      </w:tr>
      <w:tr w:rsidR="002A7253" w:rsidRPr="005E1928" w14:paraId="3582D1F5" w14:textId="77777777" w:rsidTr="00533075">
        <w:tc>
          <w:tcPr>
            <w:tcW w:w="997" w:type="dxa"/>
          </w:tcPr>
          <w:p w14:paraId="26E1A106" w14:textId="77777777" w:rsidR="002A7253" w:rsidRPr="005E1928" w:rsidRDefault="003D55A2" w:rsidP="003D55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/>
                <w:rtl/>
              </w:rPr>
              <w:t>תאריך מתן ההפניה</w:t>
            </w:r>
          </w:p>
        </w:tc>
        <w:tc>
          <w:tcPr>
            <w:tcW w:w="929" w:type="dxa"/>
          </w:tcPr>
          <w:p w14:paraId="193BE737" w14:textId="77777777" w:rsidR="002A7253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498" w:type="dxa"/>
          </w:tcPr>
          <w:p w14:paraId="4BC6DAC9" w14:textId="77777777" w:rsidR="002A7253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 ההפניה</w:t>
            </w:r>
          </w:p>
        </w:tc>
        <w:tc>
          <w:tcPr>
            <w:tcW w:w="2302" w:type="dxa"/>
          </w:tcPr>
          <w:p w14:paraId="2B59975C" w14:textId="77777777" w:rsidR="002A7253" w:rsidRPr="005E1928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828" w:type="dxa"/>
          </w:tcPr>
          <w:p w14:paraId="7EC5707C" w14:textId="77777777" w:rsidR="002A7253" w:rsidRPr="005E1928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A7253" w:rsidRPr="005E1928" w14:paraId="41399497" w14:textId="77777777" w:rsidTr="00533075">
        <w:tc>
          <w:tcPr>
            <w:tcW w:w="997" w:type="dxa"/>
          </w:tcPr>
          <w:p w14:paraId="163090F5" w14:textId="77777777" w:rsidR="002A7253" w:rsidRPr="005E1928" w:rsidRDefault="005E1928" w:rsidP="003D55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rtl/>
              </w:rPr>
              <w:t>ימים שחלפו</w:t>
            </w:r>
            <w:r w:rsidRPr="005E1928">
              <w:rPr>
                <w:rFonts w:cs="David"/>
                <w:rtl/>
              </w:rPr>
              <w:t xml:space="preserve"> מעת שניתנה ההפניה</w:t>
            </w:r>
          </w:p>
        </w:tc>
        <w:tc>
          <w:tcPr>
            <w:tcW w:w="929" w:type="dxa"/>
          </w:tcPr>
          <w:p w14:paraId="4F471FDD" w14:textId="77777777" w:rsidR="002A7253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98" w:type="dxa"/>
          </w:tcPr>
          <w:p w14:paraId="162394B2" w14:textId="77777777" w:rsidR="002A7253" w:rsidRPr="005E1928" w:rsidRDefault="005E192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מס' הימים שחלף מאז תאריך יצירת ההפניה</w:t>
            </w:r>
          </w:p>
        </w:tc>
        <w:tc>
          <w:tcPr>
            <w:tcW w:w="2302" w:type="dxa"/>
          </w:tcPr>
          <w:p w14:paraId="31BC47B2" w14:textId="77777777" w:rsidR="002A7253" w:rsidRPr="005E1928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828" w:type="dxa"/>
          </w:tcPr>
          <w:p w14:paraId="49A6422E" w14:textId="77777777" w:rsidR="002A7253" w:rsidRPr="005E1928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33075" w:rsidRPr="005E1928" w14:paraId="061325C7" w14:textId="77777777" w:rsidTr="00533075">
        <w:tc>
          <w:tcPr>
            <w:tcW w:w="997" w:type="dxa"/>
          </w:tcPr>
          <w:p w14:paraId="453FDEE1" w14:textId="77777777" w:rsidR="00533075" w:rsidRPr="005E1928" w:rsidRDefault="003D55A2" w:rsidP="003D55A2">
            <w:pPr>
              <w:rPr>
                <w:rFonts w:cs="David"/>
                <w:rtl/>
              </w:rPr>
            </w:pPr>
            <w:r w:rsidRPr="005E1928">
              <w:rPr>
                <w:rFonts w:cs="David"/>
                <w:rtl/>
              </w:rPr>
              <w:t xml:space="preserve">יחידה </w:t>
            </w:r>
          </w:p>
        </w:tc>
        <w:tc>
          <w:tcPr>
            <w:tcW w:w="929" w:type="dxa"/>
          </w:tcPr>
          <w:p w14:paraId="5FB1B68A" w14:textId="77777777" w:rsidR="00533075" w:rsidRPr="005E1928" w:rsidRDefault="005E1928" w:rsidP="00533075">
            <w:pPr>
              <w:rPr>
                <w:rFonts w:cs="David"/>
              </w:rPr>
            </w:pPr>
            <w:r w:rsidRPr="005E1928"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1953590B" w14:textId="77777777" w:rsidR="00533075" w:rsidRPr="005E1928" w:rsidRDefault="005E1928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302" w:type="dxa"/>
          </w:tcPr>
          <w:p w14:paraId="25F4BCE9" w14:textId="77777777" w:rsidR="00533075" w:rsidRPr="005E1928" w:rsidRDefault="005E1928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יחידות</w:t>
            </w:r>
          </w:p>
        </w:tc>
        <w:tc>
          <w:tcPr>
            <w:tcW w:w="3828" w:type="dxa"/>
          </w:tcPr>
          <w:p w14:paraId="12A8DB21" w14:textId="77777777" w:rsidR="00533075" w:rsidRPr="005E1928" w:rsidRDefault="005E1928" w:rsidP="00533075">
            <w:pPr>
              <w:rPr>
                <w:rFonts w:cs="David"/>
                <w:rtl/>
              </w:rPr>
            </w:pPr>
            <w:r w:rsidRPr="005E1928">
              <w:rPr>
                <w:rFonts w:cs="David" w:hint="cs"/>
                <w:rtl/>
              </w:rPr>
              <w:t xml:space="preserve">שדה </w:t>
            </w:r>
            <w:r w:rsidRPr="005E1928">
              <w:rPr>
                <w:rFonts w:cs="David"/>
              </w:rPr>
              <w:t>F4</w:t>
            </w:r>
            <w:r w:rsidRPr="005E1928">
              <w:rPr>
                <w:rFonts w:cs="David" w:hint="cs"/>
                <w:rtl/>
              </w:rPr>
              <w:t xml:space="preserve"> סטנדרטי לחיפוש.</w:t>
            </w:r>
          </w:p>
        </w:tc>
      </w:tr>
      <w:tr w:rsidR="005E1928" w:rsidRPr="005E1928" w14:paraId="47057761" w14:textId="77777777" w:rsidTr="00533075">
        <w:tc>
          <w:tcPr>
            <w:tcW w:w="997" w:type="dxa"/>
          </w:tcPr>
          <w:p w14:paraId="2396C81B" w14:textId="77777777" w:rsidR="005E1928" w:rsidRPr="005E1928" w:rsidRDefault="005E1928" w:rsidP="005E1928">
            <w:pPr>
              <w:rPr>
                <w:rFonts w:cs="David"/>
                <w:rtl/>
              </w:rPr>
            </w:pPr>
            <w:r w:rsidRPr="005E1928"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929" w:type="dxa"/>
          </w:tcPr>
          <w:p w14:paraId="116D4959" w14:textId="77777777" w:rsidR="005E1928" w:rsidRPr="005E1928" w:rsidRDefault="005E1928" w:rsidP="005E1928">
            <w:pPr>
              <w:rPr>
                <w:rFonts w:cs="David"/>
              </w:rPr>
            </w:pPr>
            <w:r w:rsidRPr="005E1928"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5AD507F9" w14:textId="77777777" w:rsidR="005E1928" w:rsidRPr="005E1928" w:rsidRDefault="005E1928" w:rsidP="005E19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302" w:type="dxa"/>
          </w:tcPr>
          <w:p w14:paraId="582D21B7" w14:textId="77777777" w:rsidR="005E1928" w:rsidRPr="005E1928" w:rsidRDefault="005E1928" w:rsidP="005E19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יחידות</w:t>
            </w:r>
          </w:p>
        </w:tc>
        <w:tc>
          <w:tcPr>
            <w:tcW w:w="3828" w:type="dxa"/>
          </w:tcPr>
          <w:p w14:paraId="1BF4A70C" w14:textId="77777777" w:rsidR="005E1928" w:rsidRPr="005E1928" w:rsidRDefault="005E1928" w:rsidP="005E1928">
            <w:pPr>
              <w:rPr>
                <w:rFonts w:cs="David"/>
                <w:rtl/>
              </w:rPr>
            </w:pPr>
            <w:r w:rsidRPr="005E1928">
              <w:rPr>
                <w:rFonts w:cs="David" w:hint="cs"/>
                <w:rtl/>
              </w:rPr>
              <w:t xml:space="preserve">שדה </w:t>
            </w:r>
            <w:r w:rsidRPr="005E1928">
              <w:rPr>
                <w:rFonts w:cs="David"/>
              </w:rPr>
              <w:t>F4</w:t>
            </w:r>
            <w:r w:rsidRPr="005E1928">
              <w:rPr>
                <w:rFonts w:cs="David" w:hint="cs"/>
                <w:rtl/>
              </w:rPr>
              <w:t xml:space="preserve"> סטנדרטי לחיפוש.</w:t>
            </w:r>
          </w:p>
        </w:tc>
      </w:tr>
      <w:tr w:rsidR="005E1928" w:rsidRPr="005E1928" w14:paraId="13B9DE01" w14:textId="77777777" w:rsidTr="00533075">
        <w:tc>
          <w:tcPr>
            <w:tcW w:w="997" w:type="dxa"/>
          </w:tcPr>
          <w:p w14:paraId="054DEDD1" w14:textId="77777777" w:rsidR="005E1928" w:rsidRPr="005E1928" w:rsidRDefault="005E1928" w:rsidP="005E1928">
            <w:pPr>
              <w:rPr>
                <w:rFonts w:cs="David"/>
                <w:rtl/>
              </w:rPr>
            </w:pPr>
            <w:r w:rsidRPr="005E1928">
              <w:rPr>
                <w:rFonts w:cs="David" w:hint="cs"/>
                <w:rtl/>
              </w:rPr>
              <w:t>מ.א</w:t>
            </w:r>
          </w:p>
        </w:tc>
        <w:tc>
          <w:tcPr>
            <w:tcW w:w="929" w:type="dxa"/>
          </w:tcPr>
          <w:p w14:paraId="5047BF32" w14:textId="77777777" w:rsidR="005E1928" w:rsidRPr="005E1928" w:rsidRDefault="005E1928" w:rsidP="005E1928">
            <w:pPr>
              <w:rPr>
                <w:rFonts w:cs="David"/>
              </w:rPr>
            </w:pPr>
            <w:r w:rsidRPr="005E1928">
              <w:rPr>
                <w:rFonts w:cs="David" w:hint="cs"/>
                <w:rtl/>
              </w:rPr>
              <w:t>טקסט</w:t>
            </w:r>
          </w:p>
        </w:tc>
        <w:tc>
          <w:tcPr>
            <w:tcW w:w="1498" w:type="dxa"/>
          </w:tcPr>
          <w:p w14:paraId="1E70FD83" w14:textId="77777777" w:rsidR="005E1928" w:rsidRPr="005E1928" w:rsidRDefault="005E1928" w:rsidP="005E19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מספר אישי של המטופל</w:t>
            </w:r>
          </w:p>
        </w:tc>
        <w:tc>
          <w:tcPr>
            <w:tcW w:w="2302" w:type="dxa"/>
          </w:tcPr>
          <w:p w14:paraId="0A33B775" w14:textId="77777777" w:rsidR="005E1928" w:rsidRPr="005E1928" w:rsidRDefault="005E1928" w:rsidP="005E192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828" w:type="dxa"/>
          </w:tcPr>
          <w:p w14:paraId="40E26941" w14:textId="77777777" w:rsidR="005E1928" w:rsidRPr="005E1928" w:rsidRDefault="00287F20" w:rsidP="005E192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שליפת כל ההפניות של מטופל אחד העונה למס' אישי זה.</w:t>
            </w:r>
          </w:p>
        </w:tc>
      </w:tr>
    </w:tbl>
    <w:p w14:paraId="3D1EFCD7" w14:textId="77777777" w:rsidR="00243249" w:rsidRPr="005E1928" w:rsidRDefault="00243249" w:rsidP="00243249">
      <w:pPr>
        <w:rPr>
          <w:rFonts w:cs="David"/>
          <w:rtl/>
          <w:lang w:eastAsia="he-IL"/>
        </w:rPr>
      </w:pPr>
    </w:p>
    <w:p w14:paraId="6652D91F" w14:textId="77777777" w:rsidR="007B3C40" w:rsidRPr="005E1928" w:rsidRDefault="007B3C40" w:rsidP="007B3C4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1086"/>
        <w:gridCol w:w="926"/>
        <w:gridCol w:w="1487"/>
        <w:gridCol w:w="2279"/>
        <w:gridCol w:w="3776"/>
      </w:tblGrid>
      <w:tr w:rsidR="007B3C40" w:rsidRPr="005E1928" w14:paraId="12C598E7" w14:textId="77777777" w:rsidTr="00DD77C5">
        <w:tc>
          <w:tcPr>
            <w:tcW w:w="1086" w:type="dxa"/>
            <w:shd w:val="clear" w:color="auto" w:fill="F2F2F2" w:themeFill="background1" w:themeFillShade="F2"/>
          </w:tcPr>
          <w:p w14:paraId="1BFD27D1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6" w:type="dxa"/>
            <w:shd w:val="clear" w:color="auto" w:fill="F2F2F2" w:themeFill="background1" w:themeFillShade="F2"/>
          </w:tcPr>
          <w:p w14:paraId="65CB213D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87" w:type="dxa"/>
            <w:shd w:val="clear" w:color="auto" w:fill="F2F2F2" w:themeFill="background1" w:themeFillShade="F2"/>
          </w:tcPr>
          <w:p w14:paraId="0D050DA6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79" w:type="dxa"/>
            <w:shd w:val="clear" w:color="auto" w:fill="F2F2F2" w:themeFill="background1" w:themeFillShade="F2"/>
          </w:tcPr>
          <w:p w14:paraId="286112F1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776" w:type="dxa"/>
            <w:shd w:val="clear" w:color="auto" w:fill="F2F2F2" w:themeFill="background1" w:themeFillShade="F2"/>
          </w:tcPr>
          <w:p w14:paraId="7B952365" w14:textId="77777777" w:rsidR="007B3C40" w:rsidRPr="005E1928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7B3C40" w:rsidRPr="005E1928" w14:paraId="1D044DD2" w14:textId="77777777" w:rsidTr="00DD77C5">
        <w:tc>
          <w:tcPr>
            <w:tcW w:w="1086" w:type="dxa"/>
          </w:tcPr>
          <w:p w14:paraId="27C14136" w14:textId="77777777" w:rsidR="007B3C40" w:rsidRPr="005E1928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מ.א</w:t>
            </w:r>
          </w:p>
        </w:tc>
        <w:tc>
          <w:tcPr>
            <w:tcW w:w="926" w:type="dxa"/>
          </w:tcPr>
          <w:p w14:paraId="74BBFBCF" w14:textId="77777777" w:rsidR="007B3C40" w:rsidRPr="005E1928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28F62A4B" w14:textId="77777777" w:rsidR="007B3C40" w:rsidRPr="005E1928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מספר אישי של המטופל</w:t>
            </w:r>
          </w:p>
        </w:tc>
        <w:tc>
          <w:tcPr>
            <w:tcW w:w="2279" w:type="dxa"/>
          </w:tcPr>
          <w:p w14:paraId="30FB31DB" w14:textId="77777777" w:rsidR="007B3C40" w:rsidRPr="005E1928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6DB764B9" w14:textId="77777777" w:rsidR="007B3C40" w:rsidRPr="005E1928" w:rsidRDefault="007B3C40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342A8" w:rsidRPr="005E1928" w14:paraId="17368E98" w14:textId="77777777" w:rsidTr="00DD77C5">
        <w:tc>
          <w:tcPr>
            <w:tcW w:w="1086" w:type="dxa"/>
          </w:tcPr>
          <w:p w14:paraId="690990E2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926" w:type="dxa"/>
          </w:tcPr>
          <w:p w14:paraId="56901938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45B3E156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שם פרטי + שם משפחה של המטופל</w:t>
            </w:r>
          </w:p>
        </w:tc>
        <w:tc>
          <w:tcPr>
            <w:tcW w:w="2279" w:type="dxa"/>
          </w:tcPr>
          <w:p w14:paraId="30780E4C" w14:textId="77777777" w:rsidR="000342A8" w:rsidRPr="005E1928" w:rsidRDefault="000342A8" w:rsidP="000342A8">
            <w:pPr>
              <w:rPr>
                <w:rFonts w:cs="David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5106841A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342A8" w:rsidRPr="005E1928" w14:paraId="1F992186" w14:textId="77777777" w:rsidTr="00DD77C5">
        <w:tc>
          <w:tcPr>
            <w:tcW w:w="1086" w:type="dxa"/>
          </w:tcPr>
          <w:p w14:paraId="6DB13641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rtl/>
              </w:rPr>
              <w:t>גיל</w:t>
            </w:r>
          </w:p>
        </w:tc>
        <w:tc>
          <w:tcPr>
            <w:tcW w:w="926" w:type="dxa"/>
          </w:tcPr>
          <w:p w14:paraId="2878DF44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87" w:type="dxa"/>
          </w:tcPr>
          <w:p w14:paraId="22E456F6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גיל המטופל</w:t>
            </w:r>
          </w:p>
        </w:tc>
        <w:tc>
          <w:tcPr>
            <w:tcW w:w="2279" w:type="dxa"/>
          </w:tcPr>
          <w:p w14:paraId="58B04EFA" w14:textId="77777777" w:rsidR="000342A8" w:rsidRPr="005E1928" w:rsidRDefault="000342A8" w:rsidP="000342A8">
            <w:pPr>
              <w:rPr>
                <w:rFonts w:cs="David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5AADC9FB" w14:textId="77777777" w:rsidR="000342A8" w:rsidRPr="005E1928" w:rsidRDefault="000342A8" w:rsidP="000342A8">
            <w:pPr>
              <w:rPr>
                <w:rFonts w:cs="David"/>
              </w:rPr>
            </w:pPr>
          </w:p>
        </w:tc>
      </w:tr>
      <w:tr w:rsidR="000342A8" w:rsidRPr="005E1928" w14:paraId="4EB47F4E" w14:textId="77777777" w:rsidTr="00DD77C5">
        <w:tc>
          <w:tcPr>
            <w:tcW w:w="1086" w:type="dxa"/>
          </w:tcPr>
          <w:p w14:paraId="7D47402A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rtl/>
              </w:rPr>
              <w:t>מין</w:t>
            </w:r>
          </w:p>
        </w:tc>
        <w:tc>
          <w:tcPr>
            <w:tcW w:w="926" w:type="dxa"/>
          </w:tcPr>
          <w:p w14:paraId="380CFCC8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260BA98B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מין המטופל</w:t>
            </w:r>
          </w:p>
        </w:tc>
        <w:tc>
          <w:tcPr>
            <w:tcW w:w="2279" w:type="dxa"/>
          </w:tcPr>
          <w:p w14:paraId="2E7DB14A" w14:textId="77777777" w:rsidR="000342A8" w:rsidRPr="005E1928" w:rsidRDefault="000342A8" w:rsidP="000342A8">
            <w:pPr>
              <w:rPr>
                <w:rFonts w:cs="David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22C89714" w14:textId="77777777" w:rsidR="000342A8" w:rsidRPr="005E1928" w:rsidRDefault="000342A8" w:rsidP="000342A8">
            <w:pPr>
              <w:rPr>
                <w:rFonts w:cs="David"/>
              </w:rPr>
            </w:pPr>
          </w:p>
        </w:tc>
      </w:tr>
      <w:tr w:rsidR="000342A8" w:rsidRPr="005E1928" w14:paraId="0BFCD980" w14:textId="77777777" w:rsidTr="00DD77C5">
        <w:tc>
          <w:tcPr>
            <w:tcW w:w="1086" w:type="dxa"/>
          </w:tcPr>
          <w:p w14:paraId="0E64B69C" w14:textId="77777777" w:rsidR="000342A8" w:rsidRPr="005E1928" w:rsidRDefault="000342A8" w:rsidP="000342A8">
            <w:pPr>
              <w:rPr>
                <w:rFonts w:cs="David"/>
                <w:rtl/>
              </w:rPr>
            </w:pPr>
            <w:r w:rsidRPr="005E1928">
              <w:rPr>
                <w:rFonts w:cs="David" w:hint="cs"/>
                <w:rtl/>
              </w:rPr>
              <w:t>יחידה</w:t>
            </w:r>
          </w:p>
        </w:tc>
        <w:tc>
          <w:tcPr>
            <w:tcW w:w="926" w:type="dxa"/>
          </w:tcPr>
          <w:p w14:paraId="590497DA" w14:textId="77777777" w:rsidR="000342A8" w:rsidRPr="005E1928" w:rsidRDefault="000342A8" w:rsidP="000342A8">
            <w:pPr>
              <w:rPr>
                <w:rFonts w:cs="David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4B696E92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279" w:type="dxa"/>
          </w:tcPr>
          <w:p w14:paraId="36E0A947" w14:textId="77777777" w:rsidR="000342A8" w:rsidRPr="005E1928" w:rsidRDefault="000342A8" w:rsidP="000342A8">
            <w:pPr>
              <w:rPr>
                <w:rFonts w:cs="David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6A15FDF5" w14:textId="77777777" w:rsidR="000342A8" w:rsidRPr="005E1928" w:rsidRDefault="000342A8" w:rsidP="000342A8">
            <w:pPr>
              <w:rPr>
                <w:rFonts w:cs="David"/>
              </w:rPr>
            </w:pPr>
          </w:p>
        </w:tc>
      </w:tr>
      <w:tr w:rsidR="000342A8" w:rsidRPr="005E1928" w14:paraId="5F74BDA3" w14:textId="77777777" w:rsidTr="00DD77C5">
        <w:tc>
          <w:tcPr>
            <w:tcW w:w="1086" w:type="dxa"/>
          </w:tcPr>
          <w:p w14:paraId="52ACA8E4" w14:textId="77777777" w:rsidR="000342A8" w:rsidRPr="005E1928" w:rsidRDefault="000342A8" w:rsidP="000342A8">
            <w:pPr>
              <w:rPr>
                <w:rFonts w:cs="David"/>
                <w:rtl/>
              </w:rPr>
            </w:pPr>
            <w:r w:rsidRPr="005E1928"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926" w:type="dxa"/>
          </w:tcPr>
          <w:p w14:paraId="70F24619" w14:textId="77777777" w:rsidR="000342A8" w:rsidRPr="005E1928" w:rsidRDefault="000342A8" w:rsidP="000342A8">
            <w:pPr>
              <w:rPr>
                <w:rFonts w:cs="David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2A5F9983" w14:textId="77777777" w:rsidR="000342A8" w:rsidRPr="005E192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279" w:type="dxa"/>
          </w:tcPr>
          <w:p w14:paraId="75A48D4E" w14:textId="77777777" w:rsidR="000342A8" w:rsidRPr="005E1928" w:rsidRDefault="000342A8" w:rsidP="000342A8">
            <w:pPr>
              <w:rPr>
                <w:rFonts w:cs="David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1F44362B" w14:textId="77777777" w:rsidR="000342A8" w:rsidRPr="005E1928" w:rsidRDefault="000342A8" w:rsidP="000342A8">
            <w:pPr>
              <w:rPr>
                <w:rFonts w:cs="David"/>
              </w:rPr>
            </w:pPr>
          </w:p>
        </w:tc>
      </w:tr>
      <w:tr w:rsidR="00113521" w:rsidRPr="005E1928" w14:paraId="2EDACC4B" w14:textId="77777777" w:rsidTr="00DD77C5">
        <w:tc>
          <w:tcPr>
            <w:tcW w:w="1086" w:type="dxa"/>
          </w:tcPr>
          <w:p w14:paraId="68771F0D" w14:textId="77777777" w:rsidR="00113521" w:rsidRDefault="00113521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יחידת משנה ידנית</w:t>
            </w:r>
          </w:p>
        </w:tc>
        <w:tc>
          <w:tcPr>
            <w:tcW w:w="926" w:type="dxa"/>
          </w:tcPr>
          <w:p w14:paraId="29D9D61E" w14:textId="77777777" w:rsidR="00113521" w:rsidRPr="005E1928" w:rsidRDefault="00CD4AE9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6A75BCFD" w14:textId="77777777" w:rsidR="00113521" w:rsidRPr="005E1928" w:rsidRDefault="00CD4AE9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כפי שעדכן משתמש ידנית</w:t>
            </w:r>
          </w:p>
        </w:tc>
        <w:tc>
          <w:tcPr>
            <w:tcW w:w="2279" w:type="dxa"/>
          </w:tcPr>
          <w:p w14:paraId="04BE1874" w14:textId="77777777" w:rsidR="00113521" w:rsidRPr="005E1928" w:rsidRDefault="00CD4AE9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2AB04D1E" w14:textId="77777777" w:rsidR="00113521" w:rsidRPr="005E1928" w:rsidRDefault="00113521" w:rsidP="000342A8">
            <w:pPr>
              <w:rPr>
                <w:rFonts w:cs="David"/>
              </w:rPr>
            </w:pPr>
          </w:p>
        </w:tc>
      </w:tr>
      <w:tr w:rsidR="00113521" w:rsidRPr="005E1928" w14:paraId="2EBDD498" w14:textId="77777777" w:rsidTr="00DD77C5">
        <w:tc>
          <w:tcPr>
            <w:tcW w:w="1086" w:type="dxa"/>
          </w:tcPr>
          <w:p w14:paraId="0A93DDDC" w14:textId="77777777" w:rsidR="00113521" w:rsidRPr="005E1928" w:rsidRDefault="00113521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מרפאת אם</w:t>
            </w:r>
          </w:p>
        </w:tc>
        <w:tc>
          <w:tcPr>
            <w:tcW w:w="926" w:type="dxa"/>
          </w:tcPr>
          <w:p w14:paraId="6DF8EF36" w14:textId="77777777" w:rsidR="00113521" w:rsidRPr="005E1928" w:rsidRDefault="00A43F20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392D335A" w14:textId="77777777" w:rsidR="00113521" w:rsidRPr="005E1928" w:rsidRDefault="00A43F20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מרפאת האם של המטופל</w:t>
            </w:r>
          </w:p>
        </w:tc>
        <w:tc>
          <w:tcPr>
            <w:tcW w:w="2279" w:type="dxa"/>
          </w:tcPr>
          <w:p w14:paraId="214947BB" w14:textId="77777777" w:rsidR="00113521" w:rsidRPr="005E1928" w:rsidRDefault="00A43F20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E1928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76" w:type="dxa"/>
          </w:tcPr>
          <w:p w14:paraId="4F6DC695" w14:textId="77777777" w:rsidR="00113521" w:rsidRPr="005E1928" w:rsidRDefault="00113521" w:rsidP="000342A8">
            <w:pPr>
              <w:rPr>
                <w:rFonts w:cs="David"/>
              </w:rPr>
            </w:pPr>
          </w:p>
        </w:tc>
      </w:tr>
      <w:tr w:rsidR="000342A8" w:rsidRPr="005E1928" w14:paraId="3DD9F9DB" w14:textId="77777777" w:rsidTr="00DD77C5">
        <w:tc>
          <w:tcPr>
            <w:tcW w:w="1086" w:type="dxa"/>
          </w:tcPr>
          <w:p w14:paraId="6FE141F0" w14:textId="77777777" w:rsidR="000342A8" w:rsidRPr="005E1928" w:rsidRDefault="00DD77C5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קוד שירות</w:t>
            </w:r>
          </w:p>
        </w:tc>
        <w:tc>
          <w:tcPr>
            <w:tcW w:w="926" w:type="dxa"/>
          </w:tcPr>
          <w:p w14:paraId="434CD8D6" w14:textId="77777777" w:rsidR="000342A8" w:rsidRPr="005E1928" w:rsidRDefault="00586A37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נומרי</w:t>
            </w:r>
          </w:p>
        </w:tc>
        <w:tc>
          <w:tcPr>
            <w:tcW w:w="1487" w:type="dxa"/>
          </w:tcPr>
          <w:p w14:paraId="0B1D5742" w14:textId="77777777" w:rsidR="000342A8" w:rsidRPr="005E1928" w:rsidRDefault="00586A37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קוד מערכת</w:t>
            </w:r>
          </w:p>
        </w:tc>
        <w:tc>
          <w:tcPr>
            <w:tcW w:w="2279" w:type="dxa"/>
          </w:tcPr>
          <w:p w14:paraId="3E508E57" w14:textId="77777777" w:rsidR="000342A8" w:rsidRPr="005E1928" w:rsidRDefault="00A43F20" w:rsidP="00586A3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טבלת הפניות למטופלים.</w:t>
            </w:r>
          </w:p>
        </w:tc>
        <w:tc>
          <w:tcPr>
            <w:tcW w:w="3776" w:type="dxa"/>
          </w:tcPr>
          <w:p w14:paraId="2B19D2C6" w14:textId="77777777" w:rsidR="000342A8" w:rsidRPr="005E1928" w:rsidRDefault="000342A8" w:rsidP="000342A8">
            <w:pPr>
              <w:rPr>
                <w:rFonts w:cs="David"/>
              </w:rPr>
            </w:pPr>
          </w:p>
        </w:tc>
      </w:tr>
      <w:tr w:rsidR="000342A8" w:rsidRPr="005E1928" w14:paraId="4388269D" w14:textId="77777777" w:rsidTr="00DD77C5">
        <w:tc>
          <w:tcPr>
            <w:tcW w:w="1086" w:type="dxa"/>
          </w:tcPr>
          <w:p w14:paraId="76F8A446" w14:textId="77777777" w:rsidR="000342A8" w:rsidRPr="005E1928" w:rsidRDefault="00DD77C5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תיאור השירות</w:t>
            </w:r>
          </w:p>
        </w:tc>
        <w:tc>
          <w:tcPr>
            <w:tcW w:w="926" w:type="dxa"/>
          </w:tcPr>
          <w:p w14:paraId="79438FEB" w14:textId="77777777" w:rsidR="000342A8" w:rsidRPr="005E1928" w:rsidRDefault="00586A37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1487" w:type="dxa"/>
          </w:tcPr>
          <w:p w14:paraId="51F364BB" w14:textId="77777777" w:rsidR="000342A8" w:rsidRPr="005E1928" w:rsidRDefault="00586A37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השירות הנבחר להפניה</w:t>
            </w:r>
          </w:p>
        </w:tc>
        <w:tc>
          <w:tcPr>
            <w:tcW w:w="2279" w:type="dxa"/>
          </w:tcPr>
          <w:p w14:paraId="1CF950CB" w14:textId="77777777" w:rsidR="000342A8" w:rsidRPr="005E1928" w:rsidRDefault="00586A37" w:rsidP="000342A8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טבלת שירותים</w:t>
            </w:r>
          </w:p>
        </w:tc>
        <w:tc>
          <w:tcPr>
            <w:tcW w:w="3776" w:type="dxa"/>
          </w:tcPr>
          <w:p w14:paraId="22967B3F" w14:textId="77777777" w:rsidR="000342A8" w:rsidRPr="005E1928" w:rsidRDefault="000342A8" w:rsidP="000342A8">
            <w:pPr>
              <w:rPr>
                <w:rFonts w:cs="David"/>
              </w:rPr>
            </w:pPr>
          </w:p>
        </w:tc>
      </w:tr>
      <w:tr w:rsidR="00586A37" w:rsidRPr="005E1928" w14:paraId="14B2CCDF" w14:textId="77777777" w:rsidTr="00DD77C5">
        <w:tc>
          <w:tcPr>
            <w:tcW w:w="1086" w:type="dxa"/>
          </w:tcPr>
          <w:p w14:paraId="4BCD2005" w14:textId="77777777" w:rsidR="00586A37" w:rsidRPr="005E1928" w:rsidRDefault="00586A37" w:rsidP="00586A37">
            <w:pPr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סוג שירות</w:t>
            </w:r>
          </w:p>
        </w:tc>
        <w:tc>
          <w:tcPr>
            <w:tcW w:w="926" w:type="dxa"/>
          </w:tcPr>
          <w:p w14:paraId="3228E79B" w14:textId="77777777" w:rsidR="00586A37" w:rsidRPr="005E1928" w:rsidRDefault="00586A37" w:rsidP="00586A3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1487" w:type="dxa"/>
          </w:tcPr>
          <w:p w14:paraId="6C7A1B42" w14:textId="77777777" w:rsidR="00586A37" w:rsidRPr="005E1928" w:rsidRDefault="00586A37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סוג השירות </w:t>
            </w:r>
          </w:p>
        </w:tc>
        <w:tc>
          <w:tcPr>
            <w:tcW w:w="2279" w:type="dxa"/>
          </w:tcPr>
          <w:p w14:paraId="663F23B2" w14:textId="77777777" w:rsidR="00586A37" w:rsidRPr="005E1928" w:rsidRDefault="00586A37" w:rsidP="00586A3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טבלת שירותים</w:t>
            </w:r>
          </w:p>
        </w:tc>
        <w:tc>
          <w:tcPr>
            <w:tcW w:w="3776" w:type="dxa"/>
          </w:tcPr>
          <w:p w14:paraId="5DCB6567" w14:textId="77777777" w:rsidR="00586A37" w:rsidRPr="005E1928" w:rsidRDefault="00586A37" w:rsidP="00586A37">
            <w:pPr>
              <w:rPr>
                <w:rFonts w:cs="David"/>
              </w:rPr>
            </w:pPr>
          </w:p>
        </w:tc>
      </w:tr>
      <w:tr w:rsidR="00586A37" w:rsidRPr="005E1928" w14:paraId="60143E00" w14:textId="77777777" w:rsidTr="00DD77C5">
        <w:tc>
          <w:tcPr>
            <w:tcW w:w="1086" w:type="dxa"/>
          </w:tcPr>
          <w:p w14:paraId="75398802" w14:textId="77777777" w:rsidR="00586A37" w:rsidRPr="00113521" w:rsidRDefault="00586A37" w:rsidP="00586A3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שם ספק</w:t>
            </w:r>
          </w:p>
        </w:tc>
        <w:tc>
          <w:tcPr>
            <w:tcW w:w="926" w:type="dxa"/>
          </w:tcPr>
          <w:p w14:paraId="780CA8F2" w14:textId="77777777" w:rsidR="00586A37" w:rsidRPr="005E1928" w:rsidRDefault="00586A37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0934A919" w14:textId="77777777" w:rsidR="00586A37" w:rsidRPr="005E1928" w:rsidRDefault="00586A37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הספק הנבחר להפניה</w:t>
            </w:r>
          </w:p>
        </w:tc>
        <w:tc>
          <w:tcPr>
            <w:tcW w:w="2279" w:type="dxa"/>
          </w:tcPr>
          <w:p w14:paraId="74098AAA" w14:textId="77777777" w:rsidR="00586A37" w:rsidRPr="005E1928" w:rsidRDefault="00586A37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rtl/>
              </w:rPr>
              <w:t>טבלת הפניות למטופלים.</w:t>
            </w:r>
          </w:p>
        </w:tc>
        <w:tc>
          <w:tcPr>
            <w:tcW w:w="3776" w:type="dxa"/>
          </w:tcPr>
          <w:p w14:paraId="70392FEC" w14:textId="77777777" w:rsidR="00586A37" w:rsidRPr="005E1928" w:rsidRDefault="00586A37" w:rsidP="00586A37">
            <w:pPr>
              <w:rPr>
                <w:rFonts w:cs="David"/>
              </w:rPr>
            </w:pPr>
          </w:p>
        </w:tc>
      </w:tr>
      <w:tr w:rsidR="00586A37" w:rsidRPr="005E1928" w14:paraId="30D3F3DD" w14:textId="77777777" w:rsidTr="00DD77C5">
        <w:tc>
          <w:tcPr>
            <w:tcW w:w="1086" w:type="dxa"/>
          </w:tcPr>
          <w:p w14:paraId="643EC250" w14:textId="77777777" w:rsidR="00586A37" w:rsidRPr="00113521" w:rsidRDefault="00586A37" w:rsidP="00586A37">
            <w:pPr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t>תאריך מתן ההפניה</w:t>
            </w:r>
          </w:p>
        </w:tc>
        <w:tc>
          <w:tcPr>
            <w:tcW w:w="926" w:type="dxa"/>
          </w:tcPr>
          <w:p w14:paraId="788927B6" w14:textId="77777777" w:rsidR="00586A37" w:rsidRPr="005E1928" w:rsidRDefault="00586A37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487" w:type="dxa"/>
          </w:tcPr>
          <w:p w14:paraId="0D5CAFAA" w14:textId="77777777" w:rsidR="00586A37" w:rsidRPr="005E1928" w:rsidRDefault="00586A37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 ההפניה</w:t>
            </w:r>
          </w:p>
        </w:tc>
        <w:tc>
          <w:tcPr>
            <w:tcW w:w="2279" w:type="dxa"/>
          </w:tcPr>
          <w:p w14:paraId="774DD4F2" w14:textId="77777777" w:rsidR="00586A37" w:rsidRPr="005E1928" w:rsidRDefault="00586A37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rtl/>
              </w:rPr>
              <w:t>טבלת הפניות למטופלים.</w:t>
            </w:r>
          </w:p>
        </w:tc>
        <w:tc>
          <w:tcPr>
            <w:tcW w:w="3776" w:type="dxa"/>
          </w:tcPr>
          <w:p w14:paraId="23E9D36E" w14:textId="77777777" w:rsidR="00586A37" w:rsidRPr="005E1928" w:rsidRDefault="00586A37" w:rsidP="00586A37">
            <w:pPr>
              <w:rPr>
                <w:rFonts w:cs="David"/>
              </w:rPr>
            </w:pPr>
          </w:p>
        </w:tc>
      </w:tr>
      <w:tr w:rsidR="00586A37" w:rsidRPr="005E1928" w14:paraId="34CFA7DD" w14:textId="77777777" w:rsidTr="00DD77C5">
        <w:tc>
          <w:tcPr>
            <w:tcW w:w="1086" w:type="dxa"/>
          </w:tcPr>
          <w:p w14:paraId="52CFA625" w14:textId="77777777" w:rsidR="00586A37" w:rsidRPr="00113521" w:rsidRDefault="00A22BB9" w:rsidP="00586A3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סטאטוס</w:t>
            </w:r>
          </w:p>
        </w:tc>
        <w:tc>
          <w:tcPr>
            <w:tcW w:w="926" w:type="dxa"/>
          </w:tcPr>
          <w:p w14:paraId="6D1B6EE0" w14:textId="77777777" w:rsidR="00586A37" w:rsidRPr="005E1928" w:rsidRDefault="00A22BB9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87" w:type="dxa"/>
          </w:tcPr>
          <w:p w14:paraId="0996D145" w14:textId="77777777" w:rsidR="00586A37" w:rsidRPr="005E1928" w:rsidRDefault="00A22BB9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סטאטוס ההפניה</w:t>
            </w:r>
          </w:p>
        </w:tc>
        <w:tc>
          <w:tcPr>
            <w:tcW w:w="2279" w:type="dxa"/>
          </w:tcPr>
          <w:p w14:paraId="0D8F74B7" w14:textId="77777777" w:rsidR="00586A37" w:rsidRPr="005E1928" w:rsidRDefault="00A22BB9" w:rsidP="00586A3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rtl/>
              </w:rPr>
              <w:t>טבלת הפניות למטופלים.</w:t>
            </w:r>
          </w:p>
        </w:tc>
        <w:tc>
          <w:tcPr>
            <w:tcW w:w="3776" w:type="dxa"/>
          </w:tcPr>
          <w:p w14:paraId="46FF6756" w14:textId="77777777" w:rsidR="00586A37" w:rsidRPr="005E1928" w:rsidRDefault="00586A37" w:rsidP="00586A37">
            <w:pPr>
              <w:rPr>
                <w:rFonts w:cs="David"/>
              </w:rPr>
            </w:pPr>
          </w:p>
        </w:tc>
      </w:tr>
      <w:tr w:rsidR="00A15603" w:rsidRPr="005E1928" w14:paraId="75022277" w14:textId="77777777" w:rsidTr="00DD77C5">
        <w:trPr>
          <w:ins w:id="21" w:author="אני" w:date="2014-10-21T16:19:00Z"/>
        </w:trPr>
        <w:tc>
          <w:tcPr>
            <w:tcW w:w="1086" w:type="dxa"/>
          </w:tcPr>
          <w:p w14:paraId="7C3CB986" w14:textId="2BFAA8ED" w:rsidR="00A15603" w:rsidRDefault="00A15603" w:rsidP="00A15603">
            <w:pPr>
              <w:rPr>
                <w:ins w:id="22" w:author="אני" w:date="2014-10-21T16:19:00Z"/>
                <w:rFonts w:cs="David"/>
                <w:rtl/>
              </w:rPr>
            </w:pPr>
            <w:ins w:id="23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lastRenderedPageBreak/>
                <w:t>תור מתואם</w:t>
              </w:r>
            </w:ins>
          </w:p>
        </w:tc>
        <w:tc>
          <w:tcPr>
            <w:tcW w:w="926" w:type="dxa"/>
          </w:tcPr>
          <w:p w14:paraId="40A63667" w14:textId="4A2F6569" w:rsidR="00A15603" w:rsidRDefault="00A15603" w:rsidP="00A15603">
            <w:pPr>
              <w:rPr>
                <w:ins w:id="24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25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</w:t>
              </w:r>
            </w:ins>
          </w:p>
        </w:tc>
        <w:tc>
          <w:tcPr>
            <w:tcW w:w="1487" w:type="dxa"/>
          </w:tcPr>
          <w:p w14:paraId="4381D679" w14:textId="1D41A2C7" w:rsidR="00A15603" w:rsidRDefault="00A15603" w:rsidP="00A15603">
            <w:pPr>
              <w:rPr>
                <w:ins w:id="26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27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 התור שתואם לחייל</w:t>
              </w:r>
            </w:ins>
          </w:p>
        </w:tc>
        <w:tc>
          <w:tcPr>
            <w:tcW w:w="2279" w:type="dxa"/>
          </w:tcPr>
          <w:p w14:paraId="670DBD9E" w14:textId="6C684DBE" w:rsidR="00A15603" w:rsidRDefault="00A15603" w:rsidP="00A15603">
            <w:pPr>
              <w:rPr>
                <w:ins w:id="28" w:author="אני" w:date="2014-10-21T16:19:00Z"/>
                <w:rFonts w:cs="David"/>
                <w:rtl/>
              </w:rPr>
            </w:pPr>
            <w:ins w:id="29" w:author="אני" w:date="2014-10-21T16:20:00Z">
              <w:r w:rsidRPr="006E73C6">
                <w:rPr>
                  <w:rFonts w:cs="David" w:hint="cs"/>
                  <w:rtl/>
                </w:rPr>
                <w:t>טבלת הפניות למטופלים.</w:t>
              </w:r>
            </w:ins>
          </w:p>
        </w:tc>
        <w:tc>
          <w:tcPr>
            <w:tcW w:w="3776" w:type="dxa"/>
          </w:tcPr>
          <w:p w14:paraId="15303230" w14:textId="77777777" w:rsidR="00A15603" w:rsidRPr="005E1928" w:rsidRDefault="00A15603" w:rsidP="00A15603">
            <w:pPr>
              <w:rPr>
                <w:ins w:id="30" w:author="אני" w:date="2014-10-21T16:19:00Z"/>
                <w:rFonts w:cs="David"/>
              </w:rPr>
            </w:pPr>
          </w:p>
        </w:tc>
      </w:tr>
      <w:tr w:rsidR="00A15603" w:rsidRPr="005E1928" w14:paraId="33CE0B8A" w14:textId="77777777" w:rsidTr="00DD77C5">
        <w:trPr>
          <w:ins w:id="31" w:author="אני" w:date="2014-10-21T16:19:00Z"/>
        </w:trPr>
        <w:tc>
          <w:tcPr>
            <w:tcW w:w="1086" w:type="dxa"/>
          </w:tcPr>
          <w:p w14:paraId="02CBAD10" w14:textId="7E7787DD" w:rsidR="00A15603" w:rsidRDefault="00A15603" w:rsidP="00A15603">
            <w:pPr>
              <w:rPr>
                <w:ins w:id="32" w:author="אני" w:date="2014-10-21T16:19:00Z"/>
                <w:rFonts w:cs="David"/>
                <w:rtl/>
              </w:rPr>
            </w:pPr>
            <w:ins w:id="33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שעת תור</w:t>
              </w:r>
            </w:ins>
          </w:p>
        </w:tc>
        <w:tc>
          <w:tcPr>
            <w:tcW w:w="926" w:type="dxa"/>
          </w:tcPr>
          <w:p w14:paraId="5ABAE3AE" w14:textId="4AA4340D" w:rsidR="00A15603" w:rsidRDefault="00A15603" w:rsidP="00A15603">
            <w:pPr>
              <w:rPr>
                <w:ins w:id="34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35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שעה</w:t>
              </w:r>
            </w:ins>
          </w:p>
        </w:tc>
        <w:tc>
          <w:tcPr>
            <w:tcW w:w="1487" w:type="dxa"/>
          </w:tcPr>
          <w:p w14:paraId="4EBD62C5" w14:textId="167C8339" w:rsidR="00A15603" w:rsidRDefault="00A15603" w:rsidP="00A15603">
            <w:pPr>
              <w:rPr>
                <w:ins w:id="36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37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שעת התור שתואמה לחיל</w:t>
              </w:r>
            </w:ins>
          </w:p>
        </w:tc>
        <w:tc>
          <w:tcPr>
            <w:tcW w:w="2279" w:type="dxa"/>
          </w:tcPr>
          <w:p w14:paraId="52830C96" w14:textId="787B6795" w:rsidR="00A15603" w:rsidRDefault="00A15603" w:rsidP="00A15603">
            <w:pPr>
              <w:rPr>
                <w:ins w:id="38" w:author="אני" w:date="2014-10-21T16:19:00Z"/>
                <w:rFonts w:cs="David"/>
                <w:rtl/>
              </w:rPr>
            </w:pPr>
            <w:ins w:id="39" w:author="אני" w:date="2014-10-21T16:20:00Z">
              <w:r w:rsidRPr="006E73C6">
                <w:rPr>
                  <w:rFonts w:cs="David" w:hint="cs"/>
                  <w:rtl/>
                </w:rPr>
                <w:t>טבלת הפניות למטופלים.</w:t>
              </w:r>
            </w:ins>
          </w:p>
        </w:tc>
        <w:tc>
          <w:tcPr>
            <w:tcW w:w="3776" w:type="dxa"/>
          </w:tcPr>
          <w:p w14:paraId="0886BB59" w14:textId="77777777" w:rsidR="00A15603" w:rsidRPr="005E1928" w:rsidRDefault="00A15603" w:rsidP="00A15603">
            <w:pPr>
              <w:rPr>
                <w:ins w:id="40" w:author="אני" w:date="2014-10-21T16:19:00Z"/>
                <w:rFonts w:cs="David"/>
              </w:rPr>
            </w:pPr>
          </w:p>
        </w:tc>
      </w:tr>
      <w:tr w:rsidR="00A15603" w:rsidRPr="005E1928" w14:paraId="4281D70D" w14:textId="77777777" w:rsidTr="00DD77C5">
        <w:trPr>
          <w:ins w:id="41" w:author="אני" w:date="2014-10-21T16:19:00Z"/>
        </w:trPr>
        <w:tc>
          <w:tcPr>
            <w:tcW w:w="1086" w:type="dxa"/>
          </w:tcPr>
          <w:p w14:paraId="2B9E9167" w14:textId="6ADADFA1" w:rsidR="00A15603" w:rsidRDefault="00A15603" w:rsidP="00A15603">
            <w:pPr>
              <w:rPr>
                <w:ins w:id="42" w:author="אני" w:date="2014-10-21T16:19:00Z"/>
                <w:rFonts w:cs="David"/>
                <w:rtl/>
              </w:rPr>
            </w:pPr>
            <w:ins w:id="43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 הודעה לחייל</w:t>
              </w:r>
            </w:ins>
          </w:p>
        </w:tc>
        <w:tc>
          <w:tcPr>
            <w:tcW w:w="926" w:type="dxa"/>
          </w:tcPr>
          <w:p w14:paraId="7D3CD4B0" w14:textId="69C217C6" w:rsidR="00A15603" w:rsidRDefault="00A15603" w:rsidP="00A15603">
            <w:pPr>
              <w:rPr>
                <w:ins w:id="44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45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</w:t>
              </w:r>
            </w:ins>
          </w:p>
        </w:tc>
        <w:tc>
          <w:tcPr>
            <w:tcW w:w="1487" w:type="dxa"/>
          </w:tcPr>
          <w:p w14:paraId="21B84D97" w14:textId="69B5C68A" w:rsidR="00A15603" w:rsidRDefault="00A15603" w:rsidP="00A15603">
            <w:pPr>
              <w:rPr>
                <w:ins w:id="46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47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 שבו נמסרה ההודעה לחייל</w:t>
              </w:r>
            </w:ins>
          </w:p>
        </w:tc>
        <w:tc>
          <w:tcPr>
            <w:tcW w:w="2279" w:type="dxa"/>
          </w:tcPr>
          <w:p w14:paraId="368551D4" w14:textId="3141BF2F" w:rsidR="00A15603" w:rsidRDefault="00A15603" w:rsidP="00A15603">
            <w:pPr>
              <w:rPr>
                <w:ins w:id="48" w:author="אני" w:date="2014-10-21T16:19:00Z"/>
                <w:rFonts w:cs="David"/>
                <w:rtl/>
              </w:rPr>
            </w:pPr>
            <w:ins w:id="49" w:author="אני" w:date="2014-10-21T16:20:00Z">
              <w:r w:rsidRPr="006E73C6">
                <w:rPr>
                  <w:rFonts w:cs="David" w:hint="cs"/>
                  <w:rtl/>
                </w:rPr>
                <w:t>טבלת הפניות למטופלים.</w:t>
              </w:r>
            </w:ins>
          </w:p>
        </w:tc>
        <w:tc>
          <w:tcPr>
            <w:tcW w:w="3776" w:type="dxa"/>
          </w:tcPr>
          <w:p w14:paraId="33A0FFCB" w14:textId="77777777" w:rsidR="00A15603" w:rsidRPr="005E1928" w:rsidRDefault="00A15603" w:rsidP="00A15603">
            <w:pPr>
              <w:rPr>
                <w:ins w:id="50" w:author="אני" w:date="2014-10-21T16:19:00Z"/>
                <w:rFonts w:cs="David"/>
              </w:rPr>
            </w:pPr>
          </w:p>
        </w:tc>
      </w:tr>
      <w:tr w:rsidR="00A15603" w:rsidRPr="005E1928" w14:paraId="3BC05ECA" w14:textId="77777777" w:rsidTr="00DD77C5">
        <w:trPr>
          <w:ins w:id="51" w:author="אני" w:date="2014-10-21T16:19:00Z"/>
        </w:trPr>
        <w:tc>
          <w:tcPr>
            <w:tcW w:w="1086" w:type="dxa"/>
          </w:tcPr>
          <w:p w14:paraId="1472FAC1" w14:textId="3D5765D1" w:rsidR="00A15603" w:rsidRDefault="00A15603" w:rsidP="00A15603">
            <w:pPr>
              <w:rPr>
                <w:ins w:id="52" w:author="אני" w:date="2014-10-21T16:19:00Z"/>
                <w:rFonts w:cs="David"/>
                <w:rtl/>
              </w:rPr>
            </w:pPr>
            <w:ins w:id="53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 תזכורת לחייל</w:t>
              </w:r>
            </w:ins>
          </w:p>
        </w:tc>
        <w:tc>
          <w:tcPr>
            <w:tcW w:w="926" w:type="dxa"/>
          </w:tcPr>
          <w:p w14:paraId="1A0A7BB5" w14:textId="5CE9E588" w:rsidR="00A15603" w:rsidRDefault="00A15603" w:rsidP="00A15603">
            <w:pPr>
              <w:rPr>
                <w:ins w:id="54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55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</w:t>
              </w:r>
            </w:ins>
          </w:p>
        </w:tc>
        <w:tc>
          <w:tcPr>
            <w:tcW w:w="1487" w:type="dxa"/>
          </w:tcPr>
          <w:p w14:paraId="1F388E12" w14:textId="5EFFCFBA" w:rsidR="00A15603" w:rsidRDefault="00A15603" w:rsidP="00A15603">
            <w:pPr>
              <w:rPr>
                <w:ins w:id="56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57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תאריך שבו החייל תוזכר</w:t>
              </w:r>
            </w:ins>
          </w:p>
        </w:tc>
        <w:tc>
          <w:tcPr>
            <w:tcW w:w="2279" w:type="dxa"/>
          </w:tcPr>
          <w:p w14:paraId="57AF0EAC" w14:textId="425031E2" w:rsidR="00A15603" w:rsidRDefault="00A15603" w:rsidP="00A15603">
            <w:pPr>
              <w:rPr>
                <w:ins w:id="58" w:author="אני" w:date="2014-10-21T16:19:00Z"/>
                <w:rFonts w:cs="David"/>
                <w:rtl/>
              </w:rPr>
            </w:pPr>
            <w:ins w:id="59" w:author="אני" w:date="2014-10-21T16:20:00Z">
              <w:r w:rsidRPr="006E73C6">
                <w:rPr>
                  <w:rFonts w:cs="David" w:hint="cs"/>
                  <w:rtl/>
                </w:rPr>
                <w:t>טבלת הפניות למטופלים.</w:t>
              </w:r>
            </w:ins>
          </w:p>
        </w:tc>
        <w:tc>
          <w:tcPr>
            <w:tcW w:w="3776" w:type="dxa"/>
          </w:tcPr>
          <w:p w14:paraId="71D2B6EC" w14:textId="77777777" w:rsidR="00A15603" w:rsidRPr="005E1928" w:rsidRDefault="00A15603" w:rsidP="00A15603">
            <w:pPr>
              <w:rPr>
                <w:ins w:id="60" w:author="אני" w:date="2014-10-21T16:19:00Z"/>
                <w:rFonts w:cs="David"/>
              </w:rPr>
            </w:pPr>
          </w:p>
        </w:tc>
      </w:tr>
      <w:tr w:rsidR="00A15603" w:rsidRPr="005E1928" w14:paraId="6BDA17FD" w14:textId="77777777" w:rsidTr="00DD77C5">
        <w:trPr>
          <w:ins w:id="61" w:author="אני" w:date="2014-10-21T16:19:00Z"/>
        </w:trPr>
        <w:tc>
          <w:tcPr>
            <w:tcW w:w="1086" w:type="dxa"/>
          </w:tcPr>
          <w:p w14:paraId="028D164F" w14:textId="02A45328" w:rsidR="00A15603" w:rsidRDefault="00A15603" w:rsidP="00A15603">
            <w:pPr>
              <w:rPr>
                <w:ins w:id="62" w:author="אני" w:date="2014-10-21T16:19:00Z"/>
                <w:rFonts w:cs="David"/>
                <w:rtl/>
              </w:rPr>
            </w:pPr>
            <w:ins w:id="63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שעת הגעת חייל</w:t>
              </w:r>
            </w:ins>
          </w:p>
        </w:tc>
        <w:tc>
          <w:tcPr>
            <w:tcW w:w="926" w:type="dxa"/>
          </w:tcPr>
          <w:p w14:paraId="799D7584" w14:textId="7516D4E2" w:rsidR="00A15603" w:rsidRDefault="00A15603" w:rsidP="00A15603">
            <w:pPr>
              <w:rPr>
                <w:ins w:id="64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65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שעה</w:t>
              </w:r>
            </w:ins>
          </w:p>
        </w:tc>
        <w:tc>
          <w:tcPr>
            <w:tcW w:w="1487" w:type="dxa"/>
          </w:tcPr>
          <w:p w14:paraId="28B2383A" w14:textId="6D120FE0" w:rsidR="00A15603" w:rsidRDefault="00A15603" w:rsidP="00A15603">
            <w:pPr>
              <w:rPr>
                <w:ins w:id="66" w:author="אני" w:date="2014-10-21T16:19:00Z"/>
                <w:rFonts w:cs="David"/>
                <w:sz w:val="22"/>
                <w:szCs w:val="22"/>
                <w:rtl/>
                <w:lang w:eastAsia="he-IL"/>
              </w:rPr>
            </w:pPr>
            <w:ins w:id="67" w:author="אני" w:date="2014-10-21T16:20:00Z">
              <w:r>
                <w:rPr>
                  <w:rFonts w:cs="David" w:hint="cs"/>
                  <w:sz w:val="20"/>
                  <w:szCs w:val="20"/>
                  <w:rtl/>
                  <w:lang w:eastAsia="he-IL"/>
                </w:rPr>
                <w:t>שעת הגעת החייל לביצוע התור</w:t>
              </w:r>
            </w:ins>
          </w:p>
        </w:tc>
        <w:tc>
          <w:tcPr>
            <w:tcW w:w="2279" w:type="dxa"/>
          </w:tcPr>
          <w:p w14:paraId="5823C96F" w14:textId="199693B4" w:rsidR="00A15603" w:rsidRDefault="00A15603" w:rsidP="00A15603">
            <w:pPr>
              <w:rPr>
                <w:ins w:id="68" w:author="אני" w:date="2014-10-21T16:19:00Z"/>
                <w:rFonts w:cs="David"/>
                <w:rtl/>
              </w:rPr>
            </w:pPr>
            <w:ins w:id="69" w:author="אני" w:date="2014-10-21T16:20:00Z">
              <w:r w:rsidRPr="006E73C6">
                <w:rPr>
                  <w:rFonts w:cs="David" w:hint="cs"/>
                  <w:rtl/>
                </w:rPr>
                <w:t>טבלת הפניות למטופלים.</w:t>
              </w:r>
            </w:ins>
          </w:p>
        </w:tc>
        <w:tc>
          <w:tcPr>
            <w:tcW w:w="3776" w:type="dxa"/>
          </w:tcPr>
          <w:p w14:paraId="6FF38249" w14:textId="77777777" w:rsidR="00A15603" w:rsidRPr="005E1928" w:rsidRDefault="00A15603" w:rsidP="00A15603">
            <w:pPr>
              <w:rPr>
                <w:ins w:id="70" w:author="אני" w:date="2014-10-21T16:19:00Z"/>
                <w:rFonts w:cs="David"/>
              </w:rPr>
            </w:pPr>
          </w:p>
        </w:tc>
      </w:tr>
    </w:tbl>
    <w:p w14:paraId="26C9251F" w14:textId="77777777" w:rsidR="007B3C40" w:rsidRPr="005E1928" w:rsidRDefault="007B3C40" w:rsidP="00243249">
      <w:pPr>
        <w:rPr>
          <w:rFonts w:cs="David"/>
          <w:rtl/>
          <w:lang w:eastAsia="he-IL"/>
        </w:rPr>
      </w:pPr>
    </w:p>
    <w:p w14:paraId="2CC14ACD" w14:textId="77777777" w:rsidR="00706E07" w:rsidRPr="00CD6924" w:rsidRDefault="00706E07" w:rsidP="00706E07">
      <w:pPr>
        <w:pStyle w:val="Heading2"/>
        <w:numPr>
          <w:ilvl w:val="1"/>
          <w:numId w:val="2"/>
        </w:numPr>
        <w:spacing w:before="240" w:after="120" w:line="320" w:lineRule="exact"/>
        <w:rPr>
          <w:ins w:id="71" w:author="אני" w:date="2015-03-02T15:36:00Z"/>
          <w:rFonts w:cs="David"/>
          <w:b/>
          <w:bCs/>
          <w:color w:val="auto"/>
          <w:sz w:val="32"/>
          <w:szCs w:val="32"/>
          <w:rtl/>
        </w:rPr>
      </w:pPr>
      <w:ins w:id="72" w:author="אני" w:date="2015-03-02T15:36:00Z">
        <w:r w:rsidRPr="00CD6924">
          <w:rPr>
            <w:rFonts w:cs="David" w:hint="cs"/>
            <w:b/>
            <w:bCs/>
            <w:color w:val="auto"/>
            <w:sz w:val="32"/>
            <w:szCs w:val="32"/>
            <w:rtl/>
          </w:rPr>
          <w:t>כפתורים בדוח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706E07" w:rsidRPr="00CD6924" w14:paraId="018FD504" w14:textId="77777777" w:rsidTr="008572F8">
        <w:trPr>
          <w:ins w:id="73" w:author="אני" w:date="2015-03-02T15:36:00Z"/>
        </w:trPr>
        <w:tc>
          <w:tcPr>
            <w:tcW w:w="0" w:type="auto"/>
          </w:tcPr>
          <w:p w14:paraId="0E5F6315" w14:textId="77777777" w:rsidR="00706E07" w:rsidRPr="00CD6924" w:rsidRDefault="00706E07" w:rsidP="008572F8">
            <w:pPr>
              <w:rPr>
                <w:ins w:id="74" w:author="אני" w:date="2015-03-02T15:36:00Z"/>
                <w:rFonts w:cs="David"/>
                <w:b/>
                <w:bCs/>
                <w:rtl/>
                <w:lang w:eastAsia="he-IL"/>
              </w:rPr>
            </w:pPr>
            <w:ins w:id="75" w:author="אני" w:date="2015-03-02T15:36:00Z">
              <w:r w:rsidRPr="00CD6924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652" w:type="dxa"/>
          </w:tcPr>
          <w:p w14:paraId="7C68D07A" w14:textId="77777777" w:rsidR="00706E07" w:rsidRPr="00CD6924" w:rsidRDefault="00706E07" w:rsidP="008572F8">
            <w:pPr>
              <w:rPr>
                <w:ins w:id="76" w:author="אני" w:date="2015-03-02T15:36:00Z"/>
                <w:rFonts w:cs="David"/>
                <w:b/>
                <w:bCs/>
                <w:rtl/>
                <w:lang w:eastAsia="he-IL"/>
              </w:rPr>
            </w:pPr>
            <w:ins w:id="77" w:author="אני" w:date="2015-03-02T15:36:00Z">
              <w:r w:rsidRPr="00CD6924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14:paraId="5C12CCD5" w14:textId="77777777" w:rsidR="00706E07" w:rsidRPr="00CD6924" w:rsidRDefault="00706E07" w:rsidP="008572F8">
            <w:pPr>
              <w:rPr>
                <w:ins w:id="78" w:author="אני" w:date="2015-03-02T15:36:00Z"/>
                <w:rFonts w:cs="David"/>
                <w:b/>
                <w:bCs/>
                <w:rtl/>
                <w:lang w:eastAsia="he-IL"/>
              </w:rPr>
            </w:pPr>
            <w:ins w:id="79" w:author="אני" w:date="2015-03-02T15:36:00Z">
              <w:r w:rsidRPr="00CD6924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14:paraId="5848F29A" w14:textId="77777777" w:rsidR="00706E07" w:rsidRPr="00CD6924" w:rsidRDefault="00706E07" w:rsidP="008572F8">
            <w:pPr>
              <w:rPr>
                <w:ins w:id="80" w:author="אני" w:date="2015-03-02T15:36:00Z"/>
                <w:rFonts w:cs="David"/>
                <w:b/>
                <w:bCs/>
                <w:rtl/>
                <w:lang w:eastAsia="he-IL"/>
              </w:rPr>
            </w:pPr>
            <w:ins w:id="81" w:author="אני" w:date="2015-03-02T15:36:00Z">
              <w:r w:rsidRPr="00CD6924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B8262C" w:rsidRPr="00CD6924" w14:paraId="68B1BA49" w14:textId="77777777" w:rsidTr="008572F8">
        <w:trPr>
          <w:ins w:id="82" w:author="אני" w:date="2015-03-02T16:02:00Z"/>
        </w:trPr>
        <w:tc>
          <w:tcPr>
            <w:tcW w:w="0" w:type="auto"/>
          </w:tcPr>
          <w:p w14:paraId="14D3CFB0" w14:textId="70917E7F" w:rsidR="00B8262C" w:rsidRPr="00CD6924" w:rsidRDefault="00B8262C" w:rsidP="00B8262C">
            <w:pPr>
              <w:rPr>
                <w:ins w:id="83" w:author="אני" w:date="2015-03-02T16:02:00Z"/>
                <w:rFonts w:cs="David" w:hint="cs"/>
                <w:b/>
                <w:bCs/>
                <w:rtl/>
                <w:lang w:eastAsia="he-IL"/>
              </w:rPr>
            </w:pPr>
            <w:commentRangeStart w:id="84"/>
            <w:ins w:id="85" w:author="אני" w:date="2015-03-02T16:02:00Z">
              <w:r>
                <w:rPr>
                  <w:rFonts w:cs="David" w:hint="cs"/>
                  <w:rtl/>
                </w:rPr>
                <w:t>ביצוע</w:t>
              </w:r>
              <w:commentRangeEnd w:id="84"/>
              <w:r>
                <w:rPr>
                  <w:rStyle w:val="CommentReference"/>
                  <w:rtl/>
                </w:rPr>
                <w:commentReference w:id="84"/>
              </w:r>
            </w:ins>
          </w:p>
        </w:tc>
        <w:tc>
          <w:tcPr>
            <w:tcW w:w="1652" w:type="dxa"/>
          </w:tcPr>
          <w:p w14:paraId="1CD351BB" w14:textId="294F3CE1" w:rsidR="00B8262C" w:rsidRPr="00CD6924" w:rsidRDefault="00B8262C" w:rsidP="00B8262C">
            <w:pPr>
              <w:rPr>
                <w:ins w:id="86" w:author="אני" w:date="2015-03-02T16:02:00Z"/>
                <w:rFonts w:cs="David" w:hint="cs"/>
                <w:b/>
                <w:bCs/>
                <w:rtl/>
                <w:lang w:eastAsia="he-IL"/>
              </w:rPr>
            </w:pPr>
            <w:ins w:id="87" w:author="אני" w:date="2015-03-02T16:02:00Z">
              <w:r>
                <w:fldChar w:fldCharType="begin"/>
              </w:r>
              <w:r>
                <w:instrText xml:space="preserve"> INCLUDEPICTURE  "cid:image002.png@01D054D8.7B35D8E0" \* MERGEFORMATINET </w:instrText>
              </w:r>
              <w:r>
                <w:fldChar w:fldCharType="separate"/>
              </w:r>
              <w:r>
                <w:pict w14:anchorId="28ADA993">
                  <v:shape id="_x0000_i1041" type="#_x0000_t75" alt="" style="width:11.4pt;height:11.4pt">
                    <v:imagedata r:id="rId12" r:href="rId13"/>
                  </v:shape>
                </w:pict>
              </w:r>
              <w:r>
                <w:fldChar w:fldCharType="end"/>
              </w:r>
            </w:ins>
          </w:p>
        </w:tc>
        <w:tc>
          <w:tcPr>
            <w:tcW w:w="3260" w:type="dxa"/>
          </w:tcPr>
          <w:p w14:paraId="5FDF3A5C" w14:textId="77777777" w:rsidR="00B8262C" w:rsidRDefault="00B8262C" w:rsidP="00B8262C">
            <w:pPr>
              <w:rPr>
                <w:ins w:id="88" w:author="אני" w:date="2015-03-02T16:02:00Z"/>
                <w:rFonts w:ascii="Calibri" w:hAnsi="Calibri" w:cs="David"/>
              </w:rPr>
            </w:pPr>
            <w:ins w:id="89" w:author="אני" w:date="2015-03-02T16:02:00Z">
              <w:r>
                <w:rPr>
                  <w:rFonts w:cs="David" w:hint="cs"/>
                  <w:rtl/>
                </w:rPr>
                <w:t>תבוצע בדיקת תיק רגיש בהתאם לפרופיל (ראה אפיון מסך הגדרת תיק רגיש, 65).</w:t>
              </w:r>
            </w:ins>
          </w:p>
          <w:p w14:paraId="71F32EA6" w14:textId="11CEC539" w:rsidR="00B8262C" w:rsidRPr="00CD6924" w:rsidRDefault="00B8262C" w:rsidP="00B8262C">
            <w:pPr>
              <w:rPr>
                <w:ins w:id="90" w:author="אני" w:date="2015-03-02T16:02:00Z"/>
                <w:rFonts w:cs="David" w:hint="cs"/>
                <w:b/>
                <w:bCs/>
                <w:rtl/>
                <w:lang w:eastAsia="he-IL"/>
              </w:rPr>
            </w:pPr>
            <w:ins w:id="91" w:author="אני" w:date="2015-03-02T16:02:00Z">
              <w:r>
                <w:rPr>
                  <w:rFonts w:cs="David" w:hint="cs"/>
                  <w:rtl/>
                </w:rPr>
                <w:t>שליפת המטופלים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2552" w:type="dxa"/>
          </w:tcPr>
          <w:p w14:paraId="19518D98" w14:textId="6A5F9985" w:rsidR="00B8262C" w:rsidRPr="00CD6924" w:rsidRDefault="00B8262C" w:rsidP="00B8262C">
            <w:pPr>
              <w:rPr>
                <w:ins w:id="92" w:author="אני" w:date="2015-03-02T16:02:00Z"/>
                <w:rFonts w:cs="David"/>
                <w:b/>
                <w:bCs/>
                <w:lang w:eastAsia="he-IL"/>
              </w:rPr>
            </w:pPr>
            <w:ins w:id="93" w:author="אני" w:date="2015-03-02T16:02:00Z">
              <w:r>
                <w:rPr>
                  <w:rFonts w:cs="David" w:hint="cs"/>
                  <w:rtl/>
                </w:rPr>
                <w:t>ביצוע (8</w:t>
              </w:r>
              <w:r>
                <w:t>F</w:t>
              </w:r>
              <w:r>
                <w:rPr>
                  <w:rFonts w:cs="David" w:hint="cs"/>
                  <w:rtl/>
                </w:rPr>
                <w:t>)</w:t>
              </w:r>
            </w:ins>
          </w:p>
        </w:tc>
      </w:tr>
      <w:tr w:rsidR="00706E07" w:rsidRPr="00CD6924" w14:paraId="162B3F4F" w14:textId="77777777" w:rsidTr="008572F8">
        <w:trPr>
          <w:ins w:id="94" w:author="אני" w:date="2015-03-02T15:36:00Z"/>
        </w:trPr>
        <w:tc>
          <w:tcPr>
            <w:tcW w:w="0" w:type="auto"/>
          </w:tcPr>
          <w:p w14:paraId="2422F85D" w14:textId="77777777" w:rsidR="00706E07" w:rsidRDefault="00706E07" w:rsidP="008572F8">
            <w:pPr>
              <w:rPr>
                <w:ins w:id="95" w:author="אני" w:date="2015-03-02T15:36:00Z"/>
                <w:rFonts w:cs="David"/>
                <w:rtl/>
                <w:lang w:eastAsia="he-IL"/>
              </w:rPr>
            </w:pPr>
            <w:commentRangeStart w:id="96"/>
            <w:ins w:id="97" w:author="אני" w:date="2015-03-02T15:36:00Z">
              <w:r w:rsidRPr="008572F8">
                <w:rPr>
                  <w:rFonts w:cs="David" w:hint="cs"/>
                  <w:rtl/>
                  <w:lang w:eastAsia="he-IL"/>
                </w:rPr>
                <w:t>סיכום</w:t>
              </w:r>
              <w:commentRangeEnd w:id="96"/>
              <w:r w:rsidRPr="008572F8">
                <w:rPr>
                  <w:rStyle w:val="CommentReference"/>
                  <w:sz w:val="24"/>
                  <w:szCs w:val="24"/>
                  <w:rtl/>
                </w:rPr>
                <w:commentReference w:id="96"/>
              </w:r>
              <w:r w:rsidRPr="00672003"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1652" w:type="dxa"/>
          </w:tcPr>
          <w:p w14:paraId="6C9ED87B" w14:textId="77777777" w:rsidR="00706E07" w:rsidRDefault="00706E07" w:rsidP="008572F8">
            <w:pPr>
              <w:rPr>
                <w:ins w:id="98" w:author="אני" w:date="2015-03-02T15:36:00Z"/>
                <w:rFonts w:cs="David"/>
                <w:rtl/>
                <w:lang w:eastAsia="he-IL"/>
              </w:rPr>
            </w:pPr>
            <w:ins w:id="99" w:author="אני" w:date="2015-03-02T15:36:00Z">
              <w:r w:rsidRPr="00672003">
                <w:object w:dxaOrig="732" w:dyaOrig="264" w14:anchorId="2297987A">
                  <v:shape id="_x0000_i1039" type="#_x0000_t75" style="width:36.6pt;height:13.2pt" o:ole="">
                    <v:imagedata r:id="rId14" o:title=""/>
                  </v:shape>
                  <o:OLEObject Type="Embed" ProgID="Visio.Drawing.15" ShapeID="_x0000_i1039" DrawAspect="Content" ObjectID="_1486817554" r:id="rId15"/>
                </w:object>
              </w:r>
            </w:ins>
          </w:p>
        </w:tc>
        <w:tc>
          <w:tcPr>
            <w:tcW w:w="3260" w:type="dxa"/>
          </w:tcPr>
          <w:p w14:paraId="53F85CD6" w14:textId="3B61CF40" w:rsidR="00706E07" w:rsidRDefault="00706E07" w:rsidP="00706E07">
            <w:pPr>
              <w:rPr>
                <w:ins w:id="100" w:author="אני" w:date="2015-03-02T15:36:00Z"/>
                <w:rFonts w:cs="David"/>
                <w:rtl/>
                <w:lang w:eastAsia="he-IL"/>
              </w:rPr>
            </w:pPr>
            <w:ins w:id="101" w:author="אני" w:date="2015-03-02T15:36:00Z">
              <w:r w:rsidRPr="00672003">
                <w:rPr>
                  <w:rFonts w:cs="David" w:hint="cs"/>
                  <w:rtl/>
                  <w:lang w:eastAsia="he-IL"/>
                </w:rPr>
                <w:t>בלחיצה יוצג סיכום המפגש (</w:t>
              </w:r>
              <w:r w:rsidRPr="00672003">
                <w:rPr>
                  <w:rFonts w:cs="David" w:hint="cs"/>
                  <w:lang w:eastAsia="he-IL"/>
                </w:rPr>
                <w:t>PDF</w:t>
              </w:r>
              <w:r w:rsidRPr="00672003">
                <w:rPr>
                  <w:rFonts w:cs="David" w:hint="cs"/>
                  <w:rtl/>
                  <w:lang w:eastAsia="he-IL"/>
                </w:rPr>
                <w:t>) שבו נוצר</w:t>
              </w:r>
              <w:r>
                <w:rPr>
                  <w:rFonts w:cs="David" w:hint="cs"/>
                  <w:rtl/>
                  <w:lang w:eastAsia="he-IL"/>
                </w:rPr>
                <w:t>ה ההפניה</w:t>
              </w:r>
              <w:r w:rsidRPr="00672003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14:paraId="7A0E6AFC" w14:textId="77777777" w:rsidR="00706E07" w:rsidRDefault="00706E07" w:rsidP="008572F8">
            <w:pPr>
              <w:rPr>
                <w:ins w:id="102" w:author="אני" w:date="2015-03-02T15:36:00Z"/>
                <w:rFonts w:cs="David"/>
                <w:rtl/>
                <w:lang w:eastAsia="he-IL"/>
              </w:rPr>
            </w:pPr>
            <w:ins w:id="103" w:author="אני" w:date="2015-03-02T15:3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 מפגש</w:t>
              </w:r>
            </w:ins>
          </w:p>
        </w:tc>
      </w:tr>
    </w:tbl>
    <w:p w14:paraId="54576661" w14:textId="56732A42" w:rsidR="00243249" w:rsidRPr="005E1928" w:rsidRDefault="00154548" w:rsidP="00706E07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145C1A8D" w14:textId="5A234318" w:rsidR="00E35B83" w:rsidRPr="005E1928" w:rsidRDefault="5A234318" w:rsidP="00DF3DB3">
      <w:pPr>
        <w:ind w:left="720"/>
        <w:rPr>
          <w:rFonts w:cs="David"/>
          <w:rtl/>
          <w:lang w:eastAsia="he-IL"/>
        </w:rPr>
      </w:pPr>
      <w:r w:rsidRPr="5A234318">
        <w:rPr>
          <w:rFonts w:ascii="David" w:eastAsia="David" w:hAnsi="David" w:cs="David"/>
          <w:rtl/>
          <w:lang w:eastAsia="he-IL"/>
        </w:rPr>
        <w:t>בהתאם לפרופיל המשתמש</w:t>
      </w:r>
      <w:r w:rsidR="00B068C0" w:rsidRPr="5A234318">
        <w:rPr>
          <w:rFonts w:ascii="David" w:eastAsia="David" w:hAnsi="David" w:cs="David"/>
          <w:lang w:eastAsia="he-IL"/>
        </w:rPr>
        <w:t>.</w:t>
      </w:r>
    </w:p>
    <w:p w14:paraId="45D87353" w14:textId="77777777" w:rsidR="00E35B83" w:rsidRPr="005E1928" w:rsidRDefault="00E35B83" w:rsidP="00E35B83">
      <w:pPr>
        <w:rPr>
          <w:rFonts w:cs="David"/>
          <w:rtl/>
          <w:lang w:eastAsia="he-IL"/>
        </w:rPr>
      </w:pPr>
    </w:p>
    <w:p w14:paraId="66D772E5" w14:textId="77777777" w:rsidR="00243249" w:rsidRPr="005E1928" w:rsidRDefault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  <w:pPrChange w:id="104" w:author="אני" w:date="2015-03-02T15:36:00Z">
          <w:pPr>
            <w:pStyle w:val="Heading2"/>
            <w:numPr>
              <w:numId w:val="9"/>
            </w:numPr>
            <w:spacing w:before="240" w:after="120" w:line="320" w:lineRule="exact"/>
            <w:ind w:left="360" w:hanging="360"/>
          </w:pPr>
        </w:pPrChange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7EABE907" w14:textId="77777777" w:rsidR="00196743" w:rsidRPr="005E1928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אין.</w:t>
      </w:r>
    </w:p>
    <w:sectPr w:rsidR="00196743" w:rsidRPr="005E1928" w:rsidSect="00634FF2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84" w:author="אני" w:date="2015-03-02T16:02:00Z" w:initials="SE">
    <w:p w14:paraId="0B381CC4" w14:textId="67253A5C" w:rsidR="00B8262C" w:rsidRDefault="00B8262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הערת לקוח 319</w:t>
      </w:r>
    </w:p>
  </w:comment>
  <w:comment w:id="96" w:author="אני" w:date="2015-03-02T15:04:00Z" w:initials="SE">
    <w:p w14:paraId="1428739F" w14:textId="77777777" w:rsidR="00706E07" w:rsidRDefault="00706E07" w:rsidP="00706E0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noProof/>
          <w:rtl/>
        </w:rPr>
        <w:t>עודכן עקב הערת לקוח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381CC4" w15:done="0"/>
  <w15:commentEx w15:paraId="142873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AE71C" w14:textId="77777777" w:rsidR="003119E9" w:rsidRDefault="003119E9" w:rsidP="000275D4">
      <w:r>
        <w:separator/>
      </w:r>
    </w:p>
  </w:endnote>
  <w:endnote w:type="continuationSeparator" w:id="0">
    <w:p w14:paraId="39CB867D" w14:textId="77777777" w:rsidR="003119E9" w:rsidRDefault="003119E9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0A63F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39D7C4F4">
            <v:line w14:anchorId="4FFF386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AC1B0" w14:textId="77777777" w:rsidR="003119E9" w:rsidRDefault="003119E9" w:rsidP="000275D4">
      <w:r>
        <w:separator/>
      </w:r>
    </w:p>
  </w:footnote>
  <w:footnote w:type="continuationSeparator" w:id="0">
    <w:p w14:paraId="0D45E0EF" w14:textId="77777777" w:rsidR="003119E9" w:rsidRDefault="003119E9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7678F" w14:textId="77777777" w:rsidR="000275D4" w:rsidRPr="00262713" w:rsidRDefault="000275D4" w:rsidP="00F966B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7050E8">
      <w:rPr>
        <w:rFonts w:cs="David" w:hint="cs"/>
        <w:sz w:val="18"/>
        <w:szCs w:val="20"/>
        <w:rtl/>
        <w:lang w:eastAsia="he-IL"/>
      </w:rPr>
      <w:t>דוח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F966B0">
      <w:rPr>
        <w:rFonts w:cs="David" w:hint="cs"/>
        <w:sz w:val="18"/>
        <w:szCs w:val="20"/>
        <w:rtl/>
        <w:lang w:eastAsia="he-IL"/>
      </w:rPr>
      <w:t>הפניות פתוחות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B7DCE42" w14:textId="2D14097A" w:rsidR="000275D4" w:rsidRPr="000275D4" w:rsidRDefault="009B449C" w:rsidP="00706E07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05" w:author="אני" w:date="2014-10-21T16:21:00Z">
      <w:r w:rsidR="007050E8" w:rsidDel="00D26803">
        <w:rPr>
          <w:rFonts w:cs="David"/>
          <w:sz w:val="18"/>
          <w:szCs w:val="20"/>
          <w:lang w:eastAsia="he-IL"/>
        </w:rPr>
        <w:delText>1</w:delText>
      </w:r>
    </w:del>
    <w:del w:id="106" w:author="אני" w:date="2015-03-02T15:35:00Z">
      <w:r w:rsidR="007050E8" w:rsidDel="00706E07">
        <w:rPr>
          <w:rFonts w:cs="David"/>
          <w:sz w:val="18"/>
          <w:szCs w:val="20"/>
          <w:lang w:eastAsia="he-IL"/>
        </w:rPr>
        <w:delText>.0</w:delText>
      </w:r>
    </w:del>
    <w:ins w:id="107" w:author="אני" w:date="2015-03-02T15:35:00Z">
      <w:r w:rsidR="00706E07">
        <w:rPr>
          <w:rFonts w:cs="David"/>
          <w:sz w:val="18"/>
          <w:szCs w:val="20"/>
          <w:lang w:eastAsia="he-IL"/>
        </w:rPr>
        <w:t>3.0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7050E8">
      <w:rPr>
        <w:rFonts w:cs="David" w:hint="cs"/>
        <w:sz w:val="18"/>
        <w:szCs w:val="20"/>
        <w:rtl/>
        <w:lang w:eastAsia="he-IL"/>
      </w:rPr>
      <w:t xml:space="preserve"> </w:t>
    </w:r>
    <w:del w:id="108" w:author="אני" w:date="2014-10-21T16:21:00Z">
      <w:r w:rsidR="007050E8" w:rsidDel="00D26803">
        <w:rPr>
          <w:rFonts w:cs="David" w:hint="cs"/>
          <w:sz w:val="18"/>
          <w:szCs w:val="20"/>
          <w:rtl/>
          <w:lang w:eastAsia="he-IL"/>
        </w:rPr>
        <w:delText>28/09/2014</w:delText>
      </w:r>
    </w:del>
    <w:ins w:id="109" w:author="אני" w:date="2015-03-02T15:35:00Z">
      <w:r w:rsidR="00706E07">
        <w:rPr>
          <w:rFonts w:cs="David"/>
          <w:sz w:val="18"/>
          <w:szCs w:val="20"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B8262C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B8262C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6.8pt;height:17.4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603FC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אני">
    <w15:presenceInfo w15:providerId="AD" w15:userId="S-1-5-21-1957994488-842925246-40105171-1704967"/>
  </w15:person>
  <w15:person w15:author="Saporta, Eyal">
    <w15:presenceInfo w15:providerId="AD" w15:userId="S-1-5-21-1957994488-842925246-40105171-1704967"/>
  </w15:person>
  <w15:person w15:author="אני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1204D"/>
    <w:rsid w:val="0002245E"/>
    <w:rsid w:val="0002491C"/>
    <w:rsid w:val="000275D4"/>
    <w:rsid w:val="000342A8"/>
    <w:rsid w:val="000355DD"/>
    <w:rsid w:val="00035C6E"/>
    <w:rsid w:val="000405E2"/>
    <w:rsid w:val="00042A59"/>
    <w:rsid w:val="00043418"/>
    <w:rsid w:val="00044B32"/>
    <w:rsid w:val="00062C00"/>
    <w:rsid w:val="00065B14"/>
    <w:rsid w:val="00066381"/>
    <w:rsid w:val="000704D5"/>
    <w:rsid w:val="00070CFF"/>
    <w:rsid w:val="00092AC9"/>
    <w:rsid w:val="00095DAE"/>
    <w:rsid w:val="000B1EF0"/>
    <w:rsid w:val="000B68A8"/>
    <w:rsid w:val="000C7771"/>
    <w:rsid w:val="000D7F4F"/>
    <w:rsid w:val="001060E6"/>
    <w:rsid w:val="00113521"/>
    <w:rsid w:val="001332A2"/>
    <w:rsid w:val="001339E2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D16C5"/>
    <w:rsid w:val="001E05BB"/>
    <w:rsid w:val="001E13A4"/>
    <w:rsid w:val="001E1B90"/>
    <w:rsid w:val="00243249"/>
    <w:rsid w:val="00274E0A"/>
    <w:rsid w:val="0028737B"/>
    <w:rsid w:val="00287F20"/>
    <w:rsid w:val="002A7253"/>
    <w:rsid w:val="002A7628"/>
    <w:rsid w:val="002B1909"/>
    <w:rsid w:val="002C008D"/>
    <w:rsid w:val="002C18D8"/>
    <w:rsid w:val="002D60AA"/>
    <w:rsid w:val="0030086B"/>
    <w:rsid w:val="0030796C"/>
    <w:rsid w:val="003119E9"/>
    <w:rsid w:val="00321AD6"/>
    <w:rsid w:val="0032454F"/>
    <w:rsid w:val="00331A00"/>
    <w:rsid w:val="00334896"/>
    <w:rsid w:val="0033688B"/>
    <w:rsid w:val="003375FC"/>
    <w:rsid w:val="003438DA"/>
    <w:rsid w:val="00345098"/>
    <w:rsid w:val="00350CBA"/>
    <w:rsid w:val="0035473B"/>
    <w:rsid w:val="00374D39"/>
    <w:rsid w:val="003821A2"/>
    <w:rsid w:val="003B11B8"/>
    <w:rsid w:val="003D414D"/>
    <w:rsid w:val="003D55A2"/>
    <w:rsid w:val="003E0E5C"/>
    <w:rsid w:val="003E6CA8"/>
    <w:rsid w:val="004059F9"/>
    <w:rsid w:val="00422305"/>
    <w:rsid w:val="0043758F"/>
    <w:rsid w:val="00493043"/>
    <w:rsid w:val="004A3B26"/>
    <w:rsid w:val="004D1C18"/>
    <w:rsid w:val="004D352F"/>
    <w:rsid w:val="004E288D"/>
    <w:rsid w:val="00500B96"/>
    <w:rsid w:val="005130C3"/>
    <w:rsid w:val="005141C7"/>
    <w:rsid w:val="00516E1F"/>
    <w:rsid w:val="0052134D"/>
    <w:rsid w:val="00531780"/>
    <w:rsid w:val="00533075"/>
    <w:rsid w:val="00534A9D"/>
    <w:rsid w:val="005377B8"/>
    <w:rsid w:val="00552BA2"/>
    <w:rsid w:val="0057592C"/>
    <w:rsid w:val="00575B45"/>
    <w:rsid w:val="0057641D"/>
    <w:rsid w:val="005844AD"/>
    <w:rsid w:val="00586A37"/>
    <w:rsid w:val="005928F1"/>
    <w:rsid w:val="005D031E"/>
    <w:rsid w:val="005D1DF0"/>
    <w:rsid w:val="005D6C2B"/>
    <w:rsid w:val="005E1928"/>
    <w:rsid w:val="00605C8A"/>
    <w:rsid w:val="00607D29"/>
    <w:rsid w:val="0063165D"/>
    <w:rsid w:val="00634FF2"/>
    <w:rsid w:val="006466CF"/>
    <w:rsid w:val="00646D98"/>
    <w:rsid w:val="00650732"/>
    <w:rsid w:val="0065250A"/>
    <w:rsid w:val="00652D92"/>
    <w:rsid w:val="006A3A1F"/>
    <w:rsid w:val="006A3E66"/>
    <w:rsid w:val="006B6FBB"/>
    <w:rsid w:val="006D193B"/>
    <w:rsid w:val="006D3E19"/>
    <w:rsid w:val="006E0D46"/>
    <w:rsid w:val="006E1421"/>
    <w:rsid w:val="006F3862"/>
    <w:rsid w:val="007050E8"/>
    <w:rsid w:val="00706E07"/>
    <w:rsid w:val="00711F72"/>
    <w:rsid w:val="007204A7"/>
    <w:rsid w:val="00736C8C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3C40"/>
    <w:rsid w:val="007B5543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2351C"/>
    <w:rsid w:val="00841B91"/>
    <w:rsid w:val="00861A1F"/>
    <w:rsid w:val="00861A61"/>
    <w:rsid w:val="00874BD0"/>
    <w:rsid w:val="00875DC1"/>
    <w:rsid w:val="008800F9"/>
    <w:rsid w:val="008A06B2"/>
    <w:rsid w:val="008A5C9D"/>
    <w:rsid w:val="008B12E7"/>
    <w:rsid w:val="008D510E"/>
    <w:rsid w:val="008E1F3C"/>
    <w:rsid w:val="0090296E"/>
    <w:rsid w:val="00904A56"/>
    <w:rsid w:val="00911E3F"/>
    <w:rsid w:val="00922E97"/>
    <w:rsid w:val="009234E2"/>
    <w:rsid w:val="00933511"/>
    <w:rsid w:val="0094205B"/>
    <w:rsid w:val="00951E92"/>
    <w:rsid w:val="009520C6"/>
    <w:rsid w:val="009736E0"/>
    <w:rsid w:val="00976EC8"/>
    <w:rsid w:val="009964A5"/>
    <w:rsid w:val="009B449C"/>
    <w:rsid w:val="009B5C27"/>
    <w:rsid w:val="009B7EA9"/>
    <w:rsid w:val="009C16A9"/>
    <w:rsid w:val="009C1D6F"/>
    <w:rsid w:val="009E30E8"/>
    <w:rsid w:val="009E4988"/>
    <w:rsid w:val="009E49CD"/>
    <w:rsid w:val="009F0B6E"/>
    <w:rsid w:val="009F30F3"/>
    <w:rsid w:val="009F7AAC"/>
    <w:rsid w:val="00A15603"/>
    <w:rsid w:val="00A22BB9"/>
    <w:rsid w:val="00A41DB2"/>
    <w:rsid w:val="00A41DF1"/>
    <w:rsid w:val="00A43F20"/>
    <w:rsid w:val="00A55A4D"/>
    <w:rsid w:val="00A702EF"/>
    <w:rsid w:val="00A96088"/>
    <w:rsid w:val="00A9702F"/>
    <w:rsid w:val="00AA635D"/>
    <w:rsid w:val="00AB7218"/>
    <w:rsid w:val="00AC002C"/>
    <w:rsid w:val="00AC01EB"/>
    <w:rsid w:val="00AC5A39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813C8"/>
    <w:rsid w:val="00B8262C"/>
    <w:rsid w:val="00B902E6"/>
    <w:rsid w:val="00BA0E3E"/>
    <w:rsid w:val="00BA1B81"/>
    <w:rsid w:val="00BA56D6"/>
    <w:rsid w:val="00BD57B4"/>
    <w:rsid w:val="00BE60DA"/>
    <w:rsid w:val="00BF05DC"/>
    <w:rsid w:val="00BF2FFC"/>
    <w:rsid w:val="00C067E5"/>
    <w:rsid w:val="00C2550F"/>
    <w:rsid w:val="00C276E6"/>
    <w:rsid w:val="00C30CBD"/>
    <w:rsid w:val="00C326CB"/>
    <w:rsid w:val="00C41D51"/>
    <w:rsid w:val="00C5136C"/>
    <w:rsid w:val="00C51D49"/>
    <w:rsid w:val="00C6494D"/>
    <w:rsid w:val="00C6782C"/>
    <w:rsid w:val="00C81DBE"/>
    <w:rsid w:val="00C9251B"/>
    <w:rsid w:val="00CB713C"/>
    <w:rsid w:val="00CD4AE9"/>
    <w:rsid w:val="00CD600C"/>
    <w:rsid w:val="00CD64AA"/>
    <w:rsid w:val="00CE2E9D"/>
    <w:rsid w:val="00CF5EBB"/>
    <w:rsid w:val="00D13142"/>
    <w:rsid w:val="00D22708"/>
    <w:rsid w:val="00D25A6E"/>
    <w:rsid w:val="00D26803"/>
    <w:rsid w:val="00D3358E"/>
    <w:rsid w:val="00D33737"/>
    <w:rsid w:val="00D55FC5"/>
    <w:rsid w:val="00D615C9"/>
    <w:rsid w:val="00D63746"/>
    <w:rsid w:val="00D672FE"/>
    <w:rsid w:val="00D93E3C"/>
    <w:rsid w:val="00D96701"/>
    <w:rsid w:val="00DA0AE6"/>
    <w:rsid w:val="00DA3F68"/>
    <w:rsid w:val="00DC37A4"/>
    <w:rsid w:val="00DC59CB"/>
    <w:rsid w:val="00DC6693"/>
    <w:rsid w:val="00DC6E67"/>
    <w:rsid w:val="00DD77C5"/>
    <w:rsid w:val="00DE68B9"/>
    <w:rsid w:val="00DF2B66"/>
    <w:rsid w:val="00DF3A81"/>
    <w:rsid w:val="00DF3DB3"/>
    <w:rsid w:val="00DF5D1A"/>
    <w:rsid w:val="00DF759E"/>
    <w:rsid w:val="00E03335"/>
    <w:rsid w:val="00E051B4"/>
    <w:rsid w:val="00E10507"/>
    <w:rsid w:val="00E2016F"/>
    <w:rsid w:val="00E27E91"/>
    <w:rsid w:val="00E30426"/>
    <w:rsid w:val="00E31F1F"/>
    <w:rsid w:val="00E325FB"/>
    <w:rsid w:val="00E35B83"/>
    <w:rsid w:val="00E362F3"/>
    <w:rsid w:val="00E56881"/>
    <w:rsid w:val="00E60220"/>
    <w:rsid w:val="00E80CE2"/>
    <w:rsid w:val="00E852F1"/>
    <w:rsid w:val="00E87397"/>
    <w:rsid w:val="00E937AB"/>
    <w:rsid w:val="00EC2B28"/>
    <w:rsid w:val="00EC4F39"/>
    <w:rsid w:val="00EE3330"/>
    <w:rsid w:val="00EE3836"/>
    <w:rsid w:val="00EF3C5F"/>
    <w:rsid w:val="00F133AC"/>
    <w:rsid w:val="00F16C71"/>
    <w:rsid w:val="00F405AE"/>
    <w:rsid w:val="00F619DD"/>
    <w:rsid w:val="00F642E7"/>
    <w:rsid w:val="00F66766"/>
    <w:rsid w:val="00F704F5"/>
    <w:rsid w:val="00F715CB"/>
    <w:rsid w:val="00F747B1"/>
    <w:rsid w:val="00F759FF"/>
    <w:rsid w:val="00F85535"/>
    <w:rsid w:val="00F87787"/>
    <w:rsid w:val="00F92E5B"/>
    <w:rsid w:val="00F966B0"/>
    <w:rsid w:val="00FA06FB"/>
    <w:rsid w:val="00FA3F7F"/>
    <w:rsid w:val="00FB5492"/>
    <w:rsid w:val="00FF156D"/>
    <w:rsid w:val="00FF689E"/>
    <w:rsid w:val="00FF7EB0"/>
    <w:rsid w:val="5A23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14F3E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6E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E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E0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6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png@01D054D8.7B35D8E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package" Target="embeddings/Microsoft_Visio_Drawing1.vsdx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64B40-B255-42F5-A099-E4EFC3C8B4F7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BCF2B83-B70D-4A62-9071-A9C037CCD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03A483-573D-4657-81D1-52CAA8604B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9</TotalTime>
  <Pages>5</Pages>
  <Words>543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Saporta, Eyal</cp:lastModifiedBy>
  <cp:revision>23</cp:revision>
  <dcterms:created xsi:type="dcterms:W3CDTF">2014-09-28T11:47:00Z</dcterms:created>
  <dcterms:modified xsi:type="dcterms:W3CDTF">2015-03-02T14:03:00Z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