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1EDC21" w14:textId="77777777" w:rsidR="000275D4" w:rsidRPr="0019156A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bookmarkStart w:id="2" w:name="_GoBack"/>
      <w:bookmarkEnd w:id="2"/>
      <w:r w:rsidRPr="0019156A">
        <w:rPr>
          <w:rFonts w:hint="cs"/>
          <w:rtl/>
        </w:rPr>
        <w:t xml:space="preserve">מסמך </w:t>
      </w:r>
      <w:bookmarkEnd w:id="0"/>
      <w:bookmarkEnd w:id="1"/>
      <w:r w:rsidRPr="0019156A">
        <w:rPr>
          <w:rFonts w:hint="cs"/>
          <w:rtl/>
        </w:rPr>
        <w:t xml:space="preserve">אפיון </w:t>
      </w:r>
      <w:r w:rsidR="0001204D" w:rsidRPr="0019156A">
        <w:rPr>
          <w:rFonts w:hint="cs"/>
          <w:rtl/>
        </w:rPr>
        <w:t>מסך</w:t>
      </w:r>
    </w:p>
    <w:p w14:paraId="44C988E4" w14:textId="0BEEFB0C" w:rsidR="000B1EF0" w:rsidRPr="0019156A" w:rsidRDefault="00084059" w:rsidP="00084059">
      <w:pPr>
        <w:pStyle w:val="SubjectTitle"/>
        <w:jc w:val="left"/>
        <w:rPr>
          <w:sz w:val="42"/>
          <w:szCs w:val="42"/>
          <w:rtl/>
        </w:rPr>
      </w:pPr>
      <w:r>
        <w:rPr>
          <w:rFonts w:hint="cs"/>
          <w:sz w:val="42"/>
          <w:szCs w:val="42"/>
          <w:rtl/>
        </w:rPr>
        <w:t xml:space="preserve">      </w:t>
      </w:r>
      <w:r w:rsidR="006B65CD">
        <w:rPr>
          <w:rFonts w:hint="cs"/>
          <w:sz w:val="42"/>
          <w:szCs w:val="42"/>
          <w:rtl/>
        </w:rPr>
        <w:t xml:space="preserve">  </w:t>
      </w:r>
      <w:r>
        <w:rPr>
          <w:rFonts w:hint="cs"/>
          <w:sz w:val="42"/>
          <w:szCs w:val="42"/>
          <w:rtl/>
        </w:rPr>
        <w:t xml:space="preserve">  היסטוריית</w:t>
      </w:r>
      <w:r w:rsidR="006B65CD">
        <w:rPr>
          <w:rFonts w:hint="cs"/>
          <w:sz w:val="42"/>
          <w:szCs w:val="42"/>
          <w:rtl/>
        </w:rPr>
        <w:t xml:space="preserve"> הוראות </w:t>
      </w:r>
      <w:r>
        <w:rPr>
          <w:rFonts w:hint="cs"/>
          <w:sz w:val="42"/>
          <w:szCs w:val="42"/>
          <w:rtl/>
        </w:rPr>
        <w:t>רפואיות</w:t>
      </w:r>
    </w:p>
    <w:p w14:paraId="31DC66F2" w14:textId="77777777" w:rsidR="000275D4" w:rsidRPr="0019156A" w:rsidRDefault="0001204D" w:rsidP="006B65CD">
      <w:pPr>
        <w:pStyle w:val="SubjectTitle"/>
        <w:rPr>
          <w:rtl/>
        </w:rPr>
      </w:pPr>
      <w:r w:rsidRPr="0019156A">
        <w:rPr>
          <w:rFonts w:hint="cs"/>
          <w:sz w:val="28"/>
          <w:szCs w:val="28"/>
          <w:rtl/>
        </w:rPr>
        <w:t>קוד מסך</w:t>
      </w:r>
      <w:r w:rsidR="00D9245E">
        <w:rPr>
          <w:rFonts w:hint="cs"/>
          <w:sz w:val="28"/>
          <w:szCs w:val="28"/>
          <w:rtl/>
        </w:rPr>
        <w:t>:</w:t>
      </w:r>
      <w:r w:rsidR="006B65CD">
        <w:rPr>
          <w:rFonts w:hint="cs"/>
          <w:sz w:val="28"/>
          <w:szCs w:val="28"/>
          <w:rtl/>
        </w:rPr>
        <w:t>105</w:t>
      </w:r>
      <w:r w:rsidR="000275D4" w:rsidRPr="0019156A">
        <w:fldChar w:fldCharType="begin"/>
      </w:r>
      <w:r w:rsidR="000275D4" w:rsidRPr="0019156A">
        <w:instrText xml:space="preserve"> SUBJECT  \* MERGEFORMAT </w:instrText>
      </w:r>
      <w:r w:rsidR="000275D4" w:rsidRPr="0019156A">
        <w:fldChar w:fldCharType="end"/>
      </w:r>
    </w:p>
    <w:p w14:paraId="1F631461" w14:textId="77777777" w:rsidR="000275D4" w:rsidRPr="0019156A" w:rsidRDefault="000275D4" w:rsidP="000275D4">
      <w:pPr>
        <w:pStyle w:val="SubjectTitle"/>
        <w:rPr>
          <w:rtl/>
        </w:rPr>
      </w:pPr>
    </w:p>
    <w:p w14:paraId="4B90D889" w14:textId="77777777" w:rsidR="007E7D98" w:rsidRPr="0019156A" w:rsidRDefault="000275D4" w:rsidP="000275D4">
      <w:pPr>
        <w:pStyle w:val="SubjectTitle"/>
      </w:pPr>
      <w:r w:rsidRPr="0019156A">
        <w:rPr>
          <w:rFonts w:hint="cs"/>
          <w:rtl/>
        </w:rPr>
        <w:t>מערכת לניהול רשומה רפואית</w:t>
      </w:r>
    </w:p>
    <w:p w14:paraId="5933C320" w14:textId="77777777" w:rsidR="000275D4" w:rsidRPr="0019156A" w:rsidRDefault="007E7D98" w:rsidP="000275D4">
      <w:pPr>
        <w:pStyle w:val="SubjectTitle"/>
        <w:rPr>
          <w:sz w:val="24"/>
          <w:rtl/>
        </w:rPr>
      </w:pPr>
      <w:r w:rsidRPr="0019156A">
        <w:t>CPR NG</w:t>
      </w:r>
      <w:r w:rsidR="000275D4" w:rsidRPr="0019156A">
        <w:fldChar w:fldCharType="begin"/>
      </w:r>
      <w:r w:rsidR="000275D4" w:rsidRPr="0019156A">
        <w:instrText xml:space="preserve"> SUBJECT  \* MERGEFORMAT </w:instrText>
      </w:r>
      <w:r w:rsidR="000275D4" w:rsidRPr="0019156A">
        <w:fldChar w:fldCharType="end"/>
      </w:r>
    </w:p>
    <w:p w14:paraId="3DC56BB0" w14:textId="77777777" w:rsidR="000275D4" w:rsidRPr="0019156A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19156A">
        <w:rPr>
          <w:rFonts w:cs="David"/>
          <w:b/>
          <w:bCs/>
          <w:sz w:val="22"/>
          <w:rtl/>
          <w:lang w:eastAsia="he-IL"/>
        </w:rPr>
        <w:br w:type="page"/>
      </w:r>
    </w:p>
    <w:p w14:paraId="44E956F0" w14:textId="77777777" w:rsidR="00F759FF" w:rsidRPr="0019156A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14:paraId="1C2526F1" w14:textId="77777777" w:rsidR="00196743" w:rsidRPr="0019156A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3" w:name="_Toc390615460"/>
      <w:r w:rsidRPr="0019156A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3"/>
    </w:p>
    <w:p w14:paraId="1EA818D8" w14:textId="77777777" w:rsidR="00196743" w:rsidRPr="0019156A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4" w:name="_Toc390615461"/>
      <w:r w:rsidRPr="0019156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4"/>
    </w:p>
    <w:tbl>
      <w:tblPr>
        <w:tblStyle w:val="TableGrid"/>
        <w:bidiVisual/>
        <w:tblW w:w="9744" w:type="dxa"/>
        <w:tblLook w:val="04A0" w:firstRow="1" w:lastRow="0" w:firstColumn="1" w:lastColumn="0" w:noHBand="0" w:noVBand="1"/>
      </w:tblPr>
      <w:tblGrid>
        <w:gridCol w:w="1226"/>
        <w:gridCol w:w="1734"/>
        <w:gridCol w:w="1328"/>
        <w:gridCol w:w="5456"/>
      </w:tblGrid>
      <w:tr w:rsidR="009C16A9" w:rsidRPr="0019156A" w14:paraId="4FEA8A36" w14:textId="77777777" w:rsidTr="009C16A9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14:paraId="71958A01" w14:textId="77777777" w:rsidR="009C16A9" w:rsidRPr="0019156A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3F6F160C" w14:textId="77777777" w:rsidR="009C16A9" w:rsidRPr="0019156A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328" w:type="dxa"/>
            <w:shd w:val="clear" w:color="auto" w:fill="F2F2F2" w:themeFill="background1" w:themeFillShade="F2"/>
          </w:tcPr>
          <w:p w14:paraId="2BA86CCD" w14:textId="77777777" w:rsidR="009C16A9" w:rsidRPr="0019156A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5456" w:type="dxa"/>
            <w:shd w:val="clear" w:color="auto" w:fill="F2F2F2" w:themeFill="background1" w:themeFillShade="F2"/>
          </w:tcPr>
          <w:p w14:paraId="57F6B68F" w14:textId="77777777" w:rsidR="009C16A9" w:rsidRPr="0019156A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19156A" w14:paraId="2FFDA2E4" w14:textId="77777777" w:rsidTr="009C16A9">
        <w:tc>
          <w:tcPr>
            <w:tcW w:w="1226" w:type="dxa"/>
          </w:tcPr>
          <w:p w14:paraId="2C0D568A" w14:textId="7A1C22BE" w:rsidR="009C16A9" w:rsidRPr="00605375" w:rsidRDefault="00605375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10.09.2014</w:t>
            </w:r>
          </w:p>
        </w:tc>
        <w:tc>
          <w:tcPr>
            <w:tcW w:w="0" w:type="auto"/>
          </w:tcPr>
          <w:p w14:paraId="6C987427" w14:textId="70C82E97" w:rsidR="009C16A9" w:rsidRPr="0019156A" w:rsidRDefault="00605375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328" w:type="dxa"/>
          </w:tcPr>
          <w:p w14:paraId="4A73F814" w14:textId="77777777" w:rsidR="009C16A9" w:rsidRPr="0019156A" w:rsidRDefault="001E48AC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19156A">
              <w:rPr>
                <w:rFonts w:cs="David" w:hint="cs"/>
                <w:rtl/>
                <w:lang w:eastAsia="he-IL"/>
              </w:rPr>
              <w:t>גיא שגיא</w:t>
            </w:r>
          </w:p>
        </w:tc>
        <w:tc>
          <w:tcPr>
            <w:tcW w:w="5456" w:type="dxa"/>
          </w:tcPr>
          <w:p w14:paraId="19D8AB66" w14:textId="77777777" w:rsidR="009C16A9" w:rsidRPr="0019156A" w:rsidRDefault="001E48AC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19156A"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19156A" w14:paraId="42E0A380" w14:textId="77777777" w:rsidTr="009C16A9">
        <w:tc>
          <w:tcPr>
            <w:tcW w:w="1226" w:type="dxa"/>
          </w:tcPr>
          <w:p w14:paraId="60C4B1A8" w14:textId="14CD535F" w:rsidR="009C16A9" w:rsidRPr="0019156A" w:rsidRDefault="00E6169F" w:rsidP="00EF5EE1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Sagie, Guy" w:date="2014-11-24T12:05:00Z">
              <w:r>
                <w:rPr>
                  <w:rFonts w:cs="David" w:hint="cs"/>
                  <w:rtl/>
                  <w:lang w:eastAsia="he-IL"/>
                </w:rPr>
                <w:t>2</w:t>
              </w:r>
            </w:ins>
            <w:ins w:id="6" w:author="Sagie, Guy" w:date="2014-11-25T17:03:00Z">
              <w:r w:rsidR="00EF5EE1">
                <w:rPr>
                  <w:rFonts w:cs="David" w:hint="cs"/>
                  <w:rtl/>
                  <w:lang w:eastAsia="he-IL"/>
                </w:rPr>
                <w:t>5</w:t>
              </w:r>
            </w:ins>
            <w:ins w:id="7" w:author="Sagie, Guy" w:date="2014-11-23T16:47:00Z">
              <w:r w:rsidR="008124CB">
                <w:rPr>
                  <w:rFonts w:cs="David" w:hint="cs"/>
                  <w:rtl/>
                  <w:lang w:eastAsia="he-IL"/>
                </w:rPr>
                <w:t>.11.2014</w:t>
              </w:r>
            </w:ins>
          </w:p>
        </w:tc>
        <w:tc>
          <w:tcPr>
            <w:tcW w:w="0" w:type="auto"/>
          </w:tcPr>
          <w:p w14:paraId="7819C713" w14:textId="0A2A9D8D" w:rsidR="009C16A9" w:rsidRPr="0019156A" w:rsidRDefault="008124CB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8" w:author="Sagie, Guy" w:date="2014-11-23T16:47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1328" w:type="dxa"/>
          </w:tcPr>
          <w:p w14:paraId="5FC6D9EA" w14:textId="169F2975" w:rsidR="009C16A9" w:rsidRPr="0019156A" w:rsidRDefault="008124CB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Sagie, Guy" w:date="2014-11-23T16:48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5456" w:type="dxa"/>
          </w:tcPr>
          <w:p w14:paraId="0CE37B22" w14:textId="514037B2" w:rsidR="009C16A9" w:rsidRPr="0019156A" w:rsidRDefault="008124CB" w:rsidP="00EF5EE1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0" w:author="Sagie, Guy" w:date="2014-11-23T16:48:00Z">
              <w:r>
                <w:rPr>
                  <w:rFonts w:cs="David" w:hint="cs"/>
                  <w:rtl/>
                  <w:lang w:eastAsia="he-IL"/>
                </w:rPr>
                <w:t>עדכון בהתאם לסיכום פגישה 16.11.2014 הערה</w:t>
              </w:r>
            </w:ins>
            <w:ins w:id="11" w:author="Sagie, Guy" w:date="2014-11-25T17:03:00Z">
              <w:r w:rsidR="00EF5EE1">
                <w:rPr>
                  <w:rFonts w:cs="David" w:hint="cs"/>
                  <w:rtl/>
                  <w:lang w:eastAsia="he-IL"/>
                </w:rPr>
                <w:t xml:space="preserve">  1358</w:t>
              </w:r>
            </w:ins>
            <w:ins w:id="12" w:author="Sagie, Guy" w:date="2014-11-23T16:48:00Z"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ins w:id="13" w:author="Sagie, Guy" w:date="2014-11-25T17:03:00Z">
              <w:r w:rsidR="00EF5EE1">
                <w:rPr>
                  <w:rFonts w:cs="David" w:hint="cs"/>
                  <w:rtl/>
                  <w:lang w:eastAsia="he-IL"/>
                </w:rPr>
                <w:t>,</w:t>
              </w:r>
            </w:ins>
            <w:ins w:id="14" w:author="Sagie, Guy" w:date="2014-11-25T17:02:00Z">
              <w:r w:rsidR="00EF5EE1">
                <w:rPr>
                  <w:rFonts w:cs="David" w:hint="cs"/>
                  <w:rtl/>
                  <w:lang w:eastAsia="he-IL"/>
                </w:rPr>
                <w:t xml:space="preserve"> והערה 1381</w:t>
              </w:r>
            </w:ins>
          </w:p>
        </w:tc>
      </w:tr>
      <w:tr w:rsidR="009C16A9" w:rsidRPr="0019156A" w14:paraId="4267ACA7" w14:textId="77777777" w:rsidTr="009C16A9">
        <w:tc>
          <w:tcPr>
            <w:tcW w:w="1226" w:type="dxa"/>
          </w:tcPr>
          <w:p w14:paraId="085F8D46" w14:textId="674524C6" w:rsidR="009C16A9" w:rsidRPr="0019156A" w:rsidRDefault="00B274E8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5" w:author="Sagie, Guy" w:date="2015-02-12T16:26:00Z">
              <w:r>
                <w:rPr>
                  <w:rFonts w:cs="David" w:hint="cs"/>
                  <w:rtl/>
                  <w:lang w:eastAsia="he-IL"/>
                </w:rPr>
                <w:t>12.02.2015</w:t>
              </w:r>
            </w:ins>
          </w:p>
        </w:tc>
        <w:tc>
          <w:tcPr>
            <w:tcW w:w="0" w:type="auto"/>
          </w:tcPr>
          <w:p w14:paraId="69E55167" w14:textId="62A0AD40" w:rsidR="009C16A9" w:rsidRPr="0019156A" w:rsidRDefault="00B274E8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6" w:author="Sagie, Guy" w:date="2015-02-12T16:26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328" w:type="dxa"/>
          </w:tcPr>
          <w:p w14:paraId="4F95B88F" w14:textId="69F2451F" w:rsidR="009C16A9" w:rsidRPr="0019156A" w:rsidRDefault="00B274E8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7" w:author="Sagie, Guy" w:date="2015-02-12T16:26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5456" w:type="dxa"/>
          </w:tcPr>
          <w:p w14:paraId="285848FF" w14:textId="390736D0" w:rsidR="009C16A9" w:rsidRPr="0019156A" w:rsidRDefault="00B274E8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8" w:author="Sagie, Guy" w:date="2015-02-12T16:26:00Z">
              <w:r>
                <w:rPr>
                  <w:rFonts w:cs="David" w:hint="cs"/>
                  <w:rtl/>
                  <w:lang w:eastAsia="he-IL"/>
                </w:rPr>
                <w:t xml:space="preserve">הוספת </w:t>
              </w:r>
            </w:ins>
            <w:ins w:id="19" w:author="Sagie, Guy" w:date="2015-02-12T17:40:00Z">
              <w:r w:rsidR="005B53B0">
                <w:rPr>
                  <w:rFonts w:cs="David" w:hint="cs"/>
                  <w:rtl/>
                  <w:lang w:eastAsia="he-IL"/>
                </w:rPr>
                <w:t xml:space="preserve">שדה </w:t>
              </w:r>
            </w:ins>
            <w:ins w:id="20" w:author="Sagie, Guy" w:date="2015-02-12T16:26:00Z">
              <w:r>
                <w:rPr>
                  <w:rFonts w:cs="David" w:hint="cs"/>
                  <w:rtl/>
                  <w:lang w:eastAsia="he-IL"/>
                </w:rPr>
                <w:t>פרופיל משתמש</w:t>
              </w:r>
            </w:ins>
            <w:ins w:id="21" w:author="Sagie, Guy" w:date="2015-02-12T17:40:00Z">
              <w:r w:rsidR="005B53B0">
                <w:rPr>
                  <w:rFonts w:cs="David" w:hint="cs"/>
                  <w:rtl/>
                  <w:lang w:eastAsia="he-IL"/>
                </w:rPr>
                <w:t xml:space="preserve"> (המציג </w:t>
              </w:r>
              <w:r w:rsidR="005B53B0">
                <w:rPr>
                  <w:rFonts w:cs="David" w:hint="cs"/>
                  <w:lang w:eastAsia="he-IL"/>
                </w:rPr>
                <w:t>VMA</w:t>
              </w:r>
              <w:r w:rsidR="005B53B0">
                <w:rPr>
                  <w:rFonts w:cs="David" w:hint="cs"/>
                  <w:rtl/>
                  <w:lang w:eastAsia="he-IL"/>
                </w:rPr>
                <w:t>של המתשמש)</w:t>
              </w:r>
            </w:ins>
            <w:ins w:id="22" w:author="Sagie, Guy" w:date="2015-02-12T16:26:00Z">
              <w:r>
                <w:rPr>
                  <w:rFonts w:cs="David" w:hint="cs"/>
                  <w:rtl/>
                  <w:lang w:eastAsia="he-IL"/>
                </w:rPr>
                <w:t xml:space="preserve"> ומבנה</w:t>
              </w:r>
            </w:ins>
            <w:ins w:id="23" w:author="Sagie, Guy" w:date="2015-02-12T16:27:00Z">
              <w:r>
                <w:rPr>
                  <w:rFonts w:cs="David" w:hint="cs"/>
                  <w:rtl/>
                  <w:lang w:eastAsia="he-IL"/>
                </w:rPr>
                <w:t xml:space="preserve"> לנותן ההוראה</w:t>
              </w:r>
            </w:ins>
          </w:p>
        </w:tc>
      </w:tr>
      <w:tr w:rsidR="00671B65" w:rsidRPr="0019156A" w14:paraId="36E4D6E9" w14:textId="77777777" w:rsidTr="009C16A9">
        <w:trPr>
          <w:ins w:id="24" w:author="Sagie, Guy" w:date="2015-02-18T14:40:00Z"/>
        </w:trPr>
        <w:tc>
          <w:tcPr>
            <w:tcW w:w="1226" w:type="dxa"/>
          </w:tcPr>
          <w:p w14:paraId="7B3626D0" w14:textId="067C9B04" w:rsidR="00671B65" w:rsidRDefault="00671B65" w:rsidP="00491E2F">
            <w:pPr>
              <w:spacing w:before="100" w:after="40"/>
              <w:rPr>
                <w:ins w:id="25" w:author="Sagie, Guy" w:date="2015-02-18T14:40:00Z"/>
                <w:rFonts w:cs="David"/>
                <w:rtl/>
                <w:lang w:eastAsia="he-IL"/>
              </w:rPr>
            </w:pPr>
            <w:ins w:id="26" w:author="Sagie, Guy" w:date="2015-02-18T14:40:00Z">
              <w:r>
                <w:rPr>
                  <w:rFonts w:cs="David" w:hint="cs"/>
                  <w:rtl/>
                  <w:lang w:eastAsia="he-IL"/>
                </w:rPr>
                <w:t>18.02.2015</w:t>
              </w:r>
            </w:ins>
          </w:p>
        </w:tc>
        <w:tc>
          <w:tcPr>
            <w:tcW w:w="0" w:type="auto"/>
          </w:tcPr>
          <w:p w14:paraId="677BF411" w14:textId="438DA5A3" w:rsidR="00671B65" w:rsidRDefault="00671B65" w:rsidP="00491E2F">
            <w:pPr>
              <w:spacing w:before="100" w:after="40"/>
              <w:rPr>
                <w:ins w:id="27" w:author="Sagie, Guy" w:date="2015-02-18T14:40:00Z"/>
                <w:rFonts w:cs="David"/>
                <w:rtl/>
                <w:lang w:eastAsia="he-IL"/>
              </w:rPr>
            </w:pPr>
            <w:ins w:id="28" w:author="Sagie, Guy" w:date="2015-02-18T14:40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1328" w:type="dxa"/>
          </w:tcPr>
          <w:p w14:paraId="194F2FC8" w14:textId="09906540" w:rsidR="00671B65" w:rsidRDefault="00671B65" w:rsidP="00491E2F">
            <w:pPr>
              <w:spacing w:before="100" w:after="40"/>
              <w:rPr>
                <w:ins w:id="29" w:author="Sagie, Guy" w:date="2015-02-18T14:40:00Z"/>
                <w:rFonts w:cs="David"/>
                <w:rtl/>
                <w:lang w:eastAsia="he-IL"/>
              </w:rPr>
            </w:pPr>
            <w:ins w:id="30" w:author="Sagie, Guy" w:date="2015-02-18T14:40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5456" w:type="dxa"/>
          </w:tcPr>
          <w:p w14:paraId="0DE8CBF3" w14:textId="34B43157" w:rsidR="00671B65" w:rsidRDefault="00671B65" w:rsidP="00491E2F">
            <w:pPr>
              <w:spacing w:before="100" w:after="40"/>
              <w:rPr>
                <w:ins w:id="31" w:author="Sagie, Guy" w:date="2015-02-18T14:40:00Z"/>
                <w:rFonts w:cs="David"/>
                <w:rtl/>
                <w:lang w:eastAsia="he-IL"/>
              </w:rPr>
            </w:pPr>
            <w:ins w:id="32" w:author="Sagie, Guy" w:date="2015-02-18T14:40:00Z">
              <w:r>
                <w:rPr>
                  <w:rFonts w:cs="David" w:hint="cs"/>
                  <w:rtl/>
                  <w:lang w:eastAsia="he-IL"/>
                </w:rPr>
                <w:t xml:space="preserve">עדכון בהתאם להערה 1383 </w:t>
              </w:r>
            </w:ins>
          </w:p>
        </w:tc>
      </w:tr>
      <w:tr w:rsidR="000125E2" w:rsidRPr="0019156A" w14:paraId="6D3D100C" w14:textId="77777777" w:rsidTr="009C16A9">
        <w:trPr>
          <w:ins w:id="33" w:author="Sagie, Guy" w:date="2015-03-02T11:16:00Z"/>
        </w:trPr>
        <w:tc>
          <w:tcPr>
            <w:tcW w:w="1226" w:type="dxa"/>
          </w:tcPr>
          <w:p w14:paraId="7C61C442" w14:textId="69B711C0" w:rsidR="000125E2" w:rsidRDefault="000125E2" w:rsidP="000125E2">
            <w:pPr>
              <w:spacing w:before="100" w:after="40"/>
              <w:rPr>
                <w:ins w:id="34" w:author="Sagie, Guy" w:date="2015-03-02T11:16:00Z"/>
                <w:rFonts w:cs="David" w:hint="cs"/>
                <w:rtl/>
                <w:lang w:eastAsia="he-IL"/>
              </w:rPr>
            </w:pPr>
            <w:ins w:id="35" w:author="Sagie, Guy" w:date="2015-03-02T11:16:00Z">
              <w:r>
                <w:rPr>
                  <w:rFonts w:cs="David" w:hint="cs"/>
                  <w:rtl/>
                  <w:lang w:eastAsia="he-IL"/>
                </w:rPr>
                <w:t>02</w:t>
              </w:r>
              <w:r>
                <w:rPr>
                  <w:rFonts w:cs="David" w:hint="cs"/>
                  <w:rtl/>
                  <w:lang w:eastAsia="he-IL"/>
                </w:rPr>
                <w:t>.</w:t>
              </w:r>
              <w:r>
                <w:rPr>
                  <w:rFonts w:cs="David" w:hint="cs"/>
                  <w:rtl/>
                  <w:lang w:eastAsia="he-IL"/>
                </w:rPr>
                <w:t>03</w:t>
              </w:r>
              <w:r>
                <w:rPr>
                  <w:rFonts w:cs="David" w:hint="cs"/>
                  <w:rtl/>
                  <w:lang w:eastAsia="he-IL"/>
                </w:rPr>
                <w:t>.</w:t>
              </w:r>
              <w:r>
                <w:rPr>
                  <w:rFonts w:cs="David" w:hint="cs"/>
                  <w:rtl/>
                  <w:lang w:eastAsia="he-IL"/>
                </w:rPr>
                <w:t>2015</w:t>
              </w:r>
            </w:ins>
          </w:p>
        </w:tc>
        <w:tc>
          <w:tcPr>
            <w:tcW w:w="0" w:type="auto"/>
          </w:tcPr>
          <w:p w14:paraId="4DB3249E" w14:textId="69B4A4F4" w:rsidR="000125E2" w:rsidRDefault="000125E2" w:rsidP="000125E2">
            <w:pPr>
              <w:spacing w:before="100" w:after="40"/>
              <w:rPr>
                <w:ins w:id="36" w:author="Sagie, Guy" w:date="2015-03-02T11:16:00Z"/>
                <w:rFonts w:cs="David" w:hint="cs"/>
                <w:rtl/>
                <w:lang w:eastAsia="he-IL"/>
              </w:rPr>
            </w:pPr>
            <w:ins w:id="37" w:author="Sagie, Guy" w:date="2015-03-02T11:16:00Z">
              <w:r>
                <w:rPr>
                  <w:rFonts w:cs="David" w:hint="cs"/>
                  <w:rtl/>
                  <w:lang w:eastAsia="he-IL"/>
                </w:rPr>
                <w:t>5</w:t>
              </w:r>
              <w:r>
                <w:rPr>
                  <w:rFonts w:cs="David" w:hint="cs"/>
                  <w:rtl/>
                  <w:lang w:eastAsia="he-IL"/>
                </w:rPr>
                <w:t>.0</w:t>
              </w:r>
            </w:ins>
          </w:p>
        </w:tc>
        <w:tc>
          <w:tcPr>
            <w:tcW w:w="1328" w:type="dxa"/>
          </w:tcPr>
          <w:p w14:paraId="6C9098FD" w14:textId="228BE276" w:rsidR="000125E2" w:rsidRDefault="000125E2" w:rsidP="000125E2">
            <w:pPr>
              <w:spacing w:before="100" w:after="40"/>
              <w:rPr>
                <w:ins w:id="38" w:author="Sagie, Guy" w:date="2015-03-02T11:16:00Z"/>
                <w:rFonts w:cs="David" w:hint="cs"/>
                <w:rtl/>
                <w:lang w:eastAsia="he-IL"/>
              </w:rPr>
            </w:pPr>
            <w:ins w:id="39" w:author="Sagie, Guy" w:date="2015-03-02T11:16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5456" w:type="dxa"/>
          </w:tcPr>
          <w:p w14:paraId="024A08B7" w14:textId="52F6CFBD" w:rsidR="000125E2" w:rsidRDefault="00222ACA" w:rsidP="000125E2">
            <w:pPr>
              <w:spacing w:before="100" w:after="40"/>
              <w:rPr>
                <w:ins w:id="40" w:author="Sagie, Guy" w:date="2015-03-02T11:16:00Z"/>
                <w:rFonts w:cs="David" w:hint="cs"/>
                <w:rtl/>
                <w:lang w:eastAsia="he-IL"/>
              </w:rPr>
            </w:pPr>
            <w:ins w:id="41" w:author="Sagie, Guy" w:date="2015-03-02T11:18:00Z">
              <w:r>
                <w:rPr>
                  <w:rFonts w:cs="David" w:hint="cs"/>
                  <w:rtl/>
                  <w:lang w:eastAsia="he-IL"/>
                </w:rPr>
                <w:t xml:space="preserve">הוספת כפתור "מפגש" </w:t>
              </w:r>
              <w:r>
                <w:rPr>
                  <w:rFonts w:cs="David"/>
                  <w:rtl/>
                  <w:lang w:eastAsia="he-IL"/>
                </w:rPr>
                <w:t>–</w:t>
              </w:r>
              <w:r>
                <w:rPr>
                  <w:rFonts w:cs="David" w:hint="cs"/>
                  <w:rtl/>
                  <w:lang w:eastAsia="he-IL"/>
                </w:rPr>
                <w:t xml:space="preserve"> אשר פותח</w:t>
              </w:r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  <w:r>
                <w:rPr>
                  <w:lang w:eastAsia="he-IL"/>
                </w:rPr>
                <w:t>PDF</w:t>
              </w:r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  <w:r>
                <w:rPr>
                  <w:rtl/>
                  <w:lang w:eastAsia="he-IL"/>
                </w:rPr>
                <w:t> </w:t>
              </w:r>
              <w:r>
                <w:rPr>
                  <w:rFonts w:cs="David" w:hint="cs"/>
                  <w:rtl/>
                  <w:lang w:eastAsia="he-IL"/>
                </w:rPr>
                <w:t>של סיכום המפגש שבו ניתן הרכיב המסומן</w:t>
              </w:r>
            </w:ins>
          </w:p>
        </w:tc>
      </w:tr>
    </w:tbl>
    <w:p w14:paraId="756F6E6E" w14:textId="77777777" w:rsidR="00145719" w:rsidRPr="0019156A" w:rsidRDefault="00145719" w:rsidP="00145719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19156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90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1"/>
        <w:gridCol w:w="1741"/>
        <w:gridCol w:w="2264"/>
        <w:gridCol w:w="3838"/>
      </w:tblGrid>
      <w:tr w:rsidR="00145719" w:rsidRPr="0019156A" w14:paraId="1480E6C3" w14:textId="77777777" w:rsidTr="00D1462B">
        <w:trPr>
          <w:trHeight w:val="359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7E54F3" w14:textId="77777777" w:rsidR="00145719" w:rsidRPr="0019156A" w:rsidRDefault="00145719" w:rsidP="00D1462B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19156A">
              <w:rPr>
                <w:rFonts w:eastAsia="Calibri" w:cs="David" w:hint="cs"/>
                <w:b/>
                <w:bCs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53D00B" w14:textId="77777777" w:rsidR="00145719" w:rsidRPr="0019156A" w:rsidRDefault="00145719" w:rsidP="00D1462B">
            <w:pPr>
              <w:spacing w:before="100" w:after="40"/>
              <w:rPr>
                <w:rFonts w:ascii="Calibri" w:eastAsia="Calibri" w:hAnsi="Calibri" w:cs="David"/>
                <w:b/>
                <w:bCs/>
                <w:lang w:eastAsia="he-IL"/>
              </w:rPr>
            </w:pPr>
            <w:r w:rsidRPr="0019156A">
              <w:rPr>
                <w:rFonts w:eastAsia="Calibri" w:cs="David" w:hint="cs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2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909AA9" w14:textId="77777777" w:rsidR="00145719" w:rsidRPr="0019156A" w:rsidRDefault="00145719" w:rsidP="00D1462B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19156A">
              <w:rPr>
                <w:rFonts w:eastAsia="Calibri" w:cs="David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38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238208" w14:textId="77777777" w:rsidR="00145719" w:rsidRPr="0019156A" w:rsidRDefault="00145719" w:rsidP="00D1462B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19156A">
              <w:rPr>
                <w:rFonts w:eastAsia="Calibri" w:cs="David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145719" w:rsidRPr="0019156A" w14:paraId="409A7E24" w14:textId="77777777" w:rsidTr="00D1462B">
        <w:trPr>
          <w:trHeight w:val="403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E073B" w14:textId="77777777" w:rsidR="00145719" w:rsidRPr="0019156A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998D29" w14:textId="77777777" w:rsidR="00145719" w:rsidRPr="0019156A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3A70C" w14:textId="77777777" w:rsidR="00145719" w:rsidRPr="0019156A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500A4" w14:textId="77777777" w:rsidR="00145719" w:rsidRPr="0019156A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145719" w:rsidRPr="0019156A" w14:paraId="1DF83258" w14:textId="77777777" w:rsidTr="00D1462B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B0AD8" w14:textId="77777777" w:rsidR="00145719" w:rsidRPr="0019156A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AA61A" w14:textId="77777777" w:rsidR="00145719" w:rsidRPr="0019156A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FDF259" w14:textId="77777777" w:rsidR="00145719" w:rsidRPr="0019156A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93F94" w14:textId="77777777" w:rsidR="00145719" w:rsidRPr="0019156A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145719" w:rsidRPr="0019156A" w14:paraId="559BF193" w14:textId="77777777" w:rsidTr="00D1462B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A5CF6" w14:textId="77777777" w:rsidR="00145719" w:rsidRPr="0019156A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4C6ED" w14:textId="77777777" w:rsidR="00145719" w:rsidRPr="0019156A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F59BC" w14:textId="77777777" w:rsidR="00145719" w:rsidRPr="0019156A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A5DAA" w14:textId="77777777" w:rsidR="00145719" w:rsidRPr="0019156A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14:paraId="0D36FC3A" w14:textId="77777777" w:rsidR="004E288D" w:rsidRPr="0019156A" w:rsidRDefault="004E288D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23C8B90C" w14:textId="77777777" w:rsidR="00145719" w:rsidRPr="0019156A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7EB8D60D" w14:textId="77777777" w:rsidR="00145719" w:rsidRPr="0019156A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1BECEAB7" w14:textId="77777777" w:rsidR="00145719" w:rsidRPr="0019156A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2D5A2A78" w14:textId="77777777" w:rsidR="00145719" w:rsidRPr="0019156A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4CAFC1D0" w14:textId="77777777" w:rsidR="00145719" w:rsidRPr="0019156A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52158D07" w14:textId="77777777" w:rsidR="00145719" w:rsidRPr="0019156A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127F993F" w14:textId="77777777" w:rsidR="00145719" w:rsidRPr="0019156A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09292BE2" w14:textId="77777777" w:rsidR="00145719" w:rsidRPr="0019156A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50D435DA" w14:textId="77777777" w:rsidR="00145719" w:rsidRPr="0019156A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53E01A48" w14:textId="77777777" w:rsidR="00145719" w:rsidRPr="0019156A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75539E60" w14:textId="77777777" w:rsidR="00145719" w:rsidRPr="0019156A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73CCDDF1" w14:textId="77777777" w:rsidR="00145719" w:rsidRPr="0019156A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3B69A373" w14:textId="77777777" w:rsidR="00145719" w:rsidRPr="0019156A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5C17350E" w14:textId="77777777" w:rsidR="005377B8" w:rsidRPr="0019156A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19156A">
        <w:rPr>
          <w:rFonts w:cs="David" w:hint="cs"/>
          <w:b/>
          <w:bCs/>
          <w:color w:val="auto"/>
          <w:sz w:val="32"/>
          <w:szCs w:val="32"/>
          <w:rtl/>
        </w:rPr>
        <w:t>כללי</w:t>
      </w:r>
    </w:p>
    <w:p w14:paraId="3D1B4601" w14:textId="77777777" w:rsidR="005377B8" w:rsidRPr="0019156A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19156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0019156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0417D224" w14:textId="77777777" w:rsidR="005377B8" w:rsidRPr="0019156A" w:rsidRDefault="00DF3BA7" w:rsidP="0019156A">
      <w:pPr>
        <w:ind w:firstLine="237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היסטוריית הוראות רפואיות</w:t>
      </w:r>
    </w:p>
    <w:p w14:paraId="22D33487" w14:textId="77777777" w:rsidR="005377B8" w:rsidRPr="0019156A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19156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0019156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6F6324BF" w14:textId="77777777" w:rsidR="00E937AB" w:rsidRPr="0019156A" w:rsidRDefault="006B65CD" w:rsidP="0019156A">
      <w:pPr>
        <w:ind w:firstLine="237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הצגת כלל ההוראות הרפואיות של המטופל.</w:t>
      </w:r>
    </w:p>
    <w:p w14:paraId="3B3F4F4E" w14:textId="77777777" w:rsidR="005377B8" w:rsidRPr="0019156A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19156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14:paraId="4FFEE6FE" w14:textId="47CA0437" w:rsidR="002B7D6F" w:rsidRPr="002B7D6F" w:rsidRDefault="00282DC4" w:rsidP="00BF5C17">
      <w:pPr>
        <w:spacing w:line="360" w:lineRule="auto"/>
        <w:ind w:left="237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מסך זה</w:t>
      </w:r>
      <w:r>
        <w:rPr>
          <w:rFonts w:cs="David"/>
          <w:lang w:eastAsia="he-IL"/>
        </w:rPr>
        <w:t xml:space="preserve"> </w:t>
      </w:r>
      <w:r w:rsidR="006B65CD">
        <w:rPr>
          <w:rFonts w:cs="David" w:hint="cs"/>
          <w:rtl/>
          <w:lang w:eastAsia="he-IL"/>
        </w:rPr>
        <w:t xml:space="preserve">מציג את </w:t>
      </w:r>
      <w:r w:rsidR="008F041C">
        <w:rPr>
          <w:rFonts w:cs="David" w:hint="cs"/>
          <w:rtl/>
          <w:lang w:eastAsia="he-IL"/>
        </w:rPr>
        <w:t>כל ההוראות הרפואיות ברמת המטופל ומאפשר</w:t>
      </w:r>
      <w:ins w:id="42" w:author="Sagie, Guy" w:date="2014-11-24T12:01:00Z">
        <w:r w:rsidR="00A16454">
          <w:rPr>
            <w:rFonts w:cs="David" w:hint="cs"/>
            <w:rtl/>
            <w:lang w:eastAsia="he-IL"/>
          </w:rPr>
          <w:t xml:space="preserve"> ביטול</w:t>
        </w:r>
      </w:ins>
      <w:ins w:id="43" w:author="Sagie, Guy" w:date="2014-11-24T12:03:00Z">
        <w:r w:rsidR="00A16454">
          <w:rPr>
            <w:rFonts w:cs="David" w:hint="cs"/>
            <w:rtl/>
            <w:lang w:eastAsia="he-IL"/>
          </w:rPr>
          <w:t xml:space="preserve"> </w:t>
        </w:r>
      </w:ins>
      <w:ins w:id="44" w:author="Sagie, Guy" w:date="2014-11-24T12:01:00Z">
        <w:r w:rsidR="00A16454">
          <w:rPr>
            <w:rFonts w:cs="David" w:hint="cs"/>
            <w:rtl/>
            <w:lang w:eastAsia="he-IL"/>
          </w:rPr>
          <w:t>הוראות רפואיות,</w:t>
        </w:r>
      </w:ins>
      <w:del w:id="45" w:author="Sagie, Guy" w:date="2014-11-24T12:02:00Z">
        <w:r w:rsidR="008F041C" w:rsidDel="00A16454">
          <w:rPr>
            <w:rFonts w:cs="David" w:hint="cs"/>
            <w:rtl/>
            <w:lang w:eastAsia="he-IL"/>
          </w:rPr>
          <w:delText xml:space="preserve"> הדפסה של הוראות</w:delText>
        </w:r>
      </w:del>
      <w:del w:id="46" w:author="Sagie, Guy" w:date="2014-11-24T12:01:00Z">
        <w:r w:rsidR="008F041C" w:rsidDel="00A16454">
          <w:rPr>
            <w:rFonts w:cs="David" w:hint="cs"/>
            <w:rtl/>
            <w:lang w:eastAsia="he-IL"/>
          </w:rPr>
          <w:delText xml:space="preserve"> בסטאטוסים: מאושרת, פעילה והופסקה</w:delText>
        </w:r>
      </w:del>
      <w:del w:id="47" w:author="Sagie, Guy" w:date="2014-11-24T12:02:00Z">
        <w:r w:rsidR="008F041C" w:rsidDel="00A16454">
          <w:rPr>
            <w:rFonts w:cs="David" w:hint="cs"/>
            <w:rtl/>
            <w:lang w:eastAsia="he-IL"/>
          </w:rPr>
          <w:delText>.</w:delText>
        </w:r>
      </w:del>
      <w:ins w:id="48" w:author="Sagie, Guy" w:date="2014-11-24T12:03:00Z">
        <w:r w:rsidR="00BF5C17">
          <w:rPr>
            <w:rFonts w:cs="David" w:hint="cs"/>
            <w:rtl/>
            <w:lang w:eastAsia="he-IL"/>
          </w:rPr>
          <w:t>, תי</w:t>
        </w:r>
      </w:ins>
      <w:ins w:id="49" w:author="Sagie, Guy" w:date="2014-11-24T14:12:00Z">
        <w:r w:rsidR="00BF5C17">
          <w:rPr>
            <w:rFonts w:cs="David" w:hint="cs"/>
            <w:rtl/>
            <w:lang w:eastAsia="he-IL"/>
          </w:rPr>
          <w:t>קון (עריכת) הוראה</w:t>
        </w:r>
      </w:ins>
      <w:ins w:id="50" w:author="Sagie, Guy" w:date="2014-11-24T12:03:00Z">
        <w:r w:rsidR="00A16454">
          <w:rPr>
            <w:rFonts w:cs="David" w:hint="cs"/>
            <w:rtl/>
            <w:lang w:eastAsia="he-IL"/>
          </w:rPr>
          <w:t xml:space="preserve">, </w:t>
        </w:r>
      </w:ins>
      <w:ins w:id="51" w:author="Sagie, Guy" w:date="2014-11-24T12:02:00Z">
        <w:r w:rsidR="00A16454">
          <w:rPr>
            <w:rFonts w:cs="David" w:hint="cs"/>
            <w:rtl/>
            <w:lang w:eastAsia="he-IL"/>
          </w:rPr>
          <w:t>הדפסת הוראות וצפייה בהיסטוריי</w:t>
        </w:r>
      </w:ins>
      <w:ins w:id="52" w:author="Sagie, Guy" w:date="2014-11-24T14:12:00Z">
        <w:r w:rsidR="00BF5C17">
          <w:rPr>
            <w:rFonts w:cs="David" w:hint="cs"/>
            <w:rtl/>
            <w:lang w:eastAsia="he-IL"/>
          </w:rPr>
          <w:t>ת</w:t>
        </w:r>
      </w:ins>
      <w:ins w:id="53" w:author="Sagie, Guy" w:date="2014-11-24T12:02:00Z">
        <w:r w:rsidR="00A16454">
          <w:rPr>
            <w:rFonts w:cs="David" w:hint="cs"/>
            <w:rtl/>
            <w:lang w:eastAsia="he-IL"/>
          </w:rPr>
          <w:t xml:space="preserve"> </w:t>
        </w:r>
      </w:ins>
      <w:ins w:id="54" w:author="Sagie, Guy" w:date="2014-11-24T12:04:00Z">
        <w:r w:rsidR="00A16454">
          <w:rPr>
            <w:rFonts w:cs="David" w:hint="cs"/>
            <w:rtl/>
            <w:lang w:eastAsia="he-IL"/>
          </w:rPr>
          <w:t xml:space="preserve">השינויים של </w:t>
        </w:r>
      </w:ins>
      <w:ins w:id="55" w:author="Sagie, Guy" w:date="2014-11-24T12:02:00Z">
        <w:r w:rsidR="00A16454">
          <w:rPr>
            <w:rFonts w:cs="David" w:hint="cs"/>
            <w:rtl/>
            <w:lang w:eastAsia="he-IL"/>
          </w:rPr>
          <w:t>הוראה רפואית.</w:t>
        </w:r>
      </w:ins>
      <w:del w:id="56" w:author="Sagie, Guy" w:date="2014-11-24T12:02:00Z">
        <w:r w:rsidR="008F041C" w:rsidDel="00A16454">
          <w:rPr>
            <w:rFonts w:cs="David" w:hint="cs"/>
            <w:rtl/>
            <w:lang w:eastAsia="he-IL"/>
          </w:rPr>
          <w:delText xml:space="preserve"> </w:delText>
        </w:r>
      </w:del>
    </w:p>
    <w:p w14:paraId="3D005108" w14:textId="77777777" w:rsidR="00150585" w:rsidRPr="00721E2C" w:rsidRDefault="0001204D" w:rsidP="00721E2C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721E2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tblStyle w:val="TableGrid"/>
        <w:bidiVisual/>
        <w:tblW w:w="8722" w:type="dxa"/>
        <w:tblInd w:w="305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107"/>
        <w:gridCol w:w="2871"/>
        <w:gridCol w:w="4744"/>
      </w:tblGrid>
      <w:tr w:rsidR="001E48AC" w:rsidRPr="0019156A" w14:paraId="2293AAC1" w14:textId="77777777" w:rsidTr="003760E4">
        <w:tc>
          <w:tcPr>
            <w:tcW w:w="1107" w:type="dxa"/>
            <w:shd w:val="clear" w:color="auto" w:fill="F2F2F2" w:themeFill="background1" w:themeFillShade="F2"/>
            <w:hideMark/>
          </w:tcPr>
          <w:p w14:paraId="24E87128" w14:textId="77777777" w:rsidR="001E48AC" w:rsidRPr="0019156A" w:rsidRDefault="001E48AC" w:rsidP="005F3957">
            <w:pPr>
              <w:spacing w:before="40" w:after="40"/>
              <w:rPr>
                <w:rFonts w:cs="David"/>
                <w:b/>
                <w:bCs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קוד מסך</w:t>
            </w:r>
          </w:p>
        </w:tc>
        <w:tc>
          <w:tcPr>
            <w:tcW w:w="2871" w:type="dxa"/>
            <w:shd w:val="clear" w:color="auto" w:fill="F2F2F2" w:themeFill="background1" w:themeFillShade="F2"/>
            <w:hideMark/>
          </w:tcPr>
          <w:p w14:paraId="5819A6D0" w14:textId="77777777" w:rsidR="001E48AC" w:rsidRPr="0019156A" w:rsidRDefault="001E48AC" w:rsidP="005F3957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4744" w:type="dxa"/>
            <w:shd w:val="clear" w:color="auto" w:fill="F2F2F2" w:themeFill="background1" w:themeFillShade="F2"/>
            <w:hideMark/>
          </w:tcPr>
          <w:p w14:paraId="1B2F20F9" w14:textId="77777777" w:rsidR="001E48AC" w:rsidRPr="0019156A" w:rsidRDefault="001E48AC" w:rsidP="005F3957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1E48AC" w:rsidRPr="0019156A" w14:paraId="37C8E791" w14:textId="77777777" w:rsidTr="003760E4">
        <w:trPr>
          <w:trHeight w:val="70"/>
        </w:trPr>
        <w:tc>
          <w:tcPr>
            <w:tcW w:w="1107" w:type="dxa"/>
            <w:tcBorders>
              <w:bottom w:val="single" w:sz="4" w:space="0" w:color="auto"/>
            </w:tcBorders>
          </w:tcPr>
          <w:p w14:paraId="33FA3B8D" w14:textId="77777777" w:rsidR="001E48AC" w:rsidRPr="0019156A" w:rsidRDefault="00D57F49" w:rsidP="005F3957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/>
                <w:lang w:eastAsia="he-IL"/>
              </w:rPr>
              <w:t>49</w:t>
            </w:r>
          </w:p>
        </w:tc>
        <w:tc>
          <w:tcPr>
            <w:tcW w:w="2871" w:type="dxa"/>
            <w:tcBorders>
              <w:bottom w:val="single" w:sz="4" w:space="0" w:color="auto"/>
            </w:tcBorders>
          </w:tcPr>
          <w:p w14:paraId="6CCBBB13" w14:textId="77777777" w:rsidR="001E48AC" w:rsidRPr="0019156A" w:rsidRDefault="00D57F49" w:rsidP="005F3957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הוראות רפואיות</w:t>
            </w:r>
          </w:p>
        </w:tc>
        <w:tc>
          <w:tcPr>
            <w:tcW w:w="4744" w:type="dxa"/>
            <w:tcBorders>
              <w:bottom w:val="single" w:sz="4" w:space="0" w:color="auto"/>
            </w:tcBorders>
          </w:tcPr>
          <w:p w14:paraId="6425304F" w14:textId="77777777" w:rsidR="001E48AC" w:rsidRPr="0019156A" w:rsidRDefault="008F041C" w:rsidP="005F3957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מופעל ע"י כפתור "כלל</w:t>
            </w:r>
            <w:r w:rsidR="00D57F49">
              <w:rPr>
                <w:rFonts w:cs="David" w:hint="cs"/>
                <w:rtl/>
                <w:lang w:eastAsia="he-IL"/>
              </w:rPr>
              <w:t xml:space="preserve"> </w:t>
            </w:r>
            <w:r>
              <w:rPr>
                <w:rFonts w:cs="David" w:hint="cs"/>
                <w:rtl/>
                <w:lang w:eastAsia="he-IL"/>
              </w:rPr>
              <w:t>ה</w:t>
            </w:r>
            <w:r w:rsidR="00D57F49">
              <w:rPr>
                <w:rFonts w:cs="David" w:hint="cs"/>
                <w:rtl/>
                <w:lang w:eastAsia="he-IL"/>
              </w:rPr>
              <w:t>הוראות"</w:t>
            </w:r>
          </w:p>
        </w:tc>
      </w:tr>
    </w:tbl>
    <w:p w14:paraId="02A08A7A" w14:textId="77777777" w:rsidR="00150585" w:rsidRPr="008F041C" w:rsidRDefault="00150585" w:rsidP="00150585">
      <w:pPr>
        <w:rPr>
          <w:rFonts w:cs="David"/>
          <w:lang w:eastAsia="he-IL"/>
        </w:rPr>
      </w:pPr>
    </w:p>
    <w:p w14:paraId="4A265ED3" w14:textId="77777777"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19156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tbl>
      <w:tblPr>
        <w:tblStyle w:val="TableGrid"/>
        <w:bidiVisual/>
        <w:tblW w:w="8722" w:type="dxa"/>
        <w:tblInd w:w="305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107"/>
        <w:gridCol w:w="2871"/>
        <w:gridCol w:w="4744"/>
      </w:tblGrid>
      <w:tr w:rsidR="00B65578" w:rsidRPr="0019156A" w14:paraId="2BBBFA01" w14:textId="77777777" w:rsidTr="00C37E62">
        <w:trPr>
          <w:ins w:id="57" w:author="Sagie, Guy" w:date="2015-02-18T14:37:00Z"/>
        </w:trPr>
        <w:tc>
          <w:tcPr>
            <w:tcW w:w="1107" w:type="dxa"/>
            <w:shd w:val="clear" w:color="auto" w:fill="F2F2F2" w:themeFill="background1" w:themeFillShade="F2"/>
            <w:hideMark/>
          </w:tcPr>
          <w:p w14:paraId="4478B227" w14:textId="77777777" w:rsidR="00B65578" w:rsidRPr="0019156A" w:rsidRDefault="00B65578" w:rsidP="00C37E62">
            <w:pPr>
              <w:spacing w:before="40" w:after="40"/>
              <w:rPr>
                <w:ins w:id="58" w:author="Sagie, Guy" w:date="2015-02-18T14:37:00Z"/>
                <w:rFonts w:cs="David"/>
                <w:b/>
                <w:bCs/>
                <w:lang w:eastAsia="he-IL"/>
              </w:rPr>
            </w:pPr>
            <w:ins w:id="59" w:author="Sagie, Guy" w:date="2015-02-18T14:37:00Z">
              <w:r w:rsidRPr="0019156A">
                <w:rPr>
                  <w:rFonts w:cs="David" w:hint="cs"/>
                  <w:b/>
                  <w:bCs/>
                  <w:rtl/>
                  <w:lang w:eastAsia="he-IL"/>
                </w:rPr>
                <w:t>קוד מסך</w:t>
              </w:r>
            </w:ins>
          </w:p>
        </w:tc>
        <w:tc>
          <w:tcPr>
            <w:tcW w:w="2871" w:type="dxa"/>
            <w:shd w:val="clear" w:color="auto" w:fill="F2F2F2" w:themeFill="background1" w:themeFillShade="F2"/>
            <w:hideMark/>
          </w:tcPr>
          <w:p w14:paraId="655752B7" w14:textId="77777777" w:rsidR="00B65578" w:rsidRPr="0019156A" w:rsidRDefault="00B65578" w:rsidP="00C37E62">
            <w:pPr>
              <w:spacing w:before="40" w:after="40"/>
              <w:rPr>
                <w:ins w:id="60" w:author="Sagie, Guy" w:date="2015-02-18T14:37:00Z"/>
                <w:rFonts w:cs="David"/>
                <w:b/>
                <w:bCs/>
                <w:rtl/>
                <w:lang w:eastAsia="he-IL"/>
              </w:rPr>
            </w:pPr>
            <w:ins w:id="61" w:author="Sagie, Guy" w:date="2015-02-18T14:37:00Z">
              <w:r w:rsidRPr="0019156A">
                <w:rPr>
                  <w:rFonts w:cs="David" w:hint="cs"/>
                  <w:b/>
                  <w:bCs/>
                  <w:rtl/>
                  <w:lang w:eastAsia="he-IL"/>
                </w:rPr>
                <w:t>שם מסך</w:t>
              </w:r>
            </w:ins>
          </w:p>
        </w:tc>
        <w:tc>
          <w:tcPr>
            <w:tcW w:w="4744" w:type="dxa"/>
            <w:shd w:val="clear" w:color="auto" w:fill="F2F2F2" w:themeFill="background1" w:themeFillShade="F2"/>
            <w:hideMark/>
          </w:tcPr>
          <w:p w14:paraId="620D1A6F" w14:textId="77777777" w:rsidR="00B65578" w:rsidRPr="0019156A" w:rsidRDefault="00B65578" w:rsidP="00C37E62">
            <w:pPr>
              <w:spacing w:before="40" w:after="40"/>
              <w:rPr>
                <w:ins w:id="62" w:author="Sagie, Guy" w:date="2015-02-18T14:37:00Z"/>
                <w:rFonts w:cs="David"/>
                <w:b/>
                <w:bCs/>
                <w:rtl/>
                <w:lang w:eastAsia="he-IL"/>
              </w:rPr>
            </w:pPr>
            <w:ins w:id="63" w:author="Sagie, Guy" w:date="2015-02-18T14:37:00Z">
              <w:r w:rsidRPr="0019156A">
                <w:rPr>
                  <w:rFonts w:cs="David" w:hint="cs"/>
                  <w:b/>
                  <w:bCs/>
                  <w:rtl/>
                  <w:lang w:eastAsia="he-IL"/>
                </w:rPr>
                <w:t>הערות</w:t>
              </w:r>
            </w:ins>
          </w:p>
        </w:tc>
      </w:tr>
      <w:tr w:rsidR="00B65578" w:rsidRPr="0019156A" w14:paraId="53199170" w14:textId="77777777" w:rsidTr="00C37E62">
        <w:trPr>
          <w:trHeight w:val="70"/>
          <w:ins w:id="64" w:author="Sagie, Guy" w:date="2015-02-18T14:37:00Z"/>
        </w:trPr>
        <w:tc>
          <w:tcPr>
            <w:tcW w:w="1107" w:type="dxa"/>
            <w:tcBorders>
              <w:bottom w:val="single" w:sz="4" w:space="0" w:color="auto"/>
            </w:tcBorders>
          </w:tcPr>
          <w:p w14:paraId="6572BE7F" w14:textId="181F071C" w:rsidR="00B65578" w:rsidRPr="0019156A" w:rsidRDefault="00B65578" w:rsidP="00C37E62">
            <w:pPr>
              <w:spacing w:before="40" w:after="40"/>
              <w:rPr>
                <w:ins w:id="65" w:author="Sagie, Guy" w:date="2015-02-18T14:37:00Z"/>
                <w:rFonts w:cs="David"/>
                <w:rtl/>
                <w:lang w:eastAsia="he-IL"/>
              </w:rPr>
            </w:pPr>
            <w:commentRangeStart w:id="66"/>
            <w:ins w:id="67" w:author="Sagie, Guy" w:date="2015-02-18T14:37:00Z">
              <w:r>
                <w:rPr>
                  <w:rFonts w:cs="David"/>
                  <w:lang w:eastAsia="he-IL"/>
                </w:rPr>
                <w:t>61</w:t>
              </w:r>
            </w:ins>
          </w:p>
        </w:tc>
        <w:tc>
          <w:tcPr>
            <w:tcW w:w="2871" w:type="dxa"/>
            <w:tcBorders>
              <w:bottom w:val="single" w:sz="4" w:space="0" w:color="auto"/>
            </w:tcBorders>
          </w:tcPr>
          <w:p w14:paraId="7E02E892" w14:textId="12BF9A44" w:rsidR="00B65578" w:rsidRPr="0019156A" w:rsidRDefault="00B65578" w:rsidP="00C37E62">
            <w:pPr>
              <w:spacing w:before="40" w:after="40"/>
              <w:rPr>
                <w:ins w:id="68" w:author="Sagie, Guy" w:date="2015-02-18T14:37:00Z"/>
                <w:rFonts w:cs="David"/>
                <w:rtl/>
                <w:lang w:eastAsia="he-IL"/>
              </w:rPr>
            </w:pPr>
            <w:ins w:id="69" w:author="Sagie, Guy" w:date="2015-02-18T14:37:00Z">
              <w:r>
                <w:rPr>
                  <w:rFonts w:cs="David" w:hint="cs"/>
                  <w:rtl/>
                  <w:lang w:eastAsia="he-IL"/>
                </w:rPr>
                <w:t>מאפייני הוראה</w:t>
              </w:r>
            </w:ins>
          </w:p>
        </w:tc>
        <w:tc>
          <w:tcPr>
            <w:tcW w:w="4744" w:type="dxa"/>
            <w:tcBorders>
              <w:bottom w:val="single" w:sz="4" w:space="0" w:color="auto"/>
            </w:tcBorders>
          </w:tcPr>
          <w:p w14:paraId="50A13275" w14:textId="4AE46E52" w:rsidR="00B65578" w:rsidRPr="0019156A" w:rsidRDefault="00B65578" w:rsidP="00C37E62">
            <w:pPr>
              <w:spacing w:before="40" w:after="40"/>
              <w:rPr>
                <w:ins w:id="70" w:author="Sagie, Guy" w:date="2015-02-18T14:37:00Z"/>
                <w:rFonts w:cs="David"/>
                <w:rtl/>
                <w:lang w:eastAsia="he-IL"/>
              </w:rPr>
            </w:pPr>
            <w:ins w:id="71" w:author="Sagie, Guy" w:date="2015-02-18T14:37:00Z">
              <w:r>
                <w:rPr>
                  <w:rFonts w:cs="David" w:hint="cs"/>
                  <w:rtl/>
                  <w:lang w:eastAsia="he-IL"/>
                </w:rPr>
                <w:t>מופעל ע"י לחיצה כפולה על הוראה בטבלת ההוראות</w:t>
              </w:r>
            </w:ins>
            <w:commentRangeEnd w:id="66"/>
            <w:ins w:id="72" w:author="Sagie, Guy" w:date="2015-02-18T14:40:00Z">
              <w:r w:rsidR="00671B65">
                <w:rPr>
                  <w:rStyle w:val="CommentReference"/>
                  <w:rtl/>
                </w:rPr>
                <w:commentReference w:id="66"/>
              </w:r>
            </w:ins>
          </w:p>
        </w:tc>
      </w:tr>
    </w:tbl>
    <w:p w14:paraId="008DEB55" w14:textId="3CCDF68F" w:rsidR="008F041C" w:rsidRPr="008F041C" w:rsidDel="00B65578" w:rsidRDefault="008F041C" w:rsidP="008F041C">
      <w:pPr>
        <w:ind w:left="720"/>
        <w:rPr>
          <w:del w:id="73" w:author="Sagie, Guy" w:date="2015-02-18T14:37:00Z"/>
          <w:rFonts w:cs="David"/>
          <w:rtl/>
          <w:lang w:eastAsia="he-IL"/>
        </w:rPr>
      </w:pPr>
      <w:del w:id="74" w:author="Sagie, Guy" w:date="2015-02-18T14:37:00Z">
        <w:r w:rsidRPr="008F041C" w:rsidDel="00B65578">
          <w:rPr>
            <w:rFonts w:cs="David" w:hint="cs"/>
            <w:rtl/>
            <w:lang w:eastAsia="he-IL"/>
          </w:rPr>
          <w:delText>אין.</w:delText>
        </w:r>
      </w:del>
    </w:p>
    <w:p w14:paraId="68387234" w14:textId="77777777" w:rsidR="00150585" w:rsidRPr="0019156A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19156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14:paraId="70B82DB6" w14:textId="77777777" w:rsidR="00B13F07" w:rsidRPr="0019156A" w:rsidRDefault="0019156A" w:rsidP="003760E4">
      <w:pPr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מסך מלא</w:t>
      </w:r>
      <w:r w:rsidR="003760E4">
        <w:rPr>
          <w:rFonts w:cs="David" w:hint="cs"/>
          <w:rtl/>
          <w:lang w:eastAsia="he-IL"/>
        </w:rPr>
        <w:t>.</w:t>
      </w:r>
    </w:p>
    <w:p w14:paraId="16C57EE5" w14:textId="77777777" w:rsidR="003821A2" w:rsidRDefault="00B13F07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19156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 המסך</w:t>
      </w:r>
    </w:p>
    <w:p w14:paraId="7FEF132C" w14:textId="6C46C09F" w:rsidR="000125E2" w:rsidRPr="000125E2" w:rsidRDefault="000125E2" w:rsidP="000125E2">
      <w:pPr>
        <w:rPr>
          <w:rtl/>
          <w:lang w:eastAsia="he-IL"/>
        </w:rPr>
      </w:pPr>
      <w:ins w:id="75" w:author="Sagie, Guy" w:date="2015-03-02T11:11:00Z">
        <w:r>
          <w:rPr>
            <w:noProof/>
          </w:rPr>
          <w:drawing>
            <wp:inline distT="0" distB="0" distL="0" distR="0" wp14:anchorId="71588760" wp14:editId="0795C054">
              <wp:extent cx="5731510" cy="1542415"/>
              <wp:effectExtent l="0" t="0" r="2540" b="635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3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31510" cy="15424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</w:p>
    <w:p w14:paraId="38A4CDFF" w14:textId="5345BF24" w:rsidR="008124CB" w:rsidRDefault="00263E8F" w:rsidP="0028243F">
      <w:pPr>
        <w:ind w:hanging="755"/>
        <w:rPr>
          <w:ins w:id="76" w:author="Sagie, Guy" w:date="2014-11-23T16:46:00Z"/>
          <w:noProof/>
        </w:rPr>
      </w:pPr>
      <w:ins w:id="77" w:author="Sagie, Guy" w:date="2014-11-24T12:13:00Z">
        <w:r>
          <w:rPr>
            <w:noProof/>
          </w:rPr>
          <w:lastRenderedPageBreak/>
          <w:drawing>
            <wp:inline distT="0" distB="0" distL="0" distR="0" wp14:anchorId="35C2A0A5" wp14:editId="1D91BF48">
              <wp:extent cx="5731510" cy="1539875"/>
              <wp:effectExtent l="0" t="0" r="2540" b="3175"/>
              <wp:docPr id="2" name="Pictur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4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31510" cy="15398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</w:p>
    <w:p w14:paraId="2565C60D" w14:textId="77777777" w:rsidR="008124CB" w:rsidRDefault="008124CB" w:rsidP="0028243F">
      <w:pPr>
        <w:ind w:hanging="755"/>
        <w:rPr>
          <w:ins w:id="78" w:author="Sagie, Guy" w:date="2014-11-23T16:46:00Z"/>
          <w:noProof/>
        </w:rPr>
      </w:pPr>
    </w:p>
    <w:p w14:paraId="6666E553" w14:textId="257F72D9" w:rsidR="00150585" w:rsidRPr="0019156A" w:rsidRDefault="00934CBA" w:rsidP="0028243F">
      <w:pPr>
        <w:ind w:hanging="755"/>
        <w:rPr>
          <w:rFonts w:cs="David"/>
          <w:lang w:eastAsia="he-IL"/>
        </w:rPr>
      </w:pPr>
      <w:r>
        <w:rPr>
          <w:noProof/>
        </w:rPr>
        <w:drawing>
          <wp:inline distT="0" distB="0" distL="0" distR="0" wp14:anchorId="31B80D7F" wp14:editId="35FC7D6F">
            <wp:extent cx="7021297" cy="1889184"/>
            <wp:effectExtent l="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038145" cy="1893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367030" w14:textId="77777777" w:rsidR="00D9245E" w:rsidRPr="00D9245E" w:rsidRDefault="004E288D" w:rsidP="006A4EE4">
      <w:pPr>
        <w:bidi w:val="0"/>
        <w:spacing w:after="160" w:line="259" w:lineRule="auto"/>
        <w:ind w:right="1655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  <w:r w:rsidRPr="0019156A">
        <w:rPr>
          <w:rFonts w:cs="David"/>
          <w:b/>
          <w:bCs/>
          <w:sz w:val="28"/>
          <w:szCs w:val="28"/>
          <w:rtl/>
          <w:lang w:eastAsia="he-IL"/>
        </w:rPr>
        <w:br w:type="page"/>
      </w:r>
    </w:p>
    <w:p w14:paraId="6873C037" w14:textId="77777777" w:rsidR="00D9245E" w:rsidRPr="00D9245E" w:rsidRDefault="00D9245E" w:rsidP="00F316EF">
      <w:pPr>
        <w:pStyle w:val="Heading2"/>
        <w:numPr>
          <w:ilvl w:val="0"/>
          <w:numId w:val="3"/>
        </w:numPr>
        <w:spacing w:before="240" w:after="120" w:line="320" w:lineRule="exact"/>
        <w:rPr>
          <w:rFonts w:cs="David"/>
          <w:b/>
          <w:bCs/>
          <w:vanish/>
          <w:color w:val="auto"/>
          <w:sz w:val="32"/>
          <w:szCs w:val="32"/>
          <w:rtl/>
          <w:lang w:eastAsia="he-IL"/>
        </w:rPr>
      </w:pPr>
      <w:r w:rsidRPr="00D9245E">
        <w:rPr>
          <w:rFonts w:cs="David" w:hint="cs"/>
          <w:b/>
          <w:bCs/>
          <w:vanish/>
          <w:color w:val="auto"/>
          <w:sz w:val="32"/>
          <w:szCs w:val="32"/>
          <w:rtl/>
          <w:lang w:eastAsia="he-IL"/>
        </w:rPr>
        <w:lastRenderedPageBreak/>
        <w:t>מרכיבי המסך</w:t>
      </w:r>
    </w:p>
    <w:p w14:paraId="6E84F11C" w14:textId="77777777" w:rsidR="004E288D" w:rsidRPr="0019156A" w:rsidRDefault="00D9245E" w:rsidP="00D9245E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 </w:t>
      </w:r>
      <w:r w:rsidR="00B054CA" w:rsidRPr="0019156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כפתורים במסך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464"/>
        <w:gridCol w:w="1652"/>
        <w:gridCol w:w="3260"/>
        <w:gridCol w:w="2552"/>
      </w:tblGrid>
      <w:tr w:rsidR="00B054CA" w:rsidRPr="0019156A" w14:paraId="5E4E6DFC" w14:textId="77777777" w:rsidTr="002B4020">
        <w:tc>
          <w:tcPr>
            <w:tcW w:w="0" w:type="auto"/>
          </w:tcPr>
          <w:p w14:paraId="13706147" w14:textId="77777777" w:rsidR="00B054CA" w:rsidRPr="0019156A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652" w:type="dxa"/>
          </w:tcPr>
          <w:p w14:paraId="3C9F7131" w14:textId="77777777" w:rsidR="00B054CA" w:rsidRPr="0019156A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14:paraId="2364E65C" w14:textId="77777777" w:rsidR="00B054CA" w:rsidRPr="0019156A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14:paraId="28A493F7" w14:textId="77777777" w:rsidR="00B054CA" w:rsidRPr="0019156A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0454B3" w:rsidRPr="0019156A" w14:paraId="14DE2CE6" w14:textId="77777777" w:rsidTr="002B4020">
        <w:tc>
          <w:tcPr>
            <w:tcW w:w="0" w:type="auto"/>
          </w:tcPr>
          <w:p w14:paraId="33B1FBB1" w14:textId="77777777" w:rsidR="000454B3" w:rsidRDefault="000454B3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היסטוריית שינויים </w:t>
            </w:r>
          </w:p>
        </w:tc>
        <w:tc>
          <w:tcPr>
            <w:tcW w:w="1652" w:type="dxa"/>
          </w:tcPr>
          <w:p w14:paraId="6C944EE5" w14:textId="77777777" w:rsidR="000454B3" w:rsidRDefault="000454B3" w:rsidP="00602AE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C64AE22" wp14:editId="56DE67BD">
                  <wp:extent cx="686543" cy="158923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0758" cy="1622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7CD20A85" w14:textId="77777777" w:rsidR="000454B3" w:rsidRDefault="006A4EE4" w:rsidP="000454B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בעת סימון הוראה ולחיצה על הכפתור, יפתח מסך היסטוריית שינויים (קוד מסך 98)</w:t>
            </w:r>
          </w:p>
        </w:tc>
        <w:tc>
          <w:tcPr>
            <w:tcW w:w="2552" w:type="dxa"/>
          </w:tcPr>
          <w:p w14:paraId="1880AB92" w14:textId="77777777" w:rsidR="000454B3" w:rsidRDefault="000454B3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D85AF1" w:rsidRPr="0019156A" w14:paraId="052C7906" w14:textId="77777777" w:rsidTr="002B4020">
        <w:trPr>
          <w:ins w:id="79" w:author="Sagie, Guy" w:date="2014-11-24T10:54:00Z"/>
        </w:trPr>
        <w:tc>
          <w:tcPr>
            <w:tcW w:w="0" w:type="auto"/>
          </w:tcPr>
          <w:p w14:paraId="2E3543CC" w14:textId="5ABB57C1" w:rsidR="00D85AF1" w:rsidRDefault="00D85AF1" w:rsidP="00D85AF1">
            <w:pPr>
              <w:rPr>
                <w:ins w:id="80" w:author="Sagie, Guy" w:date="2014-11-24T10:54:00Z"/>
                <w:rFonts w:cs="David"/>
                <w:sz w:val="22"/>
                <w:szCs w:val="22"/>
                <w:rtl/>
                <w:lang w:eastAsia="he-IL"/>
              </w:rPr>
            </w:pPr>
            <w:ins w:id="81" w:author="Sagie, Guy" w:date="2014-11-24T10:5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עריכת הוראה</w:t>
              </w:r>
            </w:ins>
          </w:p>
        </w:tc>
        <w:tc>
          <w:tcPr>
            <w:tcW w:w="1652" w:type="dxa"/>
          </w:tcPr>
          <w:p w14:paraId="4C76A7D3" w14:textId="602275B5" w:rsidR="00D85AF1" w:rsidRDefault="00D85AF1" w:rsidP="00D85AF1">
            <w:pPr>
              <w:rPr>
                <w:ins w:id="82" w:author="Sagie, Guy" w:date="2014-11-24T10:54:00Z"/>
                <w:noProof/>
              </w:rPr>
            </w:pPr>
            <w:ins w:id="83" w:author="Sagie, Guy" w:date="2014-11-24T10:56:00Z">
              <w:r>
                <w:rPr>
                  <w:noProof/>
                </w:rPr>
                <w:drawing>
                  <wp:inline distT="0" distB="0" distL="0" distR="0" wp14:anchorId="250A7E7E" wp14:editId="1EA3642B">
                    <wp:extent cx="685800" cy="190500"/>
                    <wp:effectExtent l="0" t="0" r="0" b="0"/>
                    <wp:docPr id="6" name="Picture 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1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685800" cy="1905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14:paraId="59E552A5" w14:textId="77777777" w:rsidR="00D85AF1" w:rsidRDefault="00D85AF1" w:rsidP="00D85AF1">
            <w:pPr>
              <w:rPr>
                <w:ins w:id="84" w:author="Sagie, Guy" w:date="2014-11-24T11:08:00Z"/>
                <w:rFonts w:cs="David"/>
                <w:sz w:val="22"/>
                <w:szCs w:val="22"/>
                <w:rtl/>
                <w:lang w:eastAsia="he-IL"/>
              </w:rPr>
            </w:pPr>
            <w:ins w:id="85" w:author="Sagie, Guy" w:date="2014-11-24T10:5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לאחר סימון הוראה ולחיצה על הכפתור, יפתח מסך מאפייני הוראה (קוד מסך 61)</w:t>
              </w:r>
            </w:ins>
            <w:ins w:id="86" w:author="Sagie, Guy" w:date="2014-11-24T11:0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. </w:t>
              </w:r>
            </w:ins>
          </w:p>
          <w:p w14:paraId="54D0F794" w14:textId="77777777" w:rsidR="00BC2021" w:rsidRDefault="00BC2021" w:rsidP="00D85AF1">
            <w:pPr>
              <w:rPr>
                <w:ins w:id="87" w:author="Sagie, Guy" w:date="2014-11-24T11:02:00Z"/>
                <w:rFonts w:cs="David"/>
                <w:sz w:val="22"/>
                <w:szCs w:val="22"/>
                <w:rtl/>
                <w:lang w:eastAsia="he-IL"/>
              </w:rPr>
            </w:pPr>
          </w:p>
          <w:p w14:paraId="7F1124C3" w14:textId="2263634D" w:rsidR="00D85AF1" w:rsidRDefault="00D85AF1" w:rsidP="00D85AF1">
            <w:pPr>
              <w:rPr>
                <w:ins w:id="88" w:author="Sagie, Guy" w:date="2014-11-24T10:54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2552" w:type="dxa"/>
          </w:tcPr>
          <w:p w14:paraId="4FBC483F" w14:textId="15F0AB1E" w:rsidR="00D85AF1" w:rsidRDefault="00D85AF1" w:rsidP="00D85AF1">
            <w:pPr>
              <w:rPr>
                <w:ins w:id="89" w:author="Sagie, Guy" w:date="2014-11-24T10:54:00Z"/>
                <w:rFonts w:cs="David"/>
                <w:sz w:val="22"/>
                <w:szCs w:val="22"/>
                <w:rtl/>
                <w:lang w:eastAsia="he-IL"/>
              </w:rPr>
            </w:pPr>
            <w:ins w:id="90" w:author="Sagie, Guy" w:date="2014-11-24T10:5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עריכת הוראה</w:t>
              </w:r>
            </w:ins>
          </w:p>
        </w:tc>
      </w:tr>
      <w:tr w:rsidR="00D85AF1" w:rsidRPr="0019156A" w14:paraId="21AEC6CB" w14:textId="77777777" w:rsidTr="002B4020">
        <w:trPr>
          <w:ins w:id="91" w:author="Sagie, Guy" w:date="2014-11-24T10:54:00Z"/>
        </w:trPr>
        <w:tc>
          <w:tcPr>
            <w:tcW w:w="0" w:type="auto"/>
          </w:tcPr>
          <w:p w14:paraId="44CB3A73" w14:textId="4CE14BFB" w:rsidR="00D85AF1" w:rsidRDefault="00D85AF1" w:rsidP="00D85AF1">
            <w:pPr>
              <w:rPr>
                <w:ins w:id="92" w:author="Sagie, Guy" w:date="2014-11-24T10:54:00Z"/>
                <w:rFonts w:cs="David"/>
                <w:sz w:val="22"/>
                <w:szCs w:val="22"/>
                <w:rtl/>
                <w:lang w:eastAsia="he-IL"/>
              </w:rPr>
            </w:pPr>
            <w:ins w:id="93" w:author="Sagie, Guy" w:date="2014-11-24T10:5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ביטול הוראה</w:t>
              </w:r>
            </w:ins>
          </w:p>
        </w:tc>
        <w:tc>
          <w:tcPr>
            <w:tcW w:w="1652" w:type="dxa"/>
          </w:tcPr>
          <w:p w14:paraId="438E3554" w14:textId="7A2CAADB" w:rsidR="00D85AF1" w:rsidRDefault="00D85AF1" w:rsidP="00D85AF1">
            <w:pPr>
              <w:rPr>
                <w:ins w:id="94" w:author="Sagie, Guy" w:date="2014-11-24T10:54:00Z"/>
                <w:noProof/>
              </w:rPr>
            </w:pPr>
            <w:ins w:id="95" w:author="Sagie, Guy" w:date="2014-11-24T10:56:00Z">
              <w:r>
                <w:rPr>
                  <w:noProof/>
                </w:rPr>
                <w:drawing>
                  <wp:inline distT="0" distB="0" distL="0" distR="0" wp14:anchorId="1EA38920" wp14:editId="02D043F4">
                    <wp:extent cx="681667" cy="177056"/>
                    <wp:effectExtent l="0" t="0" r="4445" b="0"/>
                    <wp:docPr id="19" name="Picture 1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1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696186" cy="180827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14:paraId="4DA05D55" w14:textId="77777777" w:rsidR="00D85AF1" w:rsidRDefault="00D85AF1" w:rsidP="00D85AF1">
            <w:pPr>
              <w:rPr>
                <w:ins w:id="96" w:author="Sagie, Guy" w:date="2014-11-27T10:47:00Z"/>
                <w:rFonts w:cs="David"/>
                <w:sz w:val="22"/>
                <w:szCs w:val="22"/>
                <w:lang w:eastAsia="he-IL"/>
              </w:rPr>
            </w:pPr>
            <w:ins w:id="97" w:author="Sagie, Guy" w:date="2014-11-24T10:5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לאחר סימון הוראה ולחיצה על הכפתור, יפתח מסך ביטול הוראה (קוד מסך 104)</w:t>
              </w:r>
            </w:ins>
            <w:ins w:id="98" w:author="Sagie, Guy" w:date="2014-11-24T11:0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.</w:t>
              </w:r>
            </w:ins>
          </w:p>
          <w:p w14:paraId="28EBDD68" w14:textId="5041DF16" w:rsidR="00317B83" w:rsidRDefault="00317B83" w:rsidP="00317B83">
            <w:pPr>
              <w:rPr>
                <w:ins w:id="99" w:author="Sagie, Guy" w:date="2014-11-24T11:02:00Z"/>
                <w:rFonts w:cs="David"/>
                <w:sz w:val="22"/>
                <w:szCs w:val="22"/>
                <w:rtl/>
                <w:lang w:eastAsia="he-IL"/>
              </w:rPr>
            </w:pPr>
            <w:ins w:id="100" w:author="Sagie, Guy" w:date="2014-11-27T10:4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באם עבר פרק זמן אשר יוגדר בפרמטר לביטול</w:t>
              </w:r>
              <w:r>
                <w:rPr>
                  <w:rFonts w:cs="David"/>
                  <w:sz w:val="22"/>
                  <w:szCs w:val="22"/>
                  <w:rtl/>
                  <w:lang w:eastAsia="he-IL"/>
                </w:rPr>
                <w:t>–</w:t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לא ניתן יהיה למחוק את </w:t>
              </w:r>
            </w:ins>
            <w:ins w:id="101" w:author="Sagie, Guy" w:date="2014-11-27T10:48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ההוראה</w:t>
              </w:r>
            </w:ins>
          </w:p>
          <w:p w14:paraId="41A0B267" w14:textId="45A01E14" w:rsidR="00D85AF1" w:rsidRDefault="00D85AF1" w:rsidP="00D85AF1">
            <w:pPr>
              <w:rPr>
                <w:ins w:id="102" w:author="Sagie, Guy" w:date="2014-11-24T10:54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2552" w:type="dxa"/>
          </w:tcPr>
          <w:p w14:paraId="4CE8FFEB" w14:textId="6C68B7C0" w:rsidR="00D85AF1" w:rsidRDefault="00D85AF1" w:rsidP="00D85AF1">
            <w:pPr>
              <w:rPr>
                <w:ins w:id="103" w:author="Sagie, Guy" w:date="2014-11-24T10:54:00Z"/>
                <w:rFonts w:cs="David"/>
                <w:sz w:val="22"/>
                <w:szCs w:val="22"/>
                <w:rtl/>
                <w:lang w:eastAsia="he-IL"/>
              </w:rPr>
            </w:pPr>
            <w:ins w:id="104" w:author="Sagie, Guy" w:date="2014-11-24T10:5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ביטול הוראה</w:t>
              </w:r>
            </w:ins>
          </w:p>
        </w:tc>
      </w:tr>
      <w:tr w:rsidR="00E30441" w:rsidRPr="0019156A" w14:paraId="06C5C9B9" w14:textId="77777777" w:rsidTr="002B4020">
        <w:trPr>
          <w:ins w:id="105" w:author="Sagie, Guy" w:date="2014-11-24T13:24:00Z"/>
        </w:trPr>
        <w:tc>
          <w:tcPr>
            <w:tcW w:w="0" w:type="auto"/>
          </w:tcPr>
          <w:p w14:paraId="4490F419" w14:textId="30AC807D" w:rsidR="00E30441" w:rsidRDefault="00E30441" w:rsidP="00E30441">
            <w:pPr>
              <w:rPr>
                <w:ins w:id="106" w:author="Sagie, Guy" w:date="2014-11-24T13:24:00Z"/>
                <w:rFonts w:cs="David"/>
                <w:sz w:val="22"/>
                <w:szCs w:val="22"/>
                <w:rtl/>
                <w:lang w:eastAsia="he-IL"/>
              </w:rPr>
            </w:pPr>
            <w:commentRangeStart w:id="107"/>
            <w:ins w:id="108" w:author="Sagie, Guy" w:date="2014-11-24T13:25:00Z">
              <w:r>
                <w:rPr>
                  <w:rFonts w:cs="David" w:hint="cs"/>
                  <w:rtl/>
                  <w:lang w:eastAsia="he-IL"/>
                </w:rPr>
                <w:t>תרשומת</w:t>
              </w:r>
            </w:ins>
            <w:commentRangeEnd w:id="107"/>
            <w:ins w:id="109" w:author="Sagie, Guy" w:date="2014-11-24T14:08:00Z">
              <w:r w:rsidR="00BF5C17">
                <w:rPr>
                  <w:rStyle w:val="CommentReference"/>
                </w:rPr>
                <w:commentReference w:id="107"/>
              </w:r>
            </w:ins>
            <w:ins w:id="110" w:author="Sagie, Guy" w:date="2014-11-24T13:25:00Z">
              <w:r>
                <w:rPr>
                  <w:rFonts w:cs="David" w:hint="cs"/>
                  <w:rtl/>
                  <w:lang w:eastAsia="he-IL"/>
                </w:rPr>
                <w:t xml:space="preserve"> אישית</w:t>
              </w:r>
            </w:ins>
          </w:p>
        </w:tc>
        <w:tc>
          <w:tcPr>
            <w:tcW w:w="1652" w:type="dxa"/>
          </w:tcPr>
          <w:p w14:paraId="07F12A45" w14:textId="64CA1A31" w:rsidR="00E30441" w:rsidRDefault="00E30441" w:rsidP="00E30441">
            <w:pPr>
              <w:rPr>
                <w:ins w:id="111" w:author="Sagie, Guy" w:date="2014-11-24T13:24:00Z"/>
                <w:noProof/>
              </w:rPr>
            </w:pPr>
            <w:ins w:id="112" w:author="Sagie, Guy" w:date="2014-11-24T13:25:00Z">
              <w:r>
                <w:rPr>
                  <w:noProof/>
                </w:rPr>
                <w:drawing>
                  <wp:inline distT="0" distB="0" distL="0" distR="0" wp14:anchorId="385BC163" wp14:editId="3316C8E9">
                    <wp:extent cx="713740" cy="178435"/>
                    <wp:effectExtent l="0" t="0" r="0" b="0"/>
                    <wp:docPr id="25" name="Picture 25" descr="cid:image001.png@01CFE0D2.BC8069C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id:image001.png@01CFE0D2.BC8069C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9" r:link="rId2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13740" cy="1784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14:paraId="49EF3B9C" w14:textId="0C26533C" w:rsidR="00E30441" w:rsidRDefault="00E30441" w:rsidP="00E30441">
            <w:pPr>
              <w:rPr>
                <w:ins w:id="113" w:author="Sagie, Guy" w:date="2014-11-24T13:24:00Z"/>
                <w:rFonts w:cs="David"/>
                <w:sz w:val="22"/>
                <w:szCs w:val="22"/>
                <w:rtl/>
                <w:lang w:eastAsia="he-IL"/>
              </w:rPr>
            </w:pPr>
            <w:ins w:id="114" w:author="Sagie, Guy" w:date="2014-11-24T13:25:00Z">
              <w:r w:rsidRPr="00B31E55">
                <w:rPr>
                  <w:rFonts w:cs="David" w:hint="eastAsia"/>
                  <w:sz w:val="22"/>
                  <w:szCs w:val="22"/>
                  <w:rtl/>
                  <w:lang w:eastAsia="he-IL"/>
                </w:rPr>
                <w:t>פתיחת</w:t>
              </w:r>
              <w:r w:rsidRPr="00B31E55">
                <w:rPr>
                  <w:rFonts w:cs="David"/>
                  <w:sz w:val="22"/>
                  <w:szCs w:val="22"/>
                  <w:rtl/>
                  <w:lang w:eastAsia="he-IL"/>
                </w:rPr>
                <w:t xml:space="preserve"> </w:t>
              </w:r>
              <w:r w:rsidRPr="00B31E55">
                <w:rPr>
                  <w:rFonts w:cs="David" w:hint="eastAsia"/>
                  <w:sz w:val="22"/>
                  <w:szCs w:val="22"/>
                  <w:rtl/>
                  <w:lang w:eastAsia="he-IL"/>
                </w:rPr>
                <w:t>מסך</w:t>
              </w:r>
              <w:r w:rsidRPr="00B31E55">
                <w:rPr>
                  <w:rFonts w:cs="David"/>
                  <w:sz w:val="22"/>
                  <w:szCs w:val="22"/>
                  <w:rtl/>
                  <w:lang w:eastAsia="he-IL"/>
                </w:rPr>
                <w:t xml:space="preserve"> "תרשומת </w:t>
              </w:r>
              <w:r w:rsidRPr="00B31E55">
                <w:rPr>
                  <w:rFonts w:cs="David" w:hint="eastAsia"/>
                  <w:sz w:val="22"/>
                  <w:szCs w:val="22"/>
                  <w:rtl/>
                  <w:lang w:eastAsia="he-IL"/>
                </w:rPr>
                <w:t>אישית</w:t>
              </w:r>
              <w:r w:rsidRPr="00B31E55">
                <w:rPr>
                  <w:rFonts w:cs="David"/>
                  <w:sz w:val="22"/>
                  <w:szCs w:val="22"/>
                  <w:rtl/>
                  <w:lang w:eastAsia="he-IL"/>
                </w:rPr>
                <w:t xml:space="preserve">" </w:t>
              </w:r>
              <w:r w:rsidRPr="00B31E55">
                <w:rPr>
                  <w:rFonts w:cs="David" w:hint="eastAsia"/>
                  <w:sz w:val="22"/>
                  <w:szCs w:val="22"/>
                  <w:rtl/>
                  <w:lang w:eastAsia="he-IL"/>
                </w:rPr>
                <w:t>קוד</w:t>
              </w:r>
              <w:r w:rsidRPr="00B31E55">
                <w:rPr>
                  <w:rFonts w:cs="David"/>
                  <w:sz w:val="22"/>
                  <w:szCs w:val="22"/>
                  <w:rtl/>
                  <w:lang w:eastAsia="he-IL"/>
                </w:rPr>
                <w:t xml:space="preserve"> </w:t>
              </w:r>
              <w:r w:rsidRPr="00B31E55">
                <w:rPr>
                  <w:rFonts w:cs="David" w:hint="eastAsia"/>
                  <w:sz w:val="22"/>
                  <w:szCs w:val="22"/>
                  <w:rtl/>
                  <w:lang w:eastAsia="he-IL"/>
                </w:rPr>
                <w:t>מסך</w:t>
              </w:r>
              <w:r w:rsidRPr="00B31E55">
                <w:rPr>
                  <w:rFonts w:cs="David"/>
                  <w:sz w:val="22"/>
                  <w:szCs w:val="22"/>
                  <w:rtl/>
                  <w:lang w:eastAsia="he-IL"/>
                </w:rPr>
                <w:t xml:space="preserve"> 28</w:t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.</w:t>
              </w:r>
            </w:ins>
          </w:p>
        </w:tc>
        <w:tc>
          <w:tcPr>
            <w:tcW w:w="2552" w:type="dxa"/>
          </w:tcPr>
          <w:p w14:paraId="79CE9F64" w14:textId="77777777" w:rsidR="00E30441" w:rsidRDefault="00E30441" w:rsidP="00E30441">
            <w:pPr>
              <w:rPr>
                <w:ins w:id="115" w:author="Sagie, Guy" w:date="2014-11-24T13:24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E30441" w:rsidRPr="0019156A" w14:paraId="20228AD2" w14:textId="77777777" w:rsidTr="002B4020">
        <w:tc>
          <w:tcPr>
            <w:tcW w:w="0" w:type="auto"/>
          </w:tcPr>
          <w:p w14:paraId="44719266" w14:textId="77777777" w:rsidR="00E30441" w:rsidRPr="0019156A" w:rsidRDefault="00E30441" w:rsidP="00E3044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הדפסה</w:t>
            </w:r>
          </w:p>
        </w:tc>
        <w:tc>
          <w:tcPr>
            <w:tcW w:w="1652" w:type="dxa"/>
          </w:tcPr>
          <w:p w14:paraId="160C34FC" w14:textId="77777777" w:rsidR="00E30441" w:rsidRPr="0019156A" w:rsidRDefault="00E30441" w:rsidP="00E3044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65FB384B" wp14:editId="71AB943F">
                  <wp:extent cx="190500" cy="1524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6C8B0E5B" w14:textId="77777777" w:rsidR="00E30441" w:rsidRPr="0019156A" w:rsidRDefault="00E30441" w:rsidP="00E3044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הדפסת ההוראה המסומנת</w:t>
            </w:r>
          </w:p>
        </w:tc>
        <w:tc>
          <w:tcPr>
            <w:tcW w:w="2552" w:type="dxa"/>
          </w:tcPr>
          <w:p w14:paraId="3D38153B" w14:textId="77777777" w:rsidR="00E30441" w:rsidRPr="0019156A" w:rsidRDefault="00E30441" w:rsidP="00E3044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הדפסה</w:t>
            </w:r>
          </w:p>
        </w:tc>
      </w:tr>
      <w:tr w:rsidR="00E30441" w:rsidRPr="0019156A" w14:paraId="66C86803" w14:textId="77777777" w:rsidTr="002B4020">
        <w:tc>
          <w:tcPr>
            <w:tcW w:w="0" w:type="auto"/>
          </w:tcPr>
          <w:p w14:paraId="5C252B4C" w14:textId="77777777" w:rsidR="00E30441" w:rsidRPr="0019156A" w:rsidRDefault="00E30441" w:rsidP="00E3044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מסנן</w:t>
            </w:r>
          </w:p>
        </w:tc>
        <w:tc>
          <w:tcPr>
            <w:tcW w:w="1652" w:type="dxa"/>
          </w:tcPr>
          <w:p w14:paraId="7704798E" w14:textId="77777777" w:rsidR="00E30441" w:rsidRPr="0019156A" w:rsidRDefault="00E30441" w:rsidP="00E3044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5E633084" wp14:editId="1E492D12">
                  <wp:extent cx="257175" cy="161925"/>
                  <wp:effectExtent l="0" t="0" r="9525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554083A7" w14:textId="77777777" w:rsidR="00E30441" w:rsidRPr="0019156A" w:rsidRDefault="00E30441" w:rsidP="00E3044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פתיחת מסך סינון סטנדרטי של </w:t>
            </w:r>
            <w:r w:rsidRPr="00547372">
              <w:rPr>
                <w:rFonts w:cs="David" w:hint="cs"/>
                <w:sz w:val="22"/>
                <w:szCs w:val="22"/>
                <w:lang w:eastAsia="he-IL"/>
              </w:rPr>
              <w:t>SAP</w:t>
            </w:r>
          </w:p>
        </w:tc>
        <w:tc>
          <w:tcPr>
            <w:tcW w:w="2552" w:type="dxa"/>
          </w:tcPr>
          <w:p w14:paraId="3180A0D7" w14:textId="77777777" w:rsidR="00E30441" w:rsidRPr="0019156A" w:rsidRDefault="00E30441" w:rsidP="00E3044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הדגרת מסנן</w:t>
            </w:r>
          </w:p>
        </w:tc>
      </w:tr>
      <w:tr w:rsidR="00E30441" w:rsidRPr="0019156A" w14:paraId="1A4CA576" w14:textId="77777777" w:rsidTr="002B4020">
        <w:tc>
          <w:tcPr>
            <w:tcW w:w="0" w:type="auto"/>
          </w:tcPr>
          <w:p w14:paraId="5E855DB1" w14:textId="77777777" w:rsidR="00E30441" w:rsidRPr="0019156A" w:rsidRDefault="00E30441" w:rsidP="00E3044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חיפוש</w:t>
            </w:r>
          </w:p>
        </w:tc>
        <w:tc>
          <w:tcPr>
            <w:tcW w:w="1652" w:type="dxa"/>
          </w:tcPr>
          <w:p w14:paraId="1C5D70CE" w14:textId="77777777" w:rsidR="00E30441" w:rsidRPr="0019156A" w:rsidRDefault="00E30441" w:rsidP="00E3044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7852BB57" wp14:editId="18E9F477">
                  <wp:extent cx="171450" cy="161925"/>
                  <wp:effectExtent l="0" t="0" r="0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6CAF058A" w14:textId="77777777" w:rsidR="00E30441" w:rsidRPr="0019156A" w:rsidRDefault="00E30441" w:rsidP="00E3044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פתיחת מסך חיפוש סטנדרטי של </w:t>
            </w:r>
            <w:r w:rsidRPr="00547372">
              <w:rPr>
                <w:rFonts w:cs="David" w:hint="cs"/>
                <w:sz w:val="22"/>
                <w:szCs w:val="22"/>
                <w:lang w:eastAsia="he-IL"/>
              </w:rPr>
              <w:t>SAP</w:t>
            </w:r>
          </w:p>
        </w:tc>
        <w:tc>
          <w:tcPr>
            <w:tcW w:w="2552" w:type="dxa"/>
          </w:tcPr>
          <w:p w14:paraId="513F8FCE" w14:textId="77777777" w:rsidR="00E30441" w:rsidRPr="0019156A" w:rsidRDefault="00E30441" w:rsidP="00E3044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חפש</w:t>
            </w:r>
          </w:p>
        </w:tc>
      </w:tr>
      <w:tr w:rsidR="00E30441" w:rsidRPr="0019156A" w14:paraId="2B2D3F8D" w14:textId="77777777" w:rsidTr="002B4020">
        <w:tc>
          <w:tcPr>
            <w:tcW w:w="0" w:type="auto"/>
          </w:tcPr>
          <w:p w14:paraId="733EF29C" w14:textId="77777777" w:rsidR="00E30441" w:rsidRPr="0019156A" w:rsidRDefault="00E30441" w:rsidP="00E3044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פרטים</w:t>
            </w:r>
          </w:p>
        </w:tc>
        <w:tc>
          <w:tcPr>
            <w:tcW w:w="1652" w:type="dxa"/>
          </w:tcPr>
          <w:p w14:paraId="41003834" w14:textId="77777777" w:rsidR="00E30441" w:rsidRDefault="00E30441" w:rsidP="00E30441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BD6FF71" wp14:editId="52123E68">
                  <wp:extent cx="180975" cy="142875"/>
                  <wp:effectExtent l="0" t="0" r="9525" b="952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4AB175BC" w14:textId="77777777" w:rsidR="00E30441" w:rsidRPr="0019156A" w:rsidRDefault="00E30441" w:rsidP="00E3044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פרטי ההוראה</w:t>
            </w:r>
          </w:p>
        </w:tc>
        <w:tc>
          <w:tcPr>
            <w:tcW w:w="2552" w:type="dxa"/>
          </w:tcPr>
          <w:p w14:paraId="4551B629" w14:textId="77777777" w:rsidR="00E30441" w:rsidRPr="0019156A" w:rsidRDefault="00E30441" w:rsidP="00E3044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פרטים</w:t>
            </w:r>
          </w:p>
        </w:tc>
      </w:tr>
      <w:tr w:rsidR="00E30441" w:rsidRPr="0019156A" w14:paraId="56B460AD" w14:textId="77777777" w:rsidTr="002B4020">
        <w:tc>
          <w:tcPr>
            <w:tcW w:w="0" w:type="auto"/>
          </w:tcPr>
          <w:p w14:paraId="09E161F3" w14:textId="77777777" w:rsidR="00E30441" w:rsidRDefault="00E30441" w:rsidP="00E3044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צפייה בטקסט ארוך</w:t>
            </w:r>
          </w:p>
        </w:tc>
        <w:tc>
          <w:tcPr>
            <w:tcW w:w="1652" w:type="dxa"/>
          </w:tcPr>
          <w:p w14:paraId="3A5F744F" w14:textId="77777777" w:rsidR="00E30441" w:rsidRDefault="00E30441" w:rsidP="00E30441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B05274E" wp14:editId="2D1DD502">
                  <wp:extent cx="219075" cy="190500"/>
                  <wp:effectExtent l="0" t="0" r="952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75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00DE33A3" w14:textId="77777777" w:rsidR="00E30441" w:rsidRDefault="00E30441" w:rsidP="00E3044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צפייה בטקסט ארוך, הכפתור יופיע במידה וקיים טקסט שארוך יותר מרוחב העמודה</w:t>
            </w:r>
          </w:p>
        </w:tc>
        <w:tc>
          <w:tcPr>
            <w:tcW w:w="2552" w:type="dxa"/>
          </w:tcPr>
          <w:p w14:paraId="5CF0E151" w14:textId="77777777" w:rsidR="00E30441" w:rsidRDefault="00E30441" w:rsidP="00E3044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E30441" w:rsidRPr="00F42CCD" w14:paraId="3C8E85B7" w14:textId="77777777" w:rsidTr="00D9245E">
        <w:trPr>
          <w:trHeight w:val="415"/>
        </w:trPr>
        <w:tc>
          <w:tcPr>
            <w:tcW w:w="1464" w:type="dxa"/>
          </w:tcPr>
          <w:p w14:paraId="0060DFD7" w14:textId="77777777" w:rsidR="00E30441" w:rsidRPr="00F42CCD" w:rsidRDefault="00E30441" w:rsidP="00E3044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גלילה אנכית</w:t>
            </w:r>
            <w:r w:rsidRPr="00F42CCD">
              <w:rPr>
                <w:rFonts w:cs="David"/>
                <w:noProof/>
              </w:rPr>
              <w:t xml:space="preserve"> </w:t>
            </w:r>
            <w:r w:rsidRPr="00F42CCD">
              <w:rPr>
                <w:rFonts w:cs="David" w:hint="cs"/>
                <w:noProof/>
                <w:rtl/>
              </w:rPr>
              <w:t xml:space="preserve"> -</w:t>
            </w:r>
            <w:r w:rsidRPr="00C84A7F">
              <w:rPr>
                <w:rFonts w:cs="David" w:hint="cs"/>
                <w:sz w:val="22"/>
                <w:szCs w:val="22"/>
                <w:rtl/>
                <w:lang w:eastAsia="he-IL"/>
              </w:rPr>
              <w:t>מטה</w:t>
            </w:r>
          </w:p>
        </w:tc>
        <w:tc>
          <w:tcPr>
            <w:tcW w:w="1652" w:type="dxa"/>
          </w:tcPr>
          <w:p w14:paraId="7F2EC464" w14:textId="77777777" w:rsidR="00E30441" w:rsidRPr="00F42CCD" w:rsidRDefault="00E30441" w:rsidP="00E30441">
            <w:pPr>
              <w:rPr>
                <w:rFonts w:cs="David"/>
                <w:noProof/>
              </w:rPr>
            </w:pPr>
            <w:r w:rsidRPr="00F42CCD">
              <w:rPr>
                <w:rFonts w:cs="David"/>
                <w:noProof/>
              </w:rPr>
              <w:drawing>
                <wp:inline distT="0" distB="0" distL="0" distR="0" wp14:anchorId="7C43DD30" wp14:editId="07777777">
                  <wp:extent cx="190500" cy="190500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433B79EA" w14:textId="77777777" w:rsidR="00E30441" w:rsidRDefault="00E30441" w:rsidP="00E3044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גלילה למטה.</w:t>
            </w:r>
          </w:p>
          <w:p w14:paraId="677D2547" w14:textId="77777777" w:rsidR="00E30441" w:rsidRPr="00D9245E" w:rsidRDefault="00E30441" w:rsidP="00E3044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D9245E">
              <w:rPr>
                <w:rFonts w:cs="David" w:hint="cs"/>
                <w:sz w:val="22"/>
                <w:szCs w:val="22"/>
                <w:rtl/>
                <w:lang w:eastAsia="he-IL"/>
              </w:rPr>
              <w:t>*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</w:t>
            </w:r>
            <w:r w:rsidRPr="00D9245E">
              <w:rPr>
                <w:rFonts w:cs="David" w:hint="cs"/>
                <w:sz w:val="22"/>
                <w:szCs w:val="22"/>
                <w:rtl/>
                <w:lang w:eastAsia="he-IL"/>
              </w:rPr>
              <w:t>עבור כל טבלה יופיע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הכפתור</w:t>
            </w:r>
            <w:r w:rsidRPr="00D9245E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בצידה השמאלי </w:t>
            </w:r>
            <w:r w:rsidRPr="00D9245E">
              <w:rPr>
                <w:rFonts w:cs="David" w:hint="cs"/>
                <w:sz w:val="22"/>
                <w:szCs w:val="22"/>
                <w:rtl/>
                <w:lang w:eastAsia="he-IL"/>
              </w:rPr>
              <w:t>בעת מס' שורות מרובה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</w:t>
            </w:r>
          </w:p>
        </w:tc>
        <w:tc>
          <w:tcPr>
            <w:tcW w:w="2552" w:type="dxa"/>
          </w:tcPr>
          <w:p w14:paraId="4B3498AB" w14:textId="77777777" w:rsidR="00E30441" w:rsidRPr="00F42CCD" w:rsidRDefault="00E30441" w:rsidP="00E3044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E30441" w:rsidRPr="00F42CCD" w14:paraId="37283107" w14:textId="77777777" w:rsidTr="00D9245E">
        <w:trPr>
          <w:trHeight w:val="420"/>
        </w:trPr>
        <w:tc>
          <w:tcPr>
            <w:tcW w:w="1464" w:type="dxa"/>
          </w:tcPr>
          <w:p w14:paraId="544B0F81" w14:textId="77777777" w:rsidR="00E30441" w:rsidRPr="00F42CCD" w:rsidRDefault="00E30441" w:rsidP="00E3044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גלילה אנכית</w:t>
            </w:r>
            <w:r w:rsidRPr="00C84A7F">
              <w:rPr>
                <w:rFonts w:cs="David"/>
                <w:sz w:val="22"/>
                <w:szCs w:val="22"/>
                <w:lang w:eastAsia="he-IL"/>
              </w:rPr>
              <w:t xml:space="preserve"> </w:t>
            </w:r>
            <w:r w:rsidRPr="00C84A7F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-מעלה</w:t>
            </w:r>
          </w:p>
        </w:tc>
        <w:tc>
          <w:tcPr>
            <w:tcW w:w="1652" w:type="dxa"/>
          </w:tcPr>
          <w:p w14:paraId="4402A57D" w14:textId="77777777" w:rsidR="00E30441" w:rsidRPr="00F42CCD" w:rsidRDefault="00E30441" w:rsidP="00E30441">
            <w:pPr>
              <w:rPr>
                <w:rFonts w:cs="David"/>
                <w:noProof/>
              </w:rPr>
            </w:pPr>
            <w:r w:rsidRPr="00F42CCD">
              <w:rPr>
                <w:rFonts w:cs="David"/>
                <w:noProof/>
              </w:rPr>
              <w:drawing>
                <wp:inline distT="0" distB="0" distL="0" distR="0" wp14:anchorId="3E2EF813" wp14:editId="07777777">
                  <wp:extent cx="190500" cy="19050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341A29D7" w14:textId="77777777" w:rsidR="00E30441" w:rsidRDefault="00E30441" w:rsidP="00E3044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גלילה מעלה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.</w:t>
            </w:r>
          </w:p>
          <w:p w14:paraId="1402DCF9" w14:textId="77777777" w:rsidR="00E30441" w:rsidRPr="00F42CCD" w:rsidRDefault="00E30441" w:rsidP="00E3044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D9245E">
              <w:rPr>
                <w:rFonts w:cs="David" w:hint="cs"/>
                <w:sz w:val="22"/>
                <w:szCs w:val="22"/>
                <w:rtl/>
                <w:lang w:eastAsia="he-IL"/>
              </w:rPr>
              <w:t>*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</w:t>
            </w:r>
            <w:r w:rsidRPr="00D9245E">
              <w:rPr>
                <w:rFonts w:cs="David" w:hint="cs"/>
                <w:sz w:val="22"/>
                <w:szCs w:val="22"/>
                <w:rtl/>
                <w:lang w:eastAsia="he-IL"/>
              </w:rPr>
              <w:t>עבור כל טבלה יופיע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הכפתור</w:t>
            </w:r>
            <w:r w:rsidRPr="00D9245E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בצידה השמאלי </w:t>
            </w:r>
            <w:r w:rsidRPr="00D9245E">
              <w:rPr>
                <w:rFonts w:cs="David" w:hint="cs"/>
                <w:sz w:val="22"/>
                <w:szCs w:val="22"/>
                <w:rtl/>
                <w:lang w:eastAsia="he-IL"/>
              </w:rPr>
              <w:t>בעת מס' שורות מרובה</w:t>
            </w:r>
          </w:p>
        </w:tc>
        <w:tc>
          <w:tcPr>
            <w:tcW w:w="2552" w:type="dxa"/>
          </w:tcPr>
          <w:p w14:paraId="2B005CF9" w14:textId="77777777" w:rsidR="00E30441" w:rsidRPr="00F42CCD" w:rsidRDefault="00E30441" w:rsidP="00E3044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E30441" w:rsidRPr="00F42CCD" w14:paraId="09EFC5B3" w14:textId="77777777" w:rsidTr="00C872FF">
        <w:trPr>
          <w:trHeight w:val="387"/>
        </w:trPr>
        <w:tc>
          <w:tcPr>
            <w:tcW w:w="1464" w:type="dxa"/>
          </w:tcPr>
          <w:p w14:paraId="3AA05398" w14:textId="77777777" w:rsidR="00E30441" w:rsidRPr="00F42CCD" w:rsidRDefault="00E30441" w:rsidP="00E3044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גלילה מאוזנת </w:t>
            </w:r>
            <w:r w:rsidRPr="00F42CCD">
              <w:rPr>
                <w:rFonts w:cs="David"/>
                <w:sz w:val="22"/>
                <w:szCs w:val="22"/>
                <w:rtl/>
                <w:lang w:eastAsia="he-IL"/>
              </w:rPr>
              <w:t>–</w:t>
            </w: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שמאל</w:t>
            </w:r>
          </w:p>
        </w:tc>
        <w:tc>
          <w:tcPr>
            <w:tcW w:w="1652" w:type="dxa"/>
          </w:tcPr>
          <w:p w14:paraId="6F626BC4" w14:textId="77777777" w:rsidR="00E30441" w:rsidRPr="00F42CCD" w:rsidRDefault="00E30441" w:rsidP="00E30441">
            <w:pPr>
              <w:rPr>
                <w:rFonts w:cs="David"/>
                <w:noProof/>
              </w:rPr>
            </w:pPr>
            <w:r w:rsidRPr="00F42CCD">
              <w:rPr>
                <w:rFonts w:cs="David"/>
                <w:noProof/>
              </w:rPr>
              <w:drawing>
                <wp:anchor distT="0" distB="0" distL="114300" distR="114300" simplePos="0" relativeHeight="251665408" behindDoc="1" locked="0" layoutInCell="1" allowOverlap="1" wp14:anchorId="7038DA80" wp14:editId="50234700">
                  <wp:simplePos x="0" y="0"/>
                  <wp:positionH relativeFrom="column">
                    <wp:posOffset>743669</wp:posOffset>
                  </wp:positionH>
                  <wp:positionV relativeFrom="paragraph">
                    <wp:posOffset>26670</wp:posOffset>
                  </wp:positionV>
                  <wp:extent cx="190500" cy="190500"/>
                  <wp:effectExtent l="0" t="0" r="0" b="0"/>
                  <wp:wrapTight wrapText="bothSides">
                    <wp:wrapPolygon edited="0">
                      <wp:start x="0" y="0"/>
                      <wp:lineTo x="0" y="19440"/>
                      <wp:lineTo x="19440" y="19440"/>
                      <wp:lineTo x="19440" y="0"/>
                      <wp:lineTo x="0" y="0"/>
                    </wp:wrapPolygon>
                  </wp:wrapTight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260" w:type="dxa"/>
          </w:tcPr>
          <w:p w14:paraId="24F5EC89" w14:textId="77777777" w:rsidR="00E30441" w:rsidRPr="00F42CCD" w:rsidRDefault="00E30441" w:rsidP="00E3044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גלילה צד ימין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.</w:t>
            </w:r>
          </w:p>
        </w:tc>
        <w:tc>
          <w:tcPr>
            <w:tcW w:w="2552" w:type="dxa"/>
          </w:tcPr>
          <w:p w14:paraId="36F31F60" w14:textId="77777777" w:rsidR="00E30441" w:rsidRPr="00F42CCD" w:rsidRDefault="00E30441" w:rsidP="00E3044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E30441" w:rsidRPr="00F42CCD" w14:paraId="54384BA6" w14:textId="77777777" w:rsidTr="00C872FF">
        <w:tc>
          <w:tcPr>
            <w:tcW w:w="1464" w:type="dxa"/>
          </w:tcPr>
          <w:p w14:paraId="7FC9104A" w14:textId="77777777" w:rsidR="00E30441" w:rsidRPr="00F42CCD" w:rsidRDefault="00E30441" w:rsidP="00E3044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גלילה מאוזנת </w:t>
            </w:r>
            <w:r w:rsidRPr="00F42CCD">
              <w:rPr>
                <w:rFonts w:cs="David"/>
                <w:sz w:val="22"/>
                <w:szCs w:val="22"/>
                <w:rtl/>
                <w:lang w:eastAsia="he-IL"/>
              </w:rPr>
              <w:t>–</w:t>
            </w: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ימין</w:t>
            </w:r>
          </w:p>
        </w:tc>
        <w:tc>
          <w:tcPr>
            <w:tcW w:w="1652" w:type="dxa"/>
          </w:tcPr>
          <w:p w14:paraId="7712F078" w14:textId="77777777" w:rsidR="00E30441" w:rsidRPr="00F42CCD" w:rsidRDefault="00E30441" w:rsidP="00E30441">
            <w:pPr>
              <w:rPr>
                <w:rFonts w:cs="David"/>
                <w:noProof/>
                <w:rtl/>
              </w:rPr>
            </w:pPr>
            <w:r w:rsidRPr="00F42CCD">
              <w:rPr>
                <w:rFonts w:cs="David"/>
                <w:noProof/>
              </w:rPr>
              <w:drawing>
                <wp:anchor distT="0" distB="0" distL="114300" distR="114300" simplePos="0" relativeHeight="251666432" behindDoc="1" locked="0" layoutInCell="1" allowOverlap="1" wp14:anchorId="04CB16CA" wp14:editId="7E35F5CF">
                  <wp:simplePos x="0" y="0"/>
                  <wp:positionH relativeFrom="column">
                    <wp:posOffset>743669</wp:posOffset>
                  </wp:positionH>
                  <wp:positionV relativeFrom="paragraph">
                    <wp:posOffset>76200</wp:posOffset>
                  </wp:positionV>
                  <wp:extent cx="190500" cy="190500"/>
                  <wp:effectExtent l="0" t="0" r="0" b="0"/>
                  <wp:wrapTight wrapText="bothSides">
                    <wp:wrapPolygon edited="0">
                      <wp:start x="0" y="0"/>
                      <wp:lineTo x="0" y="19440"/>
                      <wp:lineTo x="19440" y="19440"/>
                      <wp:lineTo x="19440" y="0"/>
                      <wp:lineTo x="0" y="0"/>
                    </wp:wrapPolygon>
                  </wp:wrapTight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4FF06BA6" w14:textId="77777777" w:rsidR="00E30441" w:rsidRPr="00F42CCD" w:rsidRDefault="00E30441" w:rsidP="00E30441">
            <w:pPr>
              <w:rPr>
                <w:rFonts w:cs="David"/>
                <w:noProof/>
              </w:rPr>
            </w:pPr>
          </w:p>
        </w:tc>
        <w:tc>
          <w:tcPr>
            <w:tcW w:w="3260" w:type="dxa"/>
          </w:tcPr>
          <w:p w14:paraId="5225568D" w14:textId="77777777" w:rsidR="00E30441" w:rsidRPr="00F42CCD" w:rsidRDefault="00E30441" w:rsidP="00E3044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גלילה צד שמאל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.</w:t>
            </w:r>
          </w:p>
        </w:tc>
        <w:tc>
          <w:tcPr>
            <w:tcW w:w="2552" w:type="dxa"/>
          </w:tcPr>
          <w:p w14:paraId="7D775469" w14:textId="77777777" w:rsidR="00E30441" w:rsidRPr="00F42CCD" w:rsidRDefault="00E30441" w:rsidP="00E3044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B65578" w:rsidRPr="00F42CCD" w14:paraId="638CBC15" w14:textId="77777777" w:rsidTr="00C872FF">
        <w:trPr>
          <w:ins w:id="116" w:author="Sagie, Guy" w:date="2015-02-18T14:38:00Z"/>
        </w:trPr>
        <w:tc>
          <w:tcPr>
            <w:tcW w:w="1464" w:type="dxa"/>
          </w:tcPr>
          <w:p w14:paraId="78603779" w14:textId="2794E3EB" w:rsidR="00B65578" w:rsidRPr="00F42CCD" w:rsidRDefault="00B65578" w:rsidP="00E30441">
            <w:pPr>
              <w:rPr>
                <w:ins w:id="117" w:author="Sagie, Guy" w:date="2015-02-18T14:38:00Z"/>
                <w:rFonts w:cs="David"/>
                <w:sz w:val="22"/>
                <w:szCs w:val="22"/>
                <w:rtl/>
                <w:lang w:eastAsia="he-IL"/>
              </w:rPr>
            </w:pPr>
            <w:commentRangeStart w:id="118"/>
            <w:ins w:id="119" w:author="Sagie, Guy" w:date="2015-02-18T14:38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לחיצה כפולה על הוראה בטבלה</w:t>
              </w:r>
            </w:ins>
          </w:p>
        </w:tc>
        <w:tc>
          <w:tcPr>
            <w:tcW w:w="1652" w:type="dxa"/>
          </w:tcPr>
          <w:p w14:paraId="1E3D27CD" w14:textId="77777777" w:rsidR="00B65578" w:rsidRPr="00F42CCD" w:rsidRDefault="00B65578" w:rsidP="00E30441">
            <w:pPr>
              <w:rPr>
                <w:ins w:id="120" w:author="Sagie, Guy" w:date="2015-02-18T14:38:00Z"/>
                <w:rFonts w:cs="David"/>
                <w:noProof/>
              </w:rPr>
            </w:pPr>
          </w:p>
        </w:tc>
        <w:tc>
          <w:tcPr>
            <w:tcW w:w="3260" w:type="dxa"/>
          </w:tcPr>
          <w:p w14:paraId="2B2CAD47" w14:textId="7E662282" w:rsidR="00B65578" w:rsidRPr="00F42CCD" w:rsidRDefault="00B65578" w:rsidP="00E30441">
            <w:pPr>
              <w:rPr>
                <w:ins w:id="121" w:author="Sagie, Guy" w:date="2015-02-18T14:38:00Z"/>
                <w:rFonts w:cs="David"/>
                <w:sz w:val="22"/>
                <w:szCs w:val="22"/>
                <w:rtl/>
                <w:lang w:eastAsia="he-IL"/>
              </w:rPr>
            </w:pPr>
            <w:ins w:id="122" w:author="Sagie, Guy" w:date="2015-02-18T14:38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פתיחת מסך מא</w:t>
              </w:r>
            </w:ins>
            <w:ins w:id="123" w:author="Sagie, Guy" w:date="2015-02-18T14:3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פ</w:t>
              </w:r>
            </w:ins>
            <w:ins w:id="124" w:author="Sagie, Guy" w:date="2015-02-18T14:38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ייני הוראה (קוד מסך 61). בעת פתיחת המסך, שדות</w:t>
              </w:r>
            </w:ins>
            <w:ins w:id="125" w:author="Sagie, Guy" w:date="2015-02-18T14:3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יו</w:t>
              </w:r>
            </w:ins>
            <w:ins w:id="126" w:author="Sagie, Guy" w:date="2015-02-18T14:38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יהי</w:t>
              </w:r>
            </w:ins>
            <w:ins w:id="127" w:author="Sagie, Guy" w:date="2015-02-18T14:3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ו לצפייה בלבד</w:t>
              </w:r>
              <w:commentRangeEnd w:id="118"/>
              <w:r>
                <w:rPr>
                  <w:rStyle w:val="CommentReference"/>
                  <w:rtl/>
                </w:rPr>
                <w:commentReference w:id="118"/>
              </w:r>
            </w:ins>
          </w:p>
        </w:tc>
        <w:tc>
          <w:tcPr>
            <w:tcW w:w="2552" w:type="dxa"/>
          </w:tcPr>
          <w:p w14:paraId="6C005368" w14:textId="77777777" w:rsidR="00B65578" w:rsidRPr="00F42CCD" w:rsidRDefault="00B65578" w:rsidP="00E30441">
            <w:pPr>
              <w:rPr>
                <w:ins w:id="128" w:author="Sagie, Guy" w:date="2015-02-18T14:38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0125E2" w:rsidRPr="00F42CCD" w14:paraId="066A34D4" w14:textId="77777777" w:rsidTr="00C872FF">
        <w:trPr>
          <w:ins w:id="129" w:author="Sagie, Guy" w:date="2015-03-02T11:11:00Z"/>
        </w:trPr>
        <w:tc>
          <w:tcPr>
            <w:tcW w:w="1464" w:type="dxa"/>
          </w:tcPr>
          <w:p w14:paraId="485C3F28" w14:textId="053B981A" w:rsidR="000125E2" w:rsidRDefault="000125E2" w:rsidP="000125E2">
            <w:pPr>
              <w:rPr>
                <w:ins w:id="130" w:author="Sagie, Guy" w:date="2015-03-02T11:11:00Z"/>
                <w:rFonts w:cs="David" w:hint="cs"/>
                <w:sz w:val="22"/>
                <w:szCs w:val="22"/>
                <w:rtl/>
                <w:lang w:eastAsia="he-IL"/>
              </w:rPr>
            </w:pPr>
            <w:commentRangeStart w:id="131"/>
            <w:ins w:id="132" w:author="Sagie, Guy" w:date="2015-03-02T11:11:00Z">
              <w:r>
                <w:rPr>
                  <w:rFonts w:cs="David" w:hint="cs"/>
                  <w:rtl/>
                  <w:lang w:eastAsia="he-IL"/>
                </w:rPr>
                <w:t>מפגש</w:t>
              </w:r>
            </w:ins>
          </w:p>
        </w:tc>
        <w:tc>
          <w:tcPr>
            <w:tcW w:w="1652" w:type="dxa"/>
          </w:tcPr>
          <w:p w14:paraId="15EFD034" w14:textId="68626F92" w:rsidR="000125E2" w:rsidRPr="00F42CCD" w:rsidRDefault="000125E2" w:rsidP="000125E2">
            <w:pPr>
              <w:rPr>
                <w:ins w:id="133" w:author="Sagie, Guy" w:date="2015-03-02T11:11:00Z"/>
                <w:rFonts w:cs="David"/>
                <w:noProof/>
              </w:rPr>
            </w:pPr>
            <w:ins w:id="134" w:author="Sagie, Guy" w:date="2015-03-02T11:11:00Z">
              <w:r>
                <w:fldChar w:fldCharType="begin"/>
              </w:r>
              <w:r>
                <w:instrText xml:space="preserve"> INCLUDEPICTURE  "cid:image001.png@01D0544D.6EB62470" \* MERGEFORMATINET </w:instrText>
              </w:r>
              <w:r>
                <w:fldChar w:fldCharType="separate"/>
              </w:r>
              <w:r>
                <w:pict w14:anchorId="5A46C78E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" o:spid="_x0000_i1025" type="#_x0000_t75" alt="" style="width:49.5pt;height:15.75pt">
                    <v:imagedata r:id="rId30" r:href="rId31"/>
                  </v:shape>
                </w:pict>
              </w:r>
              <w:r>
                <w:fldChar w:fldCharType="end"/>
              </w:r>
            </w:ins>
          </w:p>
        </w:tc>
        <w:tc>
          <w:tcPr>
            <w:tcW w:w="3260" w:type="dxa"/>
          </w:tcPr>
          <w:p w14:paraId="2C13193C" w14:textId="235F1DD7" w:rsidR="000125E2" w:rsidRDefault="000125E2" w:rsidP="000125E2">
            <w:pPr>
              <w:rPr>
                <w:ins w:id="135" w:author="Sagie, Guy" w:date="2015-03-02T11:11:00Z"/>
                <w:rFonts w:cs="David" w:hint="cs"/>
                <w:sz w:val="22"/>
                <w:szCs w:val="22"/>
                <w:rtl/>
                <w:lang w:eastAsia="he-IL"/>
              </w:rPr>
            </w:pPr>
            <w:ins w:id="136" w:author="Sagie, Guy" w:date="2015-03-02T11:11:00Z">
              <w:r>
                <w:rPr>
                  <w:rFonts w:cs="David" w:hint="cs"/>
                  <w:rtl/>
                  <w:lang w:eastAsia="he-IL"/>
                </w:rPr>
                <w:t xml:space="preserve">פתיחת </w:t>
              </w:r>
              <w:r>
                <w:rPr>
                  <w:lang w:eastAsia="he-IL"/>
                </w:rPr>
                <w:t>PDF</w:t>
              </w:r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  <w:r>
                <w:rPr>
                  <w:lang w:eastAsia="he-IL"/>
                </w:rPr>
                <w:t> </w:t>
              </w:r>
              <w:r>
                <w:rPr>
                  <w:rFonts w:cs="David" w:hint="cs"/>
                  <w:rtl/>
                  <w:lang w:eastAsia="he-IL"/>
                </w:rPr>
                <w:t>של סיכום המפגש שבו ניתן הרכיב המסומן</w:t>
              </w:r>
            </w:ins>
            <w:commentRangeEnd w:id="131"/>
            <w:ins w:id="137" w:author="Sagie, Guy" w:date="2015-03-02T11:30:00Z">
              <w:r w:rsidR="000900C5">
                <w:rPr>
                  <w:rStyle w:val="CommentReference"/>
                  <w:rtl/>
                </w:rPr>
                <w:commentReference w:id="131"/>
              </w:r>
            </w:ins>
          </w:p>
        </w:tc>
        <w:tc>
          <w:tcPr>
            <w:tcW w:w="2552" w:type="dxa"/>
          </w:tcPr>
          <w:p w14:paraId="73BBCB11" w14:textId="77777777" w:rsidR="000125E2" w:rsidRPr="00F42CCD" w:rsidRDefault="000125E2" w:rsidP="000125E2">
            <w:pPr>
              <w:rPr>
                <w:ins w:id="138" w:author="Sagie, Guy" w:date="2015-03-02T11:11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</w:tbl>
    <w:p w14:paraId="219F3A49" w14:textId="77777777" w:rsidR="00243249" w:rsidRPr="0019156A" w:rsidRDefault="00243249" w:rsidP="00243249">
      <w:pPr>
        <w:rPr>
          <w:rFonts w:cs="David"/>
          <w:rtl/>
          <w:lang w:eastAsia="he-IL"/>
        </w:rPr>
      </w:pPr>
    </w:p>
    <w:p w14:paraId="72B1C37C" w14:textId="77777777" w:rsidR="00243249" w:rsidRPr="0019156A" w:rsidRDefault="00B054CA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19156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846" w:type="dxa"/>
        <w:tblLayout w:type="fixed"/>
        <w:tblLook w:val="04A0" w:firstRow="1" w:lastRow="0" w:firstColumn="1" w:lastColumn="0" w:noHBand="0" w:noVBand="1"/>
      </w:tblPr>
      <w:tblGrid>
        <w:gridCol w:w="1093"/>
        <w:gridCol w:w="779"/>
        <w:gridCol w:w="886"/>
        <w:gridCol w:w="1418"/>
        <w:gridCol w:w="992"/>
        <w:gridCol w:w="850"/>
        <w:gridCol w:w="1235"/>
        <w:gridCol w:w="1743"/>
        <w:gridCol w:w="850"/>
      </w:tblGrid>
      <w:tr w:rsidR="00D5049F" w:rsidRPr="0019156A" w14:paraId="21E2D929" w14:textId="77777777" w:rsidTr="00934CBA">
        <w:tc>
          <w:tcPr>
            <w:tcW w:w="1093" w:type="dxa"/>
          </w:tcPr>
          <w:p w14:paraId="3780545C" w14:textId="77777777" w:rsidR="00154548" w:rsidRPr="0019156A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79" w:type="dxa"/>
          </w:tcPr>
          <w:p w14:paraId="41CC4AE4" w14:textId="77777777" w:rsidR="00154548" w:rsidRPr="0019156A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886" w:type="dxa"/>
          </w:tcPr>
          <w:p w14:paraId="164128DF" w14:textId="77777777" w:rsidR="00154548" w:rsidRPr="0019156A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0A121E17" w14:textId="77777777" w:rsidR="00154548" w:rsidRPr="0019156A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9156A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152E0159" w14:textId="77777777" w:rsidR="00154548" w:rsidRPr="0019156A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9156A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0F9A2D0A" w14:textId="77777777" w:rsidR="00154548" w:rsidRPr="0019156A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9156A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00A98F84" w14:textId="77777777" w:rsidR="00154548" w:rsidRPr="0019156A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418" w:type="dxa"/>
          </w:tcPr>
          <w:p w14:paraId="6667882C" w14:textId="77777777" w:rsidR="00154548" w:rsidRPr="0019156A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992" w:type="dxa"/>
          </w:tcPr>
          <w:p w14:paraId="5CF666E7" w14:textId="77777777" w:rsidR="00154548" w:rsidRPr="0019156A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850" w:type="dxa"/>
          </w:tcPr>
          <w:p w14:paraId="7AC09C5D" w14:textId="77777777" w:rsidR="00154548" w:rsidRPr="0019156A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235" w:type="dxa"/>
          </w:tcPr>
          <w:p w14:paraId="120509BD" w14:textId="77777777" w:rsidR="00154548" w:rsidRPr="0019156A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743" w:type="dxa"/>
          </w:tcPr>
          <w:p w14:paraId="4A037B8F" w14:textId="77777777" w:rsidR="00154548" w:rsidRPr="0019156A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850" w:type="dxa"/>
          </w:tcPr>
          <w:p w14:paraId="4F180CCA" w14:textId="77777777" w:rsidR="00154548" w:rsidRPr="0019156A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19156A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6A4EE4" w:rsidRPr="0019156A" w14:paraId="275D2CAA" w14:textId="77777777" w:rsidTr="00934CBA">
        <w:tc>
          <w:tcPr>
            <w:tcW w:w="1093" w:type="dxa"/>
          </w:tcPr>
          <w:p w14:paraId="4812614C" w14:textId="77777777" w:rsidR="006A4EE4" w:rsidRPr="006A4EE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6A4EE4">
              <w:rPr>
                <w:rFonts w:cs="David" w:hint="cs"/>
                <w:sz w:val="22"/>
                <w:szCs w:val="22"/>
                <w:rtl/>
                <w:lang w:eastAsia="he-IL"/>
              </w:rPr>
              <w:t>היסטוריית הוראות</w:t>
            </w:r>
          </w:p>
        </w:tc>
        <w:tc>
          <w:tcPr>
            <w:tcW w:w="779" w:type="dxa"/>
          </w:tcPr>
          <w:p w14:paraId="28AC600D" w14:textId="77777777" w:rsidR="006A4EE4" w:rsidRPr="006A4EE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6A4EE4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886" w:type="dxa"/>
          </w:tcPr>
          <w:p w14:paraId="131097BB" w14:textId="77777777" w:rsidR="006A4EE4" w:rsidRPr="006A4EE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6A4EE4"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418" w:type="dxa"/>
          </w:tcPr>
          <w:p w14:paraId="771315B5" w14:textId="77777777" w:rsidR="006A4EE4" w:rsidRPr="006A4EE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6A4EE4">
              <w:rPr>
                <w:rFonts w:cs="David" w:hint="cs"/>
                <w:sz w:val="22"/>
                <w:szCs w:val="22"/>
                <w:rtl/>
                <w:lang w:eastAsia="he-IL"/>
              </w:rPr>
              <w:t>כותרת מסך</w:t>
            </w:r>
          </w:p>
        </w:tc>
        <w:tc>
          <w:tcPr>
            <w:tcW w:w="992" w:type="dxa"/>
          </w:tcPr>
          <w:p w14:paraId="5F3C15A3" w14:textId="77777777" w:rsidR="006A4EE4" w:rsidRPr="006A4EE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0" w:type="dxa"/>
          </w:tcPr>
          <w:p w14:paraId="15FFDB3B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35" w:type="dxa"/>
          </w:tcPr>
          <w:p w14:paraId="40C1B009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743" w:type="dxa"/>
          </w:tcPr>
          <w:p w14:paraId="0AB16291" w14:textId="77777777" w:rsidR="006A4EE4" w:rsidRPr="006A4EE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0" w:type="dxa"/>
          </w:tcPr>
          <w:p w14:paraId="6751F4E8" w14:textId="77777777" w:rsidR="006A4EE4" w:rsidRPr="0019156A" w:rsidRDefault="006A4EE4" w:rsidP="006A4EE4">
            <w:pPr>
              <w:rPr>
                <w:rFonts w:cs="David"/>
                <w:b/>
                <w:bCs/>
                <w:rtl/>
                <w:lang w:eastAsia="he-IL"/>
              </w:rPr>
            </w:pPr>
          </w:p>
        </w:tc>
      </w:tr>
      <w:tr w:rsidR="006A4EE4" w:rsidRPr="0019156A" w14:paraId="64EB7569" w14:textId="77777777" w:rsidTr="00934CBA">
        <w:tc>
          <w:tcPr>
            <w:tcW w:w="1093" w:type="dxa"/>
            <w:tcBorders>
              <w:bottom w:val="single" w:sz="4" w:space="0" w:color="auto"/>
            </w:tcBorders>
          </w:tcPr>
          <w:p w14:paraId="036C54EF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>שם פרטי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2CA5E7FC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>טקטס</w:t>
            </w:r>
          </w:p>
        </w:tc>
        <w:tc>
          <w:tcPr>
            <w:tcW w:w="886" w:type="dxa"/>
            <w:tcBorders>
              <w:bottom w:val="single" w:sz="4" w:space="0" w:color="auto"/>
            </w:tcBorders>
          </w:tcPr>
          <w:p w14:paraId="5D27D106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57B953E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שמו הפרטי של המטופל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0707430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דמוגרפיה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D096DD7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7ECC88C6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743" w:type="dxa"/>
            <w:tcBorders>
              <w:bottom w:val="single" w:sz="4" w:space="0" w:color="auto"/>
            </w:tcBorders>
          </w:tcPr>
          <w:p w14:paraId="219C3FA1" w14:textId="77777777" w:rsidR="006A4EE4" w:rsidRPr="00011E48" w:rsidRDefault="006A4EE4" w:rsidP="006A4EE4">
            <w:pPr>
              <w:rPr>
                <w:rFonts w:cs="David"/>
                <w:b/>
                <w:bCs/>
                <w:rtl/>
                <w:lang w:eastAsia="he-IL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4CB61CA" w14:textId="77777777" w:rsidR="006A4EE4" w:rsidRPr="00011E48" w:rsidRDefault="006A4EE4" w:rsidP="006A4EE4">
            <w:pPr>
              <w:rPr>
                <w:rFonts w:cs="David"/>
                <w:b/>
                <w:bCs/>
                <w:rtl/>
                <w:lang w:eastAsia="he-IL"/>
              </w:rPr>
            </w:pPr>
          </w:p>
        </w:tc>
      </w:tr>
      <w:tr w:rsidR="006A4EE4" w:rsidRPr="0019156A" w14:paraId="2951BF82" w14:textId="77777777" w:rsidTr="00934CBA">
        <w:tc>
          <w:tcPr>
            <w:tcW w:w="1093" w:type="dxa"/>
            <w:tcBorders>
              <w:bottom w:val="single" w:sz="4" w:space="0" w:color="auto"/>
            </w:tcBorders>
          </w:tcPr>
          <w:p w14:paraId="7FA7DCAA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lastRenderedPageBreak/>
              <w:t>שם משפחה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127EC49D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886" w:type="dxa"/>
            <w:tcBorders>
              <w:bottom w:val="single" w:sz="4" w:space="0" w:color="auto"/>
            </w:tcBorders>
          </w:tcPr>
          <w:p w14:paraId="2DC17C9E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41CD9FC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שם המשפחה של המטופל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EEC287E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דמוגרפיה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468AFEF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2A56CD75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743" w:type="dxa"/>
            <w:tcBorders>
              <w:bottom w:val="single" w:sz="4" w:space="0" w:color="auto"/>
            </w:tcBorders>
          </w:tcPr>
          <w:p w14:paraId="23883D86" w14:textId="77777777" w:rsidR="006A4EE4" w:rsidRPr="00192D1F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5DA9ECB0" w14:textId="77777777" w:rsidR="006A4EE4" w:rsidRPr="00192D1F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6A4EE4" w:rsidRPr="0019156A" w14:paraId="74A1CF66" w14:textId="77777777" w:rsidTr="00934CBA">
        <w:tc>
          <w:tcPr>
            <w:tcW w:w="1093" w:type="dxa"/>
            <w:tcBorders>
              <w:top w:val="single" w:sz="4" w:space="0" w:color="auto"/>
            </w:tcBorders>
          </w:tcPr>
          <w:p w14:paraId="12F0E2CC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>מספר אישי</w:t>
            </w:r>
          </w:p>
        </w:tc>
        <w:tc>
          <w:tcPr>
            <w:tcW w:w="779" w:type="dxa"/>
            <w:tcBorders>
              <w:top w:val="single" w:sz="4" w:space="0" w:color="auto"/>
            </w:tcBorders>
          </w:tcPr>
          <w:p w14:paraId="6CEFA3D0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מספר </w:t>
            </w:r>
          </w:p>
        </w:tc>
        <w:tc>
          <w:tcPr>
            <w:tcW w:w="886" w:type="dxa"/>
            <w:tcBorders>
              <w:top w:val="single" w:sz="4" w:space="0" w:color="auto"/>
            </w:tcBorders>
          </w:tcPr>
          <w:p w14:paraId="05203EDC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586BE3A0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מספרו האישי של המטופל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2F008F2C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דמוגרפיה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27440B99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35" w:type="dxa"/>
            <w:tcBorders>
              <w:top w:val="single" w:sz="4" w:space="0" w:color="auto"/>
            </w:tcBorders>
          </w:tcPr>
          <w:p w14:paraId="3F14BED2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>עד 9 ספרות</w:t>
            </w:r>
          </w:p>
        </w:tc>
        <w:tc>
          <w:tcPr>
            <w:tcW w:w="1743" w:type="dxa"/>
            <w:tcBorders>
              <w:top w:val="single" w:sz="4" w:space="0" w:color="auto"/>
            </w:tcBorders>
          </w:tcPr>
          <w:p w14:paraId="06643EB4" w14:textId="77777777" w:rsidR="006A4EE4" w:rsidRPr="00011E48" w:rsidRDefault="006A4EE4" w:rsidP="006A4EE4">
            <w:pPr>
              <w:rPr>
                <w:rFonts w:cs="David"/>
                <w:b/>
                <w:bCs/>
                <w:rtl/>
                <w:lang w:eastAsia="he-IL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426324A5" w14:textId="77777777" w:rsidR="006A4EE4" w:rsidRPr="00011E48" w:rsidRDefault="006A4EE4" w:rsidP="006A4EE4">
            <w:pPr>
              <w:rPr>
                <w:rFonts w:cs="David"/>
                <w:b/>
                <w:bCs/>
                <w:rtl/>
                <w:lang w:eastAsia="he-IL"/>
              </w:rPr>
            </w:pPr>
          </w:p>
        </w:tc>
      </w:tr>
      <w:tr w:rsidR="006A4EE4" w:rsidRPr="0019156A" w14:paraId="5CB1E841" w14:textId="77777777" w:rsidTr="00934CBA">
        <w:tc>
          <w:tcPr>
            <w:tcW w:w="1093" w:type="dxa"/>
          </w:tcPr>
          <w:p w14:paraId="6121291F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>מין</w:t>
            </w:r>
          </w:p>
        </w:tc>
        <w:tc>
          <w:tcPr>
            <w:tcW w:w="779" w:type="dxa"/>
          </w:tcPr>
          <w:p w14:paraId="2CCEF1CB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886" w:type="dxa"/>
          </w:tcPr>
          <w:p w14:paraId="5A7A55FB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418" w:type="dxa"/>
          </w:tcPr>
          <w:p w14:paraId="3155B375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מין המטופל</w:t>
            </w:r>
          </w:p>
        </w:tc>
        <w:tc>
          <w:tcPr>
            <w:tcW w:w="992" w:type="dxa"/>
          </w:tcPr>
          <w:p w14:paraId="06A5C928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דמוגרפיה</w:t>
            </w:r>
          </w:p>
        </w:tc>
        <w:tc>
          <w:tcPr>
            <w:tcW w:w="850" w:type="dxa"/>
          </w:tcPr>
          <w:p w14:paraId="6888195C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35" w:type="dxa"/>
          </w:tcPr>
          <w:p w14:paraId="32725C03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>תו אחד</w:t>
            </w:r>
          </w:p>
        </w:tc>
        <w:tc>
          <w:tcPr>
            <w:tcW w:w="1743" w:type="dxa"/>
          </w:tcPr>
          <w:p w14:paraId="3B2DFA45" w14:textId="77777777" w:rsidR="006A4EE4" w:rsidRPr="00011E48" w:rsidRDefault="006A4EE4" w:rsidP="006A4EE4">
            <w:pPr>
              <w:rPr>
                <w:rFonts w:cs="David"/>
                <w:b/>
                <w:bCs/>
                <w:rtl/>
                <w:lang w:eastAsia="he-IL"/>
              </w:rPr>
            </w:pPr>
          </w:p>
        </w:tc>
        <w:tc>
          <w:tcPr>
            <w:tcW w:w="850" w:type="dxa"/>
          </w:tcPr>
          <w:p w14:paraId="35F713FC" w14:textId="77777777" w:rsidR="006A4EE4" w:rsidRPr="00011E48" w:rsidRDefault="006A4EE4" w:rsidP="006A4EE4">
            <w:pPr>
              <w:rPr>
                <w:rFonts w:cs="David"/>
                <w:b/>
                <w:bCs/>
                <w:rtl/>
                <w:lang w:eastAsia="he-IL"/>
              </w:rPr>
            </w:pPr>
          </w:p>
        </w:tc>
      </w:tr>
      <w:tr w:rsidR="006A4EE4" w:rsidRPr="0019156A" w14:paraId="2FECF910" w14:textId="77777777" w:rsidTr="00934CBA">
        <w:tc>
          <w:tcPr>
            <w:tcW w:w="1093" w:type="dxa"/>
          </w:tcPr>
          <w:p w14:paraId="7BF41396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>גיל</w:t>
            </w:r>
          </w:p>
        </w:tc>
        <w:tc>
          <w:tcPr>
            <w:tcW w:w="779" w:type="dxa"/>
          </w:tcPr>
          <w:p w14:paraId="7068CA1B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>מספר</w:t>
            </w:r>
          </w:p>
        </w:tc>
        <w:tc>
          <w:tcPr>
            <w:tcW w:w="886" w:type="dxa"/>
          </w:tcPr>
          <w:p w14:paraId="553819C4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418" w:type="dxa"/>
          </w:tcPr>
          <w:p w14:paraId="25C64D48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גיל המטופל</w:t>
            </w:r>
          </w:p>
        </w:tc>
        <w:tc>
          <w:tcPr>
            <w:tcW w:w="992" w:type="dxa"/>
          </w:tcPr>
          <w:p w14:paraId="27B54FFF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דמוגרפיה</w:t>
            </w:r>
          </w:p>
        </w:tc>
        <w:tc>
          <w:tcPr>
            <w:tcW w:w="850" w:type="dxa"/>
          </w:tcPr>
          <w:p w14:paraId="35939CAF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35" w:type="dxa"/>
          </w:tcPr>
          <w:p w14:paraId="7AEAE36E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>עד 3 ספרות</w:t>
            </w:r>
          </w:p>
        </w:tc>
        <w:tc>
          <w:tcPr>
            <w:tcW w:w="1743" w:type="dxa"/>
          </w:tcPr>
          <w:p w14:paraId="5EF3BDBE" w14:textId="77777777" w:rsidR="006A4EE4" w:rsidRPr="00011E48" w:rsidRDefault="006A4EE4" w:rsidP="006A4EE4">
            <w:pPr>
              <w:rPr>
                <w:rFonts w:cs="David"/>
                <w:b/>
                <w:bCs/>
                <w:rtl/>
                <w:lang w:eastAsia="he-IL"/>
              </w:rPr>
            </w:pPr>
          </w:p>
        </w:tc>
        <w:tc>
          <w:tcPr>
            <w:tcW w:w="850" w:type="dxa"/>
          </w:tcPr>
          <w:p w14:paraId="5826ED37" w14:textId="77777777" w:rsidR="006A4EE4" w:rsidRPr="00011E48" w:rsidRDefault="006A4EE4" w:rsidP="006A4EE4">
            <w:pPr>
              <w:rPr>
                <w:rFonts w:cs="David"/>
                <w:b/>
                <w:bCs/>
                <w:rtl/>
                <w:lang w:eastAsia="he-IL"/>
              </w:rPr>
            </w:pPr>
          </w:p>
        </w:tc>
      </w:tr>
      <w:tr w:rsidR="006A4EE4" w:rsidRPr="0019156A" w14:paraId="5AD365B4" w14:textId="77777777" w:rsidTr="00934CBA">
        <w:tc>
          <w:tcPr>
            <w:tcW w:w="1093" w:type="dxa"/>
          </w:tcPr>
          <w:p w14:paraId="6BA90DC5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>מקרה</w:t>
            </w:r>
          </w:p>
        </w:tc>
        <w:tc>
          <w:tcPr>
            <w:tcW w:w="779" w:type="dxa"/>
          </w:tcPr>
          <w:p w14:paraId="1D397283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>מספר</w:t>
            </w:r>
          </w:p>
        </w:tc>
        <w:tc>
          <w:tcPr>
            <w:tcW w:w="886" w:type="dxa"/>
          </w:tcPr>
          <w:p w14:paraId="2D0775E0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418" w:type="dxa"/>
          </w:tcPr>
          <w:p w14:paraId="72B02581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מספר המקרה</w:t>
            </w:r>
          </w:p>
        </w:tc>
        <w:tc>
          <w:tcPr>
            <w:tcW w:w="992" w:type="dxa"/>
          </w:tcPr>
          <w:p w14:paraId="51FA929D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0" w:type="dxa"/>
          </w:tcPr>
          <w:p w14:paraId="167CB11E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35" w:type="dxa"/>
          </w:tcPr>
          <w:p w14:paraId="2785A920" w14:textId="77777777" w:rsidR="006A4EE4" w:rsidRPr="009C5B9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>עד 8 ספרות</w:t>
            </w:r>
          </w:p>
        </w:tc>
        <w:tc>
          <w:tcPr>
            <w:tcW w:w="1743" w:type="dxa"/>
          </w:tcPr>
          <w:p w14:paraId="04BBED66" w14:textId="77777777" w:rsidR="006A4EE4" w:rsidRPr="00011E48" w:rsidRDefault="006A4EE4" w:rsidP="006A4EE4">
            <w:pPr>
              <w:rPr>
                <w:rFonts w:cs="David"/>
                <w:b/>
                <w:bCs/>
                <w:rtl/>
                <w:lang w:eastAsia="he-IL"/>
              </w:rPr>
            </w:pPr>
          </w:p>
        </w:tc>
        <w:tc>
          <w:tcPr>
            <w:tcW w:w="850" w:type="dxa"/>
          </w:tcPr>
          <w:p w14:paraId="167B0612" w14:textId="77777777" w:rsidR="006A4EE4" w:rsidRPr="00011E48" w:rsidRDefault="006A4EE4" w:rsidP="006A4EE4">
            <w:pPr>
              <w:rPr>
                <w:rFonts w:cs="David"/>
                <w:b/>
                <w:bCs/>
                <w:rtl/>
                <w:lang w:eastAsia="he-IL"/>
              </w:rPr>
            </w:pPr>
          </w:p>
        </w:tc>
      </w:tr>
      <w:tr w:rsidR="006A4EE4" w:rsidRPr="0019156A" w14:paraId="092C6897" w14:textId="77777777" w:rsidTr="00934CBA">
        <w:tc>
          <w:tcPr>
            <w:tcW w:w="1093" w:type="dxa"/>
          </w:tcPr>
          <w:p w14:paraId="6DF4AF04" w14:textId="77777777" w:rsidR="006A4EE4" w:rsidRPr="0019156A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הוראות רפואיול למטופל </w:t>
            </w:r>
          </w:p>
        </w:tc>
        <w:tc>
          <w:tcPr>
            <w:tcW w:w="779" w:type="dxa"/>
          </w:tcPr>
          <w:p w14:paraId="78684A12" w14:textId="77777777" w:rsidR="006A4EE4" w:rsidRPr="0019156A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טקטס</w:t>
            </w:r>
          </w:p>
        </w:tc>
        <w:tc>
          <w:tcPr>
            <w:tcW w:w="886" w:type="dxa"/>
          </w:tcPr>
          <w:p w14:paraId="5F391AFB" w14:textId="77777777" w:rsidR="006A4EE4" w:rsidRPr="0019156A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418" w:type="dxa"/>
          </w:tcPr>
          <w:p w14:paraId="18197989" w14:textId="77777777" w:rsidR="006A4EE4" w:rsidRPr="0019156A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כותרת טבלת ההוראות </w:t>
            </w:r>
          </w:p>
        </w:tc>
        <w:tc>
          <w:tcPr>
            <w:tcW w:w="992" w:type="dxa"/>
          </w:tcPr>
          <w:p w14:paraId="48309662" w14:textId="77777777" w:rsidR="006A4EE4" w:rsidRPr="0019156A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0" w:type="dxa"/>
          </w:tcPr>
          <w:p w14:paraId="52D8EADF" w14:textId="77777777" w:rsidR="006A4EE4" w:rsidRPr="0019156A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35" w:type="dxa"/>
          </w:tcPr>
          <w:p w14:paraId="38046EA1" w14:textId="77777777" w:rsidR="006A4EE4" w:rsidRPr="0019156A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743" w:type="dxa"/>
          </w:tcPr>
          <w:p w14:paraId="7C6BC928" w14:textId="77777777" w:rsidR="006A4EE4" w:rsidRPr="0019156A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0" w:type="dxa"/>
          </w:tcPr>
          <w:p w14:paraId="2D7710D4" w14:textId="77777777" w:rsidR="006A4EE4" w:rsidRPr="0019156A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6A4EE4" w:rsidRPr="0019156A" w14:paraId="36640F21" w14:textId="77777777" w:rsidTr="00934CBA">
        <w:tc>
          <w:tcPr>
            <w:tcW w:w="1093" w:type="dxa"/>
          </w:tcPr>
          <w:p w14:paraId="51F653EB" w14:textId="77777777" w:rsidR="006A4EE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בחירת שורה</w:t>
            </w:r>
          </w:p>
        </w:tc>
        <w:tc>
          <w:tcPr>
            <w:tcW w:w="779" w:type="dxa"/>
          </w:tcPr>
          <w:p w14:paraId="6F28D32F" w14:textId="77777777" w:rsidR="006A4EE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86" w:type="dxa"/>
          </w:tcPr>
          <w:p w14:paraId="6D912989" w14:textId="77777777" w:rsidR="006A4EE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ר</w:t>
            </w:r>
          </w:p>
        </w:tc>
        <w:tc>
          <w:tcPr>
            <w:tcW w:w="1418" w:type="dxa"/>
          </w:tcPr>
          <w:p w14:paraId="2DBCF3A0" w14:textId="77777777" w:rsidR="006A4EE4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השדה הימנית בשורת ההוראה, מאפשר למשתמש לסמן את ההוראה שברצונו לבצע פעולה</w:t>
            </w:r>
          </w:p>
        </w:tc>
        <w:tc>
          <w:tcPr>
            <w:tcW w:w="992" w:type="dxa"/>
          </w:tcPr>
          <w:p w14:paraId="78ADBBCF" w14:textId="77777777" w:rsidR="006A4EE4" w:rsidRPr="0019156A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0" w:type="dxa"/>
          </w:tcPr>
          <w:p w14:paraId="228818B0" w14:textId="77777777" w:rsidR="006A4EE4" w:rsidRPr="0019156A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35" w:type="dxa"/>
          </w:tcPr>
          <w:p w14:paraId="17B78A0C" w14:textId="77777777" w:rsidR="006A4EE4" w:rsidRPr="0019156A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743" w:type="dxa"/>
          </w:tcPr>
          <w:p w14:paraId="5F59F193" w14:textId="77777777" w:rsidR="00934CBA" w:rsidRDefault="006A4EE4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בעת סימון הוראה ולחיצה על כפתור "היסטוריית שינויים" יפתח מסך היסטוריית שינויים (קוד מסך 98)</w:t>
            </w:r>
            <w:r w:rsidR="00934CBA">
              <w:rPr>
                <w:rFonts w:cs="David" w:hint="cs"/>
                <w:sz w:val="22"/>
                <w:szCs w:val="22"/>
                <w:rtl/>
                <w:lang w:eastAsia="he-IL"/>
              </w:rPr>
              <w:t>.</w:t>
            </w:r>
          </w:p>
          <w:p w14:paraId="30B693A1" w14:textId="77777777" w:rsidR="00934CB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  <w:p w14:paraId="796CF27C" w14:textId="7940AA5B" w:rsidR="00934CBA" w:rsidRPr="0019156A" w:rsidRDefault="00934CBA" w:rsidP="00EF5EE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לאחר סימון השדה תתאפשר הדפסה </w:t>
            </w:r>
            <w:commentRangeStart w:id="139"/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להורא</w:t>
            </w:r>
            <w:ins w:id="140" w:author="Sagie, Guy" w:date="2014-11-25T17:02:00Z">
              <w:r w:rsidR="00EF5EE1">
                <w:rPr>
                  <w:rFonts w:cs="David" w:hint="cs"/>
                  <w:sz w:val="22"/>
                  <w:szCs w:val="22"/>
                  <w:rtl/>
                  <w:lang w:eastAsia="he-IL"/>
                </w:rPr>
                <w:t>ה</w:t>
              </w:r>
            </w:ins>
            <w:del w:id="141" w:author="Sagie, Guy" w:date="2014-11-25T17:02:00Z">
              <w:r w:rsidDel="00EF5EE1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ות</w:delText>
              </w:r>
            </w:del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</w:t>
            </w:r>
            <w:del w:id="142" w:author="Sagie, Guy" w:date="2014-11-25T17:02:00Z">
              <w:r w:rsidDel="00EF5EE1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בסטאטוס מאושרת/פעילה</w:delText>
              </w:r>
            </w:del>
            <w:commentRangeEnd w:id="139"/>
            <w:r w:rsidR="00EF5EE1">
              <w:rPr>
                <w:rStyle w:val="CommentReference"/>
                <w:rtl/>
              </w:rPr>
              <w:commentReference w:id="139"/>
            </w:r>
          </w:p>
        </w:tc>
        <w:tc>
          <w:tcPr>
            <w:tcW w:w="850" w:type="dxa"/>
          </w:tcPr>
          <w:p w14:paraId="2C59282A" w14:textId="77777777" w:rsidR="006A4EE4" w:rsidRPr="0019156A" w:rsidRDefault="006A4EE4" w:rsidP="006A4E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934CBA" w:rsidRPr="0019156A" w14:paraId="60210113" w14:textId="77777777" w:rsidTr="00934CBA">
        <w:tc>
          <w:tcPr>
            <w:tcW w:w="1093" w:type="dxa"/>
          </w:tcPr>
          <w:p w14:paraId="2E3D517C" w14:textId="77777777" w:rsidR="00934CB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סטטוס הוראה</w:t>
            </w:r>
          </w:p>
        </w:tc>
        <w:tc>
          <w:tcPr>
            <w:tcW w:w="779" w:type="dxa"/>
          </w:tcPr>
          <w:p w14:paraId="678FBEF0" w14:textId="77777777" w:rsidR="00934CBA" w:rsidRDefault="00934CBA" w:rsidP="00934CBA">
            <w:pPr>
              <w:rPr>
                <w:rFonts w:cs="David"/>
                <w:sz w:val="22"/>
                <w:szCs w:val="22"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886" w:type="dxa"/>
          </w:tcPr>
          <w:p w14:paraId="7108DA7B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418" w:type="dxa"/>
          </w:tcPr>
          <w:p w14:paraId="43E7B69C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סטאטוס ההוראה</w:t>
            </w:r>
          </w:p>
        </w:tc>
        <w:tc>
          <w:tcPr>
            <w:tcW w:w="992" w:type="dxa"/>
          </w:tcPr>
          <w:p w14:paraId="7FC77BEA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0" w:type="dxa"/>
          </w:tcPr>
          <w:p w14:paraId="67CA3079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35" w:type="dxa"/>
          </w:tcPr>
          <w:p w14:paraId="5F5B20D7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743" w:type="dxa"/>
          </w:tcPr>
          <w:p w14:paraId="70291809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0" w:type="dxa"/>
          </w:tcPr>
          <w:p w14:paraId="4102703C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934CBA" w:rsidRPr="0019156A" w14:paraId="2DB66E9D" w14:textId="77777777" w:rsidTr="00934CBA">
        <w:tc>
          <w:tcPr>
            <w:tcW w:w="1093" w:type="dxa"/>
          </w:tcPr>
          <w:p w14:paraId="24B2F433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תאור הוראה</w:t>
            </w:r>
          </w:p>
        </w:tc>
        <w:tc>
          <w:tcPr>
            <w:tcW w:w="779" w:type="dxa"/>
          </w:tcPr>
          <w:p w14:paraId="2CCAAB65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886" w:type="dxa"/>
          </w:tcPr>
          <w:p w14:paraId="41F84A0B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418" w:type="dxa"/>
          </w:tcPr>
          <w:p w14:paraId="038BC984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תאור ההוראה </w:t>
            </w:r>
          </w:p>
        </w:tc>
        <w:tc>
          <w:tcPr>
            <w:tcW w:w="992" w:type="dxa"/>
          </w:tcPr>
          <w:p w14:paraId="112FAF20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מאפייני הוראה</w:t>
            </w:r>
          </w:p>
        </w:tc>
        <w:tc>
          <w:tcPr>
            <w:tcW w:w="850" w:type="dxa"/>
          </w:tcPr>
          <w:p w14:paraId="3D1EA03B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35" w:type="dxa"/>
          </w:tcPr>
          <w:p w14:paraId="5D95B6E5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70 תווים</w:t>
            </w:r>
          </w:p>
        </w:tc>
        <w:tc>
          <w:tcPr>
            <w:tcW w:w="1743" w:type="dxa"/>
          </w:tcPr>
          <w:p w14:paraId="54DC651F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באם יופיע טקסט ארוך יופיע כפתור "צפייה בטקסט ארוך" בצמוד לעמודה (ראה סרטוט מסך)</w:t>
            </w:r>
          </w:p>
        </w:tc>
        <w:tc>
          <w:tcPr>
            <w:tcW w:w="850" w:type="dxa"/>
          </w:tcPr>
          <w:p w14:paraId="7D8F2E0D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934CBA" w:rsidRPr="0019156A" w14:paraId="7E7F1A45" w14:textId="77777777" w:rsidTr="00934CBA">
        <w:tc>
          <w:tcPr>
            <w:tcW w:w="1093" w:type="dxa"/>
          </w:tcPr>
          <w:p w14:paraId="317CACEA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הערות המטפל</w:t>
            </w:r>
          </w:p>
        </w:tc>
        <w:tc>
          <w:tcPr>
            <w:tcW w:w="779" w:type="dxa"/>
          </w:tcPr>
          <w:p w14:paraId="21C2DE16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886" w:type="dxa"/>
          </w:tcPr>
          <w:p w14:paraId="08DD11C9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418" w:type="dxa"/>
          </w:tcPr>
          <w:p w14:paraId="7C803A95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הערות להוראה</w:t>
            </w:r>
          </w:p>
        </w:tc>
        <w:tc>
          <w:tcPr>
            <w:tcW w:w="992" w:type="dxa"/>
          </w:tcPr>
          <w:p w14:paraId="2FA848F9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טבלת מאפייני הוראה </w:t>
            </w:r>
          </w:p>
        </w:tc>
        <w:tc>
          <w:tcPr>
            <w:tcW w:w="850" w:type="dxa"/>
          </w:tcPr>
          <w:p w14:paraId="7F4A823F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35" w:type="dxa"/>
          </w:tcPr>
          <w:p w14:paraId="7A0269B1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עד </w:t>
            </w:r>
            <w:r w:rsidR="00542286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500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תווים</w:t>
            </w:r>
          </w:p>
        </w:tc>
        <w:tc>
          <w:tcPr>
            <w:tcW w:w="1743" w:type="dxa"/>
          </w:tcPr>
          <w:p w14:paraId="2F7279ED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באם יופיע טקסט ארוך יופיע כפתור "צפייה בטקסט ארוך" בצמוד לעמודה</w:t>
            </w:r>
          </w:p>
        </w:tc>
        <w:tc>
          <w:tcPr>
            <w:tcW w:w="850" w:type="dxa"/>
          </w:tcPr>
          <w:p w14:paraId="7EC52711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934CBA" w:rsidRPr="0019156A" w14:paraId="482BB78C" w14:textId="77777777" w:rsidTr="00934CBA">
        <w:tc>
          <w:tcPr>
            <w:tcW w:w="1093" w:type="dxa"/>
          </w:tcPr>
          <w:p w14:paraId="540559C4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קבועה</w:t>
            </w:r>
          </w:p>
        </w:tc>
        <w:tc>
          <w:tcPr>
            <w:tcW w:w="779" w:type="dxa"/>
          </w:tcPr>
          <w:p w14:paraId="1D0E1395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lang w:eastAsia="he-IL"/>
              </w:rPr>
              <w:t>C</w:t>
            </w:r>
            <w:r>
              <w:rPr>
                <w:rFonts w:cs="David"/>
                <w:sz w:val="22"/>
                <w:szCs w:val="22"/>
                <w:lang w:eastAsia="he-IL"/>
              </w:rPr>
              <w:t>heck box</w:t>
            </w:r>
          </w:p>
        </w:tc>
        <w:tc>
          <w:tcPr>
            <w:tcW w:w="886" w:type="dxa"/>
          </w:tcPr>
          <w:p w14:paraId="5CD3406C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418" w:type="dxa"/>
          </w:tcPr>
          <w:p w14:paraId="0DD3ADF1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חיווי במקרה שההוראה קבועה</w:t>
            </w:r>
          </w:p>
        </w:tc>
        <w:tc>
          <w:tcPr>
            <w:tcW w:w="992" w:type="dxa"/>
          </w:tcPr>
          <w:p w14:paraId="4A2AF896" w14:textId="77777777" w:rsidR="00934CBA" w:rsidRPr="0019156A" w:rsidRDefault="00542286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מאפייני הוראה</w:t>
            </w:r>
          </w:p>
        </w:tc>
        <w:tc>
          <w:tcPr>
            <w:tcW w:w="850" w:type="dxa"/>
          </w:tcPr>
          <w:p w14:paraId="77A95C0A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35" w:type="dxa"/>
          </w:tcPr>
          <w:p w14:paraId="27109F0D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743" w:type="dxa"/>
          </w:tcPr>
          <w:p w14:paraId="0448DFC6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0" w:type="dxa"/>
          </w:tcPr>
          <w:p w14:paraId="53116EF4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934CBA" w:rsidRPr="0019156A" w14:paraId="503A3E27" w14:textId="77777777" w:rsidTr="00934CBA">
        <w:tc>
          <w:tcPr>
            <w:tcW w:w="1093" w:type="dxa"/>
          </w:tcPr>
          <w:p w14:paraId="1D10A851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תחילת תוקף</w:t>
            </w:r>
          </w:p>
        </w:tc>
        <w:tc>
          <w:tcPr>
            <w:tcW w:w="779" w:type="dxa"/>
          </w:tcPr>
          <w:p w14:paraId="3D4DF8CA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תאריך</w:t>
            </w:r>
          </w:p>
        </w:tc>
        <w:tc>
          <w:tcPr>
            <w:tcW w:w="886" w:type="dxa"/>
          </w:tcPr>
          <w:p w14:paraId="75619EE4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418" w:type="dxa"/>
          </w:tcPr>
          <w:p w14:paraId="243FE54E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תאריך תחילת תוקף ההוראה</w:t>
            </w:r>
          </w:p>
        </w:tc>
        <w:tc>
          <w:tcPr>
            <w:tcW w:w="992" w:type="dxa"/>
          </w:tcPr>
          <w:p w14:paraId="4A75DEFC" w14:textId="77777777" w:rsidR="00934CBA" w:rsidRPr="0019156A" w:rsidRDefault="00542286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מאפייני הוראה</w:t>
            </w:r>
          </w:p>
        </w:tc>
        <w:tc>
          <w:tcPr>
            <w:tcW w:w="850" w:type="dxa"/>
          </w:tcPr>
          <w:p w14:paraId="40C67E24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35" w:type="dxa"/>
          </w:tcPr>
          <w:p w14:paraId="6BC4A994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פורמט תאריך </w:t>
            </w:r>
            <w:r>
              <w:rPr>
                <w:rFonts w:cs="David" w:hint="cs"/>
                <w:sz w:val="22"/>
                <w:szCs w:val="22"/>
                <w:lang w:eastAsia="he-IL"/>
              </w:rPr>
              <w:t>DD.MM.YYYY</w:t>
            </w:r>
          </w:p>
        </w:tc>
        <w:tc>
          <w:tcPr>
            <w:tcW w:w="1743" w:type="dxa"/>
          </w:tcPr>
          <w:p w14:paraId="7521F24B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0" w:type="dxa"/>
          </w:tcPr>
          <w:p w14:paraId="11586990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934CBA" w:rsidRPr="0019156A" w14:paraId="5A98E9D0" w14:textId="77777777" w:rsidTr="00934CBA">
        <w:tc>
          <w:tcPr>
            <w:tcW w:w="1093" w:type="dxa"/>
          </w:tcPr>
          <w:p w14:paraId="01C43AAE" w14:textId="77777777" w:rsidR="00934CB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סיום תוקף</w:t>
            </w:r>
          </w:p>
        </w:tc>
        <w:tc>
          <w:tcPr>
            <w:tcW w:w="779" w:type="dxa"/>
          </w:tcPr>
          <w:p w14:paraId="5BDA2E81" w14:textId="77777777" w:rsidR="00934CB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תאריך</w:t>
            </w:r>
          </w:p>
        </w:tc>
        <w:tc>
          <w:tcPr>
            <w:tcW w:w="886" w:type="dxa"/>
          </w:tcPr>
          <w:p w14:paraId="7BDDC46E" w14:textId="77777777" w:rsidR="00934CB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418" w:type="dxa"/>
          </w:tcPr>
          <w:p w14:paraId="2DDA0DE4" w14:textId="77777777" w:rsidR="00934CB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תאריך סיום תוקף ההוראה</w:t>
            </w:r>
          </w:p>
        </w:tc>
        <w:tc>
          <w:tcPr>
            <w:tcW w:w="992" w:type="dxa"/>
          </w:tcPr>
          <w:p w14:paraId="2EA45429" w14:textId="77777777" w:rsidR="00934CBA" w:rsidRPr="0019156A" w:rsidRDefault="00542286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מאפייני הוראה</w:t>
            </w:r>
          </w:p>
        </w:tc>
        <w:tc>
          <w:tcPr>
            <w:tcW w:w="850" w:type="dxa"/>
          </w:tcPr>
          <w:p w14:paraId="0C7A7366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35" w:type="dxa"/>
          </w:tcPr>
          <w:p w14:paraId="5EB2AD27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פורמט תאריך </w:t>
            </w:r>
            <w:r>
              <w:rPr>
                <w:rFonts w:cs="David" w:hint="cs"/>
                <w:sz w:val="22"/>
                <w:szCs w:val="22"/>
                <w:lang w:eastAsia="he-IL"/>
              </w:rPr>
              <w:t>DD.MM.YYYY</w:t>
            </w:r>
          </w:p>
        </w:tc>
        <w:tc>
          <w:tcPr>
            <w:tcW w:w="1743" w:type="dxa"/>
          </w:tcPr>
          <w:p w14:paraId="74889FE5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0" w:type="dxa"/>
          </w:tcPr>
          <w:p w14:paraId="143F6DA3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934CBA" w:rsidRPr="0019156A" w14:paraId="007CF9AB" w14:textId="77777777" w:rsidTr="00934CBA">
        <w:tc>
          <w:tcPr>
            <w:tcW w:w="1093" w:type="dxa"/>
          </w:tcPr>
          <w:p w14:paraId="6DC7C6C7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נותן הוראה</w:t>
            </w:r>
          </w:p>
        </w:tc>
        <w:tc>
          <w:tcPr>
            <w:tcW w:w="779" w:type="dxa"/>
          </w:tcPr>
          <w:p w14:paraId="2FE8A6EA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886" w:type="dxa"/>
          </w:tcPr>
          <w:p w14:paraId="7163F0F7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418" w:type="dxa"/>
          </w:tcPr>
          <w:p w14:paraId="78D6B8AF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שם המטפל אשר נתן את ההוראה</w:t>
            </w:r>
          </w:p>
        </w:tc>
        <w:tc>
          <w:tcPr>
            <w:tcW w:w="992" w:type="dxa"/>
          </w:tcPr>
          <w:p w14:paraId="59B114D8" w14:textId="77777777" w:rsidR="00934CBA" w:rsidRPr="0019156A" w:rsidRDefault="00542286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מאפייני הוראה</w:t>
            </w:r>
          </w:p>
        </w:tc>
        <w:tc>
          <w:tcPr>
            <w:tcW w:w="850" w:type="dxa"/>
          </w:tcPr>
          <w:p w14:paraId="07A4E09E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35" w:type="dxa"/>
          </w:tcPr>
          <w:p w14:paraId="4FF76AF8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743" w:type="dxa"/>
          </w:tcPr>
          <w:p w14:paraId="34249C1A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0" w:type="dxa"/>
          </w:tcPr>
          <w:p w14:paraId="3960D0ED" w14:textId="77777777" w:rsidR="00934CBA" w:rsidRPr="0019156A" w:rsidRDefault="00934CBA" w:rsidP="00934CB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B274E8" w:rsidRPr="0019156A" w14:paraId="37B2A795" w14:textId="77777777" w:rsidTr="00934CBA">
        <w:trPr>
          <w:ins w:id="143" w:author="Sagie, Guy" w:date="2015-02-12T16:27:00Z"/>
        </w:trPr>
        <w:tc>
          <w:tcPr>
            <w:tcW w:w="1093" w:type="dxa"/>
          </w:tcPr>
          <w:p w14:paraId="1CCA63E8" w14:textId="0AA30AEC" w:rsidR="00B274E8" w:rsidRDefault="00B274E8" w:rsidP="00B274E8">
            <w:pPr>
              <w:rPr>
                <w:ins w:id="144" w:author="Sagie, Guy" w:date="2015-02-12T16:27:00Z"/>
                <w:rFonts w:cs="David"/>
                <w:sz w:val="22"/>
                <w:szCs w:val="22"/>
                <w:rtl/>
                <w:lang w:eastAsia="he-IL"/>
              </w:rPr>
            </w:pPr>
            <w:ins w:id="145" w:author="Sagie, Guy" w:date="2015-02-12T16:2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פרופיל משתמש</w:t>
              </w:r>
            </w:ins>
          </w:p>
        </w:tc>
        <w:tc>
          <w:tcPr>
            <w:tcW w:w="779" w:type="dxa"/>
          </w:tcPr>
          <w:p w14:paraId="1B67708F" w14:textId="2BE6B203" w:rsidR="00B274E8" w:rsidRDefault="00B274E8" w:rsidP="00B274E8">
            <w:pPr>
              <w:rPr>
                <w:ins w:id="146" w:author="Sagie, Guy" w:date="2015-02-12T16:27:00Z"/>
                <w:rFonts w:cs="David"/>
                <w:sz w:val="22"/>
                <w:szCs w:val="22"/>
                <w:rtl/>
                <w:lang w:eastAsia="he-IL"/>
              </w:rPr>
            </w:pPr>
            <w:ins w:id="147" w:author="Sagie, Guy" w:date="2015-02-12T16:2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886" w:type="dxa"/>
          </w:tcPr>
          <w:p w14:paraId="6A55D70B" w14:textId="4C47F25C" w:rsidR="00B274E8" w:rsidRDefault="00B274E8" w:rsidP="00B274E8">
            <w:pPr>
              <w:rPr>
                <w:ins w:id="148" w:author="Sagie, Guy" w:date="2015-02-12T16:27:00Z"/>
                <w:rFonts w:cs="David"/>
                <w:sz w:val="22"/>
                <w:szCs w:val="22"/>
                <w:rtl/>
                <w:lang w:eastAsia="he-IL"/>
              </w:rPr>
            </w:pPr>
            <w:ins w:id="149" w:author="Sagie, Guy" w:date="2015-02-12T16:2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418" w:type="dxa"/>
          </w:tcPr>
          <w:p w14:paraId="7A27AA91" w14:textId="48939E11" w:rsidR="00B274E8" w:rsidRDefault="005B53B0" w:rsidP="005B53B0">
            <w:pPr>
              <w:rPr>
                <w:ins w:id="150" w:author="Sagie, Guy" w:date="2015-02-12T16:27:00Z"/>
                <w:rFonts w:cs="David"/>
                <w:sz w:val="22"/>
                <w:szCs w:val="22"/>
                <w:rtl/>
                <w:lang w:eastAsia="he-IL"/>
              </w:rPr>
            </w:pPr>
            <w:ins w:id="151" w:author="Sagie, Guy" w:date="2015-02-12T17:40:00Z">
              <w:r>
                <w:rPr>
                  <w:rFonts w:cs="David" w:hint="cs"/>
                  <w:sz w:val="22"/>
                  <w:szCs w:val="22"/>
                  <w:lang w:eastAsia="he-IL"/>
                </w:rPr>
                <w:t>VMA</w:t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של </w:t>
              </w:r>
            </w:ins>
            <w:ins w:id="152" w:author="Sagie, Guy" w:date="2015-02-12T16:27:00Z">
              <w:r w:rsidR="00B274E8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המשתמש יוצר ההוראה </w:t>
              </w:r>
            </w:ins>
          </w:p>
        </w:tc>
        <w:tc>
          <w:tcPr>
            <w:tcW w:w="992" w:type="dxa"/>
          </w:tcPr>
          <w:p w14:paraId="5EC77A41" w14:textId="77777777" w:rsidR="00B274E8" w:rsidRDefault="00B274E8" w:rsidP="00B274E8">
            <w:pPr>
              <w:rPr>
                <w:ins w:id="153" w:author="Sagie, Guy" w:date="2015-02-12T16:27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0" w:type="dxa"/>
          </w:tcPr>
          <w:p w14:paraId="25A9F9F0" w14:textId="77777777" w:rsidR="00B274E8" w:rsidRPr="0019156A" w:rsidRDefault="00B274E8" w:rsidP="00B274E8">
            <w:pPr>
              <w:rPr>
                <w:ins w:id="154" w:author="Sagie, Guy" w:date="2015-02-12T16:27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35" w:type="dxa"/>
          </w:tcPr>
          <w:p w14:paraId="04E63C5D" w14:textId="766DE868" w:rsidR="00B274E8" w:rsidRDefault="00B274E8" w:rsidP="00B274E8">
            <w:pPr>
              <w:rPr>
                <w:ins w:id="155" w:author="Sagie, Guy" w:date="2015-02-12T16:27:00Z"/>
                <w:rFonts w:cs="David"/>
                <w:sz w:val="22"/>
                <w:szCs w:val="22"/>
                <w:rtl/>
                <w:lang w:eastAsia="he-IL"/>
              </w:rPr>
            </w:pPr>
            <w:ins w:id="156" w:author="Sagie, Guy" w:date="2015-02-12T16:2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עד 30 תווים</w:t>
              </w:r>
            </w:ins>
          </w:p>
        </w:tc>
        <w:tc>
          <w:tcPr>
            <w:tcW w:w="1743" w:type="dxa"/>
          </w:tcPr>
          <w:p w14:paraId="0FA67CE7" w14:textId="77777777" w:rsidR="00B274E8" w:rsidRPr="0019156A" w:rsidRDefault="00B274E8" w:rsidP="00B274E8">
            <w:pPr>
              <w:rPr>
                <w:ins w:id="157" w:author="Sagie, Guy" w:date="2015-02-12T16:27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0" w:type="dxa"/>
          </w:tcPr>
          <w:p w14:paraId="0112577B" w14:textId="77777777" w:rsidR="00B274E8" w:rsidRPr="0019156A" w:rsidRDefault="00B274E8" w:rsidP="00B274E8">
            <w:pPr>
              <w:rPr>
                <w:ins w:id="158" w:author="Sagie, Guy" w:date="2015-02-12T16:27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B274E8" w:rsidRPr="0019156A" w14:paraId="652DCFCD" w14:textId="77777777" w:rsidTr="00934CBA">
        <w:trPr>
          <w:ins w:id="159" w:author="Sagie, Guy" w:date="2015-02-12T16:27:00Z"/>
        </w:trPr>
        <w:tc>
          <w:tcPr>
            <w:tcW w:w="1093" w:type="dxa"/>
          </w:tcPr>
          <w:p w14:paraId="7BE7A47F" w14:textId="7179E1E1" w:rsidR="00B274E8" w:rsidRDefault="00B274E8" w:rsidP="00B274E8">
            <w:pPr>
              <w:rPr>
                <w:ins w:id="160" w:author="Sagie, Guy" w:date="2015-02-12T16:27:00Z"/>
                <w:rFonts w:cs="David"/>
                <w:sz w:val="22"/>
                <w:szCs w:val="22"/>
                <w:rtl/>
                <w:lang w:eastAsia="he-IL"/>
              </w:rPr>
            </w:pPr>
            <w:ins w:id="161" w:author="Sagie, Guy" w:date="2015-02-12T16:2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מרפאה</w:t>
              </w:r>
            </w:ins>
          </w:p>
        </w:tc>
        <w:tc>
          <w:tcPr>
            <w:tcW w:w="779" w:type="dxa"/>
          </w:tcPr>
          <w:p w14:paraId="009E8856" w14:textId="6BDB5791" w:rsidR="00B274E8" w:rsidRDefault="00B274E8" w:rsidP="00B274E8">
            <w:pPr>
              <w:rPr>
                <w:ins w:id="162" w:author="Sagie, Guy" w:date="2015-02-12T16:27:00Z"/>
                <w:rFonts w:cs="David"/>
                <w:sz w:val="22"/>
                <w:szCs w:val="22"/>
                <w:rtl/>
                <w:lang w:eastAsia="he-IL"/>
              </w:rPr>
            </w:pPr>
            <w:ins w:id="163" w:author="Sagie, Guy" w:date="2015-02-12T16:2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886" w:type="dxa"/>
          </w:tcPr>
          <w:p w14:paraId="5CE109CE" w14:textId="58BB45FE" w:rsidR="00B274E8" w:rsidRDefault="00B274E8" w:rsidP="00B274E8">
            <w:pPr>
              <w:rPr>
                <w:ins w:id="164" w:author="Sagie, Guy" w:date="2015-02-12T16:27:00Z"/>
                <w:rFonts w:cs="David"/>
                <w:sz w:val="22"/>
                <w:szCs w:val="22"/>
                <w:rtl/>
                <w:lang w:eastAsia="he-IL"/>
              </w:rPr>
            </w:pPr>
            <w:ins w:id="165" w:author="Sagie, Guy" w:date="2015-02-12T16:2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418" w:type="dxa"/>
          </w:tcPr>
          <w:p w14:paraId="40421760" w14:textId="237905E7" w:rsidR="00B274E8" w:rsidRDefault="00B274E8" w:rsidP="00B274E8">
            <w:pPr>
              <w:rPr>
                <w:ins w:id="166" w:author="Sagie, Guy" w:date="2015-02-12T16:27:00Z"/>
                <w:rFonts w:cs="David"/>
                <w:sz w:val="22"/>
                <w:szCs w:val="22"/>
                <w:rtl/>
                <w:lang w:eastAsia="he-IL"/>
              </w:rPr>
            </w:pPr>
            <w:ins w:id="167" w:author="Sagie, Guy" w:date="2015-02-12T16:2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מרפאה יוצרת ההוראה</w:t>
              </w:r>
            </w:ins>
          </w:p>
        </w:tc>
        <w:tc>
          <w:tcPr>
            <w:tcW w:w="992" w:type="dxa"/>
          </w:tcPr>
          <w:p w14:paraId="4287A6A0" w14:textId="77777777" w:rsidR="00B274E8" w:rsidRDefault="00B274E8" w:rsidP="00B274E8">
            <w:pPr>
              <w:rPr>
                <w:ins w:id="168" w:author="Sagie, Guy" w:date="2015-02-12T16:27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0" w:type="dxa"/>
          </w:tcPr>
          <w:p w14:paraId="69101F6A" w14:textId="77777777" w:rsidR="00B274E8" w:rsidRPr="0019156A" w:rsidRDefault="00B274E8" w:rsidP="00B274E8">
            <w:pPr>
              <w:rPr>
                <w:ins w:id="169" w:author="Sagie, Guy" w:date="2015-02-12T16:27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35" w:type="dxa"/>
          </w:tcPr>
          <w:p w14:paraId="2A9216CD" w14:textId="7474AFE5" w:rsidR="00B274E8" w:rsidRDefault="00B274E8" w:rsidP="00B274E8">
            <w:pPr>
              <w:rPr>
                <w:ins w:id="170" w:author="Sagie, Guy" w:date="2015-02-12T16:27:00Z"/>
                <w:rFonts w:cs="David"/>
                <w:sz w:val="22"/>
                <w:szCs w:val="22"/>
                <w:rtl/>
                <w:lang w:eastAsia="he-IL"/>
              </w:rPr>
            </w:pPr>
            <w:ins w:id="171" w:author="Sagie, Guy" w:date="2015-02-12T16:2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עד 30 תווים</w:t>
              </w:r>
              <w:r>
                <w:rPr>
                  <w:rStyle w:val="CommentReference"/>
                  <w:rtl/>
                </w:rPr>
                <w:commentReference w:id="172"/>
              </w:r>
            </w:ins>
          </w:p>
        </w:tc>
        <w:tc>
          <w:tcPr>
            <w:tcW w:w="1743" w:type="dxa"/>
          </w:tcPr>
          <w:p w14:paraId="41818286" w14:textId="77777777" w:rsidR="00B274E8" w:rsidRPr="0019156A" w:rsidRDefault="00B274E8" w:rsidP="00B274E8">
            <w:pPr>
              <w:rPr>
                <w:ins w:id="173" w:author="Sagie, Guy" w:date="2015-02-12T16:27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0" w:type="dxa"/>
          </w:tcPr>
          <w:p w14:paraId="20793688" w14:textId="77777777" w:rsidR="00B274E8" w:rsidRPr="0019156A" w:rsidRDefault="00B274E8" w:rsidP="00B274E8">
            <w:pPr>
              <w:rPr>
                <w:ins w:id="174" w:author="Sagie, Guy" w:date="2015-02-12T16:27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B274E8" w:rsidRPr="0019156A" w14:paraId="19865315" w14:textId="77777777" w:rsidTr="00934CBA">
        <w:tc>
          <w:tcPr>
            <w:tcW w:w="1093" w:type="dxa"/>
          </w:tcPr>
          <w:p w14:paraId="160E012E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lastRenderedPageBreak/>
              <w:t>גורם מבטל</w:t>
            </w:r>
          </w:p>
        </w:tc>
        <w:tc>
          <w:tcPr>
            <w:tcW w:w="779" w:type="dxa"/>
          </w:tcPr>
          <w:p w14:paraId="594CD71F" w14:textId="77777777" w:rsidR="00B274E8" w:rsidRDefault="00B274E8" w:rsidP="00B274E8">
            <w:pPr>
              <w:rPr>
                <w:rFonts w:cs="David"/>
                <w:sz w:val="22"/>
                <w:szCs w:val="22"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886" w:type="dxa"/>
          </w:tcPr>
          <w:p w14:paraId="01CAF62B" w14:textId="77777777" w:rsidR="00B274E8" w:rsidRPr="0019156A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418" w:type="dxa"/>
          </w:tcPr>
          <w:p w14:paraId="2D54EFE6" w14:textId="77777777" w:rsidR="00B274E8" w:rsidRPr="0019156A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הגורם המבטל</w:t>
            </w:r>
          </w:p>
        </w:tc>
        <w:tc>
          <w:tcPr>
            <w:tcW w:w="992" w:type="dxa"/>
          </w:tcPr>
          <w:p w14:paraId="616E71F4" w14:textId="77777777" w:rsidR="00B274E8" w:rsidRPr="0019156A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מאפייני הוראה</w:t>
            </w:r>
          </w:p>
        </w:tc>
        <w:tc>
          <w:tcPr>
            <w:tcW w:w="850" w:type="dxa"/>
          </w:tcPr>
          <w:p w14:paraId="742EB41F" w14:textId="77777777" w:rsidR="00B274E8" w:rsidRPr="0019156A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35" w:type="dxa"/>
          </w:tcPr>
          <w:p w14:paraId="2C613F31" w14:textId="77777777" w:rsidR="00B274E8" w:rsidRPr="0019156A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743" w:type="dxa"/>
          </w:tcPr>
          <w:p w14:paraId="649D2C7A" w14:textId="77777777" w:rsidR="00B274E8" w:rsidRPr="0019156A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0" w:type="dxa"/>
          </w:tcPr>
          <w:p w14:paraId="320A5B99" w14:textId="77777777" w:rsidR="00B274E8" w:rsidRPr="0019156A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B274E8" w:rsidRPr="0019156A" w14:paraId="6EE1CAD4" w14:textId="77777777" w:rsidTr="00934CBA">
        <w:tc>
          <w:tcPr>
            <w:tcW w:w="1093" w:type="dxa"/>
          </w:tcPr>
          <w:p w14:paraId="1385D8AB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תאריך ביטול</w:t>
            </w:r>
          </w:p>
        </w:tc>
        <w:tc>
          <w:tcPr>
            <w:tcW w:w="779" w:type="dxa"/>
          </w:tcPr>
          <w:p w14:paraId="04E07766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תאריך</w:t>
            </w:r>
          </w:p>
        </w:tc>
        <w:tc>
          <w:tcPr>
            <w:tcW w:w="886" w:type="dxa"/>
          </w:tcPr>
          <w:p w14:paraId="1E1A105D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418" w:type="dxa"/>
          </w:tcPr>
          <w:p w14:paraId="242C3D41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תאריך ביטול  ההוראה</w:t>
            </w:r>
          </w:p>
        </w:tc>
        <w:tc>
          <w:tcPr>
            <w:tcW w:w="992" w:type="dxa"/>
          </w:tcPr>
          <w:p w14:paraId="46677CDE" w14:textId="77777777" w:rsidR="00B274E8" w:rsidRPr="0019156A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מאפייני הוראה</w:t>
            </w:r>
          </w:p>
        </w:tc>
        <w:tc>
          <w:tcPr>
            <w:tcW w:w="850" w:type="dxa"/>
          </w:tcPr>
          <w:p w14:paraId="782B2B42" w14:textId="77777777" w:rsidR="00B274E8" w:rsidRPr="0019156A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35" w:type="dxa"/>
          </w:tcPr>
          <w:p w14:paraId="21304F26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פורמט תאריך </w:t>
            </w:r>
            <w:r>
              <w:rPr>
                <w:rFonts w:cs="David" w:hint="cs"/>
                <w:sz w:val="22"/>
                <w:szCs w:val="22"/>
                <w:lang w:eastAsia="he-IL"/>
              </w:rPr>
              <w:t>DD.MM.YYYY</w:t>
            </w:r>
          </w:p>
        </w:tc>
        <w:tc>
          <w:tcPr>
            <w:tcW w:w="1743" w:type="dxa"/>
          </w:tcPr>
          <w:p w14:paraId="2EF93288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0" w:type="dxa"/>
          </w:tcPr>
          <w:p w14:paraId="5F2F59C7" w14:textId="77777777" w:rsidR="00B274E8" w:rsidRPr="0019156A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B274E8" w:rsidRPr="0019156A" w14:paraId="3DB08530" w14:textId="77777777" w:rsidTr="00934CBA">
        <w:tc>
          <w:tcPr>
            <w:tcW w:w="1093" w:type="dxa"/>
          </w:tcPr>
          <w:p w14:paraId="18F6AEE3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הערות לביטול</w:t>
            </w:r>
          </w:p>
        </w:tc>
        <w:tc>
          <w:tcPr>
            <w:tcW w:w="779" w:type="dxa"/>
          </w:tcPr>
          <w:p w14:paraId="3287FF27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886" w:type="dxa"/>
          </w:tcPr>
          <w:p w14:paraId="70097222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418" w:type="dxa"/>
          </w:tcPr>
          <w:p w14:paraId="52947549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הערות המשתמש לביטול  ההוראה</w:t>
            </w:r>
          </w:p>
        </w:tc>
        <w:tc>
          <w:tcPr>
            <w:tcW w:w="992" w:type="dxa"/>
          </w:tcPr>
          <w:p w14:paraId="6272775F" w14:textId="77777777" w:rsidR="00B274E8" w:rsidRPr="0019156A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מאפייני הוראה</w:t>
            </w:r>
          </w:p>
        </w:tc>
        <w:tc>
          <w:tcPr>
            <w:tcW w:w="850" w:type="dxa"/>
          </w:tcPr>
          <w:p w14:paraId="6D280166" w14:textId="77777777" w:rsidR="00B274E8" w:rsidRPr="0019156A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35" w:type="dxa"/>
          </w:tcPr>
          <w:p w14:paraId="4BEA07D2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500 תווים</w:t>
            </w:r>
          </w:p>
        </w:tc>
        <w:tc>
          <w:tcPr>
            <w:tcW w:w="1743" w:type="dxa"/>
          </w:tcPr>
          <w:p w14:paraId="7C8AE634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באם יופיע טקסט ארוך יופיע כפתור "צפייה בטקסט ארוך" בצמוד לעמודה</w:t>
            </w:r>
          </w:p>
        </w:tc>
        <w:tc>
          <w:tcPr>
            <w:tcW w:w="850" w:type="dxa"/>
          </w:tcPr>
          <w:p w14:paraId="4A8ED075" w14:textId="77777777" w:rsidR="00B274E8" w:rsidRPr="0019156A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B274E8" w:rsidRPr="0019156A" w14:paraId="42D0FE5E" w14:textId="77777777" w:rsidTr="00934CBA">
        <w:tc>
          <w:tcPr>
            <w:tcW w:w="1093" w:type="dxa"/>
          </w:tcPr>
          <w:p w14:paraId="70CF132B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גורם מפסיק</w:t>
            </w:r>
          </w:p>
        </w:tc>
        <w:tc>
          <w:tcPr>
            <w:tcW w:w="779" w:type="dxa"/>
          </w:tcPr>
          <w:p w14:paraId="37A00D7A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886" w:type="dxa"/>
          </w:tcPr>
          <w:p w14:paraId="3BC1215E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418" w:type="dxa"/>
          </w:tcPr>
          <w:p w14:paraId="77D2167A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הגורם המפסיק</w:t>
            </w:r>
          </w:p>
        </w:tc>
        <w:tc>
          <w:tcPr>
            <w:tcW w:w="992" w:type="dxa"/>
          </w:tcPr>
          <w:p w14:paraId="448AE8A2" w14:textId="77777777" w:rsidR="00B274E8" w:rsidRPr="0019156A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מאפייני הוראה</w:t>
            </w:r>
          </w:p>
        </w:tc>
        <w:tc>
          <w:tcPr>
            <w:tcW w:w="850" w:type="dxa"/>
          </w:tcPr>
          <w:p w14:paraId="2877638E" w14:textId="77777777" w:rsidR="00B274E8" w:rsidRPr="0019156A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35" w:type="dxa"/>
          </w:tcPr>
          <w:p w14:paraId="5A0F3856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743" w:type="dxa"/>
          </w:tcPr>
          <w:p w14:paraId="4E88D488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0" w:type="dxa"/>
          </w:tcPr>
          <w:p w14:paraId="4C6B9BEF" w14:textId="77777777" w:rsidR="00B274E8" w:rsidRPr="0019156A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B274E8" w:rsidRPr="0019156A" w14:paraId="3A75A009" w14:textId="77777777" w:rsidTr="00934CBA">
        <w:tc>
          <w:tcPr>
            <w:tcW w:w="1093" w:type="dxa"/>
          </w:tcPr>
          <w:p w14:paraId="60193434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תאריך הפסקה</w:t>
            </w:r>
          </w:p>
        </w:tc>
        <w:tc>
          <w:tcPr>
            <w:tcW w:w="779" w:type="dxa"/>
          </w:tcPr>
          <w:p w14:paraId="7A1580AC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תאריך</w:t>
            </w:r>
          </w:p>
        </w:tc>
        <w:tc>
          <w:tcPr>
            <w:tcW w:w="886" w:type="dxa"/>
          </w:tcPr>
          <w:p w14:paraId="427E444C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418" w:type="dxa"/>
          </w:tcPr>
          <w:p w14:paraId="255DA2CE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תאריך הפסקת  ההוראה</w:t>
            </w:r>
          </w:p>
        </w:tc>
        <w:tc>
          <w:tcPr>
            <w:tcW w:w="992" w:type="dxa"/>
          </w:tcPr>
          <w:p w14:paraId="6CF720FF" w14:textId="77777777" w:rsidR="00B274E8" w:rsidRPr="0019156A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מאפייני הוראה</w:t>
            </w:r>
          </w:p>
        </w:tc>
        <w:tc>
          <w:tcPr>
            <w:tcW w:w="850" w:type="dxa"/>
          </w:tcPr>
          <w:p w14:paraId="68E74F61" w14:textId="77777777" w:rsidR="00B274E8" w:rsidRPr="0019156A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35" w:type="dxa"/>
          </w:tcPr>
          <w:p w14:paraId="11CE968D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פורמט תאריך </w:t>
            </w:r>
            <w:r>
              <w:rPr>
                <w:rFonts w:cs="David" w:hint="cs"/>
                <w:sz w:val="22"/>
                <w:szCs w:val="22"/>
                <w:lang w:eastAsia="he-IL"/>
              </w:rPr>
              <w:t>DD.MM.YYYY</w:t>
            </w:r>
          </w:p>
        </w:tc>
        <w:tc>
          <w:tcPr>
            <w:tcW w:w="1743" w:type="dxa"/>
          </w:tcPr>
          <w:p w14:paraId="4D37B3B6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0" w:type="dxa"/>
          </w:tcPr>
          <w:p w14:paraId="326F3BD1" w14:textId="77777777" w:rsidR="00B274E8" w:rsidRPr="0019156A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B274E8" w:rsidRPr="0019156A" w14:paraId="6185E995" w14:textId="77777777" w:rsidTr="00934CBA">
        <w:tc>
          <w:tcPr>
            <w:tcW w:w="1093" w:type="dxa"/>
          </w:tcPr>
          <w:p w14:paraId="66749177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סיבה להפסקה</w:t>
            </w:r>
          </w:p>
        </w:tc>
        <w:tc>
          <w:tcPr>
            <w:tcW w:w="779" w:type="dxa"/>
          </w:tcPr>
          <w:p w14:paraId="20FE3870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886" w:type="dxa"/>
          </w:tcPr>
          <w:p w14:paraId="54F54252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418" w:type="dxa"/>
          </w:tcPr>
          <w:p w14:paraId="7BB04BBC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הסיבה להפסקת  ההוראה</w:t>
            </w:r>
          </w:p>
        </w:tc>
        <w:tc>
          <w:tcPr>
            <w:tcW w:w="992" w:type="dxa"/>
          </w:tcPr>
          <w:p w14:paraId="008FA432" w14:textId="77777777" w:rsidR="00B274E8" w:rsidRPr="0019156A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מאפייני הוראה</w:t>
            </w:r>
          </w:p>
        </w:tc>
        <w:tc>
          <w:tcPr>
            <w:tcW w:w="850" w:type="dxa"/>
          </w:tcPr>
          <w:p w14:paraId="63860206" w14:textId="77777777" w:rsidR="00B274E8" w:rsidRPr="0019156A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35" w:type="dxa"/>
          </w:tcPr>
          <w:p w14:paraId="694364FC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743" w:type="dxa"/>
          </w:tcPr>
          <w:p w14:paraId="2F3680E1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0" w:type="dxa"/>
          </w:tcPr>
          <w:p w14:paraId="4AE27886" w14:textId="77777777" w:rsidR="00B274E8" w:rsidRPr="0019156A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B274E8" w:rsidRPr="0019156A" w14:paraId="7446708D" w14:textId="77777777" w:rsidTr="00934CBA">
        <w:tc>
          <w:tcPr>
            <w:tcW w:w="1093" w:type="dxa"/>
          </w:tcPr>
          <w:p w14:paraId="2844AC4D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הערות להפסקה</w:t>
            </w:r>
          </w:p>
        </w:tc>
        <w:tc>
          <w:tcPr>
            <w:tcW w:w="779" w:type="dxa"/>
          </w:tcPr>
          <w:p w14:paraId="2FD658FC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886" w:type="dxa"/>
          </w:tcPr>
          <w:p w14:paraId="1A0E5C05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418" w:type="dxa"/>
          </w:tcPr>
          <w:p w14:paraId="6F395D3A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הערות להפסקת ההוראה</w:t>
            </w:r>
          </w:p>
        </w:tc>
        <w:tc>
          <w:tcPr>
            <w:tcW w:w="992" w:type="dxa"/>
          </w:tcPr>
          <w:p w14:paraId="7E12B7A8" w14:textId="77777777" w:rsidR="00B274E8" w:rsidRPr="0019156A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מאפייני הוראה</w:t>
            </w:r>
          </w:p>
        </w:tc>
        <w:tc>
          <w:tcPr>
            <w:tcW w:w="850" w:type="dxa"/>
          </w:tcPr>
          <w:p w14:paraId="5BE5CB30" w14:textId="77777777" w:rsidR="00B274E8" w:rsidRPr="0019156A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35" w:type="dxa"/>
          </w:tcPr>
          <w:p w14:paraId="491F5607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500 תווים</w:t>
            </w:r>
          </w:p>
        </w:tc>
        <w:tc>
          <w:tcPr>
            <w:tcW w:w="1743" w:type="dxa"/>
          </w:tcPr>
          <w:p w14:paraId="2647F9E2" w14:textId="77777777" w:rsidR="00B274E8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באם יופיע טקסט ארוך יופיע כפתור "צפייה בטקסט ארוך" בצמוד לעמודה</w:t>
            </w:r>
          </w:p>
        </w:tc>
        <w:tc>
          <w:tcPr>
            <w:tcW w:w="850" w:type="dxa"/>
          </w:tcPr>
          <w:p w14:paraId="5FA1549E" w14:textId="77777777" w:rsidR="00B274E8" w:rsidRPr="0019156A" w:rsidRDefault="00B274E8" w:rsidP="00B274E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</w:tbl>
    <w:p w14:paraId="1DF01950" w14:textId="77777777" w:rsidR="00243249" w:rsidRPr="0019156A" w:rsidRDefault="00243249" w:rsidP="00243249">
      <w:pPr>
        <w:rPr>
          <w:rFonts w:cs="David"/>
          <w:rtl/>
          <w:lang w:eastAsia="he-IL"/>
        </w:rPr>
      </w:pPr>
    </w:p>
    <w:p w14:paraId="1E1BF2EC" w14:textId="77777777" w:rsidR="00243249" w:rsidRPr="0019156A" w:rsidRDefault="00E60220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19156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בדיקות תקינות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52"/>
        <w:gridCol w:w="1652"/>
        <w:gridCol w:w="3260"/>
        <w:gridCol w:w="2552"/>
      </w:tblGrid>
      <w:tr w:rsidR="00801FB6" w:rsidRPr="0019156A" w14:paraId="52A77A9D" w14:textId="77777777" w:rsidTr="00A45B9E">
        <w:tc>
          <w:tcPr>
            <w:tcW w:w="0" w:type="auto"/>
          </w:tcPr>
          <w:p w14:paraId="628D9698" w14:textId="77777777" w:rsidR="00801FB6" w:rsidRPr="0019156A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1652" w:type="dxa"/>
          </w:tcPr>
          <w:p w14:paraId="24B9B9BE" w14:textId="77777777" w:rsidR="00801FB6" w:rsidRPr="0019156A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התנאי הנבדק</w:t>
            </w:r>
          </w:p>
        </w:tc>
        <w:tc>
          <w:tcPr>
            <w:tcW w:w="3260" w:type="dxa"/>
          </w:tcPr>
          <w:p w14:paraId="5D9750FB" w14:textId="77777777" w:rsidR="00801FB6" w:rsidRPr="0019156A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סוג הודעה</w:t>
            </w:r>
          </w:p>
        </w:tc>
        <w:tc>
          <w:tcPr>
            <w:tcW w:w="2552" w:type="dxa"/>
          </w:tcPr>
          <w:p w14:paraId="1EE12E36" w14:textId="77777777" w:rsidR="00801FB6" w:rsidRPr="0019156A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מלל הודעה</w:t>
            </w:r>
          </w:p>
        </w:tc>
      </w:tr>
      <w:tr w:rsidR="00801FB6" w:rsidRPr="0019156A" w14:paraId="7009BADA" w14:textId="77777777" w:rsidTr="00A45B9E">
        <w:tc>
          <w:tcPr>
            <w:tcW w:w="0" w:type="auto"/>
          </w:tcPr>
          <w:p w14:paraId="4AABCF54" w14:textId="77777777" w:rsidR="00801FB6" w:rsidRPr="0019156A" w:rsidRDefault="008F041C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שורה</w:t>
            </w:r>
          </w:p>
        </w:tc>
        <w:tc>
          <w:tcPr>
            <w:tcW w:w="1652" w:type="dxa"/>
          </w:tcPr>
          <w:p w14:paraId="659D5449" w14:textId="6DAE3216" w:rsidR="00801FB6" w:rsidRPr="0019156A" w:rsidRDefault="008F041C" w:rsidP="008B45F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השדה בעת לחיצה על כפתור "היסטוריית שינויים"</w:t>
            </w:r>
            <w:ins w:id="175" w:author="Sagie, Guy" w:date="2014-11-24T11:04:00Z">
              <w:r w:rsidR="00BC2021">
                <w:rPr>
                  <w:rFonts w:cs="David" w:hint="cs"/>
                  <w:rtl/>
                  <w:lang w:eastAsia="he-IL"/>
                </w:rPr>
                <w:t>/ביטול הוראה/</w:t>
              </w:r>
            </w:ins>
            <w:ins w:id="176" w:author="Sagie, Guy" w:date="2014-11-24T11:05:00Z">
              <w:r w:rsidR="00BC2021">
                <w:rPr>
                  <w:rFonts w:cs="David" w:hint="cs"/>
                  <w:rtl/>
                  <w:lang w:eastAsia="he-IL"/>
                </w:rPr>
                <w:t>הפסקת הוראה</w:t>
              </w:r>
            </w:ins>
          </w:p>
        </w:tc>
        <w:tc>
          <w:tcPr>
            <w:tcW w:w="3260" w:type="dxa"/>
          </w:tcPr>
          <w:p w14:paraId="798B27FD" w14:textId="77777777" w:rsidR="00801FB6" w:rsidRPr="0019156A" w:rsidRDefault="008F041C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הודעת שגיאה</w:t>
            </w:r>
          </w:p>
        </w:tc>
        <w:tc>
          <w:tcPr>
            <w:tcW w:w="2552" w:type="dxa"/>
          </w:tcPr>
          <w:p w14:paraId="5B596AD9" w14:textId="77777777" w:rsidR="00801FB6" w:rsidRPr="0019156A" w:rsidRDefault="008F041C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לא נבחרה הוראה </w:t>
            </w:r>
          </w:p>
        </w:tc>
      </w:tr>
      <w:tr w:rsidR="008F041C" w:rsidRPr="0019156A" w14:paraId="7EB2541B" w14:textId="77777777" w:rsidTr="00A45B9E">
        <w:tc>
          <w:tcPr>
            <w:tcW w:w="0" w:type="auto"/>
          </w:tcPr>
          <w:p w14:paraId="4A1BAA63" w14:textId="77777777" w:rsidR="008F041C" w:rsidRDefault="008F041C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בחירת שורה </w:t>
            </w:r>
          </w:p>
        </w:tc>
        <w:tc>
          <w:tcPr>
            <w:tcW w:w="1652" w:type="dxa"/>
          </w:tcPr>
          <w:p w14:paraId="6908E6DF" w14:textId="77777777" w:rsidR="008F041C" w:rsidRDefault="008F041C" w:rsidP="008B45F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השדה בעת לחיצה על כפתור ההדפסה</w:t>
            </w:r>
          </w:p>
        </w:tc>
        <w:tc>
          <w:tcPr>
            <w:tcW w:w="3260" w:type="dxa"/>
          </w:tcPr>
          <w:p w14:paraId="5C5C6CE6" w14:textId="77777777" w:rsidR="008F041C" w:rsidRDefault="008F041C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הודעת שגיאה</w:t>
            </w:r>
          </w:p>
        </w:tc>
        <w:tc>
          <w:tcPr>
            <w:tcW w:w="2552" w:type="dxa"/>
          </w:tcPr>
          <w:p w14:paraId="4FD0DABB" w14:textId="77777777" w:rsidR="008F041C" w:rsidRDefault="008F041C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לא נבחרה הוראה להדפסה</w:t>
            </w:r>
          </w:p>
        </w:tc>
      </w:tr>
      <w:tr w:rsidR="00BC2021" w:rsidRPr="0019156A" w14:paraId="19202A6F" w14:textId="77777777" w:rsidTr="00A45B9E">
        <w:trPr>
          <w:ins w:id="177" w:author="Sagie, Guy" w:date="2014-11-24T11:04:00Z"/>
        </w:trPr>
        <w:tc>
          <w:tcPr>
            <w:tcW w:w="0" w:type="auto"/>
          </w:tcPr>
          <w:p w14:paraId="75C73984" w14:textId="31B48C2C" w:rsidR="00BC2021" w:rsidRDefault="00BC2021" w:rsidP="00A45B9E">
            <w:pPr>
              <w:rPr>
                <w:ins w:id="178" w:author="Sagie, Guy" w:date="2014-11-24T11:04:00Z"/>
                <w:rFonts w:cs="David"/>
                <w:rtl/>
                <w:lang w:eastAsia="he-IL"/>
              </w:rPr>
            </w:pPr>
            <w:commentRangeStart w:id="179"/>
            <w:ins w:id="180" w:author="Sagie, Guy" w:date="2014-11-24T11:05:00Z">
              <w:r>
                <w:rPr>
                  <w:rFonts w:cs="David" w:hint="cs"/>
                  <w:rtl/>
                  <w:lang w:eastAsia="he-IL"/>
                </w:rPr>
                <w:t>סטאטוס הוראה</w:t>
              </w:r>
            </w:ins>
          </w:p>
        </w:tc>
        <w:tc>
          <w:tcPr>
            <w:tcW w:w="1652" w:type="dxa"/>
          </w:tcPr>
          <w:p w14:paraId="76F68206" w14:textId="5FA2A440" w:rsidR="00BC2021" w:rsidRDefault="00BC2021" w:rsidP="00263E8F">
            <w:pPr>
              <w:rPr>
                <w:ins w:id="181" w:author="Sagie, Guy" w:date="2014-11-24T11:04:00Z"/>
                <w:rFonts w:cs="David"/>
                <w:rtl/>
                <w:lang w:eastAsia="he-IL"/>
              </w:rPr>
            </w:pPr>
            <w:ins w:id="182" w:author="Sagie, Guy" w:date="2014-11-24T11:06:00Z">
              <w:r>
                <w:rPr>
                  <w:rFonts w:cs="David" w:hint="cs"/>
                  <w:rtl/>
                  <w:lang w:eastAsia="he-IL"/>
                </w:rPr>
                <w:t>בעת לחיצה על "ביטול הוראה" -</w:t>
              </w:r>
            </w:ins>
            <w:ins w:id="183" w:author="Sagie, Guy" w:date="2014-11-24T12:21:00Z">
              <w:r w:rsidR="00263E8F">
                <w:rPr>
                  <w:rFonts w:cs="David" w:hint="cs"/>
                  <w:rtl/>
                  <w:lang w:eastAsia="he-IL"/>
                </w:rPr>
                <w:t xml:space="preserve"> בדיקה</w:t>
              </w:r>
            </w:ins>
            <w:ins w:id="184" w:author="Sagie, Guy" w:date="2014-11-24T11:06:00Z"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ins w:id="185" w:author="Sagie, Guy" w:date="2014-11-24T12:21:00Z">
              <w:r w:rsidR="00263E8F">
                <w:rPr>
                  <w:rFonts w:cs="David" w:hint="cs"/>
                  <w:rtl/>
                  <w:lang w:eastAsia="he-IL"/>
                </w:rPr>
                <w:t>ש</w:t>
              </w:r>
            </w:ins>
            <w:ins w:id="186" w:author="Sagie, Guy" w:date="2014-11-24T11:05:00Z">
              <w:r>
                <w:rPr>
                  <w:rFonts w:cs="David" w:hint="cs"/>
                  <w:rtl/>
                  <w:lang w:eastAsia="he-IL"/>
                </w:rPr>
                <w:t>סטאטוס ההוראה</w:t>
              </w:r>
            </w:ins>
            <w:ins w:id="187" w:author="Sagie, Guy" w:date="2014-11-24T12:21:00Z">
              <w:r w:rsidR="00263E8F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ins w:id="188" w:author="Sagie, Guy" w:date="2014-11-24T11:05:00Z">
              <w:r>
                <w:rPr>
                  <w:rFonts w:cs="David" w:hint="cs"/>
                  <w:rtl/>
                  <w:lang w:eastAsia="he-IL"/>
                </w:rPr>
                <w:t xml:space="preserve"> אינו "מבוטלת" </w:t>
              </w:r>
            </w:ins>
            <w:ins w:id="189" w:author="Sagie, Guy" w:date="2014-11-24T11:26:00Z">
              <w:r w:rsidR="00A56FD0">
                <w:rPr>
                  <w:rFonts w:cs="David" w:hint="cs"/>
                  <w:rtl/>
                  <w:lang w:eastAsia="he-IL"/>
                </w:rPr>
                <w:t>או "תוייקה"</w:t>
              </w:r>
            </w:ins>
          </w:p>
        </w:tc>
        <w:tc>
          <w:tcPr>
            <w:tcW w:w="3260" w:type="dxa"/>
          </w:tcPr>
          <w:p w14:paraId="69E710CB" w14:textId="67A5E8FC" w:rsidR="00BC2021" w:rsidRDefault="00BC2021" w:rsidP="00A45B9E">
            <w:pPr>
              <w:rPr>
                <w:ins w:id="190" w:author="Sagie, Guy" w:date="2014-11-24T11:04:00Z"/>
                <w:rFonts w:cs="David"/>
                <w:rtl/>
                <w:lang w:eastAsia="he-IL"/>
              </w:rPr>
            </w:pPr>
            <w:ins w:id="191" w:author="Sagie, Guy" w:date="2014-11-24T11:05:00Z">
              <w:r>
                <w:rPr>
                  <w:rFonts w:cs="David" w:hint="cs"/>
                  <w:rtl/>
                  <w:lang w:eastAsia="he-IL"/>
                </w:rPr>
                <w:t>הודעת שגיאה</w:t>
              </w:r>
            </w:ins>
          </w:p>
        </w:tc>
        <w:tc>
          <w:tcPr>
            <w:tcW w:w="2552" w:type="dxa"/>
          </w:tcPr>
          <w:p w14:paraId="607C3C3F" w14:textId="3A01F0C9" w:rsidR="00BC2021" w:rsidRDefault="00BC2021" w:rsidP="00A45B9E">
            <w:pPr>
              <w:rPr>
                <w:ins w:id="192" w:author="Sagie, Guy" w:date="2014-11-24T11:04:00Z"/>
                <w:rFonts w:cs="David"/>
                <w:rtl/>
                <w:lang w:eastAsia="he-IL"/>
              </w:rPr>
            </w:pPr>
            <w:ins w:id="193" w:author="Sagie, Guy" w:date="2014-11-24T11:05:00Z">
              <w:r>
                <w:rPr>
                  <w:rFonts w:cs="David" w:hint="cs"/>
                  <w:rtl/>
                  <w:lang w:eastAsia="he-IL"/>
                </w:rPr>
                <w:t>לא ניתן לבטל הוראה הנמצאת בסטאטוס מבוטלת</w:t>
              </w:r>
            </w:ins>
            <w:ins w:id="194" w:author="Sagie, Guy" w:date="2014-11-24T11:26:00Z">
              <w:r w:rsidR="00A56FD0">
                <w:rPr>
                  <w:rFonts w:cs="David" w:hint="cs"/>
                  <w:rtl/>
                  <w:lang w:eastAsia="he-IL"/>
                </w:rPr>
                <w:t>/תוייקה</w:t>
              </w:r>
            </w:ins>
            <w:commentRangeEnd w:id="179"/>
            <w:ins w:id="195" w:author="Sagie, Guy" w:date="2014-11-24T14:11:00Z">
              <w:r w:rsidR="00BF5C17">
                <w:rPr>
                  <w:rStyle w:val="CommentReference"/>
                </w:rPr>
                <w:commentReference w:id="179"/>
              </w:r>
            </w:ins>
          </w:p>
        </w:tc>
      </w:tr>
      <w:tr w:rsidR="000125E2" w:rsidRPr="0019156A" w14:paraId="5411D4CD" w14:textId="77777777" w:rsidTr="00A45B9E">
        <w:trPr>
          <w:ins w:id="196" w:author="Sagie, Guy" w:date="2015-03-02T11:12:00Z"/>
        </w:trPr>
        <w:tc>
          <w:tcPr>
            <w:tcW w:w="0" w:type="auto"/>
          </w:tcPr>
          <w:p w14:paraId="3790B561" w14:textId="31DC0474" w:rsidR="000125E2" w:rsidRDefault="000125E2" w:rsidP="000125E2">
            <w:pPr>
              <w:rPr>
                <w:ins w:id="197" w:author="Sagie, Guy" w:date="2015-03-02T11:12:00Z"/>
                <w:rFonts w:cs="David" w:hint="cs"/>
                <w:rtl/>
                <w:lang w:eastAsia="he-IL"/>
              </w:rPr>
            </w:pPr>
            <w:commentRangeStart w:id="198"/>
            <w:ins w:id="199" w:author="Sagie, Guy" w:date="2015-03-02T11:12:00Z">
              <w:r>
                <w:rPr>
                  <w:rFonts w:cs="David" w:hint="cs"/>
                  <w:rtl/>
                  <w:lang w:eastAsia="he-IL"/>
                </w:rPr>
                <w:t>כפתור</w:t>
              </w:r>
            </w:ins>
            <w:commentRangeEnd w:id="198"/>
            <w:ins w:id="200" w:author="Sagie, Guy" w:date="2015-03-02T11:30:00Z">
              <w:r w:rsidR="000900C5">
                <w:rPr>
                  <w:rStyle w:val="CommentReference"/>
                  <w:rtl/>
                </w:rPr>
                <w:commentReference w:id="198"/>
              </w:r>
            </w:ins>
            <w:ins w:id="201" w:author="Sagie, Guy" w:date="2015-03-02T11:12:00Z">
              <w:r>
                <w:rPr>
                  <w:rFonts w:cs="David" w:hint="cs"/>
                  <w:rtl/>
                  <w:lang w:eastAsia="he-IL"/>
                </w:rPr>
                <w:t xml:space="preserve"> מפגש</w:t>
              </w:r>
            </w:ins>
          </w:p>
        </w:tc>
        <w:tc>
          <w:tcPr>
            <w:tcW w:w="1652" w:type="dxa"/>
          </w:tcPr>
          <w:p w14:paraId="458B141E" w14:textId="60A3A6B0" w:rsidR="000125E2" w:rsidRDefault="000125E2" w:rsidP="000125E2">
            <w:pPr>
              <w:rPr>
                <w:ins w:id="202" w:author="Sagie, Guy" w:date="2015-03-02T11:12:00Z"/>
                <w:rFonts w:cs="David" w:hint="cs"/>
                <w:rtl/>
                <w:lang w:eastAsia="he-IL"/>
              </w:rPr>
            </w:pPr>
            <w:ins w:id="203" w:author="Sagie, Guy" w:date="2015-03-02T11:12:00Z">
              <w:r>
                <w:rPr>
                  <w:rFonts w:cs="David" w:hint="cs"/>
                  <w:rtl/>
                  <w:lang w:eastAsia="he-IL"/>
                </w:rPr>
                <w:t>האם הרשומה מקושרת מפגש</w:t>
              </w:r>
            </w:ins>
          </w:p>
        </w:tc>
        <w:tc>
          <w:tcPr>
            <w:tcW w:w="3260" w:type="dxa"/>
          </w:tcPr>
          <w:p w14:paraId="038FA07D" w14:textId="013E91E5" w:rsidR="000125E2" w:rsidRDefault="000125E2" w:rsidP="000125E2">
            <w:pPr>
              <w:rPr>
                <w:ins w:id="204" w:author="Sagie, Guy" w:date="2015-03-02T11:12:00Z"/>
                <w:rFonts w:cs="David" w:hint="cs"/>
                <w:rtl/>
                <w:lang w:eastAsia="he-IL"/>
              </w:rPr>
            </w:pPr>
            <w:ins w:id="205" w:author="Sagie, Guy" w:date="2015-03-02T11:12:00Z">
              <w:r>
                <w:rPr>
                  <w:rFonts w:cs="David" w:hint="cs"/>
                  <w:rtl/>
                  <w:lang w:eastAsia="he-IL"/>
                </w:rPr>
                <w:t>שגיאה</w:t>
              </w:r>
            </w:ins>
          </w:p>
        </w:tc>
        <w:tc>
          <w:tcPr>
            <w:tcW w:w="2552" w:type="dxa"/>
          </w:tcPr>
          <w:p w14:paraId="380C89DE" w14:textId="586FBD81" w:rsidR="000125E2" w:rsidRDefault="000125E2" w:rsidP="000125E2">
            <w:pPr>
              <w:rPr>
                <w:ins w:id="206" w:author="Sagie, Guy" w:date="2015-03-02T11:12:00Z"/>
                <w:rFonts w:cs="David" w:hint="cs"/>
                <w:rtl/>
                <w:lang w:eastAsia="he-IL"/>
              </w:rPr>
            </w:pPr>
            <w:ins w:id="207" w:author="Sagie, Guy" w:date="2015-03-02T11:12:00Z">
              <w:r>
                <w:rPr>
                  <w:rFonts w:cs="David" w:hint="cs"/>
                  <w:rtl/>
                  <w:lang w:eastAsia="he-IL"/>
                </w:rPr>
                <w:t>רשומה זו אינה מקושרת למפגש, אנא בחר רשומה אחרת.</w:t>
              </w:r>
            </w:ins>
          </w:p>
        </w:tc>
      </w:tr>
    </w:tbl>
    <w:p w14:paraId="090E8066" w14:textId="784A3A09" w:rsidR="004E288D" w:rsidRPr="00605375" w:rsidRDefault="00605375" w:rsidP="0060537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605375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הרשאות</w:t>
      </w:r>
    </w:p>
    <w:p w14:paraId="7E9C6E02" w14:textId="775D2E15" w:rsidR="008F041C" w:rsidRPr="008F041C" w:rsidRDefault="775D2E15" w:rsidP="008F041C">
      <w:pPr>
        <w:rPr>
          <w:rFonts w:cs="David"/>
          <w:rtl/>
          <w:lang w:eastAsia="he-IL"/>
        </w:rPr>
      </w:pPr>
      <w:r w:rsidRPr="775D2E15">
        <w:rPr>
          <w:rFonts w:ascii="David" w:eastAsia="David" w:hAnsi="David" w:cs="David"/>
          <w:rtl/>
          <w:lang w:eastAsia="he-IL"/>
        </w:rPr>
        <w:t>פעולות המורשות במסך זה - בהתאם לפרופיל המשתמש</w:t>
      </w:r>
      <w:r w:rsidRPr="775D2E15">
        <w:rPr>
          <w:rFonts w:ascii="David" w:eastAsia="David" w:hAnsi="David" w:cs="David"/>
          <w:lang w:eastAsia="he-IL"/>
        </w:rPr>
        <w:t>.</w:t>
      </w:r>
    </w:p>
    <w:sectPr w:rsidR="008F041C" w:rsidRPr="008F041C" w:rsidSect="00634FF2">
      <w:headerReference w:type="default" r:id="rId32"/>
      <w:footerReference w:type="default" r:id="rId33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66" w:author="Sagie, Guy" w:date="2015-02-18T14:40:00Z" w:initials="SG">
    <w:p w14:paraId="21F20BD8" w14:textId="5C96935C" w:rsidR="00671B65" w:rsidRDefault="00671B6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עדכון בהתאם להערה 1383</w:t>
      </w:r>
    </w:p>
  </w:comment>
  <w:comment w:id="107" w:author="Sagie, Guy" w:date="2014-11-24T14:08:00Z" w:initials="SG">
    <w:p w14:paraId="31CBD5C9" w14:textId="56561319" w:rsidR="00BF5C17" w:rsidRDefault="00BF5C1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1358</w:t>
      </w:r>
    </w:p>
  </w:comment>
  <w:comment w:id="118" w:author="Sagie, Guy" w:date="2015-02-18T14:39:00Z" w:initials="SG">
    <w:p w14:paraId="2F46CAF1" w14:textId="4B81E440" w:rsidR="00B65578" w:rsidRDefault="00B6557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עדכון </w:t>
      </w:r>
      <w:r>
        <w:rPr>
          <w:rFonts w:hint="cs"/>
          <w:rtl/>
        </w:rPr>
        <w:t>בהתאם להערה 1383</w:t>
      </w:r>
    </w:p>
  </w:comment>
  <w:comment w:id="131" w:author="Sagie, Guy" w:date="2015-03-02T11:30:00Z" w:initials="SG">
    <w:p w14:paraId="337EBC99" w14:textId="1AC4D7DA" w:rsidR="000900C5" w:rsidRDefault="000900C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363</w:t>
      </w:r>
    </w:p>
  </w:comment>
  <w:comment w:id="139" w:author="Sagie, Guy" w:date="2014-11-25T17:02:00Z" w:initials="SG">
    <w:p w14:paraId="40D45D78" w14:textId="4FFA9121" w:rsidR="00EF5EE1" w:rsidRDefault="00EF5EE1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1381</w:t>
      </w:r>
    </w:p>
  </w:comment>
  <w:comment w:id="172" w:author="Sagie, Guy" w:date="2015-02-12T16:21:00Z" w:initials="SG">
    <w:p w14:paraId="3B8CE871" w14:textId="2DFAEE6A" w:rsidR="00B274E8" w:rsidRDefault="00B274E8" w:rsidP="00B274E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1386</w:t>
      </w:r>
    </w:p>
  </w:comment>
  <w:comment w:id="179" w:author="Sagie, Guy" w:date="2014-11-24T14:11:00Z" w:initials="SG">
    <w:p w14:paraId="7CF1C97F" w14:textId="49DACC55" w:rsidR="00BF5C17" w:rsidRDefault="00BF5C1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1358</w:t>
      </w:r>
    </w:p>
  </w:comment>
  <w:comment w:id="198" w:author="Sagie, Guy" w:date="2015-03-02T11:30:00Z" w:initials="SG">
    <w:p w14:paraId="0C9991BA" w14:textId="42BC4513" w:rsidR="000900C5" w:rsidRDefault="000900C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363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1F20BD8" w15:done="0"/>
  <w15:commentEx w15:paraId="31CBD5C9" w15:done="0"/>
  <w15:commentEx w15:paraId="2F46CAF1" w15:done="0"/>
  <w15:commentEx w15:paraId="337EBC99" w15:done="0"/>
  <w15:commentEx w15:paraId="40D45D78" w15:done="0"/>
  <w15:commentEx w15:paraId="3B8CE871" w15:done="0"/>
  <w15:commentEx w15:paraId="7CF1C97F" w15:done="0"/>
  <w15:commentEx w15:paraId="0C9991B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3B0D4E" w14:textId="77777777" w:rsidR="00441B38" w:rsidRDefault="00441B38" w:rsidP="000275D4">
      <w:r>
        <w:separator/>
      </w:r>
    </w:p>
  </w:endnote>
  <w:endnote w:type="continuationSeparator" w:id="0">
    <w:p w14:paraId="72D688D0" w14:textId="77777777" w:rsidR="00441B38" w:rsidRDefault="00441B38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DA098E" w14:textId="77777777"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65EBF7B2" wp14:editId="288A4DDE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CDA0E32" wp14:editId="345F781F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 w14:anchorId="0E1EDC21">
            <v:line w14:anchorId="3499DA0B" id="Straight Connector 7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47F569" w14:textId="77777777" w:rsidR="00441B38" w:rsidRDefault="00441B38" w:rsidP="000275D4">
      <w:r>
        <w:separator/>
      </w:r>
    </w:p>
  </w:footnote>
  <w:footnote w:type="continuationSeparator" w:id="0">
    <w:p w14:paraId="49578DBC" w14:textId="77777777" w:rsidR="00441B38" w:rsidRDefault="00441B38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BC1ABE" w14:textId="77777777" w:rsidR="000275D4" w:rsidRPr="00262713" w:rsidRDefault="000275D4" w:rsidP="00D9245E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 wp14:anchorId="3F6D1F2D" wp14:editId="5851D2CB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01204D">
      <w:rPr>
        <w:rFonts w:cs="David" w:hint="cs"/>
        <w:sz w:val="18"/>
        <w:szCs w:val="20"/>
        <w:rtl/>
        <w:lang w:eastAsia="he-IL"/>
      </w:rPr>
      <w:t xml:space="preserve">מסך </w:t>
    </w:r>
    <w:r w:rsidR="00D9245E">
      <w:rPr>
        <w:rFonts w:cs="David" w:hint="cs"/>
        <w:sz w:val="18"/>
        <w:szCs w:val="20"/>
        <w:rtl/>
        <w:lang w:eastAsia="he-IL"/>
      </w:rPr>
      <w:t>הוראות רפואיות</w:t>
    </w:r>
    <w:r>
      <w:rPr>
        <w:rFonts w:cs="David" w:hint="cs"/>
        <w:sz w:val="18"/>
        <w:szCs w:val="20"/>
        <w:rtl/>
        <w:lang w:eastAsia="he-IL"/>
      </w:rPr>
      <w:t xml:space="preserve">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73433B76" w14:textId="7CCE693A" w:rsidR="000275D4" w:rsidRPr="000275D4" w:rsidRDefault="009B449C" w:rsidP="000125E2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del w:id="208" w:author="Sagie, Guy" w:date="2014-11-23T16:47:00Z">
      <w:r w:rsidR="001E48AC" w:rsidDel="008124CB">
        <w:rPr>
          <w:rFonts w:cs="David" w:hint="cs"/>
          <w:sz w:val="18"/>
          <w:szCs w:val="20"/>
          <w:rtl/>
          <w:lang w:eastAsia="he-IL"/>
        </w:rPr>
        <w:delText>1.0</w:delText>
      </w:r>
    </w:del>
    <w:ins w:id="209" w:author="Sagie, Guy" w:date="2015-03-02T11:16:00Z">
      <w:r w:rsidR="000125E2">
        <w:rPr>
          <w:rFonts w:cs="David"/>
          <w:sz w:val="18"/>
          <w:szCs w:val="20"/>
          <w:lang w:eastAsia="he-IL"/>
        </w:rPr>
        <w:t>5</w:t>
      </w:r>
    </w:ins>
    <w:ins w:id="210" w:author="Sagie, Guy" w:date="2015-02-18T14:42:00Z">
      <w:r w:rsidR="00671B65">
        <w:rPr>
          <w:rFonts w:cs="David"/>
          <w:sz w:val="18"/>
          <w:szCs w:val="20"/>
          <w:lang w:eastAsia="he-IL"/>
        </w:rPr>
        <w:t>.0</w:t>
      </w:r>
    </w:ins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r w:rsidR="00D9245E">
      <w:rPr>
        <w:rFonts w:cs="David" w:hint="cs"/>
        <w:sz w:val="18"/>
        <w:szCs w:val="20"/>
        <w:rtl/>
        <w:lang w:eastAsia="he-IL"/>
      </w:rPr>
      <w:t xml:space="preserve"> </w:t>
    </w:r>
    <w:del w:id="211" w:author="Sagie, Guy" w:date="2014-11-23T16:47:00Z">
      <w:r w:rsidR="00D9245E" w:rsidDel="008124CB">
        <w:rPr>
          <w:rFonts w:cs="David" w:hint="cs"/>
          <w:sz w:val="18"/>
          <w:szCs w:val="20"/>
          <w:rtl/>
          <w:lang w:eastAsia="he-IL"/>
        </w:rPr>
        <w:delText>10.09.2014</w:delText>
      </w:r>
    </w:del>
    <w:ins w:id="212" w:author="Sagie, Guy" w:date="2015-03-02T11:16:00Z">
      <w:r w:rsidR="000125E2">
        <w:rPr>
          <w:rFonts w:cs="David"/>
          <w:sz w:val="18"/>
          <w:szCs w:val="20"/>
          <w:lang w:eastAsia="he-IL"/>
        </w:rPr>
        <w:t>02</w:t>
      </w:r>
    </w:ins>
    <w:ins w:id="213" w:author="Sagie, Guy" w:date="2015-02-12T16:25:00Z">
      <w:r w:rsidR="00B274E8">
        <w:rPr>
          <w:rFonts w:cs="David"/>
          <w:sz w:val="18"/>
          <w:szCs w:val="20"/>
          <w:lang w:eastAsia="he-IL"/>
        </w:rPr>
        <w:t>.0</w:t>
      </w:r>
    </w:ins>
    <w:ins w:id="214" w:author="Sagie, Guy" w:date="2015-03-02T11:16:00Z">
      <w:r w:rsidR="000125E2">
        <w:rPr>
          <w:rFonts w:cs="David"/>
          <w:sz w:val="18"/>
          <w:szCs w:val="20"/>
          <w:lang w:eastAsia="he-IL"/>
        </w:rPr>
        <w:t>3</w:t>
      </w:r>
    </w:ins>
    <w:ins w:id="215" w:author="Sagie, Guy" w:date="2015-02-12T16:25:00Z">
      <w:r w:rsidR="00B274E8">
        <w:rPr>
          <w:rFonts w:cs="David"/>
          <w:sz w:val="18"/>
          <w:szCs w:val="20"/>
          <w:lang w:eastAsia="he-IL"/>
        </w:rPr>
        <w:t xml:space="preserve">.2015 </w:t>
      </w:r>
    </w:ins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0900C5">
      <w:rPr>
        <w:rFonts w:cs="David"/>
        <w:noProof/>
        <w:sz w:val="18"/>
        <w:szCs w:val="20"/>
        <w:rtl/>
        <w:lang w:eastAsia="he-IL"/>
      </w:rPr>
      <w:t>7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0900C5">
      <w:rPr>
        <w:rFonts w:cs="David"/>
        <w:noProof/>
        <w:sz w:val="18"/>
        <w:szCs w:val="20"/>
        <w:rtl/>
        <w:lang w:eastAsia="he-IL"/>
      </w:rPr>
      <w:t>7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99EED9F2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A134CC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128687B"/>
    <w:multiLevelType w:val="hybridMultilevel"/>
    <w:tmpl w:val="DE8403C4"/>
    <w:lvl w:ilvl="0" w:tplc="093ED2C8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FD6CD1"/>
    <w:multiLevelType w:val="hybridMultilevel"/>
    <w:tmpl w:val="3C4465A4"/>
    <w:lvl w:ilvl="0" w:tplc="B81EE7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he-I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3A2DA8"/>
    <w:multiLevelType w:val="hybridMultilevel"/>
    <w:tmpl w:val="107A880A"/>
    <w:lvl w:ilvl="0" w:tplc="04090001">
      <w:start w:val="1"/>
      <w:numFmt w:val="bullet"/>
      <w:lvlText w:val=""/>
      <w:lvlJc w:val="left"/>
      <w:pPr>
        <w:ind w:left="9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7" w:hanging="360"/>
      </w:pPr>
      <w:rPr>
        <w:rFonts w:ascii="Wingdings" w:hAnsi="Wingdings" w:hint="default"/>
      </w:rPr>
    </w:lvl>
  </w:abstractNum>
  <w:abstractNum w:abstractNumId="5">
    <w:nsid w:val="39703493"/>
    <w:multiLevelType w:val="hybridMultilevel"/>
    <w:tmpl w:val="3956021C"/>
    <w:lvl w:ilvl="0" w:tplc="ACE8E254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E80365"/>
    <w:multiLevelType w:val="hybridMultilevel"/>
    <w:tmpl w:val="CCB286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4C6030"/>
    <w:multiLevelType w:val="hybridMultilevel"/>
    <w:tmpl w:val="C3D43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7"/>
  </w:num>
  <w:num w:numId="5">
    <w:abstractNumId w:val="2"/>
  </w:num>
  <w:num w:numId="6">
    <w:abstractNumId w:val="5"/>
  </w:num>
  <w:num w:numId="7">
    <w:abstractNumId w:val="4"/>
  </w:num>
  <w:num w:numId="8">
    <w:abstractNumId w:val="3"/>
  </w:num>
  <w:num w:numId="9">
    <w:abstractNumId w:val="6"/>
  </w:num>
  <w:num w:numId="10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gie, Guy">
    <w15:presenceInfo w15:providerId="AD" w15:userId="S-1-5-21-1957994488-842925246-40105171-16972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EB0"/>
    <w:rsid w:val="00000009"/>
    <w:rsid w:val="0001204D"/>
    <w:rsid w:val="000125E2"/>
    <w:rsid w:val="000275D4"/>
    <w:rsid w:val="000355DD"/>
    <w:rsid w:val="00042A59"/>
    <w:rsid w:val="000454B3"/>
    <w:rsid w:val="00066381"/>
    <w:rsid w:val="00070CFF"/>
    <w:rsid w:val="00084059"/>
    <w:rsid w:val="000900C5"/>
    <w:rsid w:val="00092AC9"/>
    <w:rsid w:val="000968B7"/>
    <w:rsid w:val="000B1EF0"/>
    <w:rsid w:val="000B68A8"/>
    <w:rsid w:val="000C7771"/>
    <w:rsid w:val="000F6BBF"/>
    <w:rsid w:val="00102754"/>
    <w:rsid w:val="001060E6"/>
    <w:rsid w:val="00145719"/>
    <w:rsid w:val="00150585"/>
    <w:rsid w:val="001518EC"/>
    <w:rsid w:val="00154548"/>
    <w:rsid w:val="001552C0"/>
    <w:rsid w:val="00164C13"/>
    <w:rsid w:val="001667B5"/>
    <w:rsid w:val="00187812"/>
    <w:rsid w:val="0019156A"/>
    <w:rsid w:val="00192D1F"/>
    <w:rsid w:val="00196743"/>
    <w:rsid w:val="001A55ED"/>
    <w:rsid w:val="001C2C4C"/>
    <w:rsid w:val="001C3D83"/>
    <w:rsid w:val="001D16C5"/>
    <w:rsid w:val="001E05BB"/>
    <w:rsid w:val="001E48AC"/>
    <w:rsid w:val="001F1329"/>
    <w:rsid w:val="001F7BE9"/>
    <w:rsid w:val="00222ACA"/>
    <w:rsid w:val="00231989"/>
    <w:rsid w:val="00243249"/>
    <w:rsid w:val="00263E8F"/>
    <w:rsid w:val="0028243F"/>
    <w:rsid w:val="00282DC4"/>
    <w:rsid w:val="002B1909"/>
    <w:rsid w:val="002B7D6F"/>
    <w:rsid w:val="0030796C"/>
    <w:rsid w:val="00317B83"/>
    <w:rsid w:val="0032454F"/>
    <w:rsid w:val="00331A00"/>
    <w:rsid w:val="003375FC"/>
    <w:rsid w:val="00340E94"/>
    <w:rsid w:val="00350CBA"/>
    <w:rsid w:val="003618E0"/>
    <w:rsid w:val="003760E4"/>
    <w:rsid w:val="00380600"/>
    <w:rsid w:val="003821A2"/>
    <w:rsid w:val="003B55AE"/>
    <w:rsid w:val="003E58FA"/>
    <w:rsid w:val="003E6CA8"/>
    <w:rsid w:val="003F43BD"/>
    <w:rsid w:val="00401E2B"/>
    <w:rsid w:val="00422305"/>
    <w:rsid w:val="004245A7"/>
    <w:rsid w:val="00441B38"/>
    <w:rsid w:val="00442230"/>
    <w:rsid w:val="0045281C"/>
    <w:rsid w:val="004B1EE1"/>
    <w:rsid w:val="004D1C18"/>
    <w:rsid w:val="004E288D"/>
    <w:rsid w:val="00505832"/>
    <w:rsid w:val="0052134D"/>
    <w:rsid w:val="00534A9D"/>
    <w:rsid w:val="005377B8"/>
    <w:rsid w:val="00541395"/>
    <w:rsid w:val="00542286"/>
    <w:rsid w:val="00544775"/>
    <w:rsid w:val="00550ABF"/>
    <w:rsid w:val="00563DE0"/>
    <w:rsid w:val="00575B45"/>
    <w:rsid w:val="005914E2"/>
    <w:rsid w:val="005B3DA1"/>
    <w:rsid w:val="005B53B0"/>
    <w:rsid w:val="005D031E"/>
    <w:rsid w:val="005D1A5F"/>
    <w:rsid w:val="00602AE0"/>
    <w:rsid w:val="00605375"/>
    <w:rsid w:val="00605C8A"/>
    <w:rsid w:val="00634FF2"/>
    <w:rsid w:val="00637CF1"/>
    <w:rsid w:val="00647CAC"/>
    <w:rsid w:val="0065250A"/>
    <w:rsid w:val="00652D92"/>
    <w:rsid w:val="00671B65"/>
    <w:rsid w:val="00672FFB"/>
    <w:rsid w:val="006A4EE4"/>
    <w:rsid w:val="006B65CD"/>
    <w:rsid w:val="006D3E19"/>
    <w:rsid w:val="006D6349"/>
    <w:rsid w:val="00711F72"/>
    <w:rsid w:val="00713FF5"/>
    <w:rsid w:val="007204A7"/>
    <w:rsid w:val="00721E2C"/>
    <w:rsid w:val="0073601B"/>
    <w:rsid w:val="007454FF"/>
    <w:rsid w:val="007560CB"/>
    <w:rsid w:val="007626C8"/>
    <w:rsid w:val="0077688B"/>
    <w:rsid w:val="00777100"/>
    <w:rsid w:val="007A1935"/>
    <w:rsid w:val="007A2209"/>
    <w:rsid w:val="007A3D4D"/>
    <w:rsid w:val="007B365C"/>
    <w:rsid w:val="007B5543"/>
    <w:rsid w:val="007C21FE"/>
    <w:rsid w:val="007C33DE"/>
    <w:rsid w:val="007C7B90"/>
    <w:rsid w:val="007E71C4"/>
    <w:rsid w:val="007E7D98"/>
    <w:rsid w:val="00801FB6"/>
    <w:rsid w:val="00804953"/>
    <w:rsid w:val="008100D1"/>
    <w:rsid w:val="008124CB"/>
    <w:rsid w:val="0083221A"/>
    <w:rsid w:val="00861A61"/>
    <w:rsid w:val="00867D04"/>
    <w:rsid w:val="00875DC1"/>
    <w:rsid w:val="008924E4"/>
    <w:rsid w:val="008A06B2"/>
    <w:rsid w:val="008B12E7"/>
    <w:rsid w:val="008B45FD"/>
    <w:rsid w:val="008D510E"/>
    <w:rsid w:val="008E0216"/>
    <w:rsid w:val="008F041C"/>
    <w:rsid w:val="00901369"/>
    <w:rsid w:val="0090296E"/>
    <w:rsid w:val="00904A56"/>
    <w:rsid w:val="00915156"/>
    <w:rsid w:val="0093028E"/>
    <w:rsid w:val="00933511"/>
    <w:rsid w:val="00934CBA"/>
    <w:rsid w:val="0094205B"/>
    <w:rsid w:val="00951E92"/>
    <w:rsid w:val="009520C6"/>
    <w:rsid w:val="0097413A"/>
    <w:rsid w:val="009B449C"/>
    <w:rsid w:val="009B5C27"/>
    <w:rsid w:val="009B7EA9"/>
    <w:rsid w:val="009C16A9"/>
    <w:rsid w:val="009D1933"/>
    <w:rsid w:val="009F0B6E"/>
    <w:rsid w:val="009F30F3"/>
    <w:rsid w:val="00A00C2B"/>
    <w:rsid w:val="00A0360F"/>
    <w:rsid w:val="00A16454"/>
    <w:rsid w:val="00A41DB2"/>
    <w:rsid w:val="00A55A4D"/>
    <w:rsid w:val="00A56FD0"/>
    <w:rsid w:val="00A92611"/>
    <w:rsid w:val="00AC01EB"/>
    <w:rsid w:val="00AD53C8"/>
    <w:rsid w:val="00AE1A03"/>
    <w:rsid w:val="00AE1D4A"/>
    <w:rsid w:val="00AF2A46"/>
    <w:rsid w:val="00AF7790"/>
    <w:rsid w:val="00B054CA"/>
    <w:rsid w:val="00B05FE2"/>
    <w:rsid w:val="00B10D71"/>
    <w:rsid w:val="00B11971"/>
    <w:rsid w:val="00B13F07"/>
    <w:rsid w:val="00B20226"/>
    <w:rsid w:val="00B274E8"/>
    <w:rsid w:val="00B276D5"/>
    <w:rsid w:val="00B309CF"/>
    <w:rsid w:val="00B36E80"/>
    <w:rsid w:val="00B53246"/>
    <w:rsid w:val="00B561FA"/>
    <w:rsid w:val="00B5736E"/>
    <w:rsid w:val="00B61436"/>
    <w:rsid w:val="00B6528A"/>
    <w:rsid w:val="00B65578"/>
    <w:rsid w:val="00BC2021"/>
    <w:rsid w:val="00BF5C17"/>
    <w:rsid w:val="00BF6F9E"/>
    <w:rsid w:val="00C21FF2"/>
    <w:rsid w:val="00C30CBD"/>
    <w:rsid w:val="00C41D51"/>
    <w:rsid w:val="00C6782C"/>
    <w:rsid w:val="00C81DBE"/>
    <w:rsid w:val="00C85649"/>
    <w:rsid w:val="00C872FF"/>
    <w:rsid w:val="00C91E17"/>
    <w:rsid w:val="00C97F2F"/>
    <w:rsid w:val="00CD600C"/>
    <w:rsid w:val="00CD64AA"/>
    <w:rsid w:val="00CE0FF1"/>
    <w:rsid w:val="00CF5EBB"/>
    <w:rsid w:val="00D13142"/>
    <w:rsid w:val="00D22708"/>
    <w:rsid w:val="00D5049F"/>
    <w:rsid w:val="00D55FC5"/>
    <w:rsid w:val="00D57F49"/>
    <w:rsid w:val="00D70154"/>
    <w:rsid w:val="00D85AF1"/>
    <w:rsid w:val="00D9245E"/>
    <w:rsid w:val="00D93E3C"/>
    <w:rsid w:val="00DA0AE6"/>
    <w:rsid w:val="00DA3F68"/>
    <w:rsid w:val="00DE68B9"/>
    <w:rsid w:val="00DF3A81"/>
    <w:rsid w:val="00DF3BA7"/>
    <w:rsid w:val="00E03335"/>
    <w:rsid w:val="00E036FD"/>
    <w:rsid w:val="00E05E73"/>
    <w:rsid w:val="00E07D7D"/>
    <w:rsid w:val="00E10507"/>
    <w:rsid w:val="00E2016F"/>
    <w:rsid w:val="00E203D6"/>
    <w:rsid w:val="00E30441"/>
    <w:rsid w:val="00E325FB"/>
    <w:rsid w:val="00E60220"/>
    <w:rsid w:val="00E6169F"/>
    <w:rsid w:val="00E729A8"/>
    <w:rsid w:val="00E80CE2"/>
    <w:rsid w:val="00E833AB"/>
    <w:rsid w:val="00E937AB"/>
    <w:rsid w:val="00EA7BF1"/>
    <w:rsid w:val="00EB31B7"/>
    <w:rsid w:val="00EC2B28"/>
    <w:rsid w:val="00EC4F39"/>
    <w:rsid w:val="00EF3C5F"/>
    <w:rsid w:val="00EF5EE1"/>
    <w:rsid w:val="00F05410"/>
    <w:rsid w:val="00F133AC"/>
    <w:rsid w:val="00F240B0"/>
    <w:rsid w:val="00F31B54"/>
    <w:rsid w:val="00F619DD"/>
    <w:rsid w:val="00F704F5"/>
    <w:rsid w:val="00F723E0"/>
    <w:rsid w:val="00F759FF"/>
    <w:rsid w:val="00F85535"/>
    <w:rsid w:val="00F87787"/>
    <w:rsid w:val="00FA06FB"/>
    <w:rsid w:val="00FB5492"/>
    <w:rsid w:val="00FF764C"/>
    <w:rsid w:val="00FF7EB0"/>
    <w:rsid w:val="775D2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5F436D"/>
  <w15:chartTrackingRefBased/>
  <w15:docId w15:val="{F4FB7EF6-69B4-4B39-AFCC-F9BE132A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24C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4CB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616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169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169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16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169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71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4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26" Type="http://schemas.openxmlformats.org/officeDocument/2006/relationships/image" Target="media/image13.png"/><Relationship Id="rId3" Type="http://schemas.openxmlformats.org/officeDocument/2006/relationships/customXml" Target="../customXml/item3.xml"/><Relationship Id="rId21" Type="http://schemas.openxmlformats.org/officeDocument/2006/relationships/image" Target="media/image8.png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image" Target="media/image5.png"/><Relationship Id="rId25" Type="http://schemas.openxmlformats.org/officeDocument/2006/relationships/image" Target="media/image12.png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cid:image001.png@01CFE0D2.BC8069C0" TargetMode="External"/><Relationship Id="rId29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openxmlformats.org/officeDocument/2006/relationships/image" Target="media/image11.png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image" Target="media/image10.png"/><Relationship Id="rId28" Type="http://schemas.openxmlformats.org/officeDocument/2006/relationships/image" Target="media/image15.png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7.png"/><Relationship Id="rId31" Type="http://schemas.openxmlformats.org/officeDocument/2006/relationships/image" Target="cid:image001.png@01D0544D.6EB62470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9.png"/><Relationship Id="rId27" Type="http://schemas.openxmlformats.org/officeDocument/2006/relationships/image" Target="media/image14.png"/><Relationship Id="rId30" Type="http://schemas.openxmlformats.org/officeDocument/2006/relationships/image" Target="media/image17.png"/><Relationship Id="rId35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A38AAA-C1D1-4809-9D33-E2B31DE8FF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4941610-8F43-4BEE-A490-22CAC51B75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1202F86-1541-4E3D-AB89-C72DCBFA5C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6B891D-01ED-4EF0-B393-4AE8C1AA1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1231</TotalTime>
  <Pages>7</Pages>
  <Words>798</Words>
  <Characters>4552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5340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Saporta, Eyal</dc:creator>
  <cp:keywords/>
  <dc:description/>
  <cp:lastModifiedBy>Sagie, Guy</cp:lastModifiedBy>
  <cp:revision>71</cp:revision>
  <dcterms:created xsi:type="dcterms:W3CDTF">2014-08-06T08:40:00Z</dcterms:created>
  <dcterms:modified xsi:type="dcterms:W3CDTF">2015-03-02T09:31:00Z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