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D7C4F4" w14:textId="77777777" w:rsidR="000275D4" w:rsidRPr="005E1928" w:rsidRDefault="000275D4" w:rsidP="00976EC8">
      <w:pPr>
        <w:pStyle w:val="Heading1"/>
        <w:rPr>
          <w:rtl/>
        </w:rPr>
      </w:pPr>
      <w:bookmarkStart w:id="0" w:name="_Toc390269978"/>
      <w:bookmarkStart w:id="1" w:name="_Toc390615459"/>
      <w:r w:rsidRPr="005E1928">
        <w:rPr>
          <w:rFonts w:hint="cs"/>
          <w:rtl/>
        </w:rPr>
        <w:t xml:space="preserve">מסמך </w:t>
      </w:r>
      <w:bookmarkEnd w:id="0"/>
      <w:bookmarkEnd w:id="1"/>
      <w:r w:rsidRPr="005E1928">
        <w:rPr>
          <w:rFonts w:hint="cs"/>
          <w:rtl/>
        </w:rPr>
        <w:t xml:space="preserve">אפיון </w:t>
      </w:r>
      <w:r w:rsidR="00976EC8">
        <w:rPr>
          <w:rFonts w:hint="cs"/>
          <w:rtl/>
        </w:rPr>
        <w:t>דוח</w:t>
      </w:r>
    </w:p>
    <w:p w14:paraId="3C6074C4" w14:textId="77777777" w:rsidR="0054797A" w:rsidRDefault="001E3E62" w:rsidP="007050E8">
      <w:pPr>
        <w:pStyle w:val="SubjectTitle"/>
      </w:pPr>
      <w:r>
        <w:rPr>
          <w:rFonts w:hint="cs"/>
          <w:rtl/>
        </w:rPr>
        <w:t>הנחיות לרכז יקר</w:t>
      </w:r>
    </w:p>
    <w:p w14:paraId="56D38C2D" w14:textId="77777777" w:rsidR="0054797A" w:rsidRPr="005E1928" w:rsidRDefault="0054797A" w:rsidP="0054797A">
      <w:pPr>
        <w:pStyle w:val="SubjectTitle"/>
        <w:rPr>
          <w:rtl/>
        </w:rPr>
      </w:pPr>
      <w:r>
        <w:rPr>
          <w:rtl/>
        </w:rPr>
        <w:t>דו"ח</w:t>
      </w:r>
      <w:r>
        <w:rPr>
          <w:rFonts w:hint="cs"/>
          <w:rtl/>
        </w:rPr>
        <w:t xml:space="preserve"> </w:t>
      </w:r>
      <w:commentRangeStart w:id="2"/>
      <w:r w:rsidRPr="00996EA5">
        <w:rPr>
          <w:rtl/>
        </w:rPr>
        <w:t>מספר</w:t>
      </w:r>
      <w:commentRangeEnd w:id="2"/>
      <w:r>
        <w:rPr>
          <w:rStyle w:val="CommentReference"/>
          <w:rFonts w:cs="Times New Roman"/>
          <w:b w:val="0"/>
          <w:bCs w:val="0"/>
          <w:smallCaps w:val="0"/>
          <w:spacing w:val="0"/>
          <w:rtl/>
          <w:lang w:eastAsia="en-US"/>
        </w:rPr>
        <w:commentReference w:id="2"/>
      </w:r>
      <w:r w:rsidRPr="00996EA5">
        <w:rPr>
          <w:rtl/>
        </w:rPr>
        <w:t xml:space="preserve"> 20</w:t>
      </w:r>
      <w:r>
        <w:rPr>
          <w:rFonts w:hint="cs"/>
          <w:rtl/>
        </w:rPr>
        <w:t>3</w:t>
      </w:r>
    </w:p>
    <w:p w14:paraId="18D9DFED" w14:textId="5B6C4EE1" w:rsidR="000275D4" w:rsidRPr="005E1928" w:rsidRDefault="001E3E62" w:rsidP="007050E8">
      <w:pPr>
        <w:pStyle w:val="SubjectTitle"/>
        <w:rPr>
          <w:rtl/>
        </w:rPr>
      </w:pPr>
      <w:r w:rsidRPr="005E1928">
        <w:t xml:space="preserve"> </w:t>
      </w:r>
      <w:r w:rsidR="000275D4" w:rsidRPr="005E1928">
        <w:fldChar w:fldCharType="begin"/>
      </w:r>
      <w:r w:rsidR="000275D4" w:rsidRPr="005E1928">
        <w:instrText xml:space="preserve"> SUBJECT  \* MERGEFORMAT </w:instrText>
      </w:r>
      <w:r w:rsidR="000275D4" w:rsidRPr="005E1928">
        <w:fldChar w:fldCharType="end"/>
      </w:r>
    </w:p>
    <w:p w14:paraId="32DBAF80" w14:textId="77777777" w:rsidR="000275D4" w:rsidRPr="005E1928" w:rsidRDefault="000275D4" w:rsidP="000275D4">
      <w:pPr>
        <w:pStyle w:val="SubjectTitle"/>
        <w:rPr>
          <w:rtl/>
        </w:rPr>
      </w:pPr>
    </w:p>
    <w:p w14:paraId="79482F8C" w14:textId="77777777" w:rsidR="007E7D98" w:rsidRPr="005E1928" w:rsidRDefault="000275D4" w:rsidP="000275D4">
      <w:pPr>
        <w:pStyle w:val="SubjectTitle"/>
      </w:pPr>
      <w:r w:rsidRPr="005E1928">
        <w:rPr>
          <w:rFonts w:hint="cs"/>
          <w:rtl/>
        </w:rPr>
        <w:t>מערכת לניהול רשומה רפואית</w:t>
      </w:r>
    </w:p>
    <w:p w14:paraId="40CC5D12" w14:textId="77777777" w:rsidR="000275D4" w:rsidRPr="005E1928" w:rsidRDefault="007E7D98" w:rsidP="000275D4">
      <w:pPr>
        <w:pStyle w:val="SubjectTitle"/>
        <w:rPr>
          <w:sz w:val="24"/>
          <w:rtl/>
        </w:rPr>
      </w:pPr>
      <w:r w:rsidRPr="005E1928">
        <w:t>CPR NG</w:t>
      </w:r>
      <w:r w:rsidR="000275D4" w:rsidRPr="005E1928">
        <w:fldChar w:fldCharType="begin"/>
      </w:r>
      <w:r w:rsidR="000275D4" w:rsidRPr="005E1928">
        <w:instrText xml:space="preserve"> SUBJECT  \* MERGEFORMAT </w:instrText>
      </w:r>
      <w:r w:rsidR="000275D4" w:rsidRPr="005E1928">
        <w:fldChar w:fldCharType="end"/>
      </w:r>
    </w:p>
    <w:p w14:paraId="2BE81EDB" w14:textId="77777777" w:rsidR="000275D4" w:rsidRPr="005E1928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5E1928">
        <w:rPr>
          <w:rFonts w:cs="David"/>
          <w:b/>
          <w:bCs/>
          <w:sz w:val="22"/>
          <w:rtl/>
          <w:lang w:eastAsia="he-IL"/>
        </w:rPr>
        <w:br w:type="page"/>
      </w:r>
    </w:p>
    <w:p w14:paraId="36D06AD6" w14:textId="77777777" w:rsidR="00F759FF" w:rsidRPr="005E1928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3FC05EB6" w14:textId="77777777" w:rsidR="00196743" w:rsidRPr="005E1928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3" w:name="_Toc390615460"/>
      <w:r w:rsidRPr="005E1928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3"/>
    </w:p>
    <w:p w14:paraId="598C8A0B" w14:textId="77777777" w:rsidR="00196743" w:rsidRPr="005E1928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4" w:name="_Toc390615461"/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4"/>
    </w:p>
    <w:tbl>
      <w:tblPr>
        <w:tblStyle w:val="TableGrid"/>
        <w:bidiVisual/>
        <w:tblW w:w="7776" w:type="dxa"/>
        <w:tblLook w:val="04A0" w:firstRow="1" w:lastRow="0" w:firstColumn="1" w:lastColumn="0" w:noHBand="0" w:noVBand="1"/>
      </w:tblPr>
      <w:tblGrid>
        <w:gridCol w:w="1226"/>
        <w:gridCol w:w="1012"/>
        <w:gridCol w:w="1412"/>
        <w:gridCol w:w="4126"/>
      </w:tblGrid>
      <w:tr w:rsidR="009C16A9" w:rsidRPr="005E1928" w14:paraId="55A8A95B" w14:textId="77777777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0087A19B" w14:textId="77777777" w:rsidR="009C16A9" w:rsidRPr="005E1928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5C9E759" w14:textId="77777777" w:rsidR="009C16A9" w:rsidRPr="005E1928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49E4E0D0" w14:textId="77777777" w:rsidR="009C16A9" w:rsidRPr="005E1928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14:paraId="55F9B947" w14:textId="77777777" w:rsidR="009C16A9" w:rsidRPr="005E1928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5E1928" w14:paraId="57779C58" w14:textId="77777777" w:rsidTr="00334896">
        <w:trPr>
          <w:trHeight w:val="375"/>
        </w:trPr>
        <w:tc>
          <w:tcPr>
            <w:tcW w:w="1226" w:type="dxa"/>
          </w:tcPr>
          <w:p w14:paraId="50804DC2" w14:textId="5C6EE1AA" w:rsidR="009C16A9" w:rsidRPr="005E1928" w:rsidRDefault="001E3E62" w:rsidP="001E3E62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20</w:t>
            </w:r>
            <w:r w:rsidR="007050E8" w:rsidRPr="005E1928">
              <w:rPr>
                <w:rFonts w:cs="David" w:hint="cs"/>
                <w:rtl/>
                <w:lang w:eastAsia="he-IL"/>
              </w:rPr>
              <w:t>/</w:t>
            </w:r>
            <w:r>
              <w:rPr>
                <w:rFonts w:cs="David" w:hint="cs"/>
                <w:rtl/>
                <w:lang w:eastAsia="he-IL"/>
              </w:rPr>
              <w:t>10</w:t>
            </w:r>
            <w:r w:rsidR="007050E8" w:rsidRPr="005E1928">
              <w:rPr>
                <w:rFonts w:cs="David" w:hint="cs"/>
                <w:rtl/>
                <w:lang w:eastAsia="he-IL"/>
              </w:rPr>
              <w:t>/2014</w:t>
            </w:r>
          </w:p>
        </w:tc>
        <w:tc>
          <w:tcPr>
            <w:tcW w:w="0" w:type="auto"/>
          </w:tcPr>
          <w:p w14:paraId="5596CD38" w14:textId="77777777" w:rsidR="009C16A9" w:rsidRPr="005E1928" w:rsidRDefault="000405E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5E1928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412" w:type="dxa"/>
          </w:tcPr>
          <w:p w14:paraId="68D124EB" w14:textId="2FC69849" w:rsidR="009C16A9" w:rsidRPr="005E1928" w:rsidRDefault="001E3E6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4126" w:type="dxa"/>
          </w:tcPr>
          <w:p w14:paraId="6B81924C" w14:textId="77777777" w:rsidR="009C16A9" w:rsidRPr="005E1928" w:rsidRDefault="00C2550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5E1928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54797A" w:rsidRPr="005E1928" w14:paraId="23C22A0E" w14:textId="77777777" w:rsidTr="00334896">
        <w:trPr>
          <w:trHeight w:val="375"/>
        </w:trPr>
        <w:tc>
          <w:tcPr>
            <w:tcW w:w="1226" w:type="dxa"/>
          </w:tcPr>
          <w:p w14:paraId="454A3059" w14:textId="2893E7EB" w:rsidR="0054797A" w:rsidRPr="005E1928" w:rsidRDefault="0054797A" w:rsidP="0054797A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porta, Eyal" w:date="2014-10-30T15:13:00Z">
              <w:r>
                <w:rPr>
                  <w:rFonts w:cs="David" w:hint="cs"/>
                  <w:rtl/>
                  <w:lang w:eastAsia="he-IL"/>
                </w:rPr>
                <w:t>29/10/2014</w:t>
              </w:r>
            </w:ins>
          </w:p>
        </w:tc>
        <w:tc>
          <w:tcPr>
            <w:tcW w:w="0" w:type="auto"/>
          </w:tcPr>
          <w:p w14:paraId="32DE9988" w14:textId="4D34F5D7" w:rsidR="0054797A" w:rsidRPr="005E1928" w:rsidRDefault="0054797A" w:rsidP="0054797A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porta, Eyal" w:date="2014-10-30T15:13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412" w:type="dxa"/>
          </w:tcPr>
          <w:p w14:paraId="5B60D1B2" w14:textId="03C82049" w:rsidR="0054797A" w:rsidRPr="005E1928" w:rsidRDefault="0054797A" w:rsidP="0054797A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porta, Eyal" w:date="2014-10-30T15:13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4126" w:type="dxa"/>
          </w:tcPr>
          <w:p w14:paraId="5D0A7FBA" w14:textId="2F8B4891" w:rsidR="0054797A" w:rsidRPr="005E1928" w:rsidRDefault="0054797A" w:rsidP="0054797A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porta, Eyal" w:date="2014-10-30T15:13:00Z">
              <w:r>
                <w:rPr>
                  <w:rFonts w:cs="David" w:hint="cs"/>
                  <w:rtl/>
                  <w:lang w:eastAsia="he-IL"/>
                </w:rPr>
                <w:t>עדכון בהתאם להערות לקוח</w:t>
              </w:r>
            </w:ins>
          </w:p>
        </w:tc>
      </w:tr>
      <w:tr w:rsidR="00C15311" w:rsidRPr="005E1928" w14:paraId="20077794" w14:textId="77777777" w:rsidTr="00334896">
        <w:trPr>
          <w:trHeight w:val="390"/>
        </w:trPr>
        <w:tc>
          <w:tcPr>
            <w:tcW w:w="1226" w:type="dxa"/>
          </w:tcPr>
          <w:p w14:paraId="3AB19CED" w14:textId="01B42639" w:rsidR="00C15311" w:rsidRPr="005E1928" w:rsidRDefault="00C15311" w:rsidP="00C15311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porta, Eyal" w:date="2014-11-26T13:06:00Z">
              <w:r>
                <w:rPr>
                  <w:rFonts w:cs="David" w:hint="cs"/>
                  <w:rtl/>
                  <w:lang w:eastAsia="he-IL"/>
                </w:rPr>
                <w:t>26/11/2014</w:t>
              </w:r>
            </w:ins>
          </w:p>
        </w:tc>
        <w:tc>
          <w:tcPr>
            <w:tcW w:w="0" w:type="auto"/>
          </w:tcPr>
          <w:p w14:paraId="109A2BA8" w14:textId="772B12EC" w:rsidR="00C15311" w:rsidRPr="005E1928" w:rsidRDefault="00C15311" w:rsidP="00C15311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porta, Eyal" w:date="2014-11-26T13:06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412" w:type="dxa"/>
          </w:tcPr>
          <w:p w14:paraId="02E9BC2A" w14:textId="4A81ED1C" w:rsidR="00C15311" w:rsidRPr="005E1928" w:rsidRDefault="00C15311" w:rsidP="00C15311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porta, Eyal" w:date="2014-11-26T13:06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7E23648D" w14:textId="75722203" w:rsidR="00C15311" w:rsidRPr="005E1928" w:rsidRDefault="00C15311" w:rsidP="00C15311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Saporta, Eyal" w:date="2014-11-26T13:06:00Z">
              <w:r>
                <w:rPr>
                  <w:rFonts w:cs="David" w:hint="cs"/>
                  <w:rtl/>
                  <w:lang w:eastAsia="he-IL"/>
                </w:rPr>
                <w:t>עדכון הערות לקוח</w:t>
              </w:r>
            </w:ins>
          </w:p>
        </w:tc>
      </w:tr>
      <w:tr w:rsidR="00117F9B" w:rsidRPr="005E1928" w14:paraId="1DFA0BB6" w14:textId="77777777" w:rsidTr="00334896">
        <w:trPr>
          <w:trHeight w:val="390"/>
          <w:ins w:id="13" w:author="Saporta, Eyal" w:date="2015-01-08T11:29:00Z"/>
        </w:trPr>
        <w:tc>
          <w:tcPr>
            <w:tcW w:w="1226" w:type="dxa"/>
          </w:tcPr>
          <w:p w14:paraId="5FDEDC12" w14:textId="2E8A1216" w:rsidR="00117F9B" w:rsidRDefault="00117F9B" w:rsidP="00223F5D">
            <w:pPr>
              <w:spacing w:before="100" w:after="40"/>
              <w:rPr>
                <w:ins w:id="14" w:author="Saporta, Eyal" w:date="2015-01-08T11:29:00Z"/>
                <w:rFonts w:cs="David"/>
                <w:rtl/>
                <w:lang w:eastAsia="he-IL"/>
              </w:rPr>
            </w:pPr>
            <w:ins w:id="15" w:author="Saporta, Eyal" w:date="2015-01-08T11:29:00Z">
              <w:r>
                <w:rPr>
                  <w:rFonts w:cs="David" w:hint="cs"/>
                  <w:rtl/>
                  <w:lang w:eastAsia="he-IL"/>
                </w:rPr>
                <w:t>08/01/201</w:t>
              </w:r>
            </w:ins>
            <w:ins w:id="16" w:author="Saporta, Eyal" w:date="2015-01-20T11:47:00Z">
              <w:r w:rsidR="00223F5D">
                <w:rPr>
                  <w:rFonts w:cs="David" w:hint="cs"/>
                  <w:rtl/>
                  <w:lang w:eastAsia="he-IL"/>
                </w:rPr>
                <w:t>5</w:t>
              </w:r>
            </w:ins>
          </w:p>
        </w:tc>
        <w:tc>
          <w:tcPr>
            <w:tcW w:w="0" w:type="auto"/>
          </w:tcPr>
          <w:p w14:paraId="03AD838C" w14:textId="3FCE93DE" w:rsidR="00117F9B" w:rsidRDefault="00117F9B" w:rsidP="00C15311">
            <w:pPr>
              <w:spacing w:before="100" w:after="40"/>
              <w:rPr>
                <w:ins w:id="17" w:author="Saporta, Eyal" w:date="2015-01-08T11:29:00Z"/>
                <w:rFonts w:cs="David"/>
                <w:rtl/>
                <w:lang w:eastAsia="he-IL"/>
              </w:rPr>
            </w:pPr>
            <w:ins w:id="18" w:author="Saporta, Eyal" w:date="2015-01-08T11:29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412" w:type="dxa"/>
          </w:tcPr>
          <w:p w14:paraId="329C3FA4" w14:textId="18F0A1E8" w:rsidR="00117F9B" w:rsidRDefault="00117F9B" w:rsidP="00C15311">
            <w:pPr>
              <w:spacing w:before="100" w:after="40"/>
              <w:rPr>
                <w:ins w:id="19" w:author="Saporta, Eyal" w:date="2015-01-08T11:29:00Z"/>
                <w:rFonts w:cs="David"/>
                <w:rtl/>
                <w:lang w:eastAsia="he-IL"/>
              </w:rPr>
            </w:pPr>
            <w:ins w:id="20" w:author="Saporta, Eyal" w:date="2015-01-08T11:29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2C7F31D8" w14:textId="77777777" w:rsidR="00117F9B" w:rsidRDefault="00117F9B" w:rsidP="00C15311">
            <w:pPr>
              <w:spacing w:before="100" w:after="40"/>
              <w:rPr>
                <w:ins w:id="21" w:author="Saporta, Eyal" w:date="2015-01-08T15:34:00Z"/>
                <w:rFonts w:cs="David"/>
                <w:rtl/>
                <w:lang w:eastAsia="he-IL"/>
              </w:rPr>
            </w:pPr>
            <w:ins w:id="22" w:author="Saporta, Eyal" w:date="2015-01-08T11:30:00Z">
              <w:r>
                <w:rPr>
                  <w:rFonts w:cs="David" w:hint="cs"/>
                  <w:rtl/>
                  <w:lang w:eastAsia="he-IL"/>
                </w:rPr>
                <w:t xml:space="preserve">הוספת שדות: </w:t>
              </w:r>
              <w:r w:rsidR="00DA2CA0">
                <w:rPr>
                  <w:rFonts w:cs="David" w:hint="cs"/>
                  <w:rtl/>
                  <w:lang w:eastAsia="he-IL"/>
                </w:rPr>
                <w:t>תאריך סיום סיפוח, סוג שירות ומבנה לפרמטרים לשליפה</w:t>
              </w:r>
            </w:ins>
          </w:p>
          <w:p w14:paraId="2F424FBE" w14:textId="52A881A8" w:rsidR="00927997" w:rsidRDefault="00927997" w:rsidP="00C15311">
            <w:pPr>
              <w:spacing w:before="100" w:after="40"/>
              <w:rPr>
                <w:ins w:id="23" w:author="Saporta, Eyal" w:date="2015-01-08T11:29:00Z"/>
                <w:rFonts w:cs="David"/>
                <w:rtl/>
                <w:lang w:eastAsia="he-IL"/>
              </w:rPr>
            </w:pPr>
            <w:ins w:id="24" w:author="Saporta, Eyal" w:date="2015-01-08T15:34:00Z">
              <w:r>
                <w:rPr>
                  <w:rFonts w:cs="David" w:hint="cs"/>
                  <w:rtl/>
                  <w:lang w:eastAsia="he-IL"/>
                </w:rPr>
                <w:t>הוספת שדות ל</w:t>
              </w:r>
              <w:r w:rsidR="00A52958">
                <w:rPr>
                  <w:rFonts w:cs="David" w:hint="cs"/>
                  <w:rtl/>
                  <w:lang w:eastAsia="he-IL"/>
                </w:rPr>
                <w:t>פלט ה</w:t>
              </w:r>
              <w:r>
                <w:rPr>
                  <w:rFonts w:cs="David" w:hint="cs"/>
                  <w:rtl/>
                  <w:lang w:eastAsia="he-IL"/>
                </w:rPr>
                <w:t>דוח בהתאם להערות לקוח</w:t>
              </w:r>
            </w:ins>
          </w:p>
        </w:tc>
      </w:tr>
      <w:tr w:rsidR="00223F5D" w:rsidRPr="005E1928" w14:paraId="52B89131" w14:textId="77777777" w:rsidTr="00334896">
        <w:trPr>
          <w:trHeight w:val="390"/>
          <w:ins w:id="25" w:author="Saporta, Eyal" w:date="2015-01-20T11:47:00Z"/>
        </w:trPr>
        <w:tc>
          <w:tcPr>
            <w:tcW w:w="1226" w:type="dxa"/>
          </w:tcPr>
          <w:p w14:paraId="749EE986" w14:textId="1AB2757F" w:rsidR="00223F5D" w:rsidRDefault="00223F5D" w:rsidP="00C15311">
            <w:pPr>
              <w:spacing w:before="100" w:after="40"/>
              <w:rPr>
                <w:ins w:id="26" w:author="Saporta, Eyal" w:date="2015-01-20T11:47:00Z"/>
                <w:rFonts w:cs="David"/>
                <w:rtl/>
                <w:lang w:eastAsia="he-IL"/>
              </w:rPr>
            </w:pPr>
            <w:ins w:id="27" w:author="Saporta, Eyal" w:date="2015-01-20T11:47:00Z">
              <w:r>
                <w:rPr>
                  <w:rFonts w:cs="David" w:hint="cs"/>
                  <w:rtl/>
                  <w:lang w:eastAsia="he-IL"/>
                </w:rPr>
                <w:t>20/01/2015</w:t>
              </w:r>
            </w:ins>
          </w:p>
        </w:tc>
        <w:tc>
          <w:tcPr>
            <w:tcW w:w="0" w:type="auto"/>
          </w:tcPr>
          <w:p w14:paraId="0F71ABF3" w14:textId="09741B04" w:rsidR="00223F5D" w:rsidRDefault="00223F5D" w:rsidP="00C15311">
            <w:pPr>
              <w:spacing w:before="100" w:after="40"/>
              <w:rPr>
                <w:ins w:id="28" w:author="Saporta, Eyal" w:date="2015-01-20T11:47:00Z"/>
                <w:rFonts w:cs="David"/>
                <w:rtl/>
                <w:lang w:eastAsia="he-IL"/>
              </w:rPr>
            </w:pPr>
            <w:ins w:id="29" w:author="Saporta, Eyal" w:date="2015-01-20T11:47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412" w:type="dxa"/>
          </w:tcPr>
          <w:p w14:paraId="16DE3CE8" w14:textId="30CA121E" w:rsidR="00223F5D" w:rsidRDefault="00223F5D" w:rsidP="00C15311">
            <w:pPr>
              <w:spacing w:before="100" w:after="40"/>
              <w:rPr>
                <w:ins w:id="30" w:author="Saporta, Eyal" w:date="2015-01-20T11:47:00Z"/>
                <w:rFonts w:cs="David"/>
                <w:rtl/>
                <w:lang w:eastAsia="he-IL"/>
              </w:rPr>
            </w:pPr>
            <w:ins w:id="31" w:author="Saporta, Eyal" w:date="2015-01-20T11:47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66D34986" w14:textId="370448E2" w:rsidR="00223F5D" w:rsidRDefault="00223F5D" w:rsidP="00C15311">
            <w:pPr>
              <w:spacing w:before="100" w:after="40"/>
              <w:rPr>
                <w:ins w:id="32" w:author="Saporta, Eyal" w:date="2015-01-20T11:47:00Z"/>
                <w:rFonts w:cs="David"/>
                <w:rtl/>
                <w:lang w:eastAsia="he-IL"/>
              </w:rPr>
            </w:pPr>
            <w:ins w:id="33" w:author="Saporta, Eyal" w:date="2015-01-20T11:48:00Z">
              <w:r>
                <w:rPr>
                  <w:rFonts w:cs="David" w:hint="cs"/>
                  <w:rtl/>
                  <w:lang w:eastAsia="he-IL"/>
                </w:rPr>
                <w:t xml:space="preserve">הוספת פרמטר לשליפה "תאריך עד" לפרמטרים "תאריך סיפוח" ו"תאריך סיום סיפוח". לבקשת הלקוח </w:t>
              </w:r>
            </w:ins>
            <w:ins w:id="34" w:author="Saporta, Eyal" w:date="2015-01-20T11:49:00Z">
              <w:r>
                <w:rPr>
                  <w:rFonts w:cs="David" w:hint="cs"/>
                  <w:rtl/>
                  <w:lang w:eastAsia="he-IL"/>
                </w:rPr>
                <w:t>על מחלוקת 88.</w:t>
              </w:r>
            </w:ins>
          </w:p>
        </w:tc>
      </w:tr>
      <w:tr w:rsidR="00071C40" w:rsidRPr="005E1928" w14:paraId="737E0B3B" w14:textId="77777777" w:rsidTr="00334896">
        <w:trPr>
          <w:trHeight w:val="390"/>
          <w:ins w:id="35" w:author="Saporta, Eyal" w:date="2015-02-03T16:06:00Z"/>
        </w:trPr>
        <w:tc>
          <w:tcPr>
            <w:tcW w:w="1226" w:type="dxa"/>
          </w:tcPr>
          <w:p w14:paraId="7EA9B5BC" w14:textId="5EF25CE5" w:rsidR="00071C40" w:rsidRDefault="00071C40" w:rsidP="00C15311">
            <w:pPr>
              <w:spacing w:before="100" w:after="40"/>
              <w:rPr>
                <w:ins w:id="36" w:author="Saporta, Eyal" w:date="2015-02-03T16:06:00Z"/>
                <w:rFonts w:cs="David"/>
                <w:rtl/>
                <w:lang w:eastAsia="he-IL"/>
              </w:rPr>
            </w:pPr>
            <w:ins w:id="37" w:author="Saporta, Eyal" w:date="2015-02-03T16:06:00Z">
              <w:r>
                <w:rPr>
                  <w:rFonts w:cs="David" w:hint="cs"/>
                  <w:rtl/>
                  <w:lang w:eastAsia="he-IL"/>
                </w:rPr>
                <w:t>03/02/2015</w:t>
              </w:r>
            </w:ins>
          </w:p>
        </w:tc>
        <w:tc>
          <w:tcPr>
            <w:tcW w:w="0" w:type="auto"/>
          </w:tcPr>
          <w:p w14:paraId="4FADFC69" w14:textId="12E2B47B" w:rsidR="00071C40" w:rsidRDefault="00071C40" w:rsidP="00C15311">
            <w:pPr>
              <w:spacing w:before="100" w:after="40"/>
              <w:rPr>
                <w:ins w:id="38" w:author="Saporta, Eyal" w:date="2015-02-03T16:06:00Z"/>
                <w:rFonts w:cs="David"/>
                <w:rtl/>
                <w:lang w:eastAsia="he-IL"/>
              </w:rPr>
            </w:pPr>
            <w:ins w:id="39" w:author="Saporta, Eyal" w:date="2015-02-03T16:06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412" w:type="dxa"/>
          </w:tcPr>
          <w:p w14:paraId="60B91F96" w14:textId="144E9930" w:rsidR="00071C40" w:rsidRDefault="00071C40" w:rsidP="00C15311">
            <w:pPr>
              <w:spacing w:before="100" w:after="40"/>
              <w:rPr>
                <w:ins w:id="40" w:author="Saporta, Eyal" w:date="2015-02-03T16:06:00Z"/>
                <w:rFonts w:cs="David"/>
                <w:rtl/>
                <w:lang w:eastAsia="he-IL"/>
              </w:rPr>
            </w:pPr>
            <w:ins w:id="41" w:author="Saporta, Eyal" w:date="2015-02-03T16:06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38FD965C" w14:textId="63F036DC" w:rsidR="00504678" w:rsidRDefault="00071C40" w:rsidP="00CF4D58">
            <w:pPr>
              <w:spacing w:before="100" w:after="40"/>
              <w:rPr>
                <w:ins w:id="42" w:author="Saporta, Eyal" w:date="2015-02-03T16:06:00Z"/>
                <w:rFonts w:cs="David"/>
                <w:rtl/>
                <w:lang w:eastAsia="he-IL"/>
              </w:rPr>
            </w:pPr>
            <w:ins w:id="43" w:author="Saporta, Eyal" w:date="2015-02-03T16:06:00Z">
              <w:r>
                <w:rPr>
                  <w:rFonts w:cs="David" w:hint="cs"/>
                  <w:rtl/>
                  <w:lang w:eastAsia="he-IL"/>
                </w:rPr>
                <w:t xml:space="preserve">הוספת שדה מחושב </w:t>
              </w:r>
            </w:ins>
            <w:ins w:id="44" w:author="Saporta, Eyal" w:date="2015-02-03T16:07:00Z">
              <w:r>
                <w:rPr>
                  <w:rFonts w:cs="David" w:hint="cs"/>
                  <w:rtl/>
                  <w:lang w:eastAsia="he-IL"/>
                </w:rPr>
                <w:t>"מס' הודעות לחייל" לבקשת הלקוח על מחלוקת 88.</w:t>
              </w:r>
            </w:ins>
          </w:p>
        </w:tc>
      </w:tr>
      <w:tr w:rsidR="00CF4D58" w:rsidRPr="005E1928" w14:paraId="198D7821" w14:textId="77777777" w:rsidTr="00334896">
        <w:trPr>
          <w:trHeight w:val="390"/>
          <w:ins w:id="45" w:author="Sagie, Guy" w:date="2015-03-02T12:18:00Z"/>
        </w:trPr>
        <w:tc>
          <w:tcPr>
            <w:tcW w:w="1226" w:type="dxa"/>
          </w:tcPr>
          <w:p w14:paraId="2B4E3584" w14:textId="6641643B" w:rsidR="00CF4D58" w:rsidRDefault="00CF4D58" w:rsidP="000F660A">
            <w:pPr>
              <w:spacing w:before="100" w:after="40"/>
              <w:rPr>
                <w:ins w:id="46" w:author="Sagie, Guy" w:date="2015-03-02T12:18:00Z"/>
                <w:rFonts w:cs="David" w:hint="cs"/>
                <w:rtl/>
                <w:lang w:eastAsia="he-IL"/>
              </w:rPr>
            </w:pPr>
            <w:ins w:id="47" w:author="Sagie, Guy" w:date="2015-03-02T12:18:00Z">
              <w:r>
                <w:rPr>
                  <w:rFonts w:cs="David" w:hint="cs"/>
                  <w:rtl/>
                  <w:lang w:eastAsia="he-IL"/>
                </w:rPr>
                <w:t>0</w:t>
              </w:r>
            </w:ins>
            <w:ins w:id="48" w:author="Sagie, Guy" w:date="2015-03-02T12:19:00Z">
              <w:r w:rsidR="000F660A">
                <w:rPr>
                  <w:rFonts w:cs="David" w:hint="cs"/>
                  <w:rtl/>
                  <w:lang w:eastAsia="he-IL"/>
                </w:rPr>
                <w:t>2</w:t>
              </w:r>
            </w:ins>
            <w:ins w:id="49" w:author="Sagie, Guy" w:date="2015-03-02T12:18:00Z">
              <w:r>
                <w:rPr>
                  <w:rFonts w:cs="David" w:hint="cs"/>
                  <w:rtl/>
                  <w:lang w:eastAsia="he-IL"/>
                </w:rPr>
                <w:t>/0</w:t>
              </w:r>
            </w:ins>
            <w:ins w:id="50" w:author="Sagie, Guy" w:date="2015-03-02T12:19:00Z">
              <w:r w:rsidR="000F660A">
                <w:rPr>
                  <w:rFonts w:cs="David" w:hint="cs"/>
                  <w:rtl/>
                  <w:lang w:eastAsia="he-IL"/>
                </w:rPr>
                <w:t>3</w:t>
              </w:r>
            </w:ins>
            <w:ins w:id="51" w:author="Sagie, Guy" w:date="2015-03-02T12:18:00Z">
              <w:r>
                <w:rPr>
                  <w:rFonts w:cs="David" w:hint="cs"/>
                  <w:rtl/>
                  <w:lang w:eastAsia="he-IL"/>
                </w:rPr>
                <w:t>/2015</w:t>
              </w:r>
            </w:ins>
          </w:p>
        </w:tc>
        <w:tc>
          <w:tcPr>
            <w:tcW w:w="0" w:type="auto"/>
          </w:tcPr>
          <w:p w14:paraId="7267E543" w14:textId="4CE77B57" w:rsidR="00CF4D58" w:rsidRDefault="00CF4D58" w:rsidP="00CF4D58">
            <w:pPr>
              <w:spacing w:before="100" w:after="40"/>
              <w:rPr>
                <w:ins w:id="52" w:author="Sagie, Guy" w:date="2015-03-02T12:18:00Z"/>
                <w:rFonts w:cs="David" w:hint="cs"/>
                <w:rtl/>
                <w:lang w:eastAsia="he-IL"/>
              </w:rPr>
            </w:pPr>
            <w:ins w:id="53" w:author="Sagie, Guy" w:date="2015-03-02T12:18:00Z">
              <w:r>
                <w:rPr>
                  <w:rFonts w:cs="David" w:hint="cs"/>
                  <w:rtl/>
                  <w:lang w:eastAsia="he-IL"/>
                </w:rPr>
                <w:t>6</w:t>
              </w:r>
              <w:r>
                <w:rPr>
                  <w:rFonts w:cs="David" w:hint="cs"/>
                  <w:rtl/>
                  <w:lang w:eastAsia="he-IL"/>
                </w:rPr>
                <w:t>.0</w:t>
              </w:r>
            </w:ins>
          </w:p>
        </w:tc>
        <w:tc>
          <w:tcPr>
            <w:tcW w:w="1412" w:type="dxa"/>
          </w:tcPr>
          <w:p w14:paraId="16D33327" w14:textId="04F864D2" w:rsidR="00CF4D58" w:rsidRDefault="00CF4D58" w:rsidP="00CF4D58">
            <w:pPr>
              <w:spacing w:before="100" w:after="40"/>
              <w:rPr>
                <w:ins w:id="54" w:author="Sagie, Guy" w:date="2015-03-02T12:18:00Z"/>
                <w:rFonts w:cs="David" w:hint="cs"/>
                <w:rtl/>
                <w:lang w:eastAsia="he-IL"/>
              </w:rPr>
            </w:pPr>
            <w:ins w:id="55" w:author="Sagie, Guy" w:date="2015-03-02T12:18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4126" w:type="dxa"/>
          </w:tcPr>
          <w:p w14:paraId="4840854F" w14:textId="77777777" w:rsidR="00CF4D58" w:rsidRDefault="00CF4D58" w:rsidP="00CF4D58">
            <w:pPr>
              <w:spacing w:before="100" w:after="40"/>
              <w:rPr>
                <w:ins w:id="56" w:author="Sagie, Guy" w:date="2015-03-02T12:18:00Z"/>
                <w:rFonts w:cs="David"/>
                <w:rtl/>
                <w:lang w:eastAsia="he-IL"/>
              </w:rPr>
            </w:pPr>
            <w:ins w:id="57" w:author="Sagie, Guy" w:date="2015-03-02T12:18:00Z">
              <w:r>
                <w:rPr>
                  <w:rFonts w:cs="David" w:hint="cs"/>
                  <w:rtl/>
                  <w:lang w:eastAsia="he-IL"/>
                </w:rPr>
                <w:t>הוספת כפתור "מפגש" בפלט הדוח, המציג את תדפיס  סיכום המפגש שבו נוצרה ההנחיה.</w:t>
              </w:r>
            </w:ins>
          </w:p>
          <w:p w14:paraId="3F5E23BA" w14:textId="0E82F2B8" w:rsidR="00CF4D58" w:rsidRDefault="00CF4D58" w:rsidP="00CF4D58">
            <w:pPr>
              <w:spacing w:before="100" w:after="40"/>
              <w:rPr>
                <w:ins w:id="58" w:author="Sagie, Guy" w:date="2015-03-02T12:18:00Z"/>
                <w:rFonts w:cs="David" w:hint="cs"/>
                <w:rtl/>
                <w:lang w:eastAsia="he-IL"/>
              </w:rPr>
            </w:pPr>
            <w:ins w:id="59" w:author="Sagie, Guy" w:date="2015-03-02T12:18:00Z">
              <w:r>
                <w:rPr>
                  <w:rFonts w:cs="David" w:hint="cs"/>
                  <w:rtl/>
                  <w:lang w:eastAsia="he-IL"/>
                </w:rPr>
                <w:t>הוספת בדיקת תיק רגיש בעת חילול הדוח</w:t>
              </w:r>
            </w:ins>
          </w:p>
        </w:tc>
      </w:tr>
    </w:tbl>
    <w:p w14:paraId="12308BDC" w14:textId="032562D1" w:rsidR="00E35B83" w:rsidRPr="005E1928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E35B83" w:rsidRPr="005E1928" w14:paraId="0D4AC42D" w14:textId="77777777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0EFE7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5E1928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456F1" w14:textId="77777777" w:rsidR="00E35B83" w:rsidRPr="005E1928" w:rsidRDefault="00E35B83" w:rsidP="00E35B83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5E1928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E2590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5E1928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7678E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5E1928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5E1928" w14:paraId="539CA2EC" w14:textId="77777777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D7778" w14:textId="7D15DF94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6FA27" w14:textId="797448B2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DE5EC" w14:textId="04562FCC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DD214" w14:textId="70CD056E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</w:tr>
      <w:tr w:rsidR="00E35B83" w:rsidRPr="005E1928" w14:paraId="13986537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05333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0BB18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6C04F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C2914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</w:tr>
      <w:tr w:rsidR="00E35B83" w:rsidRPr="005E1928" w14:paraId="598C5882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40499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759B2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81B23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77D56" w14:textId="77777777" w:rsidR="00E35B83" w:rsidRPr="005E1928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</w:tr>
    </w:tbl>
    <w:p w14:paraId="4669B112" w14:textId="77777777" w:rsidR="005377B8" w:rsidRPr="005E192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61F12CD0" w14:textId="77777777" w:rsidR="002A7253" w:rsidRPr="005E1928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14:paraId="5B3B7F6A" w14:textId="77777777" w:rsidR="005928F1" w:rsidRPr="005E1928" w:rsidRDefault="005928F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5E1928">
        <w:rPr>
          <w:rFonts w:cs="David"/>
          <w:b/>
          <w:bCs/>
          <w:sz w:val="32"/>
          <w:szCs w:val="32"/>
          <w:rtl/>
        </w:rPr>
        <w:br w:type="page"/>
      </w:r>
    </w:p>
    <w:p w14:paraId="2E9AC25A" w14:textId="77777777" w:rsidR="005377B8" w:rsidRPr="005E1928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748D949A" w14:textId="77777777" w:rsidR="005377B8" w:rsidRPr="005E1928" w:rsidRDefault="005377B8" w:rsidP="007050E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7050E8"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הדוח</w:t>
      </w:r>
    </w:p>
    <w:p w14:paraId="067047B1" w14:textId="73E6350B" w:rsidR="005377B8" w:rsidRPr="005E1928" w:rsidRDefault="00325F05" w:rsidP="00DC66F5">
      <w:pPr>
        <w:ind w:left="237" w:firstLine="567"/>
        <w:rPr>
          <w:rFonts w:cs="David"/>
          <w:rtl/>
          <w:lang w:eastAsia="he-IL"/>
        </w:rPr>
      </w:pPr>
      <w:r w:rsidRPr="00325F05">
        <w:rPr>
          <w:rFonts w:cs="David"/>
          <w:rtl/>
          <w:lang w:eastAsia="he-IL"/>
        </w:rPr>
        <w:t>הנחיות לרכז יקר</w:t>
      </w:r>
      <w:r>
        <w:rPr>
          <w:rFonts w:cs="David" w:hint="cs"/>
          <w:rtl/>
          <w:lang w:eastAsia="he-IL"/>
        </w:rPr>
        <w:t>.</w:t>
      </w:r>
    </w:p>
    <w:p w14:paraId="3D790E3A" w14:textId="77777777" w:rsidR="005377B8" w:rsidRPr="005E1928" w:rsidRDefault="005377B8" w:rsidP="007050E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7050E8"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הדוח</w:t>
      </w:r>
    </w:p>
    <w:p w14:paraId="55D12FC5" w14:textId="0430AB88" w:rsidR="004D352F" w:rsidRPr="005E1928" w:rsidRDefault="00325F05" w:rsidP="00DC66F5">
      <w:pPr>
        <w:spacing w:line="360" w:lineRule="auto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הצגת</w:t>
      </w:r>
      <w:r w:rsidR="00D240B9">
        <w:rPr>
          <w:rFonts w:cs="David" w:hint="cs"/>
          <w:rtl/>
          <w:lang w:eastAsia="he-IL"/>
        </w:rPr>
        <w:t xml:space="preserve"> ההנחיות</w:t>
      </w:r>
      <w:r>
        <w:rPr>
          <w:rFonts w:cs="David" w:hint="cs"/>
          <w:rtl/>
          <w:lang w:eastAsia="he-IL"/>
        </w:rPr>
        <w:t xml:space="preserve"> המיועדות לרכז יקר</w:t>
      </w:r>
      <w:r w:rsidR="00D240B9">
        <w:rPr>
          <w:rFonts w:cs="David" w:hint="cs"/>
          <w:rtl/>
          <w:lang w:eastAsia="he-IL"/>
        </w:rPr>
        <w:t xml:space="preserve"> ע"פ פרמטרי חיתוך שונים כגון פרטי המטופל, גורם מנחה, טווח תאריכי יצירת ההנחיה וכו'.</w:t>
      </w:r>
      <w:r>
        <w:rPr>
          <w:rFonts w:cs="David" w:hint="cs"/>
          <w:rtl/>
          <w:lang w:eastAsia="he-IL"/>
        </w:rPr>
        <w:t xml:space="preserve"> </w:t>
      </w:r>
    </w:p>
    <w:p w14:paraId="5940B7F8" w14:textId="77777777" w:rsidR="00150585" w:rsidRPr="005E1928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061AC025" w14:textId="77777777" w:rsidR="00736C8C" w:rsidRPr="005E1928" w:rsidRDefault="00736C8C" w:rsidP="00DC66F5">
      <w:pPr>
        <w:ind w:left="237" w:firstLine="567"/>
        <w:rPr>
          <w:rFonts w:cs="David"/>
          <w:rtl/>
          <w:lang w:eastAsia="he-IL"/>
        </w:rPr>
      </w:pPr>
      <w:r w:rsidRPr="005E1928">
        <w:rPr>
          <w:rFonts w:cs="David" w:hint="cs"/>
          <w:rtl/>
          <w:lang w:eastAsia="he-IL"/>
        </w:rPr>
        <w:t>תפריט דוחות.</w:t>
      </w:r>
    </w:p>
    <w:p w14:paraId="1B4DF333" w14:textId="77777777" w:rsidR="005D1DF0" w:rsidRPr="005E1928" w:rsidRDefault="005D1DF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14:paraId="485DE52E" w14:textId="7202CA4E" w:rsidR="00E30426" w:rsidRPr="005E1928" w:rsidRDefault="00D240B9" w:rsidP="0038779F">
      <w:pPr>
        <w:ind w:left="237" w:firstLine="56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טבלת הנחיות לרכז יקר.</w:t>
      </w:r>
    </w:p>
    <w:p w14:paraId="2686B1B3" w14:textId="77777777" w:rsidR="003821A2" w:rsidRPr="005E1928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E192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35F59067" w14:textId="5A313F7F" w:rsidR="004E288D" w:rsidRPr="005E1928" w:rsidRDefault="00736C8C" w:rsidP="00DC66F5">
      <w:pPr>
        <w:ind w:left="237" w:firstLine="567"/>
        <w:rPr>
          <w:rFonts w:cs="David"/>
          <w:rtl/>
          <w:lang w:eastAsia="he-IL"/>
        </w:rPr>
      </w:pPr>
      <w:r w:rsidRPr="005E1928">
        <w:rPr>
          <w:rFonts w:cs="David" w:hint="cs"/>
          <w:rtl/>
          <w:lang w:eastAsia="he-IL"/>
        </w:rPr>
        <w:t xml:space="preserve">דוח </w:t>
      </w:r>
      <w:r w:rsidRPr="005E1928">
        <w:rPr>
          <w:rFonts w:cs="David"/>
          <w:rtl/>
          <w:lang w:eastAsia="he-IL"/>
        </w:rPr>
        <w:t>–</w:t>
      </w:r>
      <w:r w:rsidRPr="005E1928">
        <w:rPr>
          <w:rFonts w:cs="David" w:hint="cs"/>
          <w:rtl/>
          <w:lang w:eastAsia="he-IL"/>
        </w:rPr>
        <w:t xml:space="preserve"> לא רלוונטי</w:t>
      </w:r>
      <w:r w:rsidR="00D240B9">
        <w:rPr>
          <w:rFonts w:cs="David" w:hint="cs"/>
          <w:rtl/>
          <w:lang w:eastAsia="he-IL"/>
        </w:rPr>
        <w:t>.</w:t>
      </w:r>
      <w:r w:rsidR="004E288D" w:rsidRPr="005E1928">
        <w:rPr>
          <w:rFonts w:cs="David"/>
          <w:rtl/>
          <w:lang w:eastAsia="he-IL"/>
        </w:rPr>
        <w:br w:type="page"/>
      </w:r>
    </w:p>
    <w:p w14:paraId="3F26BB40" w14:textId="77777777" w:rsidR="00243249" w:rsidRPr="005E1928" w:rsidRDefault="00B054CA" w:rsidP="00736C8C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lastRenderedPageBreak/>
        <w:t xml:space="preserve">מרכיבי </w:t>
      </w:r>
      <w:r w:rsidR="00736C8C" w:rsidRPr="005E1928">
        <w:rPr>
          <w:rFonts w:cs="David" w:hint="cs"/>
          <w:b/>
          <w:bCs/>
          <w:color w:val="auto"/>
          <w:sz w:val="32"/>
          <w:szCs w:val="32"/>
          <w:rtl/>
        </w:rPr>
        <w:t>הדוח</w:t>
      </w:r>
    </w:p>
    <w:p w14:paraId="004251B9" w14:textId="77777777" w:rsidR="00243249" w:rsidRPr="005E1928" w:rsidRDefault="00736C8C" w:rsidP="005D1DF0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t>פרמטרים לשליפה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554" w:type="dxa"/>
        <w:tblLook w:val="04A0" w:firstRow="1" w:lastRow="0" w:firstColumn="1" w:lastColumn="0" w:noHBand="0" w:noVBand="1"/>
        <w:tblPrChange w:id="60" w:author="Saporta, Eyal" w:date="2015-01-08T15:14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554" w:type="dxa"/>
            <w:tblLook w:val="04A0" w:firstRow="1" w:lastRow="0" w:firstColumn="1" w:lastColumn="0" w:noHBand="0" w:noVBand="1"/>
          </w:tblPr>
        </w:tblPrChange>
      </w:tblPr>
      <w:tblGrid>
        <w:gridCol w:w="1110"/>
        <w:gridCol w:w="925"/>
        <w:gridCol w:w="1485"/>
        <w:gridCol w:w="2274"/>
        <w:gridCol w:w="3760"/>
        <w:tblGridChange w:id="61">
          <w:tblGrid>
            <w:gridCol w:w="1110"/>
            <w:gridCol w:w="925"/>
            <w:gridCol w:w="1485"/>
            <w:gridCol w:w="2274"/>
            <w:gridCol w:w="3760"/>
          </w:tblGrid>
        </w:tblGridChange>
      </w:tblGrid>
      <w:tr w:rsidR="002A7253" w:rsidRPr="005E1928" w14:paraId="03DAF96C" w14:textId="77777777" w:rsidTr="00880E00">
        <w:tc>
          <w:tcPr>
            <w:tcW w:w="1110" w:type="dxa"/>
            <w:shd w:val="clear" w:color="auto" w:fill="F2F2F2" w:themeFill="background1" w:themeFillShade="F2"/>
            <w:tcPrChange w:id="62" w:author="Saporta, Eyal" w:date="2015-01-08T15:14:00Z">
              <w:tcPr>
                <w:tcW w:w="997" w:type="dxa"/>
                <w:shd w:val="clear" w:color="auto" w:fill="F2F2F2" w:themeFill="background1" w:themeFillShade="F2"/>
              </w:tcPr>
            </w:tcPrChange>
          </w:tcPr>
          <w:p w14:paraId="48F2D64A" w14:textId="77777777" w:rsidR="002A7253" w:rsidRPr="005E1928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25" w:type="dxa"/>
            <w:shd w:val="clear" w:color="auto" w:fill="F2F2F2" w:themeFill="background1" w:themeFillShade="F2"/>
            <w:tcPrChange w:id="63" w:author="Saporta, Eyal" w:date="2015-01-08T15:14:00Z">
              <w:tcPr>
                <w:tcW w:w="929" w:type="dxa"/>
                <w:shd w:val="clear" w:color="auto" w:fill="F2F2F2" w:themeFill="background1" w:themeFillShade="F2"/>
              </w:tcPr>
            </w:tcPrChange>
          </w:tcPr>
          <w:p w14:paraId="32AFD311" w14:textId="77777777" w:rsidR="002A7253" w:rsidRPr="005E1928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85" w:type="dxa"/>
            <w:shd w:val="clear" w:color="auto" w:fill="F2F2F2" w:themeFill="background1" w:themeFillShade="F2"/>
            <w:tcPrChange w:id="64" w:author="Saporta, Eyal" w:date="2015-01-08T15:14:00Z">
              <w:tcPr>
                <w:tcW w:w="1498" w:type="dxa"/>
                <w:shd w:val="clear" w:color="auto" w:fill="F2F2F2" w:themeFill="background1" w:themeFillShade="F2"/>
              </w:tcPr>
            </w:tcPrChange>
          </w:tcPr>
          <w:p w14:paraId="5CA33EFF" w14:textId="77777777" w:rsidR="002A7253" w:rsidRPr="005E1928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2274" w:type="dxa"/>
            <w:shd w:val="clear" w:color="auto" w:fill="F2F2F2" w:themeFill="background1" w:themeFillShade="F2"/>
            <w:tcPrChange w:id="65" w:author="Saporta, Eyal" w:date="2015-01-08T15:14:00Z">
              <w:tcPr>
                <w:tcW w:w="2302" w:type="dxa"/>
                <w:shd w:val="clear" w:color="auto" w:fill="F2F2F2" w:themeFill="background1" w:themeFillShade="F2"/>
              </w:tcPr>
            </w:tcPrChange>
          </w:tcPr>
          <w:p w14:paraId="0AF3C038" w14:textId="77777777" w:rsidR="002A7253" w:rsidRPr="005E1928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3760" w:type="dxa"/>
            <w:shd w:val="clear" w:color="auto" w:fill="F2F2F2" w:themeFill="background1" w:themeFillShade="F2"/>
            <w:tcPrChange w:id="66" w:author="Saporta, Eyal" w:date="2015-01-08T15:14:00Z">
              <w:tcPr>
                <w:tcW w:w="3828" w:type="dxa"/>
                <w:shd w:val="clear" w:color="auto" w:fill="F2F2F2" w:themeFill="background1" w:themeFillShade="F2"/>
              </w:tcPr>
            </w:tcPrChange>
          </w:tcPr>
          <w:p w14:paraId="1029C4D7" w14:textId="77777777" w:rsidR="002A7253" w:rsidRPr="005E1928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E1928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1E3E62" w:rsidRPr="005E1928" w14:paraId="6A59DD25" w14:textId="77777777" w:rsidTr="00880E00">
        <w:tc>
          <w:tcPr>
            <w:tcW w:w="1110" w:type="dxa"/>
            <w:tcPrChange w:id="67" w:author="Saporta, Eyal" w:date="2015-01-08T15:14:00Z">
              <w:tcPr>
                <w:tcW w:w="997" w:type="dxa"/>
              </w:tcPr>
            </w:tcPrChange>
          </w:tcPr>
          <w:p w14:paraId="458DDE6F" w14:textId="1BC9D9A9" w:rsidR="001E3E62" w:rsidRPr="00325F05" w:rsidRDefault="001E3E62" w:rsidP="001E3E62">
            <w:pPr>
              <w:rPr>
                <w:rFonts w:cs="David"/>
                <w:rtl/>
              </w:rPr>
            </w:pPr>
            <w:r w:rsidRPr="00325F05">
              <w:rPr>
                <w:rFonts w:cs="David" w:hint="cs"/>
                <w:rtl/>
                <w:lang w:eastAsia="he-IL"/>
              </w:rPr>
              <w:t>מ.א</w:t>
            </w:r>
          </w:p>
        </w:tc>
        <w:tc>
          <w:tcPr>
            <w:tcW w:w="925" w:type="dxa"/>
            <w:tcPrChange w:id="68" w:author="Saporta, Eyal" w:date="2015-01-08T15:14:00Z">
              <w:tcPr>
                <w:tcW w:w="929" w:type="dxa"/>
              </w:tcPr>
            </w:tcPrChange>
          </w:tcPr>
          <w:p w14:paraId="005A1163" w14:textId="29AFF593" w:rsidR="001E3E62" w:rsidRPr="00325F05" w:rsidRDefault="001E3E62" w:rsidP="001E3E62">
            <w:pPr>
              <w:rPr>
                <w:rFonts w:cs="David"/>
                <w:rtl/>
                <w:lang w:eastAsia="he-IL"/>
              </w:rPr>
            </w:pPr>
            <w:r w:rsidRPr="00325F05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85" w:type="dxa"/>
            <w:tcPrChange w:id="69" w:author="Saporta, Eyal" w:date="2015-01-08T15:14:00Z">
              <w:tcPr>
                <w:tcW w:w="1498" w:type="dxa"/>
              </w:tcPr>
            </w:tcPrChange>
          </w:tcPr>
          <w:p w14:paraId="6F7E56A5" w14:textId="2C37EB5D" w:rsidR="001E3E62" w:rsidRPr="00325F05" w:rsidRDefault="001E3E62" w:rsidP="001E3E62">
            <w:pPr>
              <w:rPr>
                <w:rFonts w:cs="David"/>
                <w:rtl/>
                <w:lang w:eastAsia="he-IL"/>
              </w:rPr>
            </w:pPr>
            <w:r w:rsidRPr="00325F05">
              <w:rPr>
                <w:rFonts w:cs="David" w:hint="cs"/>
                <w:rtl/>
                <w:lang w:eastAsia="he-IL"/>
              </w:rPr>
              <w:t>מספרו האישי של המטופל</w:t>
            </w:r>
          </w:p>
        </w:tc>
        <w:tc>
          <w:tcPr>
            <w:tcW w:w="2274" w:type="dxa"/>
            <w:tcPrChange w:id="70" w:author="Saporta, Eyal" w:date="2015-01-08T15:14:00Z">
              <w:tcPr>
                <w:tcW w:w="2302" w:type="dxa"/>
              </w:tcPr>
            </w:tcPrChange>
          </w:tcPr>
          <w:p w14:paraId="467B1F11" w14:textId="65125495" w:rsidR="001E3E62" w:rsidRPr="00325F05" w:rsidRDefault="001E3E62" w:rsidP="001E3E6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3760" w:type="dxa"/>
            <w:tcPrChange w:id="71" w:author="Saporta, Eyal" w:date="2015-01-08T15:14:00Z">
              <w:tcPr>
                <w:tcW w:w="3828" w:type="dxa"/>
              </w:tcPr>
            </w:tcPrChange>
          </w:tcPr>
          <w:p w14:paraId="6A1D9853" w14:textId="6B1D7B5B" w:rsidR="001E3E62" w:rsidRPr="00325F05" w:rsidRDefault="001E3E62" w:rsidP="001E3E62">
            <w:pPr>
              <w:rPr>
                <w:rFonts w:cs="David"/>
                <w:rtl/>
                <w:lang w:eastAsia="he-IL"/>
              </w:rPr>
            </w:pPr>
          </w:p>
        </w:tc>
      </w:tr>
      <w:tr w:rsidR="001E3E62" w:rsidRPr="005E1928" w14:paraId="3582D1F5" w14:textId="77777777" w:rsidTr="00880E00">
        <w:tc>
          <w:tcPr>
            <w:tcW w:w="1110" w:type="dxa"/>
            <w:tcPrChange w:id="72" w:author="Saporta, Eyal" w:date="2015-01-08T15:14:00Z">
              <w:tcPr>
                <w:tcW w:w="997" w:type="dxa"/>
              </w:tcPr>
            </w:tcPrChange>
          </w:tcPr>
          <w:p w14:paraId="26E1A106" w14:textId="31E7458B" w:rsidR="001E3E62" w:rsidRPr="00325F05" w:rsidRDefault="001E3E62" w:rsidP="001E3E62">
            <w:pPr>
              <w:rPr>
                <w:rFonts w:cs="David"/>
                <w:rtl/>
                <w:lang w:eastAsia="he-IL"/>
              </w:rPr>
            </w:pPr>
            <w:r w:rsidRPr="00325F05">
              <w:rPr>
                <w:rFonts w:ascii="Arial" w:hAnsi="Arial" w:cs="David" w:hint="cs"/>
                <w:rtl/>
              </w:rPr>
              <w:t>סטאטוס</w:t>
            </w:r>
          </w:p>
        </w:tc>
        <w:tc>
          <w:tcPr>
            <w:tcW w:w="925" w:type="dxa"/>
            <w:tcPrChange w:id="73" w:author="Saporta, Eyal" w:date="2015-01-08T15:14:00Z">
              <w:tcPr>
                <w:tcW w:w="929" w:type="dxa"/>
              </w:tcPr>
            </w:tcPrChange>
          </w:tcPr>
          <w:p w14:paraId="193BE737" w14:textId="1063AF61" w:rsidR="001E3E62" w:rsidRPr="00325F05" w:rsidRDefault="001E3E62" w:rsidP="001E3E62">
            <w:pPr>
              <w:rPr>
                <w:rFonts w:cs="David"/>
                <w:rtl/>
                <w:lang w:eastAsia="he-IL"/>
              </w:rPr>
            </w:pPr>
            <w:r w:rsidRPr="00325F05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85" w:type="dxa"/>
            <w:tcPrChange w:id="74" w:author="Saporta, Eyal" w:date="2015-01-08T15:14:00Z">
              <w:tcPr>
                <w:tcW w:w="1498" w:type="dxa"/>
              </w:tcPr>
            </w:tcPrChange>
          </w:tcPr>
          <w:p w14:paraId="4BC6DAC9" w14:textId="06FC2AB1" w:rsidR="001E3E62" w:rsidRPr="00325F05" w:rsidRDefault="001E3E62" w:rsidP="001E3E62">
            <w:pPr>
              <w:rPr>
                <w:rFonts w:cs="David"/>
                <w:rtl/>
                <w:lang w:eastAsia="he-IL"/>
              </w:rPr>
            </w:pPr>
            <w:r w:rsidRPr="00325F05">
              <w:rPr>
                <w:rFonts w:cs="David" w:hint="cs"/>
                <w:rtl/>
                <w:lang w:eastAsia="he-IL"/>
              </w:rPr>
              <w:t>סטאטוס ההנחיה</w:t>
            </w:r>
          </w:p>
        </w:tc>
        <w:tc>
          <w:tcPr>
            <w:tcW w:w="2274" w:type="dxa"/>
            <w:tcPrChange w:id="75" w:author="Saporta, Eyal" w:date="2015-01-08T15:14:00Z">
              <w:tcPr>
                <w:tcW w:w="2302" w:type="dxa"/>
              </w:tcPr>
            </w:tcPrChange>
          </w:tcPr>
          <w:p w14:paraId="2B59975C" w14:textId="77777777" w:rsidR="001E3E62" w:rsidRPr="00325F05" w:rsidRDefault="001E3E62" w:rsidP="001E3E6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3760" w:type="dxa"/>
            <w:tcPrChange w:id="76" w:author="Saporta, Eyal" w:date="2015-01-08T15:14:00Z">
              <w:tcPr>
                <w:tcW w:w="3828" w:type="dxa"/>
              </w:tcPr>
            </w:tcPrChange>
          </w:tcPr>
          <w:p w14:paraId="7EC5707C" w14:textId="77777777" w:rsidR="001E3E62" w:rsidRPr="00325F05" w:rsidRDefault="001E3E62" w:rsidP="001E3E62">
            <w:pPr>
              <w:rPr>
                <w:rFonts w:cs="David"/>
                <w:rtl/>
                <w:lang w:eastAsia="he-IL"/>
              </w:rPr>
            </w:pPr>
          </w:p>
        </w:tc>
      </w:tr>
      <w:tr w:rsidR="001E3E62" w:rsidRPr="005E1928" w14:paraId="41399497" w14:textId="77777777" w:rsidTr="00880E00">
        <w:tc>
          <w:tcPr>
            <w:tcW w:w="1110" w:type="dxa"/>
            <w:tcPrChange w:id="77" w:author="Saporta, Eyal" w:date="2015-01-08T15:14:00Z">
              <w:tcPr>
                <w:tcW w:w="997" w:type="dxa"/>
              </w:tcPr>
            </w:tcPrChange>
          </w:tcPr>
          <w:p w14:paraId="163090F5" w14:textId="5C2851EC" w:rsidR="001E3E62" w:rsidRPr="00325F05" w:rsidRDefault="001E3E62" w:rsidP="001E3E62">
            <w:pPr>
              <w:rPr>
                <w:rFonts w:cs="David"/>
                <w:rtl/>
                <w:lang w:eastAsia="he-IL"/>
              </w:rPr>
            </w:pPr>
            <w:r w:rsidRPr="00325F05">
              <w:rPr>
                <w:rFonts w:ascii="Arial" w:hAnsi="Arial" w:cs="David" w:hint="cs"/>
                <w:rtl/>
              </w:rPr>
              <w:t>גורם</w:t>
            </w:r>
            <w:r w:rsidRPr="00325F05">
              <w:rPr>
                <w:rFonts w:ascii="Arial" w:hAnsi="Arial" w:cs="David"/>
                <w:rtl/>
              </w:rPr>
              <w:t xml:space="preserve"> מנחה</w:t>
            </w:r>
          </w:p>
        </w:tc>
        <w:tc>
          <w:tcPr>
            <w:tcW w:w="925" w:type="dxa"/>
            <w:tcPrChange w:id="78" w:author="Saporta, Eyal" w:date="2015-01-08T15:14:00Z">
              <w:tcPr>
                <w:tcW w:w="929" w:type="dxa"/>
              </w:tcPr>
            </w:tcPrChange>
          </w:tcPr>
          <w:p w14:paraId="4F471FDD" w14:textId="11DBAFE4" w:rsidR="001E3E62" w:rsidRPr="00325F05" w:rsidRDefault="001E3E62" w:rsidP="001E3E62">
            <w:pPr>
              <w:rPr>
                <w:rFonts w:cs="David"/>
                <w:rtl/>
                <w:lang w:eastAsia="he-IL"/>
              </w:rPr>
            </w:pPr>
            <w:r w:rsidRPr="00325F05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485" w:type="dxa"/>
            <w:tcPrChange w:id="79" w:author="Saporta, Eyal" w:date="2015-01-08T15:14:00Z">
              <w:tcPr>
                <w:tcW w:w="1498" w:type="dxa"/>
              </w:tcPr>
            </w:tcPrChange>
          </w:tcPr>
          <w:p w14:paraId="162394B2" w14:textId="3B8C9146" w:rsidR="001E3E62" w:rsidRPr="00325F05" w:rsidRDefault="001E3E62" w:rsidP="001E3E62">
            <w:pPr>
              <w:rPr>
                <w:rFonts w:cs="David"/>
                <w:rtl/>
                <w:lang w:eastAsia="he-IL"/>
              </w:rPr>
            </w:pPr>
            <w:r w:rsidRPr="00325F05">
              <w:rPr>
                <w:rFonts w:cs="David" w:hint="cs"/>
                <w:rtl/>
                <w:lang w:eastAsia="he-IL"/>
              </w:rPr>
              <w:t>הגורם המנחה (יוצר ההנחיה)</w:t>
            </w:r>
          </w:p>
        </w:tc>
        <w:tc>
          <w:tcPr>
            <w:tcW w:w="2274" w:type="dxa"/>
            <w:tcPrChange w:id="80" w:author="Saporta, Eyal" w:date="2015-01-08T15:14:00Z">
              <w:tcPr>
                <w:tcW w:w="2302" w:type="dxa"/>
              </w:tcPr>
            </w:tcPrChange>
          </w:tcPr>
          <w:p w14:paraId="31BC47B2" w14:textId="43369917" w:rsidR="001E3E62" w:rsidRPr="00325F05" w:rsidRDefault="001E3E62" w:rsidP="001E3E6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3760" w:type="dxa"/>
            <w:tcPrChange w:id="81" w:author="Saporta, Eyal" w:date="2015-01-08T15:14:00Z">
              <w:tcPr>
                <w:tcW w:w="3828" w:type="dxa"/>
              </w:tcPr>
            </w:tcPrChange>
          </w:tcPr>
          <w:p w14:paraId="49A6422E" w14:textId="77777777" w:rsidR="001E3E62" w:rsidRPr="00325F05" w:rsidRDefault="001E3E62" w:rsidP="001E3E62">
            <w:pPr>
              <w:rPr>
                <w:rFonts w:cs="David"/>
                <w:rtl/>
                <w:lang w:eastAsia="he-IL"/>
              </w:rPr>
            </w:pPr>
          </w:p>
        </w:tc>
      </w:tr>
      <w:tr w:rsidR="001E3E62" w:rsidRPr="005E1928" w14:paraId="061325C7" w14:textId="77777777" w:rsidTr="00880E00">
        <w:tc>
          <w:tcPr>
            <w:tcW w:w="1110" w:type="dxa"/>
            <w:tcPrChange w:id="82" w:author="Saporta, Eyal" w:date="2015-01-08T15:14:00Z">
              <w:tcPr>
                <w:tcW w:w="997" w:type="dxa"/>
              </w:tcPr>
            </w:tcPrChange>
          </w:tcPr>
          <w:p w14:paraId="453FDEE1" w14:textId="7E77877B" w:rsidR="001E3E62" w:rsidRPr="00325F05" w:rsidRDefault="001E3E62" w:rsidP="001E3E62">
            <w:pPr>
              <w:rPr>
                <w:rFonts w:cs="David"/>
                <w:rtl/>
              </w:rPr>
            </w:pPr>
            <w:r w:rsidRPr="00325F05">
              <w:rPr>
                <w:rFonts w:ascii="Arial" w:hAnsi="Arial" w:cs="David" w:hint="cs"/>
                <w:rtl/>
              </w:rPr>
              <w:t xml:space="preserve">מ </w:t>
            </w:r>
            <w:r w:rsidRPr="00325F05">
              <w:rPr>
                <w:rFonts w:ascii="Arial" w:hAnsi="Arial" w:cs="David"/>
                <w:rtl/>
              </w:rPr>
              <w:t xml:space="preserve">תאריך </w:t>
            </w:r>
          </w:p>
        </w:tc>
        <w:tc>
          <w:tcPr>
            <w:tcW w:w="925" w:type="dxa"/>
            <w:tcPrChange w:id="83" w:author="Saporta, Eyal" w:date="2015-01-08T15:14:00Z">
              <w:tcPr>
                <w:tcW w:w="929" w:type="dxa"/>
              </w:tcPr>
            </w:tcPrChange>
          </w:tcPr>
          <w:p w14:paraId="5FB1B68A" w14:textId="743DE69F" w:rsidR="001E3E62" w:rsidRPr="00325F05" w:rsidRDefault="001E3E62" w:rsidP="001E3E62">
            <w:pPr>
              <w:rPr>
                <w:rFonts w:cs="David"/>
              </w:rPr>
            </w:pPr>
            <w:r w:rsidRPr="00325F05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485" w:type="dxa"/>
            <w:tcPrChange w:id="84" w:author="Saporta, Eyal" w:date="2015-01-08T15:14:00Z">
              <w:tcPr>
                <w:tcW w:w="1498" w:type="dxa"/>
              </w:tcPr>
            </w:tcPrChange>
          </w:tcPr>
          <w:p w14:paraId="1953590B" w14:textId="395B44B4" w:rsidR="001E3E62" w:rsidRPr="00325F05" w:rsidRDefault="001E3E62" w:rsidP="001E3E62">
            <w:pPr>
              <w:rPr>
                <w:rFonts w:cs="David"/>
                <w:rtl/>
                <w:lang w:eastAsia="he-IL"/>
              </w:rPr>
            </w:pPr>
            <w:r w:rsidRPr="00325F05">
              <w:rPr>
                <w:rFonts w:cs="David" w:hint="cs"/>
                <w:rtl/>
                <w:lang w:eastAsia="he-IL"/>
              </w:rPr>
              <w:t>גבול תחתון : תאריך יצירת ההנחיה</w:t>
            </w:r>
          </w:p>
        </w:tc>
        <w:tc>
          <w:tcPr>
            <w:tcW w:w="2274" w:type="dxa"/>
            <w:tcPrChange w:id="85" w:author="Saporta, Eyal" w:date="2015-01-08T15:14:00Z">
              <w:tcPr>
                <w:tcW w:w="2302" w:type="dxa"/>
              </w:tcPr>
            </w:tcPrChange>
          </w:tcPr>
          <w:p w14:paraId="25F4BCE9" w14:textId="43E8CAE2" w:rsidR="001E3E62" w:rsidRPr="00325F05" w:rsidRDefault="001E3E62" w:rsidP="001E3E6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3760" w:type="dxa"/>
            <w:tcPrChange w:id="86" w:author="Saporta, Eyal" w:date="2015-01-08T15:14:00Z">
              <w:tcPr>
                <w:tcW w:w="3828" w:type="dxa"/>
              </w:tcPr>
            </w:tcPrChange>
          </w:tcPr>
          <w:p w14:paraId="12A8DB21" w14:textId="0D6FB395" w:rsidR="001E3E62" w:rsidRPr="00325F05" w:rsidRDefault="00325F05" w:rsidP="001E3E62">
            <w:pPr>
              <w:rPr>
                <w:rFonts w:cs="David"/>
                <w:rtl/>
              </w:rPr>
            </w:pPr>
            <w:r w:rsidRPr="00325F05">
              <w:rPr>
                <w:rFonts w:cs="David" w:hint="cs"/>
                <w:rtl/>
              </w:rPr>
              <w:t>גבול תחתון של טווח התאריכים</w:t>
            </w:r>
          </w:p>
        </w:tc>
      </w:tr>
      <w:tr w:rsidR="001E3E62" w:rsidRPr="005E1928" w14:paraId="47057761" w14:textId="77777777" w:rsidTr="00880E00">
        <w:tc>
          <w:tcPr>
            <w:tcW w:w="1110" w:type="dxa"/>
            <w:tcPrChange w:id="87" w:author="Saporta, Eyal" w:date="2015-01-08T15:14:00Z">
              <w:tcPr>
                <w:tcW w:w="997" w:type="dxa"/>
              </w:tcPr>
            </w:tcPrChange>
          </w:tcPr>
          <w:p w14:paraId="2396C81B" w14:textId="538E1267" w:rsidR="001E3E62" w:rsidRPr="00325F05" w:rsidRDefault="001E3E62" w:rsidP="001E3E62">
            <w:pPr>
              <w:rPr>
                <w:rFonts w:cs="David"/>
                <w:rtl/>
              </w:rPr>
            </w:pPr>
            <w:r w:rsidRPr="00325F05">
              <w:rPr>
                <w:rFonts w:ascii="Arial" w:hAnsi="Arial" w:cs="David" w:hint="cs"/>
                <w:rtl/>
              </w:rPr>
              <w:t xml:space="preserve">עד </w:t>
            </w:r>
            <w:r w:rsidRPr="00325F05">
              <w:rPr>
                <w:rFonts w:ascii="Arial" w:hAnsi="Arial" w:cs="David"/>
                <w:rtl/>
              </w:rPr>
              <w:t xml:space="preserve">תאריך </w:t>
            </w:r>
          </w:p>
        </w:tc>
        <w:tc>
          <w:tcPr>
            <w:tcW w:w="925" w:type="dxa"/>
            <w:tcPrChange w:id="88" w:author="Saporta, Eyal" w:date="2015-01-08T15:14:00Z">
              <w:tcPr>
                <w:tcW w:w="929" w:type="dxa"/>
              </w:tcPr>
            </w:tcPrChange>
          </w:tcPr>
          <w:p w14:paraId="116D4959" w14:textId="54C491CF" w:rsidR="001E3E62" w:rsidRPr="00325F05" w:rsidRDefault="001E3E62" w:rsidP="001E3E62">
            <w:pPr>
              <w:rPr>
                <w:rFonts w:cs="David"/>
              </w:rPr>
            </w:pPr>
            <w:r w:rsidRPr="00325F05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485" w:type="dxa"/>
            <w:tcPrChange w:id="89" w:author="Saporta, Eyal" w:date="2015-01-08T15:14:00Z">
              <w:tcPr>
                <w:tcW w:w="1498" w:type="dxa"/>
              </w:tcPr>
            </w:tcPrChange>
          </w:tcPr>
          <w:p w14:paraId="5AD507F9" w14:textId="7E6BBE24" w:rsidR="001E3E62" w:rsidRPr="00325F05" w:rsidRDefault="001E3E62" w:rsidP="00325F05">
            <w:pPr>
              <w:rPr>
                <w:rFonts w:cs="David"/>
                <w:rtl/>
                <w:lang w:eastAsia="he-IL"/>
              </w:rPr>
            </w:pPr>
            <w:r w:rsidRPr="00325F05">
              <w:rPr>
                <w:rFonts w:cs="David" w:hint="cs"/>
                <w:rtl/>
                <w:lang w:eastAsia="he-IL"/>
              </w:rPr>
              <w:t xml:space="preserve">גבול </w:t>
            </w:r>
            <w:r w:rsidR="00325F05" w:rsidRPr="00325F05">
              <w:rPr>
                <w:rFonts w:cs="David" w:hint="cs"/>
                <w:rtl/>
                <w:lang w:eastAsia="he-IL"/>
              </w:rPr>
              <w:t>עליון</w:t>
            </w:r>
            <w:r w:rsidRPr="00325F05">
              <w:rPr>
                <w:rFonts w:cs="David" w:hint="cs"/>
                <w:rtl/>
                <w:lang w:eastAsia="he-IL"/>
              </w:rPr>
              <w:t xml:space="preserve"> : תאריך יצירת ההנחיה</w:t>
            </w:r>
          </w:p>
        </w:tc>
        <w:tc>
          <w:tcPr>
            <w:tcW w:w="2274" w:type="dxa"/>
            <w:tcPrChange w:id="90" w:author="Saporta, Eyal" w:date="2015-01-08T15:14:00Z">
              <w:tcPr>
                <w:tcW w:w="2302" w:type="dxa"/>
              </w:tcPr>
            </w:tcPrChange>
          </w:tcPr>
          <w:p w14:paraId="582D21B7" w14:textId="224ED070" w:rsidR="001E3E62" w:rsidRPr="00325F05" w:rsidRDefault="001E3E62" w:rsidP="001E3E6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3760" w:type="dxa"/>
            <w:tcPrChange w:id="91" w:author="Saporta, Eyal" w:date="2015-01-08T15:14:00Z">
              <w:tcPr>
                <w:tcW w:w="3828" w:type="dxa"/>
              </w:tcPr>
            </w:tcPrChange>
          </w:tcPr>
          <w:p w14:paraId="1BF4A70C" w14:textId="1BA4697D" w:rsidR="001E3E62" w:rsidRPr="00325F05" w:rsidRDefault="00325F05" w:rsidP="00325F05">
            <w:pPr>
              <w:rPr>
                <w:rFonts w:cs="David"/>
                <w:rtl/>
              </w:rPr>
            </w:pPr>
            <w:r w:rsidRPr="00325F05">
              <w:rPr>
                <w:rFonts w:cs="David" w:hint="cs"/>
                <w:rtl/>
              </w:rPr>
              <w:t>גבול עליון של טווח התאריכים</w:t>
            </w:r>
          </w:p>
        </w:tc>
      </w:tr>
      <w:tr w:rsidR="00C15311" w:rsidRPr="005E1928" w14:paraId="6CD2D439" w14:textId="77777777" w:rsidTr="00880E00">
        <w:trPr>
          <w:ins w:id="92" w:author="Saporta, Eyal" w:date="2014-11-26T13:07:00Z"/>
        </w:trPr>
        <w:tc>
          <w:tcPr>
            <w:tcW w:w="1110" w:type="dxa"/>
            <w:tcPrChange w:id="93" w:author="Saporta, Eyal" w:date="2015-01-08T15:14:00Z">
              <w:tcPr>
                <w:tcW w:w="997" w:type="dxa"/>
              </w:tcPr>
            </w:tcPrChange>
          </w:tcPr>
          <w:p w14:paraId="68B7982C" w14:textId="4DB2A4E4" w:rsidR="00C15311" w:rsidRPr="00325F05" w:rsidRDefault="00C15311" w:rsidP="00E052B5">
            <w:pPr>
              <w:rPr>
                <w:ins w:id="94" w:author="Saporta, Eyal" w:date="2014-11-26T13:07:00Z"/>
                <w:rFonts w:ascii="Arial" w:hAnsi="Arial" w:cs="David"/>
                <w:rtl/>
              </w:rPr>
            </w:pPr>
            <w:commentRangeStart w:id="95"/>
            <w:ins w:id="96" w:author="Saporta, Eyal" w:date="2014-11-26T13:07:00Z">
              <w:r w:rsidRPr="006F170B">
                <w:rPr>
                  <w:rtl/>
                </w:rPr>
                <w:t>תאריך</w:t>
              </w:r>
              <w:commentRangeEnd w:id="95"/>
              <w:r>
                <w:rPr>
                  <w:rStyle w:val="CommentReference"/>
                  <w:rtl/>
                </w:rPr>
                <w:commentReference w:id="95"/>
              </w:r>
              <w:r w:rsidRPr="006F170B">
                <w:rPr>
                  <w:rtl/>
                </w:rPr>
                <w:t xml:space="preserve"> סיפוח</w:t>
              </w:r>
            </w:ins>
            <w:ins w:id="97" w:author="Saporta, Eyal" w:date="2015-01-20T11:40:00Z">
              <w:r w:rsidR="00E052B5">
                <w:rPr>
                  <w:rFonts w:ascii="Arial" w:hAnsi="Arial" w:cs="David" w:hint="cs"/>
                  <w:rtl/>
                </w:rPr>
                <w:t>- מ</w:t>
              </w:r>
            </w:ins>
          </w:p>
        </w:tc>
        <w:tc>
          <w:tcPr>
            <w:tcW w:w="925" w:type="dxa"/>
            <w:tcPrChange w:id="98" w:author="Saporta, Eyal" w:date="2015-01-08T15:14:00Z">
              <w:tcPr>
                <w:tcW w:w="929" w:type="dxa"/>
              </w:tcPr>
            </w:tcPrChange>
          </w:tcPr>
          <w:p w14:paraId="6655B7FC" w14:textId="723DBBB9" w:rsidR="00C15311" w:rsidRPr="00325F05" w:rsidRDefault="00C15311" w:rsidP="00C15311">
            <w:pPr>
              <w:rPr>
                <w:ins w:id="99" w:author="Saporta, Eyal" w:date="2014-11-26T13:07:00Z"/>
                <w:rFonts w:cs="David"/>
                <w:rtl/>
                <w:lang w:eastAsia="he-IL"/>
              </w:rPr>
            </w:pPr>
            <w:ins w:id="100" w:author="Saporta, Eyal" w:date="2014-11-26T13:07:00Z">
              <w:r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485" w:type="dxa"/>
            <w:tcPrChange w:id="101" w:author="Saporta, Eyal" w:date="2015-01-08T15:14:00Z">
              <w:tcPr>
                <w:tcW w:w="1498" w:type="dxa"/>
              </w:tcPr>
            </w:tcPrChange>
          </w:tcPr>
          <w:p w14:paraId="0180285A" w14:textId="77777777" w:rsidR="00C15311" w:rsidRPr="00325F05" w:rsidRDefault="00C15311" w:rsidP="00C15311">
            <w:pPr>
              <w:rPr>
                <w:ins w:id="102" w:author="Saporta, Eyal" w:date="2014-11-26T13:07:00Z"/>
                <w:rFonts w:cs="David"/>
                <w:rtl/>
                <w:lang w:eastAsia="he-IL"/>
              </w:rPr>
            </w:pPr>
          </w:p>
        </w:tc>
        <w:tc>
          <w:tcPr>
            <w:tcW w:w="2274" w:type="dxa"/>
            <w:tcPrChange w:id="103" w:author="Saporta, Eyal" w:date="2015-01-08T15:14:00Z">
              <w:tcPr>
                <w:tcW w:w="2302" w:type="dxa"/>
              </w:tcPr>
            </w:tcPrChange>
          </w:tcPr>
          <w:p w14:paraId="2C98A417" w14:textId="77777777" w:rsidR="00C15311" w:rsidRPr="00325F05" w:rsidRDefault="00C15311" w:rsidP="00C15311">
            <w:pPr>
              <w:rPr>
                <w:ins w:id="104" w:author="Saporta, Eyal" w:date="2014-11-26T13:07:00Z"/>
                <w:rFonts w:cs="David"/>
                <w:rtl/>
                <w:lang w:eastAsia="he-IL"/>
              </w:rPr>
            </w:pPr>
          </w:p>
        </w:tc>
        <w:tc>
          <w:tcPr>
            <w:tcW w:w="3760" w:type="dxa"/>
            <w:tcPrChange w:id="105" w:author="Saporta, Eyal" w:date="2015-01-08T15:14:00Z">
              <w:tcPr>
                <w:tcW w:w="3828" w:type="dxa"/>
              </w:tcPr>
            </w:tcPrChange>
          </w:tcPr>
          <w:p w14:paraId="76DBE450" w14:textId="202BA569" w:rsidR="00C15311" w:rsidRPr="00325F05" w:rsidRDefault="00C15311" w:rsidP="0038779F">
            <w:pPr>
              <w:rPr>
                <w:ins w:id="106" w:author="Saporta, Eyal" w:date="2014-11-26T13:07:00Z"/>
                <w:rFonts w:cs="David"/>
                <w:rtl/>
              </w:rPr>
            </w:pPr>
            <w:ins w:id="107" w:author="Saporta, Eyal" w:date="2014-11-26T13:07:00Z">
              <w:r>
                <w:rPr>
                  <w:rFonts w:cs="David" w:hint="cs"/>
                  <w:rtl/>
                </w:rPr>
                <w:t>שדה תאריך תחילה בטבלת "פרטי סיפוח ביקר"</w:t>
              </w:r>
            </w:ins>
            <w:ins w:id="108" w:author="Saporta, Eyal" w:date="2015-01-08T11:40:00Z">
              <w:r w:rsidR="00800653">
                <w:rPr>
                  <w:rFonts w:cs="David" w:hint="cs"/>
                  <w:rtl/>
                </w:rPr>
                <w:t xml:space="preserve">. </w:t>
              </w:r>
            </w:ins>
          </w:p>
        </w:tc>
      </w:tr>
      <w:tr w:rsidR="00E052B5" w:rsidRPr="005E1928" w14:paraId="21DE9163" w14:textId="77777777" w:rsidTr="00880E00">
        <w:trPr>
          <w:ins w:id="109" w:author="Saporta, Eyal" w:date="2015-01-20T11:39:00Z"/>
        </w:trPr>
        <w:tc>
          <w:tcPr>
            <w:tcW w:w="1110" w:type="dxa"/>
          </w:tcPr>
          <w:p w14:paraId="51103BA0" w14:textId="099E83A6" w:rsidR="00E052B5" w:rsidRPr="006F170B" w:rsidRDefault="00E052B5" w:rsidP="00E052B5">
            <w:pPr>
              <w:rPr>
                <w:ins w:id="110" w:author="Saporta, Eyal" w:date="2015-01-20T11:39:00Z"/>
                <w:rtl/>
              </w:rPr>
            </w:pPr>
            <w:ins w:id="111" w:author="Saporta, Eyal" w:date="2015-01-20T11:40:00Z">
              <w:r>
                <w:rPr>
                  <w:rFonts w:hint="cs"/>
                  <w:rtl/>
                </w:rPr>
                <w:t>תאריך סיפוח -</w:t>
              </w:r>
            </w:ins>
            <w:ins w:id="112" w:author="Saporta, Eyal" w:date="2015-01-20T11:41:00Z">
              <w:r>
                <w:rPr>
                  <w:rFonts w:hint="cs"/>
                  <w:rtl/>
                </w:rPr>
                <w:t>עד</w:t>
              </w:r>
            </w:ins>
          </w:p>
        </w:tc>
        <w:tc>
          <w:tcPr>
            <w:tcW w:w="925" w:type="dxa"/>
          </w:tcPr>
          <w:p w14:paraId="76CC5578" w14:textId="29813860" w:rsidR="00E052B5" w:rsidRDefault="00E052B5" w:rsidP="00C15311">
            <w:pPr>
              <w:rPr>
                <w:ins w:id="113" w:author="Saporta, Eyal" w:date="2015-01-20T11:39:00Z"/>
                <w:rFonts w:cs="David"/>
                <w:rtl/>
                <w:lang w:eastAsia="he-IL"/>
              </w:rPr>
            </w:pPr>
            <w:ins w:id="114" w:author="Saporta, Eyal" w:date="2015-01-20T11:40:00Z">
              <w:r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485" w:type="dxa"/>
          </w:tcPr>
          <w:p w14:paraId="17F7CF76" w14:textId="77777777" w:rsidR="00E052B5" w:rsidRPr="00325F05" w:rsidRDefault="00E052B5" w:rsidP="00C15311">
            <w:pPr>
              <w:rPr>
                <w:ins w:id="115" w:author="Saporta, Eyal" w:date="2015-01-20T11:39:00Z"/>
                <w:rFonts w:cs="David"/>
                <w:rtl/>
                <w:lang w:eastAsia="he-IL"/>
              </w:rPr>
            </w:pPr>
          </w:p>
        </w:tc>
        <w:tc>
          <w:tcPr>
            <w:tcW w:w="2274" w:type="dxa"/>
          </w:tcPr>
          <w:p w14:paraId="18DEA6E1" w14:textId="77777777" w:rsidR="00E052B5" w:rsidRPr="00325F05" w:rsidRDefault="00E052B5" w:rsidP="00C15311">
            <w:pPr>
              <w:rPr>
                <w:ins w:id="116" w:author="Saporta, Eyal" w:date="2015-01-20T11:39:00Z"/>
                <w:rFonts w:cs="David"/>
                <w:rtl/>
                <w:lang w:eastAsia="he-IL"/>
              </w:rPr>
            </w:pPr>
          </w:p>
        </w:tc>
        <w:tc>
          <w:tcPr>
            <w:tcW w:w="3760" w:type="dxa"/>
          </w:tcPr>
          <w:p w14:paraId="30B4C461" w14:textId="6E25E0C6" w:rsidR="00E052B5" w:rsidRDefault="00E052B5" w:rsidP="0038779F">
            <w:pPr>
              <w:rPr>
                <w:ins w:id="117" w:author="Saporta, Eyal" w:date="2015-01-20T11:39:00Z"/>
                <w:rFonts w:cs="David"/>
                <w:rtl/>
              </w:rPr>
            </w:pPr>
            <w:ins w:id="118" w:author="Saporta, Eyal" w:date="2015-01-20T11:40:00Z">
              <w:r>
                <w:rPr>
                  <w:rFonts w:cs="David" w:hint="cs"/>
                  <w:rtl/>
                </w:rPr>
                <w:t>שדה תאריך תחילה בטבלת "פרטי סיפוח ביקר".</w:t>
              </w:r>
            </w:ins>
          </w:p>
        </w:tc>
      </w:tr>
      <w:tr w:rsidR="00C15311" w:rsidRPr="005E1928" w14:paraId="772F3FF2" w14:textId="77777777" w:rsidTr="00880E00">
        <w:trPr>
          <w:ins w:id="119" w:author="Saporta, Eyal" w:date="2014-11-26T13:07:00Z"/>
        </w:trPr>
        <w:tc>
          <w:tcPr>
            <w:tcW w:w="1110" w:type="dxa"/>
            <w:tcPrChange w:id="120" w:author="Saporta, Eyal" w:date="2015-01-08T15:14:00Z">
              <w:tcPr>
                <w:tcW w:w="997" w:type="dxa"/>
              </w:tcPr>
            </w:tcPrChange>
          </w:tcPr>
          <w:p w14:paraId="3B19631D" w14:textId="6AB52D68" w:rsidR="00C15311" w:rsidRPr="006F170B" w:rsidRDefault="00C15311" w:rsidP="00C15311">
            <w:pPr>
              <w:rPr>
                <w:ins w:id="121" w:author="Saporta, Eyal" w:date="2014-11-26T13:07:00Z"/>
                <w:rtl/>
              </w:rPr>
            </w:pPr>
            <w:ins w:id="122" w:author="Saporta, Eyal" w:date="2014-11-26T13:07:00Z">
              <w:r w:rsidRPr="006F170B">
                <w:rPr>
                  <w:rtl/>
                </w:rPr>
                <w:t>פרופיל משתמש אליו יועדה ההנחיה</w:t>
              </w:r>
            </w:ins>
          </w:p>
        </w:tc>
        <w:tc>
          <w:tcPr>
            <w:tcW w:w="925" w:type="dxa"/>
            <w:tcPrChange w:id="123" w:author="Saporta, Eyal" w:date="2015-01-08T15:14:00Z">
              <w:tcPr>
                <w:tcW w:w="929" w:type="dxa"/>
              </w:tcPr>
            </w:tcPrChange>
          </w:tcPr>
          <w:p w14:paraId="57FC312A" w14:textId="439BF0C8" w:rsidR="00C15311" w:rsidRDefault="00C15311" w:rsidP="00C15311">
            <w:pPr>
              <w:rPr>
                <w:ins w:id="124" w:author="Saporta, Eyal" w:date="2014-11-26T13:07:00Z"/>
                <w:rFonts w:cs="David"/>
                <w:rtl/>
                <w:lang w:eastAsia="he-IL"/>
              </w:rPr>
            </w:pPr>
            <w:ins w:id="125" w:author="Saporta, Eyal" w:date="2014-11-26T13:07:00Z">
              <w:r>
                <w:rPr>
                  <w:rFonts w:cs="David" w:hint="cs"/>
                  <w:rtl/>
                  <w:lang w:eastAsia="he-IL"/>
                </w:rPr>
                <w:t>בחירה</w:t>
              </w:r>
            </w:ins>
          </w:p>
        </w:tc>
        <w:tc>
          <w:tcPr>
            <w:tcW w:w="1485" w:type="dxa"/>
            <w:tcPrChange w:id="126" w:author="Saporta, Eyal" w:date="2015-01-08T15:14:00Z">
              <w:tcPr>
                <w:tcW w:w="1498" w:type="dxa"/>
              </w:tcPr>
            </w:tcPrChange>
          </w:tcPr>
          <w:p w14:paraId="00F70C1A" w14:textId="77777777" w:rsidR="00C15311" w:rsidRPr="00325F05" w:rsidRDefault="00C15311" w:rsidP="00C15311">
            <w:pPr>
              <w:rPr>
                <w:ins w:id="127" w:author="Saporta, Eyal" w:date="2014-11-26T13:07:00Z"/>
                <w:rFonts w:cs="David"/>
                <w:rtl/>
                <w:lang w:eastAsia="he-IL"/>
              </w:rPr>
            </w:pPr>
          </w:p>
        </w:tc>
        <w:tc>
          <w:tcPr>
            <w:tcW w:w="2274" w:type="dxa"/>
            <w:tcPrChange w:id="128" w:author="Saporta, Eyal" w:date="2015-01-08T15:14:00Z">
              <w:tcPr>
                <w:tcW w:w="2302" w:type="dxa"/>
              </w:tcPr>
            </w:tcPrChange>
          </w:tcPr>
          <w:p w14:paraId="2097EDE1" w14:textId="5071081D" w:rsidR="00C15311" w:rsidRPr="00325F05" w:rsidRDefault="00C15311" w:rsidP="00C15311">
            <w:pPr>
              <w:rPr>
                <w:ins w:id="129" w:author="Saporta, Eyal" w:date="2014-11-26T13:07:00Z"/>
                <w:rFonts w:cs="David"/>
                <w:rtl/>
                <w:lang w:eastAsia="he-IL"/>
              </w:rPr>
            </w:pPr>
            <w:ins w:id="130" w:author="Saporta, Eyal" w:date="2014-11-26T13:07:00Z">
              <w:r>
                <w:rPr>
                  <w:rFonts w:cs="David" w:hint="cs"/>
                  <w:rtl/>
                  <w:lang w:eastAsia="he-IL"/>
                </w:rPr>
                <w:t>טבלת פרופילים</w:t>
              </w:r>
            </w:ins>
          </w:p>
        </w:tc>
        <w:tc>
          <w:tcPr>
            <w:tcW w:w="3760" w:type="dxa"/>
            <w:tcPrChange w:id="131" w:author="Saporta, Eyal" w:date="2015-01-08T15:14:00Z">
              <w:tcPr>
                <w:tcW w:w="3828" w:type="dxa"/>
              </w:tcPr>
            </w:tcPrChange>
          </w:tcPr>
          <w:p w14:paraId="7F8D9F8F" w14:textId="1B512A1D" w:rsidR="00C15311" w:rsidRDefault="00C15311" w:rsidP="00C15311">
            <w:pPr>
              <w:rPr>
                <w:ins w:id="132" w:author="Saporta, Eyal" w:date="2014-11-26T13:07:00Z"/>
                <w:rFonts w:cs="David"/>
                <w:rtl/>
              </w:rPr>
            </w:pPr>
            <w:ins w:id="133" w:author="Saporta, Eyal" w:date="2014-11-26T13:07:00Z">
              <w:r>
                <w:rPr>
                  <w:rFonts w:cs="David" w:hint="cs"/>
                  <w:rtl/>
                </w:rPr>
                <w:t>בחירה בודדת</w:t>
              </w:r>
            </w:ins>
          </w:p>
        </w:tc>
      </w:tr>
      <w:tr w:rsidR="00C15311" w:rsidRPr="005E1928" w14:paraId="2A03F7DB" w14:textId="77777777" w:rsidTr="00880E00">
        <w:trPr>
          <w:ins w:id="134" w:author="Saporta, Eyal" w:date="2014-11-26T13:07:00Z"/>
        </w:trPr>
        <w:tc>
          <w:tcPr>
            <w:tcW w:w="1110" w:type="dxa"/>
            <w:tcPrChange w:id="135" w:author="Saporta, Eyal" w:date="2015-01-08T15:14:00Z">
              <w:tcPr>
                <w:tcW w:w="997" w:type="dxa"/>
              </w:tcPr>
            </w:tcPrChange>
          </w:tcPr>
          <w:p w14:paraId="67123C0E" w14:textId="6A329521" w:rsidR="00C15311" w:rsidRPr="006F170B" w:rsidRDefault="00C15311" w:rsidP="00C15311">
            <w:pPr>
              <w:rPr>
                <w:ins w:id="136" w:author="Saporta, Eyal" w:date="2014-11-26T13:07:00Z"/>
                <w:rtl/>
              </w:rPr>
            </w:pPr>
            <w:ins w:id="137" w:author="Saporta, Eyal" w:date="2014-11-26T13:07:00Z">
              <w:r w:rsidRPr="006F170B">
                <w:rPr>
                  <w:rtl/>
                </w:rPr>
                <w:t>משתמש אליו יועדה ההנחיה</w:t>
              </w:r>
            </w:ins>
          </w:p>
        </w:tc>
        <w:tc>
          <w:tcPr>
            <w:tcW w:w="925" w:type="dxa"/>
            <w:tcPrChange w:id="138" w:author="Saporta, Eyal" w:date="2015-01-08T15:14:00Z">
              <w:tcPr>
                <w:tcW w:w="929" w:type="dxa"/>
              </w:tcPr>
            </w:tcPrChange>
          </w:tcPr>
          <w:p w14:paraId="4196D122" w14:textId="708562A9" w:rsidR="00C15311" w:rsidRDefault="00C15311" w:rsidP="00C15311">
            <w:pPr>
              <w:rPr>
                <w:ins w:id="139" w:author="Saporta, Eyal" w:date="2014-11-26T13:07:00Z"/>
                <w:rFonts w:cs="David"/>
                <w:rtl/>
                <w:lang w:eastAsia="he-IL"/>
              </w:rPr>
            </w:pPr>
            <w:ins w:id="140" w:author="Saporta, Eyal" w:date="2014-11-26T13:07:00Z">
              <w:r>
                <w:rPr>
                  <w:rFonts w:cs="David" w:hint="cs"/>
                  <w:rtl/>
                  <w:lang w:eastAsia="he-IL"/>
                </w:rPr>
                <w:t>בחירה</w:t>
              </w:r>
            </w:ins>
          </w:p>
        </w:tc>
        <w:tc>
          <w:tcPr>
            <w:tcW w:w="1485" w:type="dxa"/>
            <w:tcPrChange w:id="141" w:author="Saporta, Eyal" w:date="2015-01-08T15:14:00Z">
              <w:tcPr>
                <w:tcW w:w="1498" w:type="dxa"/>
              </w:tcPr>
            </w:tcPrChange>
          </w:tcPr>
          <w:p w14:paraId="51E1DC58" w14:textId="77777777" w:rsidR="00C15311" w:rsidRPr="00325F05" w:rsidRDefault="00C15311" w:rsidP="00C15311">
            <w:pPr>
              <w:rPr>
                <w:ins w:id="142" w:author="Saporta, Eyal" w:date="2014-11-26T13:07:00Z"/>
                <w:rFonts w:cs="David"/>
                <w:rtl/>
                <w:lang w:eastAsia="he-IL"/>
              </w:rPr>
            </w:pPr>
          </w:p>
        </w:tc>
        <w:tc>
          <w:tcPr>
            <w:tcW w:w="2274" w:type="dxa"/>
            <w:tcPrChange w:id="143" w:author="Saporta, Eyal" w:date="2015-01-08T15:14:00Z">
              <w:tcPr>
                <w:tcW w:w="2302" w:type="dxa"/>
              </w:tcPr>
            </w:tcPrChange>
          </w:tcPr>
          <w:p w14:paraId="60CEF163" w14:textId="4826F218" w:rsidR="00C15311" w:rsidRDefault="00C15311" w:rsidP="00C15311">
            <w:pPr>
              <w:rPr>
                <w:ins w:id="144" w:author="Saporta, Eyal" w:date="2014-11-26T13:07:00Z"/>
                <w:rFonts w:cs="David"/>
                <w:rtl/>
                <w:lang w:eastAsia="he-IL"/>
              </w:rPr>
            </w:pPr>
            <w:ins w:id="145" w:author="Saporta, Eyal" w:date="2014-11-26T13:07:00Z">
              <w:r>
                <w:rPr>
                  <w:rFonts w:cs="David" w:hint="cs"/>
                  <w:rtl/>
                  <w:lang w:eastAsia="he-IL"/>
                </w:rPr>
                <w:t>טבלת משתמשים המשוייכים לאותו מבנה נוכחי של משתמש מפיק הדוח</w:t>
              </w:r>
            </w:ins>
          </w:p>
        </w:tc>
        <w:tc>
          <w:tcPr>
            <w:tcW w:w="3760" w:type="dxa"/>
            <w:tcPrChange w:id="146" w:author="Saporta, Eyal" w:date="2015-01-08T15:14:00Z">
              <w:tcPr>
                <w:tcW w:w="3828" w:type="dxa"/>
              </w:tcPr>
            </w:tcPrChange>
          </w:tcPr>
          <w:p w14:paraId="7E0F3F7F" w14:textId="19225092" w:rsidR="00C15311" w:rsidRDefault="00C15311" w:rsidP="00C15311">
            <w:pPr>
              <w:rPr>
                <w:ins w:id="147" w:author="Saporta, Eyal" w:date="2014-11-26T13:07:00Z"/>
                <w:rFonts w:cs="David"/>
                <w:rtl/>
              </w:rPr>
            </w:pPr>
            <w:ins w:id="148" w:author="Saporta, Eyal" w:date="2014-11-26T13:07:00Z">
              <w:r>
                <w:rPr>
                  <w:rFonts w:cs="David" w:hint="cs"/>
                  <w:rtl/>
                </w:rPr>
                <w:t>בחירה בודדת</w:t>
              </w:r>
            </w:ins>
          </w:p>
        </w:tc>
      </w:tr>
      <w:tr w:rsidR="00C15311" w:rsidRPr="005E1928" w14:paraId="5380CDFF" w14:textId="77777777" w:rsidTr="00880E00">
        <w:trPr>
          <w:ins w:id="149" w:author="Saporta, Eyal" w:date="2014-11-26T13:07:00Z"/>
        </w:trPr>
        <w:tc>
          <w:tcPr>
            <w:tcW w:w="1110" w:type="dxa"/>
            <w:tcPrChange w:id="150" w:author="Saporta, Eyal" w:date="2015-01-08T15:14:00Z">
              <w:tcPr>
                <w:tcW w:w="997" w:type="dxa"/>
              </w:tcPr>
            </w:tcPrChange>
          </w:tcPr>
          <w:p w14:paraId="28B52980" w14:textId="0F6B9312" w:rsidR="00C15311" w:rsidRPr="006F170B" w:rsidRDefault="00C15311" w:rsidP="00C15311">
            <w:pPr>
              <w:rPr>
                <w:ins w:id="151" w:author="Saporta, Eyal" w:date="2014-11-26T13:07:00Z"/>
                <w:rtl/>
              </w:rPr>
            </w:pPr>
            <w:ins w:id="152" w:author="Saporta, Eyal" w:date="2014-11-26T13:07:00Z">
              <w:r w:rsidRPr="006F170B">
                <w:rPr>
                  <w:rtl/>
                </w:rPr>
                <w:t>תאריך יעד לטיפול</w:t>
              </w:r>
            </w:ins>
          </w:p>
        </w:tc>
        <w:tc>
          <w:tcPr>
            <w:tcW w:w="925" w:type="dxa"/>
            <w:tcPrChange w:id="153" w:author="Saporta, Eyal" w:date="2015-01-08T15:14:00Z">
              <w:tcPr>
                <w:tcW w:w="929" w:type="dxa"/>
              </w:tcPr>
            </w:tcPrChange>
          </w:tcPr>
          <w:p w14:paraId="4905D271" w14:textId="2CF5CE71" w:rsidR="00C15311" w:rsidRDefault="00C15311" w:rsidP="00C15311">
            <w:pPr>
              <w:rPr>
                <w:ins w:id="154" w:author="Saporta, Eyal" w:date="2014-11-26T13:07:00Z"/>
                <w:rFonts w:cs="David"/>
                <w:rtl/>
                <w:lang w:eastAsia="he-IL"/>
              </w:rPr>
            </w:pPr>
            <w:ins w:id="155" w:author="Saporta, Eyal" w:date="2014-11-26T13:07:00Z">
              <w:r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485" w:type="dxa"/>
            <w:tcPrChange w:id="156" w:author="Saporta, Eyal" w:date="2015-01-08T15:14:00Z">
              <w:tcPr>
                <w:tcW w:w="1498" w:type="dxa"/>
              </w:tcPr>
            </w:tcPrChange>
          </w:tcPr>
          <w:p w14:paraId="7F6702B4" w14:textId="77777777" w:rsidR="00C15311" w:rsidRPr="00325F05" w:rsidRDefault="00C15311" w:rsidP="00C15311">
            <w:pPr>
              <w:rPr>
                <w:ins w:id="157" w:author="Saporta, Eyal" w:date="2014-11-26T13:07:00Z"/>
                <w:rFonts w:cs="David"/>
                <w:rtl/>
                <w:lang w:eastAsia="he-IL"/>
              </w:rPr>
            </w:pPr>
          </w:p>
        </w:tc>
        <w:tc>
          <w:tcPr>
            <w:tcW w:w="2274" w:type="dxa"/>
            <w:tcPrChange w:id="158" w:author="Saporta, Eyal" w:date="2015-01-08T15:14:00Z">
              <w:tcPr>
                <w:tcW w:w="2302" w:type="dxa"/>
              </w:tcPr>
            </w:tcPrChange>
          </w:tcPr>
          <w:p w14:paraId="2DDFA270" w14:textId="77777777" w:rsidR="00C15311" w:rsidRDefault="00C15311" w:rsidP="00C15311">
            <w:pPr>
              <w:rPr>
                <w:ins w:id="159" w:author="Saporta, Eyal" w:date="2014-11-26T13:07:00Z"/>
                <w:rFonts w:cs="David"/>
                <w:rtl/>
                <w:lang w:eastAsia="he-IL"/>
              </w:rPr>
            </w:pPr>
          </w:p>
        </w:tc>
        <w:tc>
          <w:tcPr>
            <w:tcW w:w="3760" w:type="dxa"/>
            <w:tcPrChange w:id="160" w:author="Saporta, Eyal" w:date="2015-01-08T15:14:00Z">
              <w:tcPr>
                <w:tcW w:w="3828" w:type="dxa"/>
              </w:tcPr>
            </w:tcPrChange>
          </w:tcPr>
          <w:p w14:paraId="77675DA7" w14:textId="77777777" w:rsidR="00C15311" w:rsidRDefault="00C15311" w:rsidP="00C15311">
            <w:pPr>
              <w:rPr>
                <w:ins w:id="161" w:author="Saporta, Eyal" w:date="2014-11-26T13:07:00Z"/>
                <w:rFonts w:cs="David"/>
                <w:rtl/>
              </w:rPr>
            </w:pPr>
          </w:p>
        </w:tc>
      </w:tr>
      <w:tr w:rsidR="00C15311" w:rsidRPr="005E1928" w14:paraId="69A249F4" w14:textId="77777777" w:rsidTr="00880E00">
        <w:trPr>
          <w:ins w:id="162" w:author="Saporta, Eyal" w:date="2014-11-26T13:07:00Z"/>
        </w:trPr>
        <w:tc>
          <w:tcPr>
            <w:tcW w:w="1110" w:type="dxa"/>
            <w:tcPrChange w:id="163" w:author="Saporta, Eyal" w:date="2015-01-08T15:14:00Z">
              <w:tcPr>
                <w:tcW w:w="997" w:type="dxa"/>
              </w:tcPr>
            </w:tcPrChange>
          </w:tcPr>
          <w:p w14:paraId="1C059093" w14:textId="11FC1493" w:rsidR="00C15311" w:rsidRPr="006F170B" w:rsidRDefault="00C15311" w:rsidP="00C15311">
            <w:pPr>
              <w:rPr>
                <w:ins w:id="164" w:author="Saporta, Eyal" w:date="2014-11-26T13:07:00Z"/>
                <w:rtl/>
              </w:rPr>
            </w:pPr>
            <w:ins w:id="165" w:author="Saporta, Eyal" w:date="2014-11-26T13:07:00Z">
              <w:r w:rsidRPr="006F170B">
                <w:rPr>
                  <w:rtl/>
                </w:rPr>
                <w:t>תאריך יעד להשלמת ביצוע</w:t>
              </w:r>
            </w:ins>
          </w:p>
        </w:tc>
        <w:tc>
          <w:tcPr>
            <w:tcW w:w="925" w:type="dxa"/>
            <w:tcPrChange w:id="166" w:author="Saporta, Eyal" w:date="2015-01-08T15:14:00Z">
              <w:tcPr>
                <w:tcW w:w="929" w:type="dxa"/>
              </w:tcPr>
            </w:tcPrChange>
          </w:tcPr>
          <w:p w14:paraId="1C881047" w14:textId="0EADF358" w:rsidR="00C15311" w:rsidRDefault="00C15311" w:rsidP="00C15311">
            <w:pPr>
              <w:rPr>
                <w:ins w:id="167" w:author="Saporta, Eyal" w:date="2014-11-26T13:07:00Z"/>
                <w:rFonts w:cs="David"/>
                <w:rtl/>
                <w:lang w:eastAsia="he-IL"/>
              </w:rPr>
            </w:pPr>
            <w:ins w:id="168" w:author="Saporta, Eyal" w:date="2014-11-26T13:07:00Z">
              <w:r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485" w:type="dxa"/>
            <w:tcPrChange w:id="169" w:author="Saporta, Eyal" w:date="2015-01-08T15:14:00Z">
              <w:tcPr>
                <w:tcW w:w="1498" w:type="dxa"/>
              </w:tcPr>
            </w:tcPrChange>
          </w:tcPr>
          <w:p w14:paraId="2AE5221A" w14:textId="77777777" w:rsidR="00C15311" w:rsidRPr="00325F05" w:rsidRDefault="00C15311" w:rsidP="00C15311">
            <w:pPr>
              <w:rPr>
                <w:ins w:id="170" w:author="Saporta, Eyal" w:date="2014-11-26T13:07:00Z"/>
                <w:rFonts w:cs="David"/>
                <w:rtl/>
                <w:lang w:eastAsia="he-IL"/>
              </w:rPr>
            </w:pPr>
          </w:p>
        </w:tc>
        <w:tc>
          <w:tcPr>
            <w:tcW w:w="2274" w:type="dxa"/>
            <w:tcPrChange w:id="171" w:author="Saporta, Eyal" w:date="2015-01-08T15:14:00Z">
              <w:tcPr>
                <w:tcW w:w="2302" w:type="dxa"/>
              </w:tcPr>
            </w:tcPrChange>
          </w:tcPr>
          <w:p w14:paraId="3359FCAA" w14:textId="77777777" w:rsidR="00C15311" w:rsidRDefault="00C15311" w:rsidP="00C15311">
            <w:pPr>
              <w:rPr>
                <w:ins w:id="172" w:author="Saporta, Eyal" w:date="2014-11-26T13:07:00Z"/>
                <w:rFonts w:cs="David"/>
                <w:rtl/>
                <w:lang w:eastAsia="he-IL"/>
              </w:rPr>
            </w:pPr>
          </w:p>
        </w:tc>
        <w:tc>
          <w:tcPr>
            <w:tcW w:w="3760" w:type="dxa"/>
            <w:tcPrChange w:id="173" w:author="Saporta, Eyal" w:date="2015-01-08T15:14:00Z">
              <w:tcPr>
                <w:tcW w:w="3828" w:type="dxa"/>
              </w:tcPr>
            </w:tcPrChange>
          </w:tcPr>
          <w:p w14:paraId="1E3EC899" w14:textId="77777777" w:rsidR="00C15311" w:rsidRDefault="00C15311" w:rsidP="00C15311">
            <w:pPr>
              <w:rPr>
                <w:ins w:id="174" w:author="Saporta, Eyal" w:date="2014-11-26T13:07:00Z"/>
                <w:rFonts w:cs="David"/>
                <w:rtl/>
              </w:rPr>
            </w:pPr>
          </w:p>
        </w:tc>
      </w:tr>
      <w:tr w:rsidR="00030BA3" w:rsidRPr="005E1928" w14:paraId="42EB9912" w14:textId="77777777" w:rsidTr="00880E00">
        <w:trPr>
          <w:ins w:id="175" w:author="Saporta, Eyal" w:date="2015-01-08T14:50:00Z"/>
        </w:trPr>
        <w:tc>
          <w:tcPr>
            <w:tcW w:w="1110" w:type="dxa"/>
            <w:tcPrChange w:id="176" w:author="Saporta, Eyal" w:date="2015-01-08T15:14:00Z">
              <w:tcPr>
                <w:tcW w:w="997" w:type="dxa"/>
              </w:tcPr>
            </w:tcPrChange>
          </w:tcPr>
          <w:p w14:paraId="3FACEDB5" w14:textId="618A6B9F" w:rsidR="00030BA3" w:rsidRPr="006F170B" w:rsidRDefault="00030BA3" w:rsidP="00C15311">
            <w:pPr>
              <w:rPr>
                <w:ins w:id="177" w:author="Saporta, Eyal" w:date="2015-01-08T14:50:00Z"/>
                <w:rtl/>
              </w:rPr>
            </w:pPr>
            <w:ins w:id="178" w:author="Saporta, Eyal" w:date="2015-01-08T14:50:00Z">
              <w:r>
                <w:rPr>
                  <w:rFonts w:hint="cs"/>
                  <w:rtl/>
                </w:rPr>
                <w:t>טווח יעד לתור</w:t>
              </w:r>
            </w:ins>
          </w:p>
        </w:tc>
        <w:tc>
          <w:tcPr>
            <w:tcW w:w="925" w:type="dxa"/>
            <w:tcPrChange w:id="179" w:author="Saporta, Eyal" w:date="2015-01-08T15:14:00Z">
              <w:tcPr>
                <w:tcW w:w="929" w:type="dxa"/>
              </w:tcPr>
            </w:tcPrChange>
          </w:tcPr>
          <w:p w14:paraId="68281B95" w14:textId="0B096965" w:rsidR="00030BA3" w:rsidRDefault="00030BA3" w:rsidP="00C15311">
            <w:pPr>
              <w:rPr>
                <w:ins w:id="180" w:author="Saporta, Eyal" w:date="2015-01-08T14:50:00Z"/>
                <w:rFonts w:cs="David"/>
                <w:rtl/>
                <w:lang w:eastAsia="he-IL"/>
              </w:rPr>
            </w:pPr>
            <w:ins w:id="181" w:author="Saporta, Eyal" w:date="2015-01-08T14:50:00Z">
              <w:r>
                <w:rPr>
                  <w:rFonts w:cs="David" w:hint="cs"/>
                  <w:rtl/>
                  <w:lang w:eastAsia="he-IL"/>
                </w:rPr>
                <w:t>נומרי</w:t>
              </w:r>
            </w:ins>
          </w:p>
        </w:tc>
        <w:tc>
          <w:tcPr>
            <w:tcW w:w="1485" w:type="dxa"/>
            <w:tcPrChange w:id="182" w:author="Saporta, Eyal" w:date="2015-01-08T15:14:00Z">
              <w:tcPr>
                <w:tcW w:w="1498" w:type="dxa"/>
              </w:tcPr>
            </w:tcPrChange>
          </w:tcPr>
          <w:p w14:paraId="65B7135F" w14:textId="77777777" w:rsidR="00030BA3" w:rsidRPr="00325F05" w:rsidRDefault="00030BA3" w:rsidP="00C15311">
            <w:pPr>
              <w:rPr>
                <w:ins w:id="183" w:author="Saporta, Eyal" w:date="2015-01-08T14:50:00Z"/>
                <w:rFonts w:cs="David"/>
                <w:rtl/>
                <w:lang w:eastAsia="he-IL"/>
              </w:rPr>
            </w:pPr>
          </w:p>
        </w:tc>
        <w:tc>
          <w:tcPr>
            <w:tcW w:w="2274" w:type="dxa"/>
            <w:tcPrChange w:id="184" w:author="Saporta, Eyal" w:date="2015-01-08T15:14:00Z">
              <w:tcPr>
                <w:tcW w:w="2302" w:type="dxa"/>
              </w:tcPr>
            </w:tcPrChange>
          </w:tcPr>
          <w:p w14:paraId="3B6F0119" w14:textId="77777777" w:rsidR="00030BA3" w:rsidRDefault="00030BA3" w:rsidP="00C15311">
            <w:pPr>
              <w:rPr>
                <w:ins w:id="185" w:author="Saporta, Eyal" w:date="2015-01-08T14:50:00Z"/>
                <w:rFonts w:cs="David"/>
                <w:rtl/>
                <w:lang w:eastAsia="he-IL"/>
              </w:rPr>
            </w:pPr>
          </w:p>
        </w:tc>
        <w:tc>
          <w:tcPr>
            <w:tcW w:w="3760" w:type="dxa"/>
            <w:tcPrChange w:id="186" w:author="Saporta, Eyal" w:date="2015-01-08T15:14:00Z">
              <w:tcPr>
                <w:tcW w:w="3828" w:type="dxa"/>
              </w:tcPr>
            </w:tcPrChange>
          </w:tcPr>
          <w:p w14:paraId="2C89F0E7" w14:textId="77777777" w:rsidR="00030BA3" w:rsidRDefault="00030BA3" w:rsidP="00C15311">
            <w:pPr>
              <w:rPr>
                <w:ins w:id="187" w:author="Saporta, Eyal" w:date="2015-01-08T14:50:00Z"/>
                <w:rFonts w:cs="David"/>
                <w:rtl/>
              </w:rPr>
            </w:pPr>
          </w:p>
        </w:tc>
      </w:tr>
      <w:tr w:rsidR="00C15311" w:rsidRPr="005E1928" w14:paraId="29C5E203" w14:textId="77777777" w:rsidTr="00880E00">
        <w:trPr>
          <w:ins w:id="188" w:author="Saporta, Eyal" w:date="2014-11-26T13:07:00Z"/>
        </w:trPr>
        <w:tc>
          <w:tcPr>
            <w:tcW w:w="1110" w:type="dxa"/>
            <w:tcPrChange w:id="189" w:author="Saporta, Eyal" w:date="2015-01-08T15:14:00Z">
              <w:tcPr>
                <w:tcW w:w="997" w:type="dxa"/>
              </w:tcPr>
            </w:tcPrChange>
          </w:tcPr>
          <w:p w14:paraId="2651246F" w14:textId="277C5EB0" w:rsidR="00C15311" w:rsidRPr="006F170B" w:rsidRDefault="00C15311" w:rsidP="00C15311">
            <w:pPr>
              <w:rPr>
                <w:ins w:id="190" w:author="Saporta, Eyal" w:date="2014-11-26T13:07:00Z"/>
                <w:rtl/>
              </w:rPr>
            </w:pPr>
            <w:ins w:id="191" w:author="Saporta, Eyal" w:date="2014-11-26T13:07:00Z">
              <w:r>
                <w:rPr>
                  <w:rFonts w:hint="cs"/>
                  <w:rtl/>
                </w:rPr>
                <w:t xml:space="preserve">כותרת </w:t>
              </w:r>
              <w:r w:rsidRPr="006F170B">
                <w:rPr>
                  <w:rtl/>
                </w:rPr>
                <w:t>הנחיה</w:t>
              </w:r>
            </w:ins>
          </w:p>
        </w:tc>
        <w:tc>
          <w:tcPr>
            <w:tcW w:w="925" w:type="dxa"/>
            <w:tcPrChange w:id="192" w:author="Saporta, Eyal" w:date="2015-01-08T15:14:00Z">
              <w:tcPr>
                <w:tcW w:w="929" w:type="dxa"/>
              </w:tcPr>
            </w:tcPrChange>
          </w:tcPr>
          <w:p w14:paraId="11EF7EB5" w14:textId="6949585B" w:rsidR="00C15311" w:rsidRDefault="00C15311" w:rsidP="00C15311">
            <w:pPr>
              <w:rPr>
                <w:ins w:id="193" w:author="Saporta, Eyal" w:date="2014-11-26T13:07:00Z"/>
                <w:rFonts w:cs="David"/>
                <w:rtl/>
                <w:lang w:eastAsia="he-IL"/>
              </w:rPr>
            </w:pPr>
            <w:ins w:id="194" w:author="Saporta, Eyal" w:date="2014-11-26T13:07:00Z">
              <w:r>
                <w:rPr>
                  <w:rFonts w:cs="David" w:hint="cs"/>
                  <w:rtl/>
                  <w:lang w:eastAsia="he-IL"/>
                </w:rPr>
                <w:t>בחירה</w:t>
              </w:r>
            </w:ins>
          </w:p>
        </w:tc>
        <w:tc>
          <w:tcPr>
            <w:tcW w:w="1485" w:type="dxa"/>
            <w:tcPrChange w:id="195" w:author="Saporta, Eyal" w:date="2015-01-08T15:14:00Z">
              <w:tcPr>
                <w:tcW w:w="1498" w:type="dxa"/>
              </w:tcPr>
            </w:tcPrChange>
          </w:tcPr>
          <w:p w14:paraId="2BDCAB10" w14:textId="77777777" w:rsidR="00C15311" w:rsidRPr="00325F05" w:rsidRDefault="00C15311" w:rsidP="00C15311">
            <w:pPr>
              <w:rPr>
                <w:ins w:id="196" w:author="Saporta, Eyal" w:date="2014-11-26T13:07:00Z"/>
                <w:rFonts w:cs="David"/>
                <w:rtl/>
                <w:lang w:eastAsia="he-IL"/>
              </w:rPr>
            </w:pPr>
          </w:p>
        </w:tc>
        <w:tc>
          <w:tcPr>
            <w:tcW w:w="2274" w:type="dxa"/>
            <w:tcPrChange w:id="197" w:author="Saporta, Eyal" w:date="2015-01-08T15:14:00Z">
              <w:tcPr>
                <w:tcW w:w="2302" w:type="dxa"/>
              </w:tcPr>
            </w:tcPrChange>
          </w:tcPr>
          <w:p w14:paraId="4B9B5F53" w14:textId="3DCF93C5" w:rsidR="00C15311" w:rsidRDefault="00C15311" w:rsidP="00C15311">
            <w:pPr>
              <w:rPr>
                <w:ins w:id="198" w:author="Saporta, Eyal" w:date="2014-11-26T13:07:00Z"/>
                <w:rFonts w:cs="David"/>
                <w:rtl/>
                <w:lang w:eastAsia="he-IL"/>
              </w:rPr>
            </w:pPr>
            <w:ins w:id="199" w:author="Saporta, Eyal" w:date="2014-11-26T13:07:00Z">
              <w:r>
                <w:rPr>
                  <w:rFonts w:cs="David" w:hint="cs"/>
                  <w:rtl/>
                  <w:lang w:eastAsia="he-IL"/>
                </w:rPr>
                <w:t>טבלת הנחיות יקר</w:t>
              </w:r>
            </w:ins>
          </w:p>
        </w:tc>
        <w:tc>
          <w:tcPr>
            <w:tcW w:w="3760" w:type="dxa"/>
            <w:tcPrChange w:id="200" w:author="Saporta, Eyal" w:date="2015-01-08T15:14:00Z">
              <w:tcPr>
                <w:tcW w:w="3828" w:type="dxa"/>
              </w:tcPr>
            </w:tcPrChange>
          </w:tcPr>
          <w:p w14:paraId="22A4DD2E" w14:textId="77777777" w:rsidR="00C15311" w:rsidRDefault="00C15311" w:rsidP="00C15311">
            <w:pPr>
              <w:rPr>
                <w:ins w:id="201" w:author="Saporta, Eyal" w:date="2014-11-26T13:07:00Z"/>
                <w:rFonts w:cs="David"/>
                <w:rtl/>
              </w:rPr>
            </w:pPr>
          </w:p>
        </w:tc>
      </w:tr>
      <w:tr w:rsidR="00C15311" w:rsidRPr="005E1928" w14:paraId="3D57494F" w14:textId="77777777" w:rsidTr="00880E00">
        <w:trPr>
          <w:ins w:id="202" w:author="Saporta, Eyal" w:date="2014-11-26T13:07:00Z"/>
        </w:trPr>
        <w:tc>
          <w:tcPr>
            <w:tcW w:w="1110" w:type="dxa"/>
            <w:tcPrChange w:id="203" w:author="Saporta, Eyal" w:date="2015-01-08T15:14:00Z">
              <w:tcPr>
                <w:tcW w:w="997" w:type="dxa"/>
              </w:tcPr>
            </w:tcPrChange>
          </w:tcPr>
          <w:p w14:paraId="5CF39257" w14:textId="58A42A26" w:rsidR="00C15311" w:rsidRDefault="00C15311" w:rsidP="00C15311">
            <w:pPr>
              <w:rPr>
                <w:ins w:id="204" w:author="Saporta, Eyal" w:date="2014-11-26T13:07:00Z"/>
                <w:rtl/>
              </w:rPr>
            </w:pPr>
            <w:ins w:id="205" w:author="Saporta, Eyal" w:date="2014-11-26T13:07:00Z">
              <w:r w:rsidRPr="006F170B">
                <w:rPr>
                  <w:rtl/>
                </w:rPr>
                <w:t>תור מתואם - זמן</w:t>
              </w:r>
            </w:ins>
          </w:p>
        </w:tc>
        <w:tc>
          <w:tcPr>
            <w:tcW w:w="925" w:type="dxa"/>
            <w:tcPrChange w:id="206" w:author="Saporta, Eyal" w:date="2015-01-08T15:14:00Z">
              <w:tcPr>
                <w:tcW w:w="929" w:type="dxa"/>
              </w:tcPr>
            </w:tcPrChange>
          </w:tcPr>
          <w:p w14:paraId="07420A98" w14:textId="2CF1D477" w:rsidR="00C15311" w:rsidRDefault="00C15311" w:rsidP="00C15311">
            <w:pPr>
              <w:rPr>
                <w:ins w:id="207" w:author="Saporta, Eyal" w:date="2014-11-26T13:07:00Z"/>
                <w:rFonts w:cs="David"/>
                <w:rtl/>
                <w:lang w:eastAsia="he-IL"/>
              </w:rPr>
            </w:pPr>
            <w:ins w:id="208" w:author="Saporta, Eyal" w:date="2014-11-26T13:07:00Z">
              <w:r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485" w:type="dxa"/>
            <w:tcPrChange w:id="209" w:author="Saporta, Eyal" w:date="2015-01-08T15:14:00Z">
              <w:tcPr>
                <w:tcW w:w="1498" w:type="dxa"/>
              </w:tcPr>
            </w:tcPrChange>
          </w:tcPr>
          <w:p w14:paraId="0B9D2DC8" w14:textId="77777777" w:rsidR="00C15311" w:rsidRPr="00325F05" w:rsidRDefault="00C15311" w:rsidP="00C15311">
            <w:pPr>
              <w:rPr>
                <w:ins w:id="210" w:author="Saporta, Eyal" w:date="2014-11-26T13:07:00Z"/>
                <w:rFonts w:cs="David"/>
                <w:rtl/>
                <w:lang w:eastAsia="he-IL"/>
              </w:rPr>
            </w:pPr>
          </w:p>
        </w:tc>
        <w:tc>
          <w:tcPr>
            <w:tcW w:w="2274" w:type="dxa"/>
            <w:tcPrChange w:id="211" w:author="Saporta, Eyal" w:date="2015-01-08T15:14:00Z">
              <w:tcPr>
                <w:tcW w:w="2302" w:type="dxa"/>
              </w:tcPr>
            </w:tcPrChange>
          </w:tcPr>
          <w:p w14:paraId="27F20CDA" w14:textId="77777777" w:rsidR="00C15311" w:rsidRDefault="00C15311" w:rsidP="00C15311">
            <w:pPr>
              <w:rPr>
                <w:ins w:id="212" w:author="Saporta, Eyal" w:date="2014-11-26T13:07:00Z"/>
                <w:rFonts w:cs="David"/>
                <w:rtl/>
                <w:lang w:eastAsia="he-IL"/>
              </w:rPr>
            </w:pPr>
          </w:p>
        </w:tc>
        <w:tc>
          <w:tcPr>
            <w:tcW w:w="3760" w:type="dxa"/>
            <w:tcPrChange w:id="213" w:author="Saporta, Eyal" w:date="2015-01-08T15:14:00Z">
              <w:tcPr>
                <w:tcW w:w="3828" w:type="dxa"/>
              </w:tcPr>
            </w:tcPrChange>
          </w:tcPr>
          <w:p w14:paraId="0BE3CDB5" w14:textId="77777777" w:rsidR="00C15311" w:rsidRDefault="00C15311" w:rsidP="00C15311">
            <w:pPr>
              <w:rPr>
                <w:ins w:id="214" w:author="Saporta, Eyal" w:date="2014-11-26T13:07:00Z"/>
                <w:rFonts w:cs="David"/>
                <w:rtl/>
              </w:rPr>
            </w:pPr>
          </w:p>
        </w:tc>
      </w:tr>
      <w:tr w:rsidR="00C15311" w:rsidRPr="005E1928" w14:paraId="73D02D2C" w14:textId="77777777" w:rsidTr="00880E00">
        <w:trPr>
          <w:ins w:id="215" w:author="Saporta, Eyal" w:date="2014-11-26T13:07:00Z"/>
        </w:trPr>
        <w:tc>
          <w:tcPr>
            <w:tcW w:w="1110" w:type="dxa"/>
            <w:tcPrChange w:id="216" w:author="Saporta, Eyal" w:date="2015-01-08T15:14:00Z">
              <w:tcPr>
                <w:tcW w:w="997" w:type="dxa"/>
              </w:tcPr>
            </w:tcPrChange>
          </w:tcPr>
          <w:p w14:paraId="07E5E575" w14:textId="1461E6ED" w:rsidR="00C15311" w:rsidRPr="006F170B" w:rsidRDefault="00C15311" w:rsidP="00C15311">
            <w:pPr>
              <w:rPr>
                <w:ins w:id="217" w:author="Saporta, Eyal" w:date="2014-11-26T13:07:00Z"/>
                <w:rtl/>
              </w:rPr>
            </w:pPr>
            <w:ins w:id="218" w:author="Saporta, Eyal" w:date="2014-11-26T13:07:00Z">
              <w:r w:rsidRPr="006F170B">
                <w:rPr>
                  <w:rtl/>
                </w:rPr>
                <w:t>תור מתואם - מקום</w:t>
              </w:r>
            </w:ins>
          </w:p>
        </w:tc>
        <w:tc>
          <w:tcPr>
            <w:tcW w:w="925" w:type="dxa"/>
            <w:tcPrChange w:id="219" w:author="Saporta, Eyal" w:date="2015-01-08T15:14:00Z">
              <w:tcPr>
                <w:tcW w:w="929" w:type="dxa"/>
              </w:tcPr>
            </w:tcPrChange>
          </w:tcPr>
          <w:p w14:paraId="19A07EF7" w14:textId="0AE4C1FB" w:rsidR="00C15311" w:rsidRDefault="00C15311" w:rsidP="00C15311">
            <w:pPr>
              <w:rPr>
                <w:ins w:id="220" w:author="Saporta, Eyal" w:date="2014-11-26T13:07:00Z"/>
                <w:rFonts w:cs="David"/>
                <w:rtl/>
                <w:lang w:eastAsia="he-IL"/>
              </w:rPr>
            </w:pPr>
            <w:ins w:id="221" w:author="Saporta, Eyal" w:date="2014-11-26T13:07:00Z">
              <w:r>
                <w:rPr>
                  <w:rFonts w:cs="David" w:hint="cs"/>
                  <w:rtl/>
                  <w:lang w:eastAsia="he-IL"/>
                </w:rPr>
                <w:t>בחירה</w:t>
              </w:r>
            </w:ins>
          </w:p>
        </w:tc>
        <w:tc>
          <w:tcPr>
            <w:tcW w:w="1485" w:type="dxa"/>
            <w:tcPrChange w:id="222" w:author="Saporta, Eyal" w:date="2015-01-08T15:14:00Z">
              <w:tcPr>
                <w:tcW w:w="1498" w:type="dxa"/>
              </w:tcPr>
            </w:tcPrChange>
          </w:tcPr>
          <w:p w14:paraId="3D338BD1" w14:textId="77777777" w:rsidR="00C15311" w:rsidRPr="00325F05" w:rsidRDefault="00C15311" w:rsidP="00C15311">
            <w:pPr>
              <w:rPr>
                <w:ins w:id="223" w:author="Saporta, Eyal" w:date="2014-11-26T13:07:00Z"/>
                <w:rFonts w:cs="David"/>
                <w:rtl/>
                <w:lang w:eastAsia="he-IL"/>
              </w:rPr>
            </w:pPr>
          </w:p>
        </w:tc>
        <w:tc>
          <w:tcPr>
            <w:tcW w:w="2274" w:type="dxa"/>
            <w:tcPrChange w:id="224" w:author="Saporta, Eyal" w:date="2015-01-08T15:14:00Z">
              <w:tcPr>
                <w:tcW w:w="2302" w:type="dxa"/>
              </w:tcPr>
            </w:tcPrChange>
          </w:tcPr>
          <w:p w14:paraId="7D87B2B4" w14:textId="04F27049" w:rsidR="00C15311" w:rsidRDefault="00C15311" w:rsidP="00C15311">
            <w:pPr>
              <w:rPr>
                <w:ins w:id="225" w:author="Saporta, Eyal" w:date="2014-11-26T13:07:00Z"/>
                <w:rFonts w:cs="David"/>
                <w:rtl/>
                <w:lang w:eastAsia="he-IL"/>
              </w:rPr>
            </w:pPr>
            <w:ins w:id="226" w:author="Saporta, Eyal" w:date="2014-11-26T13:07:00Z">
              <w:r>
                <w:rPr>
                  <w:rFonts w:cs="David" w:hint="cs"/>
                  <w:rtl/>
                  <w:lang w:eastAsia="he-IL"/>
                </w:rPr>
                <w:t>טבלת מבנים רפואיים</w:t>
              </w:r>
            </w:ins>
          </w:p>
        </w:tc>
        <w:tc>
          <w:tcPr>
            <w:tcW w:w="3760" w:type="dxa"/>
            <w:tcPrChange w:id="227" w:author="Saporta, Eyal" w:date="2015-01-08T15:14:00Z">
              <w:tcPr>
                <w:tcW w:w="3828" w:type="dxa"/>
              </w:tcPr>
            </w:tcPrChange>
          </w:tcPr>
          <w:p w14:paraId="59DFA52A" w14:textId="77777777" w:rsidR="00C15311" w:rsidRDefault="00C15311" w:rsidP="00C15311">
            <w:pPr>
              <w:rPr>
                <w:ins w:id="228" w:author="Saporta, Eyal" w:date="2014-11-26T13:07:00Z"/>
                <w:rFonts w:cs="David"/>
                <w:rtl/>
              </w:rPr>
            </w:pPr>
          </w:p>
        </w:tc>
      </w:tr>
      <w:tr w:rsidR="00C15311" w:rsidRPr="005E1928" w14:paraId="1E068888" w14:textId="77777777" w:rsidTr="00880E00">
        <w:trPr>
          <w:ins w:id="229" w:author="Saporta, Eyal" w:date="2014-11-26T13:07:00Z"/>
        </w:trPr>
        <w:tc>
          <w:tcPr>
            <w:tcW w:w="1110" w:type="dxa"/>
            <w:tcPrChange w:id="230" w:author="Saporta, Eyal" w:date="2015-01-08T15:14:00Z">
              <w:tcPr>
                <w:tcW w:w="997" w:type="dxa"/>
              </w:tcPr>
            </w:tcPrChange>
          </w:tcPr>
          <w:p w14:paraId="193C533C" w14:textId="7BB0899E" w:rsidR="00C15311" w:rsidRPr="006F170B" w:rsidRDefault="00C15311" w:rsidP="00C15311">
            <w:pPr>
              <w:rPr>
                <w:ins w:id="231" w:author="Saporta, Eyal" w:date="2014-11-26T13:07:00Z"/>
                <w:rtl/>
              </w:rPr>
            </w:pPr>
            <w:ins w:id="232" w:author="Saporta, Eyal" w:date="2014-11-26T13:07:00Z">
              <w:r w:rsidRPr="006F170B">
                <w:rPr>
                  <w:rtl/>
                </w:rPr>
                <w:t>תור מתואם - זמן הודעה לחייל</w:t>
              </w:r>
            </w:ins>
          </w:p>
        </w:tc>
        <w:tc>
          <w:tcPr>
            <w:tcW w:w="925" w:type="dxa"/>
            <w:tcPrChange w:id="233" w:author="Saporta, Eyal" w:date="2015-01-08T15:14:00Z">
              <w:tcPr>
                <w:tcW w:w="929" w:type="dxa"/>
              </w:tcPr>
            </w:tcPrChange>
          </w:tcPr>
          <w:p w14:paraId="3A51D773" w14:textId="3E9C65CA" w:rsidR="00C15311" w:rsidRDefault="00C15311" w:rsidP="00C15311">
            <w:pPr>
              <w:rPr>
                <w:ins w:id="234" w:author="Saporta, Eyal" w:date="2014-11-26T13:07:00Z"/>
                <w:rFonts w:cs="David"/>
                <w:rtl/>
                <w:lang w:eastAsia="he-IL"/>
              </w:rPr>
            </w:pPr>
            <w:ins w:id="235" w:author="Saporta, Eyal" w:date="2014-11-26T13:07:00Z">
              <w:r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485" w:type="dxa"/>
            <w:tcPrChange w:id="236" w:author="Saporta, Eyal" w:date="2015-01-08T15:14:00Z">
              <w:tcPr>
                <w:tcW w:w="1498" w:type="dxa"/>
              </w:tcPr>
            </w:tcPrChange>
          </w:tcPr>
          <w:p w14:paraId="70C32885" w14:textId="77777777" w:rsidR="00C15311" w:rsidRPr="00325F05" w:rsidRDefault="00C15311" w:rsidP="00C15311">
            <w:pPr>
              <w:rPr>
                <w:ins w:id="237" w:author="Saporta, Eyal" w:date="2014-11-26T13:07:00Z"/>
                <w:rFonts w:cs="David"/>
                <w:rtl/>
                <w:lang w:eastAsia="he-IL"/>
              </w:rPr>
            </w:pPr>
          </w:p>
        </w:tc>
        <w:tc>
          <w:tcPr>
            <w:tcW w:w="2274" w:type="dxa"/>
            <w:tcPrChange w:id="238" w:author="Saporta, Eyal" w:date="2015-01-08T15:14:00Z">
              <w:tcPr>
                <w:tcW w:w="2302" w:type="dxa"/>
              </w:tcPr>
            </w:tcPrChange>
          </w:tcPr>
          <w:p w14:paraId="09F67D0B" w14:textId="77777777" w:rsidR="00C15311" w:rsidRDefault="00C15311" w:rsidP="00C15311">
            <w:pPr>
              <w:rPr>
                <w:ins w:id="239" w:author="Saporta, Eyal" w:date="2014-11-26T13:07:00Z"/>
                <w:rFonts w:cs="David"/>
                <w:rtl/>
                <w:lang w:eastAsia="he-IL"/>
              </w:rPr>
            </w:pPr>
          </w:p>
        </w:tc>
        <w:tc>
          <w:tcPr>
            <w:tcW w:w="3760" w:type="dxa"/>
            <w:tcPrChange w:id="240" w:author="Saporta, Eyal" w:date="2015-01-08T15:14:00Z">
              <w:tcPr>
                <w:tcW w:w="3828" w:type="dxa"/>
              </w:tcPr>
            </w:tcPrChange>
          </w:tcPr>
          <w:p w14:paraId="5027B2E3" w14:textId="77777777" w:rsidR="00C15311" w:rsidRDefault="00C15311" w:rsidP="00C15311">
            <w:pPr>
              <w:rPr>
                <w:ins w:id="241" w:author="Saporta, Eyal" w:date="2014-11-26T13:07:00Z"/>
                <w:rFonts w:cs="David"/>
                <w:rtl/>
              </w:rPr>
            </w:pPr>
          </w:p>
        </w:tc>
      </w:tr>
      <w:tr w:rsidR="000319E0" w:rsidRPr="005E1928" w14:paraId="34F1EFA8" w14:textId="77777777" w:rsidTr="00880E00">
        <w:trPr>
          <w:ins w:id="242" w:author="Saporta, Eyal" w:date="2015-01-08T11:24:00Z"/>
        </w:trPr>
        <w:tc>
          <w:tcPr>
            <w:tcW w:w="1110" w:type="dxa"/>
            <w:tcPrChange w:id="243" w:author="Saporta, Eyal" w:date="2015-01-08T15:14:00Z">
              <w:tcPr>
                <w:tcW w:w="997" w:type="dxa"/>
              </w:tcPr>
            </w:tcPrChange>
          </w:tcPr>
          <w:p w14:paraId="1B46BADA" w14:textId="6F7A087D" w:rsidR="000319E0" w:rsidRPr="006F170B" w:rsidRDefault="000319E0" w:rsidP="00E052B5">
            <w:pPr>
              <w:rPr>
                <w:ins w:id="244" w:author="Saporta, Eyal" w:date="2015-01-08T11:24:00Z"/>
                <w:rtl/>
              </w:rPr>
            </w:pPr>
            <w:ins w:id="245" w:author="Saporta, Eyal" w:date="2015-01-08T11:24:00Z">
              <w:r>
                <w:rPr>
                  <w:rFonts w:hint="cs"/>
                  <w:rtl/>
                </w:rPr>
                <w:t>תאריך סיום סיפוח</w:t>
              </w:r>
            </w:ins>
            <w:ins w:id="246" w:author="Saporta, Eyal" w:date="2015-01-20T11:40:00Z">
              <w:r w:rsidR="00E052B5">
                <w:rPr>
                  <w:rFonts w:hint="cs"/>
                  <w:rtl/>
                </w:rPr>
                <w:t>-</w:t>
              </w:r>
            </w:ins>
            <w:ins w:id="247" w:author="Saporta, Eyal" w:date="2015-01-20T11:41:00Z">
              <w:r w:rsidR="00E052B5">
                <w:rPr>
                  <w:rFonts w:hint="cs"/>
                  <w:rtl/>
                </w:rPr>
                <w:t>מ</w:t>
              </w:r>
            </w:ins>
          </w:p>
        </w:tc>
        <w:tc>
          <w:tcPr>
            <w:tcW w:w="925" w:type="dxa"/>
            <w:tcPrChange w:id="248" w:author="Saporta, Eyal" w:date="2015-01-08T15:14:00Z">
              <w:tcPr>
                <w:tcW w:w="929" w:type="dxa"/>
              </w:tcPr>
            </w:tcPrChange>
          </w:tcPr>
          <w:p w14:paraId="037AFFD0" w14:textId="1DEFDBE0" w:rsidR="000319E0" w:rsidRDefault="000319E0" w:rsidP="00C15311">
            <w:pPr>
              <w:rPr>
                <w:ins w:id="249" w:author="Saporta, Eyal" w:date="2015-01-08T11:24:00Z"/>
                <w:rFonts w:cs="David"/>
                <w:rtl/>
                <w:lang w:eastAsia="he-IL"/>
              </w:rPr>
            </w:pPr>
            <w:ins w:id="250" w:author="Saporta, Eyal" w:date="2015-01-08T11:24:00Z">
              <w:r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485" w:type="dxa"/>
            <w:tcPrChange w:id="251" w:author="Saporta, Eyal" w:date="2015-01-08T15:14:00Z">
              <w:tcPr>
                <w:tcW w:w="1498" w:type="dxa"/>
              </w:tcPr>
            </w:tcPrChange>
          </w:tcPr>
          <w:p w14:paraId="20B46E09" w14:textId="77777777" w:rsidR="000319E0" w:rsidRPr="00325F05" w:rsidRDefault="000319E0" w:rsidP="00C15311">
            <w:pPr>
              <w:rPr>
                <w:ins w:id="252" w:author="Saporta, Eyal" w:date="2015-01-08T11:24:00Z"/>
                <w:rFonts w:cs="David"/>
                <w:rtl/>
                <w:lang w:eastAsia="he-IL"/>
              </w:rPr>
            </w:pPr>
          </w:p>
        </w:tc>
        <w:tc>
          <w:tcPr>
            <w:tcW w:w="2274" w:type="dxa"/>
            <w:tcPrChange w:id="253" w:author="Saporta, Eyal" w:date="2015-01-08T15:14:00Z">
              <w:tcPr>
                <w:tcW w:w="2302" w:type="dxa"/>
              </w:tcPr>
            </w:tcPrChange>
          </w:tcPr>
          <w:p w14:paraId="44EE0DD6" w14:textId="77777777" w:rsidR="000319E0" w:rsidRDefault="000319E0" w:rsidP="00C15311">
            <w:pPr>
              <w:rPr>
                <w:ins w:id="254" w:author="Saporta, Eyal" w:date="2015-01-08T11:24:00Z"/>
                <w:rFonts w:cs="David"/>
                <w:rtl/>
                <w:lang w:eastAsia="he-IL"/>
              </w:rPr>
            </w:pPr>
          </w:p>
        </w:tc>
        <w:tc>
          <w:tcPr>
            <w:tcW w:w="3760" w:type="dxa"/>
            <w:tcPrChange w:id="255" w:author="Saporta, Eyal" w:date="2015-01-08T15:14:00Z">
              <w:tcPr>
                <w:tcW w:w="3828" w:type="dxa"/>
              </w:tcPr>
            </w:tcPrChange>
          </w:tcPr>
          <w:p w14:paraId="7B9597EA" w14:textId="77777777" w:rsidR="000319E0" w:rsidRDefault="000319E0" w:rsidP="00C15311">
            <w:pPr>
              <w:rPr>
                <w:ins w:id="256" w:author="Saporta, Eyal" w:date="2015-01-08T11:24:00Z"/>
                <w:rFonts w:cs="David"/>
                <w:rtl/>
              </w:rPr>
            </w:pPr>
          </w:p>
        </w:tc>
      </w:tr>
      <w:tr w:rsidR="00E052B5" w:rsidRPr="005E1928" w14:paraId="26CA08ED" w14:textId="77777777" w:rsidTr="00880E00">
        <w:trPr>
          <w:ins w:id="257" w:author="Saporta, Eyal" w:date="2015-01-20T11:40:00Z"/>
        </w:trPr>
        <w:tc>
          <w:tcPr>
            <w:tcW w:w="1110" w:type="dxa"/>
          </w:tcPr>
          <w:p w14:paraId="1D8D1831" w14:textId="0E66AB95" w:rsidR="00E052B5" w:rsidRDefault="00E052B5" w:rsidP="00E052B5">
            <w:pPr>
              <w:rPr>
                <w:ins w:id="258" w:author="Saporta, Eyal" w:date="2015-01-20T11:40:00Z"/>
                <w:rtl/>
              </w:rPr>
            </w:pPr>
            <w:ins w:id="259" w:author="Saporta, Eyal" w:date="2015-01-20T11:40:00Z">
              <w:r>
                <w:rPr>
                  <w:rFonts w:hint="cs"/>
                  <w:rtl/>
                </w:rPr>
                <w:lastRenderedPageBreak/>
                <w:t>תאריך סיום סיפוח-</w:t>
              </w:r>
            </w:ins>
            <w:ins w:id="260" w:author="Saporta, Eyal" w:date="2015-01-20T11:41:00Z">
              <w:r>
                <w:rPr>
                  <w:rFonts w:hint="cs"/>
                  <w:rtl/>
                </w:rPr>
                <w:t>עד</w:t>
              </w:r>
            </w:ins>
          </w:p>
        </w:tc>
        <w:tc>
          <w:tcPr>
            <w:tcW w:w="925" w:type="dxa"/>
          </w:tcPr>
          <w:p w14:paraId="48E5DB7A" w14:textId="77777777" w:rsidR="00E052B5" w:rsidRDefault="00E052B5" w:rsidP="00C15311">
            <w:pPr>
              <w:rPr>
                <w:ins w:id="261" w:author="Saporta, Eyal" w:date="2015-01-20T11:40:00Z"/>
                <w:rFonts w:cs="David"/>
                <w:rtl/>
                <w:lang w:eastAsia="he-IL"/>
              </w:rPr>
            </w:pPr>
          </w:p>
        </w:tc>
        <w:tc>
          <w:tcPr>
            <w:tcW w:w="1485" w:type="dxa"/>
          </w:tcPr>
          <w:p w14:paraId="3521C2B2" w14:textId="77777777" w:rsidR="00E052B5" w:rsidRPr="00325F05" w:rsidRDefault="00E052B5" w:rsidP="00C15311">
            <w:pPr>
              <w:rPr>
                <w:ins w:id="262" w:author="Saporta, Eyal" w:date="2015-01-20T11:40:00Z"/>
                <w:rFonts w:cs="David"/>
                <w:rtl/>
                <w:lang w:eastAsia="he-IL"/>
              </w:rPr>
            </w:pPr>
          </w:p>
        </w:tc>
        <w:tc>
          <w:tcPr>
            <w:tcW w:w="2274" w:type="dxa"/>
          </w:tcPr>
          <w:p w14:paraId="6B36E54D" w14:textId="77777777" w:rsidR="00E052B5" w:rsidRDefault="00E052B5" w:rsidP="00C15311">
            <w:pPr>
              <w:rPr>
                <w:ins w:id="263" w:author="Saporta, Eyal" w:date="2015-01-20T11:40:00Z"/>
                <w:rFonts w:cs="David"/>
                <w:rtl/>
                <w:lang w:eastAsia="he-IL"/>
              </w:rPr>
            </w:pPr>
          </w:p>
        </w:tc>
        <w:tc>
          <w:tcPr>
            <w:tcW w:w="3760" w:type="dxa"/>
          </w:tcPr>
          <w:p w14:paraId="3407B57B" w14:textId="77777777" w:rsidR="00E052B5" w:rsidRDefault="00E052B5" w:rsidP="00C15311">
            <w:pPr>
              <w:rPr>
                <w:ins w:id="264" w:author="Saporta, Eyal" w:date="2015-01-20T11:40:00Z"/>
                <w:rFonts w:cs="David"/>
                <w:rtl/>
              </w:rPr>
            </w:pPr>
          </w:p>
        </w:tc>
      </w:tr>
      <w:tr w:rsidR="00117F9B" w:rsidRPr="005E1928" w14:paraId="76B6D943" w14:textId="77777777" w:rsidTr="00880E00">
        <w:trPr>
          <w:ins w:id="265" w:author="Saporta, Eyal" w:date="2015-01-08T11:27:00Z"/>
        </w:trPr>
        <w:tc>
          <w:tcPr>
            <w:tcW w:w="1110" w:type="dxa"/>
            <w:tcPrChange w:id="266" w:author="Saporta, Eyal" w:date="2015-01-08T15:14:00Z">
              <w:tcPr>
                <w:tcW w:w="997" w:type="dxa"/>
              </w:tcPr>
            </w:tcPrChange>
          </w:tcPr>
          <w:p w14:paraId="5C3AF0B2" w14:textId="2DF8AC28" w:rsidR="00117F9B" w:rsidRDefault="00880E00" w:rsidP="00C15311">
            <w:pPr>
              <w:rPr>
                <w:ins w:id="267" w:author="Saporta, Eyal" w:date="2015-01-08T11:27:00Z"/>
                <w:rtl/>
              </w:rPr>
            </w:pPr>
            <w:ins w:id="268" w:author="Saporta, Eyal" w:date="2015-01-08T15:14:00Z">
              <w:r>
                <w:rPr>
                  <w:rFonts w:hint="cs"/>
                  <w:rtl/>
                </w:rPr>
                <w:t>מוסד</w:t>
              </w:r>
            </w:ins>
          </w:p>
        </w:tc>
        <w:tc>
          <w:tcPr>
            <w:tcW w:w="925" w:type="dxa"/>
            <w:tcPrChange w:id="269" w:author="Saporta, Eyal" w:date="2015-01-08T15:14:00Z">
              <w:tcPr>
                <w:tcW w:w="929" w:type="dxa"/>
              </w:tcPr>
            </w:tcPrChange>
          </w:tcPr>
          <w:p w14:paraId="5C30D73F" w14:textId="784EAE6A" w:rsidR="00117F9B" w:rsidRDefault="00117F9B" w:rsidP="00C15311">
            <w:pPr>
              <w:rPr>
                <w:ins w:id="270" w:author="Saporta, Eyal" w:date="2015-01-08T11:27:00Z"/>
                <w:rFonts w:cs="David"/>
                <w:rtl/>
                <w:lang w:eastAsia="he-IL"/>
              </w:rPr>
            </w:pPr>
            <w:ins w:id="271" w:author="Saporta, Eyal" w:date="2015-01-08T11:28:00Z">
              <w:r>
                <w:rPr>
                  <w:rFonts w:cs="David" w:hint="cs"/>
                  <w:rtl/>
                  <w:lang w:eastAsia="he-IL"/>
                </w:rPr>
                <w:t>בחירה</w:t>
              </w:r>
            </w:ins>
          </w:p>
        </w:tc>
        <w:tc>
          <w:tcPr>
            <w:tcW w:w="1485" w:type="dxa"/>
            <w:tcPrChange w:id="272" w:author="Saporta, Eyal" w:date="2015-01-08T15:14:00Z">
              <w:tcPr>
                <w:tcW w:w="1498" w:type="dxa"/>
              </w:tcPr>
            </w:tcPrChange>
          </w:tcPr>
          <w:p w14:paraId="58BE6C05" w14:textId="77777777" w:rsidR="00117F9B" w:rsidRPr="00325F05" w:rsidRDefault="00117F9B" w:rsidP="00C15311">
            <w:pPr>
              <w:rPr>
                <w:ins w:id="273" w:author="Saporta, Eyal" w:date="2015-01-08T11:27:00Z"/>
                <w:rFonts w:cs="David"/>
                <w:rtl/>
                <w:lang w:eastAsia="he-IL"/>
              </w:rPr>
            </w:pPr>
          </w:p>
        </w:tc>
        <w:tc>
          <w:tcPr>
            <w:tcW w:w="2274" w:type="dxa"/>
            <w:tcPrChange w:id="274" w:author="Saporta, Eyal" w:date="2015-01-08T15:14:00Z">
              <w:tcPr>
                <w:tcW w:w="2302" w:type="dxa"/>
              </w:tcPr>
            </w:tcPrChange>
          </w:tcPr>
          <w:p w14:paraId="1C42D762" w14:textId="195E133F" w:rsidR="00117F9B" w:rsidRDefault="00117F9B" w:rsidP="00C15311">
            <w:pPr>
              <w:rPr>
                <w:ins w:id="275" w:author="Saporta, Eyal" w:date="2015-01-08T11:27:00Z"/>
                <w:rFonts w:cs="David"/>
                <w:rtl/>
                <w:lang w:eastAsia="he-IL"/>
              </w:rPr>
            </w:pPr>
            <w:ins w:id="276" w:author="Saporta, Eyal" w:date="2015-01-08T11:28:00Z">
              <w:r>
                <w:rPr>
                  <w:rFonts w:cs="David" w:hint="cs"/>
                  <w:rtl/>
                  <w:lang w:eastAsia="he-IL"/>
                </w:rPr>
                <w:t>טבלת מבנים רפואיים</w:t>
              </w:r>
            </w:ins>
          </w:p>
        </w:tc>
        <w:tc>
          <w:tcPr>
            <w:tcW w:w="3760" w:type="dxa"/>
            <w:tcPrChange w:id="277" w:author="Saporta, Eyal" w:date="2015-01-08T15:14:00Z">
              <w:tcPr>
                <w:tcW w:w="3828" w:type="dxa"/>
              </w:tcPr>
            </w:tcPrChange>
          </w:tcPr>
          <w:p w14:paraId="4B4D7CBA" w14:textId="37F142E0" w:rsidR="00117F9B" w:rsidRDefault="00117F9B" w:rsidP="00C15311">
            <w:pPr>
              <w:rPr>
                <w:ins w:id="278" w:author="Saporta, Eyal" w:date="2015-01-08T11:27:00Z"/>
                <w:rFonts w:cs="David"/>
                <w:rtl/>
              </w:rPr>
            </w:pPr>
          </w:p>
        </w:tc>
      </w:tr>
      <w:tr w:rsidR="00117F9B" w:rsidRPr="005E1928" w14:paraId="54161910" w14:textId="77777777" w:rsidTr="00880E00">
        <w:trPr>
          <w:ins w:id="279" w:author="Saporta, Eyal" w:date="2015-01-08T11:28:00Z"/>
        </w:trPr>
        <w:tc>
          <w:tcPr>
            <w:tcW w:w="1110" w:type="dxa"/>
            <w:tcPrChange w:id="280" w:author="Saporta, Eyal" w:date="2015-01-08T15:14:00Z">
              <w:tcPr>
                <w:tcW w:w="997" w:type="dxa"/>
              </w:tcPr>
            </w:tcPrChange>
          </w:tcPr>
          <w:p w14:paraId="3B68B98B" w14:textId="31FD63A4" w:rsidR="00117F9B" w:rsidRDefault="00117F9B" w:rsidP="00C15311">
            <w:pPr>
              <w:rPr>
                <w:ins w:id="281" w:author="Saporta, Eyal" w:date="2015-01-08T11:28:00Z"/>
                <w:rtl/>
              </w:rPr>
            </w:pPr>
            <w:commentRangeStart w:id="282"/>
            <w:ins w:id="283" w:author="Saporta, Eyal" w:date="2015-01-08T11:28:00Z">
              <w:r>
                <w:rPr>
                  <w:rFonts w:hint="cs"/>
                  <w:rtl/>
                </w:rPr>
                <w:t>סוג שירות</w:t>
              </w:r>
            </w:ins>
            <w:commentRangeEnd w:id="282"/>
            <w:ins w:id="284" w:author="Saporta, Eyal" w:date="2015-01-08T11:29:00Z">
              <w:r>
                <w:rPr>
                  <w:rStyle w:val="CommentReference"/>
                  <w:rtl/>
                </w:rPr>
                <w:commentReference w:id="282"/>
              </w:r>
            </w:ins>
          </w:p>
        </w:tc>
        <w:tc>
          <w:tcPr>
            <w:tcW w:w="925" w:type="dxa"/>
            <w:tcPrChange w:id="285" w:author="Saporta, Eyal" w:date="2015-01-08T15:14:00Z">
              <w:tcPr>
                <w:tcW w:w="929" w:type="dxa"/>
              </w:tcPr>
            </w:tcPrChange>
          </w:tcPr>
          <w:p w14:paraId="3BA2EA14" w14:textId="60E4502F" w:rsidR="00117F9B" w:rsidRDefault="00117F9B" w:rsidP="00C15311">
            <w:pPr>
              <w:rPr>
                <w:ins w:id="286" w:author="Saporta, Eyal" w:date="2015-01-08T11:28:00Z"/>
                <w:rFonts w:cs="David"/>
                <w:rtl/>
                <w:lang w:eastAsia="he-IL"/>
              </w:rPr>
            </w:pPr>
            <w:ins w:id="287" w:author="Saporta, Eyal" w:date="2015-01-08T11:28:00Z">
              <w:r>
                <w:rPr>
                  <w:rFonts w:cs="David" w:hint="cs"/>
                  <w:rtl/>
                  <w:lang w:eastAsia="he-IL"/>
                </w:rPr>
                <w:t>בחירה</w:t>
              </w:r>
            </w:ins>
          </w:p>
        </w:tc>
        <w:tc>
          <w:tcPr>
            <w:tcW w:w="1485" w:type="dxa"/>
            <w:tcPrChange w:id="288" w:author="Saporta, Eyal" w:date="2015-01-08T15:14:00Z">
              <w:tcPr>
                <w:tcW w:w="1498" w:type="dxa"/>
              </w:tcPr>
            </w:tcPrChange>
          </w:tcPr>
          <w:p w14:paraId="73FAE046" w14:textId="77777777" w:rsidR="00117F9B" w:rsidRPr="00325F05" w:rsidRDefault="00117F9B" w:rsidP="00C15311">
            <w:pPr>
              <w:rPr>
                <w:ins w:id="289" w:author="Saporta, Eyal" w:date="2015-01-08T11:28:00Z"/>
                <w:rFonts w:cs="David"/>
                <w:rtl/>
                <w:lang w:eastAsia="he-IL"/>
              </w:rPr>
            </w:pPr>
          </w:p>
        </w:tc>
        <w:tc>
          <w:tcPr>
            <w:tcW w:w="2274" w:type="dxa"/>
            <w:tcPrChange w:id="290" w:author="Saporta, Eyal" w:date="2015-01-08T15:14:00Z">
              <w:tcPr>
                <w:tcW w:w="2302" w:type="dxa"/>
              </w:tcPr>
            </w:tcPrChange>
          </w:tcPr>
          <w:p w14:paraId="7A7AC38E" w14:textId="3BDBB568" w:rsidR="00117F9B" w:rsidRDefault="00117F9B" w:rsidP="00C15311">
            <w:pPr>
              <w:rPr>
                <w:ins w:id="291" w:author="Saporta, Eyal" w:date="2015-01-08T11:28:00Z"/>
                <w:rFonts w:cs="David"/>
                <w:rtl/>
                <w:lang w:eastAsia="he-IL"/>
              </w:rPr>
            </w:pPr>
            <w:ins w:id="292" w:author="Saporta, Eyal" w:date="2015-01-08T11:28:00Z">
              <w:r>
                <w:rPr>
                  <w:rFonts w:cs="David" w:hint="cs"/>
                  <w:rtl/>
                  <w:lang w:eastAsia="he-IL"/>
                </w:rPr>
                <w:t>טבלת סוגי שירות</w:t>
              </w:r>
            </w:ins>
          </w:p>
        </w:tc>
        <w:tc>
          <w:tcPr>
            <w:tcW w:w="3760" w:type="dxa"/>
            <w:tcPrChange w:id="293" w:author="Saporta, Eyal" w:date="2015-01-08T15:14:00Z">
              <w:tcPr>
                <w:tcW w:w="3828" w:type="dxa"/>
              </w:tcPr>
            </w:tcPrChange>
          </w:tcPr>
          <w:p w14:paraId="52AD0E9A" w14:textId="77777777" w:rsidR="00117F9B" w:rsidRDefault="00117F9B" w:rsidP="00C15311">
            <w:pPr>
              <w:rPr>
                <w:ins w:id="294" w:author="Saporta, Eyal" w:date="2015-01-08T11:28:00Z"/>
                <w:rFonts w:cs="David"/>
                <w:rtl/>
              </w:rPr>
            </w:pPr>
          </w:p>
        </w:tc>
      </w:tr>
      <w:tr w:rsidR="00071C40" w:rsidRPr="005E1928" w14:paraId="19815AE8" w14:textId="77777777" w:rsidTr="00880E00">
        <w:trPr>
          <w:ins w:id="295" w:author="Saporta, Eyal" w:date="2015-02-03T16:09:00Z"/>
        </w:trPr>
        <w:tc>
          <w:tcPr>
            <w:tcW w:w="1110" w:type="dxa"/>
          </w:tcPr>
          <w:p w14:paraId="0A139105" w14:textId="60C4A5EC" w:rsidR="00071C40" w:rsidRDefault="00071C40" w:rsidP="00C15311">
            <w:pPr>
              <w:rPr>
                <w:ins w:id="296" w:author="Saporta, Eyal" w:date="2015-02-03T16:09:00Z"/>
                <w:rtl/>
              </w:rPr>
            </w:pPr>
            <w:ins w:id="297" w:author="Saporta, Eyal" w:date="2015-02-03T16:09:00Z">
              <w:r>
                <w:rPr>
                  <w:rFonts w:hint="cs"/>
                  <w:rtl/>
                </w:rPr>
                <w:t>מס' הודעות לחי</w:t>
              </w:r>
            </w:ins>
            <w:ins w:id="298" w:author="Saporta, Eyal" w:date="2015-02-03T16:10:00Z">
              <w:r>
                <w:rPr>
                  <w:rFonts w:hint="cs"/>
                  <w:rtl/>
                </w:rPr>
                <w:t>י</w:t>
              </w:r>
            </w:ins>
            <w:ins w:id="299" w:author="Saporta, Eyal" w:date="2015-02-03T16:09:00Z">
              <w:r>
                <w:rPr>
                  <w:rFonts w:hint="cs"/>
                  <w:rtl/>
                </w:rPr>
                <w:t>ל</w:t>
              </w:r>
            </w:ins>
          </w:p>
        </w:tc>
        <w:tc>
          <w:tcPr>
            <w:tcW w:w="925" w:type="dxa"/>
          </w:tcPr>
          <w:p w14:paraId="2BAF168E" w14:textId="731E37DB" w:rsidR="00071C40" w:rsidRDefault="00071C40" w:rsidP="00C15311">
            <w:pPr>
              <w:rPr>
                <w:ins w:id="300" w:author="Saporta, Eyal" w:date="2015-02-03T16:09:00Z"/>
                <w:rFonts w:cs="David"/>
                <w:rtl/>
                <w:lang w:eastAsia="he-IL"/>
              </w:rPr>
            </w:pPr>
            <w:ins w:id="301" w:author="Saporta, Eyal" w:date="2015-02-03T16:10:00Z">
              <w:r>
                <w:rPr>
                  <w:rFonts w:cs="David" w:hint="cs"/>
                  <w:rtl/>
                  <w:lang w:eastAsia="he-IL"/>
                </w:rPr>
                <w:t>נומרי</w:t>
              </w:r>
            </w:ins>
          </w:p>
        </w:tc>
        <w:tc>
          <w:tcPr>
            <w:tcW w:w="1485" w:type="dxa"/>
          </w:tcPr>
          <w:p w14:paraId="7700FFBA" w14:textId="77777777" w:rsidR="00071C40" w:rsidRPr="00325F05" w:rsidRDefault="00071C40" w:rsidP="00C15311">
            <w:pPr>
              <w:rPr>
                <w:ins w:id="302" w:author="Saporta, Eyal" w:date="2015-02-03T16:09:00Z"/>
                <w:rFonts w:cs="David"/>
                <w:rtl/>
                <w:lang w:eastAsia="he-IL"/>
              </w:rPr>
            </w:pPr>
          </w:p>
        </w:tc>
        <w:tc>
          <w:tcPr>
            <w:tcW w:w="2274" w:type="dxa"/>
          </w:tcPr>
          <w:p w14:paraId="7C5F80F9" w14:textId="77777777" w:rsidR="00071C40" w:rsidRDefault="00071C40" w:rsidP="00C15311">
            <w:pPr>
              <w:rPr>
                <w:ins w:id="303" w:author="Saporta, Eyal" w:date="2015-02-03T16:09:00Z"/>
                <w:rFonts w:cs="David"/>
                <w:rtl/>
                <w:lang w:eastAsia="he-IL"/>
              </w:rPr>
            </w:pPr>
          </w:p>
        </w:tc>
        <w:tc>
          <w:tcPr>
            <w:tcW w:w="3760" w:type="dxa"/>
          </w:tcPr>
          <w:p w14:paraId="21782EA2" w14:textId="77777777" w:rsidR="00071C40" w:rsidRDefault="00071C40" w:rsidP="00C15311">
            <w:pPr>
              <w:rPr>
                <w:ins w:id="304" w:author="Saporta, Eyal" w:date="2015-02-03T16:12:00Z"/>
                <w:rFonts w:cs="David"/>
                <w:rtl/>
              </w:rPr>
            </w:pPr>
            <w:ins w:id="305" w:author="Saporta, Eyal" w:date="2015-02-03T16:12:00Z">
              <w:r>
                <w:rPr>
                  <w:rFonts w:cs="David" w:hint="cs"/>
                  <w:rtl/>
                </w:rPr>
                <w:t>חובה לבחור "כותרת הנחיה" טרם בחירת פרמטר זה.</w:t>
              </w:r>
            </w:ins>
          </w:p>
          <w:p w14:paraId="76E3BAC7" w14:textId="3B1E9F03" w:rsidR="00071C40" w:rsidRDefault="00071C40" w:rsidP="00C15311">
            <w:pPr>
              <w:rPr>
                <w:ins w:id="306" w:author="Saporta, Eyal" w:date="2015-02-03T16:09:00Z"/>
                <w:rFonts w:cs="David"/>
                <w:rtl/>
              </w:rPr>
            </w:pPr>
            <w:ins w:id="307" w:author="Saporta, Eyal" w:date="2015-02-03T16:10:00Z">
              <w:r>
                <w:rPr>
                  <w:rFonts w:cs="David" w:hint="cs"/>
                  <w:rtl/>
                </w:rPr>
                <w:t>הש</w:t>
              </w:r>
            </w:ins>
            <w:ins w:id="308" w:author="Saporta, Eyal" w:date="2015-02-03T16:11:00Z">
              <w:r>
                <w:rPr>
                  <w:rFonts w:cs="David" w:hint="cs"/>
                  <w:rtl/>
                </w:rPr>
                <w:t>ליפה תיעשה בהתאם למס' השינויים</w:t>
              </w:r>
            </w:ins>
            <w:ins w:id="309" w:author="Saporta, Eyal" w:date="2015-02-03T16:12:00Z">
              <w:r>
                <w:rPr>
                  <w:rFonts w:cs="David" w:hint="cs"/>
                  <w:rtl/>
                </w:rPr>
                <w:t xml:space="preserve"> שבוצעו על שדה </w:t>
              </w:r>
            </w:ins>
            <w:ins w:id="310" w:author="Saporta, Eyal" w:date="2015-02-03T16:13:00Z">
              <w:r>
                <w:rPr>
                  <w:rFonts w:cs="David" w:hint="cs"/>
                  <w:rtl/>
                </w:rPr>
                <w:t>"</w:t>
              </w:r>
              <w:r>
                <w:rPr>
                  <w:rFonts w:ascii="Arial" w:hAnsi="Arial" w:cs="Arial"/>
                  <w:color w:val="1F497D"/>
                  <w:sz w:val="22"/>
                  <w:szCs w:val="22"/>
                  <w:rtl/>
                </w:rPr>
                <w:t>תור מתואם - זמן הודעה לחייל</w:t>
              </w:r>
              <w:r>
                <w:rPr>
                  <w:rFonts w:ascii="Arial" w:hAnsi="Arial" w:cs="Arial" w:hint="cs"/>
                  <w:color w:val="1F497D"/>
                  <w:sz w:val="22"/>
                  <w:szCs w:val="22"/>
                  <w:rtl/>
                </w:rPr>
                <w:t xml:space="preserve">" </w:t>
              </w:r>
            </w:ins>
            <w:ins w:id="311" w:author="Saporta, Eyal" w:date="2015-02-03T16:12:00Z">
              <w:r>
                <w:rPr>
                  <w:rFonts w:cs="David" w:hint="cs"/>
                  <w:rtl/>
                </w:rPr>
                <w:t>להנחיה</w:t>
              </w:r>
            </w:ins>
            <w:ins w:id="312" w:author="Saporta, Eyal" w:date="2015-02-03T16:11:00Z">
              <w:r>
                <w:rPr>
                  <w:rFonts w:cs="David" w:hint="cs"/>
                  <w:rtl/>
                </w:rPr>
                <w:t xml:space="preserve"> </w:t>
              </w:r>
            </w:ins>
            <w:ins w:id="313" w:author="Saporta, Eyal" w:date="2015-02-03T16:13:00Z">
              <w:r>
                <w:rPr>
                  <w:rFonts w:cs="David" w:hint="cs"/>
                  <w:rtl/>
                </w:rPr>
                <w:t>שנבחרה.</w:t>
              </w:r>
            </w:ins>
          </w:p>
        </w:tc>
      </w:tr>
    </w:tbl>
    <w:p w14:paraId="3D1EFCD7" w14:textId="77777777" w:rsidR="00243249" w:rsidRDefault="00243249" w:rsidP="00243249">
      <w:pPr>
        <w:rPr>
          <w:ins w:id="314" w:author="Sagie, Guy" w:date="2015-03-02T12:09:00Z"/>
          <w:rFonts w:cs="David"/>
          <w:rtl/>
          <w:lang w:eastAsia="he-IL"/>
        </w:rPr>
      </w:pPr>
    </w:p>
    <w:p w14:paraId="1A74621A" w14:textId="21E42E33" w:rsidR="00504678" w:rsidRPr="00215EBD" w:rsidRDefault="00215EBD">
      <w:pPr>
        <w:pStyle w:val="Heading2"/>
        <w:numPr>
          <w:ilvl w:val="1"/>
          <w:numId w:val="2"/>
        </w:numPr>
        <w:spacing w:before="240" w:after="120" w:line="320" w:lineRule="exact"/>
        <w:rPr>
          <w:ins w:id="315" w:author="Sagie, Guy" w:date="2015-03-02T12:10:00Z"/>
          <w:rFonts w:cs="David"/>
          <w:b/>
          <w:bCs/>
          <w:sz w:val="32"/>
          <w:szCs w:val="32"/>
          <w:rtl/>
          <w:rPrChange w:id="316" w:author="Sagie, Guy" w:date="2015-03-02T12:11:00Z">
            <w:rPr>
              <w:ins w:id="317" w:author="Sagie, Guy" w:date="2015-03-02T12:10:00Z"/>
              <w:rtl/>
              <w:lang w:eastAsia="he-IL"/>
            </w:rPr>
          </w:rPrChange>
        </w:rPr>
        <w:pPrChange w:id="318" w:author="Sagie, Guy" w:date="2015-03-02T12:11:00Z">
          <w:pPr/>
        </w:pPrChange>
      </w:pPr>
      <w:ins w:id="319" w:author="Sagie, Guy" w:date="2015-03-02T12:10:00Z">
        <w:r w:rsidRPr="00215EBD">
          <w:rPr>
            <w:rFonts w:cs="David" w:hint="eastAsia"/>
            <w:b/>
            <w:bCs/>
            <w:color w:val="auto"/>
            <w:sz w:val="32"/>
            <w:szCs w:val="32"/>
            <w:rtl/>
            <w:rPrChange w:id="320" w:author="Sagie, Guy" w:date="2015-03-02T12:11:00Z">
              <w:rPr>
                <w:rFonts w:hint="eastAsia"/>
                <w:rtl/>
                <w:lang w:eastAsia="he-IL"/>
              </w:rPr>
            </w:rPrChange>
          </w:rPr>
          <w:t>כפתור</w:t>
        </w:r>
        <w:r w:rsidRPr="00215EBD">
          <w:rPr>
            <w:rFonts w:cs="David"/>
            <w:b/>
            <w:bCs/>
            <w:color w:val="auto"/>
            <w:sz w:val="32"/>
            <w:szCs w:val="32"/>
            <w:rtl/>
            <w:rPrChange w:id="321" w:author="Sagie, Guy" w:date="2015-03-02T12:11:00Z">
              <w:rPr>
                <w:rtl/>
                <w:lang w:eastAsia="he-IL"/>
              </w:rPr>
            </w:rPrChange>
          </w:rPr>
          <w:t xml:space="preserve"> </w:t>
        </w:r>
      </w:ins>
      <w:ins w:id="322" w:author="Sagie, Guy" w:date="2015-03-02T12:11:00Z">
        <w:r w:rsidRPr="00215EBD">
          <w:rPr>
            <w:rFonts w:cs="David" w:hint="eastAsia"/>
            <w:b/>
            <w:bCs/>
            <w:color w:val="auto"/>
            <w:sz w:val="32"/>
            <w:szCs w:val="32"/>
            <w:rtl/>
            <w:rPrChange w:id="323" w:author="Sagie, Guy" w:date="2015-03-02T12:11:00Z">
              <w:rPr>
                <w:rFonts w:hint="eastAsia"/>
                <w:rtl/>
                <w:lang w:eastAsia="he-IL"/>
              </w:rPr>
            </w:rPrChange>
          </w:rPr>
          <w:t>חילול</w:t>
        </w:r>
        <w:r w:rsidRPr="00215EBD">
          <w:rPr>
            <w:rFonts w:cs="David"/>
            <w:b/>
            <w:bCs/>
            <w:color w:val="auto"/>
            <w:sz w:val="32"/>
            <w:szCs w:val="32"/>
            <w:rtl/>
            <w:rPrChange w:id="324" w:author="Sagie, Guy" w:date="2015-03-02T12:11:00Z">
              <w:rPr>
                <w:rtl/>
                <w:lang w:eastAsia="he-IL"/>
              </w:rPr>
            </w:rPrChange>
          </w:rPr>
          <w:t xml:space="preserve"> </w:t>
        </w:r>
        <w:r w:rsidRPr="00215EBD">
          <w:rPr>
            <w:rFonts w:cs="David" w:hint="eastAsia"/>
            <w:b/>
            <w:bCs/>
            <w:color w:val="auto"/>
            <w:sz w:val="32"/>
            <w:szCs w:val="32"/>
            <w:rtl/>
            <w:rPrChange w:id="325" w:author="Sagie, Guy" w:date="2015-03-02T12:11:00Z">
              <w:rPr>
                <w:rFonts w:hint="eastAsia"/>
                <w:rtl/>
                <w:lang w:eastAsia="he-IL"/>
              </w:rPr>
            </w:rPrChange>
          </w:rPr>
          <w:t>הדוח</w:t>
        </w:r>
      </w:ins>
    </w:p>
    <w:p w14:paraId="6791A4C0" w14:textId="77777777" w:rsidR="00215EBD" w:rsidRPr="00215EBD" w:rsidRDefault="00215EBD">
      <w:pPr>
        <w:pStyle w:val="ListParagraph"/>
        <w:ind w:left="792"/>
        <w:rPr>
          <w:ins w:id="326" w:author="Sagie, Guy" w:date="2015-03-02T12:07:00Z"/>
          <w:rFonts w:cs="David"/>
          <w:rtl/>
          <w:lang w:eastAsia="he-IL"/>
          <w:rPrChange w:id="327" w:author="Sagie, Guy" w:date="2015-03-02T12:10:00Z">
            <w:rPr>
              <w:ins w:id="328" w:author="Sagie, Guy" w:date="2015-03-02T12:07:00Z"/>
              <w:rtl/>
              <w:lang w:eastAsia="he-IL"/>
            </w:rPr>
          </w:rPrChange>
        </w:rPr>
        <w:pPrChange w:id="329" w:author="Sagie, Guy" w:date="2015-03-02T12:10:00Z">
          <w:pPr/>
        </w:pPrChange>
      </w:pPr>
    </w:p>
    <w:tbl>
      <w:tblPr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2"/>
        <w:gridCol w:w="1652"/>
        <w:gridCol w:w="3834"/>
        <w:gridCol w:w="1978"/>
      </w:tblGrid>
      <w:tr w:rsidR="00504678" w14:paraId="5A5DD3AF" w14:textId="77777777" w:rsidTr="00504678">
        <w:trPr>
          <w:ins w:id="330" w:author="Sagie, Guy" w:date="2015-03-02T12:08:00Z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49298" w14:textId="77777777" w:rsidR="00504678" w:rsidRDefault="00504678">
            <w:pPr>
              <w:rPr>
                <w:ins w:id="331" w:author="Sagie, Guy" w:date="2015-03-02T12:08:00Z"/>
                <w:b/>
                <w:bCs/>
                <w:sz w:val="22"/>
                <w:szCs w:val="22"/>
              </w:rPr>
            </w:pPr>
            <w:ins w:id="332" w:author="Sagie, Guy" w:date="2015-03-02T12:08:00Z">
              <w:r>
                <w:rPr>
                  <w:rFonts w:cs="David" w:hint="cs"/>
                  <w:b/>
                  <w:bCs/>
                  <w:rtl/>
                </w:rPr>
                <w:t>שם הכפתור</w:t>
              </w:r>
            </w:ins>
          </w:p>
        </w:tc>
        <w:tc>
          <w:tcPr>
            <w:tcW w:w="1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884EC" w14:textId="77777777" w:rsidR="00504678" w:rsidRDefault="00504678">
            <w:pPr>
              <w:rPr>
                <w:ins w:id="333" w:author="Sagie, Guy" w:date="2015-03-02T12:08:00Z"/>
                <w:b/>
                <w:bCs/>
                <w:rtl/>
              </w:rPr>
            </w:pPr>
            <w:ins w:id="334" w:author="Sagie, Guy" w:date="2015-03-02T12:08:00Z">
              <w:r>
                <w:rPr>
                  <w:rFonts w:cs="David" w:hint="cs"/>
                  <w:b/>
                  <w:bCs/>
                  <w:rtl/>
                </w:rPr>
                <w:t>צלמית</w:t>
              </w:r>
            </w:ins>
          </w:p>
        </w:tc>
        <w:tc>
          <w:tcPr>
            <w:tcW w:w="3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011F2" w14:textId="77777777" w:rsidR="00504678" w:rsidRDefault="00504678">
            <w:pPr>
              <w:rPr>
                <w:ins w:id="335" w:author="Sagie, Guy" w:date="2015-03-02T12:08:00Z"/>
                <w:b/>
                <w:bCs/>
              </w:rPr>
            </w:pPr>
            <w:ins w:id="336" w:author="Sagie, Guy" w:date="2015-03-02T12:08:00Z">
              <w:r>
                <w:rPr>
                  <w:rFonts w:cs="David" w:hint="cs"/>
                  <w:b/>
                  <w:bCs/>
                  <w:rtl/>
                </w:rPr>
                <w:t>פעולה בעת לחיצה</w:t>
              </w:r>
            </w:ins>
          </w:p>
        </w:tc>
        <w:tc>
          <w:tcPr>
            <w:tcW w:w="19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D644E" w14:textId="77777777" w:rsidR="00504678" w:rsidRDefault="00504678">
            <w:pPr>
              <w:rPr>
                <w:ins w:id="337" w:author="Sagie, Guy" w:date="2015-03-02T12:08:00Z"/>
                <w:b/>
                <w:bCs/>
              </w:rPr>
            </w:pPr>
            <w:ins w:id="338" w:author="Sagie, Guy" w:date="2015-03-02T12:08:00Z">
              <w:r>
                <w:rPr>
                  <w:b/>
                  <w:bCs/>
                </w:rPr>
                <w:t>Tooltip</w:t>
              </w:r>
            </w:ins>
          </w:p>
        </w:tc>
      </w:tr>
      <w:tr w:rsidR="00504678" w14:paraId="3D8A3504" w14:textId="77777777" w:rsidTr="00504678">
        <w:trPr>
          <w:ins w:id="339" w:author="Sagie, Guy" w:date="2015-03-02T12:08:00Z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EC820" w14:textId="77777777" w:rsidR="00504678" w:rsidRDefault="00504678">
            <w:pPr>
              <w:rPr>
                <w:ins w:id="340" w:author="Sagie, Guy" w:date="2015-03-02T12:08:00Z"/>
              </w:rPr>
            </w:pPr>
            <w:ins w:id="341" w:author="Sagie, Guy" w:date="2015-03-02T12:08:00Z">
              <w:r>
                <w:rPr>
                  <w:rFonts w:cs="David" w:hint="cs"/>
                  <w:rtl/>
                </w:rPr>
                <w:t>ביצוע</w:t>
              </w:r>
            </w:ins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04E83" w14:textId="370B6854" w:rsidR="00504678" w:rsidRDefault="00504678">
            <w:pPr>
              <w:rPr>
                <w:ins w:id="342" w:author="Sagie, Guy" w:date="2015-03-02T12:08:00Z"/>
              </w:rPr>
            </w:pPr>
            <w:ins w:id="343" w:author="Sagie, Guy" w:date="2015-03-02T12:08:00Z">
              <w:r>
                <w:rPr>
                  <w:noProof/>
                </w:rPr>
                <w:drawing>
                  <wp:inline distT="0" distB="0" distL="0" distR="0" wp14:anchorId="627AF84D" wp14:editId="2CAE554E">
                    <wp:extent cx="180975" cy="180975"/>
                    <wp:effectExtent l="0" t="0" r="9525" b="9525"/>
                    <wp:docPr id="20" name="Picture 20" descr="cid:image002.png@01D054D8.7B35D8E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cid:image002.png@01D054D8.7B35D8E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 r:link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0975" cy="1809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0DE17" w14:textId="595E1921" w:rsidR="00504678" w:rsidRPr="00215EBD" w:rsidRDefault="00215EBD" w:rsidP="00215EBD">
            <w:pPr>
              <w:rPr>
                <w:ins w:id="344" w:author="Sagie, Guy" w:date="2015-03-02T12:08:00Z"/>
                <w:rFonts w:cs="David"/>
                <w:rPrChange w:id="345" w:author="Sagie, Guy" w:date="2015-03-02T12:11:00Z">
                  <w:rPr>
                    <w:ins w:id="346" w:author="Sagie, Guy" w:date="2015-03-02T12:08:00Z"/>
                    <w:rFonts w:ascii="Calibri" w:hAnsi="Calibri" w:cs="David"/>
                  </w:rPr>
                </w:rPrChange>
              </w:rPr>
            </w:pPr>
            <w:ins w:id="347" w:author="Sagie, Guy" w:date="2015-03-02T12:11:00Z">
              <w:r>
                <w:rPr>
                  <w:rFonts w:cs="David" w:hint="cs"/>
                  <w:rtl/>
                </w:rPr>
                <w:t xml:space="preserve">חילול הדוח. בעת לחיצה </w:t>
              </w:r>
            </w:ins>
            <w:ins w:id="348" w:author="Sagie, Guy" w:date="2015-03-02T12:08:00Z">
              <w:r w:rsidR="00504678">
                <w:rPr>
                  <w:rFonts w:cs="David" w:hint="cs"/>
                  <w:rtl/>
                </w:rPr>
                <w:t>תבוצע בדיקת תיק רגיש בהתאם לפרופיל (ראה אפיון מסך הגדרת תיק רגיש, 65).</w:t>
              </w:r>
            </w:ins>
          </w:p>
          <w:p w14:paraId="1F8504C7" w14:textId="77777777" w:rsidR="00504678" w:rsidRDefault="00504678">
            <w:pPr>
              <w:rPr>
                <w:ins w:id="349" w:author="Sagie, Guy" w:date="2015-03-02T12:08:00Z"/>
              </w:rPr>
            </w:pPr>
            <w:ins w:id="350" w:author="Sagie, Guy" w:date="2015-03-02T12:08:00Z">
              <w:r>
                <w:rPr>
                  <w:rFonts w:cs="David" w:hint="cs"/>
                  <w:rtl/>
                </w:rPr>
                <w:t>שליפת המ</w:t>
              </w:r>
              <w:commentRangeStart w:id="351"/>
              <w:r>
                <w:rPr>
                  <w:rFonts w:cs="David" w:hint="cs"/>
                  <w:rtl/>
                </w:rPr>
                <w:t>טופל</w:t>
              </w:r>
            </w:ins>
            <w:commentRangeEnd w:id="351"/>
            <w:ins w:id="352" w:author="Sagie, Guy" w:date="2015-03-02T12:13:00Z">
              <w:r w:rsidR="00215EBD">
                <w:rPr>
                  <w:rStyle w:val="CommentReference"/>
                  <w:rtl/>
                </w:rPr>
                <w:commentReference w:id="351"/>
              </w:r>
            </w:ins>
            <w:ins w:id="353" w:author="Sagie, Guy" w:date="2015-03-02T12:08:00Z">
              <w:r>
                <w:rPr>
                  <w:rFonts w:cs="David" w:hint="cs"/>
                  <w:rtl/>
                </w:rPr>
                <w:t>ים תהיה לפי הלוגיקה של סינון מטופלים רגישים: במידה והמשתמש חייב בהזנת מספר תעודה כדי להיכנס לתיק מטופל או לצפות בתדפיס סיכום מפגש שלו, המטופל לא יישלף בדוח.</w:t>
              </w:r>
            </w:ins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519C3" w14:textId="77777777" w:rsidR="00504678" w:rsidRDefault="00504678">
            <w:pPr>
              <w:rPr>
                <w:ins w:id="354" w:author="Sagie, Guy" w:date="2015-03-02T12:08:00Z"/>
                <w:rtl/>
              </w:rPr>
            </w:pPr>
            <w:ins w:id="355" w:author="Sagie, Guy" w:date="2015-03-02T12:08:00Z">
              <w:r>
                <w:rPr>
                  <w:rFonts w:cs="David" w:hint="cs"/>
                  <w:rtl/>
                </w:rPr>
                <w:t>ביצוע (8</w:t>
              </w:r>
              <w:r>
                <w:t>F</w:t>
              </w:r>
              <w:r>
                <w:rPr>
                  <w:rFonts w:cs="David" w:hint="cs"/>
                  <w:rtl/>
                </w:rPr>
                <w:t>)</w:t>
              </w:r>
            </w:ins>
          </w:p>
        </w:tc>
      </w:tr>
    </w:tbl>
    <w:p w14:paraId="08AA13C0" w14:textId="77777777" w:rsidR="00504678" w:rsidRPr="005E1928" w:rsidRDefault="00504678" w:rsidP="00243249">
      <w:pPr>
        <w:rPr>
          <w:rFonts w:cs="David"/>
          <w:rtl/>
          <w:lang w:eastAsia="he-IL"/>
        </w:rPr>
      </w:pPr>
    </w:p>
    <w:p w14:paraId="6652D91F" w14:textId="77777777" w:rsidR="007B3C40" w:rsidRPr="005E1928" w:rsidRDefault="007B3C40" w:rsidP="007B3C40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t>שדות הפלט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554" w:type="dxa"/>
        <w:tblLook w:val="04A0" w:firstRow="1" w:lastRow="0" w:firstColumn="1" w:lastColumn="0" w:noHBand="0" w:noVBand="1"/>
      </w:tblPr>
      <w:tblGrid>
        <w:gridCol w:w="1440"/>
        <w:gridCol w:w="803"/>
        <w:gridCol w:w="1459"/>
        <w:gridCol w:w="2143"/>
        <w:gridCol w:w="3709"/>
      </w:tblGrid>
      <w:tr w:rsidR="00AF5EED" w:rsidRPr="004E7F7E" w14:paraId="12C598E7" w14:textId="77777777" w:rsidTr="00504678">
        <w:tc>
          <w:tcPr>
            <w:tcW w:w="1439" w:type="dxa"/>
            <w:shd w:val="clear" w:color="auto" w:fill="F2F2F2" w:themeFill="background1" w:themeFillShade="F2"/>
          </w:tcPr>
          <w:p w14:paraId="1BFD27D1" w14:textId="77777777" w:rsidR="007B3C40" w:rsidRPr="00933E6E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4E7F7E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836" w:type="dxa"/>
            <w:shd w:val="clear" w:color="auto" w:fill="F2F2F2" w:themeFill="background1" w:themeFillShade="F2"/>
          </w:tcPr>
          <w:p w14:paraId="65CB213D" w14:textId="77777777" w:rsidR="007B3C40" w:rsidRPr="00933E6E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933E6E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54" w:type="dxa"/>
            <w:shd w:val="clear" w:color="auto" w:fill="F2F2F2" w:themeFill="background1" w:themeFillShade="F2"/>
          </w:tcPr>
          <w:p w14:paraId="0D050DA6" w14:textId="77777777" w:rsidR="007B3C40" w:rsidRPr="00933E6E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933E6E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2137" w:type="dxa"/>
            <w:shd w:val="clear" w:color="auto" w:fill="F2F2F2" w:themeFill="background1" w:themeFillShade="F2"/>
          </w:tcPr>
          <w:p w14:paraId="286112F1" w14:textId="77777777" w:rsidR="007B3C40" w:rsidRPr="00933E6E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933E6E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3688" w:type="dxa"/>
            <w:shd w:val="clear" w:color="auto" w:fill="F2F2F2" w:themeFill="background1" w:themeFillShade="F2"/>
          </w:tcPr>
          <w:p w14:paraId="7B952365" w14:textId="77777777" w:rsidR="007B3C40" w:rsidRPr="00933E6E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933E6E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AF5EED" w:rsidRPr="004E7F7E" w14:paraId="1D044DD2" w14:textId="77777777" w:rsidTr="00504678">
        <w:tc>
          <w:tcPr>
            <w:tcW w:w="1439" w:type="dxa"/>
          </w:tcPr>
          <w:p w14:paraId="27C14136" w14:textId="77777777" w:rsidR="007B3C40" w:rsidRPr="004E7F7E" w:rsidRDefault="000342A8" w:rsidP="00356DE3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מ</w:t>
            </w:r>
            <w:r w:rsidRPr="004E7F7E">
              <w:rPr>
                <w:rFonts w:cs="David"/>
                <w:rtl/>
                <w:lang w:eastAsia="he-IL"/>
              </w:rPr>
              <w:t>.א</w:t>
            </w:r>
          </w:p>
        </w:tc>
        <w:tc>
          <w:tcPr>
            <w:tcW w:w="836" w:type="dxa"/>
          </w:tcPr>
          <w:p w14:paraId="74BBFBCF" w14:textId="77777777" w:rsidR="007B3C40" w:rsidRPr="004E7F7E" w:rsidRDefault="000342A8" w:rsidP="00356DE3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טקסט</w:t>
            </w:r>
          </w:p>
        </w:tc>
        <w:tc>
          <w:tcPr>
            <w:tcW w:w="1454" w:type="dxa"/>
          </w:tcPr>
          <w:p w14:paraId="28F62A4B" w14:textId="77777777" w:rsidR="007B3C40" w:rsidRPr="004E7F7E" w:rsidRDefault="000342A8" w:rsidP="00356DE3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מספר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אישי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של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המטופל</w:t>
            </w:r>
          </w:p>
        </w:tc>
        <w:tc>
          <w:tcPr>
            <w:tcW w:w="2137" w:type="dxa"/>
          </w:tcPr>
          <w:p w14:paraId="30FB31DB" w14:textId="77777777" w:rsidR="007B3C40" w:rsidRPr="004E7F7E" w:rsidRDefault="000342A8" w:rsidP="00356DE3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טבלת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מטופלים</w:t>
            </w:r>
          </w:p>
        </w:tc>
        <w:tc>
          <w:tcPr>
            <w:tcW w:w="3688" w:type="dxa"/>
          </w:tcPr>
          <w:p w14:paraId="6DB764B9" w14:textId="77777777" w:rsidR="007B3C40" w:rsidRPr="004E7F7E" w:rsidRDefault="007B3C40" w:rsidP="00356DE3">
            <w:pPr>
              <w:rPr>
                <w:rFonts w:cs="David"/>
                <w:rtl/>
                <w:lang w:eastAsia="he-IL"/>
              </w:rPr>
            </w:pPr>
          </w:p>
        </w:tc>
      </w:tr>
      <w:tr w:rsidR="00AF5EED" w:rsidRPr="004E7F7E" w14:paraId="17368E98" w14:textId="77777777" w:rsidTr="00504678">
        <w:tc>
          <w:tcPr>
            <w:tcW w:w="1439" w:type="dxa"/>
          </w:tcPr>
          <w:p w14:paraId="690990E2" w14:textId="77777777" w:rsidR="000342A8" w:rsidRPr="004E7F7E" w:rsidRDefault="000342A8" w:rsidP="000342A8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שם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המטופל</w:t>
            </w:r>
          </w:p>
        </w:tc>
        <w:tc>
          <w:tcPr>
            <w:tcW w:w="836" w:type="dxa"/>
          </w:tcPr>
          <w:p w14:paraId="56901938" w14:textId="77777777" w:rsidR="000342A8" w:rsidRPr="004E7F7E" w:rsidRDefault="000342A8" w:rsidP="000342A8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טקסט</w:t>
            </w:r>
          </w:p>
        </w:tc>
        <w:tc>
          <w:tcPr>
            <w:tcW w:w="1454" w:type="dxa"/>
          </w:tcPr>
          <w:p w14:paraId="45B3E156" w14:textId="77777777" w:rsidR="000342A8" w:rsidRPr="004E7F7E" w:rsidRDefault="000342A8" w:rsidP="000342A8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שם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פרטי</w:t>
            </w:r>
            <w:r w:rsidRPr="004E7F7E">
              <w:rPr>
                <w:rFonts w:cs="David"/>
                <w:rtl/>
                <w:lang w:eastAsia="he-IL"/>
              </w:rPr>
              <w:t xml:space="preserve"> + </w:t>
            </w:r>
            <w:r w:rsidRPr="004E7F7E">
              <w:rPr>
                <w:rFonts w:cs="David" w:hint="eastAsia"/>
                <w:rtl/>
                <w:lang w:eastAsia="he-IL"/>
              </w:rPr>
              <w:t>שם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משפחה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של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המטופל</w:t>
            </w:r>
          </w:p>
        </w:tc>
        <w:tc>
          <w:tcPr>
            <w:tcW w:w="2137" w:type="dxa"/>
          </w:tcPr>
          <w:p w14:paraId="30780E4C" w14:textId="77777777" w:rsidR="000342A8" w:rsidRPr="004E7F7E" w:rsidRDefault="000342A8" w:rsidP="000342A8">
            <w:pPr>
              <w:rPr>
                <w:rFonts w:cs="David"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טבלת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מטופלים</w:t>
            </w:r>
          </w:p>
        </w:tc>
        <w:tc>
          <w:tcPr>
            <w:tcW w:w="3688" w:type="dxa"/>
          </w:tcPr>
          <w:p w14:paraId="5106841A" w14:textId="77777777" w:rsidR="000342A8" w:rsidRPr="004E7F7E" w:rsidRDefault="000342A8" w:rsidP="000342A8">
            <w:pPr>
              <w:rPr>
                <w:rFonts w:cs="David"/>
                <w:rtl/>
                <w:lang w:eastAsia="he-IL"/>
              </w:rPr>
            </w:pPr>
          </w:p>
        </w:tc>
      </w:tr>
      <w:tr w:rsidR="00AF5EED" w:rsidRPr="004E7F7E" w14:paraId="1F992186" w14:textId="77777777" w:rsidTr="00504678">
        <w:tc>
          <w:tcPr>
            <w:tcW w:w="1439" w:type="dxa"/>
          </w:tcPr>
          <w:p w14:paraId="6DB13641" w14:textId="77777777" w:rsidR="000342A8" w:rsidRPr="004E7F7E" w:rsidRDefault="000342A8" w:rsidP="000342A8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גיל</w:t>
            </w:r>
          </w:p>
        </w:tc>
        <w:tc>
          <w:tcPr>
            <w:tcW w:w="836" w:type="dxa"/>
          </w:tcPr>
          <w:p w14:paraId="2878DF44" w14:textId="77777777" w:rsidR="000342A8" w:rsidRPr="004E7F7E" w:rsidRDefault="000342A8" w:rsidP="000342A8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נומרי</w:t>
            </w:r>
          </w:p>
        </w:tc>
        <w:tc>
          <w:tcPr>
            <w:tcW w:w="1454" w:type="dxa"/>
          </w:tcPr>
          <w:p w14:paraId="22E456F6" w14:textId="77777777" w:rsidR="000342A8" w:rsidRPr="004E7F7E" w:rsidRDefault="000342A8" w:rsidP="000342A8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גיל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המטופל</w:t>
            </w:r>
          </w:p>
        </w:tc>
        <w:tc>
          <w:tcPr>
            <w:tcW w:w="2137" w:type="dxa"/>
          </w:tcPr>
          <w:p w14:paraId="58B04EFA" w14:textId="77777777" w:rsidR="000342A8" w:rsidRPr="004E7F7E" w:rsidRDefault="000342A8" w:rsidP="000342A8">
            <w:pPr>
              <w:rPr>
                <w:rFonts w:cs="David"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טבלת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מטופלים</w:t>
            </w:r>
          </w:p>
        </w:tc>
        <w:tc>
          <w:tcPr>
            <w:tcW w:w="3688" w:type="dxa"/>
          </w:tcPr>
          <w:p w14:paraId="5AADC9FB" w14:textId="77777777" w:rsidR="000342A8" w:rsidRPr="004E7F7E" w:rsidRDefault="000342A8" w:rsidP="000342A8">
            <w:pPr>
              <w:rPr>
                <w:rFonts w:cs="David"/>
              </w:rPr>
            </w:pPr>
          </w:p>
        </w:tc>
      </w:tr>
      <w:tr w:rsidR="00AF5EED" w:rsidRPr="004E7F7E" w14:paraId="4EB47F4E" w14:textId="77777777" w:rsidTr="00504678">
        <w:tc>
          <w:tcPr>
            <w:tcW w:w="1439" w:type="dxa"/>
          </w:tcPr>
          <w:p w14:paraId="7D47402A" w14:textId="77777777" w:rsidR="000342A8" w:rsidRPr="004E7F7E" w:rsidRDefault="000342A8" w:rsidP="000342A8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מין</w:t>
            </w:r>
          </w:p>
        </w:tc>
        <w:tc>
          <w:tcPr>
            <w:tcW w:w="836" w:type="dxa"/>
          </w:tcPr>
          <w:p w14:paraId="380CFCC8" w14:textId="77777777" w:rsidR="000342A8" w:rsidRPr="004E7F7E" w:rsidRDefault="000342A8" w:rsidP="000342A8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טקסט</w:t>
            </w:r>
          </w:p>
        </w:tc>
        <w:tc>
          <w:tcPr>
            <w:tcW w:w="1454" w:type="dxa"/>
          </w:tcPr>
          <w:p w14:paraId="260BA98B" w14:textId="77777777" w:rsidR="000342A8" w:rsidRPr="004E7F7E" w:rsidRDefault="000342A8" w:rsidP="000342A8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מין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המטופל</w:t>
            </w:r>
          </w:p>
        </w:tc>
        <w:tc>
          <w:tcPr>
            <w:tcW w:w="2137" w:type="dxa"/>
          </w:tcPr>
          <w:p w14:paraId="2E7DB14A" w14:textId="77777777" w:rsidR="000342A8" w:rsidRPr="004E7F7E" w:rsidRDefault="000342A8" w:rsidP="000342A8">
            <w:pPr>
              <w:rPr>
                <w:rFonts w:cs="David"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טבלת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מטופלים</w:t>
            </w:r>
          </w:p>
        </w:tc>
        <w:tc>
          <w:tcPr>
            <w:tcW w:w="3688" w:type="dxa"/>
          </w:tcPr>
          <w:p w14:paraId="22C89714" w14:textId="77777777" w:rsidR="000342A8" w:rsidRPr="004E7F7E" w:rsidRDefault="000342A8" w:rsidP="000342A8">
            <w:pPr>
              <w:rPr>
                <w:rFonts w:cs="David"/>
              </w:rPr>
            </w:pPr>
          </w:p>
        </w:tc>
      </w:tr>
      <w:tr w:rsidR="00AF5EED" w:rsidRPr="004E7F7E" w14:paraId="0BFCD980" w14:textId="77777777" w:rsidTr="00504678">
        <w:tc>
          <w:tcPr>
            <w:tcW w:w="1439" w:type="dxa"/>
          </w:tcPr>
          <w:p w14:paraId="0E64B69C" w14:textId="77777777" w:rsidR="000342A8" w:rsidRPr="004E7F7E" w:rsidRDefault="000342A8" w:rsidP="000342A8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יחידה</w:t>
            </w:r>
          </w:p>
        </w:tc>
        <w:tc>
          <w:tcPr>
            <w:tcW w:w="836" w:type="dxa"/>
          </w:tcPr>
          <w:p w14:paraId="590497DA" w14:textId="77777777" w:rsidR="000342A8" w:rsidRPr="004E7F7E" w:rsidRDefault="000342A8" w:rsidP="000342A8">
            <w:pPr>
              <w:rPr>
                <w:rFonts w:cs="David"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טקסט</w:t>
            </w:r>
          </w:p>
        </w:tc>
        <w:tc>
          <w:tcPr>
            <w:tcW w:w="1454" w:type="dxa"/>
          </w:tcPr>
          <w:p w14:paraId="4B696E92" w14:textId="77777777" w:rsidR="000342A8" w:rsidRPr="004E7F7E" w:rsidRDefault="000342A8" w:rsidP="000342A8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היחידה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בה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מוצב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המטופל</w:t>
            </w:r>
          </w:p>
        </w:tc>
        <w:tc>
          <w:tcPr>
            <w:tcW w:w="2137" w:type="dxa"/>
          </w:tcPr>
          <w:p w14:paraId="36E0A947" w14:textId="77777777" w:rsidR="000342A8" w:rsidRPr="004E7F7E" w:rsidRDefault="000342A8" w:rsidP="000342A8">
            <w:pPr>
              <w:rPr>
                <w:rFonts w:cs="David"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טבלת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מטופלים</w:t>
            </w:r>
          </w:p>
        </w:tc>
        <w:tc>
          <w:tcPr>
            <w:tcW w:w="3688" w:type="dxa"/>
          </w:tcPr>
          <w:p w14:paraId="6A15FDF5" w14:textId="77777777" w:rsidR="000342A8" w:rsidRPr="004E7F7E" w:rsidRDefault="000342A8" w:rsidP="000342A8">
            <w:pPr>
              <w:rPr>
                <w:rFonts w:cs="David"/>
              </w:rPr>
            </w:pPr>
          </w:p>
        </w:tc>
      </w:tr>
      <w:tr w:rsidR="00AF5EED" w:rsidRPr="004E7F7E" w14:paraId="088C4162" w14:textId="77777777" w:rsidTr="00504678">
        <w:tc>
          <w:tcPr>
            <w:tcW w:w="1439" w:type="dxa"/>
          </w:tcPr>
          <w:p w14:paraId="7B7D5218" w14:textId="3978ACD1" w:rsidR="001E3EC1" w:rsidRPr="004E7F7E" w:rsidRDefault="001E3EC1" w:rsidP="001E3EC1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יחידת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משנה</w:t>
            </w:r>
          </w:p>
        </w:tc>
        <w:tc>
          <w:tcPr>
            <w:tcW w:w="836" w:type="dxa"/>
          </w:tcPr>
          <w:p w14:paraId="11C36552" w14:textId="658AB181" w:rsidR="001E3EC1" w:rsidRPr="004E7F7E" w:rsidRDefault="001E3EC1" w:rsidP="001E3EC1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טקסט</w:t>
            </w:r>
          </w:p>
        </w:tc>
        <w:tc>
          <w:tcPr>
            <w:tcW w:w="1454" w:type="dxa"/>
          </w:tcPr>
          <w:p w14:paraId="1012C559" w14:textId="14C8A212" w:rsidR="001E3EC1" w:rsidRPr="004E7F7E" w:rsidRDefault="001E3EC1" w:rsidP="001E3EC1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יחידת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המשנה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בה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מוצב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המטופל</w:t>
            </w:r>
          </w:p>
        </w:tc>
        <w:tc>
          <w:tcPr>
            <w:tcW w:w="2137" w:type="dxa"/>
          </w:tcPr>
          <w:p w14:paraId="3B29908B" w14:textId="6FFE37D8" w:rsidR="001E3EC1" w:rsidRPr="004E7F7E" w:rsidRDefault="001E3EC1" w:rsidP="001E3EC1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טבלת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מטופלים</w:t>
            </w:r>
          </w:p>
        </w:tc>
        <w:tc>
          <w:tcPr>
            <w:tcW w:w="3688" w:type="dxa"/>
          </w:tcPr>
          <w:p w14:paraId="449AFA97" w14:textId="77777777" w:rsidR="001E3EC1" w:rsidRPr="004E7F7E" w:rsidRDefault="001E3EC1" w:rsidP="001E3EC1">
            <w:pPr>
              <w:rPr>
                <w:rFonts w:cs="David"/>
              </w:rPr>
            </w:pPr>
          </w:p>
        </w:tc>
      </w:tr>
      <w:tr w:rsidR="00AF5EED" w:rsidRPr="004E7F7E" w14:paraId="4FF05E25" w14:textId="77777777" w:rsidTr="00504678">
        <w:trPr>
          <w:ins w:id="356" w:author="Saporta, Eyal" w:date="2015-01-08T15:19:00Z"/>
        </w:trPr>
        <w:tc>
          <w:tcPr>
            <w:tcW w:w="1439" w:type="dxa"/>
          </w:tcPr>
          <w:p w14:paraId="680675FE" w14:textId="2DE6C95E" w:rsidR="00447E25" w:rsidRPr="004E7F7E" w:rsidRDefault="00447E25" w:rsidP="00447E25">
            <w:pPr>
              <w:rPr>
                <w:ins w:id="357" w:author="Saporta, Eyal" w:date="2015-01-08T15:19:00Z"/>
                <w:rFonts w:cs="David"/>
                <w:rtl/>
                <w:lang w:eastAsia="he-IL"/>
              </w:rPr>
            </w:pPr>
            <w:ins w:id="358" w:author="Saporta, Eyal" w:date="2015-01-08T15:19:00Z">
              <w:r w:rsidRPr="004E7F7E">
                <w:rPr>
                  <w:rFonts w:cs="David" w:hint="eastAsia"/>
                  <w:rtl/>
                  <w:rPrChange w:id="359" w:author="Saporta, Eyal" w:date="2015-01-08T15:31:00Z">
                    <w:rPr>
                      <w:rFonts w:hint="eastAsia"/>
                      <w:rtl/>
                    </w:rPr>
                  </w:rPrChange>
                </w:rPr>
                <w:t>סוג</w:t>
              </w:r>
              <w:r w:rsidRPr="004E7F7E">
                <w:rPr>
                  <w:rFonts w:cs="David"/>
                  <w:rtl/>
                  <w:rPrChange w:id="360" w:author="Saporta, Eyal" w:date="2015-01-08T15:31:00Z">
                    <w:rPr>
                      <w:rtl/>
                    </w:rPr>
                  </w:rPrChange>
                </w:rPr>
                <w:t xml:space="preserve"> </w:t>
              </w:r>
              <w:r w:rsidRPr="004E7F7E">
                <w:rPr>
                  <w:rFonts w:cs="David" w:hint="eastAsia"/>
                  <w:rtl/>
                  <w:rPrChange w:id="361" w:author="Saporta, Eyal" w:date="2015-01-08T15:31:00Z">
                    <w:rPr>
                      <w:rFonts w:hint="eastAsia"/>
                      <w:rtl/>
                    </w:rPr>
                  </w:rPrChange>
                </w:rPr>
                <w:t>שירות</w:t>
              </w:r>
            </w:ins>
          </w:p>
        </w:tc>
        <w:tc>
          <w:tcPr>
            <w:tcW w:w="836" w:type="dxa"/>
          </w:tcPr>
          <w:p w14:paraId="5AE991D9" w14:textId="09C7EBED" w:rsidR="00447E25" w:rsidRPr="00933E6E" w:rsidRDefault="00447E25" w:rsidP="00447E25">
            <w:pPr>
              <w:rPr>
                <w:ins w:id="362" w:author="Saporta, Eyal" w:date="2015-01-08T15:19:00Z"/>
                <w:rFonts w:cs="David"/>
                <w:rtl/>
                <w:lang w:eastAsia="he-IL"/>
              </w:rPr>
            </w:pPr>
            <w:ins w:id="363" w:author="Saporta, Eyal" w:date="2015-01-08T15:19:00Z">
              <w:r w:rsidRPr="00933E6E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454" w:type="dxa"/>
          </w:tcPr>
          <w:p w14:paraId="4D8D2658" w14:textId="55B28F3B" w:rsidR="00447E25" w:rsidRPr="00933E6E" w:rsidRDefault="00447E25" w:rsidP="00447E25">
            <w:pPr>
              <w:rPr>
                <w:ins w:id="364" w:author="Saporta, Eyal" w:date="2015-01-08T15:19:00Z"/>
                <w:rFonts w:cs="David"/>
                <w:rtl/>
                <w:lang w:eastAsia="he-IL"/>
              </w:rPr>
            </w:pPr>
            <w:ins w:id="365" w:author="Saporta, Eyal" w:date="2015-01-08T15:19:00Z">
              <w:r w:rsidRPr="00933E6E">
                <w:rPr>
                  <w:rFonts w:cs="David" w:hint="cs"/>
                  <w:rtl/>
                  <w:lang w:eastAsia="he-IL"/>
                </w:rPr>
                <w:t>סוג שירות של המטופל</w:t>
              </w:r>
            </w:ins>
          </w:p>
        </w:tc>
        <w:tc>
          <w:tcPr>
            <w:tcW w:w="2137" w:type="dxa"/>
          </w:tcPr>
          <w:p w14:paraId="3B04E91E" w14:textId="77777777" w:rsidR="00447E25" w:rsidRPr="00933E6E" w:rsidRDefault="00447E25" w:rsidP="00447E25">
            <w:pPr>
              <w:rPr>
                <w:ins w:id="366" w:author="Saporta, Eyal" w:date="2015-01-08T15:19:00Z"/>
                <w:rFonts w:cs="David"/>
                <w:rtl/>
                <w:lang w:eastAsia="he-IL"/>
              </w:rPr>
            </w:pPr>
          </w:p>
        </w:tc>
        <w:tc>
          <w:tcPr>
            <w:tcW w:w="3688" w:type="dxa"/>
          </w:tcPr>
          <w:p w14:paraId="466FF3FF" w14:textId="77777777" w:rsidR="00447E25" w:rsidRPr="00933E6E" w:rsidRDefault="00447E25" w:rsidP="00447E25">
            <w:pPr>
              <w:rPr>
                <w:ins w:id="367" w:author="Saporta, Eyal" w:date="2015-01-08T15:19:00Z"/>
                <w:rFonts w:cs="David"/>
              </w:rPr>
            </w:pPr>
          </w:p>
        </w:tc>
      </w:tr>
      <w:tr w:rsidR="00AF5EED" w:rsidRPr="004E7F7E" w14:paraId="6B0BF286" w14:textId="77777777" w:rsidTr="00504678">
        <w:trPr>
          <w:ins w:id="368" w:author="Saporta, Eyal" w:date="2015-01-08T15:19:00Z"/>
        </w:trPr>
        <w:tc>
          <w:tcPr>
            <w:tcW w:w="1439" w:type="dxa"/>
          </w:tcPr>
          <w:p w14:paraId="261B6317" w14:textId="3E2DA3C0" w:rsidR="00447E25" w:rsidRPr="004E7F7E" w:rsidRDefault="00447E25" w:rsidP="00447E25">
            <w:pPr>
              <w:rPr>
                <w:ins w:id="369" w:author="Saporta, Eyal" w:date="2015-01-08T15:19:00Z"/>
                <w:rFonts w:cs="David"/>
                <w:rtl/>
                <w:lang w:eastAsia="he-IL"/>
              </w:rPr>
            </w:pPr>
            <w:ins w:id="370" w:author="Saporta, Eyal" w:date="2015-01-08T15:19:00Z">
              <w:r w:rsidRPr="004E7F7E">
                <w:rPr>
                  <w:rFonts w:cs="David" w:hint="eastAsia"/>
                  <w:rtl/>
                  <w:rPrChange w:id="371" w:author="Saporta, Eyal" w:date="2015-01-08T15:31:00Z">
                    <w:rPr>
                      <w:rFonts w:hint="eastAsia"/>
                      <w:rtl/>
                    </w:rPr>
                  </w:rPrChange>
                </w:rPr>
                <w:t>טלפון</w:t>
              </w:r>
              <w:r w:rsidRPr="004E7F7E">
                <w:rPr>
                  <w:rFonts w:cs="David"/>
                  <w:rtl/>
                  <w:rPrChange w:id="372" w:author="Saporta, Eyal" w:date="2015-01-08T15:31:00Z">
                    <w:rPr>
                      <w:rtl/>
                    </w:rPr>
                  </w:rPrChange>
                </w:rPr>
                <w:t xml:space="preserve"> </w:t>
              </w:r>
              <w:r w:rsidRPr="004E7F7E">
                <w:rPr>
                  <w:rFonts w:cs="David" w:hint="eastAsia"/>
                  <w:rtl/>
                  <w:rPrChange w:id="373" w:author="Saporta, Eyal" w:date="2015-01-08T15:31:00Z">
                    <w:rPr>
                      <w:rFonts w:hint="eastAsia"/>
                      <w:rtl/>
                    </w:rPr>
                  </w:rPrChange>
                </w:rPr>
                <w:t>נייד</w:t>
              </w:r>
            </w:ins>
          </w:p>
        </w:tc>
        <w:tc>
          <w:tcPr>
            <w:tcW w:w="836" w:type="dxa"/>
          </w:tcPr>
          <w:p w14:paraId="03B5369C" w14:textId="77EFC401" w:rsidR="00447E25" w:rsidRPr="00933E6E" w:rsidRDefault="00447E25" w:rsidP="00447E25">
            <w:pPr>
              <w:rPr>
                <w:ins w:id="374" w:author="Saporta, Eyal" w:date="2015-01-08T15:19:00Z"/>
                <w:rFonts w:cs="David"/>
                <w:rtl/>
                <w:lang w:eastAsia="he-IL"/>
              </w:rPr>
            </w:pPr>
            <w:ins w:id="375" w:author="Saporta, Eyal" w:date="2015-01-08T15:19:00Z">
              <w:r w:rsidRPr="00933E6E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454" w:type="dxa"/>
          </w:tcPr>
          <w:p w14:paraId="59FCBC90" w14:textId="77777777" w:rsidR="00447E25" w:rsidRPr="00933E6E" w:rsidRDefault="00447E25" w:rsidP="00447E25">
            <w:pPr>
              <w:rPr>
                <w:ins w:id="376" w:author="Saporta, Eyal" w:date="2015-01-08T15:19:00Z"/>
                <w:rFonts w:cs="David"/>
                <w:rtl/>
                <w:lang w:eastAsia="he-IL"/>
              </w:rPr>
            </w:pPr>
          </w:p>
        </w:tc>
        <w:tc>
          <w:tcPr>
            <w:tcW w:w="2137" w:type="dxa"/>
          </w:tcPr>
          <w:p w14:paraId="4FDABB80" w14:textId="443F509A" w:rsidR="00447E25" w:rsidRPr="00933E6E" w:rsidRDefault="00447E25" w:rsidP="00447E25">
            <w:pPr>
              <w:rPr>
                <w:ins w:id="377" w:author="Saporta, Eyal" w:date="2015-01-08T15:19:00Z"/>
                <w:rFonts w:cs="David"/>
                <w:rtl/>
                <w:lang w:eastAsia="he-IL"/>
              </w:rPr>
            </w:pPr>
            <w:ins w:id="378" w:author="Saporta, Eyal" w:date="2015-01-08T15:19:00Z">
              <w:r w:rsidRPr="00933E6E">
                <w:rPr>
                  <w:rFonts w:cs="David" w:hint="cs"/>
                  <w:rtl/>
                </w:rPr>
                <w:t>שדה טלפון נייד פרטי מטופל</w:t>
              </w:r>
            </w:ins>
          </w:p>
        </w:tc>
        <w:tc>
          <w:tcPr>
            <w:tcW w:w="3688" w:type="dxa"/>
          </w:tcPr>
          <w:p w14:paraId="1557F984" w14:textId="77777777" w:rsidR="00447E25" w:rsidRPr="00933E6E" w:rsidRDefault="00447E25" w:rsidP="00447E25">
            <w:pPr>
              <w:rPr>
                <w:ins w:id="379" w:author="Saporta, Eyal" w:date="2015-01-08T15:19:00Z"/>
                <w:rFonts w:cs="David"/>
              </w:rPr>
            </w:pPr>
          </w:p>
        </w:tc>
      </w:tr>
      <w:tr w:rsidR="00AF5EED" w:rsidRPr="004E7F7E" w14:paraId="7027AD72" w14:textId="77777777" w:rsidTr="00504678">
        <w:trPr>
          <w:ins w:id="380" w:author="Saporta, Eyal" w:date="2015-01-08T15:19:00Z"/>
        </w:trPr>
        <w:tc>
          <w:tcPr>
            <w:tcW w:w="1439" w:type="dxa"/>
          </w:tcPr>
          <w:p w14:paraId="218911D1" w14:textId="4C03EFB3" w:rsidR="00447E25" w:rsidRPr="004E7F7E" w:rsidRDefault="00447E25" w:rsidP="00447E25">
            <w:pPr>
              <w:rPr>
                <w:ins w:id="381" w:author="Saporta, Eyal" w:date="2015-01-08T15:19:00Z"/>
                <w:rFonts w:cs="David"/>
                <w:rtl/>
                <w:lang w:eastAsia="he-IL"/>
              </w:rPr>
            </w:pPr>
            <w:ins w:id="382" w:author="Saporta, Eyal" w:date="2015-01-08T15:19:00Z">
              <w:r w:rsidRPr="004E7F7E">
                <w:rPr>
                  <w:rFonts w:cs="David" w:hint="eastAsia"/>
                  <w:rtl/>
                  <w:rPrChange w:id="383" w:author="Saporta, Eyal" w:date="2015-01-08T15:31:00Z">
                    <w:rPr>
                      <w:rFonts w:hint="eastAsia"/>
                      <w:rtl/>
                    </w:rPr>
                  </w:rPrChange>
                </w:rPr>
                <w:t>מרפאת</w:t>
              </w:r>
              <w:r w:rsidRPr="004E7F7E">
                <w:rPr>
                  <w:rFonts w:cs="David"/>
                  <w:rtl/>
                  <w:rPrChange w:id="384" w:author="Saporta, Eyal" w:date="2015-01-08T15:31:00Z">
                    <w:rPr>
                      <w:rtl/>
                    </w:rPr>
                  </w:rPrChange>
                </w:rPr>
                <w:t xml:space="preserve"> </w:t>
              </w:r>
              <w:r w:rsidRPr="004E7F7E">
                <w:rPr>
                  <w:rFonts w:cs="David" w:hint="eastAsia"/>
                  <w:rtl/>
                  <w:rPrChange w:id="385" w:author="Saporta, Eyal" w:date="2015-01-08T15:31:00Z">
                    <w:rPr>
                      <w:rFonts w:hint="eastAsia"/>
                      <w:rtl/>
                    </w:rPr>
                  </w:rPrChange>
                </w:rPr>
                <w:t>אם</w:t>
              </w:r>
            </w:ins>
          </w:p>
        </w:tc>
        <w:tc>
          <w:tcPr>
            <w:tcW w:w="836" w:type="dxa"/>
          </w:tcPr>
          <w:p w14:paraId="227D3CE5" w14:textId="4E0F7201" w:rsidR="00447E25" w:rsidRPr="00933E6E" w:rsidRDefault="00447E25" w:rsidP="00447E25">
            <w:pPr>
              <w:rPr>
                <w:ins w:id="386" w:author="Saporta, Eyal" w:date="2015-01-08T15:19:00Z"/>
                <w:rFonts w:cs="David"/>
                <w:rtl/>
                <w:lang w:eastAsia="he-IL"/>
              </w:rPr>
            </w:pPr>
            <w:ins w:id="387" w:author="Saporta, Eyal" w:date="2015-01-08T15:19:00Z">
              <w:r w:rsidRPr="00933E6E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454" w:type="dxa"/>
          </w:tcPr>
          <w:p w14:paraId="3995D8FC" w14:textId="4195713F" w:rsidR="00447E25" w:rsidRPr="00933E6E" w:rsidRDefault="00447E25" w:rsidP="00447E25">
            <w:pPr>
              <w:rPr>
                <w:ins w:id="388" w:author="Saporta, Eyal" w:date="2015-01-08T15:19:00Z"/>
                <w:rFonts w:cs="David"/>
                <w:rtl/>
                <w:lang w:eastAsia="he-IL"/>
              </w:rPr>
            </w:pPr>
            <w:ins w:id="389" w:author="Saporta, Eyal" w:date="2015-01-08T15:19:00Z">
              <w:r w:rsidRPr="00933E6E">
                <w:rPr>
                  <w:rFonts w:cs="David" w:hint="cs"/>
                  <w:rtl/>
                  <w:lang w:eastAsia="he-IL"/>
                </w:rPr>
                <w:t>מרפאת אם רפואה של המטופל</w:t>
              </w:r>
            </w:ins>
          </w:p>
        </w:tc>
        <w:tc>
          <w:tcPr>
            <w:tcW w:w="2137" w:type="dxa"/>
          </w:tcPr>
          <w:p w14:paraId="44B21370" w14:textId="77777777" w:rsidR="00447E25" w:rsidRPr="00933E6E" w:rsidRDefault="00447E25" w:rsidP="00447E25">
            <w:pPr>
              <w:rPr>
                <w:ins w:id="390" w:author="Saporta, Eyal" w:date="2015-01-08T15:19:00Z"/>
                <w:rFonts w:cs="David"/>
                <w:rtl/>
                <w:lang w:eastAsia="he-IL"/>
              </w:rPr>
            </w:pPr>
          </w:p>
        </w:tc>
        <w:tc>
          <w:tcPr>
            <w:tcW w:w="3688" w:type="dxa"/>
          </w:tcPr>
          <w:p w14:paraId="7EA08BFF" w14:textId="77777777" w:rsidR="00447E25" w:rsidRPr="00933E6E" w:rsidRDefault="00447E25" w:rsidP="00447E25">
            <w:pPr>
              <w:rPr>
                <w:ins w:id="391" w:author="Saporta, Eyal" w:date="2015-01-08T15:19:00Z"/>
                <w:rFonts w:cs="David"/>
              </w:rPr>
            </w:pPr>
          </w:p>
        </w:tc>
      </w:tr>
      <w:tr w:rsidR="00AF5EED" w14:paraId="73662961" w14:textId="77777777" w:rsidTr="42123F2C">
        <w:trPr>
          <w:ins w:id="392" w:author="Saporta, Eyal" w:date="2015-01-12T09:39:00Z"/>
        </w:trPr>
        <w:tc>
          <w:tcPr>
            <w:tcW w:w="0" w:type="auto"/>
          </w:tcPr>
          <w:p w14:paraId="755DEEA9" w14:textId="73662961" w:rsidR="73662961" w:rsidRDefault="73662961">
            <w:pPr>
              <w:rPr>
                <w:ins w:id="393" w:author="Saporta, Eyal" w:date="2015-01-12T09:39:00Z"/>
              </w:rPr>
              <w:pPrChange w:id="394" w:author="Saporta, Eyal" w:date="2015-01-12T09:39:00Z">
                <w:pPr/>
              </w:pPrChange>
            </w:pPr>
            <w:ins w:id="395" w:author="Saporta, Eyal" w:date="2015-01-12T09:39:00Z">
              <w:r>
                <w:rPr>
                  <w:rtl/>
                </w:rPr>
                <w:t>יקר נוכחי</w:t>
              </w:r>
            </w:ins>
          </w:p>
        </w:tc>
        <w:tc>
          <w:tcPr>
            <w:tcW w:w="0" w:type="auto"/>
          </w:tcPr>
          <w:p w14:paraId="22A52FE3" w14:textId="584104FA" w:rsidR="73662961" w:rsidRDefault="73662961">
            <w:pPr>
              <w:rPr>
                <w:ins w:id="396" w:author="Saporta, Eyal" w:date="2015-01-12T09:39:00Z"/>
              </w:rPr>
              <w:pPrChange w:id="397" w:author="Saporta, Eyal" w:date="2015-01-12T09:39:00Z">
                <w:pPr/>
              </w:pPrChange>
            </w:pPr>
            <w:ins w:id="398" w:author="Saporta, Eyal" w:date="2015-01-12T09:39:00Z">
              <w:r>
                <w:rPr>
                  <w:rtl/>
                </w:rPr>
                <w:t>טקסט</w:t>
              </w:r>
            </w:ins>
          </w:p>
        </w:tc>
        <w:tc>
          <w:tcPr>
            <w:tcW w:w="0" w:type="auto"/>
          </w:tcPr>
          <w:p w14:paraId="262854A3" w14:textId="3A5C1BE7" w:rsidR="73662961" w:rsidRDefault="73662961">
            <w:pPr>
              <w:rPr>
                <w:ins w:id="399" w:author="Saporta, Eyal" w:date="2015-01-12T09:39:00Z"/>
              </w:rPr>
              <w:pPrChange w:id="400" w:author="Saporta, Eyal" w:date="2015-01-12T09:39:00Z">
                <w:pPr/>
              </w:pPrChange>
            </w:pPr>
            <w:ins w:id="401" w:author="Saporta, Eyal" w:date="2015-01-12T09:39:00Z">
              <w:r>
                <w:rPr>
                  <w:rtl/>
                </w:rPr>
                <w:t>מרפאת יקר אליה משוייך המטופל כיום</w:t>
              </w:r>
            </w:ins>
          </w:p>
        </w:tc>
        <w:tc>
          <w:tcPr>
            <w:tcW w:w="0" w:type="auto"/>
          </w:tcPr>
          <w:p w14:paraId="693119AB" w14:textId="66B21CE6" w:rsidR="73662961" w:rsidRDefault="73662961">
            <w:pPr>
              <w:rPr>
                <w:ins w:id="402" w:author="Saporta, Eyal" w:date="2015-01-12T09:39:00Z"/>
              </w:rPr>
              <w:pPrChange w:id="403" w:author="Saporta, Eyal" w:date="2015-01-12T09:39:00Z">
                <w:pPr/>
              </w:pPrChange>
            </w:pPr>
            <w:ins w:id="404" w:author="Saporta, Eyal" w:date="2015-01-12T09:39:00Z">
              <w:r>
                <w:rPr>
                  <w:rtl/>
                </w:rPr>
                <w:t>ישלף לפי רשומה אחרונה בטבלת סיפוחים ללא תאריך שחרור</w:t>
              </w:r>
            </w:ins>
          </w:p>
        </w:tc>
        <w:tc>
          <w:tcPr>
            <w:tcW w:w="0" w:type="auto"/>
          </w:tcPr>
          <w:p w14:paraId="11C2C64E" w14:textId="44CC025C" w:rsidR="73662961" w:rsidRDefault="73662961">
            <w:pPr>
              <w:rPr>
                <w:ins w:id="405" w:author="Saporta, Eyal" w:date="2015-01-12T09:39:00Z"/>
              </w:rPr>
              <w:pPrChange w:id="406" w:author="Saporta, Eyal" w:date="2015-01-12T09:39:00Z">
                <w:pPr/>
              </w:pPrChange>
            </w:pPr>
          </w:p>
        </w:tc>
      </w:tr>
      <w:tr w:rsidR="00AF5EED" w:rsidRPr="004E7F7E" w14:paraId="3DD9F9DB" w14:textId="77777777" w:rsidTr="00504678">
        <w:tc>
          <w:tcPr>
            <w:tcW w:w="1439" w:type="dxa"/>
          </w:tcPr>
          <w:p w14:paraId="6FE141F0" w14:textId="7CB16CB3" w:rsidR="00447E25" w:rsidRPr="004E7F7E" w:rsidRDefault="00447E25" w:rsidP="00447E25">
            <w:pPr>
              <w:rPr>
                <w:rFonts w:cs="David"/>
                <w:rtl/>
              </w:rPr>
            </w:pPr>
            <w:r w:rsidRPr="004E7F7E">
              <w:rPr>
                <w:rFonts w:ascii="Arial" w:hAnsi="Arial" w:cs="David" w:hint="eastAsia"/>
                <w:rtl/>
              </w:rPr>
              <w:t>גורם</w:t>
            </w:r>
            <w:r w:rsidRPr="004E7F7E">
              <w:rPr>
                <w:rFonts w:ascii="Arial" w:hAnsi="Arial" w:cs="David"/>
                <w:rtl/>
              </w:rPr>
              <w:t xml:space="preserve"> מנחה</w:t>
            </w:r>
          </w:p>
        </w:tc>
        <w:tc>
          <w:tcPr>
            <w:tcW w:w="836" w:type="dxa"/>
          </w:tcPr>
          <w:p w14:paraId="434CD8D6" w14:textId="3DA41B38" w:rsidR="00447E25" w:rsidRPr="004E7F7E" w:rsidRDefault="00447E25" w:rsidP="00447E25">
            <w:pPr>
              <w:rPr>
                <w:rFonts w:cs="David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טקסט</w:t>
            </w:r>
          </w:p>
        </w:tc>
        <w:tc>
          <w:tcPr>
            <w:tcW w:w="1454" w:type="dxa"/>
          </w:tcPr>
          <w:p w14:paraId="0B1D5742" w14:textId="02B98114" w:rsidR="00447E25" w:rsidRPr="004E7F7E" w:rsidRDefault="00447E25" w:rsidP="00447E25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הגורם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המנחה</w:t>
            </w:r>
            <w:r w:rsidRPr="004E7F7E">
              <w:rPr>
                <w:rFonts w:cs="David"/>
                <w:rtl/>
                <w:lang w:eastAsia="he-IL"/>
              </w:rPr>
              <w:t xml:space="preserve"> (יוצר </w:t>
            </w:r>
            <w:r w:rsidRPr="004E7F7E">
              <w:rPr>
                <w:rFonts w:cs="David" w:hint="eastAsia"/>
                <w:rtl/>
                <w:lang w:eastAsia="he-IL"/>
              </w:rPr>
              <w:t>ההנחיה</w:t>
            </w:r>
            <w:r w:rsidRPr="004E7F7E">
              <w:rPr>
                <w:rFonts w:cs="David"/>
                <w:rtl/>
                <w:lang w:eastAsia="he-IL"/>
              </w:rPr>
              <w:t>)</w:t>
            </w:r>
          </w:p>
        </w:tc>
        <w:tc>
          <w:tcPr>
            <w:tcW w:w="2137" w:type="dxa"/>
          </w:tcPr>
          <w:p w14:paraId="3E508E57" w14:textId="036F1FEC" w:rsidR="00447E25" w:rsidRPr="004E7F7E" w:rsidRDefault="00447E25" w:rsidP="00447E25">
            <w:pPr>
              <w:rPr>
                <w:rFonts w:cs="David"/>
              </w:rPr>
            </w:pPr>
            <w:r w:rsidRPr="004E7F7E">
              <w:rPr>
                <w:rFonts w:cs="David" w:hint="eastAsia"/>
                <w:rtl/>
              </w:rPr>
              <w:t>טבלת</w:t>
            </w:r>
            <w:r w:rsidRPr="004E7F7E">
              <w:rPr>
                <w:rFonts w:cs="David"/>
                <w:rtl/>
              </w:rPr>
              <w:t xml:space="preserve"> </w:t>
            </w:r>
            <w:r w:rsidRPr="004E7F7E">
              <w:rPr>
                <w:rFonts w:cs="David" w:hint="eastAsia"/>
                <w:rtl/>
              </w:rPr>
              <w:t>הנחיות</w:t>
            </w:r>
            <w:r w:rsidRPr="004E7F7E">
              <w:rPr>
                <w:rFonts w:cs="David"/>
                <w:rtl/>
              </w:rPr>
              <w:t xml:space="preserve"> </w:t>
            </w:r>
            <w:r w:rsidRPr="004E7F7E">
              <w:rPr>
                <w:rFonts w:cs="David" w:hint="eastAsia"/>
                <w:rtl/>
              </w:rPr>
              <w:t>לרכז</w:t>
            </w:r>
            <w:r w:rsidRPr="004E7F7E">
              <w:rPr>
                <w:rFonts w:cs="David"/>
                <w:rtl/>
              </w:rPr>
              <w:t xml:space="preserve"> </w:t>
            </w:r>
            <w:r w:rsidRPr="004E7F7E">
              <w:rPr>
                <w:rFonts w:cs="David" w:hint="eastAsia"/>
                <w:rtl/>
              </w:rPr>
              <w:t>יקר</w:t>
            </w:r>
          </w:p>
        </w:tc>
        <w:tc>
          <w:tcPr>
            <w:tcW w:w="3688" w:type="dxa"/>
          </w:tcPr>
          <w:p w14:paraId="2B19D2C6" w14:textId="77777777" w:rsidR="00447E25" w:rsidRPr="004E7F7E" w:rsidRDefault="00447E25" w:rsidP="00447E25">
            <w:pPr>
              <w:rPr>
                <w:rFonts w:cs="David"/>
              </w:rPr>
            </w:pPr>
          </w:p>
        </w:tc>
      </w:tr>
      <w:tr w:rsidR="00AF5EED" w:rsidRPr="004E7F7E" w14:paraId="4388269D" w14:textId="77777777" w:rsidTr="00504678">
        <w:tc>
          <w:tcPr>
            <w:tcW w:w="1439" w:type="dxa"/>
          </w:tcPr>
          <w:p w14:paraId="76F8A446" w14:textId="05E12A17" w:rsidR="00447E25" w:rsidRPr="004E7F7E" w:rsidRDefault="00447E25" w:rsidP="00447E25">
            <w:pPr>
              <w:rPr>
                <w:rFonts w:cs="David"/>
                <w:rtl/>
              </w:rPr>
            </w:pPr>
            <w:r w:rsidRPr="004E7F7E">
              <w:rPr>
                <w:rFonts w:ascii="Arial" w:hAnsi="Arial" w:cs="David"/>
                <w:rtl/>
              </w:rPr>
              <w:lastRenderedPageBreak/>
              <w:t xml:space="preserve">תאריך </w:t>
            </w:r>
          </w:p>
        </w:tc>
        <w:tc>
          <w:tcPr>
            <w:tcW w:w="836" w:type="dxa"/>
          </w:tcPr>
          <w:p w14:paraId="79438FEB" w14:textId="2A18661C" w:rsidR="00447E25" w:rsidRPr="004E7F7E" w:rsidRDefault="00447E25" w:rsidP="00447E25">
            <w:pPr>
              <w:rPr>
                <w:rFonts w:cs="David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תאריך</w:t>
            </w:r>
          </w:p>
        </w:tc>
        <w:tc>
          <w:tcPr>
            <w:tcW w:w="1454" w:type="dxa"/>
          </w:tcPr>
          <w:p w14:paraId="51F364BB" w14:textId="207718DC" w:rsidR="00447E25" w:rsidRPr="004E7F7E" w:rsidRDefault="00447E25" w:rsidP="00447E25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תאריך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יצירת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ההנחיה</w:t>
            </w:r>
          </w:p>
        </w:tc>
        <w:tc>
          <w:tcPr>
            <w:tcW w:w="2137" w:type="dxa"/>
          </w:tcPr>
          <w:p w14:paraId="1CF950CB" w14:textId="45FC5294" w:rsidR="00447E25" w:rsidRPr="004E7F7E" w:rsidRDefault="00447E25" w:rsidP="00447E25">
            <w:pPr>
              <w:rPr>
                <w:rFonts w:cs="David"/>
              </w:rPr>
            </w:pPr>
            <w:r w:rsidRPr="004E7F7E">
              <w:rPr>
                <w:rFonts w:cs="David" w:hint="eastAsia"/>
                <w:rtl/>
              </w:rPr>
              <w:t>טבלת</w:t>
            </w:r>
            <w:r w:rsidRPr="004E7F7E">
              <w:rPr>
                <w:rFonts w:cs="David"/>
                <w:rtl/>
              </w:rPr>
              <w:t xml:space="preserve"> </w:t>
            </w:r>
            <w:r w:rsidRPr="004E7F7E">
              <w:rPr>
                <w:rFonts w:cs="David" w:hint="eastAsia"/>
                <w:rtl/>
              </w:rPr>
              <w:t>הנחיות</w:t>
            </w:r>
            <w:r w:rsidRPr="004E7F7E">
              <w:rPr>
                <w:rFonts w:cs="David"/>
                <w:rtl/>
              </w:rPr>
              <w:t xml:space="preserve"> </w:t>
            </w:r>
            <w:r w:rsidRPr="004E7F7E">
              <w:rPr>
                <w:rFonts w:cs="David" w:hint="eastAsia"/>
                <w:rtl/>
              </w:rPr>
              <w:t>לרכז</w:t>
            </w:r>
            <w:r w:rsidRPr="004E7F7E">
              <w:rPr>
                <w:rFonts w:cs="David"/>
                <w:rtl/>
              </w:rPr>
              <w:t xml:space="preserve"> </w:t>
            </w:r>
            <w:r w:rsidRPr="004E7F7E">
              <w:rPr>
                <w:rFonts w:cs="David" w:hint="eastAsia"/>
                <w:rtl/>
              </w:rPr>
              <w:t>יקר</w:t>
            </w:r>
          </w:p>
        </w:tc>
        <w:tc>
          <w:tcPr>
            <w:tcW w:w="3688" w:type="dxa"/>
          </w:tcPr>
          <w:p w14:paraId="22967B3F" w14:textId="77777777" w:rsidR="00447E25" w:rsidRPr="004E7F7E" w:rsidRDefault="00447E25" w:rsidP="00447E25">
            <w:pPr>
              <w:rPr>
                <w:rFonts w:cs="David"/>
              </w:rPr>
            </w:pPr>
          </w:p>
        </w:tc>
      </w:tr>
      <w:tr w:rsidR="00AF5EED" w:rsidRPr="004E7F7E" w14:paraId="14B2CCDF" w14:textId="77777777" w:rsidTr="00504678">
        <w:trPr>
          <w:trHeight w:val="302"/>
        </w:trPr>
        <w:tc>
          <w:tcPr>
            <w:tcW w:w="1439" w:type="dxa"/>
          </w:tcPr>
          <w:p w14:paraId="4BCD2005" w14:textId="7E797618" w:rsidR="00447E25" w:rsidRPr="004E7F7E" w:rsidRDefault="00447E25" w:rsidP="00447E25">
            <w:pPr>
              <w:rPr>
                <w:rFonts w:cs="David"/>
                <w:rtl/>
              </w:rPr>
            </w:pPr>
            <w:r w:rsidRPr="004E7F7E">
              <w:rPr>
                <w:rFonts w:ascii="Arial" w:hAnsi="Arial" w:cs="David" w:hint="eastAsia"/>
                <w:rtl/>
              </w:rPr>
              <w:t>הנחיה</w:t>
            </w:r>
          </w:p>
        </w:tc>
        <w:tc>
          <w:tcPr>
            <w:tcW w:w="836" w:type="dxa"/>
          </w:tcPr>
          <w:p w14:paraId="3228E79B" w14:textId="14B46D1C" w:rsidR="00447E25" w:rsidRPr="004E7F7E" w:rsidRDefault="00447E25" w:rsidP="00447E25">
            <w:pPr>
              <w:rPr>
                <w:rFonts w:cs="David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טקסט</w:t>
            </w:r>
          </w:p>
        </w:tc>
        <w:tc>
          <w:tcPr>
            <w:tcW w:w="1454" w:type="dxa"/>
          </w:tcPr>
          <w:p w14:paraId="6C7A1B42" w14:textId="7E234BDA" w:rsidR="00447E25" w:rsidRPr="004E7F7E" w:rsidRDefault="00447E25" w:rsidP="00447E25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ההנחיה</w:t>
            </w:r>
          </w:p>
        </w:tc>
        <w:tc>
          <w:tcPr>
            <w:tcW w:w="2137" w:type="dxa"/>
          </w:tcPr>
          <w:p w14:paraId="663F23B2" w14:textId="15992172" w:rsidR="00447E25" w:rsidRPr="004E7F7E" w:rsidRDefault="00447E25" w:rsidP="00447E25">
            <w:pPr>
              <w:rPr>
                <w:rFonts w:cs="David"/>
              </w:rPr>
            </w:pPr>
            <w:r w:rsidRPr="004E7F7E">
              <w:rPr>
                <w:rFonts w:cs="David" w:hint="eastAsia"/>
                <w:rtl/>
              </w:rPr>
              <w:t>טבלת</w:t>
            </w:r>
            <w:r w:rsidRPr="004E7F7E">
              <w:rPr>
                <w:rFonts w:cs="David"/>
                <w:rtl/>
              </w:rPr>
              <w:t xml:space="preserve"> </w:t>
            </w:r>
            <w:r w:rsidRPr="004E7F7E">
              <w:rPr>
                <w:rFonts w:cs="David" w:hint="eastAsia"/>
                <w:rtl/>
              </w:rPr>
              <w:t>הנחיות</w:t>
            </w:r>
            <w:r w:rsidRPr="004E7F7E">
              <w:rPr>
                <w:rFonts w:cs="David"/>
                <w:rtl/>
              </w:rPr>
              <w:t xml:space="preserve"> </w:t>
            </w:r>
            <w:r w:rsidRPr="004E7F7E">
              <w:rPr>
                <w:rFonts w:cs="David" w:hint="eastAsia"/>
                <w:rtl/>
              </w:rPr>
              <w:t>לרכז</w:t>
            </w:r>
            <w:r w:rsidRPr="004E7F7E">
              <w:rPr>
                <w:rFonts w:cs="David"/>
                <w:rtl/>
              </w:rPr>
              <w:t xml:space="preserve"> </w:t>
            </w:r>
            <w:r w:rsidRPr="004E7F7E">
              <w:rPr>
                <w:rFonts w:cs="David" w:hint="eastAsia"/>
                <w:rtl/>
              </w:rPr>
              <w:t>יקר</w:t>
            </w:r>
          </w:p>
        </w:tc>
        <w:tc>
          <w:tcPr>
            <w:tcW w:w="3688" w:type="dxa"/>
          </w:tcPr>
          <w:p w14:paraId="5DCB6567" w14:textId="77777777" w:rsidR="00447E25" w:rsidRPr="004E7F7E" w:rsidRDefault="00447E25" w:rsidP="00447E25">
            <w:pPr>
              <w:rPr>
                <w:rFonts w:cs="David"/>
              </w:rPr>
            </w:pPr>
          </w:p>
        </w:tc>
      </w:tr>
      <w:tr w:rsidR="00AF5EED" w:rsidRPr="004E7F7E" w14:paraId="60143E00" w14:textId="77777777" w:rsidTr="00504678">
        <w:tc>
          <w:tcPr>
            <w:tcW w:w="1439" w:type="dxa"/>
          </w:tcPr>
          <w:p w14:paraId="75398802" w14:textId="02FD4273" w:rsidR="00447E25" w:rsidRPr="004E7F7E" w:rsidRDefault="00447E25" w:rsidP="00447E25">
            <w:pPr>
              <w:rPr>
                <w:rFonts w:cs="David"/>
                <w:rtl/>
              </w:rPr>
            </w:pPr>
            <w:del w:id="407" w:author="Saporta, Eyal" w:date="2015-01-08T15:21:00Z">
              <w:r w:rsidRPr="004E7F7E" w:rsidDel="001F18A7">
                <w:rPr>
                  <w:rFonts w:ascii="Arial" w:hAnsi="Arial" w:cs="David" w:hint="eastAsia"/>
                  <w:rtl/>
                </w:rPr>
                <w:delText>הערות</w:delText>
              </w:r>
            </w:del>
            <w:ins w:id="408" w:author="Saporta, Eyal" w:date="2015-01-08T15:21:00Z">
              <w:r w:rsidR="001F18A7" w:rsidRPr="004E7F7E">
                <w:rPr>
                  <w:rFonts w:ascii="Arial" w:hAnsi="Arial" w:cs="David" w:hint="eastAsia"/>
                  <w:rtl/>
                </w:rPr>
                <w:t>פירוט</w:t>
              </w:r>
            </w:ins>
          </w:p>
        </w:tc>
        <w:tc>
          <w:tcPr>
            <w:tcW w:w="836" w:type="dxa"/>
          </w:tcPr>
          <w:p w14:paraId="780CA8F2" w14:textId="32B42408" w:rsidR="00447E25" w:rsidRPr="004E7F7E" w:rsidRDefault="00447E25" w:rsidP="00447E25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טקסט</w:t>
            </w:r>
          </w:p>
        </w:tc>
        <w:tc>
          <w:tcPr>
            <w:tcW w:w="1454" w:type="dxa"/>
          </w:tcPr>
          <w:p w14:paraId="0934A919" w14:textId="4C0DE0B3" w:rsidR="00447E25" w:rsidRPr="004E7F7E" w:rsidRDefault="00447E25" w:rsidP="00447E25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הערות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להנחיה</w:t>
            </w:r>
          </w:p>
        </w:tc>
        <w:tc>
          <w:tcPr>
            <w:tcW w:w="2137" w:type="dxa"/>
          </w:tcPr>
          <w:p w14:paraId="74098AAA" w14:textId="04CC7089" w:rsidR="00447E25" w:rsidRPr="004E7F7E" w:rsidRDefault="00447E25" w:rsidP="00447E25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</w:rPr>
              <w:t>טבלת</w:t>
            </w:r>
            <w:r w:rsidRPr="004E7F7E">
              <w:rPr>
                <w:rFonts w:cs="David"/>
                <w:rtl/>
              </w:rPr>
              <w:t xml:space="preserve"> </w:t>
            </w:r>
            <w:r w:rsidRPr="004E7F7E">
              <w:rPr>
                <w:rFonts w:cs="David" w:hint="eastAsia"/>
                <w:rtl/>
              </w:rPr>
              <w:t>הנחיות</w:t>
            </w:r>
            <w:r w:rsidRPr="004E7F7E">
              <w:rPr>
                <w:rFonts w:cs="David"/>
                <w:rtl/>
              </w:rPr>
              <w:t xml:space="preserve"> </w:t>
            </w:r>
            <w:r w:rsidRPr="004E7F7E">
              <w:rPr>
                <w:rFonts w:cs="David" w:hint="eastAsia"/>
                <w:rtl/>
              </w:rPr>
              <w:t>לרכז</w:t>
            </w:r>
            <w:r w:rsidRPr="004E7F7E">
              <w:rPr>
                <w:rFonts w:cs="David"/>
                <w:rtl/>
              </w:rPr>
              <w:t xml:space="preserve"> </w:t>
            </w:r>
            <w:r w:rsidRPr="004E7F7E">
              <w:rPr>
                <w:rFonts w:cs="David" w:hint="eastAsia"/>
                <w:rtl/>
              </w:rPr>
              <w:t>יקר</w:t>
            </w:r>
          </w:p>
        </w:tc>
        <w:tc>
          <w:tcPr>
            <w:tcW w:w="3688" w:type="dxa"/>
          </w:tcPr>
          <w:p w14:paraId="70392FEC" w14:textId="6F152BDD" w:rsidR="00447E25" w:rsidRPr="004E7F7E" w:rsidRDefault="00447E25" w:rsidP="00447E25">
            <w:pPr>
              <w:rPr>
                <w:rFonts w:cs="David"/>
              </w:rPr>
            </w:pPr>
          </w:p>
        </w:tc>
      </w:tr>
      <w:tr w:rsidR="00AF5EED" w14:paraId="7606F0E0" w14:textId="77777777" w:rsidTr="42123F2C">
        <w:trPr>
          <w:ins w:id="409" w:author="Saporta, Eyal" w:date="2015-01-12T09:18:00Z"/>
        </w:trPr>
        <w:tc>
          <w:tcPr>
            <w:tcW w:w="0" w:type="auto"/>
          </w:tcPr>
          <w:p w14:paraId="605F3569" w14:textId="7606F0E0" w:rsidR="7606F0E0" w:rsidRDefault="7606F0E0">
            <w:pPr>
              <w:rPr>
                <w:ins w:id="410" w:author="Saporta, Eyal" w:date="2015-01-12T09:18:00Z"/>
              </w:rPr>
              <w:pPrChange w:id="411" w:author="Saporta, Eyal" w:date="2015-01-12T09:18:00Z">
                <w:pPr/>
              </w:pPrChange>
            </w:pPr>
            <w:ins w:id="412" w:author="Saporta, Eyal" w:date="2015-01-12T09:18:00Z">
              <w:r>
                <w:rPr>
                  <w:rtl/>
                </w:rPr>
                <w:t>שירות</w:t>
              </w:r>
            </w:ins>
          </w:p>
        </w:tc>
        <w:tc>
          <w:tcPr>
            <w:tcW w:w="0" w:type="auto"/>
          </w:tcPr>
          <w:p w14:paraId="0ED21B79" w14:textId="23174230" w:rsidR="7606F0E0" w:rsidRDefault="7606F0E0">
            <w:pPr>
              <w:rPr>
                <w:ins w:id="413" w:author="Saporta, Eyal" w:date="2015-01-12T09:18:00Z"/>
              </w:rPr>
              <w:pPrChange w:id="414" w:author="Saporta, Eyal" w:date="2015-01-12T09:18:00Z">
                <w:pPr/>
              </w:pPrChange>
            </w:pPr>
            <w:ins w:id="415" w:author="Saporta, Eyal" w:date="2015-01-12T09:18:00Z">
              <w:r>
                <w:rPr>
                  <w:rtl/>
                </w:rPr>
                <w:t>טקסט</w:t>
              </w:r>
            </w:ins>
          </w:p>
        </w:tc>
        <w:tc>
          <w:tcPr>
            <w:tcW w:w="0" w:type="auto"/>
          </w:tcPr>
          <w:p w14:paraId="228753CE" w14:textId="6EDBEDD3" w:rsidR="7606F0E0" w:rsidRDefault="7606F0E0">
            <w:pPr>
              <w:rPr>
                <w:ins w:id="416" w:author="Saporta, Eyal" w:date="2015-01-12T09:18:00Z"/>
              </w:rPr>
              <w:pPrChange w:id="417" w:author="Saporta, Eyal" w:date="2015-01-12T09:18:00Z">
                <w:pPr/>
              </w:pPrChange>
            </w:pPr>
            <w:ins w:id="418" w:author="Saporta, Eyal" w:date="2015-01-12T09:18:00Z">
              <w:r>
                <w:rPr>
                  <w:rtl/>
                </w:rPr>
                <w:t>שירות של ההנחיה</w:t>
              </w:r>
            </w:ins>
          </w:p>
        </w:tc>
        <w:tc>
          <w:tcPr>
            <w:tcW w:w="0" w:type="auto"/>
          </w:tcPr>
          <w:p w14:paraId="4334A9A5" w14:textId="40772C80" w:rsidR="7606F0E0" w:rsidRDefault="7606F0E0">
            <w:pPr>
              <w:rPr>
                <w:ins w:id="419" w:author="Saporta, Eyal" w:date="2015-01-12T09:18:00Z"/>
              </w:rPr>
              <w:pPrChange w:id="420" w:author="Saporta, Eyal" w:date="2015-01-12T09:18:00Z">
                <w:pPr/>
              </w:pPrChange>
            </w:pPr>
            <w:ins w:id="421" w:author="Saporta, Eyal" w:date="2015-01-12T09:18:00Z">
              <w:r>
                <w:rPr>
                  <w:rtl/>
                </w:rPr>
                <w:t>טבלת הנחיות לרכז יקר</w:t>
              </w:r>
            </w:ins>
          </w:p>
        </w:tc>
        <w:tc>
          <w:tcPr>
            <w:tcW w:w="0" w:type="auto"/>
          </w:tcPr>
          <w:p w14:paraId="293314F9" w14:textId="386A5447" w:rsidR="7606F0E0" w:rsidRDefault="7606F0E0">
            <w:pPr>
              <w:rPr>
                <w:ins w:id="422" w:author="Saporta, Eyal" w:date="2015-01-12T09:18:00Z"/>
              </w:rPr>
              <w:pPrChange w:id="423" w:author="Saporta, Eyal" w:date="2015-01-12T09:18:00Z">
                <w:pPr/>
              </w:pPrChange>
            </w:pPr>
          </w:p>
        </w:tc>
      </w:tr>
      <w:tr w:rsidR="00AF5EED" w:rsidRPr="004E7F7E" w14:paraId="30D3F3DD" w14:textId="77777777" w:rsidTr="00504678">
        <w:tc>
          <w:tcPr>
            <w:tcW w:w="1439" w:type="dxa"/>
          </w:tcPr>
          <w:p w14:paraId="643EC250" w14:textId="166B45D7" w:rsidR="00447E25" w:rsidRPr="004E7F7E" w:rsidRDefault="00447E25" w:rsidP="00447E25">
            <w:pPr>
              <w:rPr>
                <w:rFonts w:cs="David"/>
                <w:rtl/>
              </w:rPr>
            </w:pPr>
            <w:r w:rsidRPr="004E7F7E">
              <w:rPr>
                <w:rFonts w:ascii="Arial" w:hAnsi="Arial" w:cs="David" w:hint="eastAsia"/>
                <w:rtl/>
              </w:rPr>
              <w:t>סטאטוס</w:t>
            </w:r>
          </w:p>
        </w:tc>
        <w:tc>
          <w:tcPr>
            <w:tcW w:w="836" w:type="dxa"/>
          </w:tcPr>
          <w:p w14:paraId="788927B6" w14:textId="759C91B0" w:rsidR="00447E25" w:rsidRPr="004E7F7E" w:rsidRDefault="00447E25" w:rsidP="00447E25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טקסט</w:t>
            </w:r>
          </w:p>
        </w:tc>
        <w:tc>
          <w:tcPr>
            <w:tcW w:w="1454" w:type="dxa"/>
          </w:tcPr>
          <w:p w14:paraId="0D5CAFAA" w14:textId="214DBFC6" w:rsidR="00447E25" w:rsidRPr="004E7F7E" w:rsidRDefault="00447E25" w:rsidP="00447E25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  <w:lang w:eastAsia="he-IL"/>
              </w:rPr>
              <w:t>סטטוס</w:t>
            </w:r>
            <w:r w:rsidRPr="004E7F7E">
              <w:rPr>
                <w:rFonts w:cs="David"/>
                <w:rtl/>
                <w:lang w:eastAsia="he-IL"/>
              </w:rPr>
              <w:t xml:space="preserve"> </w:t>
            </w:r>
            <w:r w:rsidRPr="004E7F7E">
              <w:rPr>
                <w:rFonts w:cs="David" w:hint="eastAsia"/>
                <w:rtl/>
                <w:lang w:eastAsia="he-IL"/>
              </w:rPr>
              <w:t>ההנחיה</w:t>
            </w:r>
          </w:p>
        </w:tc>
        <w:tc>
          <w:tcPr>
            <w:tcW w:w="2137" w:type="dxa"/>
          </w:tcPr>
          <w:p w14:paraId="774DD4F2" w14:textId="27B1667A" w:rsidR="00447E25" w:rsidRPr="004E7F7E" w:rsidRDefault="00447E25" w:rsidP="00447E25">
            <w:pPr>
              <w:rPr>
                <w:rFonts w:cs="David"/>
                <w:rtl/>
                <w:lang w:eastAsia="he-IL"/>
              </w:rPr>
            </w:pPr>
            <w:r w:rsidRPr="004E7F7E">
              <w:rPr>
                <w:rFonts w:cs="David" w:hint="eastAsia"/>
                <w:rtl/>
              </w:rPr>
              <w:t>טבלת</w:t>
            </w:r>
            <w:r w:rsidRPr="004E7F7E">
              <w:rPr>
                <w:rFonts w:cs="David"/>
                <w:rtl/>
              </w:rPr>
              <w:t xml:space="preserve"> </w:t>
            </w:r>
            <w:r w:rsidRPr="004E7F7E">
              <w:rPr>
                <w:rFonts w:cs="David" w:hint="eastAsia"/>
                <w:rtl/>
              </w:rPr>
              <w:t>הנחיות</w:t>
            </w:r>
            <w:r w:rsidRPr="004E7F7E">
              <w:rPr>
                <w:rFonts w:cs="David"/>
                <w:rtl/>
              </w:rPr>
              <w:t xml:space="preserve"> </w:t>
            </w:r>
            <w:r w:rsidRPr="004E7F7E">
              <w:rPr>
                <w:rFonts w:cs="David" w:hint="eastAsia"/>
                <w:rtl/>
              </w:rPr>
              <w:t>לרכז</w:t>
            </w:r>
            <w:r w:rsidRPr="004E7F7E">
              <w:rPr>
                <w:rFonts w:cs="David"/>
                <w:rtl/>
              </w:rPr>
              <w:t xml:space="preserve"> </w:t>
            </w:r>
            <w:r w:rsidRPr="004E7F7E">
              <w:rPr>
                <w:rFonts w:cs="David" w:hint="eastAsia"/>
                <w:rtl/>
              </w:rPr>
              <w:t>יקר</w:t>
            </w:r>
          </w:p>
        </w:tc>
        <w:tc>
          <w:tcPr>
            <w:tcW w:w="3688" w:type="dxa"/>
          </w:tcPr>
          <w:p w14:paraId="23E9D36E" w14:textId="1A40AB6F" w:rsidR="00447E25" w:rsidRPr="004E7F7E" w:rsidRDefault="00447E25" w:rsidP="00447E25">
            <w:pPr>
              <w:rPr>
                <w:rFonts w:cs="David"/>
              </w:rPr>
            </w:pPr>
          </w:p>
        </w:tc>
      </w:tr>
      <w:tr w:rsidR="00AF5EED" w:rsidRPr="004E7F7E" w14:paraId="65C72FDA" w14:textId="77777777" w:rsidTr="00504678">
        <w:trPr>
          <w:ins w:id="424" w:author="Saporta, Eyal" w:date="2015-01-08T11:36:00Z"/>
        </w:trPr>
        <w:tc>
          <w:tcPr>
            <w:tcW w:w="1439" w:type="dxa"/>
          </w:tcPr>
          <w:p w14:paraId="014026B3" w14:textId="46F325D8" w:rsidR="00447E25" w:rsidRPr="004E7F7E" w:rsidRDefault="00447E25" w:rsidP="00447E25">
            <w:pPr>
              <w:rPr>
                <w:ins w:id="425" w:author="Saporta, Eyal" w:date="2015-01-08T11:36:00Z"/>
                <w:rFonts w:ascii="Arial" w:hAnsi="Arial" w:cs="David"/>
                <w:rtl/>
              </w:rPr>
            </w:pPr>
            <w:ins w:id="426" w:author="Saporta, Eyal" w:date="2015-01-08T11:36:00Z">
              <w:r w:rsidRPr="004E7F7E">
                <w:rPr>
                  <w:rFonts w:ascii="Arial" w:hAnsi="Arial" w:cs="David" w:hint="eastAsia"/>
                  <w:rtl/>
                </w:rPr>
                <w:t>תאריך</w:t>
              </w:r>
              <w:r w:rsidRPr="004E7F7E">
                <w:rPr>
                  <w:rFonts w:ascii="Arial" w:hAnsi="Arial" w:cs="David"/>
                  <w:rtl/>
                </w:rPr>
                <w:t xml:space="preserve"> </w:t>
              </w:r>
              <w:r w:rsidRPr="004E7F7E">
                <w:rPr>
                  <w:rFonts w:ascii="Arial" w:hAnsi="Arial" w:cs="David" w:hint="eastAsia"/>
                  <w:rtl/>
                </w:rPr>
                <w:t>סיפוח</w:t>
              </w:r>
            </w:ins>
          </w:p>
        </w:tc>
        <w:tc>
          <w:tcPr>
            <w:tcW w:w="836" w:type="dxa"/>
          </w:tcPr>
          <w:p w14:paraId="15196105" w14:textId="78FFA256" w:rsidR="00447E25" w:rsidRPr="004E7F7E" w:rsidRDefault="00447E25" w:rsidP="00447E25">
            <w:pPr>
              <w:rPr>
                <w:ins w:id="427" w:author="Saporta, Eyal" w:date="2015-01-08T11:36:00Z"/>
                <w:rFonts w:cs="David"/>
                <w:rtl/>
                <w:lang w:eastAsia="he-IL"/>
              </w:rPr>
            </w:pPr>
            <w:ins w:id="428" w:author="Saporta, Eyal" w:date="2015-01-08T11:37:00Z">
              <w:r w:rsidRPr="004E7F7E">
                <w:rPr>
                  <w:rFonts w:cs="David" w:hint="eastAsia"/>
                  <w:rtl/>
                  <w:lang w:eastAsia="he-IL"/>
                </w:rPr>
                <w:t>תאריך</w:t>
              </w:r>
            </w:ins>
          </w:p>
        </w:tc>
        <w:tc>
          <w:tcPr>
            <w:tcW w:w="1454" w:type="dxa"/>
          </w:tcPr>
          <w:p w14:paraId="09ABB4F1" w14:textId="460605D9" w:rsidR="00447E25" w:rsidRPr="004E7F7E" w:rsidRDefault="00447E25" w:rsidP="00447E25">
            <w:pPr>
              <w:rPr>
                <w:ins w:id="429" w:author="Saporta, Eyal" w:date="2015-01-08T11:36:00Z"/>
                <w:rFonts w:cs="David"/>
                <w:rtl/>
                <w:lang w:eastAsia="he-IL"/>
              </w:rPr>
            </w:pPr>
            <w:ins w:id="430" w:author="Saporta, Eyal" w:date="2015-01-08T11:57:00Z">
              <w:r w:rsidRPr="004E7F7E">
                <w:rPr>
                  <w:rFonts w:cs="David" w:hint="eastAsia"/>
                  <w:rtl/>
                  <w:lang w:eastAsia="he-IL"/>
                </w:rPr>
                <w:t>הסיפוח</w:t>
              </w:r>
              <w:r w:rsidRPr="004E7F7E">
                <w:rPr>
                  <w:rFonts w:cs="David"/>
                  <w:rtl/>
                  <w:lang w:eastAsia="he-IL"/>
                </w:rPr>
                <w:t xml:space="preserve"> </w:t>
              </w:r>
              <w:r w:rsidRPr="004E7F7E">
                <w:rPr>
                  <w:rFonts w:cs="David" w:hint="eastAsia"/>
                  <w:rtl/>
                  <w:lang w:eastAsia="he-IL"/>
                </w:rPr>
                <w:t>בו</w:t>
              </w:r>
              <w:r w:rsidRPr="004E7F7E">
                <w:rPr>
                  <w:rFonts w:cs="David"/>
                  <w:rtl/>
                  <w:lang w:eastAsia="he-IL"/>
                </w:rPr>
                <w:t xml:space="preserve"> </w:t>
              </w:r>
              <w:r w:rsidRPr="004E7F7E">
                <w:rPr>
                  <w:rFonts w:cs="David" w:hint="eastAsia"/>
                  <w:rtl/>
                  <w:lang w:eastAsia="he-IL"/>
                </w:rPr>
                <w:t>נרשמה</w:t>
              </w:r>
              <w:r w:rsidRPr="004E7F7E">
                <w:rPr>
                  <w:rFonts w:cs="David"/>
                  <w:rtl/>
                  <w:lang w:eastAsia="he-IL"/>
                </w:rPr>
                <w:t xml:space="preserve"> </w:t>
              </w:r>
              <w:r w:rsidRPr="004E7F7E">
                <w:rPr>
                  <w:rFonts w:cs="David" w:hint="eastAsia"/>
                  <w:rtl/>
                  <w:lang w:eastAsia="he-IL"/>
                </w:rPr>
                <w:t>ההנחיה</w:t>
              </w:r>
            </w:ins>
          </w:p>
        </w:tc>
        <w:tc>
          <w:tcPr>
            <w:tcW w:w="2137" w:type="dxa"/>
          </w:tcPr>
          <w:p w14:paraId="1B494267" w14:textId="42123F2C" w:rsidR="00447E25" w:rsidRPr="004E7F7E" w:rsidRDefault="00447E25" w:rsidP="00447E25">
            <w:pPr>
              <w:rPr>
                <w:ins w:id="431" w:author="Saporta, Eyal" w:date="2015-01-08T11:36:00Z"/>
                <w:rFonts w:cs="David"/>
                <w:rtl/>
              </w:rPr>
            </w:pPr>
            <w:ins w:id="432" w:author="Saporta, Eyal" w:date="2015-01-08T11:57:00Z">
              <w:r w:rsidRPr="42123F2C">
                <w:rPr>
                  <w:rFonts w:ascii="David" w:eastAsia="David" w:hAnsi="David" w:cs="David" w:hint="eastAsia"/>
                  <w:rtl/>
                  <w:rPrChange w:id="433" w:author="Saporta, Eyal" w:date="2015-01-12T09:41:00Z">
                    <w:rPr>
                      <w:rFonts w:cs="David" w:hint="eastAsia"/>
                      <w:rtl/>
                    </w:rPr>
                  </w:rPrChange>
                </w:rPr>
                <w:t>ט</w:t>
              </w:r>
            </w:ins>
            <w:ins w:id="434" w:author="Saporta, Eyal" w:date="2015-01-12T09:41:00Z">
              <w:r w:rsidR="42123F2C" w:rsidRPr="42123F2C">
                <w:rPr>
                  <w:rFonts w:ascii="David" w:eastAsia="David" w:hAnsi="David" w:cs="David" w:hint="eastAsia"/>
                  <w:rtl/>
                  <w:rPrChange w:id="435" w:author="Saporta, Eyal" w:date="2015-01-12T09:41:00Z">
                    <w:rPr>
                      <w:rFonts w:cs="David" w:hint="eastAsia"/>
                      <w:rtl/>
                    </w:rPr>
                  </w:rPrChange>
                </w:rPr>
                <w:t>בלת</w:t>
              </w:r>
              <w:r w:rsidR="42123F2C" w:rsidRPr="42123F2C">
                <w:rPr>
                  <w:rFonts w:ascii="David" w:eastAsia="David" w:hAnsi="David" w:cs="David"/>
                  <w:rtl/>
                  <w:rPrChange w:id="436" w:author="Saporta, Eyal" w:date="2015-01-12T09:41:00Z">
                    <w:rPr>
                      <w:rFonts w:cs="David"/>
                      <w:rtl/>
                    </w:rPr>
                  </w:rPrChange>
                </w:rPr>
                <w:t xml:space="preserve"> </w:t>
              </w:r>
              <w:r w:rsidR="42123F2C" w:rsidRPr="42123F2C">
                <w:rPr>
                  <w:rFonts w:ascii="David" w:eastAsia="David" w:hAnsi="David" w:cs="David" w:hint="eastAsia"/>
                  <w:rtl/>
                  <w:rPrChange w:id="437" w:author="Saporta, Eyal" w:date="2015-01-12T09:41:00Z">
                    <w:rPr>
                      <w:rFonts w:cs="David" w:hint="eastAsia"/>
                      <w:rtl/>
                    </w:rPr>
                  </w:rPrChange>
                </w:rPr>
                <w:t>סיפוחים</w:t>
              </w:r>
              <w:r w:rsidR="42123F2C" w:rsidRPr="42123F2C">
                <w:rPr>
                  <w:rFonts w:ascii="David" w:eastAsia="David" w:hAnsi="David" w:cs="David"/>
                  <w:rtl/>
                  <w:rPrChange w:id="438" w:author="Saporta, Eyal" w:date="2015-01-12T09:41:00Z">
                    <w:rPr>
                      <w:rFonts w:cs="David"/>
                      <w:rtl/>
                    </w:rPr>
                  </w:rPrChange>
                </w:rPr>
                <w:t xml:space="preserve"> - </w:t>
              </w:r>
              <w:r w:rsidR="42123F2C" w:rsidRPr="42123F2C">
                <w:rPr>
                  <w:rFonts w:ascii="David" w:eastAsia="David" w:hAnsi="David" w:cs="David" w:hint="eastAsia"/>
                  <w:rtl/>
                  <w:rPrChange w:id="439" w:author="Saporta, Eyal" w:date="2015-01-12T09:41:00Z">
                    <w:rPr>
                      <w:rFonts w:cs="David" w:hint="eastAsia"/>
                      <w:rtl/>
                    </w:rPr>
                  </w:rPrChange>
                </w:rPr>
                <w:t>תאריך</w:t>
              </w:r>
              <w:r w:rsidR="42123F2C" w:rsidRPr="42123F2C">
                <w:rPr>
                  <w:rFonts w:ascii="David" w:eastAsia="David" w:hAnsi="David" w:cs="David"/>
                  <w:rtl/>
                  <w:rPrChange w:id="440" w:author="Saporta, Eyal" w:date="2015-01-12T09:41:00Z">
                    <w:rPr>
                      <w:rFonts w:cs="David"/>
                      <w:rtl/>
                    </w:rPr>
                  </w:rPrChange>
                </w:rPr>
                <w:t xml:space="preserve"> </w:t>
              </w:r>
              <w:r w:rsidR="42123F2C" w:rsidRPr="42123F2C">
                <w:rPr>
                  <w:rFonts w:ascii="David" w:eastAsia="David" w:hAnsi="David" w:cs="David" w:hint="eastAsia"/>
                  <w:rtl/>
                  <w:rPrChange w:id="441" w:author="Saporta, Eyal" w:date="2015-01-12T09:41:00Z">
                    <w:rPr>
                      <w:rFonts w:cs="David" w:hint="eastAsia"/>
                      <w:rtl/>
                    </w:rPr>
                  </w:rPrChange>
                </w:rPr>
                <w:t>תחילה</w:t>
              </w:r>
              <w:r w:rsidR="42123F2C" w:rsidRPr="42123F2C">
                <w:rPr>
                  <w:rFonts w:ascii="David" w:eastAsia="David" w:hAnsi="David" w:cs="David"/>
                  <w:rtl/>
                  <w:rPrChange w:id="442" w:author="Saporta, Eyal" w:date="2015-01-12T09:41:00Z">
                    <w:rPr>
                      <w:rFonts w:cs="David"/>
                      <w:rtl/>
                    </w:rPr>
                  </w:rPrChange>
                </w:rPr>
                <w:t xml:space="preserve"> (לפי </w:t>
              </w:r>
              <w:r w:rsidR="42123F2C" w:rsidRPr="42123F2C">
                <w:rPr>
                  <w:rFonts w:ascii="David" w:eastAsia="David" w:hAnsi="David" w:cs="David" w:hint="eastAsia"/>
                  <w:rtl/>
                  <w:rPrChange w:id="443" w:author="Saporta, Eyal" w:date="2015-01-12T09:41:00Z">
                    <w:rPr>
                      <w:rFonts w:cs="David" w:hint="eastAsia"/>
                      <w:rtl/>
                    </w:rPr>
                  </w:rPrChange>
                </w:rPr>
                <w:t>מס</w:t>
              </w:r>
              <w:r w:rsidR="42123F2C" w:rsidRPr="42123F2C">
                <w:rPr>
                  <w:rFonts w:ascii="David" w:eastAsia="David" w:hAnsi="David" w:cs="David"/>
                  <w:rtl/>
                  <w:rPrChange w:id="444" w:author="Saporta, Eyal" w:date="2015-01-12T09:41:00Z">
                    <w:rPr>
                      <w:rFonts w:cs="David"/>
                      <w:rtl/>
                    </w:rPr>
                  </w:rPrChange>
                </w:rPr>
                <w:t xml:space="preserve">' </w:t>
              </w:r>
              <w:r w:rsidR="42123F2C" w:rsidRPr="42123F2C">
                <w:rPr>
                  <w:rFonts w:ascii="David" w:eastAsia="David" w:hAnsi="David" w:cs="David" w:hint="eastAsia"/>
                  <w:rtl/>
                  <w:rPrChange w:id="445" w:author="Saporta, Eyal" w:date="2015-01-12T09:41:00Z">
                    <w:rPr>
                      <w:rFonts w:cs="David" w:hint="eastAsia"/>
                      <w:rtl/>
                    </w:rPr>
                  </w:rPrChange>
                </w:rPr>
                <w:t>מקרה</w:t>
              </w:r>
              <w:r w:rsidR="42123F2C" w:rsidRPr="42123F2C">
                <w:rPr>
                  <w:rFonts w:ascii="David" w:eastAsia="David" w:hAnsi="David" w:cs="David"/>
                  <w:rtl/>
                  <w:rPrChange w:id="446" w:author="Saporta, Eyal" w:date="2015-01-12T09:41:00Z">
                    <w:rPr>
                      <w:rFonts w:cs="David"/>
                      <w:rtl/>
                    </w:rPr>
                  </w:rPrChange>
                </w:rPr>
                <w:t>)</w:t>
              </w:r>
            </w:ins>
          </w:p>
        </w:tc>
        <w:tc>
          <w:tcPr>
            <w:tcW w:w="3688" w:type="dxa"/>
          </w:tcPr>
          <w:p w14:paraId="64853821" w14:textId="5E9853BA" w:rsidR="00447E25" w:rsidRPr="004E7F7E" w:rsidRDefault="00447E25" w:rsidP="00447E25">
            <w:pPr>
              <w:rPr>
                <w:ins w:id="447" w:author="Saporta, Eyal" w:date="2015-01-08T11:36:00Z"/>
                <w:rFonts w:cs="David"/>
              </w:rPr>
            </w:pPr>
            <w:ins w:id="448" w:author="Saporta, Eyal" w:date="2015-01-08T11:58:00Z">
              <w:r w:rsidRPr="004E7F7E">
                <w:rPr>
                  <w:rFonts w:cs="David" w:hint="eastAsia"/>
                  <w:rtl/>
                </w:rPr>
                <w:t>תישלפנה</w:t>
              </w:r>
              <w:r w:rsidRPr="004E7F7E">
                <w:rPr>
                  <w:rFonts w:cs="David"/>
                  <w:rtl/>
                </w:rPr>
                <w:t xml:space="preserve"> </w:t>
              </w:r>
              <w:r w:rsidRPr="004E7F7E">
                <w:rPr>
                  <w:rFonts w:cs="David" w:hint="eastAsia"/>
                  <w:rtl/>
                </w:rPr>
                <w:t>ההנחיות</w:t>
              </w:r>
              <w:r w:rsidRPr="004E7F7E">
                <w:rPr>
                  <w:rFonts w:cs="David"/>
                  <w:rtl/>
                </w:rPr>
                <w:t xml:space="preserve"> </w:t>
              </w:r>
              <w:r w:rsidRPr="004E7F7E">
                <w:rPr>
                  <w:rFonts w:cs="David" w:hint="eastAsia"/>
                  <w:rtl/>
                </w:rPr>
                <w:t>שתאריך</w:t>
              </w:r>
              <w:r w:rsidRPr="004E7F7E">
                <w:rPr>
                  <w:rFonts w:cs="David"/>
                  <w:rtl/>
                </w:rPr>
                <w:t xml:space="preserve"> </w:t>
              </w:r>
              <w:r w:rsidRPr="004E7F7E">
                <w:rPr>
                  <w:rFonts w:cs="David" w:hint="eastAsia"/>
                  <w:rtl/>
                </w:rPr>
                <w:t>הסיפוח</w:t>
              </w:r>
              <w:r w:rsidRPr="004E7F7E">
                <w:rPr>
                  <w:rFonts w:cs="David"/>
                  <w:rtl/>
                </w:rPr>
                <w:t xml:space="preserve"> </w:t>
              </w:r>
              <w:r w:rsidRPr="004E7F7E">
                <w:rPr>
                  <w:rFonts w:cs="David" w:hint="eastAsia"/>
                  <w:rtl/>
                </w:rPr>
                <w:t>שלהן</w:t>
              </w:r>
              <w:r w:rsidRPr="004E7F7E">
                <w:rPr>
                  <w:rFonts w:cs="David"/>
                  <w:rtl/>
                </w:rPr>
                <w:t xml:space="preserve"> </w:t>
              </w:r>
              <w:r w:rsidRPr="004E7F7E">
                <w:rPr>
                  <w:rFonts w:cs="David" w:hint="eastAsia"/>
                  <w:rtl/>
                </w:rPr>
                <w:t>נמצא</w:t>
              </w:r>
              <w:r w:rsidRPr="004E7F7E">
                <w:rPr>
                  <w:rFonts w:cs="David"/>
                  <w:rtl/>
                </w:rPr>
                <w:t xml:space="preserve"> </w:t>
              </w:r>
              <w:r w:rsidRPr="004E7F7E">
                <w:rPr>
                  <w:rFonts w:cs="David" w:hint="eastAsia"/>
                  <w:rtl/>
                </w:rPr>
                <w:t>בטווח</w:t>
              </w:r>
              <w:r w:rsidRPr="004E7F7E">
                <w:rPr>
                  <w:rFonts w:cs="David"/>
                  <w:rtl/>
                </w:rPr>
                <w:t xml:space="preserve"> </w:t>
              </w:r>
              <w:r w:rsidRPr="004E7F7E">
                <w:rPr>
                  <w:rFonts w:cs="David" w:hint="eastAsia"/>
                  <w:rtl/>
                </w:rPr>
                <w:t>בין</w:t>
              </w:r>
              <w:r w:rsidRPr="004E7F7E">
                <w:rPr>
                  <w:rFonts w:cs="David"/>
                  <w:rtl/>
                </w:rPr>
                <w:t xml:space="preserve"> </w:t>
              </w:r>
              <w:r w:rsidRPr="004E7F7E">
                <w:rPr>
                  <w:rFonts w:cs="David" w:hint="eastAsia"/>
                  <w:rtl/>
                </w:rPr>
                <w:t>תאריכי</w:t>
              </w:r>
              <w:r w:rsidRPr="004E7F7E">
                <w:rPr>
                  <w:rFonts w:cs="David"/>
                  <w:rtl/>
                </w:rPr>
                <w:t xml:space="preserve"> </w:t>
              </w:r>
              <w:r w:rsidRPr="004E7F7E">
                <w:rPr>
                  <w:rFonts w:cs="David" w:hint="eastAsia"/>
                  <w:rtl/>
                </w:rPr>
                <w:t>הסיפוח</w:t>
              </w:r>
              <w:r w:rsidRPr="004E7F7E">
                <w:rPr>
                  <w:rFonts w:cs="David"/>
                  <w:rtl/>
                </w:rPr>
                <w:t xml:space="preserve"> </w:t>
              </w:r>
              <w:r w:rsidRPr="004E7F7E">
                <w:rPr>
                  <w:rFonts w:cs="David" w:hint="eastAsia"/>
                  <w:rtl/>
                </w:rPr>
                <w:t>שהוזן</w:t>
              </w:r>
              <w:r w:rsidRPr="004E7F7E">
                <w:rPr>
                  <w:rFonts w:cs="David"/>
                  <w:rtl/>
                </w:rPr>
                <w:t xml:space="preserve"> </w:t>
              </w:r>
              <w:r w:rsidRPr="004E7F7E">
                <w:rPr>
                  <w:rFonts w:cs="David" w:hint="eastAsia"/>
                  <w:rtl/>
                </w:rPr>
                <w:t>בפרמטרים</w:t>
              </w:r>
              <w:r w:rsidRPr="004E7F7E">
                <w:rPr>
                  <w:rFonts w:cs="David"/>
                  <w:rtl/>
                </w:rPr>
                <w:t xml:space="preserve"> </w:t>
              </w:r>
              <w:r w:rsidRPr="004E7F7E">
                <w:rPr>
                  <w:rFonts w:cs="David" w:hint="eastAsia"/>
                  <w:rtl/>
                </w:rPr>
                <w:t>לשליפה</w:t>
              </w:r>
              <w:r w:rsidRPr="004E7F7E">
                <w:rPr>
                  <w:rFonts w:cs="David"/>
                  <w:rtl/>
                </w:rPr>
                <w:t xml:space="preserve"> (תחילה </w:t>
              </w:r>
              <w:r w:rsidRPr="004E7F7E">
                <w:rPr>
                  <w:rFonts w:cs="David" w:hint="eastAsia"/>
                  <w:rtl/>
                </w:rPr>
                <w:t>וסיום</w:t>
              </w:r>
              <w:r w:rsidRPr="004E7F7E">
                <w:rPr>
                  <w:rFonts w:cs="David"/>
                  <w:rtl/>
                </w:rPr>
                <w:t>)</w:t>
              </w:r>
            </w:ins>
          </w:p>
        </w:tc>
      </w:tr>
      <w:tr w:rsidR="00AF5EED" w14:paraId="42123F2C" w14:textId="77777777" w:rsidTr="42123F2C">
        <w:trPr>
          <w:ins w:id="449" w:author="Saporta, Eyal" w:date="2015-01-12T09:41:00Z"/>
        </w:trPr>
        <w:tc>
          <w:tcPr>
            <w:tcW w:w="0" w:type="auto"/>
          </w:tcPr>
          <w:p w14:paraId="5C0AB2F6" w14:textId="26A10D91" w:rsidR="42123F2C" w:rsidRDefault="42123F2C">
            <w:pPr>
              <w:rPr>
                <w:ins w:id="450" w:author="Saporta, Eyal" w:date="2015-01-12T09:41:00Z"/>
              </w:rPr>
              <w:pPrChange w:id="451" w:author="Saporta, Eyal" w:date="2015-01-12T09:41:00Z">
                <w:pPr/>
              </w:pPrChange>
            </w:pPr>
            <w:ins w:id="452" w:author="Saporta, Eyal" w:date="2015-01-12T09:41:00Z">
              <w:r>
                <w:rPr>
                  <w:rtl/>
                </w:rPr>
                <w:t>תאריך סיום סיפוח</w:t>
              </w:r>
            </w:ins>
          </w:p>
        </w:tc>
        <w:tc>
          <w:tcPr>
            <w:tcW w:w="0" w:type="auto"/>
          </w:tcPr>
          <w:p w14:paraId="54BC2491" w14:textId="6C51460B" w:rsidR="42123F2C" w:rsidRDefault="42123F2C">
            <w:pPr>
              <w:rPr>
                <w:ins w:id="453" w:author="Saporta, Eyal" w:date="2015-01-12T09:41:00Z"/>
              </w:rPr>
              <w:pPrChange w:id="454" w:author="Saporta, Eyal" w:date="2015-01-12T09:41:00Z">
                <w:pPr/>
              </w:pPrChange>
            </w:pPr>
            <w:ins w:id="455" w:author="Saporta, Eyal" w:date="2015-01-12T09:41:00Z">
              <w:r>
                <w:rPr>
                  <w:rtl/>
                </w:rPr>
                <w:t>תאריך</w:t>
              </w:r>
            </w:ins>
          </w:p>
        </w:tc>
        <w:tc>
          <w:tcPr>
            <w:tcW w:w="0" w:type="auto"/>
          </w:tcPr>
          <w:p w14:paraId="394630BD" w14:textId="4D434C2A" w:rsidR="42123F2C" w:rsidRDefault="42123F2C">
            <w:pPr>
              <w:rPr>
                <w:ins w:id="456" w:author="Saporta, Eyal" w:date="2015-01-12T09:41:00Z"/>
              </w:rPr>
              <w:pPrChange w:id="457" w:author="Saporta, Eyal" w:date="2015-01-12T09:41:00Z">
                <w:pPr/>
              </w:pPrChange>
            </w:pPr>
            <w:ins w:id="458" w:author="Saporta, Eyal" w:date="2015-01-12T09:41:00Z">
              <w:r>
                <w:rPr>
                  <w:rtl/>
                </w:rPr>
                <w:t>הסיפוח בו נרשמה ההנחיה</w:t>
              </w:r>
            </w:ins>
          </w:p>
        </w:tc>
        <w:tc>
          <w:tcPr>
            <w:tcW w:w="0" w:type="auto"/>
          </w:tcPr>
          <w:p w14:paraId="3FF536AD" w14:textId="69986027" w:rsidR="42123F2C" w:rsidRDefault="42123F2C">
            <w:pPr>
              <w:rPr>
                <w:ins w:id="459" w:author="Saporta, Eyal" w:date="2015-01-12T09:41:00Z"/>
              </w:rPr>
            </w:pPr>
            <w:ins w:id="460" w:author="Saporta, Eyal" w:date="2015-01-12T09:41:00Z">
              <w:r w:rsidRPr="42123F2C">
                <w:rPr>
                  <w:rFonts w:ascii="David" w:eastAsia="David" w:hAnsi="David" w:cs="David"/>
                  <w:rtl/>
                  <w:rPrChange w:id="461" w:author="Saporta, Eyal" w:date="2015-01-12T09:41:00Z">
                    <w:rPr>
                      <w:rtl/>
                    </w:rPr>
                  </w:rPrChange>
                </w:rPr>
                <w:t>טבלת</w:t>
              </w:r>
              <w:r w:rsidRPr="42123F2C">
                <w:rPr>
                  <w:rFonts w:ascii="David" w:eastAsia="David" w:hAnsi="David" w:cs="David"/>
                  <w:rPrChange w:id="462" w:author="Saporta, Eyal" w:date="2015-01-12T09:41:00Z">
                    <w:rPr/>
                  </w:rPrChange>
                </w:rPr>
                <w:t xml:space="preserve"> </w:t>
              </w:r>
              <w:r w:rsidRPr="42123F2C">
                <w:rPr>
                  <w:rFonts w:ascii="David" w:eastAsia="David" w:hAnsi="David" w:cs="David"/>
                  <w:rtl/>
                  <w:rPrChange w:id="463" w:author="Saporta, Eyal" w:date="2015-01-12T09:41:00Z">
                    <w:rPr>
                      <w:rtl/>
                    </w:rPr>
                  </w:rPrChange>
                </w:rPr>
                <w:t>סיפוחים</w:t>
              </w:r>
              <w:r w:rsidRPr="42123F2C">
                <w:rPr>
                  <w:rFonts w:ascii="David" w:eastAsia="David" w:hAnsi="David" w:cs="David"/>
                  <w:rPrChange w:id="464" w:author="Saporta, Eyal" w:date="2015-01-12T09:41:00Z">
                    <w:rPr/>
                  </w:rPrChange>
                </w:rPr>
                <w:t xml:space="preserve"> - </w:t>
              </w:r>
              <w:r w:rsidRPr="42123F2C">
                <w:rPr>
                  <w:rFonts w:ascii="David" w:eastAsia="David" w:hAnsi="David" w:cs="David"/>
                  <w:rtl/>
                  <w:rPrChange w:id="465" w:author="Saporta, Eyal" w:date="2015-01-12T09:41:00Z">
                    <w:rPr>
                      <w:rtl/>
                    </w:rPr>
                  </w:rPrChange>
                </w:rPr>
                <w:t>תאריך</w:t>
              </w:r>
              <w:r w:rsidRPr="42123F2C">
                <w:rPr>
                  <w:rFonts w:ascii="David" w:eastAsia="David" w:hAnsi="David" w:cs="David"/>
                  <w:rPrChange w:id="466" w:author="Saporta, Eyal" w:date="2015-01-12T09:41:00Z">
                    <w:rPr/>
                  </w:rPrChange>
                </w:rPr>
                <w:t xml:space="preserve"> </w:t>
              </w:r>
              <w:r w:rsidRPr="42123F2C">
                <w:rPr>
                  <w:rFonts w:ascii="David" w:eastAsia="David" w:hAnsi="David" w:cs="David"/>
                  <w:rtl/>
                  <w:rPrChange w:id="467" w:author="Saporta, Eyal" w:date="2015-01-12T09:41:00Z">
                    <w:rPr>
                      <w:rtl/>
                    </w:rPr>
                  </w:rPrChange>
                </w:rPr>
                <w:t>סיום</w:t>
              </w:r>
              <w:r w:rsidRPr="42123F2C">
                <w:rPr>
                  <w:rFonts w:ascii="David" w:eastAsia="David" w:hAnsi="David" w:cs="David"/>
                  <w:rPrChange w:id="468" w:author="Saporta, Eyal" w:date="2015-01-12T09:41:00Z">
                    <w:rPr/>
                  </w:rPrChange>
                </w:rPr>
                <w:t xml:space="preserve"> (</w:t>
              </w:r>
              <w:r w:rsidRPr="42123F2C">
                <w:rPr>
                  <w:rFonts w:ascii="David" w:eastAsia="David" w:hAnsi="David" w:cs="David"/>
                  <w:rtl/>
                  <w:rPrChange w:id="469" w:author="Saporta, Eyal" w:date="2015-01-12T09:41:00Z">
                    <w:rPr>
                      <w:rtl/>
                    </w:rPr>
                  </w:rPrChange>
                </w:rPr>
                <w:t>לפי</w:t>
              </w:r>
              <w:r w:rsidRPr="42123F2C">
                <w:rPr>
                  <w:rFonts w:ascii="David" w:eastAsia="David" w:hAnsi="David" w:cs="David"/>
                  <w:rPrChange w:id="470" w:author="Saporta, Eyal" w:date="2015-01-12T09:41:00Z">
                    <w:rPr/>
                  </w:rPrChange>
                </w:rPr>
                <w:t xml:space="preserve"> </w:t>
              </w:r>
              <w:r w:rsidRPr="42123F2C">
                <w:rPr>
                  <w:rFonts w:ascii="David" w:eastAsia="David" w:hAnsi="David" w:cs="David"/>
                  <w:rtl/>
                  <w:rPrChange w:id="471" w:author="Saporta, Eyal" w:date="2015-01-12T09:41:00Z">
                    <w:rPr>
                      <w:rtl/>
                    </w:rPr>
                  </w:rPrChange>
                </w:rPr>
                <w:t>מס</w:t>
              </w:r>
              <w:r w:rsidRPr="42123F2C">
                <w:rPr>
                  <w:rFonts w:ascii="David" w:eastAsia="David" w:hAnsi="David" w:cs="David"/>
                  <w:rPrChange w:id="472" w:author="Saporta, Eyal" w:date="2015-01-12T09:41:00Z">
                    <w:rPr/>
                  </w:rPrChange>
                </w:rPr>
                <w:t xml:space="preserve">' </w:t>
              </w:r>
              <w:r w:rsidRPr="42123F2C">
                <w:rPr>
                  <w:rFonts w:ascii="David" w:eastAsia="David" w:hAnsi="David" w:cs="David"/>
                  <w:rtl/>
                  <w:rPrChange w:id="473" w:author="Saporta, Eyal" w:date="2015-01-12T09:41:00Z">
                    <w:rPr>
                      <w:rtl/>
                    </w:rPr>
                  </w:rPrChange>
                </w:rPr>
                <w:t>מקרה</w:t>
              </w:r>
              <w:r w:rsidRPr="42123F2C">
                <w:rPr>
                  <w:rFonts w:ascii="David" w:eastAsia="David" w:hAnsi="David" w:cs="David"/>
                  <w:rPrChange w:id="474" w:author="Saporta, Eyal" w:date="2015-01-12T09:41:00Z">
                    <w:rPr/>
                  </w:rPrChange>
                </w:rPr>
                <w:t>)</w:t>
              </w:r>
            </w:ins>
          </w:p>
        </w:tc>
        <w:tc>
          <w:tcPr>
            <w:tcW w:w="0" w:type="auto"/>
          </w:tcPr>
          <w:p w14:paraId="68BD9D00" w14:textId="7BAA1D42" w:rsidR="42123F2C" w:rsidRDefault="42123F2C">
            <w:pPr>
              <w:rPr>
                <w:ins w:id="475" w:author="Saporta, Eyal" w:date="2015-01-12T09:41:00Z"/>
              </w:rPr>
              <w:pPrChange w:id="476" w:author="Saporta, Eyal" w:date="2015-01-12T09:41:00Z">
                <w:pPr/>
              </w:pPrChange>
            </w:pPr>
            <w:ins w:id="477" w:author="Saporta, Eyal" w:date="2015-01-12T09:41:00Z">
              <w:r w:rsidRPr="42123F2C">
                <w:rPr>
                  <w:rtl/>
                </w:rPr>
                <w:t>תישלפנה</w:t>
              </w:r>
              <w:r w:rsidRPr="42123F2C">
                <w:t xml:space="preserve"> </w:t>
              </w:r>
              <w:r w:rsidRPr="42123F2C">
                <w:rPr>
                  <w:rtl/>
                </w:rPr>
                <w:t>ההנחיות</w:t>
              </w:r>
              <w:r w:rsidRPr="42123F2C">
                <w:t xml:space="preserve"> </w:t>
              </w:r>
              <w:r w:rsidRPr="42123F2C">
                <w:rPr>
                  <w:rtl/>
                </w:rPr>
                <w:t>שתאריך</w:t>
              </w:r>
              <w:r w:rsidRPr="42123F2C">
                <w:t xml:space="preserve"> </w:t>
              </w:r>
              <w:r w:rsidRPr="42123F2C">
                <w:rPr>
                  <w:rtl/>
                </w:rPr>
                <w:t>הסיפוח</w:t>
              </w:r>
              <w:r w:rsidRPr="42123F2C">
                <w:t xml:space="preserve"> </w:t>
              </w:r>
              <w:r w:rsidRPr="42123F2C">
                <w:rPr>
                  <w:rtl/>
                </w:rPr>
                <w:t>שלהן</w:t>
              </w:r>
              <w:r w:rsidRPr="42123F2C">
                <w:t xml:space="preserve"> </w:t>
              </w:r>
              <w:r w:rsidRPr="42123F2C">
                <w:rPr>
                  <w:rtl/>
                </w:rPr>
                <w:t>נמצא</w:t>
              </w:r>
              <w:r w:rsidRPr="42123F2C">
                <w:t xml:space="preserve"> </w:t>
              </w:r>
              <w:r w:rsidRPr="42123F2C">
                <w:rPr>
                  <w:rtl/>
                </w:rPr>
                <w:t>בטווח</w:t>
              </w:r>
              <w:r w:rsidRPr="42123F2C">
                <w:t xml:space="preserve"> </w:t>
              </w:r>
              <w:r w:rsidRPr="42123F2C">
                <w:rPr>
                  <w:rtl/>
                </w:rPr>
                <w:t>בין</w:t>
              </w:r>
              <w:r w:rsidRPr="42123F2C">
                <w:t xml:space="preserve"> </w:t>
              </w:r>
              <w:r w:rsidRPr="42123F2C">
                <w:rPr>
                  <w:rtl/>
                </w:rPr>
                <w:t>תאריכי</w:t>
              </w:r>
              <w:r w:rsidRPr="42123F2C">
                <w:t xml:space="preserve"> </w:t>
              </w:r>
              <w:r w:rsidRPr="42123F2C">
                <w:rPr>
                  <w:rtl/>
                </w:rPr>
                <w:t>הסיפוח</w:t>
              </w:r>
              <w:r w:rsidRPr="42123F2C">
                <w:t xml:space="preserve"> </w:t>
              </w:r>
              <w:r w:rsidRPr="42123F2C">
                <w:rPr>
                  <w:rtl/>
                </w:rPr>
                <w:t>שהוזן</w:t>
              </w:r>
              <w:r w:rsidRPr="42123F2C">
                <w:t xml:space="preserve"> </w:t>
              </w:r>
              <w:r w:rsidRPr="42123F2C">
                <w:rPr>
                  <w:rtl/>
                </w:rPr>
                <w:t>בפרמטרים</w:t>
              </w:r>
              <w:r w:rsidRPr="42123F2C">
                <w:t xml:space="preserve"> </w:t>
              </w:r>
              <w:r w:rsidRPr="42123F2C">
                <w:rPr>
                  <w:rtl/>
                </w:rPr>
                <w:t>לשליפה</w:t>
              </w:r>
              <w:r w:rsidRPr="42123F2C">
                <w:t xml:space="preserve"> (</w:t>
              </w:r>
              <w:r w:rsidRPr="42123F2C">
                <w:rPr>
                  <w:rtl/>
                </w:rPr>
                <w:t>תחילה</w:t>
              </w:r>
              <w:r w:rsidRPr="42123F2C">
                <w:t xml:space="preserve"> </w:t>
              </w:r>
              <w:r w:rsidRPr="42123F2C">
                <w:rPr>
                  <w:rtl/>
                </w:rPr>
                <w:t>וסיום</w:t>
              </w:r>
              <w:r w:rsidRPr="42123F2C">
                <w:t>)</w:t>
              </w:r>
            </w:ins>
          </w:p>
        </w:tc>
      </w:tr>
      <w:tr w:rsidR="00AF5EED" w:rsidRPr="004E7F7E" w14:paraId="3B389AC9" w14:textId="77777777" w:rsidTr="00504678">
        <w:trPr>
          <w:ins w:id="478" w:author="Saporta, Eyal" w:date="2015-01-08T12:42:00Z"/>
        </w:trPr>
        <w:tc>
          <w:tcPr>
            <w:tcW w:w="1439" w:type="dxa"/>
          </w:tcPr>
          <w:p w14:paraId="2CF91677" w14:textId="22D04A85" w:rsidR="00447E25" w:rsidRPr="004E7F7E" w:rsidRDefault="00447E25" w:rsidP="00447E25">
            <w:pPr>
              <w:rPr>
                <w:ins w:id="479" w:author="Saporta, Eyal" w:date="2015-01-08T12:42:00Z"/>
                <w:rFonts w:ascii="Arial" w:hAnsi="Arial" w:cs="David"/>
                <w:rtl/>
              </w:rPr>
            </w:pPr>
            <w:ins w:id="480" w:author="Saporta, Eyal" w:date="2015-01-08T12:42:00Z">
              <w:r w:rsidRPr="004E7F7E">
                <w:rPr>
                  <w:rFonts w:cs="David"/>
                  <w:rtl/>
                  <w:rPrChange w:id="481" w:author="Saporta, Eyal" w:date="2015-01-08T15:31:00Z">
                    <w:rPr>
                      <w:rtl/>
                    </w:rPr>
                  </w:rPrChange>
                </w:rPr>
                <w:t>פרופיל משתמש אליו יועדה ההנחיה</w:t>
              </w:r>
            </w:ins>
          </w:p>
        </w:tc>
        <w:tc>
          <w:tcPr>
            <w:tcW w:w="836" w:type="dxa"/>
          </w:tcPr>
          <w:p w14:paraId="6ADF9BE9" w14:textId="196825E9" w:rsidR="00447E25" w:rsidRPr="00933E6E" w:rsidRDefault="00447E25" w:rsidP="00447E25">
            <w:pPr>
              <w:rPr>
                <w:ins w:id="482" w:author="Saporta, Eyal" w:date="2015-01-08T12:42:00Z"/>
                <w:rFonts w:cs="David"/>
                <w:rtl/>
                <w:lang w:eastAsia="he-IL"/>
              </w:rPr>
            </w:pPr>
            <w:ins w:id="483" w:author="Saporta, Eyal" w:date="2015-01-08T12:42:00Z">
              <w:r w:rsidRPr="00933E6E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454" w:type="dxa"/>
          </w:tcPr>
          <w:p w14:paraId="1F6D1AD4" w14:textId="77777777" w:rsidR="00447E25" w:rsidRPr="00933E6E" w:rsidRDefault="00447E25" w:rsidP="00447E25">
            <w:pPr>
              <w:rPr>
                <w:ins w:id="484" w:author="Saporta, Eyal" w:date="2015-01-08T12:42:00Z"/>
                <w:rFonts w:cs="David"/>
                <w:rtl/>
                <w:lang w:eastAsia="he-IL"/>
              </w:rPr>
            </w:pPr>
          </w:p>
        </w:tc>
        <w:tc>
          <w:tcPr>
            <w:tcW w:w="2137" w:type="dxa"/>
          </w:tcPr>
          <w:p w14:paraId="37AB011F" w14:textId="5A9D28D9" w:rsidR="00447E25" w:rsidRPr="00E5456B" w:rsidRDefault="00447E25" w:rsidP="00447E25">
            <w:pPr>
              <w:rPr>
                <w:ins w:id="485" w:author="Saporta, Eyal" w:date="2015-01-08T12:42:00Z"/>
                <w:rFonts w:cs="David"/>
                <w:rtl/>
              </w:rPr>
            </w:pPr>
            <w:ins w:id="486" w:author="Saporta, Eyal" w:date="2015-01-08T12:42:00Z">
              <w:r w:rsidRPr="00933E6E">
                <w:rPr>
                  <w:rFonts w:cs="David" w:hint="cs"/>
                  <w:rtl/>
                  <w:lang w:eastAsia="he-IL"/>
                </w:rPr>
                <w:t>טבלת פרופילים</w:t>
              </w:r>
              <w:r w:rsidRPr="00933E6E">
                <w:rPr>
                  <w:rFonts w:cs="David" w:hint="cs"/>
                  <w:rtl/>
                </w:rPr>
                <w:t xml:space="preserve"> </w:t>
              </w:r>
              <w:r w:rsidRPr="00933E6E">
                <w:rPr>
                  <w:rFonts w:cs="David"/>
                  <w:rtl/>
                </w:rPr>
                <w:t>–</w:t>
              </w:r>
              <w:r w:rsidRPr="00933E6E">
                <w:rPr>
                  <w:rFonts w:cs="David" w:hint="cs"/>
                  <w:rtl/>
                </w:rPr>
                <w:t xml:space="preserve"> בהתאם לשדה </w:t>
              </w:r>
            </w:ins>
            <w:ins w:id="487" w:author="Saporta, Eyal" w:date="2015-01-08T12:43:00Z">
              <w:r w:rsidRPr="00933E6E">
                <w:rPr>
                  <w:rFonts w:cs="David" w:hint="cs"/>
                  <w:rtl/>
                </w:rPr>
                <w:t>"משתמש אליו יועדה ההנחיה".</w:t>
              </w:r>
            </w:ins>
          </w:p>
        </w:tc>
        <w:tc>
          <w:tcPr>
            <w:tcW w:w="3688" w:type="dxa"/>
          </w:tcPr>
          <w:p w14:paraId="3656CE64" w14:textId="14DB5E6B" w:rsidR="00447E25" w:rsidRPr="004E7F7E" w:rsidRDefault="00447E25" w:rsidP="00447E25">
            <w:pPr>
              <w:rPr>
                <w:ins w:id="488" w:author="Saporta, Eyal" w:date="2015-01-08T12:42:00Z"/>
                <w:rFonts w:cs="David"/>
                <w:rtl/>
              </w:rPr>
            </w:pPr>
          </w:p>
        </w:tc>
      </w:tr>
      <w:tr w:rsidR="00AF5EED" w:rsidRPr="004E7F7E" w14:paraId="5AA23207" w14:textId="77777777" w:rsidTr="00504678">
        <w:trPr>
          <w:ins w:id="489" w:author="Saporta, Eyal" w:date="2015-01-08T12:42:00Z"/>
        </w:trPr>
        <w:tc>
          <w:tcPr>
            <w:tcW w:w="1439" w:type="dxa"/>
          </w:tcPr>
          <w:p w14:paraId="707DC947" w14:textId="286430E6" w:rsidR="00447E25" w:rsidRPr="004E7F7E" w:rsidRDefault="00447E25" w:rsidP="00447E25">
            <w:pPr>
              <w:rPr>
                <w:ins w:id="490" w:author="Saporta, Eyal" w:date="2015-01-08T12:42:00Z"/>
                <w:rFonts w:cs="David"/>
                <w:rtl/>
                <w:rPrChange w:id="491" w:author="Saporta, Eyal" w:date="2015-01-08T15:31:00Z">
                  <w:rPr>
                    <w:ins w:id="492" w:author="Saporta, Eyal" w:date="2015-01-08T12:42:00Z"/>
                    <w:rtl/>
                  </w:rPr>
                </w:rPrChange>
              </w:rPr>
            </w:pPr>
            <w:ins w:id="493" w:author="Saporta, Eyal" w:date="2015-01-08T12:42:00Z">
              <w:r w:rsidRPr="004E7F7E">
                <w:rPr>
                  <w:rFonts w:cs="David"/>
                  <w:rtl/>
                  <w:rPrChange w:id="494" w:author="Saporta, Eyal" w:date="2015-01-08T15:31:00Z">
                    <w:rPr>
                      <w:rtl/>
                    </w:rPr>
                  </w:rPrChange>
                </w:rPr>
                <w:t>משתמש אליו יועדה ההנחיה</w:t>
              </w:r>
            </w:ins>
          </w:p>
        </w:tc>
        <w:tc>
          <w:tcPr>
            <w:tcW w:w="836" w:type="dxa"/>
          </w:tcPr>
          <w:p w14:paraId="249F94D7" w14:textId="5CD1E8D5" w:rsidR="00447E25" w:rsidRPr="004E7F7E" w:rsidRDefault="00447E25" w:rsidP="00447E25">
            <w:pPr>
              <w:rPr>
                <w:ins w:id="495" w:author="Saporta, Eyal" w:date="2015-01-08T12:42:00Z"/>
                <w:rFonts w:cs="David"/>
                <w:rtl/>
                <w:lang w:eastAsia="he-IL"/>
              </w:rPr>
            </w:pPr>
            <w:ins w:id="496" w:author="Saporta, Eyal" w:date="2015-01-08T12:42:00Z">
              <w:r w:rsidRPr="004E7F7E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454" w:type="dxa"/>
          </w:tcPr>
          <w:p w14:paraId="191DD340" w14:textId="77777777" w:rsidR="00447E25" w:rsidRPr="00933E6E" w:rsidRDefault="00447E25" w:rsidP="00447E25">
            <w:pPr>
              <w:rPr>
                <w:ins w:id="497" w:author="Saporta, Eyal" w:date="2015-01-08T12:42:00Z"/>
                <w:rFonts w:cs="David"/>
                <w:rtl/>
                <w:lang w:eastAsia="he-IL"/>
              </w:rPr>
            </w:pPr>
          </w:p>
        </w:tc>
        <w:tc>
          <w:tcPr>
            <w:tcW w:w="2137" w:type="dxa"/>
          </w:tcPr>
          <w:p w14:paraId="283DFB3E" w14:textId="603B982A" w:rsidR="00447E25" w:rsidRPr="00933E6E" w:rsidRDefault="00447E25" w:rsidP="00447E25">
            <w:pPr>
              <w:rPr>
                <w:ins w:id="498" w:author="Saporta, Eyal" w:date="2015-01-08T12:42:00Z"/>
                <w:rFonts w:cs="David"/>
                <w:rtl/>
                <w:lang w:eastAsia="he-IL"/>
              </w:rPr>
            </w:pPr>
            <w:ins w:id="499" w:author="Saporta, Eyal" w:date="2015-01-08T12:43:00Z">
              <w:r w:rsidRPr="00933E6E">
                <w:rPr>
                  <w:rFonts w:cs="David" w:hint="cs"/>
                  <w:rtl/>
                </w:rPr>
                <w:t>טבלת הנחיות לרכז יקר</w:t>
              </w:r>
            </w:ins>
          </w:p>
        </w:tc>
        <w:tc>
          <w:tcPr>
            <w:tcW w:w="3688" w:type="dxa"/>
          </w:tcPr>
          <w:p w14:paraId="6CDC4DD1" w14:textId="3EC1DFF3" w:rsidR="00447E25" w:rsidRPr="00933E6E" w:rsidRDefault="00447E25" w:rsidP="00447E25">
            <w:pPr>
              <w:rPr>
                <w:ins w:id="500" w:author="Saporta, Eyal" w:date="2015-01-08T12:42:00Z"/>
                <w:rFonts w:cs="David"/>
                <w:rtl/>
              </w:rPr>
            </w:pPr>
          </w:p>
        </w:tc>
      </w:tr>
      <w:tr w:rsidR="00AF5EED" w:rsidRPr="004E7F7E" w14:paraId="60C12155" w14:textId="77777777" w:rsidTr="00504678">
        <w:trPr>
          <w:ins w:id="501" w:author="Saporta, Eyal" w:date="2015-01-08T15:16:00Z"/>
        </w:trPr>
        <w:tc>
          <w:tcPr>
            <w:tcW w:w="1439" w:type="dxa"/>
          </w:tcPr>
          <w:p w14:paraId="557E0FE3" w14:textId="6E5B4D1F" w:rsidR="00447E25" w:rsidRPr="004E7F7E" w:rsidRDefault="00447E25" w:rsidP="00447E25">
            <w:pPr>
              <w:rPr>
                <w:ins w:id="502" w:author="Saporta, Eyal" w:date="2015-01-08T15:16:00Z"/>
                <w:rFonts w:cs="David"/>
                <w:rtl/>
                <w:rPrChange w:id="503" w:author="Saporta, Eyal" w:date="2015-01-08T15:31:00Z">
                  <w:rPr>
                    <w:ins w:id="504" w:author="Saporta, Eyal" w:date="2015-01-08T15:16:00Z"/>
                    <w:rtl/>
                  </w:rPr>
                </w:rPrChange>
              </w:rPr>
            </w:pPr>
            <w:ins w:id="505" w:author="Saporta, Eyal" w:date="2015-01-08T15:16:00Z">
              <w:r w:rsidRPr="004E7F7E">
                <w:rPr>
                  <w:rFonts w:cs="David" w:hint="eastAsia"/>
                  <w:rtl/>
                  <w:rPrChange w:id="506" w:author="Saporta, Eyal" w:date="2015-01-08T15:31:00Z">
                    <w:rPr>
                      <w:rFonts w:hint="eastAsia"/>
                      <w:rtl/>
                    </w:rPr>
                  </w:rPrChange>
                </w:rPr>
                <w:t>טווח</w:t>
              </w:r>
              <w:r w:rsidRPr="004E7F7E">
                <w:rPr>
                  <w:rFonts w:cs="David"/>
                  <w:rtl/>
                  <w:rPrChange w:id="507" w:author="Saporta, Eyal" w:date="2015-01-08T15:31:00Z">
                    <w:rPr>
                      <w:rtl/>
                    </w:rPr>
                  </w:rPrChange>
                </w:rPr>
                <w:t xml:space="preserve"> </w:t>
              </w:r>
              <w:r w:rsidRPr="004E7F7E">
                <w:rPr>
                  <w:rFonts w:cs="David" w:hint="eastAsia"/>
                  <w:rtl/>
                  <w:rPrChange w:id="508" w:author="Saporta, Eyal" w:date="2015-01-08T15:31:00Z">
                    <w:rPr>
                      <w:rFonts w:hint="eastAsia"/>
                      <w:rtl/>
                    </w:rPr>
                  </w:rPrChange>
                </w:rPr>
                <w:t>יעד</w:t>
              </w:r>
              <w:r w:rsidRPr="004E7F7E">
                <w:rPr>
                  <w:rFonts w:cs="David"/>
                  <w:rtl/>
                  <w:rPrChange w:id="509" w:author="Saporta, Eyal" w:date="2015-01-08T15:31:00Z">
                    <w:rPr>
                      <w:rtl/>
                    </w:rPr>
                  </w:rPrChange>
                </w:rPr>
                <w:t xml:space="preserve"> </w:t>
              </w:r>
              <w:r w:rsidRPr="004E7F7E">
                <w:rPr>
                  <w:rFonts w:cs="David" w:hint="eastAsia"/>
                  <w:rtl/>
                  <w:rPrChange w:id="510" w:author="Saporta, Eyal" w:date="2015-01-08T15:31:00Z">
                    <w:rPr>
                      <w:rFonts w:hint="eastAsia"/>
                      <w:rtl/>
                    </w:rPr>
                  </w:rPrChange>
                </w:rPr>
                <w:t>לתור</w:t>
              </w:r>
            </w:ins>
          </w:p>
        </w:tc>
        <w:tc>
          <w:tcPr>
            <w:tcW w:w="836" w:type="dxa"/>
          </w:tcPr>
          <w:p w14:paraId="60344B9C" w14:textId="3FAA94B9" w:rsidR="00447E25" w:rsidRPr="004E7F7E" w:rsidRDefault="00447E25" w:rsidP="00447E25">
            <w:pPr>
              <w:rPr>
                <w:ins w:id="511" w:author="Saporta, Eyal" w:date="2015-01-08T15:16:00Z"/>
                <w:rFonts w:cs="David"/>
                <w:rtl/>
                <w:lang w:eastAsia="he-IL"/>
              </w:rPr>
            </w:pPr>
            <w:ins w:id="512" w:author="Saporta, Eyal" w:date="2015-01-08T15:16:00Z">
              <w:r w:rsidRPr="004E7F7E">
                <w:rPr>
                  <w:rFonts w:cs="David" w:hint="cs"/>
                  <w:rtl/>
                  <w:lang w:eastAsia="he-IL"/>
                </w:rPr>
                <w:t>נומרי</w:t>
              </w:r>
            </w:ins>
          </w:p>
        </w:tc>
        <w:tc>
          <w:tcPr>
            <w:tcW w:w="1454" w:type="dxa"/>
          </w:tcPr>
          <w:p w14:paraId="514578D6" w14:textId="77777777" w:rsidR="00447E25" w:rsidRPr="00933E6E" w:rsidRDefault="00447E25" w:rsidP="00447E25">
            <w:pPr>
              <w:rPr>
                <w:ins w:id="513" w:author="Saporta, Eyal" w:date="2015-01-08T15:16:00Z"/>
                <w:rFonts w:cs="David"/>
                <w:rtl/>
                <w:lang w:eastAsia="he-IL"/>
              </w:rPr>
            </w:pPr>
          </w:p>
        </w:tc>
        <w:tc>
          <w:tcPr>
            <w:tcW w:w="2137" w:type="dxa"/>
          </w:tcPr>
          <w:p w14:paraId="7139896C" w14:textId="77777777" w:rsidR="00447E25" w:rsidRPr="00933E6E" w:rsidRDefault="00447E25" w:rsidP="00447E25">
            <w:pPr>
              <w:rPr>
                <w:ins w:id="514" w:author="Saporta, Eyal" w:date="2015-01-08T15:16:00Z"/>
                <w:rFonts w:cs="David"/>
                <w:rtl/>
              </w:rPr>
            </w:pPr>
          </w:p>
        </w:tc>
        <w:tc>
          <w:tcPr>
            <w:tcW w:w="3688" w:type="dxa"/>
          </w:tcPr>
          <w:p w14:paraId="4759F2B7" w14:textId="77777777" w:rsidR="00447E25" w:rsidRPr="00933E6E" w:rsidRDefault="00447E25" w:rsidP="00447E25">
            <w:pPr>
              <w:rPr>
                <w:ins w:id="515" w:author="Saporta, Eyal" w:date="2015-01-08T15:16:00Z"/>
                <w:rFonts w:cs="David"/>
                <w:rtl/>
              </w:rPr>
            </w:pPr>
          </w:p>
        </w:tc>
      </w:tr>
      <w:tr w:rsidR="00AF5EED" w:rsidRPr="004E7F7E" w14:paraId="7A7AC933" w14:textId="77777777" w:rsidTr="00504678">
        <w:trPr>
          <w:ins w:id="516" w:author="Saporta, Eyal" w:date="2015-01-08T12:47:00Z"/>
        </w:trPr>
        <w:tc>
          <w:tcPr>
            <w:tcW w:w="1439" w:type="dxa"/>
          </w:tcPr>
          <w:p w14:paraId="72898610" w14:textId="28D39A0D" w:rsidR="00447E25" w:rsidRPr="004E7F7E" w:rsidRDefault="00447E25" w:rsidP="00447E25">
            <w:pPr>
              <w:rPr>
                <w:ins w:id="517" w:author="Saporta, Eyal" w:date="2015-01-08T12:47:00Z"/>
                <w:rFonts w:cs="David"/>
                <w:rtl/>
                <w:rPrChange w:id="518" w:author="Saporta, Eyal" w:date="2015-01-08T15:31:00Z">
                  <w:rPr>
                    <w:ins w:id="519" w:author="Saporta, Eyal" w:date="2015-01-08T12:47:00Z"/>
                    <w:rtl/>
                  </w:rPr>
                </w:rPrChange>
              </w:rPr>
            </w:pPr>
            <w:ins w:id="520" w:author="Saporta, Eyal" w:date="2015-01-08T15:16:00Z">
              <w:r w:rsidRPr="004E7F7E">
                <w:rPr>
                  <w:rFonts w:cs="David" w:hint="eastAsia"/>
                  <w:rtl/>
                  <w:rPrChange w:id="521" w:author="Saporta, Eyal" w:date="2015-01-08T15:31:00Z">
                    <w:rPr>
                      <w:rFonts w:hint="eastAsia"/>
                      <w:rtl/>
                    </w:rPr>
                  </w:rPrChange>
                </w:rPr>
                <w:t>מוסד</w:t>
              </w:r>
            </w:ins>
          </w:p>
        </w:tc>
        <w:tc>
          <w:tcPr>
            <w:tcW w:w="836" w:type="dxa"/>
          </w:tcPr>
          <w:p w14:paraId="20E904F5" w14:textId="466EE37A" w:rsidR="00447E25" w:rsidRPr="004E7F7E" w:rsidRDefault="00447E25" w:rsidP="00447E25">
            <w:pPr>
              <w:rPr>
                <w:ins w:id="522" w:author="Saporta, Eyal" w:date="2015-01-08T12:47:00Z"/>
                <w:rFonts w:cs="David"/>
                <w:rtl/>
                <w:lang w:eastAsia="he-IL"/>
              </w:rPr>
            </w:pPr>
            <w:ins w:id="523" w:author="Saporta, Eyal" w:date="2015-01-08T12:47:00Z">
              <w:r w:rsidRPr="004E7F7E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454" w:type="dxa"/>
          </w:tcPr>
          <w:p w14:paraId="266FE945" w14:textId="77777777" w:rsidR="00447E25" w:rsidRPr="00933E6E" w:rsidRDefault="00447E25" w:rsidP="00447E25">
            <w:pPr>
              <w:rPr>
                <w:ins w:id="524" w:author="Saporta, Eyal" w:date="2015-01-08T12:47:00Z"/>
                <w:rFonts w:cs="David"/>
                <w:rtl/>
                <w:lang w:eastAsia="he-IL"/>
              </w:rPr>
            </w:pPr>
          </w:p>
        </w:tc>
        <w:tc>
          <w:tcPr>
            <w:tcW w:w="2137" w:type="dxa"/>
          </w:tcPr>
          <w:p w14:paraId="2E54D3BC" w14:textId="243ED0DA" w:rsidR="00447E25" w:rsidRPr="00933E6E" w:rsidRDefault="243ED0DA" w:rsidP="00447E25">
            <w:pPr>
              <w:rPr>
                <w:ins w:id="525" w:author="Saporta, Eyal" w:date="2015-01-08T12:47:00Z"/>
                <w:rFonts w:cs="David"/>
                <w:rtl/>
              </w:rPr>
            </w:pPr>
            <w:ins w:id="526" w:author="Saporta, Eyal" w:date="2015-01-12T09:34:00Z">
              <w:r w:rsidRPr="243ED0DA">
                <w:rPr>
                  <w:rFonts w:ascii="David" w:eastAsia="David" w:hAnsi="David" w:cs="David" w:hint="eastAsia"/>
                  <w:rtl/>
                  <w:rPrChange w:id="527" w:author="Saporta, Eyal" w:date="2015-01-12T09:34:00Z">
                    <w:rPr>
                      <w:rFonts w:cs="David" w:hint="eastAsia"/>
                      <w:rtl/>
                    </w:rPr>
                  </w:rPrChange>
                </w:rPr>
                <w:t>טבלת</w:t>
              </w:r>
              <w:r w:rsidRPr="243ED0DA">
                <w:rPr>
                  <w:rFonts w:ascii="David" w:eastAsia="David" w:hAnsi="David" w:cs="David"/>
                  <w:rtl/>
                  <w:rPrChange w:id="528" w:author="Saporta, Eyal" w:date="2015-01-12T09:34:00Z">
                    <w:rPr>
                      <w:rFonts w:cs="David"/>
                      <w:rtl/>
                    </w:rPr>
                  </w:rPrChange>
                </w:rPr>
                <w:t xml:space="preserve"> </w:t>
              </w:r>
              <w:r w:rsidRPr="243ED0DA">
                <w:rPr>
                  <w:rFonts w:ascii="David" w:eastAsia="David" w:hAnsi="David" w:cs="David" w:hint="eastAsia"/>
                  <w:rtl/>
                  <w:rPrChange w:id="529" w:author="Saporta, Eyal" w:date="2015-01-12T09:34:00Z">
                    <w:rPr>
                      <w:rFonts w:cs="David" w:hint="eastAsia"/>
                      <w:rtl/>
                    </w:rPr>
                  </w:rPrChange>
                </w:rPr>
                <w:t>הנחיות</w:t>
              </w:r>
              <w:r w:rsidRPr="243ED0DA">
                <w:rPr>
                  <w:rFonts w:ascii="David" w:eastAsia="David" w:hAnsi="David" w:cs="David"/>
                  <w:rtl/>
                  <w:rPrChange w:id="530" w:author="Saporta, Eyal" w:date="2015-01-12T09:34:00Z">
                    <w:rPr>
                      <w:rFonts w:cs="David"/>
                      <w:rtl/>
                    </w:rPr>
                  </w:rPrChange>
                </w:rPr>
                <w:t xml:space="preserve"> </w:t>
              </w:r>
              <w:r w:rsidRPr="243ED0DA">
                <w:rPr>
                  <w:rFonts w:ascii="David" w:eastAsia="David" w:hAnsi="David" w:cs="David" w:hint="eastAsia"/>
                  <w:rtl/>
                  <w:rPrChange w:id="531" w:author="Saporta, Eyal" w:date="2015-01-12T09:34:00Z">
                    <w:rPr>
                      <w:rFonts w:cs="David" w:hint="eastAsia"/>
                      <w:rtl/>
                    </w:rPr>
                  </w:rPrChange>
                </w:rPr>
                <w:t>לרכז</w:t>
              </w:r>
              <w:r w:rsidRPr="243ED0DA">
                <w:rPr>
                  <w:rFonts w:ascii="David" w:eastAsia="David" w:hAnsi="David" w:cs="David"/>
                  <w:rtl/>
                  <w:rPrChange w:id="532" w:author="Saporta, Eyal" w:date="2015-01-12T09:34:00Z">
                    <w:rPr>
                      <w:rFonts w:cs="David"/>
                      <w:rtl/>
                    </w:rPr>
                  </w:rPrChange>
                </w:rPr>
                <w:t xml:space="preserve"> </w:t>
              </w:r>
              <w:r w:rsidRPr="243ED0DA">
                <w:rPr>
                  <w:rFonts w:ascii="David" w:eastAsia="David" w:hAnsi="David" w:cs="David" w:hint="eastAsia"/>
                  <w:rtl/>
                  <w:rPrChange w:id="533" w:author="Saporta, Eyal" w:date="2015-01-12T09:34:00Z">
                    <w:rPr>
                      <w:rFonts w:cs="David" w:hint="eastAsia"/>
                      <w:rtl/>
                    </w:rPr>
                  </w:rPrChange>
                </w:rPr>
                <w:t>יקר</w:t>
              </w:r>
            </w:ins>
          </w:p>
        </w:tc>
        <w:tc>
          <w:tcPr>
            <w:tcW w:w="3688" w:type="dxa"/>
          </w:tcPr>
          <w:p w14:paraId="074B9AB5" w14:textId="77777777" w:rsidR="00447E25" w:rsidRPr="00933E6E" w:rsidRDefault="00447E25" w:rsidP="00447E25">
            <w:pPr>
              <w:rPr>
                <w:ins w:id="534" w:author="Saporta, Eyal" w:date="2015-01-08T12:47:00Z"/>
                <w:rFonts w:cs="David"/>
                <w:rtl/>
              </w:rPr>
            </w:pPr>
          </w:p>
        </w:tc>
      </w:tr>
      <w:tr w:rsidR="00AF5EED" w:rsidRPr="004E7F7E" w14:paraId="04B901D4" w14:textId="77777777" w:rsidTr="00504678">
        <w:trPr>
          <w:ins w:id="535" w:author="Saporta, Eyal" w:date="2015-01-08T15:17:00Z"/>
        </w:trPr>
        <w:tc>
          <w:tcPr>
            <w:tcW w:w="1439" w:type="dxa"/>
          </w:tcPr>
          <w:p w14:paraId="19836A0C" w14:textId="1D301ECB" w:rsidR="00447E25" w:rsidRPr="004E7F7E" w:rsidRDefault="00447E25" w:rsidP="00447E25">
            <w:pPr>
              <w:rPr>
                <w:ins w:id="536" w:author="Saporta, Eyal" w:date="2015-01-08T15:17:00Z"/>
                <w:rFonts w:cs="David"/>
                <w:rtl/>
                <w:rPrChange w:id="537" w:author="Saporta, Eyal" w:date="2015-01-08T15:31:00Z">
                  <w:rPr>
                    <w:ins w:id="538" w:author="Saporta, Eyal" w:date="2015-01-08T15:17:00Z"/>
                    <w:rtl/>
                  </w:rPr>
                </w:rPrChange>
              </w:rPr>
            </w:pPr>
            <w:ins w:id="539" w:author="Saporta, Eyal" w:date="2015-01-08T15:17:00Z">
              <w:r w:rsidRPr="004E7F7E">
                <w:rPr>
                  <w:rFonts w:cs="David" w:hint="eastAsia"/>
                  <w:rtl/>
                  <w:rPrChange w:id="540" w:author="Saporta, Eyal" w:date="2015-01-08T15:31:00Z">
                    <w:rPr>
                      <w:rFonts w:hint="eastAsia"/>
                      <w:rtl/>
                    </w:rPr>
                  </w:rPrChange>
                </w:rPr>
                <w:t>תור</w:t>
              </w:r>
              <w:r w:rsidRPr="004E7F7E">
                <w:rPr>
                  <w:rFonts w:cs="David"/>
                  <w:rtl/>
                  <w:rPrChange w:id="541" w:author="Saporta, Eyal" w:date="2015-01-08T15:31:00Z">
                    <w:rPr>
                      <w:rtl/>
                    </w:rPr>
                  </w:rPrChange>
                </w:rPr>
                <w:t xml:space="preserve"> </w:t>
              </w:r>
              <w:r w:rsidRPr="004E7F7E">
                <w:rPr>
                  <w:rFonts w:cs="David" w:hint="eastAsia"/>
                  <w:rtl/>
                  <w:rPrChange w:id="542" w:author="Saporta, Eyal" w:date="2015-01-08T15:31:00Z">
                    <w:rPr>
                      <w:rFonts w:hint="eastAsia"/>
                      <w:rtl/>
                    </w:rPr>
                  </w:rPrChange>
                </w:rPr>
                <w:t>מתואם</w:t>
              </w:r>
              <w:r w:rsidRPr="004E7F7E">
                <w:rPr>
                  <w:rFonts w:cs="David"/>
                  <w:rtl/>
                  <w:rPrChange w:id="543" w:author="Saporta, Eyal" w:date="2015-01-08T15:31:00Z">
                    <w:rPr>
                      <w:rtl/>
                    </w:rPr>
                  </w:rPrChange>
                </w:rPr>
                <w:t>-זמן</w:t>
              </w:r>
            </w:ins>
          </w:p>
        </w:tc>
        <w:tc>
          <w:tcPr>
            <w:tcW w:w="836" w:type="dxa"/>
          </w:tcPr>
          <w:p w14:paraId="6188159D" w14:textId="6F881239" w:rsidR="00447E25" w:rsidRPr="004E7F7E" w:rsidRDefault="00447E25" w:rsidP="00447E25">
            <w:pPr>
              <w:rPr>
                <w:ins w:id="544" w:author="Saporta, Eyal" w:date="2015-01-08T15:17:00Z"/>
                <w:rFonts w:cs="David"/>
                <w:rtl/>
                <w:lang w:eastAsia="he-IL"/>
              </w:rPr>
            </w:pPr>
            <w:ins w:id="545" w:author="Saporta, Eyal" w:date="2015-01-08T15:18:00Z">
              <w:r w:rsidRPr="004E7F7E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454" w:type="dxa"/>
          </w:tcPr>
          <w:p w14:paraId="3CB21E46" w14:textId="77777777" w:rsidR="00447E25" w:rsidRPr="00933E6E" w:rsidRDefault="00447E25" w:rsidP="00447E25">
            <w:pPr>
              <w:rPr>
                <w:ins w:id="546" w:author="Saporta, Eyal" w:date="2015-01-08T15:17:00Z"/>
                <w:rFonts w:cs="David"/>
                <w:rtl/>
                <w:lang w:eastAsia="he-IL"/>
              </w:rPr>
            </w:pPr>
          </w:p>
        </w:tc>
        <w:tc>
          <w:tcPr>
            <w:tcW w:w="2137" w:type="dxa"/>
          </w:tcPr>
          <w:p w14:paraId="18402F09" w14:textId="41EE6C56" w:rsidR="00447E25" w:rsidRPr="00933E6E" w:rsidRDefault="00407074" w:rsidP="00447E25">
            <w:pPr>
              <w:rPr>
                <w:ins w:id="547" w:author="Saporta, Eyal" w:date="2015-01-08T15:17:00Z"/>
                <w:rFonts w:cs="David"/>
                <w:rtl/>
              </w:rPr>
            </w:pPr>
            <w:ins w:id="548" w:author="Saporta, Eyal" w:date="2015-01-08T15:21:00Z">
              <w:r w:rsidRPr="00933E6E">
                <w:rPr>
                  <w:rFonts w:cs="David" w:hint="cs"/>
                  <w:rtl/>
                </w:rPr>
                <w:t xml:space="preserve">שרשור </w:t>
              </w:r>
            </w:ins>
            <w:ins w:id="549" w:author="Saporta, Eyal" w:date="2015-01-08T15:18:00Z">
              <w:r w:rsidR="00447E25" w:rsidRPr="00933E6E">
                <w:rPr>
                  <w:rFonts w:cs="David" w:hint="cs"/>
                  <w:rtl/>
                </w:rPr>
                <w:t>תאריך+שעה</w:t>
              </w:r>
            </w:ins>
          </w:p>
        </w:tc>
        <w:tc>
          <w:tcPr>
            <w:tcW w:w="3688" w:type="dxa"/>
          </w:tcPr>
          <w:p w14:paraId="71592A4F" w14:textId="77777777" w:rsidR="00447E25" w:rsidRPr="00933E6E" w:rsidRDefault="00447E25" w:rsidP="00447E25">
            <w:pPr>
              <w:rPr>
                <w:ins w:id="550" w:author="Saporta, Eyal" w:date="2015-01-08T15:17:00Z"/>
                <w:rFonts w:cs="David"/>
                <w:rtl/>
              </w:rPr>
            </w:pPr>
          </w:p>
        </w:tc>
      </w:tr>
      <w:tr w:rsidR="00AF5EED" w:rsidRPr="004E7F7E" w14:paraId="43361ED4" w14:textId="77777777" w:rsidTr="00504678">
        <w:trPr>
          <w:ins w:id="551" w:author="Saporta, Eyal" w:date="2015-01-08T15:17:00Z"/>
        </w:trPr>
        <w:tc>
          <w:tcPr>
            <w:tcW w:w="1439" w:type="dxa"/>
          </w:tcPr>
          <w:p w14:paraId="1795D5CE" w14:textId="369FC6D7" w:rsidR="00447E25" w:rsidRPr="004E7F7E" w:rsidRDefault="00447E25" w:rsidP="00447E25">
            <w:pPr>
              <w:rPr>
                <w:ins w:id="552" w:author="Saporta, Eyal" w:date="2015-01-08T15:17:00Z"/>
                <w:rFonts w:cs="David"/>
                <w:rtl/>
                <w:rPrChange w:id="553" w:author="Saporta, Eyal" w:date="2015-01-08T15:31:00Z">
                  <w:rPr>
                    <w:ins w:id="554" w:author="Saporta, Eyal" w:date="2015-01-08T15:17:00Z"/>
                    <w:rtl/>
                  </w:rPr>
                </w:rPrChange>
              </w:rPr>
            </w:pPr>
            <w:ins w:id="555" w:author="Saporta, Eyal" w:date="2015-01-08T15:17:00Z">
              <w:r w:rsidRPr="004E7F7E">
                <w:rPr>
                  <w:rFonts w:cs="David" w:hint="eastAsia"/>
                  <w:rtl/>
                  <w:rPrChange w:id="556" w:author="Saporta, Eyal" w:date="2015-01-08T15:31:00Z">
                    <w:rPr>
                      <w:rFonts w:hint="eastAsia"/>
                      <w:rtl/>
                    </w:rPr>
                  </w:rPrChange>
                </w:rPr>
                <w:t>תור</w:t>
              </w:r>
              <w:r w:rsidRPr="004E7F7E">
                <w:rPr>
                  <w:rFonts w:cs="David"/>
                  <w:rtl/>
                  <w:rPrChange w:id="557" w:author="Saporta, Eyal" w:date="2015-01-08T15:31:00Z">
                    <w:rPr>
                      <w:rtl/>
                    </w:rPr>
                  </w:rPrChange>
                </w:rPr>
                <w:t xml:space="preserve"> </w:t>
              </w:r>
              <w:r w:rsidRPr="004E7F7E">
                <w:rPr>
                  <w:rFonts w:cs="David" w:hint="eastAsia"/>
                  <w:rtl/>
                  <w:rPrChange w:id="558" w:author="Saporta, Eyal" w:date="2015-01-08T15:31:00Z">
                    <w:rPr>
                      <w:rFonts w:hint="eastAsia"/>
                      <w:rtl/>
                    </w:rPr>
                  </w:rPrChange>
                </w:rPr>
                <w:t>מתואם</w:t>
              </w:r>
              <w:r w:rsidRPr="004E7F7E">
                <w:rPr>
                  <w:rFonts w:cs="David"/>
                  <w:rtl/>
                  <w:rPrChange w:id="559" w:author="Saporta, Eyal" w:date="2015-01-08T15:31:00Z">
                    <w:rPr>
                      <w:rtl/>
                    </w:rPr>
                  </w:rPrChange>
                </w:rPr>
                <w:t>-מקום</w:t>
              </w:r>
            </w:ins>
          </w:p>
        </w:tc>
        <w:tc>
          <w:tcPr>
            <w:tcW w:w="836" w:type="dxa"/>
          </w:tcPr>
          <w:p w14:paraId="6A380B70" w14:textId="1430E308" w:rsidR="00447E25" w:rsidRPr="004E7F7E" w:rsidRDefault="00447E25" w:rsidP="00447E25">
            <w:pPr>
              <w:rPr>
                <w:ins w:id="560" w:author="Saporta, Eyal" w:date="2015-01-08T15:17:00Z"/>
                <w:rFonts w:cs="David"/>
                <w:rtl/>
                <w:lang w:eastAsia="he-IL"/>
              </w:rPr>
            </w:pPr>
            <w:ins w:id="561" w:author="Saporta, Eyal" w:date="2015-01-08T15:18:00Z">
              <w:r w:rsidRPr="004E7F7E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454" w:type="dxa"/>
          </w:tcPr>
          <w:p w14:paraId="031BAC18" w14:textId="77777777" w:rsidR="00447E25" w:rsidRPr="00933E6E" w:rsidRDefault="00447E25" w:rsidP="00447E25">
            <w:pPr>
              <w:rPr>
                <w:ins w:id="562" w:author="Saporta, Eyal" w:date="2015-01-08T15:17:00Z"/>
                <w:rFonts w:cs="David"/>
                <w:rtl/>
                <w:lang w:eastAsia="he-IL"/>
              </w:rPr>
            </w:pPr>
          </w:p>
        </w:tc>
        <w:tc>
          <w:tcPr>
            <w:tcW w:w="2137" w:type="dxa"/>
          </w:tcPr>
          <w:p w14:paraId="57A5D77B" w14:textId="77777777" w:rsidR="00447E25" w:rsidRPr="00933E6E" w:rsidRDefault="00447E25" w:rsidP="00447E25">
            <w:pPr>
              <w:rPr>
                <w:ins w:id="563" w:author="Saporta, Eyal" w:date="2015-01-08T15:17:00Z"/>
                <w:rFonts w:cs="David"/>
                <w:rtl/>
              </w:rPr>
            </w:pPr>
          </w:p>
        </w:tc>
        <w:tc>
          <w:tcPr>
            <w:tcW w:w="3688" w:type="dxa"/>
          </w:tcPr>
          <w:p w14:paraId="10485D76" w14:textId="77777777" w:rsidR="00447E25" w:rsidRPr="00933E6E" w:rsidRDefault="00447E25" w:rsidP="00447E25">
            <w:pPr>
              <w:rPr>
                <w:ins w:id="564" w:author="Saporta, Eyal" w:date="2015-01-08T15:17:00Z"/>
                <w:rFonts w:cs="David"/>
                <w:rtl/>
              </w:rPr>
            </w:pPr>
          </w:p>
        </w:tc>
      </w:tr>
      <w:tr w:rsidR="00AF5EED" w:rsidRPr="004E7F7E" w14:paraId="510D4153" w14:textId="77777777" w:rsidTr="00504678">
        <w:trPr>
          <w:ins w:id="565" w:author="Saporta, Eyal" w:date="2015-01-08T15:17:00Z"/>
        </w:trPr>
        <w:tc>
          <w:tcPr>
            <w:tcW w:w="1439" w:type="dxa"/>
          </w:tcPr>
          <w:p w14:paraId="6155946A" w14:textId="3D943A23" w:rsidR="00447E25" w:rsidRPr="004E7F7E" w:rsidRDefault="00447E25" w:rsidP="00447E25">
            <w:pPr>
              <w:rPr>
                <w:ins w:id="566" w:author="Saporta, Eyal" w:date="2015-01-08T15:17:00Z"/>
                <w:rFonts w:cs="David"/>
                <w:rtl/>
                <w:rPrChange w:id="567" w:author="Saporta, Eyal" w:date="2015-01-08T15:31:00Z">
                  <w:rPr>
                    <w:ins w:id="568" w:author="Saporta, Eyal" w:date="2015-01-08T15:17:00Z"/>
                    <w:rtl/>
                  </w:rPr>
                </w:rPrChange>
              </w:rPr>
            </w:pPr>
            <w:ins w:id="569" w:author="Saporta, Eyal" w:date="2015-01-08T15:17:00Z">
              <w:r w:rsidRPr="004E7F7E">
                <w:rPr>
                  <w:rFonts w:cs="David" w:hint="eastAsia"/>
                  <w:rtl/>
                  <w:rPrChange w:id="570" w:author="Saporta, Eyal" w:date="2015-01-08T15:31:00Z">
                    <w:rPr>
                      <w:rFonts w:hint="eastAsia"/>
                      <w:rtl/>
                    </w:rPr>
                  </w:rPrChange>
                </w:rPr>
                <w:t>תור</w:t>
              </w:r>
              <w:r w:rsidRPr="004E7F7E">
                <w:rPr>
                  <w:rFonts w:cs="David"/>
                  <w:rtl/>
                  <w:rPrChange w:id="571" w:author="Saporta, Eyal" w:date="2015-01-08T15:31:00Z">
                    <w:rPr>
                      <w:rtl/>
                    </w:rPr>
                  </w:rPrChange>
                </w:rPr>
                <w:t xml:space="preserve"> </w:t>
              </w:r>
              <w:r w:rsidRPr="004E7F7E">
                <w:rPr>
                  <w:rFonts w:cs="David" w:hint="eastAsia"/>
                  <w:rtl/>
                  <w:rPrChange w:id="572" w:author="Saporta, Eyal" w:date="2015-01-08T15:31:00Z">
                    <w:rPr>
                      <w:rFonts w:hint="eastAsia"/>
                      <w:rtl/>
                    </w:rPr>
                  </w:rPrChange>
                </w:rPr>
                <w:t>מתואם</w:t>
              </w:r>
              <w:r w:rsidRPr="004E7F7E">
                <w:rPr>
                  <w:rFonts w:cs="David"/>
                  <w:rtl/>
                  <w:rPrChange w:id="573" w:author="Saporta, Eyal" w:date="2015-01-08T15:31:00Z">
                    <w:rPr>
                      <w:rtl/>
                    </w:rPr>
                  </w:rPrChange>
                </w:rPr>
                <w:t xml:space="preserve">-זמן </w:t>
              </w:r>
              <w:r w:rsidRPr="004E7F7E">
                <w:rPr>
                  <w:rFonts w:cs="David" w:hint="eastAsia"/>
                  <w:rtl/>
                  <w:rPrChange w:id="574" w:author="Saporta, Eyal" w:date="2015-01-08T15:31:00Z">
                    <w:rPr>
                      <w:rFonts w:hint="eastAsia"/>
                      <w:rtl/>
                    </w:rPr>
                  </w:rPrChange>
                </w:rPr>
                <w:t>הודעה</w:t>
              </w:r>
              <w:r w:rsidRPr="004E7F7E">
                <w:rPr>
                  <w:rFonts w:cs="David"/>
                  <w:rtl/>
                  <w:rPrChange w:id="575" w:author="Saporta, Eyal" w:date="2015-01-08T15:31:00Z">
                    <w:rPr>
                      <w:rtl/>
                    </w:rPr>
                  </w:rPrChange>
                </w:rPr>
                <w:t xml:space="preserve"> </w:t>
              </w:r>
              <w:r w:rsidRPr="004E7F7E">
                <w:rPr>
                  <w:rFonts w:cs="David" w:hint="eastAsia"/>
                  <w:rtl/>
                  <w:rPrChange w:id="576" w:author="Saporta, Eyal" w:date="2015-01-08T15:31:00Z">
                    <w:rPr>
                      <w:rFonts w:hint="eastAsia"/>
                      <w:rtl/>
                    </w:rPr>
                  </w:rPrChange>
                </w:rPr>
                <w:t>לחייל</w:t>
              </w:r>
            </w:ins>
          </w:p>
        </w:tc>
        <w:tc>
          <w:tcPr>
            <w:tcW w:w="836" w:type="dxa"/>
          </w:tcPr>
          <w:p w14:paraId="2B2B9E65" w14:textId="328273B6" w:rsidR="00447E25" w:rsidRPr="004E7F7E" w:rsidRDefault="00447E25" w:rsidP="00447E25">
            <w:pPr>
              <w:rPr>
                <w:ins w:id="577" w:author="Saporta, Eyal" w:date="2015-01-08T15:17:00Z"/>
                <w:rFonts w:cs="David"/>
                <w:rtl/>
                <w:lang w:eastAsia="he-IL"/>
              </w:rPr>
            </w:pPr>
            <w:ins w:id="578" w:author="Saporta, Eyal" w:date="2015-01-08T15:18:00Z">
              <w:r w:rsidRPr="004E7F7E"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454" w:type="dxa"/>
          </w:tcPr>
          <w:p w14:paraId="43685425" w14:textId="77777777" w:rsidR="00447E25" w:rsidRPr="00933E6E" w:rsidRDefault="00447E25" w:rsidP="00447E25">
            <w:pPr>
              <w:rPr>
                <w:ins w:id="579" w:author="Saporta, Eyal" w:date="2015-01-08T15:17:00Z"/>
                <w:rFonts w:cs="David"/>
                <w:rtl/>
                <w:lang w:eastAsia="he-IL"/>
              </w:rPr>
            </w:pPr>
          </w:p>
        </w:tc>
        <w:tc>
          <w:tcPr>
            <w:tcW w:w="2137" w:type="dxa"/>
          </w:tcPr>
          <w:p w14:paraId="1470E5E9" w14:textId="77777777" w:rsidR="00447E25" w:rsidRPr="00933E6E" w:rsidRDefault="00447E25" w:rsidP="00447E25">
            <w:pPr>
              <w:rPr>
                <w:ins w:id="580" w:author="Saporta, Eyal" w:date="2015-01-08T15:17:00Z"/>
                <w:rFonts w:cs="David"/>
                <w:rtl/>
              </w:rPr>
            </w:pPr>
          </w:p>
        </w:tc>
        <w:tc>
          <w:tcPr>
            <w:tcW w:w="3688" w:type="dxa"/>
          </w:tcPr>
          <w:p w14:paraId="4A30E6A6" w14:textId="77777777" w:rsidR="00447E25" w:rsidRPr="00933E6E" w:rsidRDefault="00447E25" w:rsidP="00447E25">
            <w:pPr>
              <w:rPr>
                <w:ins w:id="581" w:author="Saporta, Eyal" w:date="2015-01-08T15:17:00Z"/>
                <w:rFonts w:cs="David"/>
                <w:rtl/>
              </w:rPr>
            </w:pPr>
          </w:p>
        </w:tc>
      </w:tr>
      <w:tr w:rsidR="00AF5EED" w:rsidRPr="004E7F7E" w14:paraId="030DC18A" w14:textId="77777777" w:rsidTr="00504678">
        <w:trPr>
          <w:ins w:id="582" w:author="Saporta, Eyal" w:date="2015-01-08T15:17:00Z"/>
        </w:trPr>
        <w:tc>
          <w:tcPr>
            <w:tcW w:w="1439" w:type="dxa"/>
          </w:tcPr>
          <w:p w14:paraId="6AFE00C3" w14:textId="45409914" w:rsidR="00447E25" w:rsidRPr="004E7F7E" w:rsidRDefault="001F18A7" w:rsidP="00447E25">
            <w:pPr>
              <w:rPr>
                <w:ins w:id="583" w:author="Saporta, Eyal" w:date="2015-01-08T15:17:00Z"/>
                <w:rFonts w:cs="David"/>
                <w:rtl/>
                <w:rPrChange w:id="584" w:author="Saporta, Eyal" w:date="2015-01-08T15:31:00Z">
                  <w:rPr>
                    <w:ins w:id="585" w:author="Saporta, Eyal" w:date="2015-01-08T15:17:00Z"/>
                    <w:rtl/>
                  </w:rPr>
                </w:rPrChange>
              </w:rPr>
            </w:pPr>
            <w:ins w:id="586" w:author="Saporta, Eyal" w:date="2015-01-08T15:20:00Z">
              <w:r w:rsidRPr="004E7F7E">
                <w:rPr>
                  <w:rFonts w:cs="David" w:hint="eastAsia"/>
                  <w:rtl/>
                  <w:rPrChange w:id="587" w:author="Saporta, Eyal" w:date="2015-01-08T15:31:00Z">
                    <w:rPr>
                      <w:rFonts w:hint="eastAsia"/>
                      <w:rtl/>
                    </w:rPr>
                  </w:rPrChange>
                </w:rPr>
                <w:t>תאריך</w:t>
              </w:r>
              <w:r w:rsidRPr="004E7F7E">
                <w:rPr>
                  <w:rFonts w:cs="David"/>
                  <w:rtl/>
                  <w:rPrChange w:id="588" w:author="Saporta, Eyal" w:date="2015-01-08T15:31:00Z">
                    <w:rPr>
                      <w:rtl/>
                    </w:rPr>
                  </w:rPrChange>
                </w:rPr>
                <w:t xml:space="preserve"> </w:t>
              </w:r>
              <w:r w:rsidRPr="004E7F7E">
                <w:rPr>
                  <w:rFonts w:cs="David" w:hint="eastAsia"/>
                  <w:rtl/>
                  <w:rPrChange w:id="589" w:author="Saporta, Eyal" w:date="2015-01-08T15:31:00Z">
                    <w:rPr>
                      <w:rFonts w:hint="eastAsia"/>
                      <w:rtl/>
                    </w:rPr>
                  </w:rPrChange>
                </w:rPr>
                <w:t>יעד</w:t>
              </w:r>
              <w:r w:rsidRPr="004E7F7E">
                <w:rPr>
                  <w:rFonts w:cs="David"/>
                  <w:rtl/>
                  <w:rPrChange w:id="590" w:author="Saporta, Eyal" w:date="2015-01-08T15:31:00Z">
                    <w:rPr>
                      <w:rtl/>
                    </w:rPr>
                  </w:rPrChange>
                </w:rPr>
                <w:t xml:space="preserve"> </w:t>
              </w:r>
              <w:r w:rsidRPr="004E7F7E">
                <w:rPr>
                  <w:rFonts w:cs="David" w:hint="eastAsia"/>
                  <w:rtl/>
                  <w:rPrChange w:id="591" w:author="Saporta, Eyal" w:date="2015-01-08T15:31:00Z">
                    <w:rPr>
                      <w:rFonts w:hint="eastAsia"/>
                      <w:rtl/>
                    </w:rPr>
                  </w:rPrChange>
                </w:rPr>
                <w:t>לטיפול</w:t>
              </w:r>
            </w:ins>
          </w:p>
        </w:tc>
        <w:tc>
          <w:tcPr>
            <w:tcW w:w="836" w:type="dxa"/>
          </w:tcPr>
          <w:p w14:paraId="2D702783" w14:textId="217FC524" w:rsidR="00447E25" w:rsidRPr="004E7F7E" w:rsidRDefault="002B20C0" w:rsidP="00447E25">
            <w:pPr>
              <w:rPr>
                <w:ins w:id="592" w:author="Saporta, Eyal" w:date="2015-01-08T15:17:00Z"/>
                <w:rFonts w:cs="David"/>
                <w:rtl/>
                <w:lang w:eastAsia="he-IL"/>
              </w:rPr>
            </w:pPr>
            <w:ins w:id="593" w:author="Saporta, Eyal" w:date="2015-01-08T15:24:00Z">
              <w:r w:rsidRPr="004E7F7E"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454" w:type="dxa"/>
          </w:tcPr>
          <w:p w14:paraId="42A88B01" w14:textId="77777777" w:rsidR="00447E25" w:rsidRPr="00933E6E" w:rsidRDefault="00447E25" w:rsidP="00447E25">
            <w:pPr>
              <w:rPr>
                <w:ins w:id="594" w:author="Saporta, Eyal" w:date="2015-01-08T15:17:00Z"/>
                <w:rFonts w:cs="David"/>
                <w:rtl/>
                <w:lang w:eastAsia="he-IL"/>
              </w:rPr>
            </w:pPr>
          </w:p>
        </w:tc>
        <w:tc>
          <w:tcPr>
            <w:tcW w:w="2137" w:type="dxa"/>
          </w:tcPr>
          <w:p w14:paraId="56E98AF7" w14:textId="77777777" w:rsidR="00447E25" w:rsidRPr="00933E6E" w:rsidRDefault="00447E25" w:rsidP="00447E25">
            <w:pPr>
              <w:rPr>
                <w:ins w:id="595" w:author="Saporta, Eyal" w:date="2015-01-08T15:17:00Z"/>
                <w:rFonts w:cs="David"/>
                <w:rtl/>
              </w:rPr>
            </w:pPr>
          </w:p>
        </w:tc>
        <w:tc>
          <w:tcPr>
            <w:tcW w:w="3688" w:type="dxa"/>
          </w:tcPr>
          <w:p w14:paraId="58850B42" w14:textId="77777777" w:rsidR="00447E25" w:rsidRPr="00933E6E" w:rsidRDefault="00447E25" w:rsidP="00447E25">
            <w:pPr>
              <w:rPr>
                <w:ins w:id="596" w:author="Saporta, Eyal" w:date="2015-01-08T15:17:00Z"/>
                <w:rFonts w:cs="David"/>
                <w:rtl/>
              </w:rPr>
            </w:pPr>
          </w:p>
        </w:tc>
      </w:tr>
      <w:tr w:rsidR="00AF5EED" w:rsidRPr="004E7F7E" w14:paraId="5B3E92CF" w14:textId="77777777" w:rsidTr="00504678">
        <w:trPr>
          <w:ins w:id="597" w:author="Saporta, Eyal" w:date="2015-01-08T12:50:00Z"/>
        </w:trPr>
        <w:tc>
          <w:tcPr>
            <w:tcW w:w="1439" w:type="dxa"/>
          </w:tcPr>
          <w:p w14:paraId="7B623E71" w14:textId="7F1AF17B" w:rsidR="00447E25" w:rsidRPr="004E7F7E" w:rsidRDefault="001F18A7" w:rsidP="00447E25">
            <w:pPr>
              <w:rPr>
                <w:ins w:id="598" w:author="Saporta, Eyal" w:date="2015-01-08T12:50:00Z"/>
                <w:rFonts w:cs="David"/>
                <w:rtl/>
                <w:rPrChange w:id="599" w:author="Saporta, Eyal" w:date="2015-01-08T15:31:00Z">
                  <w:rPr>
                    <w:ins w:id="600" w:author="Saporta, Eyal" w:date="2015-01-08T12:50:00Z"/>
                    <w:rtl/>
                  </w:rPr>
                </w:rPrChange>
              </w:rPr>
            </w:pPr>
            <w:ins w:id="601" w:author="Saporta, Eyal" w:date="2015-01-08T15:20:00Z">
              <w:r w:rsidRPr="004E7F7E">
                <w:rPr>
                  <w:rFonts w:cs="David" w:hint="eastAsia"/>
                  <w:rtl/>
                  <w:rPrChange w:id="602" w:author="Saporta, Eyal" w:date="2015-01-08T15:31:00Z">
                    <w:rPr>
                      <w:rFonts w:cs="Arial" w:hint="eastAsia"/>
                      <w:rtl/>
                    </w:rPr>
                  </w:rPrChange>
                </w:rPr>
                <w:t>תאריך</w:t>
              </w:r>
              <w:r w:rsidRPr="004E7F7E">
                <w:rPr>
                  <w:rFonts w:cs="David"/>
                  <w:rtl/>
                  <w:rPrChange w:id="603" w:author="Saporta, Eyal" w:date="2015-01-08T15:31:00Z">
                    <w:rPr>
                      <w:rFonts w:cs="Arial"/>
                      <w:rtl/>
                    </w:rPr>
                  </w:rPrChange>
                </w:rPr>
                <w:t xml:space="preserve"> </w:t>
              </w:r>
              <w:r w:rsidRPr="004E7F7E">
                <w:rPr>
                  <w:rFonts w:cs="David" w:hint="eastAsia"/>
                  <w:rtl/>
                  <w:rPrChange w:id="604" w:author="Saporta, Eyal" w:date="2015-01-08T15:31:00Z">
                    <w:rPr>
                      <w:rFonts w:cs="Arial" w:hint="eastAsia"/>
                      <w:rtl/>
                    </w:rPr>
                  </w:rPrChange>
                </w:rPr>
                <w:t>יעד</w:t>
              </w:r>
              <w:r w:rsidRPr="004E7F7E">
                <w:rPr>
                  <w:rFonts w:cs="David"/>
                  <w:rtl/>
                  <w:rPrChange w:id="605" w:author="Saporta, Eyal" w:date="2015-01-08T15:31:00Z">
                    <w:rPr>
                      <w:rFonts w:cs="Arial"/>
                      <w:rtl/>
                    </w:rPr>
                  </w:rPrChange>
                </w:rPr>
                <w:t xml:space="preserve"> </w:t>
              </w:r>
              <w:r w:rsidRPr="004E7F7E">
                <w:rPr>
                  <w:rFonts w:cs="David" w:hint="eastAsia"/>
                  <w:rtl/>
                  <w:rPrChange w:id="606" w:author="Saporta, Eyal" w:date="2015-01-08T15:31:00Z">
                    <w:rPr>
                      <w:rFonts w:cs="Arial" w:hint="eastAsia"/>
                      <w:rtl/>
                    </w:rPr>
                  </w:rPrChange>
                </w:rPr>
                <w:t>להשלמת</w:t>
              </w:r>
              <w:r w:rsidRPr="004E7F7E">
                <w:rPr>
                  <w:rFonts w:cs="David"/>
                  <w:rtl/>
                  <w:rPrChange w:id="607" w:author="Saporta, Eyal" w:date="2015-01-08T15:31:00Z">
                    <w:rPr>
                      <w:rFonts w:cs="Arial"/>
                      <w:rtl/>
                    </w:rPr>
                  </w:rPrChange>
                </w:rPr>
                <w:t xml:space="preserve"> </w:t>
              </w:r>
              <w:r w:rsidRPr="004E7F7E">
                <w:rPr>
                  <w:rFonts w:cs="David" w:hint="eastAsia"/>
                  <w:rtl/>
                  <w:rPrChange w:id="608" w:author="Saporta, Eyal" w:date="2015-01-08T15:31:00Z">
                    <w:rPr>
                      <w:rFonts w:cs="Arial" w:hint="eastAsia"/>
                      <w:rtl/>
                    </w:rPr>
                  </w:rPrChange>
                </w:rPr>
                <w:t>ביצוע</w:t>
              </w:r>
            </w:ins>
          </w:p>
        </w:tc>
        <w:tc>
          <w:tcPr>
            <w:tcW w:w="836" w:type="dxa"/>
          </w:tcPr>
          <w:p w14:paraId="030277CE" w14:textId="7FBD7007" w:rsidR="00447E25" w:rsidRPr="004E7F7E" w:rsidRDefault="002B20C0" w:rsidP="00447E25">
            <w:pPr>
              <w:rPr>
                <w:ins w:id="609" w:author="Saporta, Eyal" w:date="2015-01-08T12:50:00Z"/>
                <w:rFonts w:cs="David"/>
                <w:rtl/>
                <w:lang w:eastAsia="he-IL"/>
              </w:rPr>
            </w:pPr>
            <w:ins w:id="610" w:author="Saporta, Eyal" w:date="2015-01-08T15:24:00Z">
              <w:r w:rsidRPr="004E7F7E"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454" w:type="dxa"/>
          </w:tcPr>
          <w:p w14:paraId="10BACBF7" w14:textId="25674B5A" w:rsidR="00447E25" w:rsidRPr="00933E6E" w:rsidRDefault="00447E25" w:rsidP="00447E25">
            <w:pPr>
              <w:rPr>
                <w:ins w:id="611" w:author="Saporta, Eyal" w:date="2015-01-08T12:50:00Z"/>
                <w:rFonts w:cs="David"/>
                <w:rtl/>
                <w:lang w:eastAsia="he-IL"/>
              </w:rPr>
            </w:pPr>
          </w:p>
        </w:tc>
        <w:tc>
          <w:tcPr>
            <w:tcW w:w="2137" w:type="dxa"/>
          </w:tcPr>
          <w:p w14:paraId="692F8A10" w14:textId="77777777" w:rsidR="00447E25" w:rsidRPr="00933E6E" w:rsidRDefault="00447E25" w:rsidP="00447E25">
            <w:pPr>
              <w:rPr>
                <w:ins w:id="612" w:author="Saporta, Eyal" w:date="2015-01-08T12:50:00Z"/>
                <w:rFonts w:cs="David"/>
                <w:rtl/>
              </w:rPr>
            </w:pPr>
          </w:p>
        </w:tc>
        <w:tc>
          <w:tcPr>
            <w:tcW w:w="3688" w:type="dxa"/>
          </w:tcPr>
          <w:p w14:paraId="5FD075A8" w14:textId="77777777" w:rsidR="00447E25" w:rsidRPr="00933E6E" w:rsidRDefault="00447E25" w:rsidP="00447E25">
            <w:pPr>
              <w:rPr>
                <w:ins w:id="613" w:author="Saporta, Eyal" w:date="2015-01-08T12:50:00Z"/>
                <w:rFonts w:cs="David"/>
                <w:rtl/>
              </w:rPr>
            </w:pPr>
          </w:p>
        </w:tc>
      </w:tr>
      <w:tr w:rsidR="00AF5EED" w:rsidRPr="004E7F7E" w14:paraId="0880B3C3" w14:textId="77777777" w:rsidTr="00504678">
        <w:trPr>
          <w:ins w:id="614" w:author="Saporta, Eyal" w:date="2015-01-08T12:50:00Z"/>
        </w:trPr>
        <w:tc>
          <w:tcPr>
            <w:tcW w:w="1439" w:type="dxa"/>
          </w:tcPr>
          <w:p w14:paraId="2AFF30FE" w14:textId="75F22092" w:rsidR="00447E25" w:rsidRPr="004E7F7E" w:rsidRDefault="001F18A7" w:rsidP="00447E25">
            <w:pPr>
              <w:rPr>
                <w:ins w:id="615" w:author="Saporta, Eyal" w:date="2015-01-08T12:50:00Z"/>
                <w:rFonts w:cs="David"/>
                <w:rtl/>
                <w:rPrChange w:id="616" w:author="Saporta, Eyal" w:date="2015-01-08T15:31:00Z">
                  <w:rPr>
                    <w:ins w:id="617" w:author="Saporta, Eyal" w:date="2015-01-08T12:50:00Z"/>
                    <w:rtl/>
                  </w:rPr>
                </w:rPrChange>
              </w:rPr>
            </w:pPr>
            <w:ins w:id="618" w:author="Saporta, Eyal" w:date="2015-01-08T15:21:00Z">
              <w:r w:rsidRPr="004E7F7E">
                <w:rPr>
                  <w:rFonts w:cs="David" w:hint="eastAsia"/>
                  <w:rtl/>
                  <w:rPrChange w:id="619" w:author="Saporta, Eyal" w:date="2015-01-08T15:31:00Z">
                    <w:rPr>
                      <w:rFonts w:hint="eastAsia"/>
                      <w:rtl/>
                    </w:rPr>
                  </w:rPrChange>
                </w:rPr>
                <w:t>זמן</w:t>
              </w:r>
              <w:r w:rsidRPr="004E7F7E">
                <w:rPr>
                  <w:rFonts w:cs="David"/>
                  <w:rtl/>
                  <w:rPrChange w:id="620" w:author="Saporta, Eyal" w:date="2015-01-08T15:31:00Z">
                    <w:rPr>
                      <w:rtl/>
                    </w:rPr>
                  </w:rPrChange>
                </w:rPr>
                <w:t xml:space="preserve"> </w:t>
              </w:r>
              <w:r w:rsidRPr="004E7F7E">
                <w:rPr>
                  <w:rFonts w:cs="David" w:hint="eastAsia"/>
                  <w:rtl/>
                  <w:rPrChange w:id="621" w:author="Saporta, Eyal" w:date="2015-01-08T15:31:00Z">
                    <w:rPr>
                      <w:rFonts w:hint="eastAsia"/>
                      <w:rtl/>
                    </w:rPr>
                  </w:rPrChange>
                </w:rPr>
                <w:t>תור</w:t>
              </w:r>
              <w:r w:rsidRPr="004E7F7E">
                <w:rPr>
                  <w:rFonts w:cs="David"/>
                  <w:rtl/>
                  <w:rPrChange w:id="622" w:author="Saporta, Eyal" w:date="2015-01-08T15:31:00Z">
                    <w:rPr>
                      <w:rtl/>
                    </w:rPr>
                  </w:rPrChange>
                </w:rPr>
                <w:t xml:space="preserve"> </w:t>
              </w:r>
              <w:r w:rsidRPr="004E7F7E">
                <w:rPr>
                  <w:rFonts w:cs="David" w:hint="eastAsia"/>
                  <w:rtl/>
                  <w:rPrChange w:id="623" w:author="Saporta, Eyal" w:date="2015-01-08T15:31:00Z">
                    <w:rPr>
                      <w:rFonts w:hint="eastAsia"/>
                      <w:rtl/>
                    </w:rPr>
                  </w:rPrChange>
                </w:rPr>
                <w:t>בפועל</w:t>
              </w:r>
            </w:ins>
          </w:p>
        </w:tc>
        <w:tc>
          <w:tcPr>
            <w:tcW w:w="836" w:type="dxa"/>
          </w:tcPr>
          <w:p w14:paraId="1B075552" w14:textId="64D8794C" w:rsidR="00447E25" w:rsidRPr="004E7F7E" w:rsidRDefault="001F18A7" w:rsidP="00447E25">
            <w:pPr>
              <w:rPr>
                <w:ins w:id="624" w:author="Saporta, Eyal" w:date="2015-01-08T12:50:00Z"/>
                <w:rFonts w:cs="David"/>
                <w:rtl/>
                <w:lang w:eastAsia="he-IL"/>
              </w:rPr>
            </w:pPr>
            <w:ins w:id="625" w:author="Saporta, Eyal" w:date="2015-01-08T15:21:00Z">
              <w:r w:rsidRPr="004E7F7E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454" w:type="dxa"/>
          </w:tcPr>
          <w:p w14:paraId="0360E47D" w14:textId="77777777" w:rsidR="00447E25" w:rsidRPr="00933E6E" w:rsidRDefault="00447E25" w:rsidP="00447E25">
            <w:pPr>
              <w:rPr>
                <w:ins w:id="626" w:author="Saporta, Eyal" w:date="2015-01-08T12:50:00Z"/>
                <w:rFonts w:cs="David"/>
                <w:rtl/>
                <w:lang w:eastAsia="he-IL"/>
              </w:rPr>
            </w:pPr>
          </w:p>
        </w:tc>
        <w:tc>
          <w:tcPr>
            <w:tcW w:w="2137" w:type="dxa"/>
          </w:tcPr>
          <w:p w14:paraId="372A3DA4" w14:textId="27BE1312" w:rsidR="00447E25" w:rsidRPr="00933E6E" w:rsidRDefault="00407074" w:rsidP="00447E25">
            <w:pPr>
              <w:rPr>
                <w:ins w:id="627" w:author="Saporta, Eyal" w:date="2015-01-08T12:50:00Z"/>
                <w:rFonts w:cs="David"/>
                <w:rtl/>
              </w:rPr>
            </w:pPr>
            <w:ins w:id="628" w:author="Saporta, Eyal" w:date="2015-01-08T15:21:00Z">
              <w:r w:rsidRPr="00933E6E">
                <w:rPr>
                  <w:rFonts w:cs="David" w:hint="cs"/>
                  <w:rtl/>
                </w:rPr>
                <w:t xml:space="preserve">שרשור </w:t>
              </w:r>
              <w:r w:rsidR="001F18A7" w:rsidRPr="00933E6E">
                <w:rPr>
                  <w:rFonts w:cs="David" w:hint="cs"/>
                  <w:rtl/>
                </w:rPr>
                <w:t>תאריך+שעה</w:t>
              </w:r>
            </w:ins>
          </w:p>
        </w:tc>
        <w:tc>
          <w:tcPr>
            <w:tcW w:w="3688" w:type="dxa"/>
          </w:tcPr>
          <w:p w14:paraId="6A8B9930" w14:textId="77777777" w:rsidR="00447E25" w:rsidRPr="00933E6E" w:rsidRDefault="00447E25" w:rsidP="00447E25">
            <w:pPr>
              <w:rPr>
                <w:ins w:id="629" w:author="Saporta, Eyal" w:date="2015-01-08T12:50:00Z"/>
                <w:rFonts w:cs="David"/>
                <w:rtl/>
              </w:rPr>
            </w:pPr>
          </w:p>
        </w:tc>
      </w:tr>
      <w:tr w:rsidR="00AF5EED" w:rsidRPr="004E7F7E" w14:paraId="4825B132" w14:textId="77777777" w:rsidTr="00504678">
        <w:trPr>
          <w:ins w:id="630" w:author="Saporta, Eyal" w:date="2015-01-08T12:51:00Z"/>
        </w:trPr>
        <w:tc>
          <w:tcPr>
            <w:tcW w:w="1439" w:type="dxa"/>
          </w:tcPr>
          <w:p w14:paraId="5CD40959" w14:textId="59D30F7E" w:rsidR="00447E25" w:rsidRPr="004E7F7E" w:rsidRDefault="00641A13">
            <w:pPr>
              <w:spacing w:after="200" w:line="276" w:lineRule="auto"/>
              <w:rPr>
                <w:ins w:id="631" w:author="Saporta, Eyal" w:date="2015-01-08T12:51:00Z"/>
                <w:rFonts w:cs="David"/>
                <w:rtl/>
                <w:rPrChange w:id="632" w:author="Saporta, Eyal" w:date="2015-01-08T15:31:00Z">
                  <w:rPr>
                    <w:ins w:id="633" w:author="Saporta, Eyal" w:date="2015-01-08T12:51:00Z"/>
                    <w:rtl/>
                  </w:rPr>
                </w:rPrChange>
              </w:rPr>
              <w:pPrChange w:id="634" w:author="Saporta, Eyal" w:date="2015-01-08T15:31:00Z">
                <w:pPr>
                  <w:framePr w:hSpace="180" w:wrap="around" w:vAnchor="text" w:hAnchor="text" w:xAlign="right" w:y="1"/>
                  <w:suppressOverlap/>
                </w:pPr>
              </w:pPrChange>
            </w:pPr>
            <w:ins w:id="635" w:author="Saporta, Eyal" w:date="2015-01-08T15:22:00Z">
              <w:r w:rsidRPr="004E7F7E">
                <w:rPr>
                  <w:rFonts w:cs="David" w:hint="eastAsia"/>
                  <w:rtl/>
                  <w:rPrChange w:id="636" w:author="Saporta, Eyal" w:date="2015-01-08T15:31:00Z">
                    <w:rPr>
                      <w:rFonts w:cs="Arial" w:hint="eastAsia"/>
                      <w:rtl/>
                    </w:rPr>
                  </w:rPrChange>
                </w:rPr>
                <w:t>זמן</w:t>
              </w:r>
              <w:r w:rsidRPr="004E7F7E">
                <w:rPr>
                  <w:rFonts w:cs="David"/>
                  <w:rtl/>
                  <w:rPrChange w:id="637" w:author="Saporta, Eyal" w:date="2015-01-08T15:31:00Z">
                    <w:rPr>
                      <w:rFonts w:cs="Arial"/>
                      <w:rtl/>
                    </w:rPr>
                  </w:rPrChange>
                </w:rPr>
                <w:t xml:space="preserve"> </w:t>
              </w:r>
              <w:r w:rsidRPr="004E7F7E">
                <w:rPr>
                  <w:rFonts w:cs="David" w:hint="eastAsia"/>
                  <w:rtl/>
                  <w:rPrChange w:id="638" w:author="Saporta, Eyal" w:date="2015-01-08T15:31:00Z">
                    <w:rPr>
                      <w:rFonts w:cs="Arial" w:hint="eastAsia"/>
                      <w:rtl/>
                    </w:rPr>
                  </w:rPrChange>
                </w:rPr>
                <w:t>הגעת</w:t>
              </w:r>
              <w:r w:rsidRPr="004E7F7E">
                <w:rPr>
                  <w:rFonts w:cs="David"/>
                  <w:rtl/>
                  <w:rPrChange w:id="639" w:author="Saporta, Eyal" w:date="2015-01-08T15:31:00Z">
                    <w:rPr>
                      <w:rFonts w:cs="Arial"/>
                      <w:rtl/>
                    </w:rPr>
                  </w:rPrChange>
                </w:rPr>
                <w:t xml:space="preserve"> </w:t>
              </w:r>
              <w:r w:rsidRPr="004E7F7E">
                <w:rPr>
                  <w:rFonts w:cs="David" w:hint="eastAsia"/>
                  <w:rtl/>
                  <w:rPrChange w:id="640" w:author="Saporta, Eyal" w:date="2015-01-08T15:31:00Z">
                    <w:rPr>
                      <w:rFonts w:cs="Arial" w:hint="eastAsia"/>
                      <w:rtl/>
                    </w:rPr>
                  </w:rPrChange>
                </w:rPr>
                <w:t>תשובה</w:t>
              </w:r>
              <w:r w:rsidRPr="004E7F7E">
                <w:rPr>
                  <w:rFonts w:cs="David"/>
                  <w:rtl/>
                  <w:rPrChange w:id="641" w:author="Saporta, Eyal" w:date="2015-01-08T15:31:00Z">
                    <w:rPr>
                      <w:rFonts w:cs="Arial"/>
                      <w:rtl/>
                    </w:rPr>
                  </w:rPrChange>
                </w:rPr>
                <w:t xml:space="preserve"> </w:t>
              </w:r>
              <w:r w:rsidRPr="004E7F7E">
                <w:rPr>
                  <w:rFonts w:cs="David" w:hint="eastAsia"/>
                  <w:rtl/>
                  <w:rPrChange w:id="642" w:author="Saporta, Eyal" w:date="2015-01-08T15:31:00Z">
                    <w:rPr>
                      <w:rFonts w:cs="Arial" w:hint="eastAsia"/>
                      <w:rtl/>
                    </w:rPr>
                  </w:rPrChange>
                </w:rPr>
                <w:t>לרכזת</w:t>
              </w:r>
            </w:ins>
          </w:p>
        </w:tc>
        <w:tc>
          <w:tcPr>
            <w:tcW w:w="836" w:type="dxa"/>
          </w:tcPr>
          <w:p w14:paraId="4D778967" w14:textId="4FFDD0A9" w:rsidR="00447E25" w:rsidRPr="004E7F7E" w:rsidRDefault="00641A13" w:rsidP="00447E25">
            <w:pPr>
              <w:rPr>
                <w:ins w:id="643" w:author="Saporta, Eyal" w:date="2015-01-08T12:51:00Z"/>
                <w:rFonts w:cs="David"/>
                <w:rtl/>
                <w:lang w:eastAsia="he-IL"/>
              </w:rPr>
            </w:pPr>
            <w:ins w:id="644" w:author="Saporta, Eyal" w:date="2015-01-08T15:22:00Z">
              <w:r w:rsidRPr="004E7F7E"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1454" w:type="dxa"/>
          </w:tcPr>
          <w:p w14:paraId="7DDF07BC" w14:textId="43DA3F1F" w:rsidR="00447E25" w:rsidRPr="00933E6E" w:rsidRDefault="00447E25" w:rsidP="00447E25">
            <w:pPr>
              <w:rPr>
                <w:ins w:id="645" w:author="Saporta, Eyal" w:date="2015-01-08T12:51:00Z"/>
                <w:rFonts w:cs="David"/>
                <w:rtl/>
                <w:lang w:eastAsia="he-IL"/>
              </w:rPr>
            </w:pPr>
          </w:p>
        </w:tc>
        <w:tc>
          <w:tcPr>
            <w:tcW w:w="2137" w:type="dxa"/>
          </w:tcPr>
          <w:p w14:paraId="7038B6E6" w14:textId="77777777" w:rsidR="00447E25" w:rsidRPr="00933E6E" w:rsidRDefault="00447E25" w:rsidP="00447E25">
            <w:pPr>
              <w:rPr>
                <w:ins w:id="646" w:author="Saporta, Eyal" w:date="2015-01-08T12:51:00Z"/>
                <w:rFonts w:cs="David"/>
                <w:rtl/>
              </w:rPr>
            </w:pPr>
          </w:p>
        </w:tc>
        <w:tc>
          <w:tcPr>
            <w:tcW w:w="3688" w:type="dxa"/>
          </w:tcPr>
          <w:p w14:paraId="4ACD7C48" w14:textId="77777777" w:rsidR="00447E25" w:rsidRPr="00933E6E" w:rsidRDefault="00447E25" w:rsidP="00447E25">
            <w:pPr>
              <w:rPr>
                <w:ins w:id="647" w:author="Saporta, Eyal" w:date="2015-01-08T12:51:00Z"/>
                <w:rFonts w:cs="David"/>
                <w:rtl/>
              </w:rPr>
            </w:pPr>
          </w:p>
        </w:tc>
      </w:tr>
      <w:tr w:rsidR="00AF5EED" w:rsidRPr="004E7F7E" w14:paraId="51001058" w14:textId="77777777" w:rsidTr="00504678">
        <w:trPr>
          <w:ins w:id="648" w:author="Saporta, Eyal" w:date="2015-01-08T12:58:00Z"/>
        </w:trPr>
        <w:tc>
          <w:tcPr>
            <w:tcW w:w="1439" w:type="dxa"/>
          </w:tcPr>
          <w:p w14:paraId="19564560" w14:textId="573AD463" w:rsidR="00447E25" w:rsidRPr="00AF5EED" w:rsidRDefault="00641A13" w:rsidP="00447E25">
            <w:pPr>
              <w:rPr>
                <w:ins w:id="649" w:author="Saporta, Eyal" w:date="2015-01-08T12:58:00Z"/>
                <w:rFonts w:cs="David"/>
                <w:rtl/>
              </w:rPr>
            </w:pPr>
            <w:ins w:id="650" w:author="Saporta, Eyal" w:date="2015-01-08T15:22:00Z">
              <w:r w:rsidRPr="00AF5EED">
                <w:rPr>
                  <w:rFonts w:cs="David" w:hint="eastAsia"/>
                  <w:rtl/>
                </w:rPr>
                <w:t>אביזר</w:t>
              </w:r>
            </w:ins>
          </w:p>
        </w:tc>
        <w:tc>
          <w:tcPr>
            <w:tcW w:w="836" w:type="dxa"/>
          </w:tcPr>
          <w:p w14:paraId="1DB0446D" w14:textId="1B9ABD67" w:rsidR="00447E25" w:rsidRPr="004E7F7E" w:rsidRDefault="002B20C0" w:rsidP="00447E25">
            <w:pPr>
              <w:rPr>
                <w:ins w:id="651" w:author="Saporta, Eyal" w:date="2015-01-08T12:58:00Z"/>
                <w:rFonts w:cs="David"/>
                <w:rtl/>
                <w:lang w:eastAsia="he-IL"/>
              </w:rPr>
            </w:pPr>
            <w:ins w:id="652" w:author="Saporta, Eyal" w:date="2015-01-08T15:24:00Z">
              <w:r w:rsidRPr="004E7F7E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454" w:type="dxa"/>
          </w:tcPr>
          <w:p w14:paraId="0E3DC731" w14:textId="77777777" w:rsidR="00447E25" w:rsidRPr="00933E6E" w:rsidRDefault="00447E25" w:rsidP="00447E25">
            <w:pPr>
              <w:rPr>
                <w:ins w:id="653" w:author="Saporta, Eyal" w:date="2015-01-08T12:58:00Z"/>
                <w:rFonts w:cs="David"/>
                <w:rtl/>
                <w:lang w:eastAsia="he-IL"/>
              </w:rPr>
            </w:pPr>
          </w:p>
        </w:tc>
        <w:tc>
          <w:tcPr>
            <w:tcW w:w="2137" w:type="dxa"/>
          </w:tcPr>
          <w:p w14:paraId="730F621D" w14:textId="77777777" w:rsidR="00447E25" w:rsidRPr="00933E6E" w:rsidRDefault="00447E25" w:rsidP="00447E25">
            <w:pPr>
              <w:rPr>
                <w:ins w:id="654" w:author="Saporta, Eyal" w:date="2015-01-08T12:58:00Z"/>
                <w:rFonts w:cs="David"/>
                <w:rtl/>
              </w:rPr>
            </w:pPr>
          </w:p>
        </w:tc>
        <w:tc>
          <w:tcPr>
            <w:tcW w:w="3688" w:type="dxa"/>
          </w:tcPr>
          <w:p w14:paraId="3033DF08" w14:textId="77777777" w:rsidR="00447E25" w:rsidRPr="00933E6E" w:rsidRDefault="00447E25" w:rsidP="00447E25">
            <w:pPr>
              <w:rPr>
                <w:ins w:id="655" w:author="Saporta, Eyal" w:date="2015-01-08T12:58:00Z"/>
                <w:rFonts w:cs="David"/>
                <w:rtl/>
              </w:rPr>
            </w:pPr>
          </w:p>
        </w:tc>
      </w:tr>
      <w:tr w:rsidR="00AF5EED" w:rsidRPr="004E7F7E" w14:paraId="4826CA94" w14:textId="77777777" w:rsidTr="00504678">
        <w:trPr>
          <w:ins w:id="656" w:author="Saporta, Eyal" w:date="2015-01-08T15:22:00Z"/>
        </w:trPr>
        <w:tc>
          <w:tcPr>
            <w:tcW w:w="1439" w:type="dxa"/>
          </w:tcPr>
          <w:p w14:paraId="1A8832D6" w14:textId="2905766A" w:rsidR="00641A13" w:rsidRPr="00AF5EED" w:rsidRDefault="00641A13" w:rsidP="00447E25">
            <w:pPr>
              <w:rPr>
                <w:ins w:id="657" w:author="Saporta, Eyal" w:date="2015-01-08T15:22:00Z"/>
                <w:rFonts w:cs="David"/>
                <w:rtl/>
              </w:rPr>
            </w:pPr>
            <w:ins w:id="658" w:author="Saporta, Eyal" w:date="2015-01-08T15:23:00Z">
              <w:r w:rsidRPr="00AF5EED">
                <w:rPr>
                  <w:rFonts w:cs="David" w:hint="eastAsia"/>
                  <w:rtl/>
                </w:rPr>
                <w:t>מספר</w:t>
              </w:r>
              <w:r w:rsidRPr="00AF5EED">
                <w:rPr>
                  <w:rFonts w:cs="David"/>
                  <w:rtl/>
                </w:rPr>
                <w:t xml:space="preserve"> </w:t>
              </w:r>
              <w:r w:rsidRPr="00AF5EED">
                <w:rPr>
                  <w:rFonts w:cs="David" w:hint="eastAsia"/>
                  <w:rtl/>
                </w:rPr>
                <w:t>אביזרים</w:t>
              </w:r>
            </w:ins>
          </w:p>
        </w:tc>
        <w:tc>
          <w:tcPr>
            <w:tcW w:w="836" w:type="dxa"/>
          </w:tcPr>
          <w:p w14:paraId="7612F0B7" w14:textId="1A60C83A" w:rsidR="00641A13" w:rsidRPr="004E7F7E" w:rsidRDefault="002B20C0" w:rsidP="00447E25">
            <w:pPr>
              <w:rPr>
                <w:ins w:id="659" w:author="Saporta, Eyal" w:date="2015-01-08T15:22:00Z"/>
                <w:rFonts w:cs="David"/>
                <w:rtl/>
                <w:lang w:eastAsia="he-IL"/>
              </w:rPr>
            </w:pPr>
            <w:ins w:id="660" w:author="Saporta, Eyal" w:date="2015-01-08T15:24:00Z">
              <w:r w:rsidRPr="004E7F7E">
                <w:rPr>
                  <w:rFonts w:cs="David" w:hint="cs"/>
                  <w:rtl/>
                  <w:lang w:eastAsia="he-IL"/>
                </w:rPr>
                <w:t>נומרי</w:t>
              </w:r>
            </w:ins>
          </w:p>
        </w:tc>
        <w:tc>
          <w:tcPr>
            <w:tcW w:w="1454" w:type="dxa"/>
          </w:tcPr>
          <w:p w14:paraId="4FA9866E" w14:textId="77777777" w:rsidR="00641A13" w:rsidRPr="00933E6E" w:rsidRDefault="00641A13" w:rsidP="00447E25">
            <w:pPr>
              <w:rPr>
                <w:ins w:id="661" w:author="Saporta, Eyal" w:date="2015-01-08T15:22:00Z"/>
                <w:rFonts w:cs="David"/>
                <w:rtl/>
                <w:lang w:eastAsia="he-IL"/>
              </w:rPr>
            </w:pPr>
          </w:p>
        </w:tc>
        <w:tc>
          <w:tcPr>
            <w:tcW w:w="2137" w:type="dxa"/>
          </w:tcPr>
          <w:p w14:paraId="3596FDCF" w14:textId="77777777" w:rsidR="00641A13" w:rsidRPr="00933E6E" w:rsidRDefault="00641A13" w:rsidP="00447E25">
            <w:pPr>
              <w:rPr>
                <w:ins w:id="662" w:author="Saporta, Eyal" w:date="2015-01-08T15:22:00Z"/>
                <w:rFonts w:cs="David"/>
                <w:rtl/>
              </w:rPr>
            </w:pPr>
          </w:p>
        </w:tc>
        <w:tc>
          <w:tcPr>
            <w:tcW w:w="3688" w:type="dxa"/>
          </w:tcPr>
          <w:p w14:paraId="7C93AB7D" w14:textId="77777777" w:rsidR="00641A13" w:rsidRPr="00933E6E" w:rsidRDefault="00641A13" w:rsidP="00447E25">
            <w:pPr>
              <w:rPr>
                <w:ins w:id="663" w:author="Saporta, Eyal" w:date="2015-01-08T15:22:00Z"/>
                <w:rFonts w:cs="David"/>
                <w:rtl/>
              </w:rPr>
            </w:pPr>
          </w:p>
        </w:tc>
      </w:tr>
      <w:tr w:rsidR="00AF5EED" w:rsidRPr="004E7F7E" w14:paraId="50235127" w14:textId="77777777" w:rsidTr="00504678">
        <w:trPr>
          <w:ins w:id="664" w:author="Saporta, Eyal" w:date="2015-01-08T15:23:00Z"/>
        </w:trPr>
        <w:tc>
          <w:tcPr>
            <w:tcW w:w="1439" w:type="dxa"/>
          </w:tcPr>
          <w:p w14:paraId="7631B73D" w14:textId="6813962A" w:rsidR="00641A13" w:rsidRPr="00AF5EED" w:rsidRDefault="00641A13" w:rsidP="00447E25">
            <w:pPr>
              <w:rPr>
                <w:ins w:id="665" w:author="Saporta, Eyal" w:date="2015-01-08T15:23:00Z"/>
                <w:rFonts w:cs="David"/>
                <w:rtl/>
              </w:rPr>
            </w:pPr>
            <w:ins w:id="666" w:author="Saporta, Eyal" w:date="2015-01-08T15:23:00Z">
              <w:r w:rsidRPr="00AF5EED">
                <w:rPr>
                  <w:rFonts w:cs="David" w:hint="eastAsia"/>
                  <w:rtl/>
                </w:rPr>
                <w:t>מקור</w:t>
              </w:r>
              <w:r w:rsidRPr="00AF5EED">
                <w:rPr>
                  <w:rFonts w:cs="David"/>
                  <w:rtl/>
                </w:rPr>
                <w:t xml:space="preserve"> </w:t>
              </w:r>
              <w:r w:rsidRPr="00AF5EED">
                <w:rPr>
                  <w:rFonts w:cs="David" w:hint="eastAsia"/>
                  <w:rtl/>
                </w:rPr>
                <w:t>ניפוק</w:t>
              </w:r>
            </w:ins>
          </w:p>
        </w:tc>
        <w:tc>
          <w:tcPr>
            <w:tcW w:w="836" w:type="dxa"/>
          </w:tcPr>
          <w:p w14:paraId="6C4F93AC" w14:textId="0DEE0834" w:rsidR="00641A13" w:rsidRPr="004E7F7E" w:rsidRDefault="002B20C0" w:rsidP="00447E25">
            <w:pPr>
              <w:rPr>
                <w:ins w:id="667" w:author="Saporta, Eyal" w:date="2015-01-08T15:23:00Z"/>
                <w:rFonts w:cs="David"/>
                <w:rtl/>
                <w:lang w:eastAsia="he-IL"/>
              </w:rPr>
            </w:pPr>
            <w:ins w:id="668" w:author="Saporta, Eyal" w:date="2015-01-08T15:24:00Z">
              <w:r w:rsidRPr="004E7F7E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454" w:type="dxa"/>
          </w:tcPr>
          <w:p w14:paraId="43E118B5" w14:textId="77777777" w:rsidR="00641A13" w:rsidRPr="00933E6E" w:rsidRDefault="00641A13" w:rsidP="00447E25">
            <w:pPr>
              <w:rPr>
                <w:ins w:id="669" w:author="Saporta, Eyal" w:date="2015-01-08T15:23:00Z"/>
                <w:rFonts w:cs="David"/>
                <w:rtl/>
                <w:lang w:eastAsia="he-IL"/>
              </w:rPr>
            </w:pPr>
          </w:p>
        </w:tc>
        <w:tc>
          <w:tcPr>
            <w:tcW w:w="2137" w:type="dxa"/>
          </w:tcPr>
          <w:p w14:paraId="2D7DAEE6" w14:textId="77777777" w:rsidR="00641A13" w:rsidRPr="00933E6E" w:rsidRDefault="00641A13" w:rsidP="00447E25">
            <w:pPr>
              <w:rPr>
                <w:ins w:id="670" w:author="Saporta, Eyal" w:date="2015-01-08T15:23:00Z"/>
                <w:rFonts w:cs="David"/>
                <w:rtl/>
              </w:rPr>
            </w:pPr>
          </w:p>
        </w:tc>
        <w:tc>
          <w:tcPr>
            <w:tcW w:w="3688" w:type="dxa"/>
          </w:tcPr>
          <w:p w14:paraId="49AB6A8C" w14:textId="77777777" w:rsidR="00641A13" w:rsidRPr="00933E6E" w:rsidRDefault="00641A13" w:rsidP="00447E25">
            <w:pPr>
              <w:rPr>
                <w:ins w:id="671" w:author="Saporta, Eyal" w:date="2015-01-08T15:23:00Z"/>
                <w:rFonts w:cs="David"/>
                <w:rtl/>
              </w:rPr>
            </w:pPr>
          </w:p>
        </w:tc>
      </w:tr>
      <w:tr w:rsidR="00AF5EED" w14:paraId="2EAE3115" w14:textId="77777777" w:rsidTr="42123F2C">
        <w:trPr>
          <w:ins w:id="672" w:author="Saporta, Eyal" w:date="2015-01-12T09:18:00Z"/>
        </w:trPr>
        <w:tc>
          <w:tcPr>
            <w:tcW w:w="0" w:type="auto"/>
          </w:tcPr>
          <w:p w14:paraId="22F9CF4F" w14:textId="4657D278" w:rsidR="7606F0E0" w:rsidRDefault="00071C40" w:rsidP="00071C40">
            <w:pPr>
              <w:rPr>
                <w:ins w:id="673" w:author="Saporta, Eyal" w:date="2015-01-12T09:18:00Z"/>
              </w:rPr>
            </w:pPr>
            <w:commentRangeStart w:id="674"/>
            <w:ins w:id="675" w:author="Saporta, Eyal" w:date="2015-02-03T16:13:00Z">
              <w:r>
                <w:rPr>
                  <w:rFonts w:hint="cs"/>
                  <w:rtl/>
                </w:rPr>
                <w:t>מס</w:t>
              </w:r>
            </w:ins>
            <w:commentRangeEnd w:id="674"/>
            <w:ins w:id="676" w:author="Saporta, Eyal" w:date="2015-02-03T16:34:00Z">
              <w:r w:rsidR="00AF5EED">
                <w:rPr>
                  <w:rStyle w:val="CommentReference"/>
                  <w:rtl/>
                </w:rPr>
                <w:commentReference w:id="674"/>
              </w:r>
            </w:ins>
            <w:ins w:id="677" w:author="Saporta, Eyal" w:date="2015-02-03T16:13:00Z">
              <w:r>
                <w:rPr>
                  <w:rFonts w:hint="cs"/>
                  <w:rtl/>
                </w:rPr>
                <w:t>' הודעות לחייל</w:t>
              </w:r>
            </w:ins>
          </w:p>
        </w:tc>
        <w:tc>
          <w:tcPr>
            <w:tcW w:w="0" w:type="auto"/>
          </w:tcPr>
          <w:p w14:paraId="6DC0B16C" w14:textId="3167D089" w:rsidR="7606F0E0" w:rsidRDefault="00071C40" w:rsidP="00071C40">
            <w:pPr>
              <w:rPr>
                <w:ins w:id="678" w:author="Saporta, Eyal" w:date="2015-01-12T09:18:00Z"/>
              </w:rPr>
            </w:pPr>
            <w:ins w:id="679" w:author="Saporta, Eyal" w:date="2015-02-03T16:13:00Z">
              <w:r>
                <w:rPr>
                  <w:rFonts w:hint="cs"/>
                  <w:rtl/>
                </w:rPr>
                <w:t>נומרי</w:t>
              </w:r>
            </w:ins>
          </w:p>
        </w:tc>
        <w:tc>
          <w:tcPr>
            <w:tcW w:w="0" w:type="auto"/>
          </w:tcPr>
          <w:p w14:paraId="019B2BF5" w14:textId="678A5643" w:rsidR="7606F0E0" w:rsidRDefault="00071C40" w:rsidP="00071C40">
            <w:pPr>
              <w:rPr>
                <w:ins w:id="680" w:author="Saporta, Eyal" w:date="2015-01-12T09:18:00Z"/>
              </w:rPr>
            </w:pPr>
            <w:ins w:id="681" w:author="Saporta, Eyal" w:date="2015-02-03T16:14:00Z">
              <w:r>
                <w:rPr>
                  <w:rFonts w:hint="cs"/>
                  <w:rtl/>
                </w:rPr>
                <w:t>מס' ההודעות לכל הנחיה</w:t>
              </w:r>
            </w:ins>
          </w:p>
        </w:tc>
        <w:tc>
          <w:tcPr>
            <w:tcW w:w="0" w:type="auto"/>
          </w:tcPr>
          <w:p w14:paraId="44AA6A31" w14:textId="228753CE" w:rsidR="7606F0E0" w:rsidRDefault="7606F0E0" w:rsidP="00071C40">
            <w:pPr>
              <w:rPr>
                <w:ins w:id="682" w:author="Saporta, Eyal" w:date="2015-01-12T09:18:00Z"/>
              </w:rPr>
            </w:pPr>
          </w:p>
        </w:tc>
        <w:tc>
          <w:tcPr>
            <w:tcW w:w="0" w:type="auto"/>
          </w:tcPr>
          <w:p w14:paraId="5BFAD799" w14:textId="5B10BD7E" w:rsidR="7606F0E0" w:rsidRDefault="00071C40" w:rsidP="00AF5EED">
            <w:pPr>
              <w:rPr>
                <w:ins w:id="683" w:author="Saporta, Eyal" w:date="2015-01-12T09:18:00Z"/>
              </w:rPr>
            </w:pPr>
            <w:ins w:id="684" w:author="Saporta, Eyal" w:date="2015-02-03T16:13:00Z">
              <w:r>
                <w:rPr>
                  <w:rFonts w:cs="David" w:hint="cs"/>
                  <w:rtl/>
                </w:rPr>
                <w:t xml:space="preserve">השליפה תיעשה </w:t>
              </w:r>
            </w:ins>
            <w:ins w:id="685" w:author="Saporta, Eyal" w:date="2015-02-03T16:14:00Z">
              <w:r>
                <w:rPr>
                  <w:rFonts w:cs="David" w:hint="cs"/>
                  <w:rtl/>
                </w:rPr>
                <w:t xml:space="preserve">מטבלת ההיסטוריה </w:t>
              </w:r>
            </w:ins>
            <w:ins w:id="686" w:author="Saporta, Eyal" w:date="2015-02-03T16:35:00Z">
              <w:r w:rsidR="00AF5EED">
                <w:rPr>
                  <w:rFonts w:cs="David" w:hint="cs"/>
                  <w:rtl/>
                </w:rPr>
                <w:t>על</w:t>
              </w:r>
            </w:ins>
            <w:ins w:id="687" w:author="Saporta, Eyal" w:date="2015-02-03T16:14:00Z">
              <w:r>
                <w:rPr>
                  <w:rFonts w:cs="David" w:hint="cs"/>
                  <w:rtl/>
                </w:rPr>
                <w:t xml:space="preserve"> שדה </w:t>
              </w:r>
              <w:r>
                <w:rPr>
                  <w:rFonts w:ascii="Arial" w:hAnsi="Arial" w:cs="Arial" w:hint="cs"/>
                  <w:color w:val="1F497D"/>
                  <w:sz w:val="22"/>
                  <w:szCs w:val="22"/>
                  <w:rtl/>
                </w:rPr>
                <w:t>"</w:t>
              </w:r>
            </w:ins>
            <w:ins w:id="688" w:author="Saporta, Eyal" w:date="2015-02-03T16:13:00Z">
              <w:r>
                <w:rPr>
                  <w:rFonts w:ascii="Arial" w:hAnsi="Arial" w:cs="Arial"/>
                  <w:color w:val="1F497D"/>
                  <w:sz w:val="22"/>
                  <w:szCs w:val="22"/>
                  <w:rtl/>
                </w:rPr>
                <w:t>תור מתואם - זמן הודעה לחייל</w:t>
              </w:r>
              <w:r>
                <w:rPr>
                  <w:rFonts w:ascii="Arial" w:hAnsi="Arial" w:cs="Arial" w:hint="cs"/>
                  <w:color w:val="1F497D"/>
                  <w:sz w:val="22"/>
                  <w:szCs w:val="22"/>
                  <w:rtl/>
                </w:rPr>
                <w:t xml:space="preserve">" </w:t>
              </w:r>
              <w:r>
                <w:rPr>
                  <w:rFonts w:cs="David" w:hint="cs"/>
                  <w:rtl/>
                </w:rPr>
                <w:t>ל</w:t>
              </w:r>
            </w:ins>
            <w:ins w:id="689" w:author="Saporta, Eyal" w:date="2015-02-03T16:35:00Z">
              <w:r w:rsidR="00AF5EED">
                <w:rPr>
                  <w:rFonts w:cs="David" w:hint="cs"/>
                  <w:rtl/>
                </w:rPr>
                <w:t>כל הנחיה</w:t>
              </w:r>
            </w:ins>
            <w:ins w:id="690" w:author="Saporta, Eyal" w:date="2015-02-03T16:14:00Z">
              <w:r>
                <w:rPr>
                  <w:rFonts w:cs="David" w:hint="cs"/>
                  <w:rtl/>
                </w:rPr>
                <w:t xml:space="preserve"> (סכימת כל השינויים שבוצעו על שדה זה </w:t>
              </w:r>
            </w:ins>
            <w:ins w:id="691" w:author="Saporta, Eyal" w:date="2015-02-03T16:15:00Z">
              <w:r>
                <w:rPr>
                  <w:rFonts w:cs="David" w:hint="cs"/>
                  <w:rtl/>
                </w:rPr>
                <w:t>בהנחיה שמוצגת)</w:t>
              </w:r>
            </w:ins>
            <w:ins w:id="692" w:author="Saporta, Eyal" w:date="2015-02-03T16:13:00Z">
              <w:r>
                <w:rPr>
                  <w:rFonts w:cs="David" w:hint="cs"/>
                  <w:rtl/>
                </w:rPr>
                <w:t>.</w:t>
              </w:r>
            </w:ins>
          </w:p>
        </w:tc>
      </w:tr>
    </w:tbl>
    <w:p w14:paraId="342837A7" w14:textId="2A6ABA29" w:rsidR="00504678" w:rsidRPr="0019156A" w:rsidRDefault="00215EBD">
      <w:pPr>
        <w:pStyle w:val="Heading2"/>
        <w:numPr>
          <w:ilvl w:val="1"/>
          <w:numId w:val="2"/>
        </w:numPr>
        <w:spacing w:before="240" w:after="120" w:line="320" w:lineRule="exact"/>
        <w:rPr>
          <w:ins w:id="693" w:author="Sagie, Guy" w:date="2015-03-02T12:01:00Z"/>
          <w:rFonts w:cs="David"/>
          <w:b/>
          <w:bCs/>
          <w:color w:val="auto"/>
          <w:sz w:val="28"/>
          <w:szCs w:val="28"/>
          <w:rtl/>
          <w:lang w:eastAsia="he-IL"/>
        </w:rPr>
        <w:pPrChange w:id="694" w:author="Sagie, Guy" w:date="2015-03-02T12:01:00Z">
          <w:pPr>
            <w:pStyle w:val="Heading3"/>
            <w:numPr>
              <w:ilvl w:val="1"/>
              <w:numId w:val="3"/>
            </w:numPr>
            <w:spacing w:before="240" w:after="120" w:line="320" w:lineRule="exact"/>
            <w:ind w:left="804" w:hanging="857"/>
          </w:pPr>
        </w:pPrChange>
      </w:pPr>
      <w:ins w:id="695" w:author="Sagie, Guy" w:date="2015-03-02T12:01:00Z">
        <w:r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lastRenderedPageBreak/>
          <w:t>כפתו</w:t>
        </w:r>
      </w:ins>
      <w:ins w:id="696" w:author="Sagie, Guy" w:date="2015-03-02T12:10:00Z">
        <w:r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 xml:space="preserve">ר </w:t>
        </w:r>
      </w:ins>
      <w:ins w:id="697" w:author="Sagie, Guy" w:date="2015-03-02T12:12:00Z">
        <w:r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>ב</w:t>
        </w:r>
      </w:ins>
      <w:ins w:id="698" w:author="Sagie, Guy" w:date="2015-03-02T12:10:00Z">
        <w:r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>פלט הדוח</w:t>
        </w:r>
      </w:ins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64"/>
        <w:gridCol w:w="1652"/>
        <w:gridCol w:w="3260"/>
        <w:gridCol w:w="2552"/>
      </w:tblGrid>
      <w:tr w:rsidR="00504678" w:rsidRPr="0019156A" w14:paraId="36B49157" w14:textId="77777777" w:rsidTr="00B2686A">
        <w:trPr>
          <w:ins w:id="699" w:author="Sagie, Guy" w:date="2015-03-02T12:01:00Z"/>
        </w:trPr>
        <w:tc>
          <w:tcPr>
            <w:tcW w:w="0" w:type="auto"/>
          </w:tcPr>
          <w:p w14:paraId="05EBE421" w14:textId="77777777" w:rsidR="00504678" w:rsidRPr="0019156A" w:rsidRDefault="00504678" w:rsidP="00B2686A">
            <w:pPr>
              <w:rPr>
                <w:ins w:id="700" w:author="Sagie, Guy" w:date="2015-03-02T12:01:00Z"/>
                <w:rFonts w:cs="David"/>
                <w:b/>
                <w:bCs/>
                <w:rtl/>
                <w:lang w:eastAsia="he-IL"/>
              </w:rPr>
            </w:pPr>
            <w:ins w:id="701" w:author="Sagie, Guy" w:date="2015-03-02T12:01:00Z">
              <w:r w:rsidRPr="0019156A">
                <w:rPr>
                  <w:rFonts w:cs="David" w:hint="cs"/>
                  <w:b/>
                  <w:bCs/>
                  <w:rtl/>
                  <w:lang w:eastAsia="he-IL"/>
                </w:rPr>
                <w:t>שם הכפתור</w:t>
              </w:r>
            </w:ins>
          </w:p>
        </w:tc>
        <w:tc>
          <w:tcPr>
            <w:tcW w:w="1652" w:type="dxa"/>
          </w:tcPr>
          <w:p w14:paraId="459B6D07" w14:textId="77777777" w:rsidR="00504678" w:rsidRPr="0019156A" w:rsidRDefault="00504678" w:rsidP="00B2686A">
            <w:pPr>
              <w:rPr>
                <w:ins w:id="702" w:author="Sagie, Guy" w:date="2015-03-02T12:01:00Z"/>
                <w:rFonts w:cs="David"/>
                <w:b/>
                <w:bCs/>
                <w:rtl/>
                <w:lang w:eastAsia="he-IL"/>
              </w:rPr>
            </w:pPr>
            <w:ins w:id="703" w:author="Sagie, Guy" w:date="2015-03-02T12:01:00Z">
              <w:r w:rsidRPr="0019156A">
                <w:rPr>
                  <w:rFonts w:cs="David" w:hint="cs"/>
                  <w:b/>
                  <w:bCs/>
                  <w:rtl/>
                  <w:lang w:eastAsia="he-IL"/>
                </w:rPr>
                <w:t>צלמית</w:t>
              </w:r>
            </w:ins>
          </w:p>
        </w:tc>
        <w:tc>
          <w:tcPr>
            <w:tcW w:w="3260" w:type="dxa"/>
          </w:tcPr>
          <w:p w14:paraId="76B2715E" w14:textId="77777777" w:rsidR="00504678" w:rsidRPr="0019156A" w:rsidRDefault="00504678" w:rsidP="00B2686A">
            <w:pPr>
              <w:rPr>
                <w:ins w:id="704" w:author="Sagie, Guy" w:date="2015-03-02T12:01:00Z"/>
                <w:rFonts w:cs="David"/>
                <w:b/>
                <w:bCs/>
                <w:rtl/>
                <w:lang w:eastAsia="he-IL"/>
              </w:rPr>
            </w:pPr>
            <w:ins w:id="705" w:author="Sagie, Guy" w:date="2015-03-02T12:01:00Z">
              <w:r w:rsidRPr="0019156A">
                <w:rPr>
                  <w:rFonts w:cs="David" w:hint="cs"/>
                  <w:b/>
                  <w:bCs/>
                  <w:rtl/>
                  <w:lang w:eastAsia="he-IL"/>
                </w:rPr>
                <w:t>פעולה בעת לחיצה</w:t>
              </w:r>
            </w:ins>
          </w:p>
        </w:tc>
        <w:tc>
          <w:tcPr>
            <w:tcW w:w="2552" w:type="dxa"/>
          </w:tcPr>
          <w:p w14:paraId="36B41C75" w14:textId="77777777" w:rsidR="00504678" w:rsidRPr="0019156A" w:rsidRDefault="00504678" w:rsidP="00B2686A">
            <w:pPr>
              <w:rPr>
                <w:ins w:id="706" w:author="Sagie, Guy" w:date="2015-03-02T12:01:00Z"/>
                <w:rFonts w:cs="David"/>
                <w:b/>
                <w:bCs/>
                <w:rtl/>
                <w:lang w:eastAsia="he-IL"/>
              </w:rPr>
            </w:pPr>
            <w:ins w:id="707" w:author="Sagie, Guy" w:date="2015-03-02T12:01:00Z">
              <w:r w:rsidRPr="0019156A">
                <w:rPr>
                  <w:rFonts w:cs="David"/>
                  <w:b/>
                  <w:bCs/>
                  <w:lang w:eastAsia="he-IL"/>
                </w:rPr>
                <w:t>Tooltip</w:t>
              </w:r>
            </w:ins>
          </w:p>
        </w:tc>
      </w:tr>
      <w:tr w:rsidR="00504678" w:rsidRPr="00F42CCD" w14:paraId="241C13C8" w14:textId="77777777" w:rsidTr="00B2686A">
        <w:trPr>
          <w:ins w:id="708" w:author="Sagie, Guy" w:date="2015-03-02T12:01:00Z"/>
        </w:trPr>
        <w:tc>
          <w:tcPr>
            <w:tcW w:w="1464" w:type="dxa"/>
          </w:tcPr>
          <w:p w14:paraId="501E223C" w14:textId="77777777" w:rsidR="00504678" w:rsidRPr="00F42CCD" w:rsidRDefault="00504678" w:rsidP="00B2686A">
            <w:pPr>
              <w:rPr>
                <w:ins w:id="709" w:author="Sagie, Guy" w:date="2015-03-02T12:01:00Z"/>
                <w:rFonts w:cs="David"/>
                <w:sz w:val="22"/>
                <w:szCs w:val="22"/>
                <w:rtl/>
                <w:lang w:eastAsia="he-IL"/>
              </w:rPr>
            </w:pPr>
            <w:commentRangeStart w:id="710"/>
            <w:ins w:id="711" w:author="Sagie, Guy" w:date="2015-03-02T12:0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מפגש</w:t>
              </w:r>
            </w:ins>
          </w:p>
        </w:tc>
        <w:tc>
          <w:tcPr>
            <w:tcW w:w="1652" w:type="dxa"/>
          </w:tcPr>
          <w:p w14:paraId="2F14250D" w14:textId="77777777" w:rsidR="00504678" w:rsidRPr="00F42CCD" w:rsidRDefault="00504678" w:rsidP="00B2686A">
            <w:pPr>
              <w:rPr>
                <w:ins w:id="712" w:author="Sagie, Guy" w:date="2015-03-02T12:01:00Z"/>
                <w:rFonts w:cs="David"/>
                <w:noProof/>
              </w:rPr>
            </w:pPr>
            <w:ins w:id="713" w:author="Sagie, Guy" w:date="2015-03-02T12:01:00Z">
              <w:r>
                <w:rPr>
                  <w:noProof/>
                </w:rPr>
                <w:drawing>
                  <wp:inline distT="0" distB="0" distL="0" distR="0" wp14:anchorId="7378D5A7" wp14:editId="7DA94F24">
                    <wp:extent cx="571500" cy="133350"/>
                    <wp:effectExtent l="0" t="0" r="0" b="0"/>
                    <wp:docPr id="27" name="Picture 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71500" cy="1333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32DE219D" w14:textId="3220F2B8" w:rsidR="00504678" w:rsidRPr="00F42CCD" w:rsidRDefault="00504678" w:rsidP="00B2686A">
            <w:pPr>
              <w:rPr>
                <w:ins w:id="714" w:author="Sagie, Guy" w:date="2015-03-02T12:01:00Z"/>
                <w:rFonts w:cs="David"/>
                <w:sz w:val="22"/>
                <w:szCs w:val="22"/>
                <w:rtl/>
                <w:lang w:eastAsia="he-IL"/>
              </w:rPr>
            </w:pPr>
            <w:ins w:id="715" w:author="Sagie, Guy" w:date="2015-03-02T12:01:00Z">
              <w:r w:rsidRPr="00C65596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פתיחת </w:t>
              </w:r>
              <w:r w:rsidRPr="00C65596">
                <w:rPr>
                  <w:rFonts w:cs="David"/>
                  <w:sz w:val="22"/>
                  <w:szCs w:val="22"/>
                  <w:lang w:eastAsia="he-IL"/>
                </w:rPr>
                <w:t>PDF</w:t>
              </w:r>
              <w:r w:rsidR="00215EBD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 של סיכום המפגש שבו נ</w:t>
              </w:r>
            </w:ins>
            <w:ins w:id="716" w:author="Sagie, Guy" w:date="2015-03-02T12:12:00Z">
              <w:r w:rsidR="00215EBD">
                <w:rPr>
                  <w:rFonts w:cs="David" w:hint="cs"/>
                  <w:sz w:val="22"/>
                  <w:szCs w:val="22"/>
                  <w:rtl/>
                  <w:lang w:eastAsia="he-IL"/>
                </w:rPr>
                <w:t>וצר</w:t>
              </w:r>
            </w:ins>
            <w:ins w:id="717" w:author="Sagie, Guy" w:date="2015-03-02T12:01:00Z">
              <w:r w:rsidRPr="00C65596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הרכיב</w:t>
              </w:r>
              <w:bookmarkStart w:id="718" w:name="_GoBack"/>
              <w:bookmarkEnd w:id="718"/>
              <w:r w:rsidRPr="00C65596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המסומן</w:t>
              </w:r>
            </w:ins>
            <w:commentRangeEnd w:id="710"/>
            <w:ins w:id="719" w:author="Sagie, Guy" w:date="2015-03-02T12:06:00Z">
              <w:r>
                <w:rPr>
                  <w:rStyle w:val="CommentReference"/>
                  <w:rtl/>
                </w:rPr>
                <w:commentReference w:id="710"/>
              </w:r>
            </w:ins>
          </w:p>
        </w:tc>
        <w:tc>
          <w:tcPr>
            <w:tcW w:w="2552" w:type="dxa"/>
          </w:tcPr>
          <w:p w14:paraId="0EBC5F3A" w14:textId="77777777" w:rsidR="00504678" w:rsidRPr="0019156A" w:rsidRDefault="00504678" w:rsidP="00B2686A">
            <w:pPr>
              <w:rPr>
                <w:ins w:id="720" w:author="Sagie, Guy" w:date="2015-03-02T12:01:00Z"/>
                <w:rFonts w:cs="David"/>
                <w:rtl/>
                <w:lang w:eastAsia="he-IL"/>
              </w:rPr>
            </w:pPr>
          </w:p>
          <w:p w14:paraId="6B9DE9B7" w14:textId="25FDC107" w:rsidR="00504678" w:rsidRPr="00F42CCD" w:rsidRDefault="00504678" w:rsidP="00B2686A">
            <w:pPr>
              <w:rPr>
                <w:ins w:id="721" w:author="Sagie, Guy" w:date="2015-03-02T12:0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26C9251F" w14:textId="77777777" w:rsidR="007B3C40" w:rsidRPr="00504678" w:rsidRDefault="007B3C40" w:rsidP="00243249">
      <w:pPr>
        <w:rPr>
          <w:rFonts w:cs="David"/>
          <w:rtl/>
          <w:lang w:eastAsia="he-IL"/>
        </w:rPr>
      </w:pPr>
    </w:p>
    <w:p w14:paraId="54576661" w14:textId="77777777" w:rsidR="00243249" w:rsidRPr="005E1928" w:rsidRDefault="00154548" w:rsidP="00D25A6E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14:paraId="45D87353" w14:textId="2E6902AB" w:rsidR="00E35B83" w:rsidRPr="005E1928" w:rsidRDefault="5A234318" w:rsidP="00DC66F5">
      <w:pPr>
        <w:ind w:left="804" w:firstLine="567"/>
        <w:rPr>
          <w:rFonts w:cs="David"/>
          <w:rtl/>
          <w:lang w:eastAsia="he-IL"/>
        </w:rPr>
      </w:pPr>
      <w:r w:rsidRPr="5A234318">
        <w:rPr>
          <w:rFonts w:ascii="David" w:eastAsia="David" w:hAnsi="David" w:cs="David"/>
          <w:rtl/>
          <w:lang w:eastAsia="he-IL"/>
        </w:rPr>
        <w:t>בהתאם לפרופיל המשתמש</w:t>
      </w:r>
      <w:r w:rsidR="00B068C0" w:rsidRPr="5A234318">
        <w:rPr>
          <w:rFonts w:ascii="David" w:eastAsia="David" w:hAnsi="David" w:cs="David"/>
          <w:lang w:eastAsia="he-IL"/>
        </w:rPr>
        <w:t>.</w:t>
      </w:r>
    </w:p>
    <w:p w14:paraId="66D772E5" w14:textId="77777777" w:rsidR="00243249" w:rsidRPr="005E1928" w:rsidRDefault="00874BD0" w:rsidP="00D25A6E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E1928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14:paraId="7EABE907" w14:textId="09A2DE37" w:rsidR="00196743" w:rsidRPr="005E1928" w:rsidRDefault="09A2DE37" w:rsidP="006A3E66">
      <w:pPr>
        <w:pStyle w:val="ListParagraph"/>
        <w:ind w:left="360"/>
        <w:rPr>
          <w:rFonts w:cs="David"/>
          <w:rtl/>
          <w:lang w:eastAsia="he-IL"/>
        </w:rPr>
      </w:pPr>
      <w:r w:rsidRPr="09A2DE37">
        <w:rPr>
          <w:rFonts w:ascii="David" w:eastAsia="David" w:hAnsi="David" w:cs="David"/>
          <w:rtl/>
          <w:lang w:eastAsia="he-IL"/>
        </w:rPr>
        <w:t>אין</w:t>
      </w:r>
      <w:r w:rsidRPr="09A2DE37">
        <w:rPr>
          <w:rFonts w:ascii="David" w:eastAsia="David" w:hAnsi="David" w:cs="David"/>
          <w:lang w:eastAsia="he-IL"/>
        </w:rPr>
        <w:t>.</w:t>
      </w:r>
    </w:p>
    <w:sectPr w:rsidR="00196743" w:rsidRPr="005E1928" w:rsidSect="00E052B5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Sagie, Guy" w:date="2014-10-29T23:00:00Z" w:initials="SG">
    <w:p w14:paraId="0CB56E7F" w14:textId="77777777" w:rsidR="0054797A" w:rsidRDefault="0054797A" w:rsidP="0054797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1802</w:t>
      </w:r>
    </w:p>
  </w:comment>
  <w:comment w:id="95" w:author="Saporta, Eyal" w:date="2014-11-26T11:56:00Z" w:initials="SE">
    <w:p w14:paraId="3860BCF4" w14:textId="77777777" w:rsidR="00C15311" w:rsidRDefault="00C1531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</w:t>
      </w:r>
      <w:r>
        <w:rPr>
          <w:rFonts w:hint="cs"/>
          <w:rtl/>
        </w:rPr>
        <w:t>בהתאם להערת לקוח 1813</w:t>
      </w:r>
    </w:p>
  </w:comment>
  <w:comment w:id="282" w:author="Saporta, Eyal" w:date="2015-01-08T11:29:00Z" w:initials="SE">
    <w:p w14:paraId="76CB32F1" w14:textId="79094656" w:rsidR="00117F9B" w:rsidRDefault="00117F9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</w:t>
      </w:r>
      <w:r>
        <w:rPr>
          <w:rFonts w:hint="cs"/>
          <w:rtl/>
        </w:rPr>
        <w:t>בהתאם לבקשת לקוח להוספת שדות</w:t>
      </w:r>
    </w:p>
  </w:comment>
  <w:comment w:id="351" w:author="Sagie, Guy" w:date="2015-03-02T12:13:00Z" w:initials="SG">
    <w:p w14:paraId="21755919" w14:textId="27283A1B" w:rsidR="00215EBD" w:rsidRDefault="00215EB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עדכון </w:t>
      </w:r>
      <w:r>
        <w:rPr>
          <w:rFonts w:hint="cs"/>
          <w:rtl/>
        </w:rPr>
        <w:t>בהתאם להערה 319</w:t>
      </w:r>
    </w:p>
  </w:comment>
  <w:comment w:id="674" w:author="Saporta, Eyal" w:date="2015-02-03T16:34:00Z" w:initials="SE">
    <w:p w14:paraId="2903D813" w14:textId="41810E91" w:rsidR="00AF5EED" w:rsidRDefault="00AF5EE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</w:t>
      </w:r>
      <w:r>
        <w:rPr>
          <w:rFonts w:hint="cs"/>
          <w:rtl/>
        </w:rPr>
        <w:t>בהתאם לבקשת הלקוח במייל מה 1.2.15 לגבי מחלוקות 85-87</w:t>
      </w:r>
    </w:p>
  </w:comment>
  <w:comment w:id="710" w:author="Sagie, Guy" w:date="2015-03-02T12:06:00Z" w:initials="SG">
    <w:p w14:paraId="73F38A4F" w14:textId="20348A6C" w:rsidR="00504678" w:rsidRDefault="00504678" w:rsidP="00215EB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עדכון </w:t>
      </w:r>
      <w:r>
        <w:rPr>
          <w:rFonts w:hint="cs"/>
          <w:rtl/>
        </w:rPr>
        <w:t>בהתאם להערה 363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B56E7F" w15:done="0"/>
  <w15:commentEx w15:paraId="3860BCF4" w15:done="0"/>
  <w15:commentEx w15:paraId="76CB32F1" w15:done="0"/>
  <w15:commentEx w15:paraId="21755919" w15:done="0"/>
  <w15:commentEx w15:paraId="2903D813" w15:done="0"/>
  <w15:commentEx w15:paraId="73F38A4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3C8605" w14:textId="77777777" w:rsidR="006B4C65" w:rsidRDefault="006B4C65" w:rsidP="000275D4">
      <w:r>
        <w:separator/>
      </w:r>
    </w:p>
  </w:endnote>
  <w:endnote w:type="continuationSeparator" w:id="0">
    <w:p w14:paraId="1AC075D9" w14:textId="77777777" w:rsidR="006B4C65" w:rsidRDefault="006B4C65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0A63F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5EBF7B2" wp14:editId="288A4DD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A0E32" wp14:editId="345F781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39D7C4F4">
            <v:line w14:anchorId="4FFF386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433BD" w14:textId="77777777" w:rsidR="006B4C65" w:rsidRDefault="006B4C65" w:rsidP="000275D4">
      <w:r>
        <w:separator/>
      </w:r>
    </w:p>
  </w:footnote>
  <w:footnote w:type="continuationSeparator" w:id="0">
    <w:p w14:paraId="74A22A58" w14:textId="77777777" w:rsidR="006B4C65" w:rsidRDefault="006B4C65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7678F" w14:textId="354510B0" w:rsidR="000275D4" w:rsidRPr="00262713" w:rsidRDefault="000275D4" w:rsidP="001E3E62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 wp14:anchorId="14FA2413" wp14:editId="5B46AD90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1E3E62" w:rsidRPr="001E3E62">
      <w:rPr>
        <w:rFonts w:cs="David" w:hint="cs"/>
        <w:sz w:val="18"/>
        <w:szCs w:val="20"/>
        <w:rtl/>
        <w:lang w:eastAsia="he-IL"/>
      </w:rPr>
      <w:t>דוח הנחיות לרכז יקר</w:t>
    </w:r>
    <w:r w:rsidR="001E3E62">
      <w:rPr>
        <w:rFonts w:cs="David" w:hint="cs"/>
        <w:sz w:val="18"/>
        <w:szCs w:val="20"/>
        <w:rtl/>
        <w:lang w:eastAsia="he-IL"/>
      </w:rPr>
      <w:t xml:space="preserve">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4B7DCE42" w14:textId="5978B29F" w:rsidR="000275D4" w:rsidRPr="000275D4" w:rsidRDefault="009B449C" w:rsidP="00CF4D58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722" w:author="Sagie, Guy" w:date="2015-03-02T12:15:00Z">
      <w:r w:rsidR="007050E8" w:rsidDel="00215EBD">
        <w:rPr>
          <w:rFonts w:cs="David"/>
          <w:sz w:val="18"/>
          <w:szCs w:val="20"/>
          <w:lang w:eastAsia="he-IL"/>
        </w:rPr>
        <w:delText>1</w:delText>
      </w:r>
    </w:del>
    <w:ins w:id="723" w:author="Saporta, Eyal" w:date="2014-11-26T13:07:00Z">
      <w:del w:id="724" w:author="Sagie, Guy" w:date="2015-03-02T12:14:00Z">
        <w:r w:rsidR="00E7465F" w:rsidDel="00215EBD">
          <w:rPr>
            <w:rFonts w:cs="David"/>
            <w:sz w:val="18"/>
            <w:szCs w:val="20"/>
            <w:lang w:eastAsia="he-IL"/>
          </w:rPr>
          <w:delText>3</w:delText>
        </w:r>
      </w:del>
    </w:ins>
    <w:del w:id="725" w:author="Sagie, Guy" w:date="2015-03-02T12:15:00Z">
      <w:r w:rsidR="007050E8" w:rsidDel="00215EBD">
        <w:rPr>
          <w:rFonts w:cs="David"/>
          <w:sz w:val="18"/>
          <w:szCs w:val="20"/>
          <w:lang w:eastAsia="he-IL"/>
        </w:rPr>
        <w:delText>.0</w:delText>
      </w:r>
    </w:del>
    <w:ins w:id="726" w:author="Sagie, Guy" w:date="2015-03-02T12:18:00Z">
      <w:r w:rsidR="00CF4D58">
        <w:rPr>
          <w:rFonts w:cs="David" w:hint="cs"/>
          <w:sz w:val="18"/>
          <w:szCs w:val="20"/>
          <w:rtl/>
          <w:lang w:eastAsia="he-IL"/>
        </w:rPr>
        <w:t>6</w:t>
      </w:r>
    </w:ins>
    <w:ins w:id="727" w:author="Sagie, Guy" w:date="2015-03-02T12:15:00Z">
      <w:r w:rsidR="00215EBD">
        <w:rPr>
          <w:rFonts w:cs="David" w:hint="cs"/>
          <w:sz w:val="18"/>
          <w:szCs w:val="20"/>
          <w:rtl/>
          <w:lang w:eastAsia="he-IL"/>
        </w:rPr>
        <w:t>.0</w:t>
      </w:r>
    </w:ins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r w:rsidR="007050E8">
      <w:rPr>
        <w:rFonts w:cs="David" w:hint="cs"/>
        <w:sz w:val="18"/>
        <w:szCs w:val="20"/>
        <w:rtl/>
        <w:lang w:eastAsia="he-IL"/>
      </w:rPr>
      <w:t xml:space="preserve"> </w:t>
    </w:r>
    <w:del w:id="728" w:author="Saporta, Eyal" w:date="2014-10-30T15:13:00Z">
      <w:r w:rsidR="007050E8" w:rsidDel="0054797A">
        <w:rPr>
          <w:rFonts w:cs="David" w:hint="cs"/>
          <w:sz w:val="18"/>
          <w:szCs w:val="20"/>
          <w:rtl/>
          <w:lang w:eastAsia="he-IL"/>
        </w:rPr>
        <w:delText>2</w:delText>
      </w:r>
      <w:r w:rsidR="00DC66F5" w:rsidDel="0054797A">
        <w:rPr>
          <w:rFonts w:cs="David" w:hint="cs"/>
          <w:sz w:val="18"/>
          <w:szCs w:val="20"/>
          <w:rtl/>
          <w:lang w:eastAsia="he-IL"/>
        </w:rPr>
        <w:delText>0</w:delText>
      </w:r>
      <w:r w:rsidR="007050E8" w:rsidDel="0054797A">
        <w:rPr>
          <w:rFonts w:cs="David" w:hint="cs"/>
          <w:sz w:val="18"/>
          <w:szCs w:val="20"/>
          <w:rtl/>
          <w:lang w:eastAsia="he-IL"/>
        </w:rPr>
        <w:delText>/</w:delText>
      </w:r>
      <w:r w:rsidR="00DC66F5" w:rsidDel="0054797A">
        <w:rPr>
          <w:rFonts w:cs="David" w:hint="cs"/>
          <w:sz w:val="18"/>
          <w:szCs w:val="20"/>
          <w:rtl/>
          <w:lang w:eastAsia="he-IL"/>
        </w:rPr>
        <w:delText>10</w:delText>
      </w:r>
      <w:r w:rsidR="007050E8" w:rsidDel="0054797A">
        <w:rPr>
          <w:rFonts w:cs="David" w:hint="cs"/>
          <w:sz w:val="18"/>
          <w:szCs w:val="20"/>
          <w:rtl/>
          <w:lang w:eastAsia="he-IL"/>
        </w:rPr>
        <w:delText>/</w:delText>
      </w:r>
    </w:del>
    <w:del w:id="729" w:author="Sagie, Guy" w:date="2015-03-02T12:15:00Z">
      <w:r w:rsidR="007050E8" w:rsidDel="00215EBD">
        <w:rPr>
          <w:rFonts w:cs="David" w:hint="cs"/>
          <w:sz w:val="18"/>
          <w:szCs w:val="20"/>
          <w:rtl/>
          <w:lang w:eastAsia="he-IL"/>
        </w:rPr>
        <w:delText>2014</w:delText>
      </w:r>
    </w:del>
    <w:ins w:id="730" w:author="Saporta, Eyal" w:date="2015-01-08T11:30:00Z">
      <w:del w:id="731" w:author="Sagie, Guy" w:date="2015-03-02T12:15:00Z">
        <w:r w:rsidR="00632FD1" w:rsidDel="00215EBD">
          <w:rPr>
            <w:rFonts w:cs="David"/>
            <w:sz w:val="18"/>
            <w:szCs w:val="20"/>
            <w:lang w:eastAsia="he-IL"/>
          </w:rPr>
          <w:delText>08</w:delText>
        </w:r>
      </w:del>
    </w:ins>
    <w:ins w:id="732" w:author="Saporta, Eyal" w:date="2014-11-26T13:07:00Z">
      <w:del w:id="733" w:author="Sagie, Guy" w:date="2015-03-02T12:15:00Z">
        <w:r w:rsidR="00E7465F" w:rsidDel="00215EBD">
          <w:rPr>
            <w:rFonts w:cs="David"/>
            <w:sz w:val="18"/>
            <w:szCs w:val="20"/>
            <w:lang w:eastAsia="he-IL"/>
          </w:rPr>
          <w:delText>/</w:delText>
        </w:r>
      </w:del>
    </w:ins>
    <w:ins w:id="734" w:author="Saporta, Eyal" w:date="2015-01-08T11:30:00Z">
      <w:del w:id="735" w:author="Sagie, Guy" w:date="2015-03-02T12:15:00Z">
        <w:r w:rsidR="00632FD1" w:rsidDel="00215EBD">
          <w:rPr>
            <w:rFonts w:cs="David"/>
            <w:sz w:val="18"/>
            <w:szCs w:val="20"/>
            <w:lang w:eastAsia="he-IL"/>
          </w:rPr>
          <w:delText>01</w:delText>
        </w:r>
      </w:del>
    </w:ins>
    <w:ins w:id="736" w:author="Saporta, Eyal" w:date="2014-11-26T13:07:00Z">
      <w:del w:id="737" w:author="Sagie, Guy" w:date="2015-03-02T12:15:00Z">
        <w:r w:rsidR="00E7465F" w:rsidDel="00215EBD">
          <w:rPr>
            <w:rFonts w:cs="David"/>
            <w:sz w:val="18"/>
            <w:szCs w:val="20"/>
            <w:lang w:eastAsia="he-IL"/>
          </w:rPr>
          <w:delText>/</w:delText>
        </w:r>
      </w:del>
    </w:ins>
    <w:ins w:id="738" w:author="Saporta, Eyal" w:date="2015-01-08T11:30:00Z">
      <w:del w:id="739" w:author="Sagie, Guy" w:date="2015-03-02T12:15:00Z">
        <w:r w:rsidR="00632FD1" w:rsidDel="00215EBD">
          <w:rPr>
            <w:rFonts w:cs="David"/>
            <w:sz w:val="18"/>
            <w:szCs w:val="20"/>
            <w:lang w:eastAsia="he-IL"/>
          </w:rPr>
          <w:delText>2015</w:delText>
        </w:r>
      </w:del>
    </w:ins>
    <w:ins w:id="740" w:author="Sagie, Guy" w:date="2015-03-02T12:15:00Z">
      <w:r w:rsidR="00215EBD">
        <w:rPr>
          <w:rFonts w:cs="David" w:hint="cs"/>
          <w:sz w:val="18"/>
          <w:szCs w:val="20"/>
          <w:rtl/>
          <w:lang w:eastAsia="he-IL"/>
        </w:rPr>
        <w:t>02/03/2015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0E5B6B">
      <w:rPr>
        <w:rFonts w:cs="David"/>
        <w:noProof/>
        <w:sz w:val="18"/>
        <w:szCs w:val="20"/>
        <w:rtl/>
        <w:lang w:eastAsia="he-IL"/>
      </w:rPr>
      <w:t>1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0E5B6B">
      <w:rPr>
        <w:rFonts w:cs="David"/>
        <w:noProof/>
        <w:sz w:val="18"/>
        <w:szCs w:val="20"/>
        <w:rtl/>
        <w:lang w:eastAsia="he-IL"/>
      </w:rPr>
      <w:t>7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7pt;height:17.65pt;visibility:visible;mso-wrap-style:square" o:bullet="t">
        <v:imagedata r:id="rId1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FA2069F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95E6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577779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6"/>
  </w:num>
  <w:num w:numId="9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  <w15:person w15:author="Saporta, Eyal">
    <w15:presenceInfo w15:providerId="AD" w15:userId="S-1-5-21-1957994488-842925246-40105171-17049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46"/>
    <w:rsid w:val="00000009"/>
    <w:rsid w:val="0001204D"/>
    <w:rsid w:val="0002245E"/>
    <w:rsid w:val="0002491C"/>
    <w:rsid w:val="000275D4"/>
    <w:rsid w:val="00030BA3"/>
    <w:rsid w:val="000319E0"/>
    <w:rsid w:val="000342A8"/>
    <w:rsid w:val="000355DD"/>
    <w:rsid w:val="00035C6E"/>
    <w:rsid w:val="000405E2"/>
    <w:rsid w:val="00042A59"/>
    <w:rsid w:val="00043418"/>
    <w:rsid w:val="00044B32"/>
    <w:rsid w:val="00062C00"/>
    <w:rsid w:val="00065B14"/>
    <w:rsid w:val="00066381"/>
    <w:rsid w:val="00066EBD"/>
    <w:rsid w:val="000704D5"/>
    <w:rsid w:val="00070CFF"/>
    <w:rsid w:val="00071C40"/>
    <w:rsid w:val="00092AC9"/>
    <w:rsid w:val="00095DAE"/>
    <w:rsid w:val="000B1EF0"/>
    <w:rsid w:val="000B68A8"/>
    <w:rsid w:val="000C7771"/>
    <w:rsid w:val="000D7F4F"/>
    <w:rsid w:val="000E5B6B"/>
    <w:rsid w:val="000F660A"/>
    <w:rsid w:val="001060E6"/>
    <w:rsid w:val="00113521"/>
    <w:rsid w:val="00117F9B"/>
    <w:rsid w:val="001332A2"/>
    <w:rsid w:val="001339E2"/>
    <w:rsid w:val="00150585"/>
    <w:rsid w:val="001518EC"/>
    <w:rsid w:val="00154548"/>
    <w:rsid w:val="001552C0"/>
    <w:rsid w:val="00155F23"/>
    <w:rsid w:val="00163033"/>
    <w:rsid w:val="00196743"/>
    <w:rsid w:val="001A55ED"/>
    <w:rsid w:val="001B0CB1"/>
    <w:rsid w:val="001D16C5"/>
    <w:rsid w:val="001E05BB"/>
    <w:rsid w:val="001E13A4"/>
    <w:rsid w:val="001E1B90"/>
    <w:rsid w:val="001E3E62"/>
    <w:rsid w:val="001E3EC1"/>
    <w:rsid w:val="001F18A7"/>
    <w:rsid w:val="00215EBD"/>
    <w:rsid w:val="00223F5D"/>
    <w:rsid w:val="00243249"/>
    <w:rsid w:val="00274E0A"/>
    <w:rsid w:val="0028737B"/>
    <w:rsid w:val="00287F20"/>
    <w:rsid w:val="002A7253"/>
    <w:rsid w:val="002A7628"/>
    <w:rsid w:val="002B1909"/>
    <w:rsid w:val="002B20C0"/>
    <w:rsid w:val="002C008D"/>
    <w:rsid w:val="002C18D8"/>
    <w:rsid w:val="002D60AA"/>
    <w:rsid w:val="0030086B"/>
    <w:rsid w:val="0030796C"/>
    <w:rsid w:val="00321AD6"/>
    <w:rsid w:val="0032454F"/>
    <w:rsid w:val="00325F05"/>
    <w:rsid w:val="00331A00"/>
    <w:rsid w:val="00334896"/>
    <w:rsid w:val="0033688B"/>
    <w:rsid w:val="003375FC"/>
    <w:rsid w:val="003438DA"/>
    <w:rsid w:val="00345098"/>
    <w:rsid w:val="00350CBA"/>
    <w:rsid w:val="0035473B"/>
    <w:rsid w:val="00374D39"/>
    <w:rsid w:val="003821A2"/>
    <w:rsid w:val="0038779F"/>
    <w:rsid w:val="003A5623"/>
    <w:rsid w:val="003B11B8"/>
    <w:rsid w:val="003D414D"/>
    <w:rsid w:val="003D55A2"/>
    <w:rsid w:val="003E0E5C"/>
    <w:rsid w:val="003E6CA8"/>
    <w:rsid w:val="004059F9"/>
    <w:rsid w:val="00405AAA"/>
    <w:rsid w:val="00407074"/>
    <w:rsid w:val="00422305"/>
    <w:rsid w:val="0043758F"/>
    <w:rsid w:val="00447E25"/>
    <w:rsid w:val="00452EBF"/>
    <w:rsid w:val="00453BE1"/>
    <w:rsid w:val="00493043"/>
    <w:rsid w:val="004A3B26"/>
    <w:rsid w:val="004B018E"/>
    <w:rsid w:val="004D1C18"/>
    <w:rsid w:val="004D352F"/>
    <w:rsid w:val="004E288D"/>
    <w:rsid w:val="004E7F7E"/>
    <w:rsid w:val="00500B96"/>
    <w:rsid w:val="00504678"/>
    <w:rsid w:val="005130C3"/>
    <w:rsid w:val="005141C7"/>
    <w:rsid w:val="00516E1F"/>
    <w:rsid w:val="0052134D"/>
    <w:rsid w:val="00531780"/>
    <w:rsid w:val="00533075"/>
    <w:rsid w:val="00534A9D"/>
    <w:rsid w:val="005377B8"/>
    <w:rsid w:val="0054797A"/>
    <w:rsid w:val="00552BA2"/>
    <w:rsid w:val="0057592C"/>
    <w:rsid w:val="00575B45"/>
    <w:rsid w:val="0057641D"/>
    <w:rsid w:val="005844AD"/>
    <w:rsid w:val="00586A37"/>
    <w:rsid w:val="005928F1"/>
    <w:rsid w:val="005B1070"/>
    <w:rsid w:val="005D031E"/>
    <w:rsid w:val="005D1DF0"/>
    <w:rsid w:val="005E1928"/>
    <w:rsid w:val="00605C8A"/>
    <w:rsid w:val="00607D29"/>
    <w:rsid w:val="00614D30"/>
    <w:rsid w:val="0063165D"/>
    <w:rsid w:val="00632FD1"/>
    <w:rsid w:val="00634FF2"/>
    <w:rsid w:val="00641A13"/>
    <w:rsid w:val="006466CF"/>
    <w:rsid w:val="00646D98"/>
    <w:rsid w:val="00650732"/>
    <w:rsid w:val="0065250A"/>
    <w:rsid w:val="00652D92"/>
    <w:rsid w:val="006A3A1F"/>
    <w:rsid w:val="006A3E66"/>
    <w:rsid w:val="006B2FC3"/>
    <w:rsid w:val="006B4C65"/>
    <w:rsid w:val="006B6FBB"/>
    <w:rsid w:val="006D193B"/>
    <w:rsid w:val="006D3E19"/>
    <w:rsid w:val="006E0D46"/>
    <w:rsid w:val="006E1421"/>
    <w:rsid w:val="006F3862"/>
    <w:rsid w:val="006F7DCB"/>
    <w:rsid w:val="007050E8"/>
    <w:rsid w:val="00711F72"/>
    <w:rsid w:val="007204A7"/>
    <w:rsid w:val="00736C8C"/>
    <w:rsid w:val="007626C8"/>
    <w:rsid w:val="0077688B"/>
    <w:rsid w:val="00777100"/>
    <w:rsid w:val="0078181E"/>
    <w:rsid w:val="00784789"/>
    <w:rsid w:val="007857BE"/>
    <w:rsid w:val="00787758"/>
    <w:rsid w:val="007A1935"/>
    <w:rsid w:val="007A2209"/>
    <w:rsid w:val="007A3D4D"/>
    <w:rsid w:val="007B365C"/>
    <w:rsid w:val="007B3C40"/>
    <w:rsid w:val="007B5543"/>
    <w:rsid w:val="007C4369"/>
    <w:rsid w:val="007D083B"/>
    <w:rsid w:val="007E4D6D"/>
    <w:rsid w:val="007E71C4"/>
    <w:rsid w:val="007E7D98"/>
    <w:rsid w:val="00800653"/>
    <w:rsid w:val="00801110"/>
    <w:rsid w:val="00801FB6"/>
    <w:rsid w:val="00804953"/>
    <w:rsid w:val="008055BE"/>
    <w:rsid w:val="008100D1"/>
    <w:rsid w:val="0082351C"/>
    <w:rsid w:val="00826C05"/>
    <w:rsid w:val="00841B91"/>
    <w:rsid w:val="00853166"/>
    <w:rsid w:val="00861A1F"/>
    <w:rsid w:val="00861A61"/>
    <w:rsid w:val="00874BD0"/>
    <w:rsid w:val="00875DC1"/>
    <w:rsid w:val="008800F9"/>
    <w:rsid w:val="00880E00"/>
    <w:rsid w:val="008A06B2"/>
    <w:rsid w:val="008A5C9D"/>
    <w:rsid w:val="008B12E7"/>
    <w:rsid w:val="008D510E"/>
    <w:rsid w:val="008E1F3C"/>
    <w:rsid w:val="0090296E"/>
    <w:rsid w:val="00904A56"/>
    <w:rsid w:val="00911E3F"/>
    <w:rsid w:val="00922E97"/>
    <w:rsid w:val="009234E2"/>
    <w:rsid w:val="00927997"/>
    <w:rsid w:val="00933511"/>
    <w:rsid w:val="00933E6E"/>
    <w:rsid w:val="0094205B"/>
    <w:rsid w:val="00951E92"/>
    <w:rsid w:val="009520C6"/>
    <w:rsid w:val="009736E0"/>
    <w:rsid w:val="00976EC8"/>
    <w:rsid w:val="009964A5"/>
    <w:rsid w:val="009B449C"/>
    <w:rsid w:val="009B5C27"/>
    <w:rsid w:val="009B7EA9"/>
    <w:rsid w:val="009C16A9"/>
    <w:rsid w:val="009C1D6F"/>
    <w:rsid w:val="009E30E8"/>
    <w:rsid w:val="009E4988"/>
    <w:rsid w:val="009F0B6E"/>
    <w:rsid w:val="009F30F3"/>
    <w:rsid w:val="009F7AAC"/>
    <w:rsid w:val="00A22BB9"/>
    <w:rsid w:val="00A41DB2"/>
    <w:rsid w:val="00A41DF1"/>
    <w:rsid w:val="00A43F20"/>
    <w:rsid w:val="00A52958"/>
    <w:rsid w:val="00A55A4D"/>
    <w:rsid w:val="00A702EF"/>
    <w:rsid w:val="00A96088"/>
    <w:rsid w:val="00A9702F"/>
    <w:rsid w:val="00AA635D"/>
    <w:rsid w:val="00AB7218"/>
    <w:rsid w:val="00AC002C"/>
    <w:rsid w:val="00AC01EB"/>
    <w:rsid w:val="00AC5A39"/>
    <w:rsid w:val="00AD53C8"/>
    <w:rsid w:val="00AE1A03"/>
    <w:rsid w:val="00AE3786"/>
    <w:rsid w:val="00AE4CF0"/>
    <w:rsid w:val="00AF2D8A"/>
    <w:rsid w:val="00AF5EED"/>
    <w:rsid w:val="00AF7790"/>
    <w:rsid w:val="00B054CA"/>
    <w:rsid w:val="00B068C0"/>
    <w:rsid w:val="00B06D7F"/>
    <w:rsid w:val="00B10D71"/>
    <w:rsid w:val="00B11971"/>
    <w:rsid w:val="00B13F07"/>
    <w:rsid w:val="00B20226"/>
    <w:rsid w:val="00B276D5"/>
    <w:rsid w:val="00B36E80"/>
    <w:rsid w:val="00B51A68"/>
    <w:rsid w:val="00B53246"/>
    <w:rsid w:val="00B5736E"/>
    <w:rsid w:val="00B6528A"/>
    <w:rsid w:val="00B813C8"/>
    <w:rsid w:val="00B902E6"/>
    <w:rsid w:val="00BA0E3E"/>
    <w:rsid w:val="00BA1B81"/>
    <w:rsid w:val="00BA56D6"/>
    <w:rsid w:val="00BD57B4"/>
    <w:rsid w:val="00BE60DA"/>
    <w:rsid w:val="00BF05DC"/>
    <w:rsid w:val="00BF2FFC"/>
    <w:rsid w:val="00C067E5"/>
    <w:rsid w:val="00C15311"/>
    <w:rsid w:val="00C2543C"/>
    <w:rsid w:val="00C2550F"/>
    <w:rsid w:val="00C276E6"/>
    <w:rsid w:val="00C30CBD"/>
    <w:rsid w:val="00C326CB"/>
    <w:rsid w:val="00C41D51"/>
    <w:rsid w:val="00C5136C"/>
    <w:rsid w:val="00C51D49"/>
    <w:rsid w:val="00C6494D"/>
    <w:rsid w:val="00C6782C"/>
    <w:rsid w:val="00C81DBE"/>
    <w:rsid w:val="00C9162D"/>
    <w:rsid w:val="00C9251B"/>
    <w:rsid w:val="00CB713C"/>
    <w:rsid w:val="00CC79C3"/>
    <w:rsid w:val="00CD4AE9"/>
    <w:rsid w:val="00CD600C"/>
    <w:rsid w:val="00CD64AA"/>
    <w:rsid w:val="00CE2E9D"/>
    <w:rsid w:val="00CE470B"/>
    <w:rsid w:val="00CF4D58"/>
    <w:rsid w:val="00CF5EBB"/>
    <w:rsid w:val="00D13142"/>
    <w:rsid w:val="00D22708"/>
    <w:rsid w:val="00D240B9"/>
    <w:rsid w:val="00D25A6E"/>
    <w:rsid w:val="00D3358E"/>
    <w:rsid w:val="00D33737"/>
    <w:rsid w:val="00D55FC5"/>
    <w:rsid w:val="00D615C9"/>
    <w:rsid w:val="00D63746"/>
    <w:rsid w:val="00D672FE"/>
    <w:rsid w:val="00D93E3C"/>
    <w:rsid w:val="00D96701"/>
    <w:rsid w:val="00D979BD"/>
    <w:rsid w:val="00DA0AE6"/>
    <w:rsid w:val="00DA2CA0"/>
    <w:rsid w:val="00DA2E91"/>
    <w:rsid w:val="00DA2F82"/>
    <w:rsid w:val="00DA3F68"/>
    <w:rsid w:val="00DB33FF"/>
    <w:rsid w:val="00DC37A4"/>
    <w:rsid w:val="00DC59CB"/>
    <w:rsid w:val="00DC6693"/>
    <w:rsid w:val="00DC66F5"/>
    <w:rsid w:val="00DC6E67"/>
    <w:rsid w:val="00DD77C5"/>
    <w:rsid w:val="00DE68B9"/>
    <w:rsid w:val="00DF2B66"/>
    <w:rsid w:val="00DF3A81"/>
    <w:rsid w:val="00DF3DB3"/>
    <w:rsid w:val="00DF5D1A"/>
    <w:rsid w:val="00DF759E"/>
    <w:rsid w:val="00E03335"/>
    <w:rsid w:val="00E051B4"/>
    <w:rsid w:val="00E052B5"/>
    <w:rsid w:val="00E10507"/>
    <w:rsid w:val="00E2016F"/>
    <w:rsid w:val="00E27E91"/>
    <w:rsid w:val="00E30426"/>
    <w:rsid w:val="00E31F1F"/>
    <w:rsid w:val="00E325FB"/>
    <w:rsid w:val="00E35B83"/>
    <w:rsid w:val="00E362F3"/>
    <w:rsid w:val="00E377DB"/>
    <w:rsid w:val="00E5456B"/>
    <w:rsid w:val="00E56881"/>
    <w:rsid w:val="00E60220"/>
    <w:rsid w:val="00E7465F"/>
    <w:rsid w:val="00E80CE2"/>
    <w:rsid w:val="00E852F1"/>
    <w:rsid w:val="00E87397"/>
    <w:rsid w:val="00E937AB"/>
    <w:rsid w:val="00EC2B28"/>
    <w:rsid w:val="00EC4F39"/>
    <w:rsid w:val="00ED5CBD"/>
    <w:rsid w:val="00EE3330"/>
    <w:rsid w:val="00EE3836"/>
    <w:rsid w:val="00EF3C5F"/>
    <w:rsid w:val="00F133AC"/>
    <w:rsid w:val="00F16C71"/>
    <w:rsid w:val="00F27E7A"/>
    <w:rsid w:val="00F405AE"/>
    <w:rsid w:val="00F619DD"/>
    <w:rsid w:val="00F642E7"/>
    <w:rsid w:val="00F66766"/>
    <w:rsid w:val="00F66F55"/>
    <w:rsid w:val="00F704F5"/>
    <w:rsid w:val="00F715CB"/>
    <w:rsid w:val="00F747B1"/>
    <w:rsid w:val="00F759FF"/>
    <w:rsid w:val="00F85535"/>
    <w:rsid w:val="00F87787"/>
    <w:rsid w:val="00F92E5B"/>
    <w:rsid w:val="00F966B0"/>
    <w:rsid w:val="00FA06FB"/>
    <w:rsid w:val="00FA3F7F"/>
    <w:rsid w:val="00FB0C48"/>
    <w:rsid w:val="00FB5492"/>
    <w:rsid w:val="00FF156D"/>
    <w:rsid w:val="00FF1C66"/>
    <w:rsid w:val="00FF689E"/>
    <w:rsid w:val="00FF7EB0"/>
    <w:rsid w:val="09A2DE37"/>
    <w:rsid w:val="243ED0DA"/>
    <w:rsid w:val="42123F2C"/>
    <w:rsid w:val="5A234318"/>
    <w:rsid w:val="73662961"/>
    <w:rsid w:val="7606F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014F3E"/>
  <w15:docId w15:val="{6D682B86-1702-45FF-A21A-130EC4D86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479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79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97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7F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7F9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7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2.png@01D054D8.7B35D8E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3A483-573D-4657-81D1-52CAA8604B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CF2B83-B70D-4A62-9071-A9C037CCD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764B40-B255-42F5-A099-E4EFC3C8B4F7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0CAC8E28-7373-4A3D-8761-E35E90209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61</TotalTime>
  <Pages>7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Eyal Saporta</dc:creator>
  <cp:lastModifiedBy>Sagie, Guy</cp:lastModifiedBy>
  <cp:revision>36</cp:revision>
  <dcterms:created xsi:type="dcterms:W3CDTF">2014-11-26T11:06:00Z</dcterms:created>
  <dcterms:modified xsi:type="dcterms:W3CDTF">2015-03-02T10:41:00Z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