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A5498" w14:textId="77777777" w:rsidR="00C61CAC" w:rsidRDefault="00C61CAC">
      <w:pPr>
        <w:spacing w:before="100" w:beforeAutospacing="1" w:after="100" w:afterAutospacing="1"/>
        <w:rPr>
          <w:rFonts w:ascii="Arial" w:hAnsi="Arial" w:cs="Arial"/>
          <w:color w:val="000000"/>
          <w:sz w:val="19"/>
          <w:szCs w:val="19"/>
        </w:rPr>
      </w:pPr>
      <w:r>
        <w:rPr>
          <w:rFonts w:ascii="Arial" w:hAnsi="Arial" w:cs="Arial"/>
          <w:color w:val="000000"/>
          <w:sz w:val="19"/>
          <w:szCs w:val="19"/>
        </w:rPr>
        <w:t>Dear Sir,</w:t>
      </w:r>
    </w:p>
    <w:p w14:paraId="6C1C1219" w14:textId="77777777" w:rsidR="00C61CAC" w:rsidRDefault="00C61CAC">
      <w:pPr>
        <w:spacing w:before="100" w:beforeAutospacing="1" w:after="100" w:afterAutospacing="1"/>
        <w:rPr>
          <w:rFonts w:ascii="Arial" w:hAnsi="Arial" w:cs="Arial"/>
          <w:color w:val="000000"/>
          <w:sz w:val="19"/>
          <w:szCs w:val="19"/>
        </w:rPr>
      </w:pPr>
      <w:r>
        <w:rPr>
          <w:rFonts w:ascii="Arial" w:hAnsi="Arial" w:cs="Arial"/>
          <w:color w:val="000000"/>
          <w:sz w:val="19"/>
          <w:szCs w:val="19"/>
        </w:rPr>
        <w:t> </w:t>
      </w:r>
    </w:p>
    <w:p w14:paraId="0BEF42D8" w14:textId="77777777" w:rsidR="00C61CAC" w:rsidRDefault="00C61CAC">
      <w:pPr>
        <w:spacing w:before="100" w:beforeAutospacing="1" w:after="100" w:afterAutospacing="1"/>
        <w:rPr>
          <w:rFonts w:ascii="Arial" w:hAnsi="Arial" w:cs="Arial"/>
          <w:color w:val="000000"/>
          <w:sz w:val="19"/>
          <w:szCs w:val="19"/>
        </w:rPr>
      </w:pPr>
      <w:r>
        <w:rPr>
          <w:rFonts w:ascii="Arial" w:hAnsi="Arial" w:cs="Arial"/>
          <w:color w:val="000000"/>
          <w:sz w:val="19"/>
          <w:szCs w:val="19"/>
        </w:rPr>
        <w:t>My name is Tal and I serve as an advisor to the Israel Defense Forces – Operations Directorate. We have met a few months at Synergy. Unfortunately, I was not aware then to the roles you filled in the past.</w:t>
      </w:r>
    </w:p>
    <w:p w14:paraId="74E41263" w14:textId="77777777" w:rsidR="00C61CAC" w:rsidRDefault="00C61CAC">
      <w:pPr>
        <w:spacing w:before="100" w:beforeAutospacing="1" w:after="100" w:afterAutospacing="1"/>
        <w:rPr>
          <w:rFonts w:ascii="Arial" w:hAnsi="Arial" w:cs="Arial"/>
          <w:color w:val="000000"/>
          <w:sz w:val="19"/>
          <w:szCs w:val="19"/>
        </w:rPr>
      </w:pPr>
      <w:r>
        <w:rPr>
          <w:rFonts w:ascii="Arial" w:hAnsi="Arial" w:cs="Arial"/>
          <w:color w:val="000000"/>
          <w:sz w:val="19"/>
          <w:szCs w:val="19"/>
        </w:rPr>
        <w:t>On November 12</w:t>
      </w:r>
      <w:r>
        <w:rPr>
          <w:rFonts w:ascii="Arial" w:hAnsi="Arial" w:cs="Arial"/>
          <w:color w:val="000000"/>
          <w:sz w:val="19"/>
          <w:szCs w:val="19"/>
          <w:vertAlign w:val="superscript"/>
        </w:rPr>
        <w:t>th</w:t>
      </w:r>
      <w:r>
        <w:rPr>
          <w:rFonts w:ascii="Arial" w:hAnsi="Arial" w:cs="Arial"/>
          <w:color w:val="000000"/>
          <w:sz w:val="19"/>
          <w:szCs w:val="19"/>
        </w:rPr>
        <w:t> - 14</w:t>
      </w:r>
      <w:r>
        <w:rPr>
          <w:rFonts w:ascii="Arial" w:hAnsi="Arial" w:cs="Arial"/>
          <w:color w:val="000000"/>
          <w:sz w:val="19"/>
          <w:szCs w:val="19"/>
          <w:vertAlign w:val="superscript"/>
        </w:rPr>
        <w:t>th</w:t>
      </w:r>
      <w:r>
        <w:rPr>
          <w:rFonts w:ascii="Arial" w:hAnsi="Arial" w:cs="Arial"/>
          <w:color w:val="000000"/>
          <w:sz w:val="19"/>
          <w:szCs w:val="19"/>
        </w:rPr>
        <w:t> 2019, the </w:t>
      </w:r>
      <w:r>
        <w:rPr>
          <w:rFonts w:ascii="Arial" w:hAnsi="Arial" w:cs="Arial"/>
          <w:b/>
          <w:bCs/>
          <w:color w:val="000000"/>
          <w:sz w:val="19"/>
          <w:szCs w:val="19"/>
        </w:rPr>
        <w:t>1</w:t>
      </w:r>
      <w:r>
        <w:rPr>
          <w:rFonts w:ascii="Arial" w:hAnsi="Arial" w:cs="Arial"/>
          <w:b/>
          <w:bCs/>
          <w:color w:val="000000"/>
          <w:sz w:val="19"/>
          <w:szCs w:val="19"/>
          <w:vertAlign w:val="superscript"/>
        </w:rPr>
        <w:t>st</w:t>
      </w:r>
      <w:r>
        <w:rPr>
          <w:rFonts w:ascii="Arial" w:hAnsi="Arial" w:cs="Arial"/>
          <w:b/>
          <w:bCs/>
          <w:color w:val="000000"/>
          <w:sz w:val="19"/>
          <w:szCs w:val="19"/>
        </w:rPr>
        <w:t> International Military Operations Simulation Summit</w:t>
      </w:r>
      <w:r>
        <w:rPr>
          <w:rFonts w:ascii="Arial" w:hAnsi="Arial" w:cs="Arial"/>
          <w:color w:val="000000"/>
          <w:sz w:val="19"/>
          <w:szCs w:val="19"/>
        </w:rPr>
        <w:t xml:space="preserve"> will take place in Tel Aviv, Israel, headed by the Head of the Operations Directorate, Major General </w:t>
      </w:r>
      <w:proofErr w:type="spellStart"/>
      <w:r>
        <w:rPr>
          <w:rFonts w:ascii="Arial" w:hAnsi="Arial" w:cs="Arial"/>
          <w:color w:val="000000"/>
          <w:sz w:val="19"/>
          <w:szCs w:val="19"/>
        </w:rPr>
        <w:t>Aharon</w:t>
      </w:r>
      <w:proofErr w:type="spellEnd"/>
      <w:r>
        <w:rPr>
          <w:rFonts w:ascii="Arial" w:hAnsi="Arial" w:cs="Arial"/>
          <w:color w:val="000000"/>
          <w:sz w:val="19"/>
          <w:szCs w:val="19"/>
        </w:rPr>
        <w:t xml:space="preserve"> </w:t>
      </w:r>
      <w:proofErr w:type="spellStart"/>
      <w:r>
        <w:rPr>
          <w:rFonts w:ascii="Arial" w:hAnsi="Arial" w:cs="Arial"/>
          <w:color w:val="000000"/>
          <w:sz w:val="19"/>
          <w:szCs w:val="19"/>
        </w:rPr>
        <w:t>Haliva</w:t>
      </w:r>
      <w:proofErr w:type="spellEnd"/>
      <w:r>
        <w:rPr>
          <w:rFonts w:ascii="Arial" w:hAnsi="Arial" w:cs="Arial"/>
          <w:color w:val="000000"/>
          <w:sz w:val="19"/>
          <w:szCs w:val="19"/>
        </w:rPr>
        <w:t>. The Conference is led by IDF’s J-3 in partnership with the Concepts Laboratory. We are in the process of building the detailed agenda for the summit that will include officials overviews’ as well as speaking opportunities for the different guests from institutes and parallel Laboratories from around the world. I'm responsible for organizing the summit.</w:t>
      </w:r>
    </w:p>
    <w:p w14:paraId="6CA24976" w14:textId="77777777" w:rsidR="00C61CAC" w:rsidRDefault="00C61CAC">
      <w:pPr>
        <w:spacing w:before="100" w:beforeAutospacing="1" w:after="100" w:afterAutospacing="1"/>
        <w:rPr>
          <w:rFonts w:ascii="Arial" w:hAnsi="Arial" w:cs="Arial"/>
          <w:color w:val="000000"/>
          <w:sz w:val="19"/>
          <w:szCs w:val="19"/>
        </w:rPr>
      </w:pPr>
      <w:r>
        <w:rPr>
          <w:rFonts w:ascii="Arial" w:hAnsi="Arial" w:cs="Arial"/>
          <w:color w:val="000000"/>
          <w:sz w:val="19"/>
          <w:szCs w:val="19"/>
        </w:rPr>
        <w:t> Please advise whether you can contribute in the relevant topics. I would be very grateful if you could send me details regarding PEO STRI / ONESUF, which we believe will be interested in participating in that Summit. With the help of CPT Zimmerman we are working with the US military attaché in Israel (and other countries) in order to contact the relevant people.</w:t>
      </w:r>
    </w:p>
    <w:p w14:paraId="28E92A7B" w14:textId="77777777" w:rsidR="00C61CAC" w:rsidRDefault="00C61CAC">
      <w:pPr>
        <w:spacing w:before="100" w:beforeAutospacing="1" w:after="100" w:afterAutospacing="1"/>
        <w:rPr>
          <w:rFonts w:ascii="Arial" w:hAnsi="Arial" w:cs="Arial"/>
          <w:color w:val="000000"/>
          <w:sz w:val="19"/>
          <w:szCs w:val="19"/>
        </w:rPr>
      </w:pPr>
      <w:r>
        <w:rPr>
          <w:rFonts w:ascii="Arial" w:hAnsi="Arial" w:cs="Arial"/>
          <w:color w:val="000000"/>
          <w:sz w:val="19"/>
          <w:szCs w:val="19"/>
        </w:rPr>
        <w:t> </w:t>
      </w:r>
    </w:p>
    <w:p w14:paraId="140F78D8" w14:textId="77777777" w:rsidR="00C61CAC" w:rsidRDefault="00C61CAC">
      <w:pPr>
        <w:spacing w:before="100" w:beforeAutospacing="1" w:after="100" w:afterAutospacing="1"/>
        <w:rPr>
          <w:rFonts w:ascii="Arial" w:hAnsi="Arial" w:cs="Arial"/>
          <w:color w:val="000000"/>
          <w:sz w:val="19"/>
          <w:szCs w:val="19"/>
        </w:rPr>
      </w:pPr>
      <w:r>
        <w:rPr>
          <w:rFonts w:ascii="Arial" w:hAnsi="Arial" w:cs="Arial"/>
          <w:color w:val="000000"/>
          <w:sz w:val="19"/>
          <w:szCs w:val="19"/>
        </w:rPr>
        <w:t>For the moment, regarding US, we know that Mr. McCarty (SES), Chief, Plans and Operations, Network Cross-Functional Team will participate and tentatively his commander (a MG), relevant functionaries from US EUCOM HQ and probably other senior officials from the US who still need to confirm their arrival.</w:t>
      </w:r>
    </w:p>
    <w:p w14:paraId="309BA6E0" w14:textId="77777777" w:rsidR="00C61CAC" w:rsidRDefault="00C61CAC">
      <w:pPr>
        <w:spacing w:before="100" w:beforeAutospacing="1" w:after="100" w:afterAutospacing="1"/>
        <w:rPr>
          <w:rFonts w:ascii="Arial" w:hAnsi="Arial" w:cs="Arial"/>
          <w:color w:val="000000"/>
          <w:sz w:val="19"/>
          <w:szCs w:val="19"/>
        </w:rPr>
      </w:pPr>
      <w:r>
        <w:rPr>
          <w:rFonts w:ascii="Arial" w:hAnsi="Arial" w:cs="Arial"/>
          <w:color w:val="000000"/>
          <w:sz w:val="19"/>
          <w:szCs w:val="19"/>
        </w:rPr>
        <w:t> </w:t>
      </w:r>
    </w:p>
    <w:p w14:paraId="5E5D9FE3" w14:textId="77777777" w:rsidR="00C61CAC" w:rsidRDefault="00C61CAC">
      <w:pPr>
        <w:spacing w:before="100" w:beforeAutospacing="1" w:after="100" w:afterAutospacing="1"/>
        <w:rPr>
          <w:rFonts w:ascii="Arial" w:hAnsi="Arial" w:cs="Arial"/>
          <w:color w:val="000000"/>
          <w:sz w:val="19"/>
          <w:szCs w:val="19"/>
        </w:rPr>
      </w:pPr>
      <w:r>
        <w:rPr>
          <w:rFonts w:ascii="Arial" w:hAnsi="Arial" w:cs="Arial"/>
          <w:color w:val="000000"/>
          <w:sz w:val="19"/>
          <w:szCs w:val="19"/>
        </w:rPr>
        <w:t>Attached you will find a save-the-date document for the event, SAG, just as an example to a simulation type we are dealing with and the first agenda of the conference.</w:t>
      </w:r>
    </w:p>
    <w:p w14:paraId="48CBB05D" w14:textId="77777777" w:rsidR="00C61CAC" w:rsidRDefault="00C61CAC">
      <w:pPr>
        <w:spacing w:before="100" w:beforeAutospacing="1" w:after="100" w:afterAutospacing="1"/>
        <w:rPr>
          <w:rFonts w:ascii="Arial" w:hAnsi="Arial" w:cs="Arial"/>
          <w:color w:val="000000"/>
          <w:sz w:val="19"/>
          <w:szCs w:val="19"/>
        </w:rPr>
      </w:pPr>
      <w:r>
        <w:rPr>
          <w:rFonts w:ascii="Arial" w:hAnsi="Arial" w:cs="Arial"/>
          <w:color w:val="000000"/>
          <w:sz w:val="19"/>
          <w:szCs w:val="19"/>
        </w:rPr>
        <w:t> </w:t>
      </w:r>
    </w:p>
    <w:p w14:paraId="4939C503" w14:textId="77777777" w:rsidR="00C61CAC" w:rsidRDefault="00C61CAC">
      <w:pPr>
        <w:spacing w:before="100" w:beforeAutospacing="1" w:after="100" w:afterAutospacing="1"/>
        <w:rPr>
          <w:rFonts w:ascii="Arial" w:hAnsi="Arial" w:cs="Arial"/>
          <w:color w:val="000000"/>
          <w:sz w:val="19"/>
          <w:szCs w:val="19"/>
        </w:rPr>
      </w:pPr>
      <w:r>
        <w:rPr>
          <w:rFonts w:ascii="Arial" w:hAnsi="Arial" w:cs="Arial"/>
          <w:b/>
          <w:bCs/>
          <w:color w:val="000000"/>
          <w:sz w:val="19"/>
          <w:szCs w:val="19"/>
          <w:u w:val="single"/>
        </w:rPr>
        <w:t>Background:</w:t>
      </w:r>
    </w:p>
    <w:p w14:paraId="4847ED24" w14:textId="77777777" w:rsidR="00C61CAC" w:rsidRDefault="00C61CAC">
      <w:pPr>
        <w:spacing w:before="100" w:beforeAutospacing="1" w:after="100" w:afterAutospacing="1"/>
        <w:rPr>
          <w:rFonts w:ascii="Arial" w:hAnsi="Arial" w:cs="Arial"/>
          <w:color w:val="000000"/>
          <w:sz w:val="19"/>
          <w:szCs w:val="19"/>
        </w:rPr>
      </w:pPr>
      <w:r>
        <w:rPr>
          <w:rFonts w:ascii="Arial" w:hAnsi="Arial" w:cs="Arial"/>
          <w:b/>
          <w:bCs/>
          <w:color w:val="000000"/>
          <w:sz w:val="19"/>
          <w:szCs w:val="19"/>
        </w:rPr>
        <w:t> </w:t>
      </w:r>
    </w:p>
    <w:p w14:paraId="0A614AE2" w14:textId="77777777" w:rsidR="00C61CAC" w:rsidRDefault="00C61CAC">
      <w:pPr>
        <w:spacing w:before="100" w:beforeAutospacing="1" w:after="100" w:afterAutospacing="1"/>
        <w:rPr>
          <w:rFonts w:ascii="Arial" w:hAnsi="Arial" w:cs="Arial"/>
          <w:color w:val="000000"/>
          <w:sz w:val="19"/>
          <w:szCs w:val="19"/>
        </w:rPr>
      </w:pPr>
      <w:r>
        <w:rPr>
          <w:rFonts w:ascii="Arial" w:hAnsi="Arial" w:cs="Arial"/>
          <w:b/>
          <w:bCs/>
          <w:color w:val="000000"/>
          <w:sz w:val="19"/>
          <w:szCs w:val="19"/>
          <w:u w:val="single"/>
        </w:rPr>
        <w:t>Purpose of the IDF Concepts Laboratory – Development &amp; Experimentation:</w:t>
      </w:r>
    </w:p>
    <w:p w14:paraId="51827A8B" w14:textId="77777777" w:rsidR="00C61CAC" w:rsidRDefault="00C61CAC">
      <w:pPr>
        <w:spacing w:before="100" w:beforeAutospacing="1" w:after="100" w:afterAutospacing="1"/>
        <w:rPr>
          <w:rFonts w:ascii="Arial" w:hAnsi="Arial" w:cs="Arial"/>
          <w:color w:val="000000"/>
          <w:sz w:val="19"/>
          <w:szCs w:val="19"/>
        </w:rPr>
      </w:pPr>
      <w:r>
        <w:rPr>
          <w:rFonts w:ascii="Arial" w:hAnsi="Arial" w:cs="Arial"/>
          <w:color w:val="000000"/>
          <w:sz w:val="19"/>
          <w:szCs w:val="19"/>
        </w:rPr>
        <w:t>To operate as the Professional Authority in the IDF for Concept Development, Script and Initiatives in order to help direct Force buildup and best prepare the IDF for future challenges.</w:t>
      </w:r>
    </w:p>
    <w:p w14:paraId="15A41A6A" w14:textId="77777777" w:rsidR="00C61CAC" w:rsidRDefault="00C61CAC">
      <w:pPr>
        <w:spacing w:before="100" w:beforeAutospacing="1" w:after="100" w:afterAutospacing="1"/>
        <w:rPr>
          <w:rFonts w:ascii="Arial" w:hAnsi="Arial" w:cs="Arial"/>
          <w:color w:val="000000"/>
          <w:sz w:val="19"/>
          <w:szCs w:val="19"/>
        </w:rPr>
      </w:pPr>
      <w:r>
        <w:rPr>
          <w:rFonts w:ascii="Arial" w:hAnsi="Arial" w:cs="Arial"/>
          <w:color w:val="000000"/>
          <w:sz w:val="19"/>
          <w:szCs w:val="19"/>
        </w:rPr>
        <w:t> </w:t>
      </w:r>
    </w:p>
    <w:p w14:paraId="539607E8" w14:textId="77777777" w:rsidR="00C61CAC" w:rsidRDefault="00C61CAC">
      <w:pPr>
        <w:spacing w:before="100" w:beforeAutospacing="1" w:after="100" w:afterAutospacing="1"/>
        <w:rPr>
          <w:rFonts w:ascii="Arial" w:hAnsi="Arial" w:cs="Arial"/>
          <w:color w:val="000000"/>
          <w:sz w:val="19"/>
          <w:szCs w:val="19"/>
        </w:rPr>
      </w:pPr>
      <w:r>
        <w:rPr>
          <w:rFonts w:ascii="Arial" w:hAnsi="Arial" w:cs="Arial"/>
          <w:b/>
          <w:bCs/>
          <w:color w:val="000000"/>
          <w:sz w:val="19"/>
          <w:szCs w:val="19"/>
          <w:u w:val="single"/>
        </w:rPr>
        <w:t>Main roles of the Concepts Laboratory:</w:t>
      </w:r>
    </w:p>
    <w:p w14:paraId="3DBA4059" w14:textId="77777777" w:rsidR="00C61CAC" w:rsidRDefault="00C61CAC">
      <w:pPr>
        <w:pStyle w:val="m3070888084965330906msolistparagraph"/>
        <w:spacing w:before="0" w:beforeAutospacing="0" w:after="0" w:afterAutospacing="0" w:line="298" w:lineRule="atLeast"/>
        <w:ind w:left="767"/>
        <w:rPr>
          <w:rFonts w:ascii="Calibri" w:hAnsi="Calibri"/>
          <w:color w:val="000000"/>
          <w:sz w:val="22"/>
          <w:szCs w:val="22"/>
        </w:rPr>
      </w:pPr>
      <w:r>
        <w:rPr>
          <w:rFonts w:ascii="Symbol" w:hAnsi="Symbol"/>
          <w:color w:val="000000"/>
        </w:rPr>
        <w:t></w:t>
      </w:r>
      <w:r>
        <w:rPr>
          <w:color w:val="000000"/>
          <w:sz w:val="14"/>
          <w:szCs w:val="14"/>
        </w:rPr>
        <w:t>         </w:t>
      </w:r>
      <w:r>
        <w:rPr>
          <w:rFonts w:ascii="Calibri" w:hAnsi="Calibri"/>
          <w:color w:val="000000"/>
        </w:rPr>
        <w:t>Initiate, Formulate and Script IDF Concepts (Multi-Force)</w:t>
      </w:r>
    </w:p>
    <w:p w14:paraId="2D4373D8" w14:textId="77777777" w:rsidR="00C61CAC" w:rsidRDefault="00C61CAC">
      <w:pPr>
        <w:pStyle w:val="m3070888084965330906msolistparagraph"/>
        <w:spacing w:before="0" w:beforeAutospacing="0" w:after="0" w:afterAutospacing="0" w:line="298" w:lineRule="atLeast"/>
        <w:ind w:left="767"/>
        <w:rPr>
          <w:rFonts w:ascii="Calibri" w:hAnsi="Calibri"/>
          <w:color w:val="000000"/>
          <w:sz w:val="22"/>
          <w:szCs w:val="22"/>
        </w:rPr>
      </w:pPr>
      <w:r>
        <w:rPr>
          <w:rFonts w:ascii="Symbol" w:hAnsi="Symbol"/>
          <w:color w:val="000000"/>
        </w:rPr>
        <w:t></w:t>
      </w:r>
      <w:r>
        <w:rPr>
          <w:color w:val="000000"/>
          <w:sz w:val="14"/>
          <w:szCs w:val="14"/>
        </w:rPr>
        <w:t>         </w:t>
      </w:r>
      <w:r>
        <w:rPr>
          <w:rFonts w:ascii="Calibri" w:hAnsi="Calibri"/>
          <w:color w:val="000000"/>
        </w:rPr>
        <w:t>Identify Operational Gaps, Initiate Operational requirements &amp; recommend COA’s in force build-up.</w:t>
      </w:r>
    </w:p>
    <w:p w14:paraId="0FBFF353" w14:textId="77777777" w:rsidR="00C61CAC" w:rsidRDefault="00C61CAC">
      <w:pPr>
        <w:pStyle w:val="m3070888084965330906msolistparagraph"/>
        <w:spacing w:before="0" w:beforeAutospacing="0" w:after="160" w:afterAutospacing="0" w:line="298" w:lineRule="atLeast"/>
        <w:ind w:left="767"/>
        <w:rPr>
          <w:rFonts w:ascii="Calibri" w:hAnsi="Calibri"/>
          <w:color w:val="000000"/>
          <w:sz w:val="22"/>
          <w:szCs w:val="22"/>
        </w:rPr>
      </w:pPr>
      <w:r>
        <w:rPr>
          <w:rFonts w:ascii="Symbol" w:hAnsi="Symbol"/>
          <w:color w:val="000000"/>
        </w:rPr>
        <w:t></w:t>
      </w:r>
      <w:r>
        <w:rPr>
          <w:color w:val="000000"/>
          <w:sz w:val="14"/>
          <w:szCs w:val="14"/>
        </w:rPr>
        <w:t>         </w:t>
      </w:r>
      <w:r>
        <w:rPr>
          <w:rFonts w:ascii="Calibri" w:hAnsi="Calibri"/>
          <w:color w:val="000000"/>
        </w:rPr>
        <w:t>Constitute the Analytical – Operational authority of J-3, to assess and validate IDF Concepts and plans, through simulation.</w:t>
      </w:r>
    </w:p>
    <w:p w14:paraId="51E66010" w14:textId="77777777" w:rsidR="00C61CAC" w:rsidRDefault="00C61CAC">
      <w:pPr>
        <w:spacing w:before="100" w:beforeAutospacing="1" w:after="100" w:afterAutospacing="1"/>
        <w:rPr>
          <w:rFonts w:ascii="Arial" w:hAnsi="Arial" w:cs="Arial"/>
          <w:color w:val="000000"/>
          <w:sz w:val="19"/>
          <w:szCs w:val="19"/>
        </w:rPr>
      </w:pPr>
      <w:r>
        <w:rPr>
          <w:rFonts w:ascii="Arial" w:hAnsi="Arial" w:cs="Arial"/>
          <w:b/>
          <w:bCs/>
          <w:color w:val="000000"/>
          <w:sz w:val="19"/>
          <w:szCs w:val="19"/>
          <w:u w:val="single"/>
        </w:rPr>
        <w:lastRenderedPageBreak/>
        <w:t>Operational</w:t>
      </w:r>
      <w:bookmarkStart w:id="0" w:name="_GoBack"/>
      <w:bookmarkEnd w:id="0"/>
      <w:r>
        <w:rPr>
          <w:rFonts w:ascii="Arial" w:hAnsi="Arial" w:cs="Arial"/>
          <w:b/>
          <w:bCs/>
          <w:color w:val="000000"/>
          <w:sz w:val="19"/>
          <w:szCs w:val="19"/>
          <w:u w:val="single"/>
        </w:rPr>
        <w:t xml:space="preserve"> Simulation:</w:t>
      </w:r>
    </w:p>
    <w:p w14:paraId="0E002666" w14:textId="77777777" w:rsidR="00C61CAC" w:rsidRDefault="00C61CAC">
      <w:pPr>
        <w:spacing w:before="100" w:beforeAutospacing="1" w:after="100" w:afterAutospacing="1"/>
        <w:rPr>
          <w:rFonts w:ascii="Arial" w:hAnsi="Arial" w:cs="Arial"/>
          <w:color w:val="000000"/>
          <w:sz w:val="19"/>
          <w:szCs w:val="19"/>
        </w:rPr>
      </w:pPr>
      <w:r>
        <w:rPr>
          <w:rFonts w:ascii="Arial" w:hAnsi="Arial" w:cs="Arial"/>
          <w:color w:val="000000"/>
          <w:sz w:val="19"/>
          <w:szCs w:val="19"/>
        </w:rPr>
        <w:t>In order for the concepts laboratory to fulfill its purpose and perform its functions, different tools are utilized, the main tool is an operational simulation system/software.</w:t>
      </w:r>
    </w:p>
    <w:p w14:paraId="36CDCFB4" w14:textId="77777777" w:rsidR="00C61CAC" w:rsidRDefault="00C61CAC">
      <w:pPr>
        <w:pStyle w:val="m3070888084965330906msolistparagraph"/>
        <w:spacing w:before="0" w:beforeAutospacing="0" w:after="0" w:afterAutospacing="0" w:line="298" w:lineRule="atLeast"/>
        <w:ind w:left="770"/>
        <w:rPr>
          <w:rFonts w:ascii="Calibri" w:hAnsi="Calibri"/>
          <w:color w:val="000000"/>
          <w:sz w:val="22"/>
          <w:szCs w:val="22"/>
        </w:rPr>
      </w:pPr>
      <w:r>
        <w:rPr>
          <w:rFonts w:ascii="Symbol" w:hAnsi="Symbol"/>
          <w:color w:val="000000"/>
        </w:rPr>
        <w:t></w:t>
      </w:r>
      <w:r>
        <w:rPr>
          <w:color w:val="000000"/>
          <w:sz w:val="14"/>
          <w:szCs w:val="14"/>
        </w:rPr>
        <w:t>         </w:t>
      </w:r>
      <w:r>
        <w:rPr>
          <w:rFonts w:ascii="Calibri" w:hAnsi="Calibri"/>
          <w:color w:val="000000"/>
        </w:rPr>
        <w:t>Allows the run-up of different operations scenarios</w:t>
      </w:r>
    </w:p>
    <w:p w14:paraId="10A5EC28" w14:textId="77777777" w:rsidR="00C61CAC" w:rsidRDefault="00C61CAC">
      <w:pPr>
        <w:pStyle w:val="m3070888084965330906msolistparagraph"/>
        <w:spacing w:before="0" w:beforeAutospacing="0" w:after="0" w:afterAutospacing="0" w:line="298" w:lineRule="atLeast"/>
        <w:ind w:left="770"/>
        <w:rPr>
          <w:rFonts w:ascii="Calibri" w:hAnsi="Calibri"/>
          <w:color w:val="000000"/>
          <w:sz w:val="22"/>
          <w:szCs w:val="22"/>
        </w:rPr>
      </w:pPr>
      <w:r>
        <w:rPr>
          <w:rFonts w:ascii="Symbol" w:hAnsi="Symbol"/>
          <w:color w:val="000000"/>
        </w:rPr>
        <w:t></w:t>
      </w:r>
      <w:r>
        <w:rPr>
          <w:color w:val="000000"/>
          <w:sz w:val="14"/>
          <w:szCs w:val="14"/>
        </w:rPr>
        <w:t>         </w:t>
      </w:r>
      <w:r>
        <w:rPr>
          <w:rFonts w:ascii="Calibri" w:hAnsi="Calibri"/>
          <w:color w:val="000000"/>
        </w:rPr>
        <w:t> Assists decision-making</w:t>
      </w:r>
    </w:p>
    <w:p w14:paraId="4861841C" w14:textId="77777777" w:rsidR="00C61CAC" w:rsidRDefault="00C61CAC">
      <w:pPr>
        <w:pStyle w:val="m3070888084965330906msolistparagraph"/>
        <w:spacing w:before="0" w:beforeAutospacing="0" w:after="160" w:afterAutospacing="0" w:line="298" w:lineRule="atLeast"/>
        <w:ind w:left="770"/>
        <w:rPr>
          <w:rFonts w:ascii="Calibri" w:hAnsi="Calibri"/>
          <w:color w:val="000000"/>
          <w:sz w:val="22"/>
          <w:szCs w:val="22"/>
        </w:rPr>
      </w:pPr>
      <w:r>
        <w:rPr>
          <w:rFonts w:ascii="Symbol" w:hAnsi="Symbol"/>
          <w:color w:val="000000"/>
        </w:rPr>
        <w:t></w:t>
      </w:r>
      <w:r>
        <w:rPr>
          <w:color w:val="000000"/>
          <w:sz w:val="14"/>
          <w:szCs w:val="14"/>
        </w:rPr>
        <w:t>         </w:t>
      </w:r>
      <w:r>
        <w:rPr>
          <w:rFonts w:ascii="Calibri" w:hAnsi="Calibri"/>
          <w:color w:val="000000"/>
        </w:rPr>
        <w:t> Analysis of OPLANs</w:t>
      </w:r>
    </w:p>
    <w:p w14:paraId="60160E3F" w14:textId="77777777" w:rsidR="00C61CAC" w:rsidRDefault="00C61CAC">
      <w:pPr>
        <w:spacing w:before="100" w:beforeAutospacing="1" w:after="100" w:afterAutospacing="1"/>
        <w:rPr>
          <w:rFonts w:ascii="Arial" w:hAnsi="Arial" w:cs="Arial"/>
          <w:color w:val="000000"/>
          <w:sz w:val="19"/>
          <w:szCs w:val="19"/>
        </w:rPr>
      </w:pPr>
      <w:r>
        <w:rPr>
          <w:rFonts w:ascii="Arial" w:hAnsi="Arial" w:cs="Arial"/>
          <w:b/>
          <w:bCs/>
          <w:color w:val="000000"/>
          <w:sz w:val="19"/>
          <w:szCs w:val="19"/>
          <w:u w:val="single"/>
        </w:rPr>
        <w:t>International Military Operation Simulation Summit – Objectives:</w:t>
      </w:r>
    </w:p>
    <w:p w14:paraId="492D6C31" w14:textId="77777777" w:rsidR="00C61CAC" w:rsidRDefault="00C61CAC">
      <w:pPr>
        <w:pStyle w:val="m3070888084965330906msolistparagraph"/>
        <w:spacing w:before="0" w:beforeAutospacing="0" w:after="0" w:afterAutospacing="0" w:line="298" w:lineRule="atLeast"/>
        <w:ind w:left="720"/>
        <w:rPr>
          <w:rFonts w:ascii="Calibri" w:hAnsi="Calibri"/>
          <w:color w:val="000000"/>
          <w:sz w:val="22"/>
          <w:szCs w:val="22"/>
        </w:rPr>
      </w:pPr>
      <w:r>
        <w:rPr>
          <w:rFonts w:ascii="Symbol" w:hAnsi="Symbol"/>
          <w:color w:val="000000"/>
        </w:rPr>
        <w:t></w:t>
      </w:r>
      <w:r>
        <w:rPr>
          <w:color w:val="000000"/>
          <w:sz w:val="14"/>
          <w:szCs w:val="14"/>
        </w:rPr>
        <w:t>         </w:t>
      </w:r>
      <w:r>
        <w:rPr>
          <w:rFonts w:ascii="Calibri" w:hAnsi="Calibri"/>
          <w:color w:val="000000"/>
        </w:rPr>
        <w:t>Mutual learning and knowledge sharing between the different institutes and offices.</w:t>
      </w:r>
    </w:p>
    <w:p w14:paraId="6E9C5D74" w14:textId="77777777" w:rsidR="00C61CAC" w:rsidRDefault="00C61CAC">
      <w:pPr>
        <w:pStyle w:val="m3070888084965330906msolistparagraph"/>
        <w:spacing w:before="0" w:beforeAutospacing="0" w:after="0" w:afterAutospacing="0" w:line="298" w:lineRule="atLeast"/>
        <w:ind w:left="720"/>
        <w:rPr>
          <w:rFonts w:ascii="Calibri" w:hAnsi="Calibri"/>
          <w:color w:val="000000"/>
          <w:sz w:val="22"/>
          <w:szCs w:val="22"/>
        </w:rPr>
      </w:pPr>
      <w:r>
        <w:rPr>
          <w:rFonts w:ascii="Symbol" w:hAnsi="Symbol"/>
          <w:color w:val="000000"/>
        </w:rPr>
        <w:t></w:t>
      </w:r>
      <w:r>
        <w:rPr>
          <w:color w:val="000000"/>
          <w:sz w:val="14"/>
          <w:szCs w:val="14"/>
        </w:rPr>
        <w:t>         </w:t>
      </w:r>
      <w:r>
        <w:rPr>
          <w:rFonts w:ascii="Calibri" w:hAnsi="Calibri"/>
          <w:color w:val="000000"/>
        </w:rPr>
        <w:t>Creation of an International Community for ongoing information Exchange and mutual learning.</w:t>
      </w:r>
    </w:p>
    <w:p w14:paraId="7FBA1A2E" w14:textId="77777777" w:rsidR="00C61CAC" w:rsidRDefault="00C61CAC">
      <w:pPr>
        <w:pStyle w:val="m3070888084965330906msolistparagraph"/>
        <w:spacing w:before="0" w:beforeAutospacing="0" w:after="160" w:afterAutospacing="0" w:line="298" w:lineRule="atLeast"/>
        <w:ind w:left="720"/>
        <w:rPr>
          <w:rFonts w:ascii="Calibri" w:hAnsi="Calibri"/>
          <w:color w:val="000000"/>
          <w:sz w:val="22"/>
          <w:szCs w:val="22"/>
        </w:rPr>
      </w:pPr>
      <w:r>
        <w:rPr>
          <w:rFonts w:ascii="Symbol" w:hAnsi="Symbol"/>
          <w:color w:val="000000"/>
        </w:rPr>
        <w:t></w:t>
      </w:r>
      <w:r>
        <w:rPr>
          <w:color w:val="000000"/>
          <w:sz w:val="14"/>
          <w:szCs w:val="14"/>
        </w:rPr>
        <w:t>         </w:t>
      </w:r>
      <w:r>
        <w:rPr>
          <w:rFonts w:ascii="Calibri" w:hAnsi="Calibri"/>
          <w:color w:val="000000"/>
        </w:rPr>
        <w:t>Creation of an infrastructure for further cooperation with relevant partners.</w:t>
      </w:r>
    </w:p>
    <w:p w14:paraId="218B5E69" w14:textId="77777777" w:rsidR="00C61CAC" w:rsidRDefault="00C61CAC">
      <w:pPr>
        <w:spacing w:before="100" w:beforeAutospacing="1" w:after="100" w:afterAutospacing="1"/>
        <w:rPr>
          <w:rFonts w:ascii="Arial" w:hAnsi="Arial" w:cs="Arial"/>
          <w:color w:val="000000"/>
          <w:sz w:val="19"/>
          <w:szCs w:val="19"/>
        </w:rPr>
      </w:pPr>
      <w:r>
        <w:rPr>
          <w:rFonts w:ascii="Arial" w:hAnsi="Arial" w:cs="Arial"/>
          <w:b/>
          <w:bCs/>
          <w:color w:val="000000"/>
          <w:sz w:val="19"/>
          <w:szCs w:val="19"/>
          <w:u w:val="single"/>
        </w:rPr>
        <w:t>Target Audiences:</w:t>
      </w:r>
    </w:p>
    <w:p w14:paraId="7AB193D2" w14:textId="77777777" w:rsidR="00C61CAC" w:rsidRDefault="00C61CAC">
      <w:pPr>
        <w:pStyle w:val="m3070888084965330906msolistparagraph"/>
        <w:spacing w:before="0" w:beforeAutospacing="0" w:after="0" w:afterAutospacing="0" w:line="298" w:lineRule="atLeast"/>
        <w:ind w:left="769"/>
        <w:rPr>
          <w:rFonts w:ascii="Calibri" w:hAnsi="Calibri"/>
          <w:color w:val="000000"/>
          <w:sz w:val="22"/>
          <w:szCs w:val="22"/>
        </w:rPr>
      </w:pPr>
      <w:r>
        <w:rPr>
          <w:rFonts w:ascii="Symbol" w:hAnsi="Symbol"/>
          <w:color w:val="000000"/>
        </w:rPr>
        <w:t></w:t>
      </w:r>
      <w:r>
        <w:rPr>
          <w:color w:val="000000"/>
          <w:sz w:val="14"/>
          <w:szCs w:val="14"/>
        </w:rPr>
        <w:t>         </w:t>
      </w:r>
      <w:r>
        <w:rPr>
          <w:rFonts w:ascii="Calibri" w:hAnsi="Calibri"/>
          <w:color w:val="000000"/>
        </w:rPr>
        <w:t>Institutes and relevant positions holders in the field of force buildup and force deployment that make use of similar tools to the concept laboratory.</w:t>
      </w:r>
    </w:p>
    <w:p w14:paraId="0980C98B" w14:textId="77777777" w:rsidR="00C61CAC" w:rsidRDefault="00C61CAC">
      <w:pPr>
        <w:pStyle w:val="m3070888084965330906msolistparagraph"/>
        <w:spacing w:before="0" w:beforeAutospacing="0" w:after="0" w:afterAutospacing="0" w:line="298" w:lineRule="atLeast"/>
        <w:ind w:left="769"/>
        <w:rPr>
          <w:rFonts w:ascii="Calibri" w:hAnsi="Calibri"/>
          <w:color w:val="000000"/>
          <w:sz w:val="22"/>
          <w:szCs w:val="22"/>
        </w:rPr>
      </w:pPr>
      <w:r>
        <w:rPr>
          <w:rFonts w:ascii="Symbol" w:hAnsi="Symbol"/>
          <w:color w:val="000000"/>
        </w:rPr>
        <w:t></w:t>
      </w:r>
      <w:r>
        <w:rPr>
          <w:color w:val="000000"/>
          <w:sz w:val="14"/>
          <w:szCs w:val="14"/>
        </w:rPr>
        <w:t>         </w:t>
      </w:r>
      <w:r>
        <w:rPr>
          <w:rFonts w:ascii="Calibri" w:hAnsi="Calibri"/>
          <w:color w:val="000000"/>
        </w:rPr>
        <w:t>Academic Professionals in the field of M&amp;S force build-up and Force Deployment.</w:t>
      </w:r>
    </w:p>
    <w:p w14:paraId="2CC07C7D" w14:textId="77777777" w:rsidR="00C61CAC" w:rsidRDefault="00C61CAC">
      <w:pPr>
        <w:pStyle w:val="m3070888084965330906msolistparagraph"/>
        <w:spacing w:before="0" w:beforeAutospacing="0" w:after="160" w:afterAutospacing="0" w:line="298" w:lineRule="atLeast"/>
        <w:ind w:left="769"/>
        <w:rPr>
          <w:rFonts w:ascii="Calibri" w:hAnsi="Calibri"/>
          <w:color w:val="000000"/>
          <w:sz w:val="22"/>
          <w:szCs w:val="22"/>
        </w:rPr>
      </w:pPr>
      <w:r>
        <w:rPr>
          <w:rFonts w:ascii="Symbol" w:hAnsi="Symbol"/>
          <w:color w:val="000000"/>
        </w:rPr>
        <w:t></w:t>
      </w:r>
      <w:r>
        <w:rPr>
          <w:color w:val="000000"/>
          <w:sz w:val="14"/>
          <w:szCs w:val="14"/>
        </w:rPr>
        <w:t>         </w:t>
      </w:r>
      <w:r>
        <w:rPr>
          <w:rFonts w:ascii="Calibri" w:hAnsi="Calibri"/>
          <w:color w:val="000000"/>
        </w:rPr>
        <w:t>Industrial Professionals in the field of M&amp;S force build-up and Force Deployment.</w:t>
      </w:r>
    </w:p>
    <w:p w14:paraId="6F749A94" w14:textId="77777777" w:rsidR="00C61CAC" w:rsidRDefault="00C61CAC">
      <w:pPr>
        <w:spacing w:before="100" w:beforeAutospacing="1" w:after="100" w:afterAutospacing="1"/>
        <w:rPr>
          <w:rFonts w:ascii="Arial" w:hAnsi="Arial" w:cs="Arial"/>
          <w:color w:val="000000"/>
          <w:sz w:val="19"/>
          <w:szCs w:val="19"/>
        </w:rPr>
      </w:pPr>
      <w:r>
        <w:rPr>
          <w:rFonts w:ascii="Arial" w:hAnsi="Arial" w:cs="Arial"/>
          <w:color w:val="000000"/>
          <w:sz w:val="19"/>
          <w:szCs w:val="19"/>
        </w:rPr>
        <w:t> </w:t>
      </w:r>
    </w:p>
    <w:p w14:paraId="675B116E" w14:textId="77777777" w:rsidR="00C61CAC" w:rsidRDefault="00C61CAC">
      <w:pPr>
        <w:spacing w:before="100" w:beforeAutospacing="1" w:after="100" w:afterAutospacing="1"/>
        <w:rPr>
          <w:rFonts w:ascii="Arial" w:hAnsi="Arial" w:cs="Arial"/>
          <w:color w:val="000000"/>
          <w:sz w:val="19"/>
          <w:szCs w:val="19"/>
        </w:rPr>
      </w:pPr>
      <w:r>
        <w:rPr>
          <w:rFonts w:ascii="Arial" w:hAnsi="Arial" w:cs="Arial"/>
          <w:color w:val="000000"/>
          <w:sz w:val="19"/>
          <w:szCs w:val="19"/>
        </w:rPr>
        <w:t>Best regards,</w:t>
      </w:r>
    </w:p>
    <w:p w14:paraId="2BB897EE" w14:textId="77777777" w:rsidR="00C61CAC" w:rsidRDefault="00C61CAC">
      <w:pPr>
        <w:spacing w:before="100" w:beforeAutospacing="1" w:after="100" w:afterAutospacing="1"/>
        <w:rPr>
          <w:rFonts w:ascii="Arial" w:hAnsi="Arial" w:cs="Arial"/>
          <w:color w:val="000000"/>
          <w:sz w:val="19"/>
          <w:szCs w:val="19"/>
        </w:rPr>
      </w:pPr>
      <w:r>
        <w:rPr>
          <w:rFonts w:ascii="Arial" w:hAnsi="Arial" w:cs="Arial"/>
          <w:color w:val="000000"/>
          <w:sz w:val="19"/>
          <w:szCs w:val="19"/>
        </w:rPr>
        <w:t> </w:t>
      </w:r>
    </w:p>
    <w:p w14:paraId="63A95FAC" w14:textId="77777777" w:rsidR="00C61CAC" w:rsidRDefault="00C61CAC">
      <w:pPr>
        <w:spacing w:before="100" w:beforeAutospacing="1" w:after="100" w:afterAutospacing="1"/>
        <w:rPr>
          <w:rFonts w:ascii="Arial" w:hAnsi="Arial" w:cs="Arial"/>
          <w:color w:val="000000"/>
          <w:sz w:val="19"/>
          <w:szCs w:val="19"/>
        </w:rPr>
      </w:pPr>
      <w:r>
        <w:rPr>
          <w:rFonts w:ascii="Arial" w:hAnsi="Arial" w:cs="Arial"/>
          <w:color w:val="000000"/>
          <w:sz w:val="19"/>
          <w:szCs w:val="19"/>
        </w:rPr>
        <w:t>Tal</w:t>
      </w:r>
    </w:p>
    <w:p w14:paraId="73C83DFF" w14:textId="77777777" w:rsidR="00C61CAC" w:rsidRDefault="00C61CAC">
      <w:pPr>
        <w:spacing w:before="100" w:beforeAutospacing="1" w:after="100" w:afterAutospacing="1"/>
        <w:rPr>
          <w:rFonts w:ascii="Arial" w:hAnsi="Arial" w:cs="Arial"/>
          <w:color w:val="000000"/>
          <w:sz w:val="19"/>
          <w:szCs w:val="19"/>
        </w:rPr>
      </w:pPr>
      <w:r>
        <w:rPr>
          <w:rFonts w:ascii="Arial" w:hAnsi="Arial" w:cs="Arial"/>
          <w:color w:val="000000"/>
          <w:sz w:val="19"/>
          <w:szCs w:val="19"/>
        </w:rPr>
        <w:t> </w:t>
      </w:r>
    </w:p>
    <w:p w14:paraId="63FF4AC8" w14:textId="77777777" w:rsidR="00C61CAC" w:rsidRDefault="00C61CAC">
      <w:pPr>
        <w:spacing w:before="100" w:beforeAutospacing="1" w:after="100" w:afterAutospacing="1"/>
        <w:rPr>
          <w:rFonts w:ascii="Arial" w:hAnsi="Arial" w:cs="Arial"/>
          <w:color w:val="000000"/>
          <w:sz w:val="19"/>
          <w:szCs w:val="19"/>
        </w:rPr>
      </w:pPr>
      <w:r>
        <w:rPr>
          <w:rFonts w:ascii="Arial" w:hAnsi="Arial" w:cs="Arial"/>
          <w:color w:val="000000"/>
          <w:sz w:val="19"/>
          <w:szCs w:val="19"/>
        </w:rPr>
        <w:t xml:space="preserve">COL (Res.) Tal </w:t>
      </w:r>
      <w:proofErr w:type="spellStart"/>
      <w:r>
        <w:rPr>
          <w:rFonts w:ascii="Arial" w:hAnsi="Arial" w:cs="Arial"/>
          <w:color w:val="000000"/>
          <w:sz w:val="19"/>
          <w:szCs w:val="19"/>
        </w:rPr>
        <w:t>Raz</w:t>
      </w:r>
      <w:proofErr w:type="spellEnd"/>
    </w:p>
    <w:p w14:paraId="53E4D144" w14:textId="77777777" w:rsidR="00C61CAC" w:rsidRDefault="00C61CAC">
      <w:pPr>
        <w:spacing w:before="100" w:beforeAutospacing="1" w:after="100" w:afterAutospacing="1"/>
        <w:rPr>
          <w:rFonts w:ascii="Arial" w:hAnsi="Arial" w:cs="Arial"/>
          <w:color w:val="000000"/>
          <w:sz w:val="19"/>
          <w:szCs w:val="19"/>
        </w:rPr>
      </w:pPr>
      <w:r>
        <w:rPr>
          <w:rFonts w:ascii="Arial" w:hAnsi="Arial" w:cs="Arial"/>
          <w:color w:val="000000"/>
          <w:sz w:val="19"/>
          <w:szCs w:val="19"/>
        </w:rPr>
        <w:t>Senior Consultant</w:t>
      </w:r>
    </w:p>
    <w:p w14:paraId="0C3D0C27" w14:textId="77777777" w:rsidR="00C61CAC" w:rsidRDefault="00C61CAC">
      <w:pPr>
        <w:spacing w:before="100" w:beforeAutospacing="1" w:after="100" w:afterAutospacing="1"/>
        <w:rPr>
          <w:rFonts w:ascii="Arial" w:hAnsi="Arial" w:cs="Arial"/>
          <w:color w:val="000000"/>
          <w:sz w:val="19"/>
          <w:szCs w:val="19"/>
        </w:rPr>
      </w:pPr>
      <w:hyperlink r:id="rId4" w:tgtFrame="_blank" w:history="1">
        <w:r>
          <w:rPr>
            <w:rStyle w:val="Hyperlink"/>
            <w:rFonts w:ascii="Arial" w:hAnsi="Arial" w:cs="Arial"/>
            <w:color w:val="4285F4"/>
            <w:sz w:val="19"/>
            <w:szCs w:val="19"/>
          </w:rPr>
          <w:t>talraz@mail.idf.il</w:t>
        </w:r>
      </w:hyperlink>
    </w:p>
    <w:p w14:paraId="1D07DD9B" w14:textId="77777777" w:rsidR="00C61CAC" w:rsidRDefault="00C61CAC">
      <w:pPr>
        <w:spacing w:before="100" w:beforeAutospacing="1" w:after="100" w:afterAutospacing="1"/>
        <w:rPr>
          <w:rFonts w:ascii="Arial" w:hAnsi="Arial" w:cs="Arial"/>
          <w:color w:val="000000"/>
          <w:sz w:val="19"/>
          <w:szCs w:val="19"/>
        </w:rPr>
      </w:pPr>
      <w:hyperlink r:id="rId5" w:tgtFrame="_blank" w:history="1">
        <w:r>
          <w:rPr>
            <w:rStyle w:val="Hyperlink"/>
            <w:rFonts w:ascii="Arial" w:hAnsi="Arial" w:cs="Arial"/>
            <w:color w:val="4285F4"/>
            <w:sz w:val="19"/>
            <w:szCs w:val="19"/>
          </w:rPr>
          <w:t>talraz1959@gmail.com</w:t>
        </w:r>
      </w:hyperlink>
    </w:p>
    <w:p w14:paraId="51CD47F1" w14:textId="77777777" w:rsidR="00C61CAC" w:rsidRDefault="00C61CAC">
      <w:pPr>
        <w:spacing w:before="100" w:beforeAutospacing="1" w:after="100" w:afterAutospacing="1"/>
        <w:rPr>
          <w:rFonts w:ascii="Arial" w:hAnsi="Arial" w:cs="Arial"/>
          <w:color w:val="000000"/>
          <w:sz w:val="19"/>
          <w:szCs w:val="19"/>
        </w:rPr>
      </w:pPr>
      <w:r>
        <w:rPr>
          <w:rFonts w:ascii="Arial" w:hAnsi="Arial" w:cs="Arial"/>
          <w:color w:val="000000"/>
          <w:sz w:val="19"/>
          <w:szCs w:val="19"/>
        </w:rPr>
        <w:t>+972 (0) 585600432</w:t>
      </w:r>
    </w:p>
    <w:p w14:paraId="4B4DD113" w14:textId="77777777" w:rsidR="00C61CAC" w:rsidRDefault="00C61CAC">
      <w:pPr>
        <w:spacing w:before="100" w:beforeAutospacing="1" w:after="100" w:afterAutospacing="1"/>
        <w:rPr>
          <w:rFonts w:ascii="Arial" w:hAnsi="Arial" w:cs="Arial"/>
          <w:color w:val="000000"/>
          <w:sz w:val="19"/>
          <w:szCs w:val="19"/>
        </w:rPr>
      </w:pPr>
      <w:r>
        <w:rPr>
          <w:rFonts w:ascii="Arial" w:hAnsi="Arial" w:cs="Arial"/>
          <w:color w:val="000000"/>
          <w:sz w:val="19"/>
          <w:szCs w:val="19"/>
        </w:rPr>
        <w:t> </w:t>
      </w:r>
    </w:p>
    <w:p w14:paraId="035AAEA8" w14:textId="77777777" w:rsidR="00C61CAC" w:rsidRDefault="00C61CAC"/>
    <w:sectPr w:rsidR="00C61C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CAC"/>
    <w:rsid w:val="00C61CAC"/>
    <w:rsid w:val="00EE1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8A3388"/>
  <w15:chartTrackingRefBased/>
  <w15:docId w15:val="{7F17FDDA-D7EC-1141-B842-3B8465DF1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3070888084965330906msolistparagraph">
    <w:name w:val="m_3070888084965330906msolistparagraph"/>
    <w:basedOn w:val="Normal"/>
    <w:rsid w:val="00C61CAC"/>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C61C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mailto:talraz1959@gmail.com" TargetMode="External" /><Relationship Id="rId4" Type="http://schemas.openxmlformats.org/officeDocument/2006/relationships/hyperlink" Target="mailto:talraz@mail.idf.i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2995</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Herskowitz</dc:creator>
  <cp:keywords/>
  <dc:description/>
  <cp:lastModifiedBy>Avi Herskowitz</cp:lastModifiedBy>
  <cp:revision>2</cp:revision>
  <dcterms:created xsi:type="dcterms:W3CDTF">2019-05-14T13:04:00Z</dcterms:created>
  <dcterms:modified xsi:type="dcterms:W3CDTF">2019-05-14T13:04:00Z</dcterms:modified>
</cp:coreProperties>
</file>