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VU5LEAAAA2gAAAA8AAABkcnMvZG93bnJldi54bWxEj1uLwjAUhN8X/A/hCL5p6lpEqlFElF1Y&#10;Qbwg+nZoTi/YnJQmq/XfbwRhH4eZ+YaZLVpTiTs1rrSsYDiIQBCnVpecKzgdN/0JCOeRNVaWScGT&#10;HCzmnY8ZJto+eE/3g89FgLBLUEHhfZ1I6dKCDLqBrYmDl9nGoA+yyaVu8BHgppKfUTSWBksOCwXW&#10;tCoovR1+jYJVto1O8Wi5fn7pn+ttYy/ZeRcr1eu2yykIT63/D7/b31pBDK8r4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VU5LEAAAA2gAAAA8AAAAAAAAAAAAAAAAA&#10;nwIAAGRycy9kb3ducmV2LnhtbFBLBQYAAAAABAAEAPcAAACQAw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945E12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E3003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יס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230C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084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945E1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ב' במרחשון</w:t>
                            </w:r>
                            <w:r w:rsidR="00A6777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תשע"ח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945E1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230C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באוקטובר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2017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945E12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E3003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יס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230C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084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945E1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ב' במרחשון</w:t>
                      </w:r>
                      <w:r w:rsidR="00A6777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תשע"ח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945E1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230C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באוקטובר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2017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Pr="003473E7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161028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161028">
        <w:rPr>
          <w:rFonts w:ascii="David" w:hAnsi="David" w:cs="David" w:hint="cs"/>
          <w:b/>
          <w:bCs/>
          <w:sz w:val="28"/>
          <w:szCs w:val="28"/>
          <w:u w:val="single"/>
          <w:rtl/>
        </w:rPr>
        <w:t>ניהול ענף הדרכה במב"ל</w:t>
      </w:r>
    </w:p>
    <w:p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:rsidR="006D288E" w:rsidRDefault="006D288E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161028" w:rsidP="00945E12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בין המועדים 24.10.17 ועד 22.2.18 אני יוצא ללימודים בפו"ם אפק. </w:t>
      </w:r>
    </w:p>
    <w:p w:rsidR="00161028" w:rsidRDefault="001409EA" w:rsidP="00945E12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במהלך תקופה זו ממלאת מקום רע"ן הדרכה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רס"ן אתי קטלר. </w:t>
      </w:r>
    </w:p>
    <w:p w:rsidR="001409EA" w:rsidRDefault="001409EA" w:rsidP="00945E12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חלוקת אחריות בין שאר בעלי התפקידים:</w:t>
      </w:r>
    </w:p>
    <w:p w:rsidR="00F2236F" w:rsidRPr="003D49E8" w:rsidRDefault="00F2236F" w:rsidP="00F2236F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רס"ן אתי קטלר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תהיה אחראית כללית על כלל המתרחש במב"ל ובענף ובכלל זה הטיפול בחיילים ובכל סוגיה אחרת שאינה מקבלת מענה. </w:t>
      </w:r>
    </w:p>
    <w:p w:rsidR="001409EA" w:rsidRDefault="001409EA" w:rsidP="001409EA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סרן עידו סוציאנו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יהיה אחראי על כלל ישיבות הסגל, תיאומם בלו"ז, סיכומם והפצתם וכן קביעת נושאי הישיבות מול המד"ר. </w:t>
      </w:r>
    </w:p>
    <w:p w:rsidR="001409EA" w:rsidRDefault="001409EA" w:rsidP="001409EA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סג"ם רפי לרר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יהיה אחראי על הוצאת הלו"ז השבועי לאחר אישור המד"ר, הדפסת חומרי למידה שבועיים והעלאת כלל חומרי הלמידה לאתר. </w:t>
      </w:r>
    </w:p>
    <w:p w:rsidR="001409EA" w:rsidRDefault="001409EA" w:rsidP="00566F71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אני אקיים ישיבה שבועית עם אנשי הענף בכל שבוע, וכן אקיים פגישות עבודה שבועיות עם כלל בעלי התפקידים והמד"ר. </w:t>
      </w:r>
    </w:p>
    <w:p w:rsidR="001409EA" w:rsidRDefault="001409EA" w:rsidP="00566F71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שיתוף הפעולה של כולם יסייע מאד להצלחתנו בתקופה זו. </w:t>
      </w:r>
    </w:p>
    <w:p w:rsidR="00B15567" w:rsidRPr="00B15567" w:rsidRDefault="00B15567" w:rsidP="00566F71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6D288E">
      <w:pPr>
        <w:spacing w:line="360" w:lineRule="auto"/>
        <w:rPr>
          <w:rFonts w:cs="David"/>
          <w:sz w:val="24"/>
          <w:szCs w:val="24"/>
          <w:rtl/>
        </w:rPr>
      </w:pPr>
    </w:p>
    <w:p w:rsidR="006D288E" w:rsidRPr="00B57255" w:rsidRDefault="006D288E" w:rsidP="00A95001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3473E7">
        <w:rPr>
          <w:rFonts w:cs="David" w:hint="cs"/>
          <w:b/>
          <w:bCs/>
          <w:sz w:val="24"/>
          <w:szCs w:val="24"/>
          <w:rtl/>
        </w:rPr>
        <w:t>מתן אור,</w:t>
      </w:r>
      <w:r w:rsidRPr="00B57255">
        <w:rPr>
          <w:rFonts w:cs="David" w:hint="cs"/>
          <w:sz w:val="24"/>
          <w:szCs w:val="24"/>
          <w:rtl/>
        </w:rPr>
        <w:t xml:space="preserve"> </w:t>
      </w:r>
      <w:r w:rsidR="00A95001">
        <w:rPr>
          <w:rFonts w:cs="David" w:hint="cs"/>
          <w:sz w:val="24"/>
          <w:szCs w:val="24"/>
          <w:rtl/>
        </w:rPr>
        <w:t>סא"ל</w:t>
      </w:r>
    </w:p>
    <w:p w:rsidR="00EB3FE3" w:rsidRPr="002D48A3" w:rsidRDefault="00A95001" w:rsidP="002D48A3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רע"ן      הדרכה</w:t>
      </w: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DAAED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E0D1E"/>
    <w:rsid w:val="001409EA"/>
    <w:rsid w:val="00161028"/>
    <w:rsid w:val="001770FE"/>
    <w:rsid w:val="00254FEA"/>
    <w:rsid w:val="002D48A3"/>
    <w:rsid w:val="0037539C"/>
    <w:rsid w:val="0038484F"/>
    <w:rsid w:val="003A7CBA"/>
    <w:rsid w:val="003B46CC"/>
    <w:rsid w:val="003C0EFC"/>
    <w:rsid w:val="003D49E8"/>
    <w:rsid w:val="004303BB"/>
    <w:rsid w:val="004C3511"/>
    <w:rsid w:val="004E2374"/>
    <w:rsid w:val="00566C21"/>
    <w:rsid w:val="00566F71"/>
    <w:rsid w:val="005D01AC"/>
    <w:rsid w:val="00682B82"/>
    <w:rsid w:val="006D288E"/>
    <w:rsid w:val="006F0942"/>
    <w:rsid w:val="007230CD"/>
    <w:rsid w:val="00736085"/>
    <w:rsid w:val="00760AAE"/>
    <w:rsid w:val="007618EB"/>
    <w:rsid w:val="007B4209"/>
    <w:rsid w:val="007B4EED"/>
    <w:rsid w:val="007D3712"/>
    <w:rsid w:val="008731FD"/>
    <w:rsid w:val="008953E1"/>
    <w:rsid w:val="008A75A7"/>
    <w:rsid w:val="00945E12"/>
    <w:rsid w:val="00A44F4D"/>
    <w:rsid w:val="00A53415"/>
    <w:rsid w:val="00A553E8"/>
    <w:rsid w:val="00A67773"/>
    <w:rsid w:val="00A714BD"/>
    <w:rsid w:val="00A72D22"/>
    <w:rsid w:val="00A95001"/>
    <w:rsid w:val="00AC5A6B"/>
    <w:rsid w:val="00AD0B23"/>
    <w:rsid w:val="00B15567"/>
    <w:rsid w:val="00B4426F"/>
    <w:rsid w:val="00B66954"/>
    <w:rsid w:val="00BD3C14"/>
    <w:rsid w:val="00BF4B10"/>
    <w:rsid w:val="00C1646A"/>
    <w:rsid w:val="00CE5D5C"/>
    <w:rsid w:val="00D01F1B"/>
    <w:rsid w:val="00D3328A"/>
    <w:rsid w:val="00DC19E9"/>
    <w:rsid w:val="00E12935"/>
    <w:rsid w:val="00E3003D"/>
    <w:rsid w:val="00E83C0B"/>
    <w:rsid w:val="00EB3FE3"/>
    <w:rsid w:val="00F14CE7"/>
    <w:rsid w:val="00F2236F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9A8D-C90A-4372-8FF9-11BFCDA4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4</cp:revision>
  <cp:lastPrinted>2017-09-06T08:41:00Z</cp:lastPrinted>
  <dcterms:created xsi:type="dcterms:W3CDTF">2017-10-22T10:18:00Z</dcterms:created>
  <dcterms:modified xsi:type="dcterms:W3CDTF">2017-10-22T11:50:00Z</dcterms:modified>
</cp:coreProperties>
</file>