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40C" w:rsidRDefault="0071540C" w:rsidP="0071540C">
      <w:pPr>
        <w:spacing w:line="360" w:lineRule="auto"/>
        <w:rPr>
          <w:rFonts w:ascii="David" w:hAnsi="David" w:cs="David"/>
          <w:sz w:val="24"/>
          <w:szCs w:val="24"/>
          <w:rtl/>
        </w:rPr>
      </w:pPr>
      <w:r>
        <w:rPr>
          <w:rFonts w:ascii="David" w:hAnsi="David" w:cs="David" w:hint="cs"/>
          <w:sz w:val="24"/>
          <w:szCs w:val="24"/>
          <w:rtl/>
        </w:rPr>
        <w:t>מושגי יסוד בבטחון לאומי</w:t>
      </w:r>
    </w:p>
    <w:p w:rsidR="00960C45" w:rsidRDefault="00685E74" w:rsidP="00EB314C">
      <w:pPr>
        <w:spacing w:line="360" w:lineRule="auto"/>
        <w:jc w:val="left"/>
        <w:rPr>
          <w:rFonts w:ascii="David" w:hAnsi="David" w:cs="David"/>
          <w:sz w:val="24"/>
          <w:szCs w:val="24"/>
        </w:rPr>
      </w:pPr>
      <w:r w:rsidRPr="00AA5840">
        <w:rPr>
          <w:rFonts w:ascii="David" w:hAnsi="David" w:cs="David"/>
          <w:sz w:val="24"/>
          <w:szCs w:val="24"/>
        </w:rPr>
        <w:t>8.1.19</w:t>
      </w:r>
    </w:p>
    <w:p w:rsidR="0071540C" w:rsidRDefault="0071540C" w:rsidP="00EB314C">
      <w:pPr>
        <w:spacing w:line="360" w:lineRule="auto"/>
        <w:jc w:val="left"/>
        <w:rPr>
          <w:rFonts w:ascii="David" w:hAnsi="David" w:cs="David"/>
          <w:sz w:val="24"/>
          <w:szCs w:val="24"/>
        </w:rPr>
      </w:pPr>
    </w:p>
    <w:p w:rsidR="00685E74" w:rsidRPr="00AA5840" w:rsidRDefault="00685E74" w:rsidP="00EB314C">
      <w:pPr>
        <w:spacing w:line="360" w:lineRule="auto"/>
        <w:jc w:val="left"/>
        <w:rPr>
          <w:rFonts w:ascii="David" w:hAnsi="David" w:cs="David"/>
          <w:sz w:val="24"/>
          <w:szCs w:val="24"/>
        </w:rPr>
      </w:pPr>
    </w:p>
    <w:p w:rsidR="00685E74" w:rsidRPr="00AA5840" w:rsidRDefault="00AD3AE9" w:rsidP="00EB314C">
      <w:pPr>
        <w:spacing w:line="360" w:lineRule="auto"/>
        <w:jc w:val="center"/>
        <w:rPr>
          <w:rFonts w:ascii="David" w:hAnsi="David" w:cs="David"/>
          <w:b/>
          <w:bCs/>
          <w:sz w:val="24"/>
          <w:szCs w:val="24"/>
          <w:u w:val="single"/>
          <w:rtl/>
        </w:rPr>
      </w:pPr>
      <w:r>
        <w:rPr>
          <w:rFonts w:ascii="David" w:hAnsi="David" w:cs="David"/>
          <w:b/>
          <w:bCs/>
          <w:sz w:val="24"/>
          <w:szCs w:val="24"/>
          <w:u w:val="single"/>
          <w:rtl/>
        </w:rPr>
        <w:t>גיורא איילנד</w:t>
      </w:r>
    </w:p>
    <w:p w:rsidR="00685E74" w:rsidRDefault="00AA5840" w:rsidP="00EB314C">
      <w:pPr>
        <w:spacing w:line="360" w:lineRule="auto"/>
        <w:rPr>
          <w:rFonts w:ascii="David" w:hAnsi="David" w:cs="David"/>
          <w:sz w:val="24"/>
          <w:szCs w:val="24"/>
          <w:rtl/>
        </w:rPr>
      </w:pPr>
      <w:r>
        <w:rPr>
          <w:rFonts w:ascii="David" w:hAnsi="David" w:cs="David"/>
          <w:sz w:val="24"/>
          <w:szCs w:val="24"/>
          <w:rtl/>
        </w:rPr>
        <w:t xml:space="preserve">מלחמת לבנון </w:t>
      </w:r>
      <w:r w:rsidR="004E2898">
        <w:rPr>
          <w:rFonts w:ascii="David" w:hAnsi="David" w:cs="David" w:hint="cs"/>
          <w:sz w:val="24"/>
          <w:szCs w:val="24"/>
          <w:rtl/>
        </w:rPr>
        <w:t xml:space="preserve"> הראשונה </w:t>
      </w:r>
      <w:r>
        <w:rPr>
          <w:rFonts w:ascii="David" w:hAnsi="David" w:cs="David" w:hint="cs"/>
          <w:sz w:val="24"/>
          <w:szCs w:val="24"/>
          <w:rtl/>
        </w:rPr>
        <w:t xml:space="preserve">שנת 82- "הרעים" הם הפלשתינאים שמונהגים ע"י ערפאת. כל כך רעים שבגין כינה אותם חיות דו רגליות, דמונזיציה מוחלטת . לצידם הטובות, </w:t>
      </w:r>
      <w:r w:rsidR="00AD3AE9">
        <w:rPr>
          <w:rFonts w:ascii="David" w:hAnsi="David" w:cs="David" w:hint="cs"/>
          <w:sz w:val="24"/>
          <w:szCs w:val="24"/>
          <w:rtl/>
        </w:rPr>
        <w:t>הפלנגות</w:t>
      </w:r>
      <w:r>
        <w:rPr>
          <w:rFonts w:ascii="David" w:hAnsi="David" w:cs="David" w:hint="cs"/>
          <w:sz w:val="24"/>
          <w:szCs w:val="24"/>
          <w:rtl/>
        </w:rPr>
        <w:t xml:space="preserve"> הנוצריות.</w:t>
      </w:r>
    </w:p>
    <w:p w:rsidR="003917F0" w:rsidRDefault="001D6369" w:rsidP="00EB314C">
      <w:pPr>
        <w:spacing w:line="360" w:lineRule="auto"/>
        <w:rPr>
          <w:rFonts w:ascii="David" w:hAnsi="David" w:cs="David"/>
          <w:sz w:val="24"/>
          <w:szCs w:val="24"/>
          <w:rtl/>
        </w:rPr>
      </w:pPr>
      <w:r>
        <w:rPr>
          <w:rFonts w:ascii="David" w:hAnsi="David" w:cs="David" w:hint="cs"/>
          <w:sz w:val="24"/>
          <w:szCs w:val="24"/>
          <w:rtl/>
        </w:rPr>
        <w:t>שגיורא נכנס לביירות כמג"ד הבין שהרעים הם לא כל כך רעים, הם פלשתינאים מדוכאים והטובים הם לא כל טובים. הפאלגנות הם פאשיסטיים.</w:t>
      </w:r>
    </w:p>
    <w:p w:rsidR="001D6369" w:rsidRDefault="004E2898" w:rsidP="00EB314C">
      <w:pPr>
        <w:spacing w:line="360" w:lineRule="auto"/>
        <w:rPr>
          <w:rFonts w:ascii="David" w:hAnsi="David" w:cs="David"/>
          <w:sz w:val="24"/>
          <w:szCs w:val="24"/>
          <w:rtl/>
        </w:rPr>
      </w:pPr>
      <w:r>
        <w:rPr>
          <w:rFonts w:ascii="David" w:hAnsi="David" w:cs="David" w:hint="cs"/>
          <w:sz w:val="24"/>
          <w:szCs w:val="24"/>
          <w:rtl/>
        </w:rPr>
        <w:t>גם הטובים לכאורה וגם הרעים לכאורה מהווים רק עשרים אחוז מתושבי לבנון. איפה הסונים? איפה השיעים? איפה הדרוזיים? אז איך מתייחסים אליהם? טובים או רעים?</w:t>
      </w:r>
    </w:p>
    <w:p w:rsidR="004E2898" w:rsidRDefault="004E2898" w:rsidP="00EB314C">
      <w:pPr>
        <w:spacing w:line="360" w:lineRule="auto"/>
        <w:rPr>
          <w:rFonts w:ascii="David" w:hAnsi="David" w:cs="David"/>
          <w:sz w:val="24"/>
          <w:szCs w:val="24"/>
          <w:rtl/>
        </w:rPr>
      </w:pPr>
      <w:r>
        <w:rPr>
          <w:rFonts w:ascii="David" w:hAnsi="David" w:cs="David" w:hint="cs"/>
          <w:sz w:val="24"/>
          <w:szCs w:val="24"/>
          <w:rtl/>
        </w:rPr>
        <w:t>רבות מהשגיאות נבעו כי לא הבינו את האוכלסיות ויחסי הגמלין בינם, וכך לא הבינו איפה נמצאים. המציאות בלבנון היתה מורכבת, ולא הבינו אותו. כל השגיאות שנעשו הם בשל סיפור לא רלוונטי.</w:t>
      </w:r>
    </w:p>
    <w:p w:rsidR="004E2898" w:rsidRDefault="004E2898" w:rsidP="00EB314C">
      <w:pPr>
        <w:spacing w:line="360" w:lineRule="auto"/>
        <w:rPr>
          <w:rFonts w:ascii="David" w:hAnsi="David" w:cs="David"/>
          <w:sz w:val="24"/>
          <w:szCs w:val="24"/>
          <w:rtl/>
        </w:rPr>
      </w:pPr>
      <w:r>
        <w:rPr>
          <w:rFonts w:ascii="David" w:hAnsi="David" w:cs="David" w:hint="cs"/>
          <w:sz w:val="24"/>
          <w:szCs w:val="24"/>
          <w:rtl/>
        </w:rPr>
        <w:t>שנת 2006 מלחמת לבנון השנייה. מה היה הנרטיב הישראלי ? יש את חיזבאללה. האויב הגדול. הם חטפו ש</w:t>
      </w:r>
      <w:r w:rsidR="005A4E98">
        <w:rPr>
          <w:rFonts w:ascii="David" w:hAnsi="David" w:cs="David" w:hint="cs"/>
          <w:sz w:val="24"/>
          <w:szCs w:val="24"/>
          <w:rtl/>
        </w:rPr>
        <w:t>ני חיילים (גולדווסר ואלדד רגב</w:t>
      </w:r>
      <w:r>
        <w:rPr>
          <w:rFonts w:ascii="David" w:hAnsi="David" w:cs="David" w:hint="cs"/>
          <w:sz w:val="24"/>
          <w:szCs w:val="24"/>
          <w:rtl/>
        </w:rPr>
        <w:t>). ישראל ששמרה על איפוק אמרה :"עד כאן" (אולמרט). הקבינט קיבל את ההנחה שהאויב הוא חיזבאללה, ויצאו להילחם נגד לחיזבאללה.</w:t>
      </w:r>
    </w:p>
    <w:p w:rsidR="004E2898" w:rsidRDefault="004E2898" w:rsidP="00EB314C">
      <w:pPr>
        <w:spacing w:line="360" w:lineRule="auto"/>
        <w:rPr>
          <w:rFonts w:ascii="David" w:hAnsi="David" w:cs="David"/>
          <w:sz w:val="24"/>
          <w:szCs w:val="24"/>
          <w:rtl/>
        </w:rPr>
      </w:pPr>
      <w:r>
        <w:rPr>
          <w:rFonts w:ascii="David" w:hAnsi="David" w:cs="David" w:hint="cs"/>
          <w:sz w:val="24"/>
          <w:szCs w:val="24"/>
          <w:rtl/>
        </w:rPr>
        <w:t>העם הלבנוני, התשתיות הלבונניות והעם הלבונני לא היה רלוונטי</w:t>
      </w:r>
      <w:r w:rsidR="003003F6">
        <w:rPr>
          <w:rFonts w:ascii="David" w:hAnsi="David" w:cs="David" w:hint="cs"/>
          <w:sz w:val="24"/>
          <w:szCs w:val="24"/>
          <w:rtl/>
        </w:rPr>
        <w:t>.</w:t>
      </w:r>
    </w:p>
    <w:p w:rsidR="000977E5" w:rsidRDefault="008B7A19" w:rsidP="00EB314C">
      <w:pPr>
        <w:spacing w:line="360" w:lineRule="auto"/>
        <w:rPr>
          <w:rFonts w:ascii="David" w:hAnsi="David" w:cs="David"/>
          <w:sz w:val="24"/>
          <w:szCs w:val="24"/>
          <w:rtl/>
        </w:rPr>
      </w:pPr>
      <w:r>
        <w:rPr>
          <w:rFonts w:ascii="David" w:hAnsi="David" w:cs="David" w:hint="cs"/>
          <w:sz w:val="24"/>
          <w:szCs w:val="24"/>
          <w:rtl/>
        </w:rPr>
        <w:t>ועדת החקירה גם קיבלה את האקסיומה שהמלחמה היא נגד חיזבאללה.</w:t>
      </w:r>
    </w:p>
    <w:p w:rsidR="00FB0206" w:rsidRDefault="001D567F" w:rsidP="00EB314C">
      <w:pPr>
        <w:spacing w:line="360" w:lineRule="auto"/>
        <w:rPr>
          <w:rFonts w:ascii="David" w:hAnsi="David" w:cs="David"/>
          <w:sz w:val="24"/>
          <w:szCs w:val="24"/>
          <w:rtl/>
        </w:rPr>
      </w:pPr>
      <w:r>
        <w:rPr>
          <w:rFonts w:ascii="David" w:hAnsi="David" w:cs="David" w:hint="cs"/>
          <w:sz w:val="24"/>
          <w:szCs w:val="24"/>
          <w:rtl/>
        </w:rPr>
        <w:t>הסיפור הלבונני אומר שבלבנון יש שני מחנות- טובים ורעים. הטובים הם אלו שפניהם מערבה . הרעים- החיזבאללה שנשען על העדה השיעי ושנתמך ע"י איראן בעיקר.</w:t>
      </w:r>
    </w:p>
    <w:p w:rsidR="001D567F" w:rsidRDefault="001D567F" w:rsidP="00EB314C">
      <w:pPr>
        <w:spacing w:line="360" w:lineRule="auto"/>
        <w:rPr>
          <w:rFonts w:ascii="David" w:hAnsi="David" w:cs="David"/>
          <w:sz w:val="24"/>
          <w:szCs w:val="24"/>
          <w:rtl/>
        </w:rPr>
      </w:pPr>
      <w:r>
        <w:rPr>
          <w:rFonts w:ascii="David" w:hAnsi="David" w:cs="David" w:hint="cs"/>
          <w:sz w:val="24"/>
          <w:szCs w:val="24"/>
          <w:rtl/>
        </w:rPr>
        <w:t>אם זה המצב, יש להילחם ברעים. לדברי גיורא, הסיפר נאיבי אך מתעלם מהסכם היצוק בבטון בין שני המחנות. עפ"י ההסכם הזה גם הרעים וגם הטובים שתופים בכל פעילות פוליטית , ולכן יש בינהם תיאום מלא וקונצזוס בקבלת החלטה, והדבר השני שכל אחד מהמחנות פועל כך שממצה את היתרונות שלו מול העולם.</w:t>
      </w:r>
      <w:r w:rsidR="00EB314C">
        <w:rPr>
          <w:rFonts w:ascii="David" w:hAnsi="David" w:cs="David" w:hint="cs"/>
          <w:sz w:val="24"/>
          <w:szCs w:val="24"/>
          <w:rtl/>
        </w:rPr>
        <w:t xml:space="preserve"> הטובים אחראים לרהראות את הפנים היפות כדי לקבל סיוע מהעולם כמו תמיכה כספית מארה"ב. הרעים </w:t>
      </w:r>
      <w:r w:rsidR="00320933">
        <w:rPr>
          <w:rFonts w:ascii="David" w:hAnsi="David" w:cs="David" w:hint="cs"/>
          <w:sz w:val="24"/>
          <w:szCs w:val="24"/>
          <w:rtl/>
        </w:rPr>
        <w:t>מפעילים את צבא בנון. צבא לבנון עובד עבור חיזבאללה כי הוא הכח הצבאי בלבנון, והוא אחראי להחליט אם הגבול יהיה שקט או רועש.</w:t>
      </w:r>
    </w:p>
    <w:p w:rsidR="00320933" w:rsidRDefault="0009739C" w:rsidP="00EB314C">
      <w:pPr>
        <w:spacing w:line="360" w:lineRule="auto"/>
        <w:rPr>
          <w:rFonts w:ascii="David" w:hAnsi="David" w:cs="David"/>
          <w:sz w:val="24"/>
          <w:szCs w:val="24"/>
          <w:rtl/>
        </w:rPr>
      </w:pPr>
      <w:r>
        <w:rPr>
          <w:rFonts w:ascii="David" w:hAnsi="David" w:cs="David" w:hint="cs"/>
          <w:sz w:val="24"/>
          <w:szCs w:val="24"/>
          <w:rtl/>
        </w:rPr>
        <w:t xml:space="preserve">מדינת </w:t>
      </w:r>
      <w:r w:rsidR="00171C65">
        <w:rPr>
          <w:rFonts w:ascii="David" w:hAnsi="David" w:cs="David" w:hint="cs"/>
          <w:sz w:val="24"/>
          <w:szCs w:val="24"/>
          <w:rtl/>
        </w:rPr>
        <w:t>לבנון, דה פ</w:t>
      </w:r>
      <w:r>
        <w:rPr>
          <w:rFonts w:ascii="David" w:hAnsi="David" w:cs="David" w:hint="cs"/>
          <w:sz w:val="24"/>
          <w:szCs w:val="24"/>
          <w:rtl/>
        </w:rPr>
        <w:t>קטו נשלטת ע"י איראן.</w:t>
      </w:r>
      <w:r w:rsidR="00171C65">
        <w:rPr>
          <w:rFonts w:ascii="David" w:hAnsi="David" w:cs="David" w:hint="cs"/>
          <w:sz w:val="24"/>
          <w:szCs w:val="24"/>
          <w:rtl/>
        </w:rPr>
        <w:t xml:space="preserve"> </w:t>
      </w:r>
    </w:p>
    <w:p w:rsidR="00171C65" w:rsidRDefault="00171C65" w:rsidP="00EB314C">
      <w:pPr>
        <w:spacing w:line="360" w:lineRule="auto"/>
        <w:rPr>
          <w:rFonts w:ascii="David" w:hAnsi="David" w:cs="David"/>
          <w:sz w:val="24"/>
          <w:szCs w:val="24"/>
          <w:rtl/>
        </w:rPr>
      </w:pPr>
      <w:r>
        <w:rPr>
          <w:rFonts w:ascii="David" w:hAnsi="David" w:cs="David" w:hint="cs"/>
          <w:sz w:val="24"/>
          <w:szCs w:val="24"/>
          <w:rtl/>
        </w:rPr>
        <w:t>לדבריו, לא צריך לנהל את המלחמה הבאה נגד חיזבאללה אלא להתייחס למדינת לבנון כמדינת אויב , ולא רק להתייחס לחיזבאללה כאויב.</w:t>
      </w:r>
    </w:p>
    <w:p w:rsidR="00171C65" w:rsidRDefault="00A90861" w:rsidP="00EB314C">
      <w:pPr>
        <w:spacing w:line="360" w:lineRule="auto"/>
        <w:rPr>
          <w:rFonts w:ascii="David" w:hAnsi="David" w:cs="David"/>
          <w:sz w:val="24"/>
          <w:szCs w:val="24"/>
          <w:rtl/>
        </w:rPr>
      </w:pPr>
      <w:r>
        <w:rPr>
          <w:rFonts w:ascii="David" w:hAnsi="David" w:cs="David" w:hint="cs"/>
          <w:sz w:val="24"/>
          <w:szCs w:val="24"/>
          <w:rtl/>
        </w:rPr>
        <w:lastRenderedPageBreak/>
        <w:t>יש להתייחס למדינת לבנון כאויב , מדינת אויב מקצה לקצה שנשלטת ע"י איראן. היא פרוקסי של איראן. לחיל האויר יש מסוגלות להשמיד כל תשתית בלבנון תוך כמה ימים בודדים.</w:t>
      </w:r>
    </w:p>
    <w:p w:rsidR="00A90861" w:rsidRDefault="00F9118F" w:rsidP="00EB314C">
      <w:pPr>
        <w:spacing w:line="360" w:lineRule="auto"/>
        <w:rPr>
          <w:rFonts w:ascii="David" w:hAnsi="David" w:cs="David"/>
          <w:sz w:val="24"/>
          <w:szCs w:val="24"/>
          <w:rtl/>
        </w:rPr>
      </w:pPr>
      <w:r>
        <w:rPr>
          <w:rFonts w:ascii="David" w:hAnsi="David" w:cs="David" w:hint="cs"/>
          <w:sz w:val="24"/>
          <w:szCs w:val="24"/>
          <w:rtl/>
        </w:rPr>
        <w:t>מדינת לבנון יכולה להיהרס הרס כבד שייקח שנים לשקם אם בכלל. למרבה המזל, אף אחד לא רוצה הרס כזה לרבות חיזבאללה.</w:t>
      </w:r>
    </w:p>
    <w:p w:rsidR="00F9118F" w:rsidRDefault="00F9118F" w:rsidP="00EB314C">
      <w:pPr>
        <w:spacing w:line="360" w:lineRule="auto"/>
        <w:rPr>
          <w:rFonts w:ascii="David" w:hAnsi="David" w:cs="David"/>
          <w:sz w:val="24"/>
          <w:szCs w:val="24"/>
          <w:rtl/>
        </w:rPr>
      </w:pPr>
      <w:r>
        <w:rPr>
          <w:rFonts w:ascii="David" w:hAnsi="David" w:cs="David" w:hint="cs"/>
          <w:sz w:val="24"/>
          <w:szCs w:val="24"/>
          <w:rtl/>
        </w:rPr>
        <w:t>לדברי המרצה, חיזבאללה אינו ארגון טרור אלא תנועה פוליטית. גם האיראנים ואחרים לא רוצים הרס כי השקיעו במדינה זו.</w:t>
      </w:r>
    </w:p>
    <w:p w:rsidR="00F9118F" w:rsidRDefault="00635D3F" w:rsidP="00EB314C">
      <w:pPr>
        <w:spacing w:line="360" w:lineRule="auto"/>
        <w:rPr>
          <w:rFonts w:ascii="David" w:hAnsi="David" w:cs="David"/>
          <w:sz w:val="24"/>
          <w:szCs w:val="24"/>
          <w:rtl/>
        </w:rPr>
      </w:pPr>
      <w:r>
        <w:rPr>
          <w:rFonts w:ascii="David" w:hAnsi="David" w:cs="David" w:hint="cs"/>
          <w:sz w:val="24"/>
          <w:szCs w:val="24"/>
          <w:rtl/>
        </w:rPr>
        <w:t>על כן, ככל שהעולם יותר רגיש להרס לבנון אז לישראל יש יותר מנוף.</w:t>
      </w:r>
    </w:p>
    <w:p w:rsidR="00635D3F" w:rsidRDefault="00635D3F" w:rsidP="00EB314C">
      <w:pPr>
        <w:spacing w:line="360" w:lineRule="auto"/>
        <w:rPr>
          <w:rFonts w:ascii="David" w:hAnsi="David" w:cs="David"/>
          <w:sz w:val="24"/>
          <w:szCs w:val="24"/>
          <w:rtl/>
        </w:rPr>
      </w:pPr>
    </w:p>
    <w:p w:rsidR="00635D3F" w:rsidRDefault="00635D3F" w:rsidP="00EB314C">
      <w:pPr>
        <w:spacing w:line="360" w:lineRule="auto"/>
        <w:rPr>
          <w:rFonts w:ascii="David" w:hAnsi="David" w:cs="David"/>
          <w:sz w:val="24"/>
          <w:szCs w:val="24"/>
          <w:rtl/>
        </w:rPr>
      </w:pPr>
      <w:r>
        <w:rPr>
          <w:rFonts w:ascii="David" w:hAnsi="David" w:cs="David" w:hint="cs"/>
          <w:sz w:val="24"/>
          <w:szCs w:val="24"/>
          <w:rtl/>
        </w:rPr>
        <w:t>מה הסיפור הישראלי בעזה?</w:t>
      </w:r>
    </w:p>
    <w:p w:rsidR="00635D3F" w:rsidRDefault="00635D3F" w:rsidP="00EB314C">
      <w:pPr>
        <w:spacing w:line="360" w:lineRule="auto"/>
        <w:rPr>
          <w:rFonts w:ascii="David" w:hAnsi="David" w:cs="David"/>
          <w:sz w:val="24"/>
          <w:szCs w:val="24"/>
          <w:rtl/>
        </w:rPr>
      </w:pPr>
      <w:r>
        <w:rPr>
          <w:rFonts w:ascii="David" w:hAnsi="David" w:cs="David" w:hint="cs"/>
          <w:sz w:val="24"/>
          <w:szCs w:val="24"/>
          <w:rtl/>
        </w:rPr>
        <w:t>הסיפור הישראלי הוא כזה יש את עזה שיש בו כשני מליון תושבים. חמאס השתלט על עזה , ולא אכפת לו מהתושבים. ארגון טרור שלא מכיר בישראל.</w:t>
      </w:r>
    </w:p>
    <w:p w:rsidR="00635D3F" w:rsidRDefault="00635D3F" w:rsidP="00EB314C">
      <w:pPr>
        <w:spacing w:line="360" w:lineRule="auto"/>
        <w:rPr>
          <w:rFonts w:ascii="David" w:hAnsi="David" w:cs="David"/>
          <w:sz w:val="24"/>
          <w:szCs w:val="24"/>
          <w:rtl/>
        </w:rPr>
      </w:pPr>
      <w:r>
        <w:rPr>
          <w:rFonts w:ascii="David" w:hAnsi="David" w:cs="David" w:hint="cs"/>
          <w:sz w:val="24"/>
          <w:szCs w:val="24"/>
          <w:rtl/>
        </w:rPr>
        <w:t>מדינת ישראל לא תנהל איתו דיאלוג ישיר כי הא ארגון טרור .</w:t>
      </w:r>
    </w:p>
    <w:p w:rsidR="00635D3F" w:rsidRDefault="00635D3F" w:rsidP="00EB314C">
      <w:pPr>
        <w:spacing w:line="360" w:lineRule="auto"/>
        <w:rPr>
          <w:rFonts w:ascii="David" w:hAnsi="David" w:cs="David"/>
          <w:sz w:val="24"/>
          <w:szCs w:val="24"/>
          <w:rtl/>
        </w:rPr>
      </w:pPr>
      <w:r>
        <w:rPr>
          <w:rFonts w:ascii="David" w:hAnsi="David" w:cs="David" w:hint="cs"/>
          <w:sz w:val="24"/>
          <w:szCs w:val="24"/>
          <w:rtl/>
        </w:rPr>
        <w:t>זה הסיפור הישראלי. לדברי המרצה, סיפור צדקני , ויש נטייה שאנו מציגים את עצמנו כתמיד צודקים</w:t>
      </w:r>
    </w:p>
    <w:p w:rsidR="00635D3F" w:rsidRDefault="00635D3F" w:rsidP="00EB314C">
      <w:pPr>
        <w:spacing w:line="360" w:lineRule="auto"/>
        <w:rPr>
          <w:rFonts w:ascii="David" w:hAnsi="David" w:cs="David"/>
          <w:sz w:val="24"/>
          <w:szCs w:val="24"/>
          <w:rtl/>
        </w:rPr>
      </w:pPr>
      <w:r>
        <w:rPr>
          <w:rFonts w:ascii="David" w:hAnsi="David" w:cs="David" w:hint="cs"/>
          <w:sz w:val="24"/>
          <w:szCs w:val="24"/>
          <w:rtl/>
        </w:rPr>
        <w:t>לדבריו , עזה בשנת 2006 הפכה למדינה דה םקטו.</w:t>
      </w:r>
    </w:p>
    <w:p w:rsidR="00635D3F" w:rsidRDefault="00635D3F" w:rsidP="00EB314C">
      <w:pPr>
        <w:spacing w:line="360" w:lineRule="auto"/>
        <w:rPr>
          <w:rFonts w:ascii="David" w:hAnsi="David" w:cs="David"/>
          <w:sz w:val="24"/>
          <w:szCs w:val="24"/>
          <w:rtl/>
        </w:rPr>
      </w:pPr>
      <w:r>
        <w:rPr>
          <w:rFonts w:ascii="David" w:hAnsi="David" w:cs="David" w:hint="cs"/>
          <w:sz w:val="24"/>
          <w:szCs w:val="24"/>
          <w:rtl/>
        </w:rPr>
        <w:t>מדינה מאופיינת ב: 1. גבולות ברורים 2. שלטון 3. צבא 4 קשרי חוץ.</w:t>
      </w:r>
    </w:p>
    <w:p w:rsidR="00635D3F" w:rsidRDefault="00635D3F" w:rsidP="00EB314C">
      <w:pPr>
        <w:spacing w:line="360" w:lineRule="auto"/>
        <w:rPr>
          <w:rFonts w:ascii="David" w:hAnsi="David" w:cs="David"/>
          <w:sz w:val="24"/>
          <w:szCs w:val="24"/>
          <w:rtl/>
        </w:rPr>
      </w:pPr>
      <w:r>
        <w:rPr>
          <w:rFonts w:ascii="David" w:hAnsi="David" w:cs="David" w:hint="cs"/>
          <w:sz w:val="24"/>
          <w:szCs w:val="24"/>
          <w:rtl/>
        </w:rPr>
        <w:t>האם זה טוב לנו? לדברי המרצה, טוב.</w:t>
      </w:r>
    </w:p>
    <w:p w:rsidR="00F850B5" w:rsidRDefault="00F850B5" w:rsidP="00EB314C">
      <w:pPr>
        <w:spacing w:line="360" w:lineRule="auto"/>
        <w:rPr>
          <w:rFonts w:ascii="David" w:hAnsi="David" w:cs="David"/>
          <w:sz w:val="24"/>
          <w:szCs w:val="24"/>
          <w:rtl/>
        </w:rPr>
      </w:pPr>
      <w:r>
        <w:rPr>
          <w:rFonts w:ascii="David" w:hAnsi="David" w:cs="David" w:hint="cs"/>
          <w:sz w:val="24"/>
          <w:szCs w:val="24"/>
          <w:rtl/>
        </w:rPr>
        <w:t>אינטרס לאומי- אינטרס לאומי הוא כל כך חשוב שעל מנת להשיגו אז מוכנים להקריב , "לשלם". אין הרבה אינטרסים לאומיים אך כאלה שיש, מוכנים להיאבק עבור כך.</w:t>
      </w:r>
    </w:p>
    <w:p w:rsidR="00F850B5" w:rsidRDefault="00F850B5" w:rsidP="00EB314C">
      <w:pPr>
        <w:spacing w:line="360" w:lineRule="auto"/>
        <w:rPr>
          <w:rFonts w:ascii="David" w:hAnsi="David" w:cs="David"/>
          <w:sz w:val="24"/>
          <w:szCs w:val="24"/>
          <w:rtl/>
        </w:rPr>
      </w:pPr>
      <w:r>
        <w:rPr>
          <w:rFonts w:ascii="David" w:hAnsi="David" w:cs="David" w:hint="cs"/>
          <w:sz w:val="24"/>
          <w:szCs w:val="24"/>
          <w:rtl/>
        </w:rPr>
        <w:t xml:space="preserve">לישראל אין אינטרס טריטוראלי בעזה, אין אינטרס כלכלי ולא פוליטי. יש </w:t>
      </w:r>
      <w:r w:rsidR="003F71AC">
        <w:rPr>
          <w:rFonts w:ascii="David" w:hAnsi="David" w:cs="David" w:hint="cs"/>
          <w:sz w:val="24"/>
          <w:szCs w:val="24"/>
          <w:rtl/>
        </w:rPr>
        <w:t>לנו אינטרס בטחוני מובהק- שלא יירו עלינו.</w:t>
      </w:r>
    </w:p>
    <w:p w:rsidR="003F71AC" w:rsidRDefault="00DB224B" w:rsidP="00EB314C">
      <w:pPr>
        <w:spacing w:line="360" w:lineRule="auto"/>
        <w:rPr>
          <w:rFonts w:ascii="David" w:hAnsi="David" w:cs="David"/>
          <w:sz w:val="24"/>
          <w:szCs w:val="24"/>
          <w:rtl/>
        </w:rPr>
      </w:pPr>
      <w:r>
        <w:rPr>
          <w:rFonts w:ascii="David" w:hAnsi="David" w:cs="David" w:hint="cs"/>
          <w:sz w:val="24"/>
          <w:szCs w:val="24"/>
          <w:rtl/>
        </w:rPr>
        <w:t>יש לנו אינטרס נוסף- אקולוגי- אם יש מגיפות בעזה אז גם מגיע אלינו. מי הביוב של עזה זורמים לחוף באשקלון.</w:t>
      </w:r>
    </w:p>
    <w:p w:rsidR="00DB224B" w:rsidRDefault="00DB224B" w:rsidP="00EB314C">
      <w:pPr>
        <w:spacing w:line="360" w:lineRule="auto"/>
        <w:rPr>
          <w:rFonts w:ascii="David" w:hAnsi="David" w:cs="David"/>
          <w:sz w:val="24"/>
          <w:szCs w:val="24"/>
          <w:rtl/>
        </w:rPr>
      </w:pPr>
      <w:r>
        <w:rPr>
          <w:rFonts w:ascii="David" w:hAnsi="David" w:cs="David" w:hint="cs"/>
          <w:sz w:val="24"/>
          <w:szCs w:val="24"/>
          <w:rtl/>
        </w:rPr>
        <w:t>יש לנו אינטרס אקלוגי בעזה</w:t>
      </w:r>
      <w:r w:rsidR="00574ED1">
        <w:rPr>
          <w:rFonts w:ascii="David" w:hAnsi="David" w:cs="David" w:hint="cs"/>
          <w:sz w:val="24"/>
          <w:szCs w:val="24"/>
          <w:rtl/>
        </w:rPr>
        <w:t>- האו"ם אמר שהחיים בעזה בשנית 2020 לא יהיו ראוים לחיי אדם.</w:t>
      </w:r>
    </w:p>
    <w:p w:rsidR="00574ED1" w:rsidRDefault="00574ED1" w:rsidP="00EB314C">
      <w:pPr>
        <w:spacing w:line="360" w:lineRule="auto"/>
        <w:rPr>
          <w:rFonts w:ascii="David" w:hAnsi="David" w:cs="David"/>
          <w:sz w:val="24"/>
          <w:szCs w:val="24"/>
          <w:rtl/>
        </w:rPr>
      </w:pPr>
      <w:r>
        <w:rPr>
          <w:rFonts w:ascii="David" w:hAnsi="David" w:cs="David" w:hint="cs"/>
          <w:sz w:val="24"/>
          <w:szCs w:val="24"/>
          <w:rtl/>
        </w:rPr>
        <w:t xml:space="preserve">מה האינטרס של הממשלה </w:t>
      </w:r>
      <w:r w:rsidR="00642F5A">
        <w:rPr>
          <w:rFonts w:ascii="David" w:hAnsi="David" w:cs="David" w:hint="cs"/>
          <w:sz w:val="24"/>
          <w:szCs w:val="24"/>
          <w:rtl/>
        </w:rPr>
        <w:t>ששולטת בעזה ? הממשלה בעזה שעל מנת להמשיך לשלוט : א. רמת לגיטימיות בינלאומית כלשהי ב. סיוע כלכלי עבור האוכלוסיה כדי לא להתעמת עם  אחרים שרוצים לשלוט.</w:t>
      </w:r>
    </w:p>
    <w:p w:rsidR="00642F5A" w:rsidRDefault="00571035" w:rsidP="00EB314C">
      <w:pPr>
        <w:spacing w:line="360" w:lineRule="auto"/>
        <w:rPr>
          <w:rFonts w:ascii="David" w:hAnsi="David" w:cs="David"/>
          <w:sz w:val="24"/>
          <w:szCs w:val="24"/>
          <w:rtl/>
        </w:rPr>
      </w:pPr>
      <w:r>
        <w:rPr>
          <w:rFonts w:ascii="David" w:hAnsi="David" w:cs="David" w:hint="cs"/>
          <w:sz w:val="24"/>
          <w:szCs w:val="24"/>
          <w:rtl/>
        </w:rPr>
        <w:t>לדעת המרצה, כנראה שאין ניגוד אינטרסים בין עזה לישראל. על כן, ישראל מציעה שקט תמורת שקט. הממשלה בעזה לא מוכנה שקט תמורת שקט כי עדיין יש חשמל רק כ-4/6 שעות, אין מספיק מים, אבטלה ועוד</w:t>
      </w:r>
      <w:r>
        <w:rPr>
          <w:rFonts w:ascii="David" w:hAnsi="David" w:cs="David"/>
          <w:sz w:val="24"/>
          <w:szCs w:val="24"/>
        </w:rPr>
        <w:t xml:space="preserve"> </w:t>
      </w:r>
    </w:p>
    <w:p w:rsidR="00571035" w:rsidRDefault="00571035" w:rsidP="00EB314C">
      <w:pPr>
        <w:spacing w:line="360" w:lineRule="auto"/>
        <w:rPr>
          <w:rFonts w:ascii="David" w:hAnsi="David" w:cs="David"/>
          <w:sz w:val="24"/>
          <w:szCs w:val="24"/>
          <w:rtl/>
        </w:rPr>
      </w:pPr>
      <w:r>
        <w:rPr>
          <w:rFonts w:ascii="David" w:hAnsi="David" w:cs="David" w:hint="cs"/>
          <w:sz w:val="24"/>
          <w:szCs w:val="24"/>
          <w:rtl/>
        </w:rPr>
        <w:t>בייחוד של צעירים.</w:t>
      </w:r>
    </w:p>
    <w:p w:rsidR="00571035" w:rsidRDefault="00571035" w:rsidP="00EB314C">
      <w:pPr>
        <w:spacing w:line="360" w:lineRule="auto"/>
        <w:rPr>
          <w:rFonts w:ascii="David" w:hAnsi="David" w:cs="David"/>
          <w:sz w:val="24"/>
          <w:szCs w:val="24"/>
          <w:rtl/>
        </w:rPr>
      </w:pPr>
      <w:r>
        <w:rPr>
          <w:rFonts w:ascii="David" w:hAnsi="David" w:cs="David" w:hint="cs"/>
          <w:sz w:val="24"/>
          <w:szCs w:val="24"/>
          <w:rtl/>
        </w:rPr>
        <w:lastRenderedPageBreak/>
        <w:t>ככה לא ניתן לנהל מדינה. גיל הנישואים בעזה עלה כי הצערים לא מתחתנים כי אין כסף אז עלו התופעות הרעות- אונס, זנות ועוד.</w:t>
      </w:r>
    </w:p>
    <w:p w:rsidR="00571035" w:rsidRDefault="008A52CD" w:rsidP="00EB314C">
      <w:pPr>
        <w:spacing w:line="360" w:lineRule="auto"/>
        <w:rPr>
          <w:rFonts w:ascii="David" w:hAnsi="David" w:cs="David"/>
          <w:sz w:val="24"/>
          <w:szCs w:val="24"/>
          <w:rtl/>
        </w:rPr>
      </w:pPr>
      <w:r>
        <w:rPr>
          <w:rFonts w:ascii="David" w:hAnsi="David" w:cs="David" w:hint="cs"/>
          <w:sz w:val="24"/>
          <w:szCs w:val="24"/>
          <w:rtl/>
        </w:rPr>
        <w:t>עזה צריכה שיקום של התשתיות, וזה לא קורה כי ישראל לא מוכנה לנהל דיאלוג עם החמאס.</w:t>
      </w:r>
      <w:r w:rsidR="00F15498">
        <w:rPr>
          <w:rFonts w:ascii="David" w:hAnsi="David" w:cs="David" w:hint="cs"/>
          <w:sz w:val="24"/>
          <w:szCs w:val="24"/>
          <w:rtl/>
        </w:rPr>
        <w:t xml:space="preserve"> ישראל לא מוכנה שמישהו יבנה תחנת כח בעזה כי צריך לקיים דיאלוג עם החמאס.</w:t>
      </w:r>
    </w:p>
    <w:p w:rsidR="00F15498" w:rsidRDefault="00F15498" w:rsidP="00EB314C">
      <w:pPr>
        <w:spacing w:line="360" w:lineRule="auto"/>
        <w:rPr>
          <w:rFonts w:ascii="David" w:hAnsi="David" w:cs="David"/>
          <w:sz w:val="24"/>
          <w:szCs w:val="24"/>
          <w:rtl/>
        </w:rPr>
      </w:pPr>
      <w:r>
        <w:rPr>
          <w:rFonts w:ascii="David" w:hAnsi="David" w:cs="David" w:hint="cs"/>
          <w:sz w:val="24"/>
          <w:szCs w:val="24"/>
          <w:rtl/>
        </w:rPr>
        <w:t xml:space="preserve">בחינת חלופות- </w:t>
      </w:r>
      <w:r w:rsidR="006421FF">
        <w:rPr>
          <w:rFonts w:ascii="David" w:hAnsi="David" w:cs="David" w:hint="cs"/>
          <w:sz w:val="24"/>
          <w:szCs w:val="24"/>
          <w:rtl/>
        </w:rPr>
        <w:t>מה אפשרי? האפשרות הראשונה היא להמשיך במצב הקיים. כל כמה ימים יש ארוע בעזה, כל כמה שבועות ירי רקטות, כל כמה חודשים מבצע של ישראל. איך מכנים את המצב הקיים? לא מוכנים להגדיר זאת כמלחמת התשה אך זוהי הבחירה של הממשלה- להמשיך עם המצב כמו שהוא.</w:t>
      </w:r>
    </w:p>
    <w:p w:rsidR="006421FF" w:rsidRDefault="006421FF" w:rsidP="00EB314C">
      <w:pPr>
        <w:spacing w:line="360" w:lineRule="auto"/>
        <w:rPr>
          <w:rFonts w:ascii="David" w:hAnsi="David" w:cs="David"/>
          <w:sz w:val="24"/>
          <w:szCs w:val="24"/>
          <w:rtl/>
        </w:rPr>
      </w:pPr>
      <w:r>
        <w:rPr>
          <w:rFonts w:ascii="David" w:hAnsi="David" w:cs="David" w:hint="cs"/>
          <w:sz w:val="24"/>
          <w:szCs w:val="24"/>
          <w:rtl/>
        </w:rPr>
        <w:t>אפשרות ב'- לעשות מבצע גדול בעזה , ולמוטט את החמאס</w:t>
      </w:r>
    </w:p>
    <w:p w:rsidR="00BC1A56" w:rsidRDefault="00BC1A56" w:rsidP="00EB314C">
      <w:pPr>
        <w:spacing w:line="360" w:lineRule="auto"/>
        <w:rPr>
          <w:rFonts w:ascii="David" w:hAnsi="David" w:cs="David"/>
          <w:sz w:val="24"/>
          <w:szCs w:val="24"/>
          <w:rtl/>
        </w:rPr>
      </w:pPr>
      <w:r>
        <w:rPr>
          <w:rFonts w:ascii="David" w:hAnsi="David" w:cs="David" w:hint="cs"/>
          <w:sz w:val="24"/>
          <w:szCs w:val="24"/>
          <w:rtl/>
        </w:rPr>
        <w:t xml:space="preserve">אפשרות ג'- </w:t>
      </w:r>
      <w:r w:rsidR="004043BB">
        <w:rPr>
          <w:rFonts w:ascii="David" w:hAnsi="David" w:cs="David" w:hint="cs"/>
          <w:sz w:val="24"/>
          <w:szCs w:val="24"/>
          <w:rtl/>
        </w:rPr>
        <w:t>לומר שהכל הוא עניין של פתרון מדיני. להגיע להסכם עם הרשות הפלשתינאית , ושהיא תחזור לשלוט בעזה.</w:t>
      </w:r>
      <w:r w:rsidR="00292307">
        <w:rPr>
          <w:rFonts w:ascii="David" w:hAnsi="David" w:cs="David" w:hint="cs"/>
          <w:sz w:val="24"/>
          <w:szCs w:val="24"/>
          <w:rtl/>
        </w:rPr>
        <w:t xml:space="preserve"> זו אפשרות שנראית די נאיבית . </w:t>
      </w:r>
    </w:p>
    <w:p w:rsidR="00292307" w:rsidRDefault="00292307" w:rsidP="00EB314C">
      <w:pPr>
        <w:spacing w:line="360" w:lineRule="auto"/>
        <w:rPr>
          <w:rFonts w:ascii="David" w:hAnsi="David" w:cs="David"/>
          <w:sz w:val="24"/>
          <w:szCs w:val="24"/>
          <w:rtl/>
        </w:rPr>
      </w:pPr>
      <w:r>
        <w:rPr>
          <w:rFonts w:ascii="David" w:hAnsi="David" w:cs="David" w:hint="cs"/>
          <w:sz w:val="24"/>
          <w:szCs w:val="24"/>
          <w:rtl/>
        </w:rPr>
        <w:t>אפשרות ד'- יצירת חיץ בין האוכלסיה בעזה להנהגה כדי שיפילו את ממשלת חמאס. שהאוכלסיה יבינו שרע להם, וירצו להפיל את החמאס. גם זה בעייתי כי החמאס שולטת באופן חזק שאף אחד לא יעשה הפיכה</w:t>
      </w:r>
    </w:p>
    <w:p w:rsidR="00292307" w:rsidRDefault="00292307" w:rsidP="00EB314C">
      <w:pPr>
        <w:spacing w:line="360" w:lineRule="auto"/>
        <w:rPr>
          <w:rFonts w:ascii="David" w:hAnsi="David" w:cs="David"/>
          <w:sz w:val="24"/>
          <w:szCs w:val="24"/>
          <w:rtl/>
        </w:rPr>
      </w:pPr>
      <w:r>
        <w:rPr>
          <w:rFonts w:ascii="David" w:hAnsi="David" w:cs="David" w:hint="cs"/>
          <w:sz w:val="24"/>
          <w:szCs w:val="24"/>
          <w:rtl/>
        </w:rPr>
        <w:t>אפשרות ה'- להתייחס לעזה כמדינה. בנוסף, אין בין עזה לישראל ניגודי עניינים. גם אם יש לה טידואלגיה רצחנית אז לא רלוונטי כי מדינות מתנהלות עפ"י אינטרסים. בפרקטיקה יש מפגש אינטרסים.</w:t>
      </w:r>
      <w:r w:rsidR="00091C67">
        <w:rPr>
          <w:rFonts w:ascii="David" w:hAnsi="David" w:cs="David" w:hint="cs"/>
          <w:sz w:val="24"/>
          <w:szCs w:val="24"/>
          <w:rtl/>
        </w:rPr>
        <w:t xml:space="preserve"> על כן, יש להיפגש איתם, ולעשות איתם שת"פ כלכלי.</w:t>
      </w:r>
    </w:p>
    <w:p w:rsidR="00750C8F" w:rsidRDefault="00750C8F" w:rsidP="00EB314C">
      <w:pPr>
        <w:spacing w:line="360" w:lineRule="auto"/>
        <w:rPr>
          <w:rFonts w:ascii="David" w:hAnsi="David" w:cs="David"/>
          <w:sz w:val="24"/>
          <w:szCs w:val="24"/>
          <w:rtl/>
        </w:rPr>
      </w:pPr>
      <w:r>
        <w:rPr>
          <w:rFonts w:ascii="David" w:hAnsi="David" w:cs="David" w:hint="cs"/>
          <w:sz w:val="24"/>
          <w:szCs w:val="24"/>
          <w:rtl/>
        </w:rPr>
        <w:t xml:space="preserve">יש לנו נקודת ייחוס של חיזבאללה בלבנון. </w:t>
      </w:r>
      <w:r w:rsidR="00B22A5D">
        <w:rPr>
          <w:rFonts w:ascii="David" w:hAnsi="David" w:cs="David" w:hint="cs"/>
          <w:sz w:val="24"/>
          <w:szCs w:val="24"/>
          <w:rtl/>
        </w:rPr>
        <w:t>חיזבאללה בלבנון זה כמו חמאס בעזה.</w:t>
      </w:r>
    </w:p>
    <w:p w:rsidR="00B22A5D" w:rsidRDefault="00B22A5D" w:rsidP="00EB314C">
      <w:pPr>
        <w:spacing w:line="360" w:lineRule="auto"/>
        <w:rPr>
          <w:rFonts w:ascii="David" w:hAnsi="David" w:cs="David"/>
          <w:sz w:val="24"/>
          <w:szCs w:val="24"/>
          <w:rtl/>
        </w:rPr>
      </w:pPr>
      <w:r>
        <w:rPr>
          <w:rFonts w:ascii="David" w:hAnsi="David" w:cs="David" w:hint="cs"/>
          <w:sz w:val="24"/>
          <w:szCs w:val="24"/>
          <w:rtl/>
        </w:rPr>
        <w:t>לדברי המרצה, צריך להגיע לשיקום הרצועה, ולהקים נמל בעזה . כך נתנתק מעזה. כך ישראל תתנתק, וממשלת החמאס תגיד שהסירה את המצור.</w:t>
      </w:r>
    </w:p>
    <w:p w:rsidR="00B22A5D" w:rsidRDefault="00B22A5D" w:rsidP="00EB314C">
      <w:pPr>
        <w:spacing w:line="360" w:lineRule="auto"/>
        <w:rPr>
          <w:rFonts w:ascii="David" w:hAnsi="David" w:cs="David"/>
          <w:sz w:val="24"/>
          <w:szCs w:val="24"/>
          <w:rtl/>
        </w:rPr>
      </w:pPr>
      <w:r>
        <w:rPr>
          <w:rFonts w:ascii="David" w:hAnsi="David" w:cs="David" w:hint="cs"/>
          <w:sz w:val="24"/>
          <w:szCs w:val="24"/>
          <w:rtl/>
        </w:rPr>
        <w:t>המצב הכי טוב בין שתי מדינות שכל צד יכול להגיד שניצח.</w:t>
      </w:r>
    </w:p>
    <w:p w:rsidR="00987F37" w:rsidRDefault="00987F37" w:rsidP="00EB314C">
      <w:pPr>
        <w:spacing w:line="360" w:lineRule="auto"/>
        <w:rPr>
          <w:rFonts w:ascii="David" w:hAnsi="David" w:cs="David"/>
          <w:sz w:val="24"/>
          <w:szCs w:val="24"/>
          <w:rtl/>
        </w:rPr>
      </w:pPr>
      <w:r>
        <w:rPr>
          <w:rFonts w:ascii="David" w:hAnsi="David" w:cs="David" w:hint="cs"/>
          <w:sz w:val="24"/>
          <w:szCs w:val="24"/>
          <w:rtl/>
        </w:rPr>
        <w:t>לדברי גיורא, נגיד שהחלופה הנכונה היא לא החמישית כפי שהוא חושב, מה הממשלה צריכה לעשות? ממשלה אחראית צריכה לקיים דיון בכל 5 החלופות.</w:t>
      </w:r>
    </w:p>
    <w:p w:rsidR="00987F37" w:rsidRDefault="00987F37" w:rsidP="00EB314C">
      <w:pPr>
        <w:spacing w:line="360" w:lineRule="auto"/>
        <w:rPr>
          <w:rFonts w:ascii="David" w:hAnsi="David" w:cs="David"/>
          <w:sz w:val="24"/>
          <w:szCs w:val="24"/>
          <w:rtl/>
        </w:rPr>
      </w:pPr>
      <w:r>
        <w:rPr>
          <w:rFonts w:ascii="David" w:hAnsi="David" w:cs="David" w:hint="cs"/>
          <w:sz w:val="24"/>
          <w:szCs w:val="24"/>
          <w:rtl/>
        </w:rPr>
        <w:t>שזה לא קורה אז זה לא שהתקבלה החלטה לא נכונה , זה יכול לקרות אלא שלא התקיים תהליך של קבלת החלטות.</w:t>
      </w:r>
    </w:p>
    <w:p w:rsidR="00987F37" w:rsidRDefault="00987F37" w:rsidP="00EB314C">
      <w:pPr>
        <w:spacing w:line="360" w:lineRule="auto"/>
        <w:rPr>
          <w:rFonts w:ascii="David" w:hAnsi="David" w:cs="David"/>
          <w:sz w:val="24"/>
          <w:szCs w:val="24"/>
          <w:rtl/>
        </w:rPr>
      </w:pPr>
      <w:r>
        <w:rPr>
          <w:rFonts w:ascii="David" w:hAnsi="David" w:cs="David" w:hint="cs"/>
          <w:sz w:val="24"/>
          <w:szCs w:val="24"/>
          <w:rtl/>
        </w:rPr>
        <w:t>אין תהליך קבלת החלטות במדינת ישראל.</w:t>
      </w:r>
    </w:p>
    <w:p w:rsidR="00987F37" w:rsidRDefault="000536D4" w:rsidP="00EB314C">
      <w:pPr>
        <w:spacing w:line="360" w:lineRule="auto"/>
        <w:rPr>
          <w:rFonts w:ascii="David" w:hAnsi="David" w:cs="David"/>
          <w:sz w:val="24"/>
          <w:szCs w:val="24"/>
          <w:rtl/>
        </w:rPr>
      </w:pPr>
      <w:r>
        <w:rPr>
          <w:rFonts w:ascii="David" w:hAnsi="David" w:cs="David" w:hint="cs"/>
          <w:sz w:val="24"/>
          <w:szCs w:val="24"/>
          <w:rtl/>
        </w:rPr>
        <w:t>לדבריו, ישראל אוהבת כח, ולא מבינה שניתן להשיג תועלת בפעילות כלכלית.</w:t>
      </w:r>
    </w:p>
    <w:p w:rsidR="000536D4" w:rsidRDefault="00F93B34" w:rsidP="00EB314C">
      <w:pPr>
        <w:spacing w:line="360" w:lineRule="auto"/>
        <w:rPr>
          <w:rFonts w:ascii="David" w:hAnsi="David" w:cs="David"/>
          <w:sz w:val="24"/>
          <w:szCs w:val="24"/>
          <w:rtl/>
        </w:rPr>
      </w:pPr>
      <w:r>
        <w:rPr>
          <w:rFonts w:ascii="David" w:hAnsi="David" w:cs="David" w:hint="cs"/>
          <w:sz w:val="24"/>
          <w:szCs w:val="24"/>
          <w:rtl/>
        </w:rPr>
        <w:t xml:space="preserve">אלפי שיעים התמרדו נגד הממשלה המושחתת בלבנון שבזבזה מלא כסף. החוב של המדינה כלפי </w:t>
      </w:r>
      <w:r w:rsidR="0078063F">
        <w:rPr>
          <w:rFonts w:ascii="David" w:hAnsi="David" w:cs="David" w:hint="cs"/>
          <w:sz w:val="24"/>
          <w:szCs w:val="24"/>
          <w:rtl/>
        </w:rPr>
        <w:t xml:space="preserve">חוץ ופנים ביחס לתוצר השנתי- 160% </w:t>
      </w:r>
      <w:r>
        <w:rPr>
          <w:rFonts w:ascii="David" w:hAnsi="David" w:cs="David" w:hint="cs"/>
          <w:sz w:val="24"/>
          <w:szCs w:val="24"/>
          <w:rtl/>
        </w:rPr>
        <w:t xml:space="preserve"> בישראל </w:t>
      </w:r>
      <w:r>
        <w:rPr>
          <w:rFonts w:ascii="David" w:hAnsi="David" w:cs="David"/>
          <w:sz w:val="24"/>
          <w:szCs w:val="24"/>
          <w:rtl/>
        </w:rPr>
        <w:t>–</w:t>
      </w:r>
      <w:r>
        <w:rPr>
          <w:rFonts w:ascii="David" w:hAnsi="David" w:cs="David" w:hint="cs"/>
          <w:sz w:val="24"/>
          <w:szCs w:val="24"/>
          <w:rtl/>
        </w:rPr>
        <w:t xml:space="preserve"> יחס חוב תוצר- 70%.</w:t>
      </w:r>
    </w:p>
    <w:p w:rsidR="0078063F" w:rsidRDefault="000C1851" w:rsidP="00EB314C">
      <w:pPr>
        <w:spacing w:line="360" w:lineRule="auto"/>
        <w:rPr>
          <w:rFonts w:ascii="David" w:hAnsi="David" w:cs="David"/>
          <w:sz w:val="24"/>
          <w:szCs w:val="24"/>
          <w:rtl/>
        </w:rPr>
      </w:pPr>
      <w:r>
        <w:rPr>
          <w:rFonts w:ascii="David" w:hAnsi="David" w:cs="David" w:hint="cs"/>
          <w:sz w:val="24"/>
          <w:szCs w:val="24"/>
          <w:rtl/>
        </w:rPr>
        <w:t>ממשלה חדשה שתקום בלבנון תצטרך לשנות את יחס חוב תוצר. על כן, היא תפנה לקרן המטבע הבינלאומית ולבנקים עולמיים לקבלת הלוואה, וזו ההזדמנות הגדולה של ישראל.</w:t>
      </w:r>
    </w:p>
    <w:p w:rsidR="000C1851" w:rsidRDefault="000C1851" w:rsidP="00EB314C">
      <w:pPr>
        <w:spacing w:line="360" w:lineRule="auto"/>
        <w:rPr>
          <w:rFonts w:ascii="David" w:hAnsi="David" w:cs="David"/>
          <w:sz w:val="24"/>
          <w:szCs w:val="24"/>
          <w:rtl/>
        </w:rPr>
      </w:pPr>
      <w:r>
        <w:rPr>
          <w:rFonts w:ascii="David" w:hAnsi="David" w:cs="David" w:hint="cs"/>
          <w:sz w:val="24"/>
          <w:szCs w:val="24"/>
          <w:rtl/>
        </w:rPr>
        <w:lastRenderedPageBreak/>
        <w:t>ההזדמנות שדרגים בכירים בישראל יקיימו מו"מ עם ראשי בנקים עולמיים והקרן העולמית- כך שכל האשראי בלבנון מותנה שממשלת לבנון על כל שריה יחתמו על אמנה שלא מייצר נשק מדויק בלבנון, ולא מייבא נשק  . בנוסף, ישראל תדרוש פיקוח על כך.</w:t>
      </w:r>
    </w:p>
    <w:p w:rsidR="000C1851" w:rsidRDefault="000C1851" w:rsidP="00EB314C">
      <w:pPr>
        <w:spacing w:line="360" w:lineRule="auto"/>
        <w:rPr>
          <w:rFonts w:ascii="David" w:hAnsi="David" w:cs="David"/>
          <w:sz w:val="24"/>
          <w:szCs w:val="24"/>
          <w:rtl/>
        </w:rPr>
      </w:pPr>
      <w:r>
        <w:rPr>
          <w:rFonts w:ascii="David" w:hAnsi="David" w:cs="David" w:hint="cs"/>
          <w:sz w:val="24"/>
          <w:szCs w:val="24"/>
          <w:rtl/>
        </w:rPr>
        <w:t xml:space="preserve">הנשק של חיזבאללה בלבנון זה להגן על לבנון. </w:t>
      </w:r>
      <w:r w:rsidR="00010741">
        <w:rPr>
          <w:rFonts w:ascii="David" w:hAnsi="David" w:cs="David" w:hint="cs"/>
          <w:sz w:val="24"/>
          <w:szCs w:val="24"/>
          <w:rtl/>
        </w:rPr>
        <w:t>כלומר, ז</w:t>
      </w:r>
      <w:r w:rsidR="0092345D">
        <w:rPr>
          <w:rFonts w:ascii="David" w:hAnsi="David" w:cs="David" w:hint="cs"/>
          <w:sz w:val="24"/>
          <w:szCs w:val="24"/>
          <w:rtl/>
        </w:rPr>
        <w:t xml:space="preserve">את </w:t>
      </w:r>
      <w:r w:rsidR="00010741">
        <w:rPr>
          <w:rFonts w:ascii="David" w:hAnsi="David" w:cs="David" w:hint="cs"/>
          <w:sz w:val="24"/>
          <w:szCs w:val="24"/>
          <w:rtl/>
        </w:rPr>
        <w:t xml:space="preserve"> שחיזבאלללה יעביר</w:t>
      </w:r>
      <w:r w:rsidR="0092345D">
        <w:rPr>
          <w:rFonts w:ascii="David" w:hAnsi="David" w:cs="David" w:hint="cs"/>
          <w:sz w:val="24"/>
          <w:szCs w:val="24"/>
          <w:rtl/>
        </w:rPr>
        <w:t>ו</w:t>
      </w:r>
      <w:r w:rsidR="00010741">
        <w:rPr>
          <w:rFonts w:ascii="David" w:hAnsi="David" w:cs="David" w:hint="cs"/>
          <w:sz w:val="24"/>
          <w:szCs w:val="24"/>
          <w:rtl/>
        </w:rPr>
        <w:t xml:space="preserve"> את המדינה מחדלות פרעון לצמיחה .</w:t>
      </w:r>
    </w:p>
    <w:p w:rsidR="00AB2F58" w:rsidRDefault="00AB2F58" w:rsidP="00EB314C">
      <w:pPr>
        <w:spacing w:line="360" w:lineRule="auto"/>
        <w:rPr>
          <w:rFonts w:ascii="David" w:hAnsi="David" w:cs="David"/>
          <w:sz w:val="24"/>
          <w:szCs w:val="24"/>
          <w:rtl/>
        </w:rPr>
      </w:pPr>
      <w:r>
        <w:rPr>
          <w:rFonts w:ascii="David" w:hAnsi="David" w:cs="David" w:hint="cs"/>
          <w:sz w:val="24"/>
          <w:szCs w:val="24"/>
          <w:rtl/>
        </w:rPr>
        <w:t>לסיכום,</w:t>
      </w:r>
    </w:p>
    <w:p w:rsidR="00AB2F58" w:rsidRPr="00AB2F58" w:rsidRDefault="00AB2F58" w:rsidP="00AB2F58">
      <w:pPr>
        <w:pStyle w:val="ListParagraph"/>
        <w:numPr>
          <w:ilvl w:val="0"/>
          <w:numId w:val="1"/>
        </w:numPr>
        <w:bidi/>
        <w:spacing w:line="360" w:lineRule="auto"/>
        <w:jc w:val="left"/>
        <w:rPr>
          <w:rFonts w:ascii="David" w:hAnsi="David" w:cs="David"/>
          <w:sz w:val="24"/>
          <w:szCs w:val="24"/>
          <w:rtl/>
        </w:rPr>
      </w:pPr>
      <w:r w:rsidRPr="00AB2F58">
        <w:rPr>
          <w:rFonts w:ascii="David" w:hAnsi="David" w:cs="David" w:hint="cs"/>
          <w:sz w:val="24"/>
          <w:szCs w:val="24"/>
          <w:rtl/>
        </w:rPr>
        <w:t>הבעיה בישראל היא הצמדות לנרטיבים לא נכונים, אנו מאוהבים בנרטיבים הלא נכונים שלנו שלא מתכתבים עם המציאות</w:t>
      </w:r>
    </w:p>
    <w:p w:rsidR="00AB2F58" w:rsidRPr="00AB2F58" w:rsidRDefault="00AB2F58" w:rsidP="00AB2F58">
      <w:pPr>
        <w:pStyle w:val="ListParagraph"/>
        <w:numPr>
          <w:ilvl w:val="0"/>
          <w:numId w:val="1"/>
        </w:numPr>
        <w:bidi/>
        <w:spacing w:line="360" w:lineRule="auto"/>
        <w:jc w:val="left"/>
        <w:rPr>
          <w:rFonts w:ascii="David" w:hAnsi="David" w:cs="David"/>
          <w:sz w:val="24"/>
          <w:szCs w:val="24"/>
          <w:rtl/>
        </w:rPr>
      </w:pPr>
      <w:r w:rsidRPr="00AB2F58">
        <w:rPr>
          <w:rFonts w:ascii="David" w:hAnsi="David" w:cs="David" w:hint="cs"/>
          <w:sz w:val="24"/>
          <w:szCs w:val="24"/>
          <w:rtl/>
        </w:rPr>
        <w:t>וזאת שמאוהבים בקטע הצדקני שאנחנו צודקים</w:t>
      </w:r>
    </w:p>
    <w:p w:rsidR="00AB2F58" w:rsidRPr="00AB2F58" w:rsidRDefault="00AB2F58" w:rsidP="00AB2F58">
      <w:pPr>
        <w:pStyle w:val="ListParagraph"/>
        <w:numPr>
          <w:ilvl w:val="0"/>
          <w:numId w:val="1"/>
        </w:numPr>
        <w:bidi/>
        <w:spacing w:line="360" w:lineRule="auto"/>
        <w:jc w:val="left"/>
        <w:rPr>
          <w:rFonts w:ascii="David" w:hAnsi="David" w:cs="David"/>
          <w:sz w:val="24"/>
          <w:szCs w:val="24"/>
          <w:rtl/>
        </w:rPr>
      </w:pPr>
      <w:r w:rsidRPr="00AB2F58">
        <w:rPr>
          <w:rFonts w:ascii="David" w:hAnsi="David" w:cs="David" w:hint="cs"/>
          <w:sz w:val="24"/>
          <w:szCs w:val="24"/>
          <w:rtl/>
        </w:rPr>
        <w:t>הדבר השלישי  שאנחנו נוטים לכח ולא שימוש בהיבט הכלכלי</w:t>
      </w:r>
    </w:p>
    <w:p w:rsidR="00AB2F58" w:rsidRDefault="00AB2F58" w:rsidP="00AB2F58">
      <w:pPr>
        <w:pStyle w:val="ListParagraph"/>
        <w:numPr>
          <w:ilvl w:val="0"/>
          <w:numId w:val="1"/>
        </w:numPr>
        <w:bidi/>
        <w:spacing w:line="360" w:lineRule="auto"/>
        <w:jc w:val="left"/>
        <w:rPr>
          <w:rFonts w:ascii="David" w:hAnsi="David" w:cs="David"/>
          <w:sz w:val="24"/>
          <w:szCs w:val="24"/>
        </w:rPr>
      </w:pPr>
      <w:r w:rsidRPr="00AB2F58">
        <w:rPr>
          <w:rFonts w:ascii="David" w:hAnsi="David" w:cs="David" w:hint="cs"/>
          <w:sz w:val="24"/>
          <w:szCs w:val="24"/>
          <w:rtl/>
        </w:rPr>
        <w:t>הדבר ה</w:t>
      </w:r>
      <w:r w:rsidR="00B2541C">
        <w:rPr>
          <w:rFonts w:ascii="David" w:hAnsi="David" w:cs="David" w:hint="cs"/>
          <w:sz w:val="24"/>
          <w:szCs w:val="24"/>
          <w:rtl/>
        </w:rPr>
        <w:t>רביעי, תהליך קבלת החלטות בישראל- מציגים לקבינט תוכנית . נותר לקבינט או לאשר את התוכנית או לא. לא מציגים חלופות.</w:t>
      </w:r>
    </w:p>
    <w:p w:rsidR="00CA567E" w:rsidRPr="00CA567E" w:rsidRDefault="00CA567E" w:rsidP="00CA567E">
      <w:pPr>
        <w:bidi/>
        <w:spacing w:line="360" w:lineRule="auto"/>
        <w:jc w:val="left"/>
        <w:rPr>
          <w:rFonts w:ascii="David" w:hAnsi="David" w:cs="David"/>
          <w:sz w:val="24"/>
          <w:szCs w:val="24"/>
          <w:rtl/>
        </w:rPr>
      </w:pPr>
    </w:p>
    <w:p w:rsidR="0071540C" w:rsidRDefault="0071540C" w:rsidP="00EB314C">
      <w:pPr>
        <w:spacing w:line="360" w:lineRule="auto"/>
        <w:rPr>
          <w:rFonts w:ascii="David" w:hAnsi="David" w:cs="David"/>
          <w:sz w:val="24"/>
          <w:szCs w:val="24"/>
          <w:rtl/>
        </w:rPr>
      </w:pPr>
    </w:p>
    <w:p w:rsidR="0092345D" w:rsidRDefault="0092345D" w:rsidP="00EB314C">
      <w:pPr>
        <w:spacing w:line="360" w:lineRule="auto"/>
        <w:rPr>
          <w:rFonts w:ascii="David" w:hAnsi="David" w:cs="David"/>
          <w:sz w:val="24"/>
          <w:szCs w:val="24"/>
          <w:rtl/>
        </w:rPr>
      </w:pPr>
    </w:p>
    <w:p w:rsidR="00F93B34" w:rsidRDefault="00F93B34" w:rsidP="00EB314C">
      <w:pPr>
        <w:spacing w:line="360" w:lineRule="auto"/>
        <w:rPr>
          <w:rFonts w:ascii="David" w:hAnsi="David" w:cs="David"/>
          <w:sz w:val="24"/>
          <w:szCs w:val="24"/>
          <w:rtl/>
        </w:rPr>
      </w:pPr>
    </w:p>
    <w:p w:rsidR="00B22A5D" w:rsidRDefault="00B22A5D" w:rsidP="00EB314C">
      <w:pPr>
        <w:spacing w:line="360" w:lineRule="auto"/>
        <w:rPr>
          <w:rFonts w:ascii="David" w:hAnsi="David" w:cs="David"/>
          <w:sz w:val="24"/>
          <w:szCs w:val="24"/>
          <w:rtl/>
        </w:rPr>
      </w:pPr>
    </w:p>
    <w:p w:rsidR="00091C67" w:rsidRDefault="00091C67" w:rsidP="00EB314C">
      <w:pPr>
        <w:spacing w:line="360" w:lineRule="auto"/>
        <w:rPr>
          <w:rFonts w:ascii="David" w:hAnsi="David" w:cs="David"/>
          <w:sz w:val="24"/>
          <w:szCs w:val="24"/>
        </w:rPr>
      </w:pPr>
    </w:p>
    <w:p w:rsidR="003917F0" w:rsidRDefault="003917F0" w:rsidP="00EB314C">
      <w:pPr>
        <w:spacing w:line="360" w:lineRule="auto"/>
        <w:jc w:val="center"/>
        <w:rPr>
          <w:rFonts w:ascii="David" w:hAnsi="David" w:cs="David"/>
          <w:sz w:val="24"/>
          <w:szCs w:val="24"/>
          <w:rtl/>
        </w:rPr>
      </w:pPr>
    </w:p>
    <w:p w:rsidR="00AA5840" w:rsidRPr="00AA5840" w:rsidRDefault="00AA5840" w:rsidP="00EB314C">
      <w:pPr>
        <w:spacing w:line="360" w:lineRule="auto"/>
        <w:rPr>
          <w:rFonts w:ascii="David" w:hAnsi="David" w:cs="David"/>
          <w:sz w:val="24"/>
          <w:szCs w:val="24"/>
          <w:rtl/>
        </w:rPr>
      </w:pPr>
    </w:p>
    <w:p w:rsidR="00685E74" w:rsidRPr="00AA5840" w:rsidRDefault="00685E74" w:rsidP="00EB314C">
      <w:pPr>
        <w:spacing w:line="360" w:lineRule="auto"/>
        <w:jc w:val="center"/>
        <w:rPr>
          <w:rFonts w:ascii="David" w:hAnsi="David" w:cs="David"/>
          <w:b/>
          <w:bCs/>
          <w:sz w:val="24"/>
          <w:szCs w:val="24"/>
          <w:u w:val="single"/>
          <w:rtl/>
        </w:rPr>
      </w:pPr>
    </w:p>
    <w:p w:rsidR="00685E74" w:rsidRPr="00AA5840" w:rsidRDefault="00685E74" w:rsidP="00EB314C">
      <w:pPr>
        <w:spacing w:line="360" w:lineRule="auto"/>
        <w:jc w:val="center"/>
        <w:rPr>
          <w:rFonts w:ascii="David" w:hAnsi="David" w:cs="David"/>
          <w:b/>
          <w:bCs/>
          <w:sz w:val="24"/>
          <w:szCs w:val="24"/>
          <w:u w:val="single"/>
          <w:rtl/>
        </w:rPr>
      </w:pPr>
      <w:bookmarkStart w:id="0" w:name="_GoBack"/>
      <w:bookmarkEnd w:id="0"/>
    </w:p>
    <w:sectPr w:rsidR="00685E74" w:rsidRPr="00AA5840">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E39" w:rsidRDefault="00C73E39" w:rsidP="008A19EB">
      <w:pPr>
        <w:spacing w:after="0" w:line="240" w:lineRule="auto"/>
      </w:pPr>
      <w:r>
        <w:separator/>
      </w:r>
    </w:p>
  </w:endnote>
  <w:endnote w:type="continuationSeparator" w:id="0">
    <w:p w:rsidR="00C73E39" w:rsidRDefault="00C73E39" w:rsidP="008A1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113102"/>
      <w:docPartObj>
        <w:docPartGallery w:val="Page Numbers (Bottom of Page)"/>
        <w:docPartUnique/>
      </w:docPartObj>
    </w:sdtPr>
    <w:sdtEndPr/>
    <w:sdtContent>
      <w:p w:rsidR="00B94010" w:rsidRDefault="00B94010">
        <w:pPr>
          <w:pStyle w:val="Footer"/>
          <w:jc w:val="center"/>
        </w:pPr>
        <w:r>
          <w:fldChar w:fldCharType="begin"/>
        </w:r>
        <w:r>
          <w:instrText xml:space="preserve"> PAGE   \* MERGEFORMAT </w:instrText>
        </w:r>
        <w:r>
          <w:fldChar w:fldCharType="separate"/>
        </w:r>
        <w:r w:rsidR="005A4E98">
          <w:rPr>
            <w:noProof/>
          </w:rPr>
          <w:t>4</w:t>
        </w:r>
        <w:r>
          <w:rPr>
            <w:noProof/>
          </w:rPr>
          <w:fldChar w:fldCharType="end"/>
        </w:r>
      </w:p>
    </w:sdtContent>
  </w:sdt>
  <w:p w:rsidR="008A19EB" w:rsidRDefault="008A1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E39" w:rsidRDefault="00C73E39" w:rsidP="008A19EB">
      <w:pPr>
        <w:spacing w:after="0" w:line="240" w:lineRule="auto"/>
      </w:pPr>
      <w:r>
        <w:separator/>
      </w:r>
    </w:p>
  </w:footnote>
  <w:footnote w:type="continuationSeparator" w:id="0">
    <w:p w:rsidR="00C73E39" w:rsidRDefault="00C73E39" w:rsidP="008A19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668D9"/>
    <w:multiLevelType w:val="hybridMultilevel"/>
    <w:tmpl w:val="1438E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70A"/>
    <w:rsid w:val="00010741"/>
    <w:rsid w:val="000536D4"/>
    <w:rsid w:val="00091C67"/>
    <w:rsid w:val="0009739C"/>
    <w:rsid w:val="000977E5"/>
    <w:rsid w:val="000C1851"/>
    <w:rsid w:val="000E78BB"/>
    <w:rsid w:val="000F4FA1"/>
    <w:rsid w:val="00171C65"/>
    <w:rsid w:val="001D567F"/>
    <w:rsid w:val="001D6369"/>
    <w:rsid w:val="00201695"/>
    <w:rsid w:val="00292307"/>
    <w:rsid w:val="003003F6"/>
    <w:rsid w:val="00320933"/>
    <w:rsid w:val="003917F0"/>
    <w:rsid w:val="003F71AC"/>
    <w:rsid w:val="004043BB"/>
    <w:rsid w:val="00494EBD"/>
    <w:rsid w:val="004E2898"/>
    <w:rsid w:val="00523A4D"/>
    <w:rsid w:val="00555DA0"/>
    <w:rsid w:val="00571035"/>
    <w:rsid w:val="00574ED1"/>
    <w:rsid w:val="005A4E98"/>
    <w:rsid w:val="006113A8"/>
    <w:rsid w:val="00632D84"/>
    <w:rsid w:val="00635D3F"/>
    <w:rsid w:val="006421FF"/>
    <w:rsid w:val="00642F5A"/>
    <w:rsid w:val="00685E74"/>
    <w:rsid w:val="006B670A"/>
    <w:rsid w:val="006E7B59"/>
    <w:rsid w:val="0071540C"/>
    <w:rsid w:val="00750C8F"/>
    <w:rsid w:val="0078063F"/>
    <w:rsid w:val="007A0B02"/>
    <w:rsid w:val="00815EC2"/>
    <w:rsid w:val="008A19EB"/>
    <w:rsid w:val="008A52CD"/>
    <w:rsid w:val="008B7A19"/>
    <w:rsid w:val="0092345D"/>
    <w:rsid w:val="00925F0B"/>
    <w:rsid w:val="009413E0"/>
    <w:rsid w:val="00960C45"/>
    <w:rsid w:val="00987F37"/>
    <w:rsid w:val="009A77BF"/>
    <w:rsid w:val="00A17774"/>
    <w:rsid w:val="00A90861"/>
    <w:rsid w:val="00A92392"/>
    <w:rsid w:val="00AA5840"/>
    <w:rsid w:val="00AB2F58"/>
    <w:rsid w:val="00AD3AE9"/>
    <w:rsid w:val="00B22A5D"/>
    <w:rsid w:val="00B2541C"/>
    <w:rsid w:val="00B92AE3"/>
    <w:rsid w:val="00B94010"/>
    <w:rsid w:val="00BC1A56"/>
    <w:rsid w:val="00C73E39"/>
    <w:rsid w:val="00CA567E"/>
    <w:rsid w:val="00D22BA5"/>
    <w:rsid w:val="00DB224B"/>
    <w:rsid w:val="00DD55D5"/>
    <w:rsid w:val="00EB314C"/>
    <w:rsid w:val="00F15498"/>
    <w:rsid w:val="00F850B5"/>
    <w:rsid w:val="00F9118F"/>
    <w:rsid w:val="00F93B34"/>
    <w:rsid w:val="00FB02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D2980"/>
  <w15:chartTrackingRefBased/>
  <w15:docId w15:val="{6F4A3227-4E81-4249-AB6D-5D5E2636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9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9EB"/>
  </w:style>
  <w:style w:type="paragraph" w:styleId="Footer">
    <w:name w:val="footer"/>
    <w:basedOn w:val="Normal"/>
    <w:link w:val="FooterChar"/>
    <w:uiPriority w:val="99"/>
    <w:unhideWhenUsed/>
    <w:rsid w:val="008A19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9EB"/>
  </w:style>
  <w:style w:type="paragraph" w:styleId="ListParagraph">
    <w:name w:val="List Paragraph"/>
    <w:basedOn w:val="Normal"/>
    <w:uiPriority w:val="34"/>
    <w:qFormat/>
    <w:rsid w:val="00AB2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1022</Words>
  <Characters>5110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dcterms:created xsi:type="dcterms:W3CDTF">2020-01-08T12:55:00Z</dcterms:created>
  <dcterms:modified xsi:type="dcterms:W3CDTF">2020-01-11T17:12:00Z</dcterms:modified>
</cp:coreProperties>
</file>