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7"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6D288E">
                            <w:pPr>
                              <w:jc w:val="both"/>
                              <w:rPr>
                                <w:rFonts w:cs="David"/>
                                <w:sz w:val="24"/>
                                <w:szCs w:val="24"/>
                                <w:rtl/>
                                <w:cs/>
                              </w:rPr>
                            </w:pPr>
                            <w:r w:rsidRPr="00B57255">
                              <w:rPr>
                                <w:rFonts w:cs="David" w:hint="cs"/>
                                <w:b/>
                                <w:bCs/>
                                <w:sz w:val="24"/>
                                <w:szCs w:val="24"/>
                                <w:rtl/>
                              </w:rPr>
                              <w:t>מפקד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קש</w:t>
                            </w:r>
                            <w:r w:rsidRPr="00B57255">
                              <w:rPr>
                                <w:rFonts w:cs="David" w:hint="cs"/>
                                <w:sz w:val="24"/>
                                <w:szCs w:val="24"/>
                                <w:u w:val="single"/>
                                <w:rtl/>
                              </w:rPr>
                              <w:t xml:space="preserve"> 082</w:t>
                            </w:r>
                            <w:r w:rsidRPr="00B57255">
                              <w:rPr>
                                <w:rFonts w:cs="David"/>
                                <w:sz w:val="24"/>
                                <w:szCs w:val="24"/>
                                <w:u w:val="single"/>
                                <w:rtl/>
                              </w:rPr>
                              <w:br/>
                            </w:r>
                            <w:r>
                              <w:rPr>
                                <w:rFonts w:cs="David" w:hint="cs"/>
                                <w:sz w:val="24"/>
                                <w:szCs w:val="24"/>
                                <w:rtl/>
                              </w:rPr>
                              <w:t>י"ז</w:t>
                            </w:r>
                            <w:r w:rsidRPr="00B57255">
                              <w:rPr>
                                <w:rFonts w:cs="David" w:hint="cs"/>
                                <w:sz w:val="24"/>
                                <w:szCs w:val="24"/>
                                <w:rtl/>
                              </w:rPr>
                              <w:t xml:space="preserve"> </w:t>
                            </w:r>
                            <w:r>
                              <w:rPr>
                                <w:rFonts w:cs="David" w:hint="cs"/>
                                <w:sz w:val="24"/>
                                <w:szCs w:val="24"/>
                                <w:rtl/>
                              </w:rPr>
                              <w:t>באב</w:t>
                            </w:r>
                            <w:r w:rsidRPr="00B57255">
                              <w:rPr>
                                <w:rFonts w:cs="David" w:hint="cs"/>
                                <w:sz w:val="24"/>
                                <w:szCs w:val="24"/>
                                <w:rtl/>
                              </w:rPr>
                              <w:t xml:space="preserve"> תשע"ז</w:t>
                            </w:r>
                            <w:r w:rsidRPr="00B57255">
                              <w:rPr>
                                <w:rFonts w:cs="David"/>
                                <w:sz w:val="24"/>
                                <w:szCs w:val="24"/>
                                <w:rtl/>
                              </w:rPr>
                              <w:br/>
                            </w:r>
                            <w:r>
                              <w:rPr>
                                <w:rFonts w:cs="David" w:hint="cs"/>
                                <w:sz w:val="24"/>
                                <w:szCs w:val="24"/>
                                <w:rtl/>
                              </w:rPr>
                              <w:t>9</w:t>
                            </w:r>
                            <w:r w:rsidRPr="00B57255">
                              <w:rPr>
                                <w:rFonts w:cs="David" w:hint="cs"/>
                                <w:sz w:val="24"/>
                                <w:szCs w:val="24"/>
                                <w:rtl/>
                              </w:rPr>
                              <w:t xml:space="preserve"> </w:t>
                            </w:r>
                            <w:r>
                              <w:rPr>
                                <w:rFonts w:cs="David" w:hint="cs"/>
                                <w:sz w:val="24"/>
                                <w:szCs w:val="24"/>
                                <w:rtl/>
                              </w:rPr>
                              <w:t>באוגוסט</w:t>
                            </w:r>
                            <w:r w:rsidRPr="00B57255">
                              <w:rPr>
                                <w:rFonts w:cs="David" w:hint="cs"/>
                                <w:sz w:val="24"/>
                                <w:szCs w:val="24"/>
                                <w:rtl/>
                              </w:rPr>
                              <w:t xml:space="preserve"> 2017</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6D288E">
                      <w:pPr>
                        <w:jc w:val="both"/>
                        <w:rPr>
                          <w:rFonts w:cs="David"/>
                          <w:sz w:val="24"/>
                          <w:szCs w:val="24"/>
                          <w:rtl/>
                          <w:cs/>
                        </w:rPr>
                      </w:pPr>
                      <w:r w:rsidRPr="00B57255">
                        <w:rPr>
                          <w:rFonts w:cs="David" w:hint="cs"/>
                          <w:b/>
                          <w:bCs/>
                          <w:sz w:val="24"/>
                          <w:szCs w:val="24"/>
                          <w:rtl/>
                        </w:rPr>
                        <w:t>מפקד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קש</w:t>
                      </w:r>
                      <w:r w:rsidRPr="00B57255">
                        <w:rPr>
                          <w:rFonts w:cs="David" w:hint="cs"/>
                          <w:sz w:val="24"/>
                          <w:szCs w:val="24"/>
                          <w:u w:val="single"/>
                          <w:rtl/>
                        </w:rPr>
                        <w:t xml:space="preserve"> 082</w:t>
                      </w:r>
                      <w:r w:rsidRPr="00B57255">
                        <w:rPr>
                          <w:rFonts w:cs="David"/>
                          <w:sz w:val="24"/>
                          <w:szCs w:val="24"/>
                          <w:u w:val="single"/>
                          <w:rtl/>
                        </w:rPr>
                        <w:br/>
                      </w:r>
                      <w:r>
                        <w:rPr>
                          <w:rFonts w:cs="David" w:hint="cs"/>
                          <w:sz w:val="24"/>
                          <w:szCs w:val="24"/>
                          <w:rtl/>
                        </w:rPr>
                        <w:t>י"ז</w:t>
                      </w:r>
                      <w:r w:rsidRPr="00B57255">
                        <w:rPr>
                          <w:rFonts w:cs="David" w:hint="cs"/>
                          <w:sz w:val="24"/>
                          <w:szCs w:val="24"/>
                          <w:rtl/>
                        </w:rPr>
                        <w:t xml:space="preserve"> </w:t>
                      </w:r>
                      <w:r>
                        <w:rPr>
                          <w:rFonts w:cs="David" w:hint="cs"/>
                          <w:sz w:val="24"/>
                          <w:szCs w:val="24"/>
                          <w:rtl/>
                        </w:rPr>
                        <w:t>באב</w:t>
                      </w:r>
                      <w:r w:rsidRPr="00B57255">
                        <w:rPr>
                          <w:rFonts w:cs="David" w:hint="cs"/>
                          <w:sz w:val="24"/>
                          <w:szCs w:val="24"/>
                          <w:rtl/>
                        </w:rPr>
                        <w:t xml:space="preserve"> תשע"ז</w:t>
                      </w:r>
                      <w:r w:rsidRPr="00B57255">
                        <w:rPr>
                          <w:rFonts w:cs="David"/>
                          <w:sz w:val="24"/>
                          <w:szCs w:val="24"/>
                          <w:rtl/>
                        </w:rPr>
                        <w:br/>
                      </w:r>
                      <w:r>
                        <w:rPr>
                          <w:rFonts w:cs="David" w:hint="cs"/>
                          <w:sz w:val="24"/>
                          <w:szCs w:val="24"/>
                          <w:rtl/>
                        </w:rPr>
                        <w:t>9</w:t>
                      </w:r>
                      <w:r w:rsidRPr="00B57255">
                        <w:rPr>
                          <w:rFonts w:cs="David" w:hint="cs"/>
                          <w:sz w:val="24"/>
                          <w:szCs w:val="24"/>
                          <w:rtl/>
                        </w:rPr>
                        <w:t xml:space="preserve"> </w:t>
                      </w:r>
                      <w:r>
                        <w:rPr>
                          <w:rFonts w:cs="David" w:hint="cs"/>
                          <w:sz w:val="24"/>
                          <w:szCs w:val="24"/>
                          <w:rtl/>
                        </w:rPr>
                        <w:t>באוגוסט</w:t>
                      </w:r>
                      <w:r w:rsidRPr="00B57255">
                        <w:rPr>
                          <w:rFonts w:cs="David" w:hint="cs"/>
                          <w:sz w:val="24"/>
                          <w:szCs w:val="24"/>
                          <w:rtl/>
                        </w:rPr>
                        <w:t xml:space="preserve"> 2017</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Default="006D288E" w:rsidP="006D288E">
      <w:pPr>
        <w:rPr>
          <w:rFonts w:ascii="David" w:hAnsi="David" w:cs="David"/>
          <w:sz w:val="24"/>
          <w:szCs w:val="24"/>
          <w:u w:val="single"/>
          <w:rtl/>
        </w:rPr>
      </w:pPr>
    </w:p>
    <w:p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rsidR="006D288E" w:rsidRDefault="006D288E" w:rsidP="006D288E">
      <w:pPr>
        <w:jc w:val="center"/>
        <w:rPr>
          <w:rFonts w:ascii="David" w:hAnsi="David" w:cs="David"/>
          <w:b/>
          <w:bCs/>
          <w:sz w:val="28"/>
          <w:szCs w:val="28"/>
          <w:rtl/>
        </w:rPr>
      </w:pPr>
    </w:p>
    <w:p w:rsidR="006D288E" w:rsidRPr="00C357EC" w:rsidRDefault="006D288E" w:rsidP="006D288E">
      <w:pPr>
        <w:jc w:val="center"/>
        <w:rPr>
          <w:rFonts w:ascii="David" w:hAnsi="David" w:cs="David"/>
          <w:b/>
          <w:bCs/>
          <w:sz w:val="28"/>
          <w:szCs w:val="28"/>
          <w:u w:val="single"/>
          <w:rtl/>
        </w:rPr>
      </w:pPr>
      <w:r w:rsidRPr="00C357EC">
        <w:rPr>
          <w:rFonts w:ascii="David" w:hAnsi="David" w:cs="David"/>
          <w:b/>
          <w:bCs/>
          <w:sz w:val="28"/>
          <w:szCs w:val="28"/>
          <w:rtl/>
        </w:rPr>
        <w:t xml:space="preserve">הנדון: </w:t>
      </w:r>
      <w:r>
        <w:rPr>
          <w:rFonts w:ascii="David" w:hAnsi="David" w:cs="David" w:hint="cs"/>
          <w:b/>
          <w:bCs/>
          <w:sz w:val="28"/>
          <w:szCs w:val="28"/>
          <w:u w:val="single"/>
          <w:rtl/>
        </w:rPr>
        <w:t>מדוע בכל זאת דרום קוריאה?</w:t>
      </w:r>
    </w:p>
    <w:p w:rsidR="006D288E" w:rsidRDefault="006D288E" w:rsidP="006D288E">
      <w:pPr>
        <w:jc w:val="both"/>
        <w:rPr>
          <w:rFonts w:ascii="David" w:hAnsi="David" w:cs="David"/>
          <w:sz w:val="24"/>
          <w:szCs w:val="24"/>
          <w:rtl/>
        </w:rPr>
      </w:pPr>
    </w:p>
    <w:p w:rsidR="006D288E" w:rsidRDefault="006D288E" w:rsidP="006D288E">
      <w:pPr>
        <w:spacing w:line="360" w:lineRule="auto"/>
        <w:jc w:val="both"/>
        <w:rPr>
          <w:rFonts w:ascii="David" w:hAnsi="David" w:cs="David"/>
          <w:sz w:val="24"/>
          <w:szCs w:val="24"/>
          <w:rtl/>
        </w:rPr>
      </w:pPr>
      <w:r>
        <w:rPr>
          <w:rFonts w:ascii="David" w:hAnsi="David" w:cs="David" w:hint="cs"/>
          <w:sz w:val="24"/>
          <w:szCs w:val="24"/>
          <w:rtl/>
        </w:rPr>
        <w:t xml:space="preserve">שלום רב, </w:t>
      </w:r>
    </w:p>
    <w:p w:rsidR="006D288E" w:rsidRDefault="006D288E" w:rsidP="006D288E">
      <w:pPr>
        <w:spacing w:line="360" w:lineRule="auto"/>
        <w:jc w:val="both"/>
        <w:rPr>
          <w:rFonts w:ascii="David" w:hAnsi="David" w:cs="David"/>
          <w:sz w:val="24"/>
          <w:szCs w:val="24"/>
          <w:rtl/>
        </w:rPr>
      </w:pPr>
    </w:p>
    <w:p w:rsidR="006D288E" w:rsidRDefault="006D288E" w:rsidP="006D288E">
      <w:pPr>
        <w:spacing w:line="360" w:lineRule="auto"/>
        <w:jc w:val="both"/>
        <w:rPr>
          <w:rFonts w:ascii="David" w:hAnsi="David" w:cs="David"/>
          <w:sz w:val="24"/>
          <w:szCs w:val="24"/>
          <w:rtl/>
        </w:rPr>
      </w:pPr>
      <w:r>
        <w:rPr>
          <w:rFonts w:ascii="David" w:hAnsi="David" w:cs="David" w:hint="cs"/>
          <w:sz w:val="24"/>
          <w:szCs w:val="24"/>
          <w:rtl/>
        </w:rPr>
        <w:t xml:space="preserve">בשבועות האחרונים דנו במספר הזדמנויות באפשרויות השונות לנסיעת המב"ל לסיור מפוצל במזרח, במהלך מחזור מ"ה. הגענו למסקנה משותפת בדבר חשיבותם של שלוש המעצמות: סין, הודו ורוסיה, והדגשנו  את חשיבותה המיוחדת של רוסיה בהקשר הישראלי. העלינו גם את אפשרות הנסיעה לדרום קוריאה, אולם פסלנו אותה, להבנתי, משני טעמים מרכזיים: הראשון, חשיבותה המשנית בזירה הבינלאומית, ואילו הטעם השני הוא היעדר ה'אחרות', שכן דרום קוריאה כיום היא מדינה מפותחת בעלת סממנים מערביים מובהקים. </w:t>
      </w:r>
    </w:p>
    <w:p w:rsidR="006D288E" w:rsidRDefault="006D288E" w:rsidP="006D288E">
      <w:pPr>
        <w:spacing w:line="360" w:lineRule="auto"/>
        <w:jc w:val="both"/>
        <w:rPr>
          <w:rFonts w:asciiTheme="minorHAnsi" w:hAnsiTheme="minorHAnsi" w:cs="David"/>
          <w:sz w:val="24"/>
          <w:szCs w:val="24"/>
          <w:rtl/>
        </w:rPr>
      </w:pPr>
      <w:r>
        <w:rPr>
          <w:rFonts w:ascii="David" w:hAnsi="David" w:cs="David" w:hint="cs"/>
          <w:sz w:val="24"/>
          <w:szCs w:val="24"/>
          <w:rtl/>
        </w:rPr>
        <w:t>אני מבקש להציע נקודת התבוננות נוספת מדוע בכל זאת יש ערך רב בנסיעה של המב"ל לדרום קוריאה. ראשית, הקונפליקט המתמשך בין דרום קוריאה לשכנתה מצפון מרכז אליו את תשומת הלב של העולם כולו. לקונפליקט זה השלכות מרחיקות לכת על מערכות היחסים בין המעצמות הגדולות ועל הסדר האזורי במזרח אסיה. באופן משני יש גם השלכות הנוגעות לישראל, בעיקר בתחום העברות אמל"ח,  וגם בקשב של ארה"ב לטיפול בבעיות המזה"ת, במקביל להתפרצות אלימה אפשרית בחצי האי הקוריאני. שנית, בסיור של המב"ל בדרום קוריאה יוכלו החניכים לעמוד מקרוב על בעיה אסטרטגית מוחשית ומידית, שיש לה מאפיינים דומים באזורנו  ואת דרכי ההתמודדות עם הבעיה. בשונה מהודו, סין ורוסיה - שם ניתן יהיה לקיים דיון תיאורטי בבעיות אסטרטגיות, הרי שבדרום קוריאה ניתן יהיה להלך פיזית בתוך הבעיה (</w:t>
      </w:r>
      <w:r>
        <w:rPr>
          <w:rFonts w:ascii="David" w:hAnsi="David" w:cs="David" w:hint="cs"/>
          <w:sz w:val="24"/>
          <w:szCs w:val="24"/>
        </w:rPr>
        <w:t>DMZ</w:t>
      </w:r>
      <w:r>
        <w:rPr>
          <w:rFonts w:asciiTheme="minorHAnsi" w:hAnsiTheme="minorHAnsi" w:cs="David" w:hint="cs"/>
          <w:sz w:val="24"/>
          <w:szCs w:val="24"/>
          <w:rtl/>
        </w:rPr>
        <w:t xml:space="preserve">), ויש לכך יתרון משמעותי לתהליך הלמידה. שלישית, הגם שדרום קוריאה היא מדינה מתפתחת, בעלת סממנים מערביים רבים, הנשענת על אמל"ח מערבי, הרי שהתרבות האסטרטגית שלה שונה בתכלית, ואין צורך במאמץ מיוחד כדי לראות את השונות, נדרש תהליך של למידה להבנת ה'אחרות' וזה יהיה חלק ממשימתם של התלמידים בעבודת המחקר. כל אלו יחד מביאים אותי למסקנה שסיור של צוות ממב"ל בדרום קוריאה, לא רק שיש בו ערך, אלא גם הזדמנות ייחודית ללמידה משמעותית, להרחבת אופקים ולהעמקה בסוגיה גלובלית מרכזית ורלוונטית. </w:t>
      </w:r>
    </w:p>
    <w:p w:rsidR="006D288E" w:rsidRDefault="006D288E" w:rsidP="006D288E">
      <w:pPr>
        <w:spacing w:line="360" w:lineRule="auto"/>
        <w:jc w:val="both"/>
        <w:rPr>
          <w:rFonts w:asciiTheme="minorHAnsi" w:hAnsiTheme="minorHAnsi" w:cs="David"/>
          <w:sz w:val="24"/>
          <w:szCs w:val="24"/>
          <w:rtl/>
        </w:rPr>
      </w:pPr>
    </w:p>
    <w:p w:rsidR="006D288E" w:rsidRDefault="006D288E" w:rsidP="006D288E">
      <w:pPr>
        <w:spacing w:line="360" w:lineRule="auto"/>
        <w:jc w:val="both"/>
        <w:rPr>
          <w:rFonts w:asciiTheme="minorHAnsi" w:hAnsiTheme="minorHAnsi" w:cs="David"/>
          <w:sz w:val="24"/>
          <w:szCs w:val="24"/>
          <w:rtl/>
        </w:rPr>
      </w:pPr>
    </w:p>
    <w:p w:rsidR="006D288E" w:rsidRDefault="006D288E" w:rsidP="006D288E">
      <w:pPr>
        <w:spacing w:line="360" w:lineRule="auto"/>
        <w:jc w:val="both"/>
        <w:rPr>
          <w:rFonts w:asciiTheme="minorHAnsi" w:hAnsiTheme="minorHAnsi" w:cs="David"/>
          <w:sz w:val="24"/>
          <w:szCs w:val="24"/>
          <w:rtl/>
        </w:rPr>
      </w:pPr>
    </w:p>
    <w:p w:rsidR="006D288E" w:rsidRDefault="006D288E" w:rsidP="006D288E">
      <w:pPr>
        <w:spacing w:line="360" w:lineRule="auto"/>
        <w:jc w:val="both"/>
        <w:rPr>
          <w:rFonts w:asciiTheme="minorHAnsi" w:hAnsiTheme="minorHAnsi" w:cs="David"/>
          <w:sz w:val="24"/>
          <w:szCs w:val="24"/>
          <w:rtl/>
        </w:rPr>
      </w:pPr>
    </w:p>
    <w:p w:rsidR="006D288E" w:rsidRDefault="006D288E" w:rsidP="006D288E">
      <w:pPr>
        <w:spacing w:line="360" w:lineRule="auto"/>
        <w:jc w:val="both"/>
        <w:rPr>
          <w:rFonts w:asciiTheme="minorHAnsi" w:hAnsiTheme="minorHAnsi" w:cs="David"/>
          <w:sz w:val="24"/>
          <w:szCs w:val="24"/>
          <w:rtl/>
        </w:rPr>
      </w:pPr>
    </w:p>
    <w:p w:rsidR="006D288E" w:rsidRDefault="006D288E" w:rsidP="006D288E">
      <w:pPr>
        <w:spacing w:line="360" w:lineRule="auto"/>
        <w:jc w:val="both"/>
        <w:rPr>
          <w:rFonts w:asciiTheme="minorHAnsi" w:hAnsiTheme="minorHAnsi" w:cs="David"/>
          <w:sz w:val="24"/>
          <w:szCs w:val="24"/>
          <w:rtl/>
        </w:rPr>
      </w:pPr>
    </w:p>
    <w:p w:rsidR="006D288E" w:rsidRPr="006D288E" w:rsidRDefault="006D288E" w:rsidP="006D288E">
      <w:pPr>
        <w:spacing w:line="360" w:lineRule="auto"/>
        <w:jc w:val="both"/>
        <w:rPr>
          <w:rFonts w:asciiTheme="minorHAnsi" w:hAnsiTheme="minorHAnsi" w:cs="David"/>
          <w:b/>
          <w:bCs/>
          <w:sz w:val="24"/>
          <w:szCs w:val="24"/>
          <w:rtl/>
        </w:rPr>
      </w:pPr>
      <w:r w:rsidRPr="006D288E">
        <w:rPr>
          <w:rFonts w:asciiTheme="minorHAnsi" w:hAnsiTheme="minorHAnsi" w:cs="David" w:hint="cs"/>
          <w:b/>
          <w:bCs/>
          <w:sz w:val="24"/>
          <w:szCs w:val="24"/>
          <w:rtl/>
        </w:rPr>
        <w:t>זאת ועוד - סיבות משניות תומכות:</w:t>
      </w:r>
    </w:p>
    <w:p w:rsidR="006D288E" w:rsidRDefault="006D288E" w:rsidP="006D288E">
      <w:pPr>
        <w:pStyle w:val="a3"/>
        <w:numPr>
          <w:ilvl w:val="0"/>
          <w:numId w:val="3"/>
        </w:numPr>
        <w:spacing w:after="200" w:line="360" w:lineRule="auto"/>
        <w:jc w:val="both"/>
        <w:rPr>
          <w:rFonts w:asciiTheme="minorHAnsi" w:hAnsiTheme="minorHAnsi" w:cs="David"/>
          <w:sz w:val="24"/>
          <w:szCs w:val="24"/>
        </w:rPr>
      </w:pPr>
      <w:r>
        <w:rPr>
          <w:rFonts w:asciiTheme="minorHAnsi" w:hAnsiTheme="minorHAnsi" w:cs="David" w:hint="cs"/>
          <w:sz w:val="24"/>
          <w:szCs w:val="24"/>
          <w:rtl/>
        </w:rPr>
        <w:t xml:space="preserve">אני סבור שיש ערך בכך שכל צוות יחקור ויבקר במדינה אחרת, שני צוותים הנוסעים יחדיו לאותה מדינה תפגע באינטימיות של הצוות, במיוחד ביחס לצוותים האחרים. </w:t>
      </w:r>
    </w:p>
    <w:p w:rsidR="006D288E" w:rsidRDefault="006D288E" w:rsidP="006D288E">
      <w:pPr>
        <w:pStyle w:val="a3"/>
        <w:numPr>
          <w:ilvl w:val="0"/>
          <w:numId w:val="3"/>
        </w:numPr>
        <w:spacing w:after="200" w:line="360" w:lineRule="auto"/>
        <w:jc w:val="both"/>
        <w:rPr>
          <w:rFonts w:asciiTheme="minorHAnsi" w:hAnsiTheme="minorHAnsi" w:cs="David"/>
          <w:sz w:val="24"/>
          <w:szCs w:val="24"/>
        </w:rPr>
      </w:pPr>
      <w:r>
        <w:rPr>
          <w:rFonts w:asciiTheme="minorHAnsi" w:hAnsiTheme="minorHAnsi" w:cs="David" w:hint="cs"/>
          <w:sz w:val="24"/>
          <w:szCs w:val="24"/>
          <w:rtl/>
        </w:rPr>
        <w:t xml:space="preserve">בדרום קוריאה יש נספח צבאי חדש, בוגר מב"ל מ"ד, שמבין את הצרכים ויוביל ביקור זה בהתאם. </w:t>
      </w:r>
    </w:p>
    <w:p w:rsidR="006D288E" w:rsidRPr="00282A1B" w:rsidRDefault="006D288E" w:rsidP="006D288E">
      <w:pPr>
        <w:pStyle w:val="a3"/>
        <w:numPr>
          <w:ilvl w:val="0"/>
          <w:numId w:val="3"/>
        </w:numPr>
        <w:spacing w:after="200" w:line="360" w:lineRule="auto"/>
        <w:jc w:val="both"/>
        <w:rPr>
          <w:rFonts w:asciiTheme="minorHAnsi" w:hAnsiTheme="minorHAnsi" w:cs="David"/>
          <w:sz w:val="24"/>
          <w:szCs w:val="24"/>
          <w:rtl/>
        </w:rPr>
      </w:pPr>
      <w:r>
        <w:rPr>
          <w:rFonts w:asciiTheme="minorHAnsi" w:hAnsiTheme="minorHAnsi" w:cs="David" w:hint="cs"/>
          <w:sz w:val="24"/>
          <w:szCs w:val="24"/>
          <w:rtl/>
        </w:rPr>
        <w:t xml:space="preserve">צה"ל לא מצליח בשנים האחרונות לקדם שת"פ עם דרום קוריאה, חרף הידידות הקיימת בין המדינות. יתכן שביקור מעין זה יוכל לסייע גם לקידומו של שת"פ עתידי בין צה"ל לצבא דרום קוריאה בקשת רחבה של נושאים לרבות מכירות אמל"ח. </w:t>
      </w:r>
    </w:p>
    <w:p w:rsidR="006D288E" w:rsidRDefault="006D288E" w:rsidP="006D288E">
      <w:pPr>
        <w:spacing w:line="360" w:lineRule="auto"/>
        <w:rPr>
          <w:rFonts w:cs="David"/>
          <w:sz w:val="24"/>
          <w:szCs w:val="24"/>
          <w:rtl/>
        </w:rPr>
      </w:pPr>
    </w:p>
    <w:p w:rsidR="006D288E" w:rsidRDefault="006D288E" w:rsidP="006D288E">
      <w:pPr>
        <w:spacing w:line="360" w:lineRule="auto"/>
        <w:rPr>
          <w:rFonts w:cs="David"/>
          <w:sz w:val="24"/>
          <w:szCs w:val="24"/>
          <w:rtl/>
        </w:rPr>
      </w:pPr>
      <w:r>
        <w:rPr>
          <w:rFonts w:cs="David" w:hint="cs"/>
          <w:sz w:val="24"/>
          <w:szCs w:val="24"/>
          <w:rtl/>
        </w:rPr>
        <w:t xml:space="preserve">אשמח להתייחסותכם. </w:t>
      </w:r>
    </w:p>
    <w:p w:rsidR="006D288E" w:rsidRDefault="006D288E" w:rsidP="006D288E">
      <w:pPr>
        <w:spacing w:line="360" w:lineRule="auto"/>
        <w:rPr>
          <w:rFonts w:cs="David"/>
          <w:sz w:val="24"/>
          <w:szCs w:val="24"/>
          <w:rtl/>
        </w:rPr>
      </w:pPr>
      <w:r w:rsidRPr="00B57255">
        <w:rPr>
          <w:rFonts w:cs="David" w:hint="cs"/>
          <w:sz w:val="24"/>
          <w:szCs w:val="24"/>
          <w:rtl/>
        </w:rPr>
        <w:t xml:space="preserve">בברכה, </w:t>
      </w:r>
    </w:p>
    <w:p w:rsidR="006D288E" w:rsidRDefault="006D288E" w:rsidP="006D288E">
      <w:pPr>
        <w:spacing w:line="360" w:lineRule="auto"/>
        <w:rPr>
          <w:rFonts w:cs="David"/>
          <w:sz w:val="24"/>
          <w:szCs w:val="24"/>
          <w:rtl/>
        </w:rPr>
      </w:pPr>
    </w:p>
    <w:p w:rsidR="006D288E" w:rsidRDefault="006D288E" w:rsidP="006D288E">
      <w:pPr>
        <w:spacing w:line="360" w:lineRule="auto"/>
        <w:rPr>
          <w:rFonts w:cs="David"/>
          <w:sz w:val="24"/>
          <w:szCs w:val="24"/>
          <w:rtl/>
        </w:rPr>
      </w:pPr>
    </w:p>
    <w:p w:rsidR="006D288E" w:rsidRDefault="006D288E" w:rsidP="006D288E">
      <w:pPr>
        <w:spacing w:line="360" w:lineRule="auto"/>
        <w:rPr>
          <w:rFonts w:cs="David"/>
          <w:sz w:val="24"/>
          <w:szCs w:val="24"/>
          <w:rtl/>
        </w:rPr>
      </w:pPr>
    </w:p>
    <w:p w:rsidR="006D288E" w:rsidRPr="00B57255" w:rsidRDefault="006D288E" w:rsidP="006D288E">
      <w:pPr>
        <w:spacing w:line="360" w:lineRule="auto"/>
        <w:rPr>
          <w:rFonts w:cs="David"/>
          <w:sz w:val="24"/>
          <w:szCs w:val="24"/>
          <w:rtl/>
        </w:rPr>
      </w:pPr>
    </w:p>
    <w:p w:rsidR="006D288E" w:rsidRPr="00B57255" w:rsidRDefault="006D288E" w:rsidP="006D288E">
      <w:pPr>
        <w:spacing w:line="360" w:lineRule="auto"/>
        <w:jc w:val="center"/>
        <w:rPr>
          <w:rFonts w:cs="David"/>
          <w:sz w:val="24"/>
          <w:szCs w:val="24"/>
          <w:rtl/>
        </w:rPr>
      </w:pPr>
      <w:r w:rsidRPr="003473E7">
        <w:rPr>
          <w:rFonts w:cs="David" w:hint="cs"/>
          <w:b/>
          <w:bCs/>
          <w:sz w:val="24"/>
          <w:szCs w:val="24"/>
          <w:rtl/>
        </w:rPr>
        <w:t>מתן אור,</w:t>
      </w:r>
      <w:r w:rsidRPr="00B57255">
        <w:rPr>
          <w:rFonts w:cs="David" w:hint="cs"/>
          <w:sz w:val="24"/>
          <w:szCs w:val="24"/>
          <w:rtl/>
        </w:rPr>
        <w:t xml:space="preserve"> </w:t>
      </w:r>
      <w:r>
        <w:rPr>
          <w:rFonts w:cs="David" w:hint="cs"/>
          <w:sz w:val="24"/>
          <w:szCs w:val="24"/>
          <w:rtl/>
        </w:rPr>
        <w:t>רס"ן</w:t>
      </w:r>
    </w:p>
    <w:p w:rsidR="006D288E" w:rsidRDefault="006D288E" w:rsidP="006D288E">
      <w:pPr>
        <w:spacing w:line="360" w:lineRule="auto"/>
        <w:jc w:val="center"/>
        <w:rPr>
          <w:rFonts w:cs="David"/>
          <w:sz w:val="24"/>
          <w:szCs w:val="24"/>
          <w:rtl/>
        </w:rPr>
      </w:pPr>
      <w:r>
        <w:rPr>
          <w:rFonts w:cs="David" w:hint="cs"/>
          <w:sz w:val="24"/>
          <w:szCs w:val="24"/>
          <w:rtl/>
        </w:rPr>
        <w:t>רמ"ד     קש"ח</w:t>
      </w: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B3FE3" w:rsidRDefault="00EB3FE3" w:rsidP="00EB3FE3">
      <w:pPr>
        <w:jc w:val="right"/>
        <w:rPr>
          <w:rFonts w:asciiTheme="minorBidi" w:hAnsiTheme="minorBidi" w:cstheme="minorBidi"/>
          <w:b/>
          <w:bCs/>
          <w:sz w:val="24"/>
          <w:szCs w:val="24"/>
        </w:rPr>
      </w:pPr>
      <w:bookmarkStart w:id="0" w:name="_GoBack"/>
      <w:bookmarkEnd w:id="0"/>
    </w:p>
    <w:sectPr w:rsidR="00EB3FE3" w:rsidRPr="00EB3FE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63B64"/>
    <w:rsid w:val="001770FE"/>
    <w:rsid w:val="0038484F"/>
    <w:rsid w:val="003A7CBA"/>
    <w:rsid w:val="004C3511"/>
    <w:rsid w:val="004E2374"/>
    <w:rsid w:val="00682B82"/>
    <w:rsid w:val="006D288E"/>
    <w:rsid w:val="006F0942"/>
    <w:rsid w:val="00736085"/>
    <w:rsid w:val="00760AAE"/>
    <w:rsid w:val="007618EB"/>
    <w:rsid w:val="007B4209"/>
    <w:rsid w:val="007B4EED"/>
    <w:rsid w:val="008731FD"/>
    <w:rsid w:val="008953E1"/>
    <w:rsid w:val="008A75A7"/>
    <w:rsid w:val="00A44F4D"/>
    <w:rsid w:val="00A553E8"/>
    <w:rsid w:val="00A714BD"/>
    <w:rsid w:val="00A72D22"/>
    <w:rsid w:val="00AC5A6B"/>
    <w:rsid w:val="00AD0B23"/>
    <w:rsid w:val="00B4426F"/>
    <w:rsid w:val="00B66954"/>
    <w:rsid w:val="00BD3C14"/>
    <w:rsid w:val="00BF4B10"/>
    <w:rsid w:val="00CE5D5C"/>
    <w:rsid w:val="00D01F1B"/>
    <w:rsid w:val="00E12935"/>
    <w:rsid w:val="00EB3FE3"/>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1893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u23920 </cp:lastModifiedBy>
  <cp:revision>2</cp:revision>
  <cp:lastPrinted>2017-05-10T09:03:00Z</cp:lastPrinted>
  <dcterms:created xsi:type="dcterms:W3CDTF">2017-08-13T16:06:00Z</dcterms:created>
  <dcterms:modified xsi:type="dcterms:W3CDTF">2017-08-13T16:06:00Z</dcterms:modified>
</cp:coreProperties>
</file>