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94F" w:rsidRPr="00EA094F" w:rsidRDefault="00EA094F" w:rsidP="00455DA6">
      <w:pPr>
        <w:spacing w:after="0" w:line="360" w:lineRule="auto"/>
        <w:jc w:val="right"/>
        <w:rPr>
          <w:rFonts w:ascii="David" w:eastAsiaTheme="minorEastAsia" w:hAnsi="David" w:cs="David"/>
          <w:kern w:val="24"/>
          <w:sz w:val="24"/>
          <w:szCs w:val="24"/>
          <w:rtl/>
        </w:rPr>
      </w:pPr>
      <w:r w:rsidRPr="00EA094F">
        <w:rPr>
          <w:rFonts w:ascii="David" w:eastAsiaTheme="minorEastAsia" w:hAnsi="David" w:cs="David"/>
          <w:kern w:val="24"/>
          <w:sz w:val="24"/>
          <w:szCs w:val="24"/>
          <w:rtl/>
        </w:rPr>
        <w:t>19.01.18</w:t>
      </w:r>
    </w:p>
    <w:p w:rsidR="0095442A" w:rsidRPr="00EA094F" w:rsidRDefault="00EA094F" w:rsidP="00455DA6">
      <w:pPr>
        <w:spacing w:after="0" w:line="360" w:lineRule="auto"/>
        <w:jc w:val="center"/>
        <w:rPr>
          <w:rFonts w:ascii="David" w:hAnsi="David" w:cs="David"/>
          <w:sz w:val="14"/>
          <w:szCs w:val="14"/>
          <w:u w:val="single"/>
          <w:rtl/>
        </w:rPr>
      </w:pPr>
      <w:r w:rsidRPr="00EA094F">
        <w:rPr>
          <w:rFonts w:ascii="David" w:eastAsiaTheme="minorEastAsia" w:hAnsi="David" w:cs="David"/>
          <w:b/>
          <w:bCs/>
          <w:kern w:val="24"/>
          <w:sz w:val="28"/>
          <w:szCs w:val="28"/>
          <w:u w:val="single"/>
          <w:rtl/>
        </w:rPr>
        <w:t>מב"ל מ"ה - תחקיר סגלי להתנסות מס' 1 באסטרטגיה</w:t>
      </w:r>
    </w:p>
    <w:p w:rsidR="00EA094F" w:rsidRDefault="00EA094F" w:rsidP="00455DA6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812FBE" w:rsidRDefault="00812FBE" w:rsidP="00455DA6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12FBE">
        <w:rPr>
          <w:rFonts w:ascii="David" w:hAnsi="David" w:cs="David" w:hint="cs"/>
          <w:b/>
          <w:bCs/>
          <w:sz w:val="24"/>
          <w:szCs w:val="24"/>
          <w:u w:val="single"/>
          <w:rtl/>
        </w:rPr>
        <w:t>שם</w:t>
      </w:r>
      <w:r>
        <w:rPr>
          <w:rFonts w:ascii="David" w:hAnsi="David" w:cs="David" w:hint="cs"/>
          <w:sz w:val="24"/>
          <w:szCs w:val="24"/>
          <w:rtl/>
        </w:rPr>
        <w:t>:</w:t>
      </w:r>
    </w:p>
    <w:p w:rsidR="00812FBE" w:rsidRDefault="00812FBE" w:rsidP="00455DA6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587630" w:rsidRPr="00587630" w:rsidRDefault="00587630" w:rsidP="00587630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587630">
        <w:rPr>
          <w:rFonts w:ascii="David" w:hAnsi="David" w:cs="David" w:hint="cs"/>
          <w:sz w:val="28"/>
          <w:szCs w:val="28"/>
          <w:rtl/>
        </w:rPr>
        <w:t xml:space="preserve">אנא התייחס לעניינים הבאים </w:t>
      </w:r>
      <w:r w:rsidRPr="00587630">
        <w:rPr>
          <w:rFonts w:ascii="David" w:hAnsi="David" w:cs="David" w:hint="cs"/>
          <w:b/>
          <w:bCs/>
          <w:sz w:val="28"/>
          <w:szCs w:val="28"/>
          <w:rtl/>
        </w:rPr>
        <w:t>בגוף המסמך</w:t>
      </w:r>
      <w:r w:rsidRPr="00587630">
        <w:rPr>
          <w:rFonts w:ascii="David" w:hAnsi="David" w:cs="David" w:hint="cs"/>
          <w:sz w:val="28"/>
          <w:szCs w:val="28"/>
          <w:rtl/>
        </w:rPr>
        <w:t>:</w:t>
      </w:r>
    </w:p>
    <w:p w:rsidR="00587630" w:rsidRDefault="00587630" w:rsidP="00455DA6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EA094F" w:rsidRDefault="00812FBE" w:rsidP="00455DA6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הכנת הסגל להתנסות</w:t>
      </w:r>
      <w:r w:rsidR="00480E53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האסטרטגית</w:t>
      </w:r>
    </w:p>
    <w:p w:rsidR="00812FBE" w:rsidRDefault="00812FBE" w:rsidP="00455DA6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812FBE" w:rsidRDefault="00812FBE" w:rsidP="00455DA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מטרות הכנת הסגל כפי שהוגדרו היו:</w:t>
      </w:r>
    </w:p>
    <w:p w:rsidR="00137E5B" w:rsidRPr="00812FBE" w:rsidRDefault="00455DA6" w:rsidP="00455DA6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812FBE">
        <w:rPr>
          <w:rFonts w:ascii="David" w:hAnsi="David" w:cs="David"/>
          <w:sz w:val="24"/>
          <w:szCs w:val="24"/>
          <w:rtl/>
        </w:rPr>
        <w:t>התנסות הסגל וצבירת ניסיון וביטחון בעבודה לפי גישת העיצוב</w:t>
      </w:r>
    </w:p>
    <w:p w:rsidR="00137E5B" w:rsidRPr="00812FBE" w:rsidRDefault="00455DA6" w:rsidP="00455DA6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12FBE">
        <w:rPr>
          <w:rFonts w:ascii="David" w:hAnsi="David" w:cs="David"/>
          <w:sz w:val="24"/>
          <w:szCs w:val="24"/>
          <w:rtl/>
        </w:rPr>
        <w:t>העמקת הכרות הסגל עם הזירה הצפונית, כהכנה להתנסות האסטרטגית של החניכים על הזירה</w:t>
      </w:r>
    </w:p>
    <w:p w:rsidR="00137E5B" w:rsidRPr="00812FBE" w:rsidRDefault="00455DA6" w:rsidP="00455DA6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12FBE">
        <w:rPr>
          <w:rFonts w:ascii="David" w:hAnsi="David" w:cs="David"/>
          <w:sz w:val="24"/>
          <w:szCs w:val="24"/>
          <w:rtl/>
        </w:rPr>
        <w:t>גיבוש תובנות לגבי הפורמט המיטבי של ההתנסות האסטרטגית</w:t>
      </w:r>
    </w:p>
    <w:p w:rsidR="00812FBE" w:rsidRDefault="00812FBE" w:rsidP="00455DA6">
      <w:pPr>
        <w:pStyle w:val="a3"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812FBE" w:rsidRDefault="00812FBE" w:rsidP="00455DA6">
      <w:pPr>
        <w:pStyle w:val="a3"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האם המטרות היו נכונות, לדעתך? </w:t>
      </w:r>
    </w:p>
    <w:p w:rsidR="00812FBE" w:rsidRDefault="00812FBE" w:rsidP="00455DA6">
      <w:pPr>
        <w:pStyle w:val="a3"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812FBE" w:rsidRDefault="00812FBE" w:rsidP="00455DA6">
      <w:pPr>
        <w:pStyle w:val="a3"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האם היה צריך להוסיף או לגרוע מטרות?</w:t>
      </w:r>
    </w:p>
    <w:p w:rsidR="00812FBE" w:rsidRDefault="00812FBE" w:rsidP="00455DA6">
      <w:pPr>
        <w:pStyle w:val="a3"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812FBE" w:rsidRDefault="00812FBE" w:rsidP="00455DA6">
      <w:pPr>
        <w:pStyle w:val="a3"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האם עמדנו במטרות?</w:t>
      </w:r>
    </w:p>
    <w:p w:rsidR="00812FBE" w:rsidRDefault="00812FBE" w:rsidP="00455DA6">
      <w:pPr>
        <w:pStyle w:val="a3"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812FBE" w:rsidRDefault="00812FBE" w:rsidP="00455DA6">
      <w:pPr>
        <w:pStyle w:val="a3"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מה רמת השליטה בתוכן ההתנסות ובגישת העיצוב הנדרשות מהמדריך, לדעתך?</w:t>
      </w:r>
    </w:p>
    <w:p w:rsidR="00812FBE" w:rsidRDefault="00812FBE" w:rsidP="00455DA6">
      <w:pPr>
        <w:pStyle w:val="a3"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:rsidR="008A1CE5" w:rsidRDefault="00812FBE" w:rsidP="00455DA6">
      <w:pPr>
        <w:pStyle w:val="a3"/>
        <w:numPr>
          <w:ilvl w:val="0"/>
          <w:numId w:val="1"/>
        </w:numPr>
        <w:kinsoku w:val="0"/>
        <w:overflowPunct w:val="0"/>
        <w:spacing w:after="0" w:line="360" w:lineRule="auto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הערך את </w:t>
      </w:r>
      <w:r w:rsidRPr="00381D51"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>עיתוי, משך ופריסת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הכנת הסגל להת</w:t>
      </w:r>
      <w:r w:rsidR="008A1CE5">
        <w:rPr>
          <w:rFonts w:ascii="David" w:eastAsiaTheme="minorEastAsia" w:hAnsi="David" w:cs="David" w:hint="cs"/>
          <w:color w:val="000000" w:themeColor="text1"/>
          <w:kern w:val="24"/>
          <w:rtl/>
        </w:rPr>
        <w:t>נסות מס' 1.</w:t>
      </w:r>
    </w:p>
    <w:p w:rsidR="008A1CE5" w:rsidRDefault="008A1CE5" w:rsidP="00455DA6">
      <w:pPr>
        <w:pStyle w:val="a3"/>
        <w:kinsoku w:val="0"/>
        <w:overflowPunct w:val="0"/>
        <w:spacing w:after="0" w:line="360" w:lineRule="auto"/>
        <w:ind w:left="360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  <w:rtl/>
        </w:rPr>
      </w:pPr>
    </w:p>
    <w:p w:rsidR="00812FBE" w:rsidRDefault="00455DA6" w:rsidP="00455DA6">
      <w:pPr>
        <w:pStyle w:val="a3"/>
        <w:kinsoku w:val="0"/>
        <w:overflowPunct w:val="0"/>
        <w:spacing w:after="0" w:line="360" w:lineRule="auto"/>
        <w:ind w:left="360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בהיבט ניצול הזמן ולאור משך הזמן המשמעותי שהוקדש להכנה, </w:t>
      </w:r>
      <w:r w:rsidR="00812FBE">
        <w:rPr>
          <w:rFonts w:ascii="David" w:eastAsiaTheme="minorEastAsia" w:hAnsi="David" w:cs="David" w:hint="cs"/>
          <w:color w:val="000000" w:themeColor="text1"/>
          <w:kern w:val="24"/>
          <w:rtl/>
        </w:rPr>
        <w:t>האם זה בא על חשבון משהו אחר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>, חשוב יותר,</w:t>
      </w:r>
      <w:r w:rsidR="00812FBE"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בו הסגל צריך היה לעסוק? </w:t>
      </w:r>
    </w:p>
    <w:p w:rsidR="00812FBE" w:rsidRDefault="00812FBE" w:rsidP="00455DA6">
      <w:pPr>
        <w:pStyle w:val="a3"/>
        <w:kinsoku w:val="0"/>
        <w:overflowPunct w:val="0"/>
        <w:spacing w:after="0" w:line="360" w:lineRule="auto"/>
        <w:ind w:left="360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</w:rPr>
      </w:pPr>
    </w:p>
    <w:p w:rsidR="00812FBE" w:rsidRDefault="00812FBE" w:rsidP="00455DA6">
      <w:pPr>
        <w:pStyle w:val="a3"/>
        <w:kinsoku w:val="0"/>
        <w:overflowPunct w:val="0"/>
        <w:spacing w:after="0" w:line="360" w:lineRule="auto"/>
        <w:ind w:left="360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  <w:rtl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>האם נדרש לחזור על הכנה זו כל שנה או לחשוב על טכניקה אחרת (מדריכים ותיקים/חדשים)?</w:t>
      </w:r>
    </w:p>
    <w:p w:rsidR="00812FBE" w:rsidRDefault="00812FBE" w:rsidP="00455DA6">
      <w:pPr>
        <w:pStyle w:val="a3"/>
        <w:kinsoku w:val="0"/>
        <w:overflowPunct w:val="0"/>
        <w:spacing w:after="0" w:line="360" w:lineRule="auto"/>
        <w:ind w:left="360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</w:rPr>
      </w:pPr>
    </w:p>
    <w:p w:rsidR="008A1CE5" w:rsidRDefault="00812FBE" w:rsidP="00455DA6">
      <w:pPr>
        <w:pStyle w:val="a3"/>
        <w:numPr>
          <w:ilvl w:val="0"/>
          <w:numId w:val="1"/>
        </w:numPr>
        <w:kinsoku w:val="0"/>
        <w:overflowPunct w:val="0"/>
        <w:spacing w:after="0" w:line="360" w:lineRule="auto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הערך את </w:t>
      </w:r>
      <w:r w:rsidRPr="00381D51"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 xml:space="preserve">תפקיד בעלי </w:t>
      </w:r>
      <w:r w:rsidRPr="008A1CE5"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>התפקידים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</w:t>
      </w:r>
      <w:r w:rsidRPr="00381D51"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>ותרומת</w:t>
      </w:r>
      <w:r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>ם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בהכנת הסגל להתנסות (מדריך מוביל, מרכז דדו, </w:t>
      </w:r>
      <w:r w:rsidR="008A1CE5"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חטיבת המחקר באמ"ן, החטיבה האסטרטגית באג"ת, 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>מפקד מב"ל</w:t>
      </w:r>
      <w:r w:rsidR="008A1CE5">
        <w:rPr>
          <w:rFonts w:ascii="David" w:eastAsiaTheme="minorEastAsia" w:hAnsi="David" w:cs="David" w:hint="cs"/>
          <w:color w:val="000000" w:themeColor="text1"/>
          <w:kern w:val="24"/>
          <w:rtl/>
        </w:rPr>
        <w:t>).</w:t>
      </w:r>
    </w:p>
    <w:p w:rsidR="008A1CE5" w:rsidRDefault="008A1CE5" w:rsidP="00455DA6">
      <w:pPr>
        <w:pStyle w:val="a3"/>
        <w:kinsoku w:val="0"/>
        <w:overflowPunct w:val="0"/>
        <w:spacing w:after="0" w:line="360" w:lineRule="auto"/>
        <w:ind w:left="360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  <w:rtl/>
        </w:rPr>
      </w:pPr>
    </w:p>
    <w:p w:rsidR="00812FBE" w:rsidRDefault="00812FBE" w:rsidP="00455DA6">
      <w:pPr>
        <w:pStyle w:val="a3"/>
        <w:kinsoku w:val="0"/>
        <w:overflowPunct w:val="0"/>
        <w:spacing w:after="0" w:line="360" w:lineRule="auto"/>
        <w:ind w:left="360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  <w:rtl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>האם נדרשים בעלי תפקיד נוספים</w:t>
      </w:r>
      <w:r w:rsidR="00455DA6"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לליווי ההכנה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>?</w:t>
      </w:r>
    </w:p>
    <w:p w:rsidR="00480E53" w:rsidRDefault="00480E53" w:rsidP="00455DA6">
      <w:pPr>
        <w:pStyle w:val="a3"/>
        <w:kinsoku w:val="0"/>
        <w:overflowPunct w:val="0"/>
        <w:spacing w:after="0" w:line="360" w:lineRule="auto"/>
        <w:ind w:left="360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  <w:rtl/>
        </w:rPr>
      </w:pPr>
    </w:p>
    <w:p w:rsidR="00480E53" w:rsidRDefault="00480E53" w:rsidP="00455DA6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ההתנסות האסטרטגית</w:t>
      </w:r>
    </w:p>
    <w:p w:rsidR="00480E53" w:rsidRDefault="00480E53" w:rsidP="00455DA6">
      <w:pPr>
        <w:pStyle w:val="a3"/>
        <w:kinsoku w:val="0"/>
        <w:overflowPunct w:val="0"/>
        <w:spacing w:after="0" w:line="360" w:lineRule="auto"/>
        <w:ind w:left="360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</w:rPr>
      </w:pPr>
    </w:p>
    <w:p w:rsidR="00812FBE" w:rsidRDefault="00480E53" w:rsidP="00455DA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מטרות ההתנסות כפי שהוגדרו היו:</w:t>
      </w:r>
    </w:p>
    <w:p w:rsidR="00137E5B" w:rsidRPr="00480E53" w:rsidRDefault="00455DA6" w:rsidP="00455DA6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480E53">
        <w:rPr>
          <w:rFonts w:ascii="David" w:hAnsi="David" w:cs="David"/>
          <w:sz w:val="24"/>
          <w:szCs w:val="24"/>
          <w:rtl/>
        </w:rPr>
        <w:t>התנסות וצבירת ניסיון וביטחון בעבודה לפי גישת העיצוב לקראת הסימולציה המדינית-ביטחונית ופעילויות נוספות בהמשך השנה</w:t>
      </w:r>
    </w:p>
    <w:p w:rsidR="00137E5B" w:rsidRPr="00480E53" w:rsidRDefault="00455DA6" w:rsidP="00455DA6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80E53">
        <w:rPr>
          <w:rFonts w:ascii="David" w:hAnsi="David" w:cs="David"/>
          <w:sz w:val="24"/>
          <w:szCs w:val="24"/>
          <w:rtl/>
        </w:rPr>
        <w:lastRenderedPageBreak/>
        <w:t>מטרה משנית: העמקת ההכרות עם הזירה הצפונית</w:t>
      </w:r>
    </w:p>
    <w:p w:rsidR="00480E53" w:rsidRDefault="00480E53" w:rsidP="00455DA6">
      <w:pPr>
        <w:pStyle w:val="a3"/>
        <w:spacing w:after="0"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</w:p>
    <w:p w:rsidR="00480E53" w:rsidRDefault="00480E53" w:rsidP="00455DA6">
      <w:pPr>
        <w:pStyle w:val="a3"/>
        <w:spacing w:after="0" w:line="360" w:lineRule="auto"/>
        <w:ind w:left="360"/>
        <w:jc w:val="both"/>
        <w:rPr>
          <w:rFonts w:ascii="David" w:eastAsiaTheme="minorEastAsia" w:hAnsi="David" w:cs="David"/>
          <w:color w:val="000000" w:themeColor="text1"/>
          <w:kern w:val="24"/>
          <w:rtl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האם המטרות היו נכונות? מה צריכות להיות </w:t>
      </w:r>
      <w:r w:rsidRPr="00381D51"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 xml:space="preserve">מטרות </w:t>
      </w:r>
      <w:r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>ה</w:t>
      </w:r>
      <w:r w:rsidRPr="00381D51"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>התנסות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בראייתך (בהיבטי תהליך ותוכן)?</w:t>
      </w:r>
    </w:p>
    <w:p w:rsidR="00480E53" w:rsidRDefault="00480E53" w:rsidP="00455DA6">
      <w:pPr>
        <w:pStyle w:val="a3"/>
        <w:spacing w:after="0" w:line="360" w:lineRule="auto"/>
        <w:ind w:left="360"/>
        <w:jc w:val="both"/>
        <w:rPr>
          <w:rFonts w:ascii="David" w:eastAsiaTheme="minorEastAsia" w:hAnsi="David" w:cs="David"/>
          <w:color w:val="000000" w:themeColor="text1"/>
          <w:kern w:val="24"/>
          <w:rtl/>
        </w:rPr>
      </w:pPr>
    </w:p>
    <w:p w:rsidR="00480E53" w:rsidRDefault="00480E53" w:rsidP="00455DA6">
      <w:pPr>
        <w:pStyle w:val="a3"/>
        <w:spacing w:after="0" w:line="360" w:lineRule="auto"/>
        <w:ind w:left="360"/>
        <w:jc w:val="both"/>
        <w:rPr>
          <w:rFonts w:ascii="David" w:eastAsiaTheme="minorEastAsia" w:hAnsi="David" w:cs="David"/>
          <w:color w:val="000000" w:themeColor="text1"/>
          <w:kern w:val="24"/>
          <w:rtl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האם המטרות הושגו, לדעתך? </w:t>
      </w:r>
    </w:p>
    <w:p w:rsidR="00480E53" w:rsidRDefault="00480E53" w:rsidP="00455DA6">
      <w:pPr>
        <w:pStyle w:val="a3"/>
        <w:spacing w:after="0" w:line="360" w:lineRule="auto"/>
        <w:ind w:left="360"/>
        <w:jc w:val="both"/>
        <w:rPr>
          <w:rFonts w:ascii="David" w:eastAsiaTheme="minorEastAsia" w:hAnsi="David" w:cs="David"/>
          <w:color w:val="000000" w:themeColor="text1"/>
          <w:kern w:val="24"/>
          <w:rtl/>
        </w:rPr>
      </w:pPr>
    </w:p>
    <w:p w:rsidR="00480E53" w:rsidRDefault="00480E53" w:rsidP="00455DA6">
      <w:pPr>
        <w:pStyle w:val="a3"/>
        <w:spacing w:after="0"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אם לא, כיצד ניתן לתכנן טוב יותר את ההתנסות בפעם הבאה? (הרחב בבקשה לגבי </w:t>
      </w:r>
      <w:r w:rsidRPr="001F154E">
        <w:rPr>
          <w:rFonts w:ascii="David" w:eastAsiaTheme="minorEastAsia" w:hAnsi="David" w:cs="David" w:hint="cs"/>
          <w:color w:val="000000" w:themeColor="text1"/>
          <w:kern w:val="24"/>
          <w:u w:val="single"/>
          <w:rtl/>
        </w:rPr>
        <w:t>מורכבות מושא ההתנסות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</w:t>
      </w:r>
      <w:r w:rsidRPr="001F154E">
        <w:rPr>
          <w:rFonts w:ascii="David" w:eastAsiaTheme="minorEastAsia" w:hAnsi="David" w:cs="David" w:hint="cs"/>
          <w:color w:val="000000" w:themeColor="text1"/>
          <w:kern w:val="24"/>
          <w:u w:val="single"/>
          <w:rtl/>
        </w:rPr>
        <w:t>ולשלב בגישת העיצוב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אליו יש להגיע)</w:t>
      </w:r>
    </w:p>
    <w:p w:rsidR="00480E53" w:rsidRDefault="00480E53" w:rsidP="00455DA6">
      <w:pPr>
        <w:pStyle w:val="a3"/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</w:p>
    <w:p w:rsidR="00480E53" w:rsidRPr="00480E53" w:rsidRDefault="00480E53" w:rsidP="00455DA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הרחב בבקשה לגבי </w:t>
      </w:r>
      <w:r w:rsidRPr="00607D81"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>תכנים משמעותיים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ולגבי </w:t>
      </w:r>
      <w:r w:rsidRPr="001F154E"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>מת</w:t>
      </w:r>
      <w:r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>ו</w:t>
      </w:r>
      <w:r w:rsidRPr="001F154E"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 xml:space="preserve">דולוגיה </w:t>
      </w:r>
      <w:r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>ועזרים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שתמכו בפועל או שנדרשים להבא לשם עמידה טובה יותר במטרות ההתנסות.</w:t>
      </w:r>
    </w:p>
    <w:p w:rsidR="00480E53" w:rsidRDefault="00480E53" w:rsidP="00455DA6">
      <w:pPr>
        <w:pStyle w:val="a3"/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</w:p>
    <w:p w:rsidR="00480E53" w:rsidRDefault="00480E53" w:rsidP="00455DA6">
      <w:pPr>
        <w:pStyle w:val="a3"/>
        <w:numPr>
          <w:ilvl w:val="0"/>
          <w:numId w:val="7"/>
        </w:numPr>
        <w:kinsoku w:val="0"/>
        <w:overflowPunct w:val="0"/>
        <w:spacing w:after="0" w:line="360" w:lineRule="auto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מה </w:t>
      </w:r>
      <w:r w:rsidRPr="00381D51"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 xml:space="preserve">הפרופיל </w:t>
      </w:r>
      <w:r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 xml:space="preserve">הרצוי 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למוביל צוות בהתנסות זו (גם בהתחשב בחלוקת משימות ההובלה לאורך השנה)? </w:t>
      </w:r>
    </w:p>
    <w:p w:rsidR="00480E53" w:rsidRPr="00480E53" w:rsidRDefault="00480E53" w:rsidP="00455DA6">
      <w:pPr>
        <w:pStyle w:val="a3"/>
        <w:spacing w:after="0" w:line="360" w:lineRule="auto"/>
        <w:jc w:val="both"/>
        <w:rPr>
          <w:rFonts w:ascii="David" w:eastAsiaTheme="minorEastAsia" w:hAnsi="David" w:cs="David"/>
          <w:color w:val="000000" w:themeColor="text1"/>
          <w:kern w:val="24"/>
          <w:rtl/>
        </w:rPr>
      </w:pPr>
    </w:p>
    <w:p w:rsidR="00480E53" w:rsidRDefault="00480E53" w:rsidP="00455DA6">
      <w:pPr>
        <w:pStyle w:val="a3"/>
        <w:kinsoku w:val="0"/>
        <w:overflowPunct w:val="0"/>
        <w:spacing w:after="0" w:line="360" w:lineRule="auto"/>
        <w:ind w:left="360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  <w:rtl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האם המובילים שבחרנו התאימו לפרופיל האמור? </w:t>
      </w:r>
    </w:p>
    <w:p w:rsidR="00480E53" w:rsidRDefault="00480E53" w:rsidP="00455DA6">
      <w:pPr>
        <w:pStyle w:val="a3"/>
        <w:kinsoku w:val="0"/>
        <w:overflowPunct w:val="0"/>
        <w:spacing w:after="0" w:line="360" w:lineRule="auto"/>
        <w:ind w:left="360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  <w:rtl/>
        </w:rPr>
      </w:pPr>
    </w:p>
    <w:p w:rsidR="00480E53" w:rsidRDefault="00480E53" w:rsidP="00455DA6">
      <w:pPr>
        <w:pStyle w:val="a3"/>
        <w:kinsoku w:val="0"/>
        <w:overflowPunct w:val="0"/>
        <w:spacing w:after="0" w:line="360" w:lineRule="auto"/>
        <w:ind w:left="360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  <w:rtl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מה ניתן לשפר </w:t>
      </w:r>
      <w:r w:rsidR="00CA6A40"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לעניין זה 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>להתנסויות העתידיות ולשנה הבאה?</w:t>
      </w:r>
    </w:p>
    <w:p w:rsidR="00480E53" w:rsidRDefault="00480E53" w:rsidP="00455DA6">
      <w:pPr>
        <w:pStyle w:val="a3"/>
        <w:kinsoku w:val="0"/>
        <w:overflowPunct w:val="0"/>
        <w:spacing w:after="0" w:line="360" w:lineRule="auto"/>
        <w:ind w:left="360"/>
        <w:jc w:val="both"/>
        <w:textAlignment w:val="baseline"/>
        <w:rPr>
          <w:rFonts w:ascii="David" w:eastAsiaTheme="minorEastAsia" w:hAnsi="David" w:cs="David"/>
          <w:color w:val="000000" w:themeColor="text1"/>
          <w:kern w:val="24"/>
        </w:rPr>
      </w:pPr>
    </w:p>
    <w:p w:rsidR="00455DA6" w:rsidRPr="00455DA6" w:rsidRDefault="00480E53" w:rsidP="00455DA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מתוך הסתכלות על הצוות במהלך </w:t>
      </w:r>
      <w:r w:rsidR="00455DA6">
        <w:rPr>
          <w:rFonts w:ascii="David" w:eastAsiaTheme="minorEastAsia" w:hAnsi="David" w:cs="David" w:hint="cs"/>
          <w:color w:val="000000" w:themeColor="text1"/>
          <w:kern w:val="24"/>
          <w:rtl/>
        </w:rPr>
        <w:t>ה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התנסות, מה </w:t>
      </w:r>
      <w:r w:rsidRPr="00176BDA"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 xml:space="preserve">רמת השליטה בגישת העיצוב של </w:t>
      </w:r>
      <w:r w:rsidRPr="001F154E">
        <w:rPr>
          <w:rFonts w:ascii="David" w:eastAsiaTheme="minorEastAsia" w:hAnsi="David" w:cs="David" w:hint="cs"/>
          <w:b/>
          <w:bCs/>
          <w:color w:val="000000" w:themeColor="text1"/>
          <w:kern w:val="24"/>
          <w:u w:val="single"/>
          <w:rtl/>
        </w:rPr>
        <w:t>כל אחד</w:t>
      </w:r>
      <w:r w:rsidRPr="00176BDA"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 xml:space="preserve"> מחברי הצוות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? </w:t>
      </w:r>
    </w:p>
    <w:p w:rsidR="00455DA6" w:rsidRPr="00455DA6" w:rsidRDefault="00455DA6" w:rsidP="00455DA6">
      <w:pPr>
        <w:pStyle w:val="a3"/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</w:p>
    <w:p w:rsidR="00455DA6" w:rsidRDefault="00480E53" w:rsidP="00455DA6">
      <w:pPr>
        <w:pStyle w:val="a3"/>
        <w:spacing w:after="0" w:line="360" w:lineRule="auto"/>
        <w:ind w:left="360"/>
        <w:jc w:val="both"/>
        <w:rPr>
          <w:rFonts w:ascii="David" w:eastAsiaTheme="minorEastAsia" w:hAnsi="David" w:cs="David"/>
          <w:color w:val="000000" w:themeColor="text1"/>
          <w:kern w:val="24"/>
          <w:rtl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האם ניתן לזהות פרופיל חניך </w:t>
      </w:r>
      <w:r w:rsidR="00455DA6"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(שאינו מוביל) 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>בתחום</w:t>
      </w:r>
      <w:r w:rsidR="00455DA6"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זה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? </w:t>
      </w:r>
    </w:p>
    <w:p w:rsidR="00455DA6" w:rsidRDefault="00455DA6" w:rsidP="00455DA6">
      <w:pPr>
        <w:pStyle w:val="a3"/>
        <w:spacing w:after="0" w:line="360" w:lineRule="auto"/>
        <w:ind w:left="360"/>
        <w:jc w:val="both"/>
        <w:rPr>
          <w:rFonts w:ascii="David" w:eastAsiaTheme="minorEastAsia" w:hAnsi="David" w:cs="David"/>
          <w:color w:val="000000" w:themeColor="text1"/>
          <w:kern w:val="24"/>
          <w:rtl/>
        </w:rPr>
      </w:pPr>
    </w:p>
    <w:p w:rsidR="00480E53" w:rsidRDefault="00480E53" w:rsidP="00455DA6">
      <w:pPr>
        <w:pStyle w:val="a3"/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האם התרגול </w:t>
      </w:r>
      <w:r w:rsidRPr="001F154E"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>ברמת הצוות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הוא הנכון</w:t>
      </w:r>
      <w:r w:rsidR="00455DA6">
        <w:rPr>
          <w:rFonts w:ascii="David" w:eastAsiaTheme="minorEastAsia" w:hAnsi="David" w:cs="David" w:hint="cs"/>
          <w:color w:val="000000" w:themeColor="text1"/>
          <w:kern w:val="24"/>
          <w:rtl/>
        </w:rPr>
        <w:t>,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או ש</w:t>
      </w:r>
      <w:r w:rsidR="00455DA6"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מא 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>נדרש פורמט אחר (</w:t>
      </w:r>
      <w:r w:rsidR="00455DA6"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לדוגמה, 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קבוצות </w:t>
      </w:r>
      <w:r w:rsidR="00455DA6">
        <w:rPr>
          <w:rFonts w:ascii="David" w:eastAsiaTheme="minorEastAsia" w:hAnsi="David" w:cs="David" w:hint="cs"/>
          <w:color w:val="000000" w:themeColor="text1"/>
          <w:kern w:val="24"/>
          <w:rtl/>
        </w:rPr>
        <w:t>ייעודיות כמו בסימולציה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>)</w:t>
      </w:r>
      <w:r w:rsidR="00455DA6">
        <w:rPr>
          <w:rFonts w:ascii="David" w:eastAsiaTheme="minorEastAsia" w:hAnsi="David" w:cs="David" w:hint="cs"/>
          <w:color w:val="000000" w:themeColor="text1"/>
          <w:kern w:val="24"/>
          <w:rtl/>
        </w:rPr>
        <w:t>?</w:t>
      </w:r>
    </w:p>
    <w:p w:rsidR="00480E53" w:rsidRPr="00455DA6" w:rsidRDefault="00480E53" w:rsidP="00455DA6">
      <w:pPr>
        <w:pStyle w:val="a3"/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</w:p>
    <w:p w:rsidR="00455DA6" w:rsidRPr="00455DA6" w:rsidRDefault="00455DA6" w:rsidP="00455DA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מה </w:t>
      </w:r>
      <w:r w:rsidRPr="00176BDA"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>תפקיד המדריך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במהלך התנסות? </w:t>
      </w:r>
    </w:p>
    <w:p w:rsidR="00455DA6" w:rsidRDefault="00455DA6" w:rsidP="00455DA6">
      <w:pPr>
        <w:pStyle w:val="a3"/>
        <w:spacing w:after="0" w:line="360" w:lineRule="auto"/>
        <w:ind w:left="360"/>
        <w:jc w:val="both"/>
        <w:rPr>
          <w:rFonts w:ascii="David" w:eastAsiaTheme="minorEastAsia" w:hAnsi="David" w:cs="David"/>
          <w:color w:val="000000" w:themeColor="text1"/>
          <w:kern w:val="24"/>
          <w:rtl/>
        </w:rPr>
      </w:pPr>
    </w:p>
    <w:p w:rsidR="00455DA6" w:rsidRDefault="00455DA6" w:rsidP="00455DA6">
      <w:pPr>
        <w:pStyle w:val="a3"/>
        <w:spacing w:after="0" w:line="360" w:lineRule="auto"/>
        <w:ind w:left="360"/>
        <w:jc w:val="both"/>
        <w:rPr>
          <w:rFonts w:ascii="David" w:eastAsiaTheme="minorEastAsia" w:hAnsi="David" w:cs="David"/>
          <w:color w:val="000000" w:themeColor="text1"/>
          <w:kern w:val="24"/>
          <w:rtl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במה, אם בכלל, שונה התנסות זו מההתנסויות העתידיות בציר האסטרטגיה לעניין ליווי החניכים? </w:t>
      </w:r>
    </w:p>
    <w:p w:rsidR="00455DA6" w:rsidRDefault="00455DA6" w:rsidP="00455DA6">
      <w:pPr>
        <w:pStyle w:val="a3"/>
        <w:spacing w:after="0" w:line="360" w:lineRule="auto"/>
        <w:ind w:left="360"/>
        <w:jc w:val="both"/>
        <w:rPr>
          <w:rFonts w:ascii="David" w:eastAsiaTheme="minorEastAsia" w:hAnsi="David" w:cs="David"/>
          <w:color w:val="000000" w:themeColor="text1"/>
          <w:kern w:val="24"/>
          <w:rtl/>
        </w:rPr>
      </w:pPr>
    </w:p>
    <w:p w:rsidR="00480E53" w:rsidRDefault="00455DA6" w:rsidP="00455DA6">
      <w:pPr>
        <w:pStyle w:val="a3"/>
        <w:spacing w:after="0" w:line="360" w:lineRule="auto"/>
        <w:ind w:left="360"/>
        <w:jc w:val="both"/>
        <w:rPr>
          <w:rFonts w:ascii="David" w:eastAsiaTheme="minorEastAsia" w:hAnsi="David" w:cs="David"/>
          <w:color w:val="000000" w:themeColor="text1"/>
          <w:kern w:val="24"/>
          <w:rtl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האם </w:t>
      </w:r>
      <w:r w:rsidRPr="001F154E"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>תמיכת המומחים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החיצוניים (לזירה הצפונית/לגישת העיצוב) עזרה בהתנסות? האם ישנם עניינים בהם היא הפריעה דווקא? באיזה אופן ניתן לשפרה בעתיד?</w:t>
      </w:r>
    </w:p>
    <w:p w:rsidR="00455DA6" w:rsidRPr="00455DA6" w:rsidRDefault="00455DA6" w:rsidP="00455DA6">
      <w:pPr>
        <w:pStyle w:val="a3"/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</w:p>
    <w:p w:rsidR="00455DA6" w:rsidRPr="00455DA6" w:rsidRDefault="00455DA6" w:rsidP="00455DA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מהו </w:t>
      </w:r>
      <w:r w:rsidRPr="00176BDA"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 xml:space="preserve">מנגנון </w:t>
      </w:r>
      <w:r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>תחקיר ו</w:t>
      </w:r>
      <w:r w:rsidRPr="00176BDA">
        <w:rPr>
          <w:rFonts w:ascii="David" w:eastAsiaTheme="minorEastAsia" w:hAnsi="David" w:cs="David" w:hint="cs"/>
          <w:b/>
          <w:bCs/>
          <w:color w:val="000000" w:themeColor="text1"/>
          <w:kern w:val="24"/>
          <w:rtl/>
        </w:rPr>
        <w:t>סיכום ההתנסות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המומלץ (ברמת </w:t>
      </w:r>
      <w:r w:rsidRPr="00176BDA">
        <w:rPr>
          <w:rFonts w:ascii="David" w:eastAsiaTheme="minorEastAsia" w:hAnsi="David" w:cs="David" w:hint="cs"/>
          <w:color w:val="000000" w:themeColor="text1"/>
          <w:kern w:val="24"/>
          <w:u w:val="single"/>
          <w:rtl/>
        </w:rPr>
        <w:t>החניך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, </w:t>
      </w:r>
      <w:r w:rsidRPr="00176BDA">
        <w:rPr>
          <w:rFonts w:ascii="David" w:eastAsiaTheme="minorEastAsia" w:hAnsi="David" w:cs="David" w:hint="cs"/>
          <w:color w:val="000000" w:themeColor="text1"/>
          <w:kern w:val="24"/>
          <w:u w:val="single"/>
          <w:rtl/>
        </w:rPr>
        <w:t>הצוות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 </w:t>
      </w:r>
      <w:r w:rsidRPr="00176BDA">
        <w:rPr>
          <w:rFonts w:ascii="David" w:eastAsiaTheme="minorEastAsia" w:hAnsi="David" w:cs="David" w:hint="cs"/>
          <w:color w:val="000000" w:themeColor="text1"/>
          <w:kern w:val="24"/>
          <w:u w:val="single"/>
          <w:rtl/>
        </w:rPr>
        <w:t>וכלל הקורס</w:t>
      </w:r>
      <w:r>
        <w:rPr>
          <w:rFonts w:ascii="David" w:eastAsiaTheme="minorEastAsia" w:hAnsi="David" w:cs="David" w:hint="cs"/>
          <w:color w:val="000000" w:themeColor="text1"/>
          <w:kern w:val="24"/>
          <w:u w:val="single"/>
          <w:rtl/>
        </w:rPr>
        <w:t>)</w:t>
      </w:r>
      <w:r>
        <w:rPr>
          <w:rFonts w:ascii="David" w:eastAsiaTheme="minorEastAsia" w:hAnsi="David" w:cs="David" w:hint="cs"/>
          <w:color w:val="000000" w:themeColor="text1"/>
          <w:kern w:val="24"/>
          <w:rtl/>
        </w:rPr>
        <w:t xml:space="preserve">? </w:t>
      </w:r>
    </w:p>
    <w:p w:rsidR="00455DA6" w:rsidRPr="00455DA6" w:rsidRDefault="00455DA6" w:rsidP="00455DA6">
      <w:pPr>
        <w:pStyle w:val="a3"/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</w:p>
    <w:p w:rsidR="00455DA6" w:rsidRDefault="00455DA6" w:rsidP="00455DA6">
      <w:pPr>
        <w:pStyle w:val="a3"/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  <w:r>
        <w:rPr>
          <w:rFonts w:ascii="David" w:eastAsiaTheme="minorEastAsia" w:hAnsi="David" w:cs="David" w:hint="cs"/>
          <w:color w:val="000000" w:themeColor="text1"/>
          <w:kern w:val="24"/>
          <w:rtl/>
        </w:rPr>
        <w:t>האם בנוסף לסיכום נדרש כלי נוסף (מבדק בקיאות, נייר קצר, משוב למוביל ההתנסות וכד')?</w:t>
      </w:r>
    </w:p>
    <w:p w:rsidR="00455DA6" w:rsidRDefault="00455DA6" w:rsidP="00455DA6">
      <w:pPr>
        <w:pStyle w:val="a3"/>
        <w:spacing w:after="0"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</w:p>
    <w:p w:rsidR="00CA6A40" w:rsidRDefault="00CA6A40" w:rsidP="00455DA6">
      <w:pPr>
        <w:pStyle w:val="a3"/>
        <w:spacing w:after="0"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</w:p>
    <w:p w:rsidR="00CA6A40" w:rsidRDefault="00CA6A40" w:rsidP="00455DA6">
      <w:pPr>
        <w:pStyle w:val="a3"/>
        <w:spacing w:after="0"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</w:p>
    <w:p w:rsidR="00CA6A40" w:rsidRDefault="00CA6A40" w:rsidP="00455DA6">
      <w:pPr>
        <w:pStyle w:val="a3"/>
        <w:spacing w:after="0"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</w:p>
    <w:p w:rsidR="00CA6A40" w:rsidRPr="00455DA6" w:rsidRDefault="00CA6A40" w:rsidP="00455DA6">
      <w:pPr>
        <w:pStyle w:val="a3"/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</w:p>
    <w:p w:rsidR="00CA6A40" w:rsidRDefault="00CA6A40" w:rsidP="00CA6A40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>ההתנסו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יו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ת האסטרטגי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ו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ת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העתידיות</w:t>
      </w:r>
    </w:p>
    <w:p w:rsidR="00455DA6" w:rsidRDefault="00455DA6" w:rsidP="00455DA6">
      <w:pPr>
        <w:pStyle w:val="a3"/>
        <w:spacing w:after="0"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</w:p>
    <w:p w:rsidR="00CA6A40" w:rsidRDefault="00CA6A40" w:rsidP="00CA6A4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לאור ההתנסות, מהם תובנותיך ולקחיך העיקריים אותם ניתן ליישם כבר כעת לגבי הסימולציה המדינית-ביטחונית, ולקחת בחשבון לגבי ההתנסות המסכמת, שהנוסח שלה עדיין לא סוכם?</w:t>
      </w:r>
    </w:p>
    <w:p w:rsidR="00CA6A40" w:rsidRPr="00812FBE" w:rsidRDefault="00CA6A40" w:rsidP="00CA6A40">
      <w:pPr>
        <w:pStyle w:val="a3"/>
        <w:spacing w:after="0" w:line="360" w:lineRule="auto"/>
        <w:ind w:left="360"/>
        <w:jc w:val="both"/>
        <w:rPr>
          <w:rFonts w:ascii="David" w:hAnsi="David" w:cs="David"/>
          <w:sz w:val="24"/>
          <w:szCs w:val="24"/>
        </w:rPr>
      </w:pPr>
      <w:bookmarkStart w:id="0" w:name="_GoBack"/>
      <w:bookmarkEnd w:id="0"/>
    </w:p>
    <w:sectPr w:rsidR="00CA6A40" w:rsidRPr="00812FBE" w:rsidSect="005439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65B10"/>
    <w:multiLevelType w:val="hybridMultilevel"/>
    <w:tmpl w:val="66FC3A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C41FDE"/>
    <w:multiLevelType w:val="hybridMultilevel"/>
    <w:tmpl w:val="95C647D2"/>
    <w:lvl w:ilvl="0" w:tplc="981E3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24E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27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B6B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54C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E1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6C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A6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68B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1A6293"/>
    <w:multiLevelType w:val="hybridMultilevel"/>
    <w:tmpl w:val="133EA8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6E6BD4"/>
    <w:multiLevelType w:val="hybridMultilevel"/>
    <w:tmpl w:val="133EA8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C864BE"/>
    <w:multiLevelType w:val="hybridMultilevel"/>
    <w:tmpl w:val="532E6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C3C8A"/>
    <w:multiLevelType w:val="hybridMultilevel"/>
    <w:tmpl w:val="74D221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902356"/>
    <w:multiLevelType w:val="hybridMultilevel"/>
    <w:tmpl w:val="804698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BB2916"/>
    <w:multiLevelType w:val="hybridMultilevel"/>
    <w:tmpl w:val="FB9E90BA"/>
    <w:lvl w:ilvl="0" w:tplc="C31A5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2CD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08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6AA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801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A20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EC9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FE4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72B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1053538"/>
    <w:multiLevelType w:val="hybridMultilevel"/>
    <w:tmpl w:val="9F7E2D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4F"/>
    <w:rsid w:val="00137E5B"/>
    <w:rsid w:val="00455DA6"/>
    <w:rsid w:val="00480E53"/>
    <w:rsid w:val="005439E6"/>
    <w:rsid w:val="00587630"/>
    <w:rsid w:val="00812FBE"/>
    <w:rsid w:val="008A1CE5"/>
    <w:rsid w:val="0095442A"/>
    <w:rsid w:val="00CA6A40"/>
    <w:rsid w:val="00EA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BC97E-6F43-4989-876A-85C1507E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0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81700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469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57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264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56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423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Eli72</dc:creator>
  <cp:keywords/>
  <dc:description/>
  <cp:lastModifiedBy>Eli72</cp:lastModifiedBy>
  <cp:revision>4</cp:revision>
  <dcterms:created xsi:type="dcterms:W3CDTF">2018-01-19T06:41:00Z</dcterms:created>
  <dcterms:modified xsi:type="dcterms:W3CDTF">2018-01-19T08:20:00Z</dcterms:modified>
</cp:coreProperties>
</file>