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9" w:rsidRDefault="008C0CD9" w:rsidP="008E706D">
      <w:pPr>
        <w:rPr>
          <w:rFonts w:cs="Arial" w:hint="cs"/>
          <w:b/>
          <w:bCs/>
          <w:sz w:val="22"/>
          <w:szCs w:val="22"/>
          <w:rtl/>
        </w:rPr>
      </w:pPr>
    </w:p>
    <w:p w:rsidR="007E46D3" w:rsidRDefault="007E46D3" w:rsidP="0016566D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7224870D" wp14:editId="7E5DFAA0">
            <wp:simplePos x="0" y="0"/>
            <wp:positionH relativeFrom="column">
              <wp:posOffset>5360035</wp:posOffset>
            </wp:positionH>
            <wp:positionV relativeFrom="paragraph">
              <wp:posOffset>165735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D3" w:rsidRDefault="007E46D3" w:rsidP="007E46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E46D3" w:rsidRDefault="007E46D3" w:rsidP="007E46D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6D3" w:rsidRDefault="007E46D3" w:rsidP="0067671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67671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6D3" w:rsidRDefault="007E46D3" w:rsidP="007E46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6D3" w:rsidRDefault="007E46D3" w:rsidP="007E46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6D3" w:rsidRDefault="007E46D3" w:rsidP="007E46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80.25pt;margin-top:30.4pt;width:138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" stroked="f">
                <v:textbox>
                  <w:txbxContent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6D3" w:rsidRDefault="007E46D3" w:rsidP="0067671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676713">
                        <w:rPr>
                          <w:rFonts w:cs="Narkisim" w:hint="cs"/>
                          <w:rtl/>
                          <w:lang w:eastAsia="en-US"/>
                        </w:rPr>
                        <w:t>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6D3" w:rsidRDefault="007E46D3" w:rsidP="007E46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6D3" w:rsidRDefault="007E46D3" w:rsidP="007E46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6D3" w:rsidRDefault="007E46D3" w:rsidP="007E46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</w:p>
    <w:p w:rsidR="007E46D3" w:rsidRDefault="007E46D3" w:rsidP="007E46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E46D3" w:rsidRDefault="0016566D" w:rsidP="007E46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7E46D3">
        <w:rPr>
          <w:rFonts w:cs="Guttman Yad-Brush" w:hint="cs"/>
          <w:szCs w:val="24"/>
          <w:rtl/>
        </w:rPr>
        <w:t>כנית פעילות</w:t>
      </w:r>
    </w:p>
    <w:p w:rsidR="007E46D3" w:rsidRDefault="007E46D3" w:rsidP="007E09C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לשבוע </w:t>
      </w:r>
      <w:r w:rsidR="00AC7AFD">
        <w:rPr>
          <w:rFonts w:cs="David" w:hint="cs"/>
          <w:sz w:val="22"/>
          <w:szCs w:val="22"/>
          <w:u w:val="none"/>
          <w:rtl/>
        </w:rPr>
        <w:t xml:space="preserve">כ"א </w:t>
      </w:r>
      <w:r w:rsidR="007E09CE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כ"ו בתשרי תש"פ</w:t>
      </w:r>
      <w:r w:rsidR="007E09CE">
        <w:rPr>
          <w:rFonts w:cs="David" w:hint="cs"/>
          <w:sz w:val="22"/>
          <w:szCs w:val="22"/>
          <w:u w:val="none"/>
          <w:rtl/>
        </w:rPr>
        <w:t>,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>25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>באוקטובר</w:t>
      </w:r>
      <w:r>
        <w:rPr>
          <w:rFonts w:cs="David" w:hint="cs"/>
          <w:sz w:val="22"/>
          <w:szCs w:val="22"/>
          <w:u w:val="none"/>
          <w:rtl/>
        </w:rPr>
        <w:t xml:space="preserve"> 2019 </w:t>
      </w:r>
    </w:p>
    <w:p w:rsidR="007E46D3" w:rsidRDefault="007E46D3" w:rsidP="007E46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14"/>
        <w:gridCol w:w="1412"/>
        <w:gridCol w:w="1690"/>
      </w:tblGrid>
      <w:tr w:rsidR="007E46D3" w:rsidTr="004E6B2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5178C" w:rsidTr="004E6B22">
        <w:trPr>
          <w:cantSplit/>
          <w:trHeight w:val="998"/>
        </w:trPr>
        <w:tc>
          <w:tcPr>
            <w:tcW w:w="15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5178C" w:rsidRDefault="008A714F" w:rsidP="008A714F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E5178C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5178C" w:rsidRDefault="008A714F" w:rsidP="008A714F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בתשרי</w:t>
            </w:r>
          </w:p>
          <w:p w:rsidR="00E5178C" w:rsidRDefault="008A714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676713" w:rsidP="0067671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שמחת תורה</w:t>
            </w:r>
          </w:p>
        </w:tc>
      </w:tr>
      <w:tr w:rsidR="00E5178C" w:rsidTr="004E6B22">
        <w:trPr>
          <w:cantSplit/>
          <w:trHeight w:val="10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5178C" w:rsidRDefault="008A714F" w:rsidP="008A714F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5178C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5178C" w:rsidRDefault="008A714F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E5178C">
              <w:rPr>
                <w:rFonts w:cs="David" w:hint="cs"/>
                <w:sz w:val="22"/>
                <w:szCs w:val="22"/>
                <w:rtl/>
              </w:rPr>
              <w:t xml:space="preserve">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67671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שמחת תורה</w:t>
            </w:r>
          </w:p>
        </w:tc>
      </w:tr>
      <w:tr w:rsidR="007E46D3" w:rsidTr="004E6B22">
        <w:trPr>
          <w:cantSplit/>
          <w:trHeight w:val="94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E46D3" w:rsidRDefault="008A714F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7E46D3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7E46D3" w:rsidRDefault="008A714F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7E46D3">
              <w:rPr>
                <w:rFonts w:cs="David" w:hint="cs"/>
                <w:sz w:val="22"/>
                <w:szCs w:val="22"/>
                <w:rtl/>
              </w:rPr>
              <w:t xml:space="preserve">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676713" w:rsidP="0067671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7E46D3" w:rsidTr="004E6B22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6D3" w:rsidRDefault="008A714F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7E46D3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7E46D3" w:rsidRDefault="008A714F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7E46D3">
              <w:rPr>
                <w:rFonts w:cs="David" w:hint="cs"/>
                <w:sz w:val="22"/>
                <w:szCs w:val="22"/>
                <w:rtl/>
              </w:rPr>
              <w:t xml:space="preserve"> בתשרי תש"פ</w:t>
            </w:r>
            <w:r w:rsidR="007E46D3">
              <w:rPr>
                <w:rFonts w:cs="David" w:hint="cs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E5178C" w:rsidTr="004E6B22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4E6B22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4E6B22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4E6B22">
        <w:trPr>
          <w:cantSplit/>
          <w:trHeight w:val="49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 w:rsidP="008A714F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8A714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A714F">
              <w:rPr>
                <w:rFonts w:ascii="Arial" w:hAnsi="Arial" w:cs="David" w:hint="cs"/>
                <w:sz w:val="22"/>
                <w:szCs w:val="22"/>
                <w:rtl/>
              </w:rPr>
              <w:t>סין וגאו כלכלה</w:t>
            </w:r>
            <w:r w:rsidR="00827790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8A714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אסף אוריון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4E6B22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5178C" w:rsidRDefault="004E6B22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5178C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E5178C" w:rsidRDefault="004E6B22" w:rsidP="004E6B2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E5178C">
              <w:rPr>
                <w:rFonts w:cs="David" w:hint="cs"/>
                <w:sz w:val="22"/>
                <w:szCs w:val="22"/>
                <w:rtl/>
              </w:rPr>
              <w:t xml:space="preserve"> בתשרי תש"פ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5178C" w:rsidTr="004E6B22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 w:rsidP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5178C" w:rsidTr="004E6B22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6B22" w:rsidTr="004E6B22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6B22" w:rsidRDefault="004E6B22" w:rsidP="004E6B22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6B22" w:rsidTr="004E6B22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866735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866735" w:rsidRPr="0086673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866735" w:rsidRPr="0086673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22" w:rsidRDefault="004E6B22" w:rsidP="000E435D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6B22" w:rsidTr="004E6B22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22" w:rsidRDefault="004E6B22" w:rsidP="004E6B22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</w:t>
            </w:r>
            <w:r w:rsidR="00866735">
              <w:rPr>
                <w:rFonts w:ascii="Arial" w:hAnsi="Arial" w:cs="David" w:hint="cs"/>
                <w:sz w:val="22"/>
                <w:szCs w:val="22"/>
                <w:rtl/>
              </w:rPr>
              <w:t xml:space="preserve">לסיור אירופה </w:t>
            </w:r>
            <w:r w:rsidR="00866735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866735">
              <w:rPr>
                <w:rFonts w:ascii="Arial" w:hAnsi="Arial" w:cs="David" w:hint="cs"/>
                <w:sz w:val="22"/>
                <w:szCs w:val="22"/>
                <w:rtl/>
              </w:rPr>
              <w:t xml:space="preserve"> מוסדות האיחוד האירופי ויחסי ישראל והאיחוד האירופי / </w:t>
            </w:r>
            <w:r w:rsidR="00866735" w:rsidRPr="0086673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שרון פרדו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6B22" w:rsidTr="004E6B2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E6B22" w:rsidRDefault="004E6B22" w:rsidP="004E6B2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4E6B22" w:rsidRDefault="004E6B22" w:rsidP="004E6B2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B22" w:rsidRDefault="004E6B22" w:rsidP="004E6B22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1656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2272" behindDoc="0" locked="0" layoutInCell="1" allowOverlap="1" wp14:anchorId="34504CD3" wp14:editId="07A0144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6566D" w:rsidRPr="008E706D" w:rsidRDefault="0016566D" w:rsidP="001656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657D6" wp14:editId="76D46C2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6566D" w:rsidRDefault="0016566D" w:rsidP="0067671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67671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6566D" w:rsidRDefault="0016566D" w:rsidP="001656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6566D" w:rsidRDefault="0016566D" w:rsidP="001656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6566D" w:rsidRDefault="0016566D" w:rsidP="001656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657D6" id="Text Box 2" o:spid="_x0000_s1027" type="#_x0000_t202" style="position:absolute;left:0;text-align:left;margin-left:-67.5pt;margin-top:12.9pt;width:13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6566D" w:rsidRDefault="0016566D" w:rsidP="0067671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676713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6566D" w:rsidRDefault="0016566D" w:rsidP="001656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6566D" w:rsidRDefault="0016566D" w:rsidP="001656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6566D" w:rsidRDefault="0016566D" w:rsidP="001656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6D" w:rsidRDefault="0016566D" w:rsidP="001656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6566D" w:rsidRDefault="0016566D" w:rsidP="001656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6566D" w:rsidRPr="004F2A6E" w:rsidRDefault="0016566D" w:rsidP="00AC7AF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C7AFD">
        <w:rPr>
          <w:rFonts w:cs="David" w:hint="cs"/>
          <w:sz w:val="22"/>
          <w:szCs w:val="22"/>
          <w:u w:val="none"/>
          <w:rtl/>
        </w:rPr>
        <w:t xml:space="preserve">כ"ח בתשרי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ג'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94651A">
        <w:rPr>
          <w:rFonts w:cs="David" w:hint="cs"/>
          <w:sz w:val="22"/>
          <w:szCs w:val="22"/>
          <w:u w:val="none"/>
          <w:rtl/>
        </w:rPr>
        <w:t>"פ</w:t>
      </w:r>
      <w:r w:rsidR="007E09CE">
        <w:rPr>
          <w:rFonts w:cs="David" w:hint="cs"/>
          <w:sz w:val="22"/>
          <w:szCs w:val="22"/>
          <w:u w:val="none"/>
          <w:rtl/>
        </w:rPr>
        <w:t>,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 xml:space="preserve"> 27 </w:t>
      </w:r>
      <w:r w:rsidR="0094651A">
        <w:rPr>
          <w:rFonts w:cs="David" w:hint="cs"/>
          <w:sz w:val="22"/>
          <w:szCs w:val="22"/>
          <w:u w:val="none"/>
          <w:rtl/>
        </w:rPr>
        <w:t>באוקטובר</w:t>
      </w:r>
      <w:r w:rsidR="00AC7AFD"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1 בנובמבר</w:t>
      </w:r>
      <w:r w:rsidR="0094651A"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16566D" w:rsidRPr="00A05B6C" w:rsidRDefault="0016566D" w:rsidP="001656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6566D" w:rsidTr="009C01F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608D" w:rsidTr="009C01F0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בתשרי תש"פ</w:t>
            </w:r>
          </w:p>
          <w:p w:rsidR="00BE608D" w:rsidRPr="0090762A" w:rsidRDefault="00BE608D" w:rsidP="000851D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BE608D" w:rsidRDefault="00BE608D" w:rsidP="00827EF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E608D" w:rsidTr="009C01F0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9C01F0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9C01F0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9C01F0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36718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BE608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שגיא פולקה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לסיור משרד החוץ / </w:t>
            </w:r>
            <w:r w:rsidRPr="003671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92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01F0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יום משרד החוץ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9C01F0" w:rsidRPr="00D35B3B" w:rsidTr="009C01F0">
        <w:trPr>
          <w:cantSplit/>
          <w:trHeight w:val="53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9C01F0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80564C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80564C">
              <w:rPr>
                <w:rFonts w:ascii="Arial" w:hAnsi="Arial" w:cs="David" w:hint="cs"/>
                <w:sz w:val="22"/>
                <w:szCs w:val="22"/>
                <w:rtl/>
              </w:rPr>
              <w:t xml:space="preserve"> - הסכם הגרעין עם איראן</w:t>
            </w: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גב' מירב צפרי </w:t>
            </w:r>
            <w:proofErr w:type="spellStart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ומר אורן סתר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9C01F0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80564C" w:rsidP="00504374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50437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ארכיון הגרעין</w:t>
            </w:r>
            <w:bookmarkStart w:id="0" w:name="_GoBack"/>
            <w:bookmarkEnd w:id="0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גב' מירב צפרי </w:t>
            </w:r>
            <w:proofErr w:type="spellStart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ומר אורן סתר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9C01F0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9C01F0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מרצה אורח /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אלי קוק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Tr="009C01F0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9C01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1F0" w:rsidRPr="00EC1D62" w:rsidRDefault="009C01F0" w:rsidP="009C01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6566D" w:rsidRDefault="0016566D" w:rsidP="008E706D">
      <w:pPr>
        <w:rPr>
          <w:rtl/>
        </w:rPr>
      </w:pPr>
    </w:p>
    <w:sectPr w:rsidR="001656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B66F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62A0-D88B-45B1-97D7-EB63A1A8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2019-09-03T07:44:00Z</cp:lastPrinted>
  <dcterms:created xsi:type="dcterms:W3CDTF">2019-10-02T08:26:00Z</dcterms:created>
  <dcterms:modified xsi:type="dcterms:W3CDTF">2019-10-04T12:07:00Z</dcterms:modified>
</cp:coreProperties>
</file>