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E3C" w:rsidRDefault="00815A78" w:rsidP="00803E3C">
      <w:pPr>
        <w:spacing w:after="0" w:line="360" w:lineRule="auto"/>
        <w:jc w:val="both"/>
        <w:rPr>
          <w:rFonts w:ascii="Arial" w:hAnsi="Arial" w:cs="David"/>
          <w:bCs/>
          <w:sz w:val="40"/>
          <w:szCs w:val="40"/>
        </w:rPr>
      </w:pPr>
      <w:r w:rsidRPr="00815A78">
        <w:rPr>
          <w:noProof/>
        </w:rPr>
        <w:pict>
          <v:group id="Group 7" o:spid="_x0000_s1026" style="position:absolute;left:0;text-align:left;margin-left:-49.8pt;margin-top:-41.25pt;width:549.35pt;height:25.7pt;z-index:25165414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ROCbwA&#10;AADaAAAADwAAAGRycy9kb3ducmV2LnhtbERPvQrCMBDeBd8hnOCmqYIi1SgiCg6KaDvodjRnW2wu&#10;pYla394MguPH979YtaYSL2pcaVnBaBiBIM6sLjlXkCa7wQyE88gaK8uk4EMOVstuZ4Gxtm8+0+vi&#10;cxFC2MWooPC+jqV0WUEG3dDWxIG728agD7DJpW7wHcJNJcdRNJUGSw4NBda0KSh7XJ5GweREtT3g&#10;bev3ePykk1GyxWuiVL/XrucgPLX+L/6591pB2BquhBs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sFE4JvAAAANoAAAAPAAAAAAAAAAAAAAAAAJgCAABkcnMvZG93bnJldi54&#10;bWxQSwUGAAAAAAQABAD1AAAAgQM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jrksEA&#10;AADaAAAADwAAAGRycy9kb3ducmV2LnhtbESPQYvCMBSE74L/ITzBm6YKinaNIqLgQRFbD+7t0bxt&#10;yzYvpYla/70RBI/DzHzDLFatqcSdGldaVjAaRiCIM6tLzhVc0t1gBsJ5ZI2VZVLwJAerZbezwFjb&#10;B5/pnvhcBAi7GBUU3texlC4ryKAb2po4eH+2MeiDbHKpG3wEuKnkOIqm0mDJYaHAmjYFZf/JzSiY&#10;nKi2B/zd+j0en5fJKN3iNVWq32vXPyA8tf4b/rT3WsEc3lfC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Y65LBAAAA2gAAAA8AAAAAAAAAAAAAAAAAmAIAAGRycy9kb3du&#10;cmV2LnhtbFBLBQYAAAAABAAEAPUAAACGAw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w:r>
      <w:r w:rsidR="00803E3C">
        <w:rPr>
          <w:rFonts w:ascii="Arial" w:hAnsi="Arial" w:cs="David" w:hint="cs"/>
          <w:bCs/>
          <w:sz w:val="40"/>
          <w:szCs w:val="40"/>
          <w:rtl/>
        </w:rPr>
        <w:t xml:space="preserve">המכללה לביטחון לאומי </w:t>
      </w:r>
      <w:r w:rsidR="00803E3C">
        <w:rPr>
          <w:rFonts w:ascii="Arial" w:hAnsi="Arial" w:cs="David"/>
          <w:bCs/>
          <w:sz w:val="40"/>
          <w:szCs w:val="40"/>
        </w:rPr>
        <w:t xml:space="preserve">     </w:t>
      </w:r>
    </w:p>
    <w:p w:rsidR="009523CF" w:rsidRDefault="00CE36DB" w:rsidP="00A502A6">
      <w:pPr>
        <w:spacing w:after="0" w:line="360" w:lineRule="auto"/>
        <w:jc w:val="both"/>
        <w:rPr>
          <w:rFonts w:ascii="Arial" w:hAnsi="Arial" w:cs="David"/>
          <w:bCs/>
          <w:sz w:val="40"/>
          <w:szCs w:val="40"/>
          <w:rtl/>
        </w:rPr>
      </w:pPr>
      <w:r>
        <w:rPr>
          <w:rFonts w:ascii="Arial" w:hAnsi="Arial" w:cs="David" w:hint="cs"/>
          <w:bCs/>
          <w:sz w:val="40"/>
          <w:szCs w:val="40"/>
          <w:rtl/>
        </w:rPr>
        <w:t xml:space="preserve"> מ</w:t>
      </w:r>
      <w:r w:rsidR="00A502A6">
        <w:rPr>
          <w:rFonts w:ascii="Arial" w:hAnsi="Arial" w:cs="David" w:hint="cs"/>
          <w:bCs/>
          <w:sz w:val="40"/>
          <w:szCs w:val="40"/>
          <w:rtl/>
        </w:rPr>
        <w:t xml:space="preserve">חזור מ"ד,  </w:t>
      </w:r>
      <w:r w:rsidR="00803E3C">
        <w:rPr>
          <w:rFonts w:ascii="Arial" w:hAnsi="Arial" w:cs="David" w:hint="cs"/>
          <w:bCs/>
          <w:sz w:val="40"/>
          <w:szCs w:val="40"/>
          <w:rtl/>
        </w:rPr>
        <w:t xml:space="preserve"> 2017-2016</w:t>
      </w:r>
    </w:p>
    <w:p w:rsidR="00803E3C" w:rsidRDefault="00803E3C" w:rsidP="00CE36DB">
      <w:pPr>
        <w:spacing w:after="0" w:line="360" w:lineRule="auto"/>
        <w:ind w:left="-709" w:firstLine="709"/>
        <w:jc w:val="both"/>
        <w:rPr>
          <w:rFonts w:ascii="Arial" w:hAnsi="Arial" w:cs="David"/>
          <w:bCs/>
          <w:sz w:val="40"/>
          <w:szCs w:val="40"/>
          <w:rtl/>
        </w:rPr>
      </w:pPr>
    </w:p>
    <w:p w:rsidR="00803E3C" w:rsidRPr="00803E3C" w:rsidRDefault="00803E3C" w:rsidP="00803E3C">
      <w:pPr>
        <w:spacing w:after="0" w:line="360" w:lineRule="auto"/>
        <w:jc w:val="both"/>
        <w:rPr>
          <w:rFonts w:ascii="Arial" w:hAnsi="Arial" w:cs="David"/>
          <w:bCs/>
          <w:sz w:val="40"/>
          <w:szCs w:val="40"/>
          <w:rtl/>
        </w:rPr>
      </w:pPr>
    </w:p>
    <w:p w:rsidR="00CE36DB" w:rsidRDefault="00CE36DB" w:rsidP="00803E3C">
      <w:pPr>
        <w:spacing w:after="0" w:line="360" w:lineRule="auto"/>
        <w:jc w:val="center"/>
        <w:rPr>
          <w:rFonts w:ascii="Times New Roman" w:hAnsi="Times New Roman"/>
          <w:b/>
          <w:color w:val="000000"/>
          <w:sz w:val="44"/>
          <w:szCs w:val="44"/>
          <w:rtl/>
        </w:rPr>
      </w:pPr>
    </w:p>
    <w:p w:rsidR="00CE36DB" w:rsidRDefault="00CE36DB" w:rsidP="00803E3C">
      <w:pPr>
        <w:spacing w:after="0" w:line="360" w:lineRule="auto"/>
        <w:jc w:val="center"/>
        <w:rPr>
          <w:rFonts w:ascii="Times New Roman" w:hAnsi="Times New Roman"/>
          <w:b/>
          <w:color w:val="000000"/>
          <w:sz w:val="44"/>
          <w:szCs w:val="44"/>
          <w:rtl/>
        </w:rPr>
      </w:pPr>
    </w:p>
    <w:p w:rsidR="009523CF" w:rsidRPr="00803E3C" w:rsidRDefault="00270C4A" w:rsidP="00803E3C">
      <w:pPr>
        <w:spacing w:after="0" w:line="360" w:lineRule="auto"/>
        <w:jc w:val="center"/>
        <w:rPr>
          <w:rFonts w:ascii="Times New Roman" w:hAnsi="Times New Roman" w:cs="David"/>
          <w:bCs/>
          <w:color w:val="000000"/>
          <w:sz w:val="56"/>
          <w:szCs w:val="56"/>
          <w:rtl/>
        </w:rPr>
      </w:pPr>
      <w:r>
        <w:rPr>
          <w:rFonts w:ascii="Times New Roman" w:hAnsi="Times New Roman" w:cs="David" w:hint="cs"/>
          <w:bCs/>
          <w:color w:val="000000"/>
          <w:sz w:val="56"/>
          <w:szCs w:val="56"/>
          <w:rtl/>
        </w:rPr>
        <w:t>הצעת מחקר ל</w:t>
      </w:r>
      <w:r w:rsidR="00803E3C" w:rsidRPr="00803E3C">
        <w:rPr>
          <w:rFonts w:ascii="Times New Roman" w:hAnsi="Times New Roman" w:cs="David" w:hint="cs"/>
          <w:bCs/>
          <w:color w:val="000000"/>
          <w:sz w:val="56"/>
          <w:szCs w:val="56"/>
          <w:rtl/>
        </w:rPr>
        <w:t>עבודה שנתית</w:t>
      </w:r>
    </w:p>
    <w:p w:rsidR="00803E3C" w:rsidRDefault="00803E3C" w:rsidP="00803E3C">
      <w:pPr>
        <w:spacing w:after="0" w:line="360" w:lineRule="auto"/>
        <w:jc w:val="center"/>
        <w:rPr>
          <w:rFonts w:ascii="Times New Roman" w:hAnsi="Times New Roman" w:cs="David"/>
          <w:bCs/>
          <w:color w:val="000000"/>
          <w:sz w:val="48"/>
          <w:szCs w:val="48"/>
          <w:rtl/>
        </w:rPr>
      </w:pPr>
    </w:p>
    <w:p w:rsidR="00803E3C" w:rsidRPr="00270C4A" w:rsidRDefault="00270C4A" w:rsidP="00803E3C">
      <w:pPr>
        <w:spacing w:after="0" w:line="360" w:lineRule="auto"/>
        <w:jc w:val="center"/>
        <w:rPr>
          <w:rFonts w:ascii="Times New Roman" w:hAnsi="Times New Roman" w:cs="David"/>
          <w:bCs/>
          <w:color w:val="3333CC"/>
          <w:sz w:val="68"/>
          <w:szCs w:val="68"/>
          <w:rtl/>
        </w:rPr>
      </w:pPr>
      <w:r w:rsidRPr="00270C4A">
        <w:rPr>
          <w:rFonts w:ascii="Times New Roman" w:hAnsi="Times New Roman" w:cs="David" w:hint="cs"/>
          <w:bCs/>
          <w:color w:val="3333CC"/>
          <w:sz w:val="68"/>
          <w:szCs w:val="68"/>
          <w:rtl/>
        </w:rPr>
        <w:t>צה"ל בעידן הדיגיטלי</w:t>
      </w:r>
    </w:p>
    <w:p w:rsidR="00270C4A" w:rsidRPr="00270C4A" w:rsidRDefault="00270C4A" w:rsidP="00803E3C">
      <w:pPr>
        <w:spacing w:after="0" w:line="360" w:lineRule="auto"/>
        <w:jc w:val="center"/>
        <w:rPr>
          <w:rFonts w:ascii="Times New Roman" w:hAnsi="Times New Roman" w:cs="David"/>
          <w:bCs/>
          <w:color w:val="3333CC"/>
          <w:sz w:val="68"/>
          <w:szCs w:val="68"/>
          <w:rtl/>
        </w:rPr>
      </w:pPr>
      <w:r w:rsidRPr="00270C4A">
        <w:rPr>
          <w:rFonts w:ascii="Times New Roman" w:hAnsi="Times New Roman" w:cs="David" w:hint="cs"/>
          <w:bCs/>
          <w:color w:val="3333CC"/>
          <w:sz w:val="68"/>
          <w:szCs w:val="68"/>
          <w:rtl/>
        </w:rPr>
        <w:t>לאור אסטרטגיית צה"ל</w:t>
      </w:r>
    </w:p>
    <w:p w:rsidR="00803E3C" w:rsidRDefault="00803E3C" w:rsidP="00803E3C">
      <w:pPr>
        <w:spacing w:after="0" w:line="360" w:lineRule="auto"/>
        <w:jc w:val="center"/>
        <w:rPr>
          <w:rFonts w:ascii="Times New Roman" w:hAnsi="Times New Roman" w:cs="David"/>
          <w:bCs/>
          <w:color w:val="000000"/>
          <w:sz w:val="48"/>
          <w:szCs w:val="48"/>
        </w:rPr>
      </w:pPr>
    </w:p>
    <w:p w:rsidR="00803E3C" w:rsidRDefault="00803E3C" w:rsidP="00803E3C">
      <w:pPr>
        <w:spacing w:after="0" w:line="360" w:lineRule="auto"/>
        <w:jc w:val="center"/>
        <w:rPr>
          <w:rFonts w:ascii="Times New Roman" w:hAnsi="Times New Roman" w:cs="David"/>
          <w:bCs/>
          <w:color w:val="000000"/>
          <w:sz w:val="48"/>
          <w:szCs w:val="48"/>
        </w:rPr>
      </w:pPr>
    </w:p>
    <w:p w:rsidR="00CE36DB" w:rsidRDefault="00CE36DB" w:rsidP="00803E3C">
      <w:pPr>
        <w:spacing w:after="0" w:line="360" w:lineRule="auto"/>
        <w:jc w:val="center"/>
        <w:rPr>
          <w:rFonts w:ascii="Times New Roman" w:hAnsi="Times New Roman" w:cs="David"/>
          <w:bCs/>
          <w:color w:val="000000"/>
          <w:sz w:val="48"/>
          <w:szCs w:val="48"/>
        </w:rPr>
      </w:pPr>
    </w:p>
    <w:p w:rsidR="00CE36DB" w:rsidRDefault="00CE36DB" w:rsidP="00803E3C">
      <w:pPr>
        <w:spacing w:after="0" w:line="360" w:lineRule="auto"/>
        <w:jc w:val="center"/>
        <w:rPr>
          <w:rFonts w:ascii="Times New Roman" w:hAnsi="Times New Roman" w:cs="David"/>
          <w:bCs/>
          <w:color w:val="000000"/>
          <w:sz w:val="48"/>
          <w:szCs w:val="48"/>
        </w:rPr>
      </w:pPr>
    </w:p>
    <w:p w:rsidR="00CE36DB" w:rsidRDefault="00CE36DB" w:rsidP="00803E3C">
      <w:pPr>
        <w:spacing w:after="0" w:line="360" w:lineRule="auto"/>
        <w:jc w:val="center"/>
        <w:rPr>
          <w:rFonts w:ascii="Times New Roman" w:hAnsi="Times New Roman" w:cs="David"/>
          <w:bCs/>
          <w:color w:val="000000"/>
          <w:sz w:val="48"/>
          <w:szCs w:val="48"/>
          <w:rtl/>
        </w:rPr>
      </w:pPr>
    </w:p>
    <w:p w:rsidR="00803E3C" w:rsidRPr="00803E3C" w:rsidRDefault="00803E3C" w:rsidP="00270C4A">
      <w:pPr>
        <w:spacing w:after="0" w:line="360" w:lineRule="auto"/>
        <w:jc w:val="right"/>
        <w:rPr>
          <w:rFonts w:ascii="Times New Roman" w:hAnsi="Times New Roman" w:cs="David"/>
          <w:bCs/>
          <w:color w:val="000000"/>
          <w:sz w:val="44"/>
          <w:szCs w:val="44"/>
          <w:rtl/>
        </w:rPr>
      </w:pPr>
      <w:r w:rsidRPr="00803E3C">
        <w:rPr>
          <w:rFonts w:ascii="Times New Roman" w:hAnsi="Times New Roman" w:cs="David" w:hint="cs"/>
          <w:bCs/>
          <w:color w:val="000000"/>
          <w:sz w:val="44"/>
          <w:szCs w:val="44"/>
          <w:rtl/>
        </w:rPr>
        <w:t xml:space="preserve">מגיש: אל"ם </w:t>
      </w:r>
      <w:r w:rsidR="00270C4A">
        <w:rPr>
          <w:rFonts w:ascii="Times New Roman" w:hAnsi="Times New Roman" w:cs="David" w:hint="cs"/>
          <w:bCs/>
          <w:color w:val="000000"/>
          <w:sz w:val="44"/>
          <w:szCs w:val="44"/>
          <w:rtl/>
        </w:rPr>
        <w:t>יריב ניר</w:t>
      </w:r>
    </w:p>
    <w:p w:rsidR="00270C4A" w:rsidRDefault="00270C4A" w:rsidP="00CE36DB">
      <w:pPr>
        <w:spacing w:after="0" w:line="360" w:lineRule="auto"/>
        <w:rPr>
          <w:rFonts w:ascii="Times New Roman" w:hAnsi="Times New Roman" w:cs="David"/>
          <w:bCs/>
          <w:color w:val="000000"/>
          <w:sz w:val="44"/>
          <w:szCs w:val="44"/>
          <w:rtl/>
        </w:rPr>
      </w:pPr>
    </w:p>
    <w:p w:rsidR="009523CF" w:rsidRDefault="00CE36DB" w:rsidP="00270C4A">
      <w:pPr>
        <w:spacing w:after="0" w:line="360" w:lineRule="auto"/>
        <w:rPr>
          <w:rFonts w:ascii="Times New Roman" w:hAnsi="Times New Roman"/>
          <w:b/>
          <w:color w:val="000000"/>
          <w:sz w:val="36"/>
          <w:szCs w:val="36"/>
        </w:rPr>
      </w:pPr>
      <w:r>
        <w:rPr>
          <w:rFonts w:ascii="Times New Roman" w:hAnsi="Times New Roman" w:cs="David" w:hint="cs"/>
          <w:bCs/>
          <w:color w:val="000000"/>
          <w:sz w:val="44"/>
          <w:szCs w:val="44"/>
          <w:rtl/>
        </w:rPr>
        <w:t>י</w:t>
      </w:r>
      <w:r w:rsidR="00270C4A">
        <w:rPr>
          <w:rFonts w:ascii="Times New Roman" w:hAnsi="Times New Roman" w:cs="David" w:hint="cs"/>
          <w:bCs/>
          <w:color w:val="000000"/>
          <w:sz w:val="44"/>
          <w:szCs w:val="44"/>
          <w:rtl/>
        </w:rPr>
        <w:t>נואר</w:t>
      </w:r>
      <w:r w:rsidR="00803E3C" w:rsidRPr="00CE36DB">
        <w:rPr>
          <w:rFonts w:ascii="Times New Roman" w:hAnsi="Times New Roman" w:cs="David" w:hint="cs"/>
          <w:bCs/>
          <w:color w:val="000000"/>
          <w:sz w:val="44"/>
          <w:szCs w:val="44"/>
          <w:rtl/>
        </w:rPr>
        <w:t xml:space="preserve"> </w:t>
      </w:r>
      <w:r>
        <w:rPr>
          <w:rFonts w:ascii="Times New Roman" w:hAnsi="Times New Roman" w:cs="David" w:hint="cs"/>
          <w:bCs/>
          <w:color w:val="000000"/>
          <w:sz w:val="44"/>
          <w:szCs w:val="44"/>
          <w:rtl/>
        </w:rPr>
        <w:t>2</w:t>
      </w:r>
      <w:r w:rsidR="00803E3C" w:rsidRPr="00CE36DB">
        <w:rPr>
          <w:rFonts w:ascii="Times New Roman" w:hAnsi="Times New Roman" w:cs="David" w:hint="cs"/>
          <w:bCs/>
          <w:color w:val="000000"/>
          <w:sz w:val="44"/>
          <w:szCs w:val="44"/>
          <w:rtl/>
        </w:rPr>
        <w:t>017</w:t>
      </w:r>
    </w:p>
    <w:p w:rsidR="009523CF" w:rsidRDefault="00815A78" w:rsidP="009F3CCD">
      <w:pPr>
        <w:spacing w:after="0" w:line="360" w:lineRule="auto"/>
        <w:jc w:val="both"/>
        <w:rPr>
          <w:rFonts w:ascii="Times New Roman" w:hAnsi="Times New Roman"/>
          <w:bCs/>
          <w:color w:val="000000"/>
          <w:sz w:val="28"/>
          <w:szCs w:val="28"/>
        </w:rPr>
      </w:pPr>
      <w:r w:rsidRPr="00815A78">
        <w:rPr>
          <w:noProof/>
        </w:rPr>
        <w:pict>
          <v:group id="Group 1" o:spid="_x0000_s1032" style="position:absolute;left:0;text-align:left;margin-left:-44.95pt;margin-top:671.9pt;width:550.1pt;height:39.1pt;z-index:251664384;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">
            <v:shape id="Freeform 7" o:spid="_x0000_s1034" style="position:absolute;left:4870;top:5831;width:1513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s58MA&#10;AADaAAAADwAAAGRycy9kb3ducmV2LnhtbESP0WrCQBRE3wv+w3KFvohutCA1ukpIKRWEStUPuGSv&#10;STR7N+yuJv59Vyj0cZiZM8xq05tG3Mn52rKC6SQBQVxYXXOp4HT8HL+D8AFZY2OZFDzIw2Y9eFlh&#10;qm3HP3Q/hFJECPsUFVQhtKmUvqjIoJ/Yljh6Z+sMhihdKbXDLsJNI2dJMpcGa44LFbaUV1RcDzej&#10;4KNJsu1t9JZdvlx+3X3vc+wWD6Veh322BBGoD//hv/ZWK5jB8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s58MAAADaAAAADwAAAAAAAAAAAAAAAACYAgAAZHJzL2Rv&#10;d25yZXYueG1sUEsFBgAAAAAEAAQA9QAAAIgD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33" style="position:absolute;top:5831;width:311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DceMEA&#10;AADaAAAADwAAAGRycy9kb3ducmV2LnhtbESPQYvCMBSE74L/ITzBm6YqLks1ioiCB0W29bDeHs2z&#10;LTYvpYla/70RBI/DzHzDzJetqcSdGldaVjAaRiCIM6tLzhWc0u3gF4TzyBory6TgSQ6Wi25njrG2&#10;D/6je+JzESDsYlRQeF/HUrqsIINuaGvi4F1sY9AH2eRSN/gIcFPJcRT9SIMlh4UCa1oXlF2Tm1Ew&#10;PVJt93je+B0enqfpKN3gf6pUv9euZiA8tf4b/rR3WsEE3lfCD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w3HjBAAAA2gAAAA8AAAAAAAAAAAAAAAAAmAIAAGRycy9kb3du&#10;cmV2LnhtbFBLBQYAAAAABAAEAPUAAACGAw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0" o:spid="_x0000_s1030" style="position:absolute;width:16356;height:1572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V0k8QA&#10;AADaAAAADwAAAGRycy9kb3ducmV2LnhtbESP3WrCQBSE7wu+w3KE3hTdWLFo6iohpSgIFn8e4JA9&#10;TaLZs2F3NfHtu4VCL4eZ+YZZrnvTiDs5X1tWMBknIIgLq2suFZxPn6M5CB+QNTaWScGDPKxXg6cl&#10;ptp2fKD7MZQiQtinqKAKoU2l9EVFBv3YtsTR+7bOYIjSlVI77CLcNPI1Sd6kwZrjQoUt5RUV1+PN&#10;KPhokmx7e5lml43Lr7v9V47d4qHU87DP3kEE6sN/+K+91Qpm8Hsl3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ldJPEAAAA2gAAAA8AAAAAAAAAAAAAAAAAmAIAAGRycy9k&#10;b3ducmV2LnhtbFBLBQYAAAAABAAEAPUAAACJAw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fq5MQA&#10;AADaAAAADwAAAGRycy9kb3ducmV2LnhtbESP3WrCQBSE74W+w3IKvSm6aQui0VVCRCoUKv48wCF7&#10;TFKzZ8PuauLbdwXBy2FmvmHmy9404krO15YVfIwSEMSF1TWXCo6H9XACwgdkjY1lUnAjD8vFy2CO&#10;qbYd7+i6D6WIEPYpKqhCaFMpfVGRQT+yLXH0TtYZDFG6UmqHXYSbRn4myVgarDkuVNhSXlFx3l+M&#10;glWTZJvL+1f29+3y88/vNsduelPq7bXPZiAC9eEZfrQ3WsEY7lfiD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36uTEAAAA2gAAAA8AAAAAAAAAAAAAAAAAmAIAAGRycy9k&#10;b3ducmV2LnhtbFBLBQYAAAAABAAEAPUAAACJAw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w:r>
    </w:p>
    <w:p w:rsidR="00270C4A" w:rsidRPr="00C44EEE" w:rsidRDefault="00270C4A" w:rsidP="00270C4A">
      <w:pPr>
        <w:bidi/>
        <w:spacing w:line="240" w:lineRule="auto"/>
        <w:jc w:val="center"/>
        <w:rPr>
          <w:rFonts w:ascii="Calibri" w:eastAsia="Calibri" w:hAnsi="Calibri" w:cs="David"/>
          <w:b/>
          <w:bCs/>
          <w:sz w:val="28"/>
          <w:szCs w:val="28"/>
          <w:u w:val="single"/>
          <w:rtl/>
        </w:rPr>
      </w:pPr>
      <w:r w:rsidRPr="00C44EEE">
        <w:rPr>
          <w:rFonts w:ascii="Calibri" w:eastAsia="Calibri" w:hAnsi="Calibri" w:cs="David" w:hint="cs"/>
          <w:b/>
          <w:bCs/>
          <w:sz w:val="28"/>
          <w:szCs w:val="28"/>
          <w:u w:val="single"/>
          <w:rtl/>
        </w:rPr>
        <w:lastRenderedPageBreak/>
        <w:t>הצעת מחקר לעבודה שנתית</w:t>
      </w:r>
    </w:p>
    <w:p w:rsidR="00270C4A" w:rsidRPr="00270C4A" w:rsidRDefault="00270C4A" w:rsidP="00270C4A">
      <w:pPr>
        <w:bidi/>
        <w:spacing w:line="360" w:lineRule="auto"/>
        <w:rPr>
          <w:rFonts w:ascii="Calibri" w:eastAsia="Calibri" w:hAnsi="Calibri" w:cs="David"/>
          <w:sz w:val="28"/>
          <w:szCs w:val="28"/>
          <w:rtl/>
        </w:rPr>
      </w:pPr>
      <w:r w:rsidRPr="00270C4A">
        <w:rPr>
          <w:rFonts w:ascii="Calibri" w:eastAsia="Calibri" w:hAnsi="Calibri" w:cs="David" w:hint="cs"/>
          <w:b/>
          <w:bCs/>
          <w:sz w:val="28"/>
          <w:szCs w:val="28"/>
          <w:rtl/>
        </w:rPr>
        <w:t xml:space="preserve">         שם התלמיד: </w:t>
      </w:r>
      <w:r w:rsidRPr="00270C4A">
        <w:rPr>
          <w:rFonts w:ascii="Calibri" w:eastAsia="Calibri" w:hAnsi="Calibri" w:cs="David" w:hint="cs"/>
          <w:sz w:val="28"/>
          <w:szCs w:val="28"/>
          <w:rtl/>
        </w:rPr>
        <w:t xml:space="preserve">אל"ם יריב ניר  </w:t>
      </w:r>
    </w:p>
    <w:p w:rsidR="00270C4A" w:rsidRPr="00270C4A" w:rsidRDefault="00270C4A" w:rsidP="00270C4A">
      <w:pPr>
        <w:bidi/>
        <w:spacing w:line="360" w:lineRule="auto"/>
        <w:rPr>
          <w:rFonts w:ascii="Calibri" w:eastAsia="Calibri" w:hAnsi="Calibri" w:cs="David"/>
          <w:sz w:val="28"/>
          <w:szCs w:val="28"/>
          <w:rtl/>
        </w:rPr>
      </w:pPr>
      <w:r w:rsidRPr="00270C4A">
        <w:rPr>
          <w:rFonts w:ascii="Calibri" w:eastAsia="Calibri" w:hAnsi="Calibri" w:cs="David" w:hint="cs"/>
          <w:b/>
          <w:bCs/>
          <w:sz w:val="28"/>
          <w:szCs w:val="28"/>
          <w:rtl/>
        </w:rPr>
        <w:t xml:space="preserve">           נושא המחקר: צה"ל בעידן הדיגיטלי לאור אסטרטגיית צה"ל המעודכנת</w:t>
      </w:r>
    </w:p>
    <w:p w:rsidR="00270C4A" w:rsidRPr="00270C4A" w:rsidRDefault="00270C4A" w:rsidP="00270C4A">
      <w:pPr>
        <w:bidi/>
        <w:spacing w:line="360" w:lineRule="auto"/>
        <w:ind w:left="720"/>
        <w:contextualSpacing/>
        <w:jc w:val="both"/>
        <w:rPr>
          <w:rFonts w:ascii="Calibri" w:eastAsia="Calibri" w:hAnsi="Calibri" w:cs="David"/>
          <w:sz w:val="28"/>
          <w:szCs w:val="28"/>
          <w:rtl/>
        </w:rPr>
      </w:pPr>
      <w:r w:rsidRPr="00270C4A">
        <w:rPr>
          <w:rFonts w:ascii="Calibri" w:eastAsia="Calibri" w:hAnsi="Calibri" w:cs="David" w:hint="cs"/>
          <w:b/>
          <w:bCs/>
          <w:sz w:val="28"/>
          <w:szCs w:val="28"/>
          <w:rtl/>
        </w:rPr>
        <w:t>רקע:</w:t>
      </w:r>
      <w:r w:rsidRPr="00270C4A">
        <w:rPr>
          <w:rFonts w:ascii="Calibri" w:eastAsia="Calibri" w:hAnsi="Calibri" w:cs="David" w:hint="cs"/>
          <w:sz w:val="28"/>
          <w:szCs w:val="28"/>
          <w:rtl/>
        </w:rPr>
        <w:t xml:space="preserve"> </w:t>
      </w:r>
    </w:p>
    <w:p w:rsidR="00270C4A" w:rsidRPr="00270C4A" w:rsidRDefault="00270C4A" w:rsidP="00270C4A">
      <w:pPr>
        <w:bidi/>
        <w:spacing w:line="360" w:lineRule="auto"/>
        <w:ind w:left="720"/>
        <w:contextualSpacing/>
        <w:jc w:val="both"/>
        <w:rPr>
          <w:rFonts w:ascii="Calibri" w:eastAsia="Calibri" w:hAnsi="Calibri" w:cs="David"/>
          <w:sz w:val="28"/>
          <w:szCs w:val="28"/>
          <w:rtl/>
        </w:rPr>
      </w:pPr>
      <w:r w:rsidRPr="00270C4A">
        <w:rPr>
          <w:rFonts w:ascii="Calibri" w:eastAsia="Calibri" w:hAnsi="Calibri" w:cs="David" w:hint="cs"/>
          <w:sz w:val="28"/>
          <w:szCs w:val="28"/>
          <w:rtl/>
        </w:rPr>
        <w:t>אחד הגורמים המעצבים, המשמעותיים ביותר בדורנו, שאליו חייבת להתייחס אסטרטגיה צבאית רלוונטית, הוא כניסתו של ה</w:t>
      </w:r>
      <w:r w:rsidRPr="00270C4A">
        <w:rPr>
          <w:rFonts w:ascii="Calibri" w:eastAsia="Calibri" w:hAnsi="Calibri" w:cs="David" w:hint="cs"/>
          <w:b/>
          <w:bCs/>
          <w:sz w:val="28"/>
          <w:szCs w:val="28"/>
          <w:rtl/>
        </w:rPr>
        <w:t>"עידן הדיגיטלי".</w:t>
      </w:r>
      <w:r w:rsidRPr="00270C4A">
        <w:rPr>
          <w:rFonts w:ascii="Calibri" w:eastAsia="Calibri" w:hAnsi="Calibri" w:cs="David" w:hint="cs"/>
          <w:sz w:val="28"/>
          <w:szCs w:val="28"/>
          <w:rtl/>
        </w:rPr>
        <w:t xml:space="preserve"> </w:t>
      </w:r>
    </w:p>
    <w:p w:rsidR="00270C4A" w:rsidRPr="002A6B52" w:rsidRDefault="00270C4A" w:rsidP="00270C4A">
      <w:pPr>
        <w:bidi/>
        <w:spacing w:line="360" w:lineRule="auto"/>
        <w:ind w:left="720"/>
        <w:contextualSpacing/>
        <w:jc w:val="both"/>
        <w:rPr>
          <w:rFonts w:ascii="Calibri" w:eastAsia="Calibri" w:hAnsi="Calibri" w:cs="David"/>
          <w:b/>
          <w:bCs/>
          <w:sz w:val="28"/>
          <w:szCs w:val="28"/>
          <w:rtl/>
          <w:rPrChange w:id="0" w:author="u26647 " w:date="2017-01-07T18:58:00Z">
            <w:rPr>
              <w:rFonts w:ascii="Calibri" w:eastAsia="Calibri" w:hAnsi="Calibri" w:cs="David"/>
              <w:sz w:val="28"/>
              <w:szCs w:val="28"/>
              <w:rtl/>
            </w:rPr>
          </w:rPrChange>
        </w:rPr>
      </w:pPr>
      <w:r w:rsidRPr="00270C4A">
        <w:rPr>
          <w:rFonts w:ascii="Calibri" w:eastAsia="Calibri" w:hAnsi="Calibri" w:cs="David" w:hint="cs"/>
          <w:sz w:val="28"/>
          <w:szCs w:val="28"/>
          <w:rtl/>
        </w:rPr>
        <w:t xml:space="preserve">בעידן הדיגיטלי מהווה הטכנולוגיה תשתית יסוד להתפתחות רעיונות ותהליכים חדשניים הפורצים את הפרדיגמות ואת עקרונות היסוד שעל פיהם התנהלו המערכות המדינתיות, הצבאיות, הכלכליות והחברתיות בעידן התעשייתי. כל זאת נכון גם בכל הנוגע לצה"ל. האמירה המוכרת והשחוקה </w:t>
      </w:r>
      <w:r w:rsidRPr="00270C4A">
        <w:rPr>
          <w:rFonts w:ascii="Calibri" w:eastAsia="Calibri" w:hAnsi="Calibri" w:cs="David" w:hint="cs"/>
          <w:b/>
          <w:bCs/>
          <w:sz w:val="28"/>
          <w:szCs w:val="28"/>
          <w:rtl/>
        </w:rPr>
        <w:t>"עלינו להתכונן למלחמה של המחר ולא לזו של האתמול"</w:t>
      </w:r>
      <w:r w:rsidRPr="00270C4A">
        <w:rPr>
          <w:rFonts w:ascii="Calibri" w:eastAsia="Calibri" w:hAnsi="Calibri" w:cs="David" w:hint="cs"/>
          <w:sz w:val="28"/>
          <w:szCs w:val="28"/>
          <w:rtl/>
        </w:rPr>
        <w:t xml:space="preserve">, הפכה במידה רבה אנדרטה לחוסר הצלחתם של ארגוני צבא ומודיעין ובכללם צה"ל, לזהות מבעוד מועד תמורות סביבתיות, חברתיות או טכנולוגיות עמוקות ולהיערך תפיסתית ואסטרטגית בהתאם </w:t>
      </w:r>
      <w:r w:rsidRPr="00270C4A">
        <w:rPr>
          <w:rFonts w:ascii="Calibri" w:eastAsia="Calibri" w:hAnsi="Calibri" w:cs="David"/>
          <w:sz w:val="28"/>
          <w:szCs w:val="28"/>
          <w:rtl/>
        </w:rPr>
        <w:t>–</w:t>
      </w:r>
      <w:r w:rsidRPr="00270C4A">
        <w:rPr>
          <w:rFonts w:ascii="Calibri" w:eastAsia="Calibri" w:hAnsi="Calibri" w:cs="David" w:hint="cs"/>
          <w:sz w:val="28"/>
          <w:szCs w:val="28"/>
          <w:rtl/>
        </w:rPr>
        <w:t xml:space="preserve"> הן מבחינה ארגונית והן מבחינה טכנולוגית. מכיוון שאסטרטגיה צבאית תלויה באופן ישיר במנעד האיומים וההזדמנויות, היא אינה יכולה להיות גנרית אלא </w:t>
      </w:r>
      <w:r w:rsidR="00815A78" w:rsidRPr="00815A78">
        <w:rPr>
          <w:rFonts w:ascii="Calibri" w:eastAsia="Calibri" w:hAnsi="Calibri" w:cs="David" w:hint="cs"/>
          <w:b/>
          <w:bCs/>
          <w:sz w:val="28"/>
          <w:szCs w:val="28"/>
          <w:rtl/>
          <w:rPrChange w:id="1" w:author="u26647 " w:date="2017-01-07T18:58:00Z">
            <w:rPr>
              <w:rFonts w:ascii="Calibri" w:eastAsia="Calibri" w:hAnsi="Calibri" w:cs="David" w:hint="cs"/>
              <w:sz w:val="28"/>
              <w:szCs w:val="28"/>
              <w:rtl/>
            </w:rPr>
          </w:rPrChange>
        </w:rPr>
        <w:t>מחויבת</w:t>
      </w:r>
      <w:r w:rsidR="00815A78" w:rsidRPr="00815A78">
        <w:rPr>
          <w:rFonts w:ascii="Calibri" w:eastAsia="Calibri" w:hAnsi="Calibri" w:cs="David"/>
          <w:b/>
          <w:bCs/>
          <w:sz w:val="28"/>
          <w:szCs w:val="28"/>
          <w:rtl/>
          <w:rPrChange w:id="2" w:author="u26647 " w:date="2017-01-07T18:58:00Z">
            <w:rPr>
              <w:rFonts w:ascii="Calibri" w:eastAsia="Calibri" w:hAnsi="Calibri" w:cs="David"/>
              <w:sz w:val="28"/>
              <w:szCs w:val="28"/>
              <w:rtl/>
            </w:rPr>
          </w:rPrChange>
        </w:rPr>
        <w:t xml:space="preserve"> </w:t>
      </w:r>
      <w:r w:rsidR="00815A78" w:rsidRPr="00815A78">
        <w:rPr>
          <w:rFonts w:ascii="Calibri" w:eastAsia="Calibri" w:hAnsi="Calibri" w:cs="David" w:hint="cs"/>
          <w:b/>
          <w:bCs/>
          <w:sz w:val="28"/>
          <w:szCs w:val="28"/>
          <w:rtl/>
          <w:rPrChange w:id="3" w:author="u26647 " w:date="2017-01-07T18:58:00Z">
            <w:rPr>
              <w:rFonts w:ascii="Calibri" w:eastAsia="Calibri" w:hAnsi="Calibri" w:cs="David" w:hint="cs"/>
              <w:sz w:val="28"/>
              <w:szCs w:val="28"/>
              <w:rtl/>
            </w:rPr>
          </w:rPrChange>
        </w:rPr>
        <w:t>להיגזר</w:t>
      </w:r>
      <w:r w:rsidR="00815A78" w:rsidRPr="00815A78">
        <w:rPr>
          <w:rFonts w:ascii="Calibri" w:eastAsia="Calibri" w:hAnsi="Calibri" w:cs="David"/>
          <w:b/>
          <w:bCs/>
          <w:sz w:val="28"/>
          <w:szCs w:val="28"/>
          <w:rtl/>
          <w:rPrChange w:id="4" w:author="u26647 " w:date="2017-01-07T18:58:00Z">
            <w:rPr>
              <w:rFonts w:ascii="Calibri" w:eastAsia="Calibri" w:hAnsi="Calibri" w:cs="David"/>
              <w:sz w:val="28"/>
              <w:szCs w:val="28"/>
              <w:rtl/>
            </w:rPr>
          </w:rPrChange>
        </w:rPr>
        <w:t xml:space="preserve"> </w:t>
      </w:r>
      <w:r w:rsidR="00815A78" w:rsidRPr="00815A78">
        <w:rPr>
          <w:rFonts w:ascii="Calibri" w:eastAsia="Calibri" w:hAnsi="Calibri" w:cs="David" w:hint="cs"/>
          <w:b/>
          <w:bCs/>
          <w:sz w:val="28"/>
          <w:szCs w:val="28"/>
          <w:rtl/>
          <w:rPrChange w:id="5" w:author="u26647 " w:date="2017-01-07T18:58:00Z">
            <w:rPr>
              <w:rFonts w:ascii="Calibri" w:eastAsia="Calibri" w:hAnsi="Calibri" w:cs="David" w:hint="cs"/>
              <w:sz w:val="28"/>
              <w:szCs w:val="28"/>
              <w:rtl/>
            </w:rPr>
          </w:rPrChange>
        </w:rPr>
        <w:t>מתוך</w:t>
      </w:r>
      <w:r w:rsidR="00815A78" w:rsidRPr="00815A78">
        <w:rPr>
          <w:rFonts w:ascii="Calibri" w:eastAsia="Calibri" w:hAnsi="Calibri" w:cs="David"/>
          <w:b/>
          <w:bCs/>
          <w:sz w:val="28"/>
          <w:szCs w:val="28"/>
          <w:rtl/>
          <w:rPrChange w:id="6" w:author="u26647 " w:date="2017-01-07T18:58:00Z">
            <w:rPr>
              <w:rFonts w:ascii="Calibri" w:eastAsia="Calibri" w:hAnsi="Calibri" w:cs="David"/>
              <w:sz w:val="28"/>
              <w:szCs w:val="28"/>
              <w:rtl/>
            </w:rPr>
          </w:rPrChange>
        </w:rPr>
        <w:t xml:space="preserve"> </w:t>
      </w:r>
      <w:r w:rsidR="00815A78" w:rsidRPr="00815A78">
        <w:rPr>
          <w:rFonts w:ascii="Calibri" w:eastAsia="Calibri" w:hAnsi="Calibri" w:cs="David" w:hint="cs"/>
          <w:b/>
          <w:bCs/>
          <w:sz w:val="28"/>
          <w:szCs w:val="28"/>
          <w:rtl/>
          <w:rPrChange w:id="7" w:author="u26647 " w:date="2017-01-07T18:58:00Z">
            <w:rPr>
              <w:rFonts w:ascii="Calibri" w:eastAsia="Calibri" w:hAnsi="Calibri" w:cs="David" w:hint="cs"/>
              <w:sz w:val="28"/>
              <w:szCs w:val="28"/>
              <w:rtl/>
            </w:rPr>
          </w:rPrChange>
        </w:rPr>
        <w:t>ההקשר</w:t>
      </w:r>
      <w:r w:rsidR="00815A78" w:rsidRPr="00815A78">
        <w:rPr>
          <w:rFonts w:ascii="Calibri" w:eastAsia="Calibri" w:hAnsi="Calibri" w:cs="David"/>
          <w:b/>
          <w:bCs/>
          <w:sz w:val="28"/>
          <w:szCs w:val="28"/>
          <w:rtl/>
          <w:rPrChange w:id="8" w:author="u26647 " w:date="2017-01-07T18:58:00Z">
            <w:rPr>
              <w:rFonts w:ascii="Calibri" w:eastAsia="Calibri" w:hAnsi="Calibri" w:cs="David"/>
              <w:sz w:val="28"/>
              <w:szCs w:val="28"/>
              <w:rtl/>
            </w:rPr>
          </w:rPrChange>
        </w:rPr>
        <w:t xml:space="preserve"> </w:t>
      </w:r>
      <w:r w:rsidR="00815A78" w:rsidRPr="00815A78">
        <w:rPr>
          <w:rFonts w:ascii="Calibri" w:eastAsia="Calibri" w:hAnsi="Calibri" w:cs="David" w:hint="cs"/>
          <w:b/>
          <w:bCs/>
          <w:sz w:val="28"/>
          <w:szCs w:val="28"/>
          <w:rtl/>
          <w:rPrChange w:id="9" w:author="u26647 " w:date="2017-01-07T18:58:00Z">
            <w:rPr>
              <w:rFonts w:ascii="Calibri" w:eastAsia="Calibri" w:hAnsi="Calibri" w:cs="David" w:hint="cs"/>
              <w:sz w:val="28"/>
              <w:szCs w:val="28"/>
              <w:rtl/>
            </w:rPr>
          </w:rPrChange>
        </w:rPr>
        <w:t>הסביבתי</w:t>
      </w:r>
      <w:r w:rsidR="00815A78" w:rsidRPr="00815A78">
        <w:rPr>
          <w:rFonts w:ascii="Calibri" w:eastAsia="Calibri" w:hAnsi="Calibri" w:cs="David"/>
          <w:b/>
          <w:bCs/>
          <w:sz w:val="28"/>
          <w:szCs w:val="28"/>
          <w:rtl/>
          <w:rPrChange w:id="10" w:author="u26647 " w:date="2017-01-07T18:58:00Z">
            <w:rPr>
              <w:rFonts w:ascii="Calibri" w:eastAsia="Calibri" w:hAnsi="Calibri" w:cs="David"/>
              <w:sz w:val="28"/>
              <w:szCs w:val="28"/>
              <w:rtl/>
            </w:rPr>
          </w:rPrChange>
        </w:rPr>
        <w:t xml:space="preserve"> – </w:t>
      </w:r>
      <w:r w:rsidR="00815A78" w:rsidRPr="00815A78">
        <w:rPr>
          <w:rFonts w:ascii="Calibri" w:eastAsia="Calibri" w:hAnsi="Calibri" w:cs="David" w:hint="cs"/>
          <w:b/>
          <w:bCs/>
          <w:sz w:val="28"/>
          <w:szCs w:val="28"/>
          <w:rtl/>
          <w:rPrChange w:id="11" w:author="u26647 " w:date="2017-01-07T18:58:00Z">
            <w:rPr>
              <w:rFonts w:ascii="Calibri" w:eastAsia="Calibri" w:hAnsi="Calibri" w:cs="David" w:hint="cs"/>
              <w:sz w:val="28"/>
              <w:szCs w:val="28"/>
              <w:rtl/>
            </w:rPr>
          </w:rPrChange>
        </w:rPr>
        <w:t>המושפע</w:t>
      </w:r>
      <w:r w:rsidR="00815A78" w:rsidRPr="00815A78">
        <w:rPr>
          <w:rFonts w:ascii="Calibri" w:eastAsia="Calibri" w:hAnsi="Calibri" w:cs="David"/>
          <w:b/>
          <w:bCs/>
          <w:sz w:val="28"/>
          <w:szCs w:val="28"/>
          <w:rtl/>
          <w:rPrChange w:id="12" w:author="u26647 " w:date="2017-01-07T18:58:00Z">
            <w:rPr>
              <w:rFonts w:ascii="Calibri" w:eastAsia="Calibri" w:hAnsi="Calibri" w:cs="David"/>
              <w:sz w:val="28"/>
              <w:szCs w:val="28"/>
              <w:rtl/>
            </w:rPr>
          </w:rPrChange>
        </w:rPr>
        <w:t xml:space="preserve"> </w:t>
      </w:r>
      <w:r w:rsidR="00815A78" w:rsidRPr="00815A78">
        <w:rPr>
          <w:rFonts w:ascii="Calibri" w:eastAsia="Calibri" w:hAnsi="Calibri" w:cs="David" w:hint="cs"/>
          <w:b/>
          <w:bCs/>
          <w:sz w:val="28"/>
          <w:szCs w:val="28"/>
          <w:rtl/>
          <w:rPrChange w:id="13" w:author="u26647 " w:date="2017-01-07T18:58:00Z">
            <w:rPr>
              <w:rFonts w:ascii="Calibri" w:eastAsia="Calibri" w:hAnsi="Calibri" w:cs="David" w:hint="cs"/>
              <w:sz w:val="28"/>
              <w:szCs w:val="28"/>
              <w:rtl/>
            </w:rPr>
          </w:rPrChange>
        </w:rPr>
        <w:t>והמשפיע</w:t>
      </w:r>
      <w:r w:rsidR="00815A78" w:rsidRPr="00815A78">
        <w:rPr>
          <w:rFonts w:ascii="Calibri" w:eastAsia="Calibri" w:hAnsi="Calibri" w:cs="David"/>
          <w:b/>
          <w:bCs/>
          <w:sz w:val="28"/>
          <w:szCs w:val="28"/>
          <w:rtl/>
          <w:rPrChange w:id="14" w:author="u26647 " w:date="2017-01-07T18:58:00Z">
            <w:rPr>
              <w:rFonts w:ascii="Calibri" w:eastAsia="Calibri" w:hAnsi="Calibri" w:cs="David"/>
              <w:sz w:val="28"/>
              <w:szCs w:val="28"/>
              <w:rtl/>
            </w:rPr>
          </w:rPrChange>
        </w:rPr>
        <w:t xml:space="preserve"> </w:t>
      </w:r>
      <w:r w:rsidR="00815A78" w:rsidRPr="00815A78">
        <w:rPr>
          <w:rFonts w:ascii="Calibri" w:eastAsia="Calibri" w:hAnsi="Calibri" w:cs="David" w:hint="cs"/>
          <w:b/>
          <w:bCs/>
          <w:sz w:val="28"/>
          <w:szCs w:val="28"/>
          <w:rtl/>
          <w:rPrChange w:id="15" w:author="u26647 " w:date="2017-01-07T18:58:00Z">
            <w:rPr>
              <w:rFonts w:ascii="Calibri" w:eastAsia="Calibri" w:hAnsi="Calibri" w:cs="David" w:hint="cs"/>
              <w:sz w:val="28"/>
              <w:szCs w:val="28"/>
              <w:rtl/>
            </w:rPr>
          </w:rPrChange>
        </w:rPr>
        <w:t>כאחד</w:t>
      </w:r>
      <w:r w:rsidR="00815A78" w:rsidRPr="00815A78">
        <w:rPr>
          <w:rFonts w:ascii="Calibri" w:eastAsia="Calibri" w:hAnsi="Calibri" w:cs="David"/>
          <w:b/>
          <w:bCs/>
          <w:sz w:val="28"/>
          <w:szCs w:val="28"/>
          <w:rtl/>
          <w:rPrChange w:id="16" w:author="u26647 " w:date="2017-01-07T18:58:00Z">
            <w:rPr>
              <w:rFonts w:ascii="Calibri" w:eastAsia="Calibri" w:hAnsi="Calibri" w:cs="David"/>
              <w:sz w:val="28"/>
              <w:szCs w:val="28"/>
              <w:rtl/>
            </w:rPr>
          </w:rPrChange>
        </w:rPr>
        <w:t xml:space="preserve">. </w:t>
      </w:r>
    </w:p>
    <w:p w:rsidR="00270C4A" w:rsidRPr="00270C4A" w:rsidRDefault="00270C4A" w:rsidP="00270C4A">
      <w:pPr>
        <w:bidi/>
        <w:spacing w:line="360" w:lineRule="auto"/>
        <w:ind w:left="720"/>
        <w:contextualSpacing/>
        <w:jc w:val="both"/>
        <w:rPr>
          <w:rFonts w:ascii="Calibri" w:eastAsia="Calibri" w:hAnsi="Calibri" w:cs="David"/>
          <w:b/>
          <w:bCs/>
          <w:sz w:val="28"/>
          <w:szCs w:val="28"/>
          <w:rtl/>
        </w:rPr>
      </w:pPr>
      <w:r w:rsidRPr="00270C4A">
        <w:rPr>
          <w:rFonts w:ascii="Calibri" w:eastAsia="Calibri" w:hAnsi="Calibri" w:cs="David" w:hint="cs"/>
          <w:b/>
          <w:bCs/>
          <w:sz w:val="28"/>
          <w:szCs w:val="28"/>
          <w:rtl/>
        </w:rPr>
        <w:t>אסטרטגיה זו נדרשת בכדי לייצר הלימה עמוקה ורציפה ככל האפשר בין האופן שבו אנו מתארים ותופסים את המציאות לבין המציאות עצמה</w:t>
      </w:r>
      <w:r w:rsidRPr="00270C4A">
        <w:rPr>
          <w:rFonts w:ascii="Calibri" w:eastAsia="Calibri" w:hAnsi="Calibri" w:cs="David"/>
          <w:b/>
          <w:bCs/>
          <w:sz w:val="28"/>
          <w:szCs w:val="28"/>
          <w:vertAlign w:val="superscript"/>
          <w:rtl/>
        </w:rPr>
        <w:footnoteReference w:id="1"/>
      </w:r>
      <w:r w:rsidRPr="00270C4A">
        <w:rPr>
          <w:rFonts w:ascii="Calibri" w:eastAsia="Calibri" w:hAnsi="Calibri" w:cs="David" w:hint="cs"/>
          <w:b/>
          <w:bCs/>
          <w:sz w:val="28"/>
          <w:szCs w:val="28"/>
          <w:rtl/>
        </w:rPr>
        <w:t>.</w:t>
      </w:r>
    </w:p>
    <w:p w:rsidR="00270C4A" w:rsidRPr="00270C4A" w:rsidRDefault="00270C4A" w:rsidP="00BD6191">
      <w:pPr>
        <w:bidi/>
        <w:spacing w:line="360" w:lineRule="auto"/>
        <w:ind w:left="720"/>
        <w:contextualSpacing/>
        <w:jc w:val="both"/>
        <w:rPr>
          <w:rFonts w:ascii="Calibri" w:eastAsia="Calibri" w:hAnsi="Calibri" w:cs="David"/>
          <w:sz w:val="28"/>
          <w:szCs w:val="28"/>
          <w:rtl/>
        </w:rPr>
      </w:pPr>
      <w:r w:rsidRPr="00270C4A">
        <w:rPr>
          <w:rFonts w:ascii="Calibri" w:eastAsia="Calibri" w:hAnsi="Calibri" w:cs="David" w:hint="cs"/>
          <w:sz w:val="28"/>
          <w:szCs w:val="28"/>
          <w:rtl/>
        </w:rPr>
        <w:t>תיאום שכזה יוביל בהכרח למועילות מבצעית (</w:t>
      </w:r>
      <w:r w:rsidRPr="00270C4A">
        <w:rPr>
          <w:rFonts w:ascii="Calibri" w:eastAsia="Calibri" w:hAnsi="Calibri" w:cs="David"/>
          <w:sz w:val="28"/>
          <w:szCs w:val="28"/>
        </w:rPr>
        <w:t xml:space="preserve"> (Operational Effectiveness</w:t>
      </w:r>
      <w:r w:rsidRPr="00270C4A">
        <w:rPr>
          <w:rFonts w:ascii="Calibri" w:eastAsia="Calibri" w:hAnsi="Calibri" w:cs="David" w:hint="cs"/>
          <w:sz w:val="28"/>
          <w:szCs w:val="28"/>
          <w:rtl/>
        </w:rPr>
        <w:t xml:space="preserve"> מצד אחד ויגביר את היעילות המשאבית ( </w:t>
      </w:r>
      <w:r w:rsidRPr="00270C4A">
        <w:rPr>
          <w:rFonts w:ascii="Calibri" w:eastAsia="Calibri" w:hAnsi="Calibri" w:cs="David"/>
          <w:sz w:val="28"/>
          <w:szCs w:val="28"/>
        </w:rPr>
        <w:t>Resource Effectiveness</w:t>
      </w:r>
      <w:r w:rsidRPr="00270C4A">
        <w:rPr>
          <w:rFonts w:ascii="Calibri" w:eastAsia="Calibri" w:hAnsi="Calibri" w:cs="David" w:hint="cs"/>
          <w:sz w:val="28"/>
          <w:szCs w:val="28"/>
          <w:rtl/>
        </w:rPr>
        <w:t xml:space="preserve">) מהצד השני. מבנהו ותכונותיו של הממד הדיגיטלי גורמים לכך שככל שפרט, ארגון או מדינה מתקדמים יותר, הופכת פעולתם תלויה באופן עמוק יותר במרחב, ובכך מעצימה את פגיעותם ואת רגישותם להשפעותיו. וכך, מעבר לצורך להבטיח זמינות טכנולוגית רציפה, הופך בהדרגה הממד הדיגיטלי תווך למימושן של אינטראקציות אסטרטגיות ואופרטיביות חדשות. כך, נפתח מנעד רחב וחדש של רעיונות ופעולות לשם השגת תכליות </w:t>
      </w:r>
      <w:r w:rsidR="00BD6191">
        <w:rPr>
          <w:rFonts w:ascii="Calibri" w:eastAsia="Calibri" w:hAnsi="Calibri" w:cs="David" w:hint="cs"/>
          <w:sz w:val="28"/>
          <w:szCs w:val="28"/>
          <w:rtl/>
        </w:rPr>
        <w:t>מדיניות</w:t>
      </w:r>
      <w:r w:rsidRPr="00270C4A">
        <w:rPr>
          <w:rFonts w:ascii="Calibri" w:eastAsia="Calibri" w:hAnsi="Calibri" w:cs="David" w:hint="cs"/>
          <w:sz w:val="28"/>
          <w:szCs w:val="28"/>
          <w:rtl/>
        </w:rPr>
        <w:t xml:space="preserve"> ואסטרטגיות על ידי שלילה או השפעה על פעולתם של פרטים ושל ארגונים, ובכלל זה צבאות ומדינות במרחב. לצד התפתחות מרחב ההזדמנויות הצה"לי, הרי שגם מרחב האיום משתנה באופן עמוק, היות שהאויב נגיש יותר ויותר לטכנולוגיה מבצעית, </w:t>
      </w:r>
      <w:r w:rsidR="00BD6191">
        <w:rPr>
          <w:rFonts w:ascii="Calibri" w:eastAsia="Calibri" w:hAnsi="Calibri" w:cs="David" w:hint="cs"/>
          <w:sz w:val="28"/>
          <w:szCs w:val="28"/>
          <w:rtl/>
        </w:rPr>
        <w:t>ה</w:t>
      </w:r>
      <w:r w:rsidRPr="00270C4A">
        <w:rPr>
          <w:rFonts w:ascii="Calibri" w:eastAsia="Calibri" w:hAnsi="Calibri" w:cs="David" w:hint="cs"/>
          <w:sz w:val="28"/>
          <w:szCs w:val="28"/>
          <w:rtl/>
        </w:rPr>
        <w:t>מאתגרת את יתרונו של צה"ל ואף עשויה לאפשר לו לפעול לעבר העומק הישראלי.</w:t>
      </w:r>
    </w:p>
    <w:p w:rsidR="00270C4A" w:rsidRPr="00270C4A" w:rsidRDefault="00270C4A" w:rsidP="00270C4A">
      <w:pPr>
        <w:bidi/>
        <w:spacing w:line="360" w:lineRule="auto"/>
        <w:ind w:left="720"/>
        <w:contextualSpacing/>
        <w:jc w:val="both"/>
        <w:rPr>
          <w:rFonts w:ascii="Calibri" w:eastAsia="Calibri" w:hAnsi="Calibri" w:cs="David"/>
          <w:sz w:val="28"/>
          <w:szCs w:val="28"/>
          <w:rtl/>
        </w:rPr>
      </w:pPr>
      <w:r w:rsidRPr="00270C4A">
        <w:rPr>
          <w:rFonts w:ascii="Calibri" w:eastAsia="Calibri" w:hAnsi="Calibri" w:cs="David" w:hint="cs"/>
          <w:sz w:val="28"/>
          <w:szCs w:val="28"/>
          <w:rtl/>
        </w:rPr>
        <w:lastRenderedPageBreak/>
        <w:t xml:space="preserve">בעידן המתפתח נוצר </w:t>
      </w:r>
      <w:r w:rsidRPr="00270C4A">
        <w:rPr>
          <w:rFonts w:ascii="Calibri" w:eastAsia="Calibri" w:hAnsi="Calibri" w:cs="David" w:hint="cs"/>
          <w:b/>
          <w:bCs/>
          <w:sz w:val="28"/>
          <w:szCs w:val="28"/>
          <w:rtl/>
        </w:rPr>
        <w:t>מרחב התרחשות חדש (מרחב הסייבר)</w:t>
      </w:r>
      <w:r w:rsidRPr="00270C4A">
        <w:rPr>
          <w:rFonts w:ascii="Calibri" w:eastAsia="Calibri" w:hAnsi="Calibri" w:cs="David" w:hint="cs"/>
          <w:sz w:val="28"/>
          <w:szCs w:val="28"/>
          <w:rtl/>
        </w:rPr>
        <w:t xml:space="preserve"> שבו נדרש צה"ל לטרנספורמציה דיגיטלית ממנפת כדוגמת תפיסת הלוחמ"ם (לוחמה מבוססת מידע), ותוך מניעה מהאויב להפריע לקיומה של זו, עליו לפעול למנף לטובתו טרנספורמציה מסוג זה של האויב.</w:t>
      </w:r>
    </w:p>
    <w:p w:rsidR="00270C4A" w:rsidRPr="00270C4A" w:rsidRDefault="00270C4A" w:rsidP="00BE429A">
      <w:pPr>
        <w:bidi/>
        <w:spacing w:line="360" w:lineRule="auto"/>
        <w:ind w:left="720"/>
        <w:contextualSpacing/>
        <w:jc w:val="both"/>
        <w:rPr>
          <w:rFonts w:ascii="Calibri" w:eastAsia="Calibri" w:hAnsi="Calibri" w:cs="David"/>
          <w:sz w:val="28"/>
          <w:szCs w:val="28"/>
          <w:rtl/>
        </w:rPr>
      </w:pPr>
      <w:r w:rsidRPr="00270C4A">
        <w:rPr>
          <w:rFonts w:ascii="Calibri" w:eastAsia="Calibri" w:hAnsi="Calibri" w:cs="David" w:hint="cs"/>
          <w:sz w:val="28"/>
          <w:szCs w:val="28"/>
          <w:rtl/>
        </w:rPr>
        <w:t xml:space="preserve">בהיבט הצבאי טענה זו מחייבת בירור מעמיק של הסינרגיה המתקיימת בין התהליכים השונים והבניית מערכת מושגית, תפיסתית וארגונית כחלק מההתאמה הנדרשת </w:t>
      </w:r>
      <w:r w:rsidRPr="00270C4A">
        <w:rPr>
          <w:rFonts w:ascii="Calibri" w:eastAsia="Calibri" w:hAnsi="Calibri" w:cs="David" w:hint="cs"/>
          <w:b/>
          <w:bCs/>
          <w:sz w:val="28"/>
          <w:szCs w:val="28"/>
          <w:rtl/>
        </w:rPr>
        <w:t>לעידן הדיגיטלי</w:t>
      </w:r>
      <w:r w:rsidRPr="00270C4A">
        <w:rPr>
          <w:rFonts w:ascii="Calibri" w:eastAsia="Calibri" w:hAnsi="Calibri" w:cs="David" w:hint="cs"/>
          <w:sz w:val="28"/>
          <w:szCs w:val="28"/>
          <w:rtl/>
        </w:rPr>
        <w:t xml:space="preserve"> בצה"ל. סוגיה זו קיבלה התייחסות מקיפה במסמך אסטרטגיית צה"ל (2016). </w:t>
      </w:r>
    </w:p>
    <w:p w:rsidR="00270C4A" w:rsidRPr="00270C4A" w:rsidRDefault="00BE429A" w:rsidP="00133B70">
      <w:pPr>
        <w:bidi/>
        <w:spacing w:line="360" w:lineRule="auto"/>
        <w:ind w:left="720"/>
        <w:contextualSpacing/>
        <w:jc w:val="both"/>
        <w:rPr>
          <w:rFonts w:ascii="Calibri" w:eastAsia="Calibri" w:hAnsi="Calibri" w:cs="David"/>
          <w:b/>
          <w:bCs/>
          <w:sz w:val="28"/>
          <w:szCs w:val="28"/>
          <w:rtl/>
        </w:rPr>
      </w:pPr>
      <w:r>
        <w:rPr>
          <w:rFonts w:ascii="Calibri" w:eastAsia="Calibri" w:hAnsi="Calibri" w:cs="David" w:hint="cs"/>
          <w:sz w:val="28"/>
          <w:szCs w:val="28"/>
          <w:rtl/>
        </w:rPr>
        <w:t xml:space="preserve">במסמך ישנן </w:t>
      </w:r>
      <w:r w:rsidR="00270C4A" w:rsidRPr="00270C4A">
        <w:rPr>
          <w:rFonts w:ascii="Calibri" w:eastAsia="Calibri" w:hAnsi="Calibri" w:cs="David" w:hint="cs"/>
          <w:sz w:val="28"/>
          <w:szCs w:val="28"/>
          <w:rtl/>
        </w:rPr>
        <w:t>אמירות ברורות לגבי הצורך לתת מענה לאיומים תת מדינתיים באמצעות יכולות אשר יועדו עד כה כנגד מדינות וצבאות, עיסוק רב של האויב בהשגת לגיטימציה לפעולתו בממדים שאינם צבאיים-קינטיים בהקשר התקפי והגנתי,</w:t>
      </w:r>
      <w:r w:rsidR="00270C4A" w:rsidRPr="00270C4A">
        <w:rPr>
          <w:rFonts w:ascii="Calibri" w:eastAsia="Calibri" w:hAnsi="Calibri" w:cs="David" w:hint="cs"/>
          <w:b/>
          <w:bCs/>
          <w:sz w:val="28"/>
          <w:szCs w:val="28"/>
          <w:rtl/>
        </w:rPr>
        <w:t xml:space="preserve"> מחייבים את צה"ל לשמר את חופש פעולתו </w:t>
      </w:r>
      <w:r w:rsidR="00270C4A" w:rsidRPr="00270C4A">
        <w:rPr>
          <w:rFonts w:ascii="Calibri" w:eastAsia="Calibri" w:hAnsi="Calibri" w:cs="David" w:hint="cs"/>
          <w:sz w:val="28"/>
          <w:szCs w:val="28"/>
          <w:rtl/>
        </w:rPr>
        <w:t xml:space="preserve">בנוסף על יצירת דה-לגיטימציה לצד השני. </w:t>
      </w:r>
      <w:r w:rsidR="00D44895">
        <w:rPr>
          <w:rFonts w:ascii="Calibri" w:eastAsia="Calibri" w:hAnsi="Calibri" w:cs="David" w:hint="cs"/>
          <w:sz w:val="28"/>
          <w:szCs w:val="28"/>
          <w:rtl/>
        </w:rPr>
        <w:t>המסמך מתייחס בהרחבה לצורך ב</w:t>
      </w:r>
      <w:r w:rsidR="00270C4A" w:rsidRPr="00270C4A">
        <w:rPr>
          <w:rFonts w:ascii="Calibri" w:eastAsia="Calibri" w:hAnsi="Calibri" w:cs="David" w:hint="cs"/>
          <w:sz w:val="28"/>
          <w:szCs w:val="28"/>
          <w:rtl/>
        </w:rPr>
        <w:t xml:space="preserve">רשתיות </w:t>
      </w:r>
      <w:r w:rsidR="002A6B52">
        <w:rPr>
          <w:rFonts w:ascii="Calibri" w:eastAsia="Calibri" w:hAnsi="Calibri" w:cs="David" w:hint="cs"/>
          <w:sz w:val="28"/>
          <w:szCs w:val="28"/>
          <w:rtl/>
        </w:rPr>
        <w:t>ו</w:t>
      </w:r>
      <w:r w:rsidR="00270C4A" w:rsidRPr="00270C4A">
        <w:rPr>
          <w:rFonts w:ascii="Calibri" w:eastAsia="Calibri" w:hAnsi="Calibri" w:cs="David" w:hint="cs"/>
          <w:sz w:val="28"/>
          <w:szCs w:val="28"/>
          <w:rtl/>
        </w:rPr>
        <w:t xml:space="preserve">שילוביות </w:t>
      </w:r>
      <w:r w:rsidR="00D44895">
        <w:rPr>
          <w:rFonts w:ascii="Calibri" w:eastAsia="Calibri" w:hAnsi="Calibri" w:cs="David" w:hint="cs"/>
          <w:sz w:val="28"/>
          <w:szCs w:val="28"/>
          <w:rtl/>
        </w:rPr>
        <w:t xml:space="preserve">מבצעית </w:t>
      </w:r>
      <w:r w:rsidR="00270C4A" w:rsidRPr="00270C4A">
        <w:rPr>
          <w:rFonts w:ascii="Calibri" w:eastAsia="Calibri" w:hAnsi="Calibri" w:cs="David" w:hint="cs"/>
          <w:sz w:val="28"/>
          <w:szCs w:val="28"/>
          <w:rtl/>
        </w:rPr>
        <w:t xml:space="preserve">במטרה לאפשר </w:t>
      </w:r>
      <w:r w:rsidR="00D44895">
        <w:rPr>
          <w:rFonts w:ascii="Calibri" w:eastAsia="Calibri" w:hAnsi="Calibri" w:cs="David" w:hint="cs"/>
          <w:sz w:val="28"/>
          <w:szCs w:val="28"/>
          <w:rtl/>
        </w:rPr>
        <w:t>הישג</w:t>
      </w:r>
      <w:r w:rsidR="00D44895" w:rsidRPr="00270C4A">
        <w:rPr>
          <w:rFonts w:ascii="Calibri" w:eastAsia="Calibri" w:hAnsi="Calibri" w:cs="David" w:hint="cs"/>
          <w:sz w:val="28"/>
          <w:szCs w:val="28"/>
          <w:rtl/>
        </w:rPr>
        <w:t xml:space="preserve"> </w:t>
      </w:r>
      <w:r w:rsidR="00270C4A" w:rsidRPr="00270C4A">
        <w:rPr>
          <w:rFonts w:ascii="Calibri" w:eastAsia="Calibri" w:hAnsi="Calibri" w:cs="David" w:hint="cs"/>
          <w:sz w:val="28"/>
          <w:szCs w:val="28"/>
          <w:rtl/>
        </w:rPr>
        <w:t xml:space="preserve">אופטימאלי של הכוחות הפועלים, תוך הקפדה על "כלכלת חימושים", כלכלת מלחמה והגנה על התשתיות הלאומיות בכדי לשמר את רציפות התפקוד של צה"ל ובכלל. </w:t>
      </w:r>
      <w:r w:rsidR="00D44895">
        <w:rPr>
          <w:rFonts w:ascii="Calibri" w:eastAsia="Calibri" w:hAnsi="Calibri" w:cs="David" w:hint="cs"/>
          <w:sz w:val="28"/>
          <w:szCs w:val="28"/>
          <w:rtl/>
        </w:rPr>
        <w:t>במסגרת פיתוח הרעיון המערכתי העדכני המסמך גם מחדד כי במציאות המב</w:t>
      </w:r>
      <w:r w:rsidR="00C44EEE">
        <w:rPr>
          <w:rFonts w:ascii="Calibri" w:eastAsia="Calibri" w:hAnsi="Calibri" w:cs="David" w:hint="cs"/>
          <w:sz w:val="28"/>
          <w:szCs w:val="28"/>
          <w:rtl/>
        </w:rPr>
        <w:t>צעית הנוכחית (תלות בין זירות ומ</w:t>
      </w:r>
      <w:r w:rsidR="00D44895">
        <w:rPr>
          <w:rFonts w:ascii="Calibri" w:eastAsia="Calibri" w:hAnsi="Calibri" w:cs="David" w:hint="cs"/>
          <w:sz w:val="28"/>
          <w:szCs w:val="28"/>
          <w:rtl/>
        </w:rPr>
        <w:t xml:space="preserve">מדים ועוד.....)  </w:t>
      </w:r>
      <w:r w:rsidR="00270C4A" w:rsidRPr="00270C4A">
        <w:rPr>
          <w:rFonts w:ascii="Calibri" w:eastAsia="Calibri" w:hAnsi="Calibri" w:cs="David" w:hint="cs"/>
          <w:sz w:val="28"/>
          <w:szCs w:val="28"/>
          <w:rtl/>
        </w:rPr>
        <w:t xml:space="preserve"> כי </w:t>
      </w:r>
      <w:r w:rsidR="00270C4A" w:rsidRPr="00270C4A">
        <w:rPr>
          <w:rFonts w:ascii="Calibri" w:eastAsia="Calibri" w:hAnsi="Calibri" w:cs="David" w:hint="cs"/>
          <w:b/>
          <w:bCs/>
          <w:sz w:val="28"/>
          <w:szCs w:val="28"/>
          <w:rtl/>
        </w:rPr>
        <w:t>הרמטכ"ל הוא מפקד המערכה היחיד בצה"ל</w:t>
      </w:r>
      <w:r w:rsidR="00270C4A" w:rsidRPr="00270C4A">
        <w:rPr>
          <w:rFonts w:ascii="Calibri" w:eastAsia="Calibri" w:hAnsi="Calibri" w:cs="David" w:hint="cs"/>
          <w:sz w:val="28"/>
          <w:szCs w:val="28"/>
          <w:rtl/>
        </w:rPr>
        <w:t xml:space="preserve"> ומתוך כך הוא נדרש ליכולת פיקוד ושליטה על כלל המאמצים של צה"ל, אשר יכולים להיות מופעלים באמצעות מפקדה ראשית אחת או </w:t>
      </w:r>
      <w:r w:rsidR="00D44895">
        <w:rPr>
          <w:rFonts w:ascii="Calibri" w:eastAsia="Calibri" w:hAnsi="Calibri" w:cs="David" w:hint="cs"/>
          <w:sz w:val="28"/>
          <w:szCs w:val="28"/>
          <w:rtl/>
        </w:rPr>
        <w:t xml:space="preserve">בתזמור </w:t>
      </w:r>
      <w:r w:rsidR="008E43B8">
        <w:rPr>
          <w:rFonts w:ascii="Calibri" w:eastAsia="Calibri" w:hAnsi="Calibri" w:cs="David"/>
          <w:sz w:val="28"/>
          <w:szCs w:val="28"/>
        </w:rPr>
        <w:t>(orchestration)</w:t>
      </w:r>
      <w:r w:rsidR="00D44895">
        <w:rPr>
          <w:rFonts w:ascii="Calibri" w:eastAsia="Calibri" w:hAnsi="Calibri" w:cs="David" w:hint="cs"/>
          <w:sz w:val="28"/>
          <w:szCs w:val="28"/>
          <w:rtl/>
        </w:rPr>
        <w:t xml:space="preserve"> </w:t>
      </w:r>
      <w:r w:rsidR="00270C4A" w:rsidRPr="00270C4A">
        <w:rPr>
          <w:rFonts w:ascii="Calibri" w:eastAsia="Calibri" w:hAnsi="Calibri" w:cs="David" w:hint="cs"/>
          <w:sz w:val="28"/>
          <w:szCs w:val="28"/>
          <w:rtl/>
        </w:rPr>
        <w:t xml:space="preserve">של מפקדות ראשיות. </w:t>
      </w:r>
      <w:r w:rsidR="00D44895">
        <w:rPr>
          <w:rFonts w:ascii="Calibri" w:eastAsia="Calibri" w:hAnsi="Calibri" w:cs="David" w:hint="cs"/>
          <w:sz w:val="28"/>
          <w:szCs w:val="28"/>
          <w:rtl/>
        </w:rPr>
        <w:t xml:space="preserve">מציאות מבצעית זו </w:t>
      </w:r>
      <w:r w:rsidR="00270C4A" w:rsidRPr="00270C4A">
        <w:rPr>
          <w:rFonts w:ascii="Calibri" w:eastAsia="Calibri" w:hAnsi="Calibri" w:cs="David" w:hint="cs"/>
          <w:sz w:val="28"/>
          <w:szCs w:val="28"/>
          <w:rtl/>
        </w:rPr>
        <w:t>מחייב</w:t>
      </w:r>
      <w:r w:rsidR="00D44895">
        <w:rPr>
          <w:rFonts w:ascii="Calibri" w:eastAsia="Calibri" w:hAnsi="Calibri" w:cs="David" w:hint="cs"/>
          <w:sz w:val="28"/>
          <w:szCs w:val="28"/>
          <w:rtl/>
        </w:rPr>
        <w:t>ת</w:t>
      </w:r>
      <w:r w:rsidR="00270C4A" w:rsidRPr="00270C4A">
        <w:rPr>
          <w:rFonts w:ascii="Calibri" w:eastAsia="Calibri" w:hAnsi="Calibri" w:cs="David" w:hint="cs"/>
          <w:sz w:val="28"/>
          <w:szCs w:val="28"/>
          <w:rtl/>
        </w:rPr>
        <w:t xml:space="preserve"> ארכיטקטורה </w:t>
      </w:r>
      <w:r w:rsidR="00D44895">
        <w:rPr>
          <w:rFonts w:ascii="Calibri" w:eastAsia="Calibri" w:hAnsi="Calibri" w:cs="David" w:hint="cs"/>
          <w:sz w:val="28"/>
          <w:szCs w:val="28"/>
          <w:rtl/>
        </w:rPr>
        <w:t xml:space="preserve">מבצעית הפעלתית, </w:t>
      </w:r>
      <w:r w:rsidR="00270C4A" w:rsidRPr="00270C4A">
        <w:rPr>
          <w:rFonts w:ascii="Calibri" w:eastAsia="Calibri" w:hAnsi="Calibri" w:cs="David" w:hint="cs"/>
          <w:sz w:val="28"/>
          <w:szCs w:val="28"/>
          <w:rtl/>
        </w:rPr>
        <w:t xml:space="preserve">רשתית מתקדמת, אשר תאפשר חיבור ופירוק מהירים של כוחות מזרועות ויחידות שונות </w:t>
      </w:r>
      <w:r w:rsidR="00D44895">
        <w:rPr>
          <w:rFonts w:ascii="Calibri" w:eastAsia="Calibri" w:hAnsi="Calibri" w:cs="David" w:hint="cs"/>
          <w:sz w:val="28"/>
          <w:szCs w:val="28"/>
          <w:rtl/>
        </w:rPr>
        <w:t>תוך שימוש ב</w:t>
      </w:r>
      <w:r w:rsidR="00270C4A" w:rsidRPr="00270C4A">
        <w:rPr>
          <w:rFonts w:ascii="Calibri" w:eastAsia="Calibri" w:hAnsi="Calibri" w:cs="David" w:hint="cs"/>
          <w:sz w:val="28"/>
          <w:szCs w:val="28"/>
          <w:rtl/>
        </w:rPr>
        <w:t xml:space="preserve">תשתית מידע </w:t>
      </w:r>
      <w:r w:rsidR="00D44895">
        <w:rPr>
          <w:rFonts w:ascii="Calibri" w:eastAsia="Calibri" w:hAnsi="Calibri" w:cs="David" w:hint="cs"/>
          <w:sz w:val="28"/>
          <w:szCs w:val="28"/>
          <w:rtl/>
        </w:rPr>
        <w:t xml:space="preserve">וידע </w:t>
      </w:r>
      <w:r w:rsidR="00270C4A" w:rsidRPr="00270C4A">
        <w:rPr>
          <w:rFonts w:ascii="Calibri" w:eastAsia="Calibri" w:hAnsi="Calibri" w:cs="David" w:hint="cs"/>
          <w:sz w:val="28"/>
          <w:szCs w:val="28"/>
          <w:rtl/>
        </w:rPr>
        <w:t xml:space="preserve">משותפת. </w:t>
      </w:r>
    </w:p>
    <w:p w:rsidR="00270C4A" w:rsidRPr="00270C4A" w:rsidRDefault="00270C4A" w:rsidP="0037056B">
      <w:pPr>
        <w:bidi/>
        <w:spacing w:line="360" w:lineRule="auto"/>
        <w:ind w:left="720"/>
        <w:contextualSpacing/>
        <w:jc w:val="both"/>
        <w:rPr>
          <w:rFonts w:ascii="Calibri" w:eastAsia="Calibri" w:hAnsi="Calibri" w:cs="David"/>
          <w:sz w:val="28"/>
          <w:szCs w:val="28"/>
          <w:rtl/>
        </w:rPr>
      </w:pPr>
      <w:r w:rsidRPr="00270C4A">
        <w:rPr>
          <w:rFonts w:ascii="Calibri" w:eastAsia="Calibri" w:hAnsi="Calibri" w:cs="David" w:hint="cs"/>
          <w:sz w:val="28"/>
          <w:szCs w:val="28"/>
          <w:rtl/>
        </w:rPr>
        <w:t xml:space="preserve">בשנה וחצי האחרונות התקיימה עבודת מטה נרחבת ומטרתה להמליץ לרמטכ"ל על אופן התארגנות צה"ל לאתגרי הסייבר. לאחרונה אף הוחלט ע"י הרמטכ"ל </w:t>
      </w:r>
      <w:r w:rsidR="0037056B">
        <w:rPr>
          <w:rFonts w:ascii="Calibri" w:eastAsia="Calibri" w:hAnsi="Calibri" w:cs="David" w:hint="cs"/>
          <w:sz w:val="28"/>
          <w:szCs w:val="28"/>
          <w:rtl/>
        </w:rPr>
        <w:t>הצ</w:t>
      </w:r>
      <w:r w:rsidR="008E43B8">
        <w:rPr>
          <w:rFonts w:ascii="Calibri" w:eastAsia="Calibri" w:hAnsi="Calibri" w:cs="David" w:hint="cs"/>
          <w:sz w:val="28"/>
          <w:szCs w:val="28"/>
          <w:rtl/>
        </w:rPr>
        <w:t>עד הבא בתהליך להתארגנות צה"ל במ</w:t>
      </w:r>
      <w:r w:rsidR="0037056B">
        <w:rPr>
          <w:rFonts w:ascii="Calibri" w:eastAsia="Calibri" w:hAnsi="Calibri" w:cs="David" w:hint="cs"/>
          <w:sz w:val="28"/>
          <w:szCs w:val="28"/>
          <w:rtl/>
        </w:rPr>
        <w:t>מד המתפתח.</w:t>
      </w:r>
    </w:p>
    <w:p w:rsidR="00B24768" w:rsidRDefault="0037056B" w:rsidP="0037056B">
      <w:pPr>
        <w:bidi/>
        <w:spacing w:line="360" w:lineRule="auto"/>
        <w:ind w:left="720"/>
        <w:contextualSpacing/>
        <w:jc w:val="both"/>
        <w:rPr>
          <w:rFonts w:ascii="Calibri" w:eastAsia="Calibri" w:hAnsi="Calibri" w:cs="David"/>
          <w:sz w:val="28"/>
          <w:szCs w:val="28"/>
          <w:rtl/>
        </w:rPr>
      </w:pPr>
      <w:r>
        <w:rPr>
          <w:rFonts w:ascii="Calibri" w:eastAsia="Calibri" w:hAnsi="Calibri" w:cs="David" w:hint="cs"/>
          <w:sz w:val="28"/>
          <w:szCs w:val="28"/>
          <w:rtl/>
        </w:rPr>
        <w:t>ה</w:t>
      </w:r>
      <w:r w:rsidR="00270C4A" w:rsidRPr="00270C4A">
        <w:rPr>
          <w:rFonts w:ascii="Calibri" w:eastAsia="Calibri" w:hAnsi="Calibri" w:cs="David" w:hint="cs"/>
          <w:sz w:val="28"/>
          <w:szCs w:val="28"/>
          <w:rtl/>
        </w:rPr>
        <w:t xml:space="preserve">עיסוק </w:t>
      </w:r>
      <w:r>
        <w:rPr>
          <w:rFonts w:ascii="Calibri" w:eastAsia="Calibri" w:hAnsi="Calibri" w:cs="David" w:hint="cs"/>
          <w:sz w:val="28"/>
          <w:szCs w:val="28"/>
          <w:rtl/>
        </w:rPr>
        <w:t>ה</w:t>
      </w:r>
      <w:r w:rsidR="00270C4A" w:rsidRPr="00270C4A">
        <w:rPr>
          <w:rFonts w:ascii="Calibri" w:eastAsia="Calibri" w:hAnsi="Calibri" w:cs="David" w:hint="cs"/>
          <w:sz w:val="28"/>
          <w:szCs w:val="28"/>
          <w:rtl/>
        </w:rPr>
        <w:t xml:space="preserve">אינטנסיבי בחדשנות טכנולוגית וייזום פרויקטים </w:t>
      </w:r>
      <w:r w:rsidR="00B24768">
        <w:rPr>
          <w:rFonts w:ascii="Calibri" w:eastAsia="Calibri" w:hAnsi="Calibri" w:cs="David" w:hint="cs"/>
          <w:sz w:val="28"/>
          <w:szCs w:val="28"/>
          <w:rtl/>
        </w:rPr>
        <w:t>ותשתיות</w:t>
      </w:r>
      <w:r w:rsidR="00133B70">
        <w:rPr>
          <w:rFonts w:ascii="Calibri" w:eastAsia="Calibri" w:hAnsi="Calibri" w:cs="David" w:hint="cs"/>
          <w:sz w:val="28"/>
          <w:szCs w:val="28"/>
          <w:rtl/>
        </w:rPr>
        <w:t xml:space="preserve"> </w:t>
      </w:r>
      <w:r>
        <w:rPr>
          <w:rFonts w:ascii="Calibri" w:eastAsia="Calibri" w:hAnsi="Calibri" w:cs="David" w:hint="cs"/>
          <w:sz w:val="28"/>
          <w:szCs w:val="28"/>
          <w:rtl/>
        </w:rPr>
        <w:t>חושף את ה</w:t>
      </w:r>
      <w:r w:rsidR="00270C4A" w:rsidRPr="00270C4A">
        <w:rPr>
          <w:rFonts w:ascii="Calibri" w:eastAsia="Calibri" w:hAnsi="Calibri" w:cs="David" w:hint="cs"/>
          <w:sz w:val="28"/>
          <w:szCs w:val="28"/>
          <w:rtl/>
        </w:rPr>
        <w:t>פערים ב</w:t>
      </w:r>
      <w:r w:rsidR="00B24768">
        <w:rPr>
          <w:rFonts w:ascii="Calibri" w:eastAsia="Calibri" w:hAnsi="Calibri" w:cs="David" w:hint="cs"/>
          <w:sz w:val="28"/>
          <w:szCs w:val="28"/>
          <w:rtl/>
        </w:rPr>
        <w:t>חשיבה המבצעית</w:t>
      </w:r>
      <w:r w:rsidR="00270C4A" w:rsidRPr="00270C4A">
        <w:rPr>
          <w:rFonts w:ascii="Calibri" w:eastAsia="Calibri" w:hAnsi="Calibri" w:cs="David" w:hint="cs"/>
          <w:sz w:val="28"/>
          <w:szCs w:val="28"/>
          <w:rtl/>
        </w:rPr>
        <w:t xml:space="preserve">, בדגש לעולם </w:t>
      </w:r>
      <w:r>
        <w:rPr>
          <w:rFonts w:ascii="Calibri" w:eastAsia="Calibri" w:hAnsi="Calibri" w:cs="David" w:hint="cs"/>
          <w:sz w:val="28"/>
          <w:szCs w:val="28"/>
          <w:rtl/>
        </w:rPr>
        <w:t xml:space="preserve">הארכיטקטורה, </w:t>
      </w:r>
      <w:r w:rsidR="00270C4A" w:rsidRPr="00270C4A">
        <w:rPr>
          <w:rFonts w:ascii="Calibri" w:eastAsia="Calibri" w:hAnsi="Calibri" w:cs="David" w:hint="cs"/>
          <w:sz w:val="28"/>
          <w:szCs w:val="28"/>
          <w:rtl/>
        </w:rPr>
        <w:t>העיצוב, היעילות ה</w:t>
      </w:r>
      <w:r>
        <w:rPr>
          <w:rFonts w:ascii="Calibri" w:eastAsia="Calibri" w:hAnsi="Calibri" w:cs="David" w:hint="cs"/>
          <w:sz w:val="28"/>
          <w:szCs w:val="28"/>
          <w:rtl/>
        </w:rPr>
        <w:t xml:space="preserve">מבצעית </w:t>
      </w:r>
      <w:r w:rsidR="00270C4A" w:rsidRPr="00270C4A">
        <w:rPr>
          <w:rFonts w:ascii="Calibri" w:eastAsia="Calibri" w:hAnsi="Calibri" w:cs="David" w:hint="cs"/>
          <w:sz w:val="28"/>
          <w:szCs w:val="28"/>
          <w:rtl/>
        </w:rPr>
        <w:t xml:space="preserve">ומיצוי הזדמנויות. </w:t>
      </w:r>
      <w:r>
        <w:rPr>
          <w:rFonts w:ascii="Calibri" w:eastAsia="Calibri" w:hAnsi="Calibri" w:cs="David" w:hint="cs"/>
          <w:sz w:val="28"/>
          <w:szCs w:val="28"/>
          <w:rtl/>
        </w:rPr>
        <w:t>יתרה על כך מסיבות רבות הסינרגיה שבין התהליך הטכנולוגי והמבצעי הי</w:t>
      </w:r>
      <w:r w:rsidR="00B24768">
        <w:rPr>
          <w:rFonts w:ascii="Calibri" w:eastAsia="Calibri" w:hAnsi="Calibri" w:cs="David" w:hint="cs"/>
          <w:sz w:val="28"/>
          <w:szCs w:val="28"/>
          <w:rtl/>
        </w:rPr>
        <w:t>י</w:t>
      </w:r>
      <w:r>
        <w:rPr>
          <w:rFonts w:ascii="Calibri" w:eastAsia="Calibri" w:hAnsi="Calibri" w:cs="David" w:hint="cs"/>
          <w:sz w:val="28"/>
          <w:szCs w:val="28"/>
          <w:rtl/>
        </w:rPr>
        <w:t>תה טורית וחסרה את ההשפעה ההדדית המלווה את התפתחותו של העידן הדיגיטלי בעולם. ב</w:t>
      </w:r>
      <w:r w:rsidR="00270C4A" w:rsidRPr="00270C4A">
        <w:rPr>
          <w:rFonts w:ascii="Calibri" w:eastAsia="Calibri" w:hAnsi="Calibri" w:cs="David" w:hint="cs"/>
          <w:sz w:val="28"/>
          <w:szCs w:val="28"/>
          <w:rtl/>
        </w:rPr>
        <w:t xml:space="preserve">אגף התקשוב </w:t>
      </w:r>
      <w:r>
        <w:rPr>
          <w:rFonts w:ascii="Calibri" w:eastAsia="Calibri" w:hAnsi="Calibri" w:cs="David" w:hint="cs"/>
          <w:sz w:val="28"/>
          <w:szCs w:val="28"/>
          <w:rtl/>
        </w:rPr>
        <w:t>ה</w:t>
      </w:r>
      <w:r w:rsidR="00270C4A" w:rsidRPr="00270C4A">
        <w:rPr>
          <w:rFonts w:ascii="Calibri" w:eastAsia="Calibri" w:hAnsi="Calibri" w:cs="David" w:hint="cs"/>
          <w:sz w:val="28"/>
          <w:szCs w:val="28"/>
          <w:rtl/>
        </w:rPr>
        <w:t>חל</w:t>
      </w:r>
      <w:r>
        <w:rPr>
          <w:rFonts w:ascii="Calibri" w:eastAsia="Calibri" w:hAnsi="Calibri" w:cs="David" w:hint="cs"/>
          <w:sz w:val="28"/>
          <w:szCs w:val="28"/>
          <w:rtl/>
        </w:rPr>
        <w:t>ו</w:t>
      </w:r>
      <w:r w:rsidR="00270C4A" w:rsidRPr="00270C4A">
        <w:rPr>
          <w:rFonts w:ascii="Calibri" w:eastAsia="Calibri" w:hAnsi="Calibri" w:cs="David" w:hint="cs"/>
          <w:sz w:val="28"/>
          <w:szCs w:val="28"/>
          <w:rtl/>
        </w:rPr>
        <w:t xml:space="preserve"> לבצע התאמות מסוימות, לפני כשלוש שנים, לאור ההבנה כי העידן הדיגיטלי כבר חצה את סף ה</w:t>
      </w:r>
      <w:r>
        <w:rPr>
          <w:rFonts w:ascii="Calibri" w:eastAsia="Calibri" w:hAnsi="Calibri" w:cs="David" w:hint="cs"/>
          <w:sz w:val="28"/>
          <w:szCs w:val="28"/>
          <w:rtl/>
        </w:rPr>
        <w:t>אל-חזור ומתוך ההבנה שזהו האמצעי שיאפשר מצוינות הסתגלותית</w:t>
      </w:r>
      <w:r w:rsidR="00270C4A" w:rsidRPr="00270C4A">
        <w:rPr>
          <w:rFonts w:ascii="Calibri" w:eastAsia="Calibri" w:hAnsi="Calibri" w:cs="David" w:hint="cs"/>
          <w:sz w:val="28"/>
          <w:szCs w:val="28"/>
          <w:rtl/>
        </w:rPr>
        <w:t>.</w:t>
      </w:r>
    </w:p>
    <w:p w:rsidR="00A6683B" w:rsidRDefault="00270C4A" w:rsidP="00B24768">
      <w:pPr>
        <w:bidi/>
        <w:spacing w:line="360" w:lineRule="auto"/>
        <w:ind w:left="720"/>
        <w:contextualSpacing/>
        <w:jc w:val="both"/>
        <w:rPr>
          <w:rFonts w:ascii="Calibri" w:eastAsia="Calibri" w:hAnsi="Calibri" w:cs="David"/>
          <w:sz w:val="28"/>
          <w:szCs w:val="28"/>
          <w:rtl/>
        </w:rPr>
      </w:pPr>
      <w:r w:rsidRPr="00270C4A">
        <w:rPr>
          <w:rFonts w:ascii="Calibri" w:eastAsia="Calibri" w:hAnsi="Calibri" w:cs="David" w:hint="cs"/>
          <w:sz w:val="28"/>
          <w:szCs w:val="28"/>
          <w:rtl/>
        </w:rPr>
        <w:lastRenderedPageBreak/>
        <w:t xml:space="preserve">במסגרת התאמות אלו נבנתה ואושרה תכנית "צה"ל רשתי", </w:t>
      </w:r>
      <w:r w:rsidR="0037056B">
        <w:rPr>
          <w:rFonts w:ascii="Calibri" w:eastAsia="Calibri" w:hAnsi="Calibri" w:cs="David" w:hint="cs"/>
          <w:sz w:val="28"/>
          <w:szCs w:val="28"/>
          <w:rtl/>
        </w:rPr>
        <w:t>ו</w:t>
      </w:r>
      <w:r w:rsidRPr="00270C4A">
        <w:rPr>
          <w:rFonts w:ascii="Calibri" w:eastAsia="Calibri" w:hAnsi="Calibri" w:cs="David" w:hint="cs"/>
          <w:sz w:val="28"/>
          <w:szCs w:val="28"/>
          <w:rtl/>
        </w:rPr>
        <w:t xml:space="preserve">החל שיח תפיסתי ופרקטי </w:t>
      </w:r>
      <w:r w:rsidR="0037056B">
        <w:rPr>
          <w:rFonts w:ascii="Calibri" w:eastAsia="Calibri" w:hAnsi="Calibri" w:cs="David" w:hint="cs"/>
          <w:sz w:val="28"/>
          <w:szCs w:val="28"/>
          <w:rtl/>
        </w:rPr>
        <w:t xml:space="preserve">משמעותי </w:t>
      </w:r>
      <w:r w:rsidRPr="00270C4A">
        <w:rPr>
          <w:rFonts w:ascii="Calibri" w:eastAsia="Calibri" w:hAnsi="Calibri" w:cs="David" w:hint="cs"/>
          <w:sz w:val="28"/>
          <w:szCs w:val="28"/>
          <w:rtl/>
        </w:rPr>
        <w:t xml:space="preserve">בעולם התהליכים המבצעיים מבוססי מערכות מחשב (לומ"ר) ובתוך כך הסתכלות על כשירות התהליך </w:t>
      </w:r>
      <w:r w:rsidR="0037056B">
        <w:rPr>
          <w:rFonts w:ascii="Calibri" w:eastAsia="Calibri" w:hAnsi="Calibri" w:cs="David" w:hint="cs"/>
          <w:sz w:val="28"/>
          <w:szCs w:val="28"/>
          <w:rtl/>
        </w:rPr>
        <w:t xml:space="preserve">מהקצה המבצעי ועד לקצה המבצעי </w:t>
      </w:r>
      <w:r w:rsidRPr="00270C4A">
        <w:rPr>
          <w:rFonts w:ascii="Calibri" w:eastAsia="Calibri" w:hAnsi="Calibri" w:cs="David" w:hint="cs"/>
          <w:sz w:val="28"/>
          <w:szCs w:val="28"/>
          <w:rtl/>
        </w:rPr>
        <w:t xml:space="preserve">. בנוסף, </w:t>
      </w:r>
      <w:r w:rsidR="0037056B">
        <w:rPr>
          <w:rFonts w:ascii="Calibri" w:eastAsia="Calibri" w:hAnsi="Calibri" w:cs="David" w:hint="cs"/>
          <w:sz w:val="28"/>
          <w:szCs w:val="28"/>
          <w:rtl/>
        </w:rPr>
        <w:t xml:space="preserve">צה"ל נמצא ברגע ייחודי של חידוש תשתיות </w:t>
      </w:r>
      <w:r w:rsidRPr="00270C4A">
        <w:rPr>
          <w:rFonts w:ascii="Calibri" w:eastAsia="Calibri" w:hAnsi="Calibri" w:cs="David" w:hint="cs"/>
          <w:sz w:val="28"/>
          <w:szCs w:val="28"/>
          <w:rtl/>
        </w:rPr>
        <w:t xml:space="preserve">במסגרת </w:t>
      </w:r>
      <w:r w:rsidR="0037056B">
        <w:rPr>
          <w:rFonts w:ascii="Calibri" w:eastAsia="Calibri" w:hAnsi="Calibri" w:cs="David" w:hint="cs"/>
          <w:sz w:val="28"/>
          <w:szCs w:val="28"/>
          <w:rtl/>
        </w:rPr>
        <w:t>ה</w:t>
      </w:r>
      <w:r w:rsidRPr="00270C4A">
        <w:rPr>
          <w:rFonts w:ascii="Calibri" w:eastAsia="Calibri" w:hAnsi="Calibri" w:cs="David" w:hint="cs"/>
          <w:sz w:val="28"/>
          <w:szCs w:val="28"/>
          <w:rtl/>
        </w:rPr>
        <w:t>מעבר  לנגב</w:t>
      </w:r>
      <w:r w:rsidR="0037056B">
        <w:rPr>
          <w:rFonts w:ascii="Calibri" w:eastAsia="Calibri" w:hAnsi="Calibri" w:cs="David" w:hint="cs"/>
          <w:sz w:val="28"/>
          <w:szCs w:val="28"/>
          <w:rtl/>
        </w:rPr>
        <w:t>. זו נקודה ייחודית בזמן שעשויה שלא לחזור מספר עשורים בהם ניתן לייצר קיטוע (הקמה נכונה)</w:t>
      </w:r>
      <w:r w:rsidRPr="00270C4A">
        <w:rPr>
          <w:rFonts w:ascii="Calibri" w:eastAsia="Calibri" w:hAnsi="Calibri" w:cs="David" w:hint="cs"/>
          <w:sz w:val="28"/>
          <w:szCs w:val="28"/>
          <w:rtl/>
        </w:rPr>
        <w:t xml:space="preserve"> </w:t>
      </w:r>
      <w:r w:rsidR="0037056B">
        <w:rPr>
          <w:rFonts w:ascii="Calibri" w:eastAsia="Calibri" w:hAnsi="Calibri" w:cs="David" w:hint="cs"/>
          <w:sz w:val="28"/>
          <w:szCs w:val="28"/>
          <w:rtl/>
        </w:rPr>
        <w:t>.</w:t>
      </w:r>
    </w:p>
    <w:p w:rsidR="00270C4A" w:rsidRPr="00270C4A" w:rsidRDefault="00270C4A" w:rsidP="00A6683B">
      <w:pPr>
        <w:bidi/>
        <w:spacing w:line="360" w:lineRule="auto"/>
        <w:ind w:left="720"/>
        <w:contextualSpacing/>
        <w:jc w:val="both"/>
        <w:rPr>
          <w:rFonts w:ascii="Calibri" w:eastAsia="Calibri" w:hAnsi="Calibri" w:cs="David"/>
          <w:sz w:val="28"/>
          <w:szCs w:val="28"/>
          <w:rtl/>
        </w:rPr>
      </w:pPr>
      <w:r w:rsidRPr="00270C4A">
        <w:rPr>
          <w:rFonts w:ascii="Calibri" w:eastAsia="Calibri" w:hAnsi="Calibri" w:cs="David" w:hint="cs"/>
          <w:sz w:val="28"/>
          <w:szCs w:val="28"/>
          <w:rtl/>
        </w:rPr>
        <w:t xml:space="preserve">התאמות אלו הן רק חלק מההבנה כי נדרש להשתנות לאור האתגרים והאיומים הנוכחיים. אולם שינויים אלו בוצעו בצורה ספוראדית ללא רעיון אסטרטגי מוביל ומתכלל, אשר בבסיסו עומד ניתוח מעמיק של </w:t>
      </w:r>
      <w:r w:rsidRPr="00270C4A">
        <w:rPr>
          <w:rFonts w:ascii="Calibri" w:eastAsia="Calibri" w:hAnsi="Calibri" w:cs="David" w:hint="cs"/>
          <w:b/>
          <w:bCs/>
          <w:sz w:val="28"/>
          <w:szCs w:val="28"/>
          <w:rtl/>
        </w:rPr>
        <w:t xml:space="preserve">משמעות השינוי שיצר העידן הדיגיטלי </w:t>
      </w:r>
      <w:r w:rsidRPr="00270C4A">
        <w:rPr>
          <w:rFonts w:ascii="Calibri" w:eastAsia="Calibri" w:hAnsi="Calibri" w:cs="David" w:hint="cs"/>
          <w:sz w:val="28"/>
          <w:szCs w:val="28"/>
          <w:rtl/>
        </w:rPr>
        <w:t xml:space="preserve">בעולם כולו והאופן שבו הוא משפיע על אופי העימותים בעת הנוכחית. </w:t>
      </w:r>
    </w:p>
    <w:p w:rsidR="00270C4A" w:rsidRPr="00270C4A" w:rsidRDefault="00270C4A" w:rsidP="00270C4A">
      <w:pPr>
        <w:bidi/>
        <w:spacing w:line="360" w:lineRule="auto"/>
        <w:ind w:left="720"/>
        <w:contextualSpacing/>
        <w:jc w:val="both"/>
        <w:rPr>
          <w:rFonts w:ascii="Calibri" w:eastAsia="Calibri" w:hAnsi="Calibri" w:cs="David"/>
          <w:sz w:val="28"/>
          <w:szCs w:val="28"/>
          <w:rtl/>
        </w:rPr>
      </w:pPr>
    </w:p>
    <w:p w:rsidR="00270C4A" w:rsidRPr="00270C4A" w:rsidRDefault="00270C4A" w:rsidP="00270C4A">
      <w:pPr>
        <w:bidi/>
        <w:spacing w:line="360" w:lineRule="auto"/>
        <w:ind w:left="720"/>
        <w:contextualSpacing/>
        <w:jc w:val="both"/>
        <w:rPr>
          <w:rFonts w:ascii="Calibri" w:eastAsia="Calibri" w:hAnsi="Calibri" w:cs="David"/>
          <w:b/>
          <w:bCs/>
          <w:sz w:val="28"/>
          <w:szCs w:val="28"/>
        </w:rPr>
      </w:pPr>
      <w:r w:rsidRPr="00270C4A">
        <w:rPr>
          <w:rFonts w:ascii="Calibri" w:eastAsia="Calibri" w:hAnsi="Calibri" w:cs="David" w:hint="cs"/>
          <w:b/>
          <w:bCs/>
          <w:sz w:val="28"/>
          <w:szCs w:val="28"/>
          <w:rtl/>
        </w:rPr>
        <w:t xml:space="preserve">מטרות העבודה: </w:t>
      </w:r>
    </w:p>
    <w:p w:rsidR="00270C4A" w:rsidRPr="00270C4A" w:rsidRDefault="0037056B" w:rsidP="00270C4A">
      <w:pPr>
        <w:numPr>
          <w:ilvl w:val="0"/>
          <w:numId w:val="10"/>
        </w:numPr>
        <w:bidi/>
        <w:spacing w:line="360" w:lineRule="auto"/>
        <w:contextualSpacing/>
        <w:jc w:val="both"/>
        <w:rPr>
          <w:rFonts w:ascii="Calibri" w:eastAsia="Calibri" w:hAnsi="Calibri" w:cs="David"/>
          <w:sz w:val="28"/>
          <w:szCs w:val="28"/>
        </w:rPr>
      </w:pPr>
      <w:r>
        <w:rPr>
          <w:rFonts w:ascii="Calibri" w:eastAsia="Calibri" w:hAnsi="Calibri" w:cs="David" w:hint="cs"/>
          <w:sz w:val="28"/>
          <w:szCs w:val="28"/>
          <w:rtl/>
        </w:rPr>
        <w:t>לנתח את</w:t>
      </w:r>
      <w:r w:rsidRPr="00270C4A">
        <w:rPr>
          <w:rFonts w:ascii="Calibri" w:eastAsia="Calibri" w:hAnsi="Calibri" w:cs="David" w:hint="cs"/>
          <w:sz w:val="28"/>
          <w:szCs w:val="28"/>
          <w:rtl/>
        </w:rPr>
        <w:t xml:space="preserve"> </w:t>
      </w:r>
      <w:r w:rsidR="00270C4A" w:rsidRPr="00270C4A">
        <w:rPr>
          <w:rFonts w:ascii="Calibri" w:eastAsia="Calibri" w:hAnsi="Calibri" w:cs="David" w:hint="cs"/>
          <w:sz w:val="28"/>
          <w:szCs w:val="28"/>
          <w:rtl/>
        </w:rPr>
        <w:t>המרכיבים המרכזיים אשר משפיעים על היערכות צה"ל לעידן הדיגיטלי כחלק מהצורך להתכונן לקראת אתגרי המחר.</w:t>
      </w:r>
    </w:p>
    <w:p w:rsidR="00270C4A" w:rsidRPr="00270C4A" w:rsidRDefault="00270C4A" w:rsidP="00270C4A">
      <w:pPr>
        <w:numPr>
          <w:ilvl w:val="0"/>
          <w:numId w:val="10"/>
        </w:numPr>
        <w:bidi/>
        <w:spacing w:line="360" w:lineRule="auto"/>
        <w:contextualSpacing/>
        <w:jc w:val="both"/>
        <w:rPr>
          <w:rFonts w:ascii="Calibri" w:eastAsia="Calibri" w:hAnsi="Calibri" w:cs="David"/>
          <w:sz w:val="28"/>
          <w:szCs w:val="28"/>
        </w:rPr>
      </w:pPr>
      <w:r w:rsidRPr="00270C4A">
        <w:rPr>
          <w:rFonts w:ascii="Calibri" w:eastAsia="Calibri" w:hAnsi="Calibri" w:cs="David" w:hint="cs"/>
          <w:sz w:val="28"/>
          <w:szCs w:val="28"/>
          <w:rtl/>
        </w:rPr>
        <w:t xml:space="preserve">לנתח את ההתארגנות הצה"לית בהקשרי הפעלה ובניין הכוח בממדים השונים, כפי שהתגבשו אחרי מלחמת יום כיפור ועד היום, בדגש על </w:t>
      </w:r>
      <w:r w:rsidR="009B59F5">
        <w:rPr>
          <w:rFonts w:ascii="Calibri" w:eastAsia="Calibri" w:hAnsi="Calibri" w:cs="David" w:hint="cs"/>
          <w:sz w:val="28"/>
          <w:szCs w:val="28"/>
          <w:rtl/>
        </w:rPr>
        <w:t>ה</w:t>
      </w:r>
      <w:r w:rsidRPr="00270C4A">
        <w:rPr>
          <w:rFonts w:ascii="Calibri" w:eastAsia="Calibri" w:hAnsi="Calibri" w:cs="David" w:hint="cs"/>
          <w:sz w:val="28"/>
          <w:szCs w:val="28"/>
          <w:rtl/>
        </w:rPr>
        <w:t>עצמאות הזרועית</w:t>
      </w:r>
      <w:r w:rsidR="009B59F5">
        <w:rPr>
          <w:rFonts w:ascii="Calibri" w:eastAsia="Calibri" w:hAnsi="Calibri" w:cs="David" w:hint="cs"/>
          <w:sz w:val="28"/>
          <w:szCs w:val="28"/>
          <w:rtl/>
        </w:rPr>
        <w:t xml:space="preserve"> של חיל הא</w:t>
      </w:r>
      <w:r w:rsidR="00997318">
        <w:rPr>
          <w:rFonts w:ascii="Calibri" w:eastAsia="Calibri" w:hAnsi="Calibri" w:cs="David" w:hint="cs"/>
          <w:sz w:val="28"/>
          <w:szCs w:val="28"/>
          <w:rtl/>
        </w:rPr>
        <w:t>ו</w:t>
      </w:r>
      <w:r w:rsidR="009B59F5">
        <w:rPr>
          <w:rFonts w:ascii="Calibri" w:eastAsia="Calibri" w:hAnsi="Calibri" w:cs="David" w:hint="cs"/>
          <w:sz w:val="28"/>
          <w:szCs w:val="28"/>
          <w:rtl/>
        </w:rPr>
        <w:t>ויר כמקרה בוחן</w:t>
      </w:r>
      <w:r w:rsidRPr="00270C4A">
        <w:rPr>
          <w:rFonts w:ascii="Calibri" w:eastAsia="Calibri" w:hAnsi="Calibri" w:cs="David" w:hint="cs"/>
          <w:sz w:val="28"/>
          <w:szCs w:val="28"/>
          <w:rtl/>
        </w:rPr>
        <w:t>.</w:t>
      </w:r>
    </w:p>
    <w:p w:rsidR="00270C4A" w:rsidRPr="00270C4A" w:rsidRDefault="00270C4A" w:rsidP="00270C4A">
      <w:pPr>
        <w:numPr>
          <w:ilvl w:val="0"/>
          <w:numId w:val="10"/>
        </w:numPr>
        <w:bidi/>
        <w:spacing w:line="360" w:lineRule="auto"/>
        <w:contextualSpacing/>
        <w:jc w:val="both"/>
        <w:rPr>
          <w:rFonts w:ascii="Calibri" w:eastAsia="Calibri" w:hAnsi="Calibri" w:cs="David"/>
          <w:sz w:val="28"/>
          <w:szCs w:val="28"/>
        </w:rPr>
      </w:pPr>
      <w:r w:rsidRPr="00270C4A">
        <w:rPr>
          <w:rFonts w:ascii="Calibri" w:eastAsia="Calibri" w:hAnsi="Calibri" w:cs="David" w:hint="cs"/>
          <w:sz w:val="28"/>
          <w:szCs w:val="28"/>
          <w:rtl/>
        </w:rPr>
        <w:t>לגבש עקרונות לאסטרטגיה מתאימה, להיערכות צה"ל</w:t>
      </w:r>
      <w:r w:rsidR="009B59F5">
        <w:rPr>
          <w:rFonts w:ascii="Calibri" w:eastAsia="Calibri" w:hAnsi="Calibri" w:cs="David" w:hint="cs"/>
          <w:sz w:val="28"/>
          <w:szCs w:val="28"/>
          <w:rtl/>
        </w:rPr>
        <w:t>,</w:t>
      </w:r>
      <w:r w:rsidRPr="00270C4A">
        <w:rPr>
          <w:rFonts w:ascii="Calibri" w:eastAsia="Calibri" w:hAnsi="Calibri" w:cs="David" w:hint="cs"/>
          <w:sz w:val="28"/>
          <w:szCs w:val="28"/>
          <w:rtl/>
        </w:rPr>
        <w:t xml:space="preserve"> ובתוכו אגף התקשוב</w:t>
      </w:r>
      <w:r w:rsidR="009B59F5">
        <w:rPr>
          <w:rFonts w:ascii="Calibri" w:eastAsia="Calibri" w:hAnsi="Calibri" w:cs="David" w:hint="cs"/>
          <w:sz w:val="28"/>
          <w:szCs w:val="28"/>
          <w:rtl/>
        </w:rPr>
        <w:t>,</w:t>
      </w:r>
      <w:r w:rsidRPr="00270C4A">
        <w:rPr>
          <w:rFonts w:ascii="Calibri" w:eastAsia="Calibri" w:hAnsi="Calibri" w:cs="David" w:hint="cs"/>
          <w:sz w:val="28"/>
          <w:szCs w:val="28"/>
          <w:rtl/>
        </w:rPr>
        <w:t xml:space="preserve"> לעידן הדיגיטלי.</w:t>
      </w:r>
    </w:p>
    <w:p w:rsidR="00270C4A" w:rsidRPr="00270C4A" w:rsidRDefault="00270C4A" w:rsidP="00270C4A">
      <w:pPr>
        <w:bidi/>
        <w:spacing w:line="360" w:lineRule="auto"/>
        <w:ind w:left="720"/>
        <w:contextualSpacing/>
        <w:jc w:val="both"/>
        <w:rPr>
          <w:rFonts w:ascii="Calibri" w:eastAsia="Calibri" w:hAnsi="Calibri" w:cs="David"/>
          <w:sz w:val="20"/>
          <w:szCs w:val="20"/>
          <w:rtl/>
        </w:rPr>
      </w:pPr>
    </w:p>
    <w:p w:rsidR="00270C4A" w:rsidRPr="00270C4A" w:rsidRDefault="00270C4A" w:rsidP="00270C4A">
      <w:pPr>
        <w:bidi/>
        <w:spacing w:line="360" w:lineRule="auto"/>
        <w:ind w:left="720"/>
        <w:contextualSpacing/>
        <w:jc w:val="both"/>
        <w:rPr>
          <w:rFonts w:ascii="Calibri" w:eastAsia="Calibri" w:hAnsi="Calibri" w:cs="David"/>
          <w:b/>
          <w:bCs/>
          <w:sz w:val="28"/>
          <w:szCs w:val="28"/>
        </w:rPr>
      </w:pPr>
      <w:r w:rsidRPr="00270C4A">
        <w:rPr>
          <w:rFonts w:ascii="Calibri" w:eastAsia="Calibri" w:hAnsi="Calibri" w:cs="David" w:hint="cs"/>
          <w:b/>
          <w:bCs/>
          <w:sz w:val="28"/>
          <w:szCs w:val="28"/>
          <w:rtl/>
        </w:rPr>
        <w:t>שאלות המחקר:</w:t>
      </w:r>
    </w:p>
    <w:p w:rsidR="0037056B" w:rsidRPr="00270C4A" w:rsidRDefault="0037056B" w:rsidP="0037056B">
      <w:pPr>
        <w:numPr>
          <w:ilvl w:val="0"/>
          <w:numId w:val="9"/>
        </w:numPr>
        <w:bidi/>
        <w:spacing w:line="360" w:lineRule="auto"/>
        <w:contextualSpacing/>
        <w:jc w:val="both"/>
        <w:rPr>
          <w:rFonts w:ascii="Calibri" w:eastAsia="Calibri" w:hAnsi="Calibri" w:cs="David"/>
          <w:sz w:val="28"/>
          <w:szCs w:val="28"/>
        </w:rPr>
      </w:pPr>
      <w:r w:rsidRPr="00270C4A">
        <w:rPr>
          <w:rFonts w:ascii="Calibri" w:eastAsia="Calibri" w:hAnsi="Calibri" w:cs="David" w:hint="cs"/>
          <w:sz w:val="28"/>
          <w:szCs w:val="28"/>
          <w:rtl/>
        </w:rPr>
        <w:t>מ</w:t>
      </w:r>
      <w:r>
        <w:rPr>
          <w:rFonts w:ascii="Calibri" w:eastAsia="Calibri" w:hAnsi="Calibri" w:cs="David" w:hint="cs"/>
          <w:sz w:val="28"/>
          <w:szCs w:val="28"/>
          <w:rtl/>
        </w:rPr>
        <w:t>הם האתגרים עימם מתמודד צה"ל</w:t>
      </w:r>
      <w:r w:rsidRPr="00270C4A">
        <w:rPr>
          <w:rFonts w:ascii="Calibri" w:eastAsia="Calibri" w:hAnsi="Calibri" w:cs="David" w:hint="cs"/>
          <w:sz w:val="28"/>
          <w:szCs w:val="28"/>
          <w:rtl/>
        </w:rPr>
        <w:t xml:space="preserve"> בהקשר הדיגיטלי?</w:t>
      </w:r>
    </w:p>
    <w:p w:rsidR="00270C4A" w:rsidRPr="00270C4A" w:rsidRDefault="00270C4A" w:rsidP="00270C4A">
      <w:pPr>
        <w:numPr>
          <w:ilvl w:val="0"/>
          <w:numId w:val="9"/>
        </w:numPr>
        <w:bidi/>
        <w:spacing w:line="360" w:lineRule="auto"/>
        <w:contextualSpacing/>
        <w:jc w:val="both"/>
        <w:rPr>
          <w:rFonts w:ascii="Calibri" w:eastAsia="Calibri" w:hAnsi="Calibri" w:cs="David"/>
          <w:sz w:val="28"/>
          <w:szCs w:val="28"/>
        </w:rPr>
      </w:pPr>
      <w:r w:rsidRPr="00270C4A">
        <w:rPr>
          <w:rFonts w:ascii="Calibri" w:eastAsia="Calibri" w:hAnsi="Calibri" w:cs="David" w:hint="cs"/>
          <w:sz w:val="28"/>
          <w:szCs w:val="28"/>
          <w:rtl/>
        </w:rPr>
        <w:t>מהם הגורמים המשפיעים על השינוי באתגרים עימם מתמודד צה"ל בעידן הדיגיטלי?</w:t>
      </w:r>
    </w:p>
    <w:p w:rsidR="00270C4A" w:rsidRPr="00270C4A" w:rsidRDefault="00270C4A" w:rsidP="00133B70">
      <w:pPr>
        <w:numPr>
          <w:ilvl w:val="0"/>
          <w:numId w:val="9"/>
        </w:numPr>
        <w:bidi/>
        <w:spacing w:line="360" w:lineRule="auto"/>
        <w:contextualSpacing/>
        <w:jc w:val="both"/>
        <w:rPr>
          <w:rFonts w:ascii="Calibri" w:eastAsia="Calibri" w:hAnsi="Calibri" w:cs="David"/>
          <w:sz w:val="28"/>
          <w:szCs w:val="28"/>
        </w:rPr>
      </w:pPr>
      <w:r w:rsidRPr="00270C4A">
        <w:rPr>
          <w:rFonts w:ascii="Calibri" w:eastAsia="Calibri" w:hAnsi="Calibri" w:cs="David" w:hint="cs"/>
          <w:sz w:val="28"/>
          <w:szCs w:val="28"/>
          <w:rtl/>
        </w:rPr>
        <w:t xml:space="preserve">מהם </w:t>
      </w:r>
      <w:r w:rsidR="0037056B">
        <w:rPr>
          <w:rFonts w:ascii="Calibri" w:eastAsia="Calibri" w:hAnsi="Calibri" w:cs="David" w:hint="cs"/>
          <w:sz w:val="28"/>
          <w:szCs w:val="28"/>
          <w:rtl/>
        </w:rPr>
        <w:t>ה</w:t>
      </w:r>
      <w:r w:rsidRPr="00270C4A">
        <w:rPr>
          <w:rFonts w:ascii="Calibri" w:eastAsia="Calibri" w:hAnsi="Calibri" w:cs="David" w:hint="cs"/>
          <w:sz w:val="28"/>
          <w:szCs w:val="28"/>
          <w:rtl/>
        </w:rPr>
        <w:t>פערי</w:t>
      </w:r>
      <w:r w:rsidR="0037056B">
        <w:rPr>
          <w:rFonts w:ascii="Calibri" w:eastAsia="Calibri" w:hAnsi="Calibri" w:cs="David" w:hint="cs"/>
          <w:sz w:val="28"/>
          <w:szCs w:val="28"/>
          <w:rtl/>
        </w:rPr>
        <w:t>ם המזוהים</w:t>
      </w:r>
      <w:r w:rsidR="00133B70">
        <w:rPr>
          <w:rFonts w:ascii="Calibri" w:eastAsia="Calibri" w:hAnsi="Calibri" w:cs="David" w:hint="cs"/>
          <w:sz w:val="28"/>
          <w:szCs w:val="28"/>
          <w:rtl/>
        </w:rPr>
        <w:t xml:space="preserve"> </w:t>
      </w:r>
      <w:r w:rsidRPr="00270C4A">
        <w:rPr>
          <w:rFonts w:ascii="Calibri" w:eastAsia="Calibri" w:hAnsi="Calibri" w:cs="David" w:hint="cs"/>
          <w:sz w:val="28"/>
          <w:szCs w:val="28"/>
          <w:rtl/>
        </w:rPr>
        <w:t>לאור האתגרים ה</w:t>
      </w:r>
      <w:r w:rsidR="00082E19">
        <w:rPr>
          <w:rFonts w:ascii="Calibri" w:eastAsia="Calibri" w:hAnsi="Calibri" w:cs="David" w:hint="cs"/>
          <w:sz w:val="28"/>
          <w:szCs w:val="28"/>
          <w:rtl/>
        </w:rPr>
        <w:t>מתהווים</w:t>
      </w:r>
      <w:r w:rsidRPr="00270C4A">
        <w:rPr>
          <w:rFonts w:ascii="Calibri" w:eastAsia="Calibri" w:hAnsi="Calibri" w:cs="David" w:hint="cs"/>
          <w:sz w:val="28"/>
          <w:szCs w:val="28"/>
          <w:rtl/>
        </w:rPr>
        <w:t>?</w:t>
      </w:r>
    </w:p>
    <w:p w:rsidR="00F94578" w:rsidRDefault="00270C4A" w:rsidP="00D90F62">
      <w:pPr>
        <w:numPr>
          <w:ilvl w:val="0"/>
          <w:numId w:val="9"/>
        </w:numPr>
        <w:bidi/>
        <w:spacing w:line="360" w:lineRule="auto"/>
        <w:contextualSpacing/>
        <w:jc w:val="both"/>
        <w:rPr>
          <w:rFonts w:ascii="Calibri" w:eastAsia="Calibri" w:hAnsi="Calibri" w:cs="David"/>
          <w:sz w:val="28"/>
          <w:szCs w:val="28"/>
        </w:rPr>
      </w:pPr>
      <w:r w:rsidRPr="00166F2A">
        <w:rPr>
          <w:rFonts w:ascii="Calibri" w:eastAsia="Calibri" w:hAnsi="Calibri" w:cs="David" w:hint="cs"/>
          <w:sz w:val="28"/>
          <w:szCs w:val="28"/>
          <w:rtl/>
        </w:rPr>
        <w:t>מהם העקרונות ל</w:t>
      </w:r>
      <w:r w:rsidR="00F94578" w:rsidRPr="00166F2A">
        <w:rPr>
          <w:rFonts w:ascii="Calibri" w:eastAsia="Calibri" w:hAnsi="Calibri" w:cs="David" w:hint="cs"/>
          <w:sz w:val="28"/>
          <w:szCs w:val="28"/>
          <w:rtl/>
        </w:rPr>
        <w:t xml:space="preserve">פיהם </w:t>
      </w:r>
      <w:r w:rsidR="0037056B" w:rsidRPr="00166F2A">
        <w:rPr>
          <w:rFonts w:ascii="Calibri" w:eastAsia="Calibri" w:hAnsi="Calibri" w:cs="David" w:hint="cs"/>
          <w:sz w:val="28"/>
          <w:szCs w:val="28"/>
          <w:rtl/>
        </w:rPr>
        <w:t>נכון ש</w:t>
      </w:r>
      <w:r w:rsidR="00F94578" w:rsidRPr="00166F2A">
        <w:rPr>
          <w:rFonts w:ascii="Calibri" w:eastAsia="Calibri" w:hAnsi="Calibri" w:cs="David" w:hint="cs"/>
          <w:sz w:val="28"/>
          <w:szCs w:val="28"/>
          <w:rtl/>
        </w:rPr>
        <w:t>תגובש</w:t>
      </w:r>
      <w:r w:rsidRPr="00166F2A">
        <w:rPr>
          <w:rFonts w:ascii="Calibri" w:eastAsia="Calibri" w:hAnsi="Calibri" w:cs="David" w:hint="cs"/>
          <w:sz w:val="28"/>
          <w:szCs w:val="28"/>
          <w:rtl/>
        </w:rPr>
        <w:t xml:space="preserve"> אסטרטגיה מתאימה </w:t>
      </w:r>
      <w:r w:rsidR="00F94578" w:rsidRPr="00166F2A">
        <w:rPr>
          <w:rFonts w:ascii="Calibri" w:eastAsia="Calibri" w:hAnsi="Calibri" w:cs="David" w:hint="cs"/>
          <w:sz w:val="28"/>
          <w:szCs w:val="28"/>
          <w:rtl/>
        </w:rPr>
        <w:t xml:space="preserve">לעידן הדיגיטלי, </w:t>
      </w:r>
      <w:r w:rsidRPr="00166F2A">
        <w:rPr>
          <w:rFonts w:ascii="Calibri" w:eastAsia="Calibri" w:hAnsi="Calibri" w:cs="David" w:hint="cs"/>
          <w:sz w:val="28"/>
          <w:szCs w:val="28"/>
          <w:rtl/>
        </w:rPr>
        <w:t xml:space="preserve">כמענה </w:t>
      </w:r>
      <w:r w:rsidR="00166F2A">
        <w:rPr>
          <w:rFonts w:ascii="Calibri" w:eastAsia="Calibri" w:hAnsi="Calibri" w:cs="David" w:hint="cs"/>
          <w:sz w:val="28"/>
          <w:szCs w:val="28"/>
          <w:rtl/>
        </w:rPr>
        <w:t>לפערים?</w:t>
      </w:r>
    </w:p>
    <w:p w:rsidR="00141376" w:rsidRDefault="00141376" w:rsidP="00270C4A">
      <w:pPr>
        <w:bidi/>
        <w:spacing w:line="360" w:lineRule="auto"/>
        <w:ind w:left="720"/>
        <w:contextualSpacing/>
        <w:jc w:val="both"/>
        <w:rPr>
          <w:rFonts w:ascii="Calibri" w:eastAsia="Calibri" w:hAnsi="Calibri" w:cs="David"/>
          <w:sz w:val="28"/>
          <w:szCs w:val="28"/>
          <w:rtl/>
        </w:rPr>
      </w:pPr>
    </w:p>
    <w:p w:rsidR="00141376" w:rsidRDefault="00141376" w:rsidP="00141376">
      <w:pPr>
        <w:bidi/>
        <w:spacing w:line="360" w:lineRule="auto"/>
        <w:ind w:left="720"/>
        <w:contextualSpacing/>
        <w:jc w:val="both"/>
        <w:rPr>
          <w:rFonts w:ascii="Calibri" w:eastAsia="Calibri" w:hAnsi="Calibri" w:cs="David"/>
          <w:sz w:val="28"/>
          <w:szCs w:val="28"/>
          <w:rtl/>
        </w:rPr>
      </w:pPr>
    </w:p>
    <w:p w:rsidR="00141376" w:rsidRDefault="00141376" w:rsidP="00141376">
      <w:pPr>
        <w:bidi/>
        <w:spacing w:line="360" w:lineRule="auto"/>
        <w:ind w:left="720"/>
        <w:contextualSpacing/>
        <w:jc w:val="both"/>
        <w:rPr>
          <w:rFonts w:ascii="Calibri" w:eastAsia="Calibri" w:hAnsi="Calibri" w:cs="David"/>
          <w:sz w:val="28"/>
          <w:szCs w:val="28"/>
          <w:rtl/>
        </w:rPr>
      </w:pPr>
    </w:p>
    <w:p w:rsidR="00141376" w:rsidRDefault="00141376" w:rsidP="00141376">
      <w:pPr>
        <w:bidi/>
        <w:spacing w:line="360" w:lineRule="auto"/>
        <w:ind w:left="720"/>
        <w:contextualSpacing/>
        <w:jc w:val="both"/>
        <w:rPr>
          <w:rFonts w:ascii="Calibri" w:eastAsia="Calibri" w:hAnsi="Calibri" w:cs="David"/>
          <w:sz w:val="28"/>
          <w:szCs w:val="28"/>
          <w:rtl/>
        </w:rPr>
      </w:pPr>
    </w:p>
    <w:p w:rsidR="00141376" w:rsidRDefault="00141376" w:rsidP="00141376">
      <w:pPr>
        <w:bidi/>
        <w:spacing w:line="360" w:lineRule="auto"/>
        <w:ind w:left="720"/>
        <w:contextualSpacing/>
        <w:jc w:val="both"/>
        <w:rPr>
          <w:rFonts w:ascii="Calibri" w:eastAsia="Calibri" w:hAnsi="Calibri" w:cs="David"/>
          <w:sz w:val="28"/>
          <w:szCs w:val="28"/>
          <w:rtl/>
        </w:rPr>
      </w:pPr>
    </w:p>
    <w:p w:rsidR="00141376" w:rsidRDefault="00141376" w:rsidP="00141376">
      <w:pPr>
        <w:bidi/>
        <w:spacing w:line="360" w:lineRule="auto"/>
        <w:ind w:left="720"/>
        <w:contextualSpacing/>
        <w:jc w:val="both"/>
        <w:rPr>
          <w:rFonts w:ascii="Calibri" w:eastAsia="Calibri" w:hAnsi="Calibri" w:cs="David"/>
          <w:sz w:val="28"/>
          <w:szCs w:val="28"/>
          <w:rtl/>
        </w:rPr>
      </w:pPr>
    </w:p>
    <w:p w:rsidR="00270C4A" w:rsidRPr="00270C4A" w:rsidRDefault="00270C4A" w:rsidP="00141376">
      <w:pPr>
        <w:bidi/>
        <w:spacing w:line="360" w:lineRule="auto"/>
        <w:ind w:left="720"/>
        <w:contextualSpacing/>
        <w:jc w:val="both"/>
        <w:rPr>
          <w:rFonts w:ascii="Calibri" w:eastAsia="Calibri" w:hAnsi="Calibri" w:cs="David"/>
          <w:b/>
          <w:bCs/>
          <w:sz w:val="28"/>
          <w:szCs w:val="28"/>
        </w:rPr>
      </w:pPr>
      <w:r w:rsidRPr="00270C4A">
        <w:rPr>
          <w:rFonts w:ascii="Calibri" w:eastAsia="Calibri" w:hAnsi="Calibri" w:cs="David" w:hint="cs"/>
          <w:b/>
          <w:bCs/>
          <w:sz w:val="28"/>
          <w:szCs w:val="28"/>
          <w:rtl/>
        </w:rPr>
        <w:t xml:space="preserve">טענת המחקר: </w:t>
      </w:r>
    </w:p>
    <w:p w:rsidR="00270C4A" w:rsidRPr="00270C4A" w:rsidRDefault="00270C4A" w:rsidP="00270C4A">
      <w:pPr>
        <w:bidi/>
        <w:spacing w:line="360" w:lineRule="auto"/>
        <w:ind w:left="720"/>
        <w:contextualSpacing/>
        <w:jc w:val="both"/>
        <w:rPr>
          <w:rFonts w:ascii="Calibri" w:eastAsia="Calibri" w:hAnsi="Calibri" w:cs="David"/>
          <w:sz w:val="28"/>
          <w:szCs w:val="28"/>
          <w:rtl/>
        </w:rPr>
      </w:pPr>
      <w:r w:rsidRPr="00270C4A">
        <w:rPr>
          <w:rFonts w:ascii="Calibri" w:eastAsia="Calibri" w:hAnsi="Calibri" w:cs="David" w:hint="cs"/>
          <w:sz w:val="28"/>
          <w:szCs w:val="28"/>
          <w:rtl/>
        </w:rPr>
        <w:t>הטכנולוגיות השונות בעידן הדיגיטלי, דוגמת הרשתות החברתיות ואפליקציות מסרים מידיים יוצרות תופעות ושינויים שהיקפם, עומק השפעתם וקצב השתנותם מחייבים חשיבה מחודשת ועמוקה על אופן הסתגלותם של פרטים, ארגונים ומדינות למציאות החדשה ויתרה מכך על יכולתם של אלו להשתנות ברציפות ובקצב חסר תקדים.  בתוך כך גם צה"ל נדרש להתאים עצמו לאתגרי העידן החדש ולשנות את אופן התנהלותו הניהולית והמבצעית על מנת למצות בצורה מיטבית את היכולות הקיימות והמתהוות.</w:t>
      </w:r>
    </w:p>
    <w:p w:rsidR="00270C4A" w:rsidRPr="00270C4A" w:rsidRDefault="00270C4A" w:rsidP="00270C4A">
      <w:pPr>
        <w:bidi/>
        <w:spacing w:line="240" w:lineRule="auto"/>
        <w:ind w:left="720"/>
        <w:contextualSpacing/>
        <w:jc w:val="both"/>
        <w:rPr>
          <w:rFonts w:ascii="Calibri" w:eastAsia="Calibri" w:hAnsi="Calibri" w:cs="David"/>
          <w:b/>
          <w:bCs/>
          <w:sz w:val="28"/>
          <w:szCs w:val="28"/>
          <w:rtl/>
        </w:rPr>
      </w:pPr>
    </w:p>
    <w:p w:rsidR="00270C4A" w:rsidRPr="00270C4A" w:rsidRDefault="00270C4A" w:rsidP="00270C4A">
      <w:pPr>
        <w:bidi/>
        <w:spacing w:line="360" w:lineRule="auto"/>
        <w:ind w:left="720"/>
        <w:contextualSpacing/>
        <w:jc w:val="both"/>
        <w:rPr>
          <w:rFonts w:ascii="Calibri" w:eastAsia="Calibri" w:hAnsi="Calibri" w:cs="David"/>
          <w:b/>
          <w:bCs/>
          <w:sz w:val="28"/>
          <w:szCs w:val="28"/>
          <w:rtl/>
        </w:rPr>
      </w:pPr>
      <w:bookmarkStart w:id="17" w:name="_GoBack"/>
      <w:bookmarkEnd w:id="17"/>
    </w:p>
    <w:p w:rsidR="00270C4A" w:rsidRPr="00270C4A" w:rsidRDefault="00270C4A" w:rsidP="00270C4A">
      <w:pPr>
        <w:bidi/>
        <w:spacing w:line="360" w:lineRule="auto"/>
        <w:ind w:left="720"/>
        <w:contextualSpacing/>
        <w:jc w:val="both"/>
        <w:rPr>
          <w:rFonts w:ascii="Calibri" w:eastAsia="Calibri" w:hAnsi="Calibri" w:cs="David"/>
          <w:b/>
          <w:bCs/>
          <w:sz w:val="28"/>
          <w:szCs w:val="28"/>
        </w:rPr>
      </w:pPr>
      <w:r w:rsidRPr="00270C4A">
        <w:rPr>
          <w:rFonts w:ascii="Calibri" w:eastAsia="Calibri" w:hAnsi="Calibri" w:cs="David" w:hint="cs"/>
          <w:b/>
          <w:bCs/>
          <w:sz w:val="28"/>
          <w:szCs w:val="28"/>
          <w:rtl/>
        </w:rPr>
        <w:t>פרקי העבודה:</w:t>
      </w:r>
    </w:p>
    <w:p w:rsidR="00270C4A" w:rsidRPr="00270C4A" w:rsidRDefault="00973347" w:rsidP="00973347">
      <w:pPr>
        <w:numPr>
          <w:ilvl w:val="1"/>
          <w:numId w:val="8"/>
        </w:numPr>
        <w:bidi/>
        <w:spacing w:line="360" w:lineRule="auto"/>
        <w:contextualSpacing/>
        <w:jc w:val="both"/>
        <w:rPr>
          <w:rFonts w:ascii="Calibri" w:eastAsia="Calibri" w:hAnsi="Calibri" w:cs="David"/>
          <w:sz w:val="28"/>
          <w:szCs w:val="28"/>
        </w:rPr>
      </w:pPr>
      <w:r>
        <w:rPr>
          <w:rFonts w:ascii="Calibri" w:eastAsia="Calibri" w:hAnsi="Calibri" w:cs="David" w:hint="cs"/>
          <w:sz w:val="28"/>
          <w:szCs w:val="28"/>
          <w:rtl/>
        </w:rPr>
        <w:t>רקע כללי - התפתחות העידן הדיגיטלי, מאפייניו, חשיבות ההסתגלות לעידן החדש ו</w:t>
      </w:r>
      <w:r w:rsidR="00270C4A" w:rsidRPr="00270C4A">
        <w:rPr>
          <w:rFonts w:ascii="Calibri" w:eastAsia="Calibri" w:hAnsi="Calibri" w:cs="David" w:hint="cs"/>
          <w:sz w:val="28"/>
          <w:szCs w:val="28"/>
          <w:rtl/>
        </w:rPr>
        <w:t>הגורמים המשפיעים על השינוי באתגרי צה"ל בעידן הדיגיטלי.</w:t>
      </w:r>
    </w:p>
    <w:p w:rsidR="00270C4A" w:rsidRDefault="00973347" w:rsidP="00973347">
      <w:pPr>
        <w:numPr>
          <w:ilvl w:val="1"/>
          <w:numId w:val="8"/>
        </w:numPr>
        <w:bidi/>
        <w:spacing w:line="360" w:lineRule="auto"/>
        <w:contextualSpacing/>
        <w:jc w:val="both"/>
        <w:rPr>
          <w:rFonts w:ascii="Calibri" w:eastAsia="Calibri" w:hAnsi="Calibri" w:cs="David"/>
          <w:sz w:val="28"/>
          <w:szCs w:val="28"/>
        </w:rPr>
      </w:pPr>
      <w:r>
        <w:rPr>
          <w:rFonts w:ascii="Calibri" w:eastAsia="Calibri" w:hAnsi="Calibri" w:cs="David" w:hint="cs"/>
          <w:sz w:val="28"/>
          <w:szCs w:val="28"/>
          <w:rtl/>
        </w:rPr>
        <w:t xml:space="preserve">סקירת </w:t>
      </w:r>
      <w:r w:rsidR="00270C4A" w:rsidRPr="00270C4A">
        <w:rPr>
          <w:rFonts w:ascii="Calibri" w:eastAsia="Calibri" w:hAnsi="Calibri" w:cs="David" w:hint="cs"/>
          <w:sz w:val="28"/>
          <w:szCs w:val="28"/>
          <w:rtl/>
        </w:rPr>
        <w:t>האתגרים עימם מתמודד צה"ל בכלל ובהקשר הדיגיטלי בפרט</w:t>
      </w:r>
      <w:r>
        <w:rPr>
          <w:rFonts w:ascii="Calibri" w:eastAsia="Calibri" w:hAnsi="Calibri" w:cs="David" w:hint="cs"/>
          <w:sz w:val="28"/>
          <w:szCs w:val="28"/>
          <w:rtl/>
        </w:rPr>
        <w:t xml:space="preserve"> והאופן שבו הותאמו חלק מהזרועות לאתגרים המתהווים</w:t>
      </w:r>
      <w:r w:rsidR="00270C4A" w:rsidRPr="00270C4A">
        <w:rPr>
          <w:rFonts w:ascii="Calibri" w:eastAsia="Calibri" w:hAnsi="Calibri" w:cs="David" w:hint="cs"/>
          <w:sz w:val="28"/>
          <w:szCs w:val="28"/>
          <w:rtl/>
        </w:rPr>
        <w:t>.</w:t>
      </w:r>
    </w:p>
    <w:p w:rsidR="00973347" w:rsidRPr="00270C4A" w:rsidRDefault="00973347" w:rsidP="00973347">
      <w:pPr>
        <w:numPr>
          <w:ilvl w:val="1"/>
          <w:numId w:val="8"/>
        </w:numPr>
        <w:bidi/>
        <w:spacing w:line="360" w:lineRule="auto"/>
        <w:contextualSpacing/>
        <w:jc w:val="both"/>
        <w:rPr>
          <w:rFonts w:ascii="Calibri" w:eastAsia="Calibri" w:hAnsi="Calibri" w:cs="David"/>
          <w:sz w:val="28"/>
          <w:szCs w:val="28"/>
        </w:rPr>
      </w:pPr>
      <w:r>
        <w:rPr>
          <w:rFonts w:ascii="Calibri" w:eastAsia="Calibri" w:hAnsi="Calibri" w:cs="David" w:hint="cs"/>
          <w:sz w:val="28"/>
          <w:szCs w:val="28"/>
          <w:rtl/>
        </w:rPr>
        <w:t>סקירת השחקנים המרכזיים המשפיעים על עיצוב פעולתו של צה"ל בעידן החדש והזיקות ביניהם.</w:t>
      </w:r>
    </w:p>
    <w:p w:rsidR="00270C4A" w:rsidRPr="00270C4A" w:rsidRDefault="00973347" w:rsidP="00973347">
      <w:pPr>
        <w:numPr>
          <w:ilvl w:val="1"/>
          <w:numId w:val="8"/>
        </w:numPr>
        <w:bidi/>
        <w:spacing w:line="360" w:lineRule="auto"/>
        <w:contextualSpacing/>
        <w:jc w:val="both"/>
        <w:rPr>
          <w:rFonts w:ascii="Calibri" w:eastAsia="Calibri" w:hAnsi="Calibri" w:cs="David"/>
          <w:sz w:val="28"/>
          <w:szCs w:val="28"/>
        </w:rPr>
      </w:pPr>
      <w:r>
        <w:rPr>
          <w:rFonts w:ascii="Calibri" w:eastAsia="Calibri" w:hAnsi="Calibri" w:cs="David" w:hint="cs"/>
          <w:sz w:val="28"/>
          <w:szCs w:val="28"/>
          <w:rtl/>
        </w:rPr>
        <w:t>מיפוי ה</w:t>
      </w:r>
      <w:r w:rsidR="00270C4A" w:rsidRPr="00270C4A">
        <w:rPr>
          <w:rFonts w:ascii="Calibri" w:eastAsia="Calibri" w:hAnsi="Calibri" w:cs="David" w:hint="cs"/>
          <w:sz w:val="28"/>
          <w:szCs w:val="28"/>
          <w:rtl/>
        </w:rPr>
        <w:t>פערי</w:t>
      </w:r>
      <w:r>
        <w:rPr>
          <w:rFonts w:ascii="Calibri" w:eastAsia="Calibri" w:hAnsi="Calibri" w:cs="David" w:hint="cs"/>
          <w:sz w:val="28"/>
          <w:szCs w:val="28"/>
          <w:rtl/>
        </w:rPr>
        <w:t>ם ב</w:t>
      </w:r>
      <w:r w:rsidR="00270C4A" w:rsidRPr="00270C4A">
        <w:rPr>
          <w:rFonts w:ascii="Calibri" w:eastAsia="Calibri" w:hAnsi="Calibri" w:cs="David" w:hint="cs"/>
          <w:sz w:val="28"/>
          <w:szCs w:val="28"/>
          <w:rtl/>
        </w:rPr>
        <w:t>היערכות של צה"ל לאור האתגרים ה</w:t>
      </w:r>
      <w:r>
        <w:rPr>
          <w:rFonts w:ascii="Calibri" w:eastAsia="Calibri" w:hAnsi="Calibri" w:cs="David" w:hint="cs"/>
          <w:sz w:val="28"/>
          <w:szCs w:val="28"/>
          <w:rtl/>
        </w:rPr>
        <w:t>מתהווים</w:t>
      </w:r>
      <w:r w:rsidR="00270C4A" w:rsidRPr="00270C4A">
        <w:rPr>
          <w:rFonts w:ascii="Calibri" w:eastAsia="Calibri" w:hAnsi="Calibri" w:cs="David" w:hint="cs"/>
          <w:sz w:val="28"/>
          <w:szCs w:val="28"/>
          <w:rtl/>
        </w:rPr>
        <w:t>.</w:t>
      </w:r>
    </w:p>
    <w:p w:rsidR="00270C4A" w:rsidRPr="00270C4A" w:rsidRDefault="00270C4A" w:rsidP="00270C4A">
      <w:pPr>
        <w:numPr>
          <w:ilvl w:val="1"/>
          <w:numId w:val="8"/>
        </w:numPr>
        <w:bidi/>
        <w:spacing w:line="360" w:lineRule="auto"/>
        <w:contextualSpacing/>
        <w:jc w:val="both"/>
        <w:rPr>
          <w:rFonts w:ascii="Calibri" w:eastAsia="Calibri" w:hAnsi="Calibri" w:cs="David"/>
          <w:sz w:val="28"/>
          <w:szCs w:val="28"/>
        </w:rPr>
      </w:pPr>
      <w:r w:rsidRPr="00270C4A">
        <w:rPr>
          <w:rFonts w:ascii="Calibri" w:eastAsia="Calibri" w:hAnsi="Calibri" w:cs="David" w:hint="cs"/>
          <w:sz w:val="28"/>
          <w:szCs w:val="28"/>
          <w:rtl/>
        </w:rPr>
        <w:t>העקרונות לגיבוש אסטרטגיה כמענה לפערים.</w:t>
      </w:r>
    </w:p>
    <w:p w:rsidR="00270C4A" w:rsidRPr="00270C4A" w:rsidRDefault="00270C4A" w:rsidP="00270C4A">
      <w:pPr>
        <w:bidi/>
        <w:spacing w:line="240" w:lineRule="auto"/>
        <w:ind w:left="720"/>
        <w:contextualSpacing/>
        <w:jc w:val="both"/>
        <w:rPr>
          <w:rFonts w:ascii="Calibri" w:eastAsia="Calibri" w:hAnsi="Calibri" w:cs="David"/>
          <w:b/>
          <w:bCs/>
          <w:sz w:val="28"/>
          <w:szCs w:val="28"/>
          <w:rtl/>
        </w:rPr>
      </w:pPr>
    </w:p>
    <w:p w:rsidR="00270C4A" w:rsidRPr="00270C4A" w:rsidRDefault="00270C4A" w:rsidP="00270C4A">
      <w:pPr>
        <w:bidi/>
        <w:spacing w:line="360" w:lineRule="auto"/>
        <w:ind w:left="720"/>
        <w:contextualSpacing/>
        <w:jc w:val="both"/>
        <w:rPr>
          <w:rFonts w:ascii="Calibri" w:eastAsia="Calibri" w:hAnsi="Calibri" w:cs="David"/>
          <w:b/>
          <w:bCs/>
          <w:sz w:val="28"/>
          <w:szCs w:val="28"/>
        </w:rPr>
      </w:pPr>
      <w:r w:rsidRPr="00270C4A">
        <w:rPr>
          <w:rFonts w:ascii="Calibri" w:eastAsia="Calibri" w:hAnsi="Calibri" w:cs="David" w:hint="cs"/>
          <w:b/>
          <w:bCs/>
          <w:sz w:val="28"/>
          <w:szCs w:val="28"/>
          <w:rtl/>
        </w:rPr>
        <w:t>חשיבות העבודה:</w:t>
      </w:r>
    </w:p>
    <w:p w:rsidR="00270C4A" w:rsidRPr="00270C4A" w:rsidRDefault="00270C4A" w:rsidP="00270C4A">
      <w:pPr>
        <w:bidi/>
        <w:spacing w:line="360" w:lineRule="auto"/>
        <w:ind w:left="720"/>
        <w:jc w:val="both"/>
        <w:rPr>
          <w:rFonts w:ascii="Calibri" w:eastAsia="Calibri" w:hAnsi="Calibri" w:cs="David"/>
          <w:sz w:val="28"/>
          <w:szCs w:val="28"/>
          <w:rtl/>
        </w:rPr>
      </w:pPr>
      <w:r w:rsidRPr="00270C4A">
        <w:rPr>
          <w:rFonts w:ascii="Calibri" w:eastAsia="Calibri" w:hAnsi="Calibri" w:cs="David" w:hint="cs"/>
          <w:sz w:val="28"/>
          <w:szCs w:val="28"/>
          <w:rtl/>
        </w:rPr>
        <w:t xml:space="preserve">עבודה זו מתקיימת בתקופה שבה צה"ל בוחן לעומק את הדרך הנכונה ביותר להיערך ל"עידן הדיגיטלי" בהקשרי ממד הסייבר, ולאחרונה אף סוכם על אופן ההתארגנות על ידי הרמטכ"ל. </w:t>
      </w:r>
      <w:r w:rsidRPr="00270C4A">
        <w:rPr>
          <w:rFonts w:ascii="Calibri" w:eastAsia="Calibri" w:hAnsi="Calibri" w:cs="David" w:hint="cs"/>
          <w:b/>
          <w:bCs/>
          <w:sz w:val="28"/>
          <w:szCs w:val="28"/>
          <w:rtl/>
        </w:rPr>
        <w:t>עבודה זו תעסוק במהפכה הדיגיטלית העולמית, אשר מהווה מהפכה טכנולוגית רדיקאלית והיא מחייבת שינוי עמוק בדרך פעולתו של צה"ל בהקשר עיצוב הפעולה המבצעית לאור ההשתנות הטכנולוגית, ובאופן חשיבתו בהקשר התפיסתי מערכתי. שינוי מתבקש זה יאפשר הסתגלות בקצב ההולם את אתגרי ה"עידן הדיגיטלי" לאור הקווים המנחים כפי שבאים לידי ביטוי במסמך "אסטרטגיית צה"ל".</w:t>
      </w:r>
    </w:p>
    <w:p w:rsidR="00270C4A" w:rsidRPr="00270C4A" w:rsidRDefault="00270C4A" w:rsidP="00270C4A">
      <w:pPr>
        <w:bidi/>
        <w:spacing w:line="360" w:lineRule="auto"/>
        <w:ind w:left="720"/>
        <w:contextualSpacing/>
        <w:jc w:val="both"/>
        <w:rPr>
          <w:rFonts w:ascii="Calibri" w:eastAsia="Calibri" w:hAnsi="Calibri" w:cs="David"/>
          <w:b/>
          <w:bCs/>
          <w:sz w:val="28"/>
          <w:szCs w:val="28"/>
        </w:rPr>
      </w:pPr>
      <w:r w:rsidRPr="00270C4A">
        <w:rPr>
          <w:rFonts w:ascii="Calibri" w:eastAsia="Calibri" w:hAnsi="Calibri" w:cs="David" w:hint="cs"/>
          <w:b/>
          <w:bCs/>
          <w:sz w:val="28"/>
          <w:szCs w:val="28"/>
          <w:rtl/>
        </w:rPr>
        <w:t>זיקת הכותב לעבודה:</w:t>
      </w:r>
    </w:p>
    <w:p w:rsidR="00270C4A" w:rsidRDefault="00270C4A" w:rsidP="00270C4A">
      <w:pPr>
        <w:bidi/>
        <w:spacing w:line="360" w:lineRule="auto"/>
        <w:ind w:left="720"/>
        <w:contextualSpacing/>
        <w:jc w:val="both"/>
        <w:rPr>
          <w:rFonts w:ascii="Calibri" w:eastAsia="Calibri" w:hAnsi="Calibri" w:cs="David"/>
          <w:sz w:val="28"/>
          <w:szCs w:val="28"/>
          <w:rtl/>
        </w:rPr>
      </w:pPr>
      <w:r w:rsidRPr="00270C4A">
        <w:rPr>
          <w:rFonts w:ascii="Calibri" w:eastAsia="Calibri" w:hAnsi="Calibri" w:cs="David" w:hint="cs"/>
          <w:sz w:val="28"/>
          <w:szCs w:val="28"/>
          <w:rtl/>
        </w:rPr>
        <w:lastRenderedPageBreak/>
        <w:t>הכותב שירת בשמונה שנים האחרונות בתפקידים מרכזיים באגף התקשוב ועתיד לחזור לאגף התקשוב לתפקיד רמ"ח תכנון, אשר אמון על הובלת ההתארגנות המחודשת של האגף  ועל ההשפעות על כלל צה"ל.</w:t>
      </w:r>
    </w:p>
    <w:p w:rsidR="0007042F" w:rsidRPr="00270C4A" w:rsidRDefault="0007042F" w:rsidP="0007042F">
      <w:pPr>
        <w:bidi/>
        <w:spacing w:line="360" w:lineRule="auto"/>
        <w:ind w:left="720"/>
        <w:contextualSpacing/>
        <w:jc w:val="both"/>
        <w:rPr>
          <w:rFonts w:ascii="Calibri" w:eastAsia="Calibri" w:hAnsi="Calibri" w:cs="David"/>
          <w:sz w:val="28"/>
          <w:szCs w:val="28"/>
          <w:rtl/>
        </w:rPr>
      </w:pPr>
    </w:p>
    <w:p w:rsidR="00270C4A" w:rsidRDefault="00270C4A" w:rsidP="00270C4A">
      <w:pPr>
        <w:bidi/>
        <w:spacing w:line="360" w:lineRule="auto"/>
        <w:ind w:left="720"/>
        <w:contextualSpacing/>
        <w:jc w:val="both"/>
        <w:rPr>
          <w:rFonts w:ascii="Calibri" w:eastAsia="Calibri" w:hAnsi="Calibri" w:cs="David"/>
          <w:sz w:val="28"/>
          <w:szCs w:val="28"/>
          <w:rtl/>
        </w:rPr>
      </w:pPr>
      <w:r w:rsidRPr="00270C4A">
        <w:rPr>
          <w:rFonts w:ascii="Calibri" w:eastAsia="Calibri" w:hAnsi="Calibri" w:cs="David" w:hint="cs"/>
          <w:b/>
          <w:bCs/>
          <w:sz w:val="28"/>
          <w:szCs w:val="28"/>
          <w:rtl/>
        </w:rPr>
        <w:t xml:space="preserve">יוזם העבודה: </w:t>
      </w:r>
      <w:r w:rsidRPr="00270C4A">
        <w:rPr>
          <w:rFonts w:ascii="Calibri" w:eastAsia="Calibri" w:hAnsi="Calibri" w:cs="David" w:hint="cs"/>
          <w:sz w:val="28"/>
          <w:szCs w:val="28"/>
          <w:rtl/>
        </w:rPr>
        <w:t>הח"מ</w:t>
      </w:r>
    </w:p>
    <w:p w:rsidR="0007042F" w:rsidRPr="00270C4A" w:rsidRDefault="0007042F" w:rsidP="0007042F">
      <w:pPr>
        <w:bidi/>
        <w:spacing w:line="360" w:lineRule="auto"/>
        <w:ind w:left="720"/>
        <w:contextualSpacing/>
        <w:jc w:val="both"/>
        <w:rPr>
          <w:rFonts w:ascii="Calibri" w:eastAsia="Calibri" w:hAnsi="Calibri" w:cs="David"/>
          <w:b/>
          <w:bCs/>
          <w:sz w:val="28"/>
          <w:szCs w:val="28"/>
        </w:rPr>
      </w:pPr>
    </w:p>
    <w:p w:rsidR="00270C4A" w:rsidRPr="00270C4A" w:rsidRDefault="00270C4A" w:rsidP="00270C4A">
      <w:pPr>
        <w:bidi/>
        <w:spacing w:line="360" w:lineRule="auto"/>
        <w:ind w:left="720"/>
        <w:contextualSpacing/>
        <w:jc w:val="both"/>
        <w:rPr>
          <w:rFonts w:ascii="Calibri" w:eastAsia="Calibri" w:hAnsi="Calibri" w:cs="David"/>
          <w:b/>
          <w:bCs/>
          <w:sz w:val="28"/>
          <w:szCs w:val="28"/>
          <w:rtl/>
        </w:rPr>
      </w:pPr>
      <w:r w:rsidRPr="00270C4A">
        <w:rPr>
          <w:rFonts w:ascii="Calibri" w:eastAsia="Calibri" w:hAnsi="Calibri" w:cs="David" w:hint="cs"/>
          <w:b/>
          <w:bCs/>
          <w:sz w:val="28"/>
          <w:szCs w:val="28"/>
          <w:rtl/>
        </w:rPr>
        <w:t xml:space="preserve">מנחה העבודה: </w:t>
      </w:r>
      <w:r w:rsidRPr="00270C4A">
        <w:rPr>
          <w:rFonts w:ascii="Calibri" w:eastAsia="Calibri" w:hAnsi="Calibri" w:cs="David" w:hint="cs"/>
          <w:sz w:val="28"/>
          <w:szCs w:val="28"/>
          <w:rtl/>
        </w:rPr>
        <w:t>תא"ל דניאל ברן</w:t>
      </w:r>
    </w:p>
    <w:p w:rsidR="00270C4A" w:rsidRPr="00270C4A" w:rsidRDefault="00270C4A" w:rsidP="00270C4A">
      <w:pPr>
        <w:bidi/>
        <w:spacing w:line="360" w:lineRule="auto"/>
        <w:ind w:left="720"/>
        <w:contextualSpacing/>
        <w:jc w:val="both"/>
        <w:rPr>
          <w:rFonts w:ascii="Calibri" w:eastAsia="Calibri" w:hAnsi="Calibri" w:cs="David"/>
          <w:b/>
          <w:bCs/>
          <w:sz w:val="28"/>
          <w:szCs w:val="28"/>
        </w:rPr>
      </w:pPr>
      <w:r w:rsidRPr="00270C4A">
        <w:rPr>
          <w:rFonts w:ascii="Calibri" w:eastAsia="Calibri" w:hAnsi="Calibri" w:cs="David" w:hint="cs"/>
          <w:b/>
          <w:bCs/>
          <w:sz w:val="28"/>
          <w:szCs w:val="28"/>
          <w:rtl/>
        </w:rPr>
        <w:t xml:space="preserve">             </w:t>
      </w:r>
    </w:p>
    <w:p w:rsidR="00270C4A" w:rsidRPr="00270C4A" w:rsidRDefault="00270C4A" w:rsidP="00270C4A">
      <w:pPr>
        <w:bidi/>
        <w:spacing w:line="360" w:lineRule="auto"/>
        <w:ind w:left="720"/>
        <w:contextualSpacing/>
        <w:jc w:val="both"/>
        <w:rPr>
          <w:rFonts w:ascii="Calibri" w:eastAsia="Calibri" w:hAnsi="Calibri" w:cs="David"/>
          <w:sz w:val="28"/>
          <w:szCs w:val="28"/>
          <w:rtl/>
        </w:rPr>
      </w:pPr>
      <w:r w:rsidRPr="00270C4A">
        <w:rPr>
          <w:rFonts w:ascii="Calibri" w:eastAsia="Calibri" w:hAnsi="Calibri" w:cs="David" w:hint="cs"/>
          <w:sz w:val="28"/>
          <w:szCs w:val="28"/>
          <w:rtl/>
        </w:rPr>
        <w:t xml:space="preserve">                                      </w:t>
      </w:r>
    </w:p>
    <w:p w:rsidR="00270C4A" w:rsidRPr="00270C4A" w:rsidRDefault="00270C4A" w:rsidP="00270C4A">
      <w:pPr>
        <w:bidi/>
        <w:jc w:val="center"/>
        <w:rPr>
          <w:rFonts w:ascii="Calibri" w:eastAsia="Calibri" w:hAnsi="Calibri" w:cs="David"/>
          <w:sz w:val="28"/>
          <w:szCs w:val="28"/>
          <w:rtl/>
        </w:rPr>
      </w:pPr>
      <w:r w:rsidRPr="00270C4A">
        <w:rPr>
          <w:rFonts w:ascii="Calibri" w:eastAsia="Calibri" w:hAnsi="Calibri" w:cs="David" w:hint="cs"/>
          <w:sz w:val="28"/>
          <w:szCs w:val="28"/>
          <w:rtl/>
        </w:rPr>
        <w:t>בברכה,</w:t>
      </w:r>
    </w:p>
    <w:p w:rsidR="00270C4A" w:rsidRPr="00270C4A" w:rsidRDefault="00270C4A" w:rsidP="00270C4A">
      <w:pPr>
        <w:bidi/>
        <w:jc w:val="right"/>
        <w:rPr>
          <w:rFonts w:ascii="Calibri" w:eastAsia="Calibri" w:hAnsi="Calibri" w:cs="David"/>
          <w:sz w:val="28"/>
          <w:szCs w:val="28"/>
          <w:rtl/>
        </w:rPr>
      </w:pPr>
      <w:r w:rsidRPr="00270C4A">
        <w:rPr>
          <w:rFonts w:ascii="Calibri" w:eastAsia="Calibri" w:hAnsi="Calibri" w:cs="David" w:hint="cs"/>
          <w:b/>
          <w:bCs/>
          <w:sz w:val="28"/>
          <w:szCs w:val="28"/>
          <w:rtl/>
        </w:rPr>
        <w:t>יריב ניר</w:t>
      </w:r>
      <w:r w:rsidRPr="00270C4A">
        <w:rPr>
          <w:rFonts w:ascii="Calibri" w:eastAsia="Calibri" w:hAnsi="Calibri" w:cs="David" w:hint="cs"/>
          <w:sz w:val="28"/>
          <w:szCs w:val="28"/>
          <w:rtl/>
        </w:rPr>
        <w:t xml:space="preserve">         ,  אל"ם</w:t>
      </w:r>
    </w:p>
    <w:p w:rsidR="0004547C" w:rsidRPr="00192A36" w:rsidRDefault="00270C4A" w:rsidP="0007042F">
      <w:pPr>
        <w:bidi/>
        <w:jc w:val="right"/>
        <w:rPr>
          <w:rFonts w:ascii="Arial" w:hAnsi="Arial" w:cs="Arial"/>
          <w:sz w:val="28"/>
          <w:szCs w:val="28"/>
        </w:rPr>
      </w:pPr>
      <w:r w:rsidRPr="00270C4A">
        <w:rPr>
          <w:rFonts w:ascii="Calibri" w:eastAsia="Calibri" w:hAnsi="Calibri" w:cs="David" w:hint="cs"/>
          <w:b/>
          <w:bCs/>
          <w:sz w:val="28"/>
          <w:szCs w:val="28"/>
          <w:rtl/>
        </w:rPr>
        <w:t>מחזור                  מ"ד</w:t>
      </w:r>
    </w:p>
    <w:sectPr w:rsidR="0004547C" w:rsidRPr="00192A36" w:rsidSect="00DB5232">
      <w:headerReference w:type="first" r:id="rId8"/>
      <w:pgSz w:w="11906" w:h="16838" w:code="9"/>
      <w:pgMar w:top="1440" w:right="1440" w:bottom="1440" w:left="1440" w:header="706" w:footer="706"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20D" w:rsidRDefault="005B320D" w:rsidP="00DB5232">
      <w:pPr>
        <w:spacing w:after="0" w:line="240" w:lineRule="auto"/>
      </w:pPr>
      <w:r>
        <w:separator/>
      </w:r>
    </w:p>
  </w:endnote>
  <w:endnote w:type="continuationSeparator" w:id="0">
    <w:p w:rsidR="005B320D" w:rsidRDefault="005B320D" w:rsidP="00DB52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20D" w:rsidRDefault="005B320D" w:rsidP="00DB5232">
      <w:pPr>
        <w:spacing w:after="0" w:line="240" w:lineRule="auto"/>
      </w:pPr>
      <w:r>
        <w:separator/>
      </w:r>
    </w:p>
  </w:footnote>
  <w:footnote w:type="continuationSeparator" w:id="0">
    <w:p w:rsidR="005B320D" w:rsidRDefault="005B320D" w:rsidP="00DB5232">
      <w:pPr>
        <w:spacing w:after="0" w:line="240" w:lineRule="auto"/>
      </w:pPr>
      <w:r>
        <w:continuationSeparator/>
      </w:r>
    </w:p>
  </w:footnote>
  <w:footnote w:id="1">
    <w:p w:rsidR="00270C4A" w:rsidRPr="00B242E3" w:rsidRDefault="00270C4A" w:rsidP="00270C4A">
      <w:pPr>
        <w:pStyle w:val="1"/>
        <w:rPr>
          <w:rFonts w:cs="David"/>
          <w:rtl/>
        </w:rPr>
      </w:pPr>
      <w:r w:rsidRPr="00B242E3">
        <w:rPr>
          <w:rStyle w:val="FootnoteReference"/>
          <w:rFonts w:cs="David"/>
        </w:rPr>
        <w:footnoteRef/>
      </w:r>
      <w:r w:rsidRPr="00B242E3">
        <w:rPr>
          <w:rFonts w:cs="David"/>
          <w:rtl/>
        </w:rPr>
        <w:t xml:space="preserve"> </w:t>
      </w:r>
      <w:r w:rsidRPr="00B242E3">
        <w:rPr>
          <w:rFonts w:cs="David" w:hint="cs"/>
          <w:rtl/>
        </w:rPr>
        <w:t>דניאל ברן</w:t>
      </w:r>
      <w:r>
        <w:rPr>
          <w:rFonts w:cs="David" w:hint="cs"/>
          <w:rtl/>
        </w:rPr>
        <w:t>,</w:t>
      </w:r>
      <w:r>
        <w:rPr>
          <w:rFonts w:cs="David" w:hint="cs"/>
          <w:b/>
          <w:bCs/>
          <w:rtl/>
        </w:rPr>
        <w:t xml:space="preserve"> </w:t>
      </w:r>
      <w:r w:rsidRPr="00B242E3">
        <w:rPr>
          <w:rFonts w:cs="David" w:hint="cs"/>
          <w:b/>
          <w:bCs/>
          <w:rtl/>
        </w:rPr>
        <w:t>"כך נהגנו תמיד"</w:t>
      </w:r>
      <w:r w:rsidRPr="00B242E3">
        <w:rPr>
          <w:rFonts w:cs="David" w:hint="cs"/>
          <w:rtl/>
        </w:rPr>
        <w:t>,</w:t>
      </w:r>
      <w:r w:rsidRPr="00B242E3">
        <w:rPr>
          <w:rFonts w:cs="David" w:hint="cs"/>
          <w:b/>
          <w:bCs/>
          <w:rtl/>
        </w:rPr>
        <w:t xml:space="preserve"> </w:t>
      </w:r>
      <w:r w:rsidRPr="00B242E3">
        <w:rPr>
          <w:rFonts w:cs="David" w:hint="cs"/>
          <w:rtl/>
        </w:rPr>
        <w:t>בין הכתבים-גיליון 8, אוגוסט 2016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A22" w:rsidRDefault="00DD2A22">
    <w:pPr>
      <w:pStyle w:val="Header"/>
    </w:pPr>
    <w:r>
      <w:rPr>
        <w:noProof/>
      </w:rPr>
      <w:drawing>
        <wp:anchor distT="0" distB="0" distL="114300" distR="114300" simplePos="0" relativeHeight="251658240" behindDoc="1" locked="0" layoutInCell="1" allowOverlap="1">
          <wp:simplePos x="0" y="0"/>
          <wp:positionH relativeFrom="column">
            <wp:posOffset>4438650</wp:posOffset>
          </wp:positionH>
          <wp:positionV relativeFrom="paragraph">
            <wp:posOffset>-200660</wp:posOffset>
          </wp:positionV>
          <wp:extent cx="719455" cy="902335"/>
          <wp:effectExtent l="0" t="0" r="4445" b="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9455" cy="90233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4126D"/>
    <w:multiLevelType w:val="hybridMultilevel"/>
    <w:tmpl w:val="1AD25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3711239"/>
    <w:multiLevelType w:val="hybridMultilevel"/>
    <w:tmpl w:val="087A74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A6C4D"/>
    <w:multiLevelType w:val="hybridMultilevel"/>
    <w:tmpl w:val="13AC1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BC052F"/>
    <w:multiLevelType w:val="hybridMultilevel"/>
    <w:tmpl w:val="2D06C0DA"/>
    <w:lvl w:ilvl="0" w:tplc="F3FCA64A">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847E06"/>
    <w:multiLevelType w:val="hybridMultilevel"/>
    <w:tmpl w:val="88F0D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02CE35E">
      <w:start w:val="2"/>
      <w:numFmt w:val="bullet"/>
      <w:lvlText w:val="–"/>
      <w:lvlJc w:val="left"/>
      <w:pPr>
        <w:ind w:left="2340" w:hanging="360"/>
      </w:pPr>
      <w:rPr>
        <w:rFonts w:ascii="Calibri" w:eastAsiaTheme="minorHAnsi" w:hAnsi="Calibri" w:cstheme="maj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2F76EB"/>
    <w:multiLevelType w:val="hybridMultilevel"/>
    <w:tmpl w:val="E312AB92"/>
    <w:lvl w:ilvl="0" w:tplc="4D8EB546">
      <w:start w:val="1"/>
      <w:numFmt w:val="hebrew1"/>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483CC5"/>
    <w:multiLevelType w:val="hybridMultilevel"/>
    <w:tmpl w:val="14B2580E"/>
    <w:lvl w:ilvl="0" w:tplc="D1AE83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F5E0BD8"/>
    <w:multiLevelType w:val="hybridMultilevel"/>
    <w:tmpl w:val="35E29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DD2A9F"/>
    <w:multiLevelType w:val="hybridMultilevel"/>
    <w:tmpl w:val="7B64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E7060B"/>
    <w:multiLevelType w:val="hybridMultilevel"/>
    <w:tmpl w:val="1FD8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8"/>
  </w:num>
  <w:num w:numId="5">
    <w:abstractNumId w:val="0"/>
  </w:num>
  <w:num w:numId="6">
    <w:abstractNumId w:val="9"/>
  </w:num>
  <w:num w:numId="7">
    <w:abstractNumId w:val="1"/>
  </w:num>
  <w:num w:numId="8">
    <w:abstractNumId w:val="5"/>
  </w:num>
  <w:num w:numId="9">
    <w:abstractNumId w:val="3"/>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26647 ">
    <w15:presenceInfo w15:providerId="AD" w15:userId="S-1-5-21-3847189713-4100841140-3674433058-2125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oofState w:spelling="clean" w:grammar="clean"/>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1"/>
    <w:footnote w:id="0"/>
  </w:footnotePr>
  <w:endnotePr>
    <w:endnote w:id="-1"/>
    <w:endnote w:id="0"/>
  </w:endnotePr>
  <w:compat/>
  <w:rsids>
    <w:rsidRoot w:val="00C43878"/>
    <w:rsid w:val="00003DCB"/>
    <w:rsid w:val="00010D62"/>
    <w:rsid w:val="0004547C"/>
    <w:rsid w:val="00051357"/>
    <w:rsid w:val="0007042F"/>
    <w:rsid w:val="00082E19"/>
    <w:rsid w:val="000D53EE"/>
    <w:rsid w:val="000E257A"/>
    <w:rsid w:val="000F6B0D"/>
    <w:rsid w:val="001153D0"/>
    <w:rsid w:val="00122E2C"/>
    <w:rsid w:val="00124ED0"/>
    <w:rsid w:val="00133B70"/>
    <w:rsid w:val="00141376"/>
    <w:rsid w:val="00146E12"/>
    <w:rsid w:val="00166F2A"/>
    <w:rsid w:val="00192A36"/>
    <w:rsid w:val="001A3B9C"/>
    <w:rsid w:val="001F7682"/>
    <w:rsid w:val="0021679D"/>
    <w:rsid w:val="00224415"/>
    <w:rsid w:val="00243AA0"/>
    <w:rsid w:val="00265CB4"/>
    <w:rsid w:val="00270C4A"/>
    <w:rsid w:val="002A6B52"/>
    <w:rsid w:val="002D4D37"/>
    <w:rsid w:val="002D6E38"/>
    <w:rsid w:val="00310A43"/>
    <w:rsid w:val="003300D8"/>
    <w:rsid w:val="00333803"/>
    <w:rsid w:val="00340218"/>
    <w:rsid w:val="00366B60"/>
    <w:rsid w:val="00367E2B"/>
    <w:rsid w:val="0037056B"/>
    <w:rsid w:val="003A43D2"/>
    <w:rsid w:val="003D1CBD"/>
    <w:rsid w:val="003F4A78"/>
    <w:rsid w:val="003F4C16"/>
    <w:rsid w:val="00407F2D"/>
    <w:rsid w:val="00422870"/>
    <w:rsid w:val="004C5BA5"/>
    <w:rsid w:val="005417C5"/>
    <w:rsid w:val="005A39A0"/>
    <w:rsid w:val="005B320D"/>
    <w:rsid w:val="005E5902"/>
    <w:rsid w:val="00622442"/>
    <w:rsid w:val="006855B0"/>
    <w:rsid w:val="006A63DB"/>
    <w:rsid w:val="0071205E"/>
    <w:rsid w:val="00780435"/>
    <w:rsid w:val="00785944"/>
    <w:rsid w:val="007D08E8"/>
    <w:rsid w:val="007E6763"/>
    <w:rsid w:val="00803E3C"/>
    <w:rsid w:val="00804B75"/>
    <w:rsid w:val="00815A78"/>
    <w:rsid w:val="008E43B8"/>
    <w:rsid w:val="009523CF"/>
    <w:rsid w:val="0097201D"/>
    <w:rsid w:val="00973347"/>
    <w:rsid w:val="009865DC"/>
    <w:rsid w:val="00996EC7"/>
    <w:rsid w:val="00997318"/>
    <w:rsid w:val="009B59F5"/>
    <w:rsid w:val="009F3CCD"/>
    <w:rsid w:val="00A05DF3"/>
    <w:rsid w:val="00A502A6"/>
    <w:rsid w:val="00A6683B"/>
    <w:rsid w:val="00A8261F"/>
    <w:rsid w:val="00AA7E32"/>
    <w:rsid w:val="00AD0449"/>
    <w:rsid w:val="00B24768"/>
    <w:rsid w:val="00B54C78"/>
    <w:rsid w:val="00BC4AD6"/>
    <w:rsid w:val="00BD6191"/>
    <w:rsid w:val="00BE429A"/>
    <w:rsid w:val="00C43878"/>
    <w:rsid w:val="00C44EEE"/>
    <w:rsid w:val="00C511ED"/>
    <w:rsid w:val="00CB6EB6"/>
    <w:rsid w:val="00CE36DB"/>
    <w:rsid w:val="00D271A4"/>
    <w:rsid w:val="00D44895"/>
    <w:rsid w:val="00D577F6"/>
    <w:rsid w:val="00D90F62"/>
    <w:rsid w:val="00D97DDF"/>
    <w:rsid w:val="00DB5232"/>
    <w:rsid w:val="00DC08C6"/>
    <w:rsid w:val="00DD2A22"/>
    <w:rsid w:val="00DD6F19"/>
    <w:rsid w:val="00E0409E"/>
    <w:rsid w:val="00E27498"/>
    <w:rsid w:val="00EA254C"/>
    <w:rsid w:val="00EC71F6"/>
    <w:rsid w:val="00EF3982"/>
    <w:rsid w:val="00F138AC"/>
    <w:rsid w:val="00F319E8"/>
    <w:rsid w:val="00F71557"/>
    <w:rsid w:val="00F73726"/>
    <w:rsid w:val="00F77A10"/>
    <w:rsid w:val="00F94578"/>
    <w:rsid w:val="00FF15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A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E2B"/>
    <w:pPr>
      <w:ind w:left="720"/>
      <w:contextualSpacing/>
    </w:pPr>
  </w:style>
  <w:style w:type="paragraph" w:styleId="Header">
    <w:name w:val="header"/>
    <w:basedOn w:val="Normal"/>
    <w:link w:val="HeaderChar"/>
    <w:uiPriority w:val="99"/>
    <w:unhideWhenUsed/>
    <w:rsid w:val="00DB5232"/>
    <w:pPr>
      <w:tabs>
        <w:tab w:val="center" w:pos="4153"/>
        <w:tab w:val="right" w:pos="8306"/>
      </w:tabs>
      <w:spacing w:after="0" w:line="240" w:lineRule="auto"/>
    </w:pPr>
  </w:style>
  <w:style w:type="character" w:customStyle="1" w:styleId="HeaderChar">
    <w:name w:val="Header Char"/>
    <w:basedOn w:val="DefaultParagraphFont"/>
    <w:link w:val="Header"/>
    <w:uiPriority w:val="99"/>
    <w:rsid w:val="00DB5232"/>
  </w:style>
  <w:style w:type="paragraph" w:styleId="Footer">
    <w:name w:val="footer"/>
    <w:basedOn w:val="Normal"/>
    <w:link w:val="FooterChar"/>
    <w:uiPriority w:val="99"/>
    <w:unhideWhenUsed/>
    <w:rsid w:val="00DB5232"/>
    <w:pPr>
      <w:tabs>
        <w:tab w:val="center" w:pos="4153"/>
        <w:tab w:val="right" w:pos="8306"/>
      </w:tabs>
      <w:spacing w:after="0" w:line="240" w:lineRule="auto"/>
    </w:pPr>
  </w:style>
  <w:style w:type="character" w:customStyle="1" w:styleId="FooterChar">
    <w:name w:val="Footer Char"/>
    <w:basedOn w:val="DefaultParagraphFont"/>
    <w:link w:val="Footer"/>
    <w:uiPriority w:val="99"/>
    <w:rsid w:val="00DB5232"/>
  </w:style>
  <w:style w:type="paragraph" w:styleId="BalloonText">
    <w:name w:val="Balloon Text"/>
    <w:basedOn w:val="Normal"/>
    <w:link w:val="BalloonTextChar"/>
    <w:uiPriority w:val="99"/>
    <w:semiHidden/>
    <w:unhideWhenUsed/>
    <w:rsid w:val="00CE36D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E36DB"/>
    <w:rPr>
      <w:rFonts w:ascii="Tahoma" w:hAnsi="Tahoma" w:cs="Tahoma"/>
      <w:sz w:val="18"/>
      <w:szCs w:val="18"/>
    </w:rPr>
  </w:style>
  <w:style w:type="paragraph" w:customStyle="1" w:styleId="1">
    <w:name w:val="טקסט הערת שוליים1"/>
    <w:basedOn w:val="Normal"/>
    <w:next w:val="FootnoteText"/>
    <w:link w:val="a"/>
    <w:uiPriority w:val="99"/>
    <w:semiHidden/>
    <w:unhideWhenUsed/>
    <w:rsid w:val="00270C4A"/>
    <w:pPr>
      <w:bidi/>
      <w:spacing w:after="0" w:line="240" w:lineRule="auto"/>
    </w:pPr>
    <w:rPr>
      <w:sz w:val="20"/>
      <w:szCs w:val="20"/>
    </w:rPr>
  </w:style>
  <w:style w:type="character" w:customStyle="1" w:styleId="a">
    <w:name w:val="טקסט הערת שוליים תו"/>
    <w:basedOn w:val="DefaultParagraphFont"/>
    <w:link w:val="1"/>
    <w:uiPriority w:val="99"/>
    <w:semiHidden/>
    <w:rsid w:val="00270C4A"/>
    <w:rPr>
      <w:sz w:val="20"/>
      <w:szCs w:val="20"/>
    </w:rPr>
  </w:style>
  <w:style w:type="character" w:styleId="FootnoteReference">
    <w:name w:val="footnote reference"/>
    <w:basedOn w:val="DefaultParagraphFont"/>
    <w:uiPriority w:val="99"/>
    <w:semiHidden/>
    <w:unhideWhenUsed/>
    <w:rsid w:val="00270C4A"/>
    <w:rPr>
      <w:vertAlign w:val="superscript"/>
    </w:rPr>
  </w:style>
  <w:style w:type="paragraph" w:styleId="FootnoteText">
    <w:name w:val="footnote text"/>
    <w:basedOn w:val="Normal"/>
    <w:link w:val="FootnoteTextChar"/>
    <w:uiPriority w:val="99"/>
    <w:semiHidden/>
    <w:unhideWhenUsed/>
    <w:rsid w:val="00270C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0C4A"/>
    <w:rPr>
      <w:sz w:val="20"/>
      <w:szCs w:val="20"/>
    </w:rPr>
  </w:style>
  <w:style w:type="character" w:styleId="CommentReference">
    <w:name w:val="annotation reference"/>
    <w:basedOn w:val="DefaultParagraphFont"/>
    <w:uiPriority w:val="99"/>
    <w:semiHidden/>
    <w:unhideWhenUsed/>
    <w:rsid w:val="00133B70"/>
    <w:rPr>
      <w:sz w:val="16"/>
      <w:szCs w:val="16"/>
    </w:rPr>
  </w:style>
  <w:style w:type="paragraph" w:styleId="CommentText">
    <w:name w:val="annotation text"/>
    <w:basedOn w:val="Normal"/>
    <w:link w:val="CommentTextChar"/>
    <w:uiPriority w:val="99"/>
    <w:semiHidden/>
    <w:unhideWhenUsed/>
    <w:rsid w:val="00133B70"/>
    <w:pPr>
      <w:spacing w:line="240" w:lineRule="auto"/>
    </w:pPr>
    <w:rPr>
      <w:sz w:val="20"/>
      <w:szCs w:val="20"/>
    </w:rPr>
  </w:style>
  <w:style w:type="character" w:customStyle="1" w:styleId="CommentTextChar">
    <w:name w:val="Comment Text Char"/>
    <w:basedOn w:val="DefaultParagraphFont"/>
    <w:link w:val="CommentText"/>
    <w:uiPriority w:val="99"/>
    <w:semiHidden/>
    <w:rsid w:val="00133B70"/>
    <w:rPr>
      <w:sz w:val="20"/>
      <w:szCs w:val="20"/>
    </w:rPr>
  </w:style>
  <w:style w:type="paragraph" w:styleId="CommentSubject">
    <w:name w:val="annotation subject"/>
    <w:basedOn w:val="CommentText"/>
    <w:next w:val="CommentText"/>
    <w:link w:val="CommentSubjectChar"/>
    <w:uiPriority w:val="99"/>
    <w:semiHidden/>
    <w:unhideWhenUsed/>
    <w:rsid w:val="00133B70"/>
    <w:rPr>
      <w:b/>
      <w:bCs/>
    </w:rPr>
  </w:style>
  <w:style w:type="character" w:customStyle="1" w:styleId="CommentSubjectChar">
    <w:name w:val="Comment Subject Char"/>
    <w:basedOn w:val="CommentTextChar"/>
    <w:link w:val="CommentSubject"/>
    <w:uiPriority w:val="99"/>
    <w:semiHidden/>
    <w:rsid w:val="00133B70"/>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49773-F040-4DD6-9FBE-790D698CC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1167</Words>
  <Characters>5836</Characters>
  <Application>Microsoft Office Word</Application>
  <DocSecurity>0</DocSecurity>
  <Lines>48</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Bynet</Company>
  <LinksUpToDate>false</LinksUpToDate>
  <CharactersWithSpaces>6990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vinnyc18@gmail.com</dc:creator>
  <cp:lastModifiedBy>bynet</cp:lastModifiedBy>
  <cp:revision>2</cp:revision>
  <cp:lastPrinted>2016-12-25T08:41:00Z</cp:lastPrinted>
  <dcterms:created xsi:type="dcterms:W3CDTF">2017-01-07T19:28:00Z</dcterms:created>
  <dcterms:modified xsi:type="dcterms:W3CDTF">2017-01-07T19:28:00Z</dcterms:modified>
</cp:coreProperties>
</file>