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3E" w:rsidRPr="0047403E" w:rsidRDefault="0047403E" w:rsidP="0047403E">
      <w:pPr>
        <w:spacing w:after="0" w:line="360" w:lineRule="auto"/>
        <w:rPr>
          <w:rFonts w:ascii="Calibri" w:eastAsia="Times New Roman" w:hAnsi="Calibri" w:cs="David"/>
          <w:color w:val="000000"/>
          <w:sz w:val="24"/>
          <w:szCs w:val="24"/>
          <w:rtl/>
        </w:rPr>
      </w:pPr>
      <w:r w:rsidRPr="0047403E">
        <w:rPr>
          <w:rFonts w:ascii="Calibri" w:eastAsia="Times New Roman" w:hAnsi="Calibri" w:cs="David" w:hint="cs"/>
          <w:color w:val="000000"/>
          <w:sz w:val="24"/>
          <w:szCs w:val="24"/>
          <w:rtl/>
        </w:rPr>
        <w:t>רומן גופמן</w:t>
      </w:r>
    </w:p>
    <w:p w:rsidR="0047403E" w:rsidRPr="0047403E" w:rsidRDefault="0047403E" w:rsidP="0047403E">
      <w:pPr>
        <w:spacing w:after="0" w:line="360" w:lineRule="auto"/>
        <w:rPr>
          <w:rFonts w:ascii="Calibri" w:eastAsia="Times New Roman" w:hAnsi="Calibri" w:cs="David"/>
          <w:color w:val="000000"/>
          <w:sz w:val="24"/>
          <w:szCs w:val="24"/>
          <w:rtl/>
        </w:rPr>
      </w:pPr>
      <w:r w:rsidRPr="0047403E">
        <w:rPr>
          <w:rFonts w:ascii="Calibri" w:eastAsia="Times New Roman" w:hAnsi="Calibri" w:cs="David" w:hint="cs"/>
          <w:color w:val="000000"/>
          <w:sz w:val="24"/>
          <w:szCs w:val="24"/>
          <w:rtl/>
        </w:rPr>
        <w:t>עבודה לקורס ד"ר ענת שטרן</w:t>
      </w:r>
    </w:p>
    <w:p w:rsidR="0047403E" w:rsidRDefault="0047403E" w:rsidP="0047403E">
      <w:pPr>
        <w:spacing w:after="0" w:line="360" w:lineRule="auto"/>
        <w:jc w:val="center"/>
        <w:rPr>
          <w:rFonts w:ascii="Calibri" w:eastAsia="Times New Roman" w:hAnsi="Calibri" w:cs="David"/>
          <w:b/>
          <w:bCs/>
          <w:color w:val="000000"/>
          <w:sz w:val="32"/>
          <w:szCs w:val="32"/>
          <w:u w:val="single"/>
          <w:rtl/>
        </w:rPr>
      </w:pPr>
    </w:p>
    <w:p w:rsidR="00F30544" w:rsidRPr="00F30544" w:rsidRDefault="00F30544" w:rsidP="0047403E">
      <w:pPr>
        <w:spacing w:after="0" w:line="360" w:lineRule="auto"/>
        <w:jc w:val="center"/>
        <w:rPr>
          <w:rFonts w:ascii="Times New Roman" w:eastAsia="Times New Roman" w:hAnsi="Times New Roman" w:cs="David"/>
          <w:b/>
          <w:bCs/>
          <w:sz w:val="32"/>
          <w:szCs w:val="32"/>
          <w:u w:val="single"/>
        </w:rPr>
      </w:pPr>
      <w:r w:rsidRPr="00F30544">
        <w:rPr>
          <w:rFonts w:ascii="Calibri" w:eastAsia="Times New Roman" w:hAnsi="Calibri" w:cs="David"/>
          <w:b/>
          <w:bCs/>
          <w:color w:val="000000"/>
          <w:sz w:val="32"/>
          <w:szCs w:val="32"/>
          <w:u w:val="single"/>
          <w:rtl/>
        </w:rPr>
        <w:t>״יום הדין של אתמול״</w:t>
      </w:r>
    </w:p>
    <w:p w:rsidR="00F30544" w:rsidRDefault="00F30544" w:rsidP="0047403E">
      <w:pPr>
        <w:spacing w:after="0" w:line="360" w:lineRule="auto"/>
        <w:jc w:val="center"/>
        <w:rPr>
          <w:rFonts w:ascii="Calibri" w:eastAsia="Times New Roman" w:hAnsi="Calibri" w:cs="David"/>
          <w:b/>
          <w:bCs/>
          <w:color w:val="000000"/>
          <w:sz w:val="32"/>
          <w:szCs w:val="32"/>
          <w:u w:val="single"/>
          <w:rtl/>
        </w:rPr>
      </w:pPr>
      <w:r w:rsidRPr="00F30544">
        <w:rPr>
          <w:rFonts w:ascii="Calibri" w:eastAsia="Times New Roman" w:hAnsi="Calibri" w:cs="David"/>
          <w:b/>
          <w:bCs/>
          <w:color w:val="000000"/>
          <w:sz w:val="32"/>
          <w:szCs w:val="32"/>
          <w:u w:val="single"/>
          <w:rtl/>
        </w:rPr>
        <w:t>שנת 2040- ראיון חניכת מב״ל עם ראש ממשלת ישראל לשעבר</w:t>
      </w:r>
    </w:p>
    <w:p w:rsidR="0047403E" w:rsidRPr="00F30544" w:rsidRDefault="0047403E" w:rsidP="0047403E">
      <w:pPr>
        <w:spacing w:after="0" w:line="360" w:lineRule="auto"/>
        <w:jc w:val="center"/>
        <w:rPr>
          <w:rFonts w:ascii="Times New Roman" w:eastAsia="Times New Roman" w:hAnsi="Times New Roman" w:cs="David"/>
          <w:b/>
          <w:bCs/>
          <w:sz w:val="32"/>
          <w:szCs w:val="32"/>
          <w:u w:val="single"/>
          <w:rtl/>
        </w:rPr>
      </w:pPr>
    </w:p>
    <w:p w:rsidR="00F30544" w:rsidRPr="00F30544" w:rsidRDefault="00F30544" w:rsidP="0047403E">
      <w:pPr>
        <w:bidi w:val="0"/>
        <w:spacing w:after="0" w:line="360" w:lineRule="auto"/>
        <w:rPr>
          <w:rFonts w:ascii="Times New Roman" w:eastAsia="Times New Roman" w:hAnsi="Times New Roman" w:cs="Times New Roman"/>
          <w:sz w:val="24"/>
          <w:szCs w:val="24"/>
          <w:rtl/>
        </w:rPr>
      </w:pPr>
    </w:p>
    <w:p w:rsidR="00F30544" w:rsidRPr="00F30544" w:rsidRDefault="00F30544" w:rsidP="00CF7835">
      <w:pPr>
        <w:spacing w:after="0" w:line="360" w:lineRule="auto"/>
        <w:jc w:val="both"/>
        <w:rPr>
          <w:rFonts w:ascii="Calibri" w:eastAsia="Times New Roman" w:hAnsi="Calibri" w:cs="David"/>
          <w:color w:val="000000"/>
          <w:sz w:val="24"/>
          <w:szCs w:val="24"/>
          <w:rtl/>
        </w:rPr>
      </w:pPr>
      <w:r w:rsidRPr="00F30544">
        <w:rPr>
          <w:rFonts w:ascii="Calibri" w:eastAsia="Times New Roman" w:hAnsi="Calibri" w:cs="David"/>
          <w:color w:val="000000"/>
          <w:sz w:val="24"/>
          <w:szCs w:val="24"/>
          <w:rtl/>
        </w:rPr>
        <w:t xml:space="preserve">בוקר </w:t>
      </w:r>
      <w:r w:rsidR="00CD485E">
        <w:rPr>
          <w:rFonts w:ascii="Calibri" w:eastAsia="Times New Roman" w:hAnsi="Calibri" w:cs="David"/>
          <w:color w:val="000000"/>
          <w:sz w:val="24"/>
          <w:szCs w:val="24"/>
          <w:rtl/>
        </w:rPr>
        <w:t>סגר</w:t>
      </w:r>
      <w:r w:rsidR="00DB368F">
        <w:rPr>
          <w:rFonts w:ascii="Calibri" w:eastAsia="Times New Roman" w:hAnsi="Calibri" w:cs="David" w:hint="cs"/>
          <w:color w:val="000000"/>
          <w:sz w:val="24"/>
          <w:szCs w:val="24"/>
          <w:rtl/>
        </w:rPr>
        <w:t>י</w:t>
      </w:r>
      <w:r w:rsidR="00CD485E">
        <w:rPr>
          <w:rFonts w:ascii="Calibri" w:eastAsia="Times New Roman" w:hAnsi="Calibri" w:cs="David"/>
          <w:color w:val="000000"/>
          <w:sz w:val="24"/>
          <w:szCs w:val="24"/>
          <w:rtl/>
        </w:rPr>
        <w:t>רי אחד של תחילת דצמבר 2040 נ</w:t>
      </w:r>
      <w:r w:rsidRPr="00F30544">
        <w:rPr>
          <w:rFonts w:ascii="Calibri" w:eastAsia="Times New Roman" w:hAnsi="Calibri" w:cs="David"/>
          <w:color w:val="000000"/>
          <w:sz w:val="24"/>
          <w:szCs w:val="24"/>
          <w:rtl/>
        </w:rPr>
        <w:t>כנסה כנרת, חניכת מב״ל</w:t>
      </w:r>
      <w:r w:rsidR="0080400E">
        <w:rPr>
          <w:rFonts w:ascii="Calibri" w:eastAsia="Times New Roman" w:hAnsi="Calibri" w:cs="David" w:hint="cs"/>
          <w:color w:val="000000"/>
          <w:sz w:val="24"/>
          <w:szCs w:val="24"/>
          <w:rtl/>
        </w:rPr>
        <w:t>,</w:t>
      </w:r>
      <w:r w:rsidRPr="00F30544">
        <w:rPr>
          <w:rFonts w:ascii="Calibri" w:eastAsia="Times New Roman" w:hAnsi="Calibri" w:cs="David"/>
          <w:color w:val="000000"/>
          <w:sz w:val="24"/>
          <w:szCs w:val="24"/>
          <w:rtl/>
        </w:rPr>
        <w:t xml:space="preserve"> בשערי ביתו של ראש ממשלת ישראל ל</w:t>
      </w:r>
      <w:r w:rsidR="00CD485E">
        <w:rPr>
          <w:rFonts w:ascii="Calibri" w:eastAsia="Times New Roman" w:hAnsi="Calibri" w:cs="David"/>
          <w:color w:val="000000"/>
          <w:sz w:val="24"/>
          <w:szCs w:val="24"/>
          <w:rtl/>
        </w:rPr>
        <w:t>שעבר מר יוסי לוי אשר פרש בסיום</w:t>
      </w:r>
      <w:r w:rsidR="00CD485E">
        <w:rPr>
          <w:rFonts w:ascii="Calibri" w:eastAsia="Times New Roman" w:hAnsi="Calibri" w:cs="David" w:hint="cs"/>
          <w:color w:val="000000"/>
          <w:sz w:val="24"/>
          <w:szCs w:val="24"/>
          <w:rtl/>
        </w:rPr>
        <w:t xml:space="preserve"> </w:t>
      </w:r>
      <w:r w:rsidRPr="00F30544">
        <w:rPr>
          <w:rFonts w:ascii="Calibri" w:eastAsia="Times New Roman" w:hAnsi="Calibri" w:cs="David"/>
          <w:color w:val="000000"/>
          <w:sz w:val="24"/>
          <w:szCs w:val="24"/>
          <w:rtl/>
        </w:rPr>
        <w:t>כהונה</w:t>
      </w:r>
      <w:r w:rsidR="00CD485E">
        <w:rPr>
          <w:rFonts w:ascii="Calibri" w:eastAsia="Times New Roman" w:hAnsi="Calibri" w:cs="David" w:hint="cs"/>
          <w:color w:val="000000"/>
          <w:sz w:val="24"/>
          <w:szCs w:val="24"/>
          <w:rtl/>
        </w:rPr>
        <w:t xml:space="preserve"> ארוכה</w:t>
      </w:r>
      <w:r w:rsidRPr="00F30544">
        <w:rPr>
          <w:rFonts w:ascii="Calibri" w:eastAsia="Times New Roman" w:hAnsi="Calibri" w:cs="David"/>
          <w:color w:val="000000"/>
          <w:sz w:val="24"/>
          <w:szCs w:val="24"/>
          <w:rtl/>
        </w:rPr>
        <w:t xml:space="preserve"> של שלוש קדנ</w:t>
      </w:r>
      <w:r w:rsidR="00DB368F">
        <w:rPr>
          <w:rFonts w:ascii="Calibri" w:eastAsia="Times New Roman" w:hAnsi="Calibri" w:cs="David"/>
          <w:color w:val="000000"/>
          <w:sz w:val="24"/>
          <w:szCs w:val="24"/>
          <w:rtl/>
        </w:rPr>
        <w:t xml:space="preserve">ציות רצופות בהשאירו אחריו מזרח </w:t>
      </w:r>
      <w:r w:rsidRPr="00F30544">
        <w:rPr>
          <w:rFonts w:ascii="Calibri" w:eastAsia="Times New Roman" w:hAnsi="Calibri" w:cs="David"/>
          <w:color w:val="000000"/>
          <w:sz w:val="24"/>
          <w:szCs w:val="24"/>
          <w:rtl/>
        </w:rPr>
        <w:t>תיכון אחר.</w:t>
      </w:r>
      <w:r w:rsidR="00CD485E">
        <w:rPr>
          <w:rFonts w:ascii="Calibri" w:eastAsia="Times New Roman" w:hAnsi="Calibri" w:cs="David" w:hint="cs"/>
          <w:color w:val="000000"/>
          <w:sz w:val="24"/>
          <w:szCs w:val="24"/>
          <w:rtl/>
        </w:rPr>
        <w:t xml:space="preserve"> </w:t>
      </w:r>
      <w:r w:rsidRPr="00F30544">
        <w:rPr>
          <w:rFonts w:ascii="Calibri" w:eastAsia="Times New Roman" w:hAnsi="Calibri" w:cs="David"/>
          <w:color w:val="000000"/>
          <w:sz w:val="24"/>
          <w:szCs w:val="24"/>
          <w:rtl/>
        </w:rPr>
        <w:t xml:space="preserve">לאחר המתנה קצרה בחדר </w:t>
      </w:r>
      <w:r w:rsidR="00CD485E">
        <w:rPr>
          <w:rFonts w:ascii="Calibri" w:eastAsia="Times New Roman" w:hAnsi="Calibri" w:cs="David" w:hint="cs"/>
          <w:color w:val="000000"/>
          <w:sz w:val="24"/>
          <w:szCs w:val="24"/>
          <w:rtl/>
        </w:rPr>
        <w:t>ה</w:t>
      </w:r>
      <w:r w:rsidR="00CD485E">
        <w:rPr>
          <w:rFonts w:ascii="Calibri" w:eastAsia="Times New Roman" w:hAnsi="Calibri" w:cs="David"/>
          <w:color w:val="000000"/>
          <w:sz w:val="24"/>
          <w:szCs w:val="24"/>
          <w:rtl/>
        </w:rPr>
        <w:t>אורחים שעל אחד הקירות</w:t>
      </w:r>
      <w:r w:rsidR="00CD485E">
        <w:rPr>
          <w:rFonts w:ascii="Calibri" w:eastAsia="Times New Roman" w:hAnsi="Calibri" w:cs="David" w:hint="cs"/>
          <w:color w:val="000000"/>
          <w:sz w:val="24"/>
          <w:szCs w:val="24"/>
          <w:rtl/>
        </w:rPr>
        <w:t xml:space="preserve"> התנוססה </w:t>
      </w:r>
      <w:r w:rsidR="00CF7835">
        <w:rPr>
          <w:rFonts w:ascii="Calibri" w:eastAsia="Times New Roman" w:hAnsi="Calibri" w:cs="David" w:hint="cs"/>
          <w:color w:val="000000"/>
          <w:sz w:val="24"/>
          <w:szCs w:val="24"/>
          <w:rtl/>
        </w:rPr>
        <w:t>תמונה גדולה של לורנס איש ערב</w:t>
      </w:r>
      <w:r w:rsidR="00DB368F">
        <w:rPr>
          <w:rFonts w:ascii="Calibri" w:eastAsia="Times New Roman" w:hAnsi="Calibri" w:cs="David" w:hint="cs"/>
          <w:color w:val="000000"/>
          <w:sz w:val="24"/>
          <w:szCs w:val="24"/>
          <w:rtl/>
        </w:rPr>
        <w:t>,</w:t>
      </w:r>
      <w:r w:rsidRPr="00F30544">
        <w:rPr>
          <w:rFonts w:ascii="Calibri" w:eastAsia="Times New Roman" w:hAnsi="Calibri" w:cs="David"/>
          <w:color w:val="000000"/>
          <w:sz w:val="24"/>
          <w:szCs w:val="24"/>
          <w:rtl/>
        </w:rPr>
        <w:t xml:space="preserve"> ה</w:t>
      </w:r>
      <w:r w:rsidR="0033001A">
        <w:rPr>
          <w:rFonts w:ascii="Calibri" w:eastAsia="Times New Roman" w:hAnsi="Calibri" w:cs="David" w:hint="cs"/>
          <w:color w:val="000000"/>
          <w:sz w:val="24"/>
          <w:szCs w:val="24"/>
          <w:rtl/>
        </w:rPr>
        <w:t>ו</w:t>
      </w:r>
      <w:r w:rsidRPr="00F30544">
        <w:rPr>
          <w:rFonts w:ascii="Calibri" w:eastAsia="Times New Roman" w:hAnsi="Calibri" w:cs="David"/>
          <w:color w:val="000000"/>
          <w:sz w:val="24"/>
          <w:szCs w:val="24"/>
          <w:rtl/>
        </w:rPr>
        <w:t>זמנה כנרת לה</w:t>
      </w:r>
      <w:r w:rsidR="00CF7835">
        <w:rPr>
          <w:rFonts w:ascii="Calibri" w:eastAsia="Times New Roman" w:hAnsi="Calibri" w:cs="David" w:hint="cs"/>
          <w:color w:val="000000"/>
          <w:sz w:val="24"/>
          <w:szCs w:val="24"/>
          <w:rtl/>
        </w:rPr>
        <w:t>י</w:t>
      </w:r>
      <w:r w:rsidRPr="00F30544">
        <w:rPr>
          <w:rFonts w:ascii="Calibri" w:eastAsia="Times New Roman" w:hAnsi="Calibri" w:cs="David"/>
          <w:color w:val="000000"/>
          <w:sz w:val="24"/>
          <w:szCs w:val="24"/>
          <w:rtl/>
        </w:rPr>
        <w:t xml:space="preserve">כנס לחדר </w:t>
      </w:r>
      <w:r w:rsidR="00CF7835">
        <w:rPr>
          <w:rFonts w:ascii="Calibri" w:eastAsia="Times New Roman" w:hAnsi="Calibri" w:cs="David" w:hint="cs"/>
          <w:color w:val="000000"/>
          <w:sz w:val="24"/>
          <w:szCs w:val="24"/>
          <w:rtl/>
        </w:rPr>
        <w:t>ה</w:t>
      </w:r>
      <w:r w:rsidRPr="00F30544">
        <w:rPr>
          <w:rFonts w:ascii="Calibri" w:eastAsia="Times New Roman" w:hAnsi="Calibri" w:cs="David"/>
          <w:color w:val="000000"/>
          <w:sz w:val="24"/>
          <w:szCs w:val="24"/>
          <w:rtl/>
        </w:rPr>
        <w:t>עבודה</w:t>
      </w:r>
      <w:r w:rsidR="00CF7835">
        <w:rPr>
          <w:rFonts w:ascii="Calibri" w:eastAsia="Times New Roman" w:hAnsi="Calibri" w:cs="David"/>
          <w:color w:val="000000"/>
          <w:sz w:val="24"/>
          <w:szCs w:val="24"/>
          <w:rtl/>
        </w:rPr>
        <w:t>.</w:t>
      </w:r>
      <w:r w:rsidR="00CF7835">
        <w:rPr>
          <w:rFonts w:ascii="Calibri" w:eastAsia="Times New Roman" w:hAnsi="Calibri" w:cs="David" w:hint="cs"/>
          <w:color w:val="000000"/>
          <w:sz w:val="24"/>
          <w:szCs w:val="24"/>
          <w:rtl/>
        </w:rPr>
        <w:t xml:space="preserve"> </w:t>
      </w:r>
      <w:r w:rsidRPr="00F30544">
        <w:rPr>
          <w:rFonts w:ascii="Calibri" w:eastAsia="Times New Roman" w:hAnsi="Calibri" w:cs="David"/>
          <w:color w:val="000000"/>
          <w:sz w:val="24"/>
          <w:szCs w:val="24"/>
          <w:rtl/>
        </w:rPr>
        <w:t>לאחר דברי שלום וכמ</w:t>
      </w:r>
      <w:r w:rsidR="00CF7835">
        <w:rPr>
          <w:rFonts w:ascii="Calibri" w:eastAsia="Times New Roman" w:hAnsi="Calibri" w:cs="David"/>
          <w:color w:val="000000"/>
          <w:sz w:val="24"/>
          <w:szCs w:val="24"/>
          <w:rtl/>
        </w:rPr>
        <w:t>ה שאלות בסיסיות לתכלית הפגישה</w:t>
      </w:r>
      <w:r w:rsidR="00CF7835">
        <w:rPr>
          <w:rFonts w:ascii="Calibri" w:eastAsia="Times New Roman" w:hAnsi="Calibri" w:cs="David" w:hint="cs"/>
          <w:color w:val="000000"/>
          <w:sz w:val="24"/>
          <w:szCs w:val="24"/>
          <w:rtl/>
        </w:rPr>
        <w:t xml:space="preserve"> נ</w:t>
      </w:r>
      <w:r w:rsidR="00DB368F">
        <w:rPr>
          <w:rFonts w:ascii="Calibri" w:eastAsia="Times New Roman" w:hAnsi="Calibri" w:cs="David" w:hint="cs"/>
          <w:color w:val="000000"/>
          <w:sz w:val="24"/>
          <w:szCs w:val="24"/>
          <w:rtl/>
        </w:rPr>
        <w:t>י</w:t>
      </w:r>
      <w:r w:rsidR="00CF7835">
        <w:rPr>
          <w:rFonts w:ascii="Calibri" w:eastAsia="Times New Roman" w:hAnsi="Calibri" w:cs="David" w:hint="cs"/>
          <w:color w:val="000000"/>
          <w:sz w:val="24"/>
          <w:szCs w:val="24"/>
          <w:rtl/>
        </w:rPr>
        <w:t>גשו השניים לעצם העניין.</w:t>
      </w:r>
    </w:p>
    <w:p w:rsidR="0043133F" w:rsidRDefault="00CF7835" w:rsidP="001A0057">
      <w:pPr>
        <w:spacing w:after="0" w:line="360" w:lineRule="auto"/>
        <w:jc w:val="both"/>
        <w:rPr>
          <w:rFonts w:ascii="Times New Roman" w:eastAsia="Times New Roman" w:hAnsi="Times New Roman" w:cs="David"/>
          <w:sz w:val="24"/>
          <w:szCs w:val="24"/>
          <w:rtl/>
        </w:rPr>
      </w:pPr>
      <w:r>
        <w:rPr>
          <w:rFonts w:ascii="Calibri" w:eastAsia="Times New Roman" w:hAnsi="Calibri" w:cs="David" w:hint="cs"/>
          <w:color w:val="000000"/>
          <w:sz w:val="24"/>
          <w:szCs w:val="24"/>
          <w:rtl/>
        </w:rPr>
        <w:t>"</w:t>
      </w:r>
      <w:r w:rsidR="00F30544" w:rsidRPr="00F30544">
        <w:rPr>
          <w:rFonts w:ascii="Calibri" w:eastAsia="Times New Roman" w:hAnsi="Calibri" w:cs="David"/>
          <w:color w:val="000000"/>
          <w:sz w:val="24"/>
          <w:szCs w:val="24"/>
          <w:rtl/>
        </w:rPr>
        <w:t>אז איפה התחיל המפץ הגדול?</w:t>
      </w:r>
      <w:r>
        <w:rPr>
          <w:rFonts w:ascii="Calibri" w:eastAsia="Times New Roman" w:hAnsi="Calibri" w:cs="David" w:hint="cs"/>
          <w:color w:val="000000"/>
          <w:sz w:val="24"/>
          <w:szCs w:val="24"/>
          <w:rtl/>
        </w:rPr>
        <w:t>"</w:t>
      </w:r>
      <w:r w:rsidR="0033001A">
        <w:rPr>
          <w:rFonts w:ascii="Calibri" w:eastAsia="Times New Roman" w:hAnsi="Calibri" w:cs="David"/>
          <w:color w:val="000000"/>
          <w:sz w:val="24"/>
          <w:szCs w:val="24"/>
          <w:rtl/>
        </w:rPr>
        <w:t xml:space="preserve"> </w:t>
      </w:r>
      <w:r w:rsidR="0033001A">
        <w:rPr>
          <w:rFonts w:ascii="Calibri" w:eastAsia="Times New Roman" w:hAnsi="Calibri" w:cs="David" w:hint="cs"/>
          <w:color w:val="000000"/>
          <w:sz w:val="24"/>
          <w:szCs w:val="24"/>
          <w:rtl/>
        </w:rPr>
        <w:t>שחררה</w:t>
      </w:r>
      <w:r w:rsidR="00F30544" w:rsidRPr="00F30544">
        <w:rPr>
          <w:rFonts w:ascii="Calibri" w:eastAsia="Times New Roman" w:hAnsi="Calibri" w:cs="David"/>
          <w:color w:val="000000"/>
          <w:sz w:val="24"/>
          <w:szCs w:val="24"/>
          <w:rtl/>
        </w:rPr>
        <w:t xml:space="preserve"> כנרת</w:t>
      </w:r>
      <w:r w:rsidR="0033001A">
        <w:rPr>
          <w:rFonts w:ascii="Calibri" w:eastAsia="Times New Roman" w:hAnsi="Calibri" w:cs="David" w:hint="cs"/>
          <w:color w:val="000000"/>
          <w:sz w:val="24"/>
          <w:szCs w:val="24"/>
          <w:rtl/>
        </w:rPr>
        <w:t xml:space="preserve"> את יריית הפתיחה לשיחה הנחשקת.</w:t>
      </w:r>
      <w:r w:rsidR="001A0057">
        <w:rPr>
          <w:rFonts w:ascii="Times New Roman" w:eastAsia="Times New Roman" w:hAnsi="Times New Roman" w:cs="David" w:hint="cs"/>
          <w:sz w:val="24"/>
          <w:szCs w:val="24"/>
          <w:rtl/>
        </w:rPr>
        <w:t xml:space="preserve"> </w:t>
      </w:r>
    </w:p>
    <w:p w:rsidR="001A0057" w:rsidRDefault="001A0057" w:rsidP="001A0057">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w:t>
      </w:r>
      <w:r>
        <w:rPr>
          <w:rFonts w:ascii="Calibri" w:eastAsia="Times New Roman" w:hAnsi="Calibri" w:cs="David" w:hint="cs"/>
          <w:color w:val="000000"/>
          <w:sz w:val="24"/>
          <w:szCs w:val="24"/>
          <w:rtl/>
        </w:rPr>
        <w:t>המפץ הגדול אמרת? יותר תגובת שרשרת" חייך מר לוי והחל לדבר. "</w:t>
      </w:r>
      <w:r w:rsidR="00073235">
        <w:rPr>
          <w:rFonts w:ascii="Calibri" w:eastAsia="Times New Roman" w:hAnsi="Calibri" w:cs="David" w:hint="cs"/>
          <w:color w:val="000000"/>
          <w:sz w:val="24"/>
          <w:szCs w:val="24"/>
          <w:rtl/>
        </w:rPr>
        <w:t>אי שם באמצע יוני 2025</w:t>
      </w:r>
      <w:r>
        <w:rPr>
          <w:rFonts w:ascii="Calibri" w:eastAsia="Times New Roman" w:hAnsi="Calibri" w:cs="David" w:hint="cs"/>
          <w:color w:val="000000"/>
          <w:sz w:val="24"/>
          <w:szCs w:val="24"/>
          <w:rtl/>
        </w:rPr>
        <w:t xml:space="preserve">, </w:t>
      </w:r>
      <w:r w:rsidR="00073235">
        <w:rPr>
          <w:rFonts w:ascii="Calibri" w:eastAsia="Times New Roman" w:hAnsi="Calibri" w:cs="David"/>
          <w:color w:val="000000"/>
          <w:sz w:val="24"/>
          <w:szCs w:val="24"/>
          <w:rtl/>
        </w:rPr>
        <w:t>אני זוכר את הערב שבו</w:t>
      </w:r>
      <w:r w:rsidR="00073235">
        <w:rPr>
          <w:rFonts w:ascii="Calibri" w:eastAsia="Times New Roman" w:hAnsi="Calibri" w:cs="David" w:hint="cs"/>
          <w:color w:val="000000"/>
          <w:sz w:val="24"/>
          <w:szCs w:val="24"/>
          <w:rtl/>
        </w:rPr>
        <w:t xml:space="preserve"> התקבלה</w:t>
      </w:r>
      <w:r w:rsidR="00073235">
        <w:rPr>
          <w:rFonts w:ascii="Calibri" w:eastAsia="Times New Roman" w:hAnsi="Calibri" w:cs="David"/>
          <w:color w:val="000000"/>
          <w:sz w:val="24"/>
          <w:szCs w:val="24"/>
          <w:rtl/>
        </w:rPr>
        <w:t xml:space="preserve"> ההודעה מראש המוסד </w:t>
      </w:r>
      <w:r w:rsidR="00073235">
        <w:rPr>
          <w:rFonts w:ascii="Calibri" w:eastAsia="Times New Roman" w:hAnsi="Calibri" w:cs="David" w:hint="cs"/>
          <w:color w:val="000000"/>
          <w:sz w:val="24"/>
          <w:szCs w:val="24"/>
          <w:rtl/>
        </w:rPr>
        <w:t>ובה</w:t>
      </w:r>
      <w:r w:rsidR="00F30544" w:rsidRPr="00F30544">
        <w:rPr>
          <w:rFonts w:ascii="Calibri" w:eastAsia="Times New Roman" w:hAnsi="Calibri" w:cs="David"/>
          <w:color w:val="000000"/>
          <w:sz w:val="24"/>
          <w:szCs w:val="24"/>
          <w:rtl/>
        </w:rPr>
        <w:t xml:space="preserve"> הבשורה </w:t>
      </w:r>
      <w:r>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מטלטלת על כך ש</w:t>
      </w:r>
      <w:r w:rsidR="00DB368F">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איר</w:t>
      </w:r>
      <w:r w:rsidR="00073235">
        <w:rPr>
          <w:rFonts w:ascii="Calibri" w:eastAsia="Times New Roman" w:hAnsi="Calibri" w:cs="David" w:hint="cs"/>
          <w:color w:val="000000"/>
          <w:sz w:val="24"/>
          <w:szCs w:val="24"/>
          <w:rtl/>
        </w:rPr>
        <w:t>א</w:t>
      </w:r>
      <w:r w:rsidR="00F30544" w:rsidRPr="00F30544">
        <w:rPr>
          <w:rFonts w:ascii="Calibri" w:eastAsia="Times New Roman" w:hAnsi="Calibri" w:cs="David"/>
          <w:color w:val="000000"/>
          <w:sz w:val="24"/>
          <w:szCs w:val="24"/>
          <w:rtl/>
        </w:rPr>
        <w:t>נים</w:t>
      </w:r>
      <w:r w:rsidR="00F075EF">
        <w:rPr>
          <w:rFonts w:ascii="Calibri" w:eastAsia="Times New Roman" w:hAnsi="Calibri" w:cs="David" w:hint="cs"/>
          <w:color w:val="000000"/>
          <w:sz w:val="24"/>
          <w:szCs w:val="24"/>
          <w:rtl/>
        </w:rPr>
        <w:t>, בניגוד לכל הערכות,</w:t>
      </w:r>
      <w:r w:rsidR="00DB368F">
        <w:rPr>
          <w:rFonts w:ascii="Calibri" w:eastAsia="Times New Roman" w:hAnsi="Calibri" w:cs="David"/>
          <w:color w:val="000000"/>
          <w:sz w:val="24"/>
          <w:szCs w:val="24"/>
          <w:rtl/>
        </w:rPr>
        <w:t xml:space="preserve"> הצליחו ליצור קפיצה </w:t>
      </w:r>
      <w:r w:rsidR="00F30544" w:rsidRPr="00F30544">
        <w:rPr>
          <w:rFonts w:ascii="Calibri" w:eastAsia="Times New Roman" w:hAnsi="Calibri" w:cs="David"/>
          <w:color w:val="000000"/>
          <w:sz w:val="24"/>
          <w:szCs w:val="24"/>
          <w:rtl/>
        </w:rPr>
        <w:t>אסטרטגית להשגת הנשק הגרעיני. המודיעין הצביע על כוונתם לקיים ניסוי גר</w:t>
      </w:r>
      <w:r>
        <w:rPr>
          <w:rFonts w:ascii="Calibri" w:eastAsia="Times New Roman" w:hAnsi="Calibri" w:cs="David"/>
          <w:color w:val="000000"/>
          <w:sz w:val="24"/>
          <w:szCs w:val="24"/>
          <w:rtl/>
        </w:rPr>
        <w:t>עיני בעוד מספר חודשים והעריך ש</w:t>
      </w:r>
      <w:r>
        <w:rPr>
          <w:rFonts w:ascii="Calibri" w:eastAsia="Times New Roman" w:hAnsi="Calibri" w:cs="David" w:hint="cs"/>
          <w:color w:val="000000"/>
          <w:sz w:val="24"/>
          <w:szCs w:val="24"/>
          <w:rtl/>
        </w:rPr>
        <w:t>משטר אייתולות</w:t>
      </w:r>
      <w:r>
        <w:rPr>
          <w:rFonts w:ascii="Calibri" w:eastAsia="Times New Roman" w:hAnsi="Calibri" w:cs="David"/>
          <w:color w:val="000000"/>
          <w:sz w:val="24"/>
          <w:szCs w:val="24"/>
          <w:rtl/>
        </w:rPr>
        <w:t xml:space="preserve"> מחזיק</w:t>
      </w:r>
      <w:r>
        <w:rPr>
          <w:rFonts w:ascii="Calibri" w:eastAsia="Times New Roman" w:hAnsi="Calibri" w:cs="David" w:hint="cs"/>
          <w:color w:val="000000"/>
          <w:sz w:val="24"/>
          <w:szCs w:val="24"/>
          <w:rtl/>
        </w:rPr>
        <w:t xml:space="preserve"> כבר היום בלא פחות</w:t>
      </w:r>
      <w:r w:rsidR="00F30544" w:rsidRPr="00F30544">
        <w:rPr>
          <w:rFonts w:ascii="Calibri" w:eastAsia="Times New Roman" w:hAnsi="Calibri" w:cs="David"/>
          <w:color w:val="000000"/>
          <w:sz w:val="24"/>
          <w:szCs w:val="24"/>
          <w:rtl/>
        </w:rPr>
        <w:t xml:space="preserve"> </w:t>
      </w:r>
      <w:r>
        <w:rPr>
          <w:rFonts w:ascii="Calibri" w:eastAsia="Times New Roman" w:hAnsi="Calibri" w:cs="David" w:hint="cs"/>
          <w:color w:val="000000"/>
          <w:sz w:val="24"/>
          <w:szCs w:val="24"/>
          <w:rtl/>
        </w:rPr>
        <w:t>מ</w:t>
      </w:r>
      <w:r w:rsidR="00F30544" w:rsidRPr="00F30544">
        <w:rPr>
          <w:rFonts w:ascii="Calibri" w:eastAsia="Times New Roman" w:hAnsi="Calibri" w:cs="David"/>
          <w:color w:val="000000"/>
          <w:sz w:val="24"/>
          <w:szCs w:val="24"/>
          <w:rtl/>
        </w:rPr>
        <w:t>עשרה ראשי קרב מוכנים להפעלה מיידית.</w:t>
      </w:r>
    </w:p>
    <w:p w:rsidR="00F30544" w:rsidRPr="00F30544" w:rsidRDefault="00DB368F" w:rsidP="00DB368F">
      <w:pPr>
        <w:spacing w:after="0" w:line="360" w:lineRule="auto"/>
        <w:jc w:val="both"/>
        <w:rPr>
          <w:rFonts w:ascii="Times New Roman" w:eastAsia="Times New Roman" w:hAnsi="Times New Roman" w:cs="David"/>
          <w:sz w:val="24"/>
          <w:szCs w:val="24"/>
          <w:rtl/>
        </w:rPr>
      </w:pPr>
      <w:r>
        <w:rPr>
          <w:rFonts w:ascii="Calibri" w:eastAsia="Times New Roman" w:hAnsi="Calibri" w:cs="David" w:hint="cs"/>
          <w:color w:val="000000"/>
          <w:sz w:val="24"/>
          <w:szCs w:val="24"/>
          <w:rtl/>
        </w:rPr>
        <w:t xml:space="preserve">גודל ההפתעה </w:t>
      </w:r>
      <w:r w:rsidR="00A27D25">
        <w:rPr>
          <w:rFonts w:ascii="Calibri" w:eastAsia="Times New Roman" w:hAnsi="Calibri" w:cs="David" w:hint="cs"/>
          <w:color w:val="000000"/>
          <w:sz w:val="24"/>
          <w:szCs w:val="24"/>
          <w:rtl/>
        </w:rPr>
        <w:t>ו</w:t>
      </w:r>
      <w:r w:rsidRPr="005C75D4">
        <w:rPr>
          <w:rFonts w:ascii="Calibri" w:eastAsia="Times New Roman" w:hAnsi="Calibri" w:cs="David" w:hint="cs"/>
          <w:color w:val="000000"/>
          <w:sz w:val="24"/>
          <w:szCs w:val="24"/>
          <w:rtl/>
        </w:rPr>
        <w:t>מלאת</w:t>
      </w:r>
      <w:r w:rsidR="001236E6">
        <w:rPr>
          <w:rFonts w:ascii="Calibri" w:eastAsia="Times New Roman" w:hAnsi="Calibri" w:cs="David" w:hint="cs"/>
          <w:color w:val="000000"/>
          <w:sz w:val="24"/>
          <w:szCs w:val="24"/>
          <w:rtl/>
        </w:rPr>
        <w:t xml:space="preserve"> המשמעות של ה</w:t>
      </w:r>
      <w:r w:rsidR="001236E6">
        <w:rPr>
          <w:rFonts w:ascii="Calibri" w:eastAsia="Times New Roman" w:hAnsi="Calibri" w:cs="David"/>
          <w:color w:val="000000"/>
          <w:sz w:val="24"/>
          <w:szCs w:val="24"/>
          <w:rtl/>
        </w:rPr>
        <w:t>תפני</w:t>
      </w:r>
      <w:r w:rsidR="001A0057">
        <w:rPr>
          <w:rFonts w:ascii="Calibri" w:eastAsia="Times New Roman" w:hAnsi="Calibri" w:cs="David"/>
          <w:color w:val="000000"/>
          <w:sz w:val="24"/>
          <w:szCs w:val="24"/>
          <w:rtl/>
        </w:rPr>
        <w:t xml:space="preserve">ת </w:t>
      </w:r>
      <w:r w:rsidR="001236E6">
        <w:rPr>
          <w:rFonts w:ascii="Calibri" w:eastAsia="Times New Roman" w:hAnsi="Calibri" w:cs="David" w:hint="cs"/>
          <w:color w:val="000000"/>
          <w:sz w:val="24"/>
          <w:szCs w:val="24"/>
          <w:rtl/>
        </w:rPr>
        <w:t>ה</w:t>
      </w:r>
      <w:r w:rsidR="001236E6">
        <w:rPr>
          <w:rFonts w:ascii="Calibri" w:eastAsia="Times New Roman" w:hAnsi="Calibri" w:cs="David"/>
          <w:color w:val="000000"/>
          <w:sz w:val="24"/>
          <w:szCs w:val="24"/>
          <w:rtl/>
        </w:rPr>
        <w:t>אסטרטגי</w:t>
      </w:r>
      <w:r w:rsidR="001236E6">
        <w:rPr>
          <w:rFonts w:ascii="Calibri" w:eastAsia="Times New Roman" w:hAnsi="Calibri" w:cs="David" w:hint="cs"/>
          <w:color w:val="000000"/>
          <w:sz w:val="24"/>
          <w:szCs w:val="24"/>
          <w:rtl/>
        </w:rPr>
        <w:t>ת חייבו בהחלט</w:t>
      </w:r>
      <w:r w:rsidR="00F30544" w:rsidRPr="00F30544">
        <w:rPr>
          <w:rFonts w:ascii="Calibri" w:eastAsia="Times New Roman" w:hAnsi="Calibri" w:cs="David"/>
          <w:color w:val="000000"/>
          <w:sz w:val="24"/>
          <w:szCs w:val="24"/>
          <w:rtl/>
        </w:rPr>
        <w:t xml:space="preserve"> חישוב מסלול מחדש. השאלה הבסיסית האם נשק להשמדה המונית בידי איר</w:t>
      </w:r>
      <w:r w:rsidR="001236E6">
        <w:rPr>
          <w:rFonts w:ascii="Calibri" w:eastAsia="Times New Roman" w:hAnsi="Calibri" w:cs="David" w:hint="cs"/>
          <w:color w:val="000000"/>
          <w:sz w:val="24"/>
          <w:szCs w:val="24"/>
          <w:rtl/>
        </w:rPr>
        <w:t>א</w:t>
      </w:r>
      <w:r>
        <w:rPr>
          <w:rFonts w:ascii="Calibri" w:eastAsia="Times New Roman" w:hAnsi="Calibri" w:cs="David"/>
          <w:color w:val="000000"/>
          <w:sz w:val="24"/>
          <w:szCs w:val="24"/>
          <w:rtl/>
        </w:rPr>
        <w:t>ן הינ</w:t>
      </w:r>
      <w:r>
        <w:rPr>
          <w:rFonts w:ascii="Calibri" w:eastAsia="Times New Roman" w:hAnsi="Calibri" w:cs="David" w:hint="cs"/>
          <w:color w:val="000000"/>
          <w:sz w:val="24"/>
          <w:szCs w:val="24"/>
          <w:rtl/>
        </w:rPr>
        <w:t>ו</w:t>
      </w:r>
      <w:r w:rsidR="00F30544" w:rsidRPr="00F30544">
        <w:rPr>
          <w:rFonts w:ascii="Calibri" w:eastAsia="Times New Roman" w:hAnsi="Calibri" w:cs="David"/>
          <w:color w:val="000000"/>
          <w:sz w:val="24"/>
          <w:szCs w:val="24"/>
          <w:rtl/>
        </w:rPr>
        <w:t xml:space="preserve"> סכנה קיומית למדינת ישראל </w:t>
      </w:r>
      <w:r w:rsidR="001236E6">
        <w:rPr>
          <w:rFonts w:ascii="Calibri" w:eastAsia="Times New Roman" w:hAnsi="Calibri" w:cs="David" w:hint="cs"/>
          <w:color w:val="000000"/>
          <w:sz w:val="24"/>
          <w:szCs w:val="24"/>
          <w:rtl/>
        </w:rPr>
        <w:t xml:space="preserve">חזרה למרחב הדיון ובמידה רבה </w:t>
      </w:r>
      <w:r w:rsidR="00F30544" w:rsidRPr="00F30544">
        <w:rPr>
          <w:rFonts w:ascii="Calibri" w:eastAsia="Times New Roman" w:hAnsi="Calibri" w:cs="David"/>
          <w:color w:val="000000"/>
          <w:sz w:val="24"/>
          <w:szCs w:val="24"/>
          <w:rtl/>
        </w:rPr>
        <w:t>ה</w:t>
      </w:r>
      <w:r>
        <w:rPr>
          <w:rFonts w:ascii="Calibri" w:eastAsia="Times New Roman" w:hAnsi="Calibri" w:cs="David" w:hint="cs"/>
          <w:color w:val="000000"/>
          <w:sz w:val="24"/>
          <w:szCs w:val="24"/>
          <w:rtl/>
        </w:rPr>
        <w:t>י</w:t>
      </w:r>
      <w:r w:rsidR="00F30544" w:rsidRPr="00F30544">
        <w:rPr>
          <w:rFonts w:ascii="Calibri" w:eastAsia="Times New Roman" w:hAnsi="Calibri" w:cs="David"/>
          <w:color w:val="000000"/>
          <w:sz w:val="24"/>
          <w:szCs w:val="24"/>
          <w:rtl/>
        </w:rPr>
        <w:t xml:space="preserve">וותה </w:t>
      </w:r>
      <w:r w:rsidR="00F30544" w:rsidRPr="005C75D4">
        <w:rPr>
          <w:rFonts w:ascii="Calibri" w:eastAsia="Times New Roman" w:hAnsi="Calibri" w:cs="David"/>
          <w:color w:val="000000"/>
          <w:sz w:val="24"/>
          <w:szCs w:val="24"/>
          <w:rtl/>
        </w:rPr>
        <w:t>צא</w:t>
      </w:r>
      <w:r w:rsidR="00F30544" w:rsidRPr="00F30544">
        <w:rPr>
          <w:rFonts w:ascii="Calibri" w:eastAsia="Times New Roman" w:hAnsi="Calibri" w:cs="David"/>
          <w:color w:val="000000"/>
          <w:sz w:val="24"/>
          <w:szCs w:val="24"/>
          <w:rtl/>
        </w:rPr>
        <w:t xml:space="preserve"> כיוון מרכזי לבירור מציאות ולקביעת מצפן אסטרטגי. כאן הדעות נחלקו. מחד </w:t>
      </w:r>
      <w:r w:rsidR="00965664">
        <w:rPr>
          <w:rFonts w:ascii="Calibri" w:eastAsia="Times New Roman" w:hAnsi="Calibri" w:cs="David" w:hint="cs"/>
          <w:color w:val="000000"/>
          <w:sz w:val="24"/>
          <w:szCs w:val="24"/>
          <w:rtl/>
        </w:rPr>
        <w:t xml:space="preserve">אלו אשר הצביעו על </w:t>
      </w:r>
      <w:r w:rsidR="00F30544" w:rsidRPr="00F30544">
        <w:rPr>
          <w:rFonts w:ascii="Calibri" w:eastAsia="Times New Roman" w:hAnsi="Calibri" w:cs="David"/>
          <w:color w:val="000000"/>
          <w:sz w:val="24"/>
          <w:szCs w:val="24"/>
          <w:rtl/>
        </w:rPr>
        <w:t xml:space="preserve">השנאה </w:t>
      </w:r>
      <w:r w:rsidR="001236E6">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 xml:space="preserve">משיחית הגלויה של משטר </w:t>
      </w:r>
      <w:r w:rsidR="001236E6" w:rsidRPr="00F30544">
        <w:rPr>
          <w:rFonts w:ascii="Calibri" w:eastAsia="Times New Roman" w:hAnsi="Calibri" w:cs="David" w:hint="cs"/>
          <w:color w:val="000000"/>
          <w:sz w:val="24"/>
          <w:szCs w:val="24"/>
          <w:rtl/>
        </w:rPr>
        <w:t>אייתולות</w:t>
      </w:r>
      <w:r w:rsidR="00F30544" w:rsidRPr="00F30544">
        <w:rPr>
          <w:rFonts w:ascii="Calibri" w:eastAsia="Times New Roman" w:hAnsi="Calibri" w:cs="David"/>
          <w:color w:val="000000"/>
          <w:sz w:val="24"/>
          <w:szCs w:val="24"/>
          <w:rtl/>
        </w:rPr>
        <w:t xml:space="preserve"> כלפי מדינת ישראל </w:t>
      </w:r>
      <w:r w:rsidR="001236E6">
        <w:rPr>
          <w:rFonts w:ascii="Calibri" w:eastAsia="Times New Roman" w:hAnsi="Calibri" w:cs="David" w:hint="cs"/>
          <w:color w:val="000000"/>
          <w:sz w:val="24"/>
          <w:szCs w:val="24"/>
          <w:rtl/>
        </w:rPr>
        <w:t>אשר הי</w:t>
      </w:r>
      <w:r w:rsidR="00965664">
        <w:rPr>
          <w:rFonts w:ascii="Calibri" w:eastAsia="Times New Roman" w:hAnsi="Calibri" w:cs="David" w:hint="cs"/>
          <w:color w:val="000000"/>
          <w:sz w:val="24"/>
          <w:szCs w:val="24"/>
          <w:rtl/>
        </w:rPr>
        <w:t>יתה</w:t>
      </w:r>
      <w:r w:rsidR="001236E6">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 xml:space="preserve">מגובה </w:t>
      </w:r>
      <w:r w:rsidR="001236E6">
        <w:rPr>
          <w:rFonts w:ascii="Calibri" w:eastAsia="Times New Roman" w:hAnsi="Calibri" w:cs="David" w:hint="cs"/>
          <w:color w:val="000000"/>
          <w:sz w:val="24"/>
          <w:szCs w:val="24"/>
          <w:rtl/>
        </w:rPr>
        <w:t>ללא הרף</w:t>
      </w:r>
      <w:r w:rsidR="0080400E">
        <w:rPr>
          <w:rFonts w:ascii="Calibri" w:eastAsia="Times New Roman" w:hAnsi="Calibri" w:cs="David" w:hint="cs"/>
          <w:color w:val="000000"/>
          <w:sz w:val="24"/>
          <w:szCs w:val="24"/>
          <w:rtl/>
        </w:rPr>
        <w:t xml:space="preserve"> בהצהרות פומביות</w:t>
      </w:r>
      <w:r w:rsidR="001236E6">
        <w:rPr>
          <w:rFonts w:ascii="Calibri" w:eastAsia="Times New Roman" w:hAnsi="Calibri" w:cs="David" w:hint="cs"/>
          <w:color w:val="000000"/>
          <w:sz w:val="24"/>
          <w:szCs w:val="24"/>
          <w:rtl/>
        </w:rPr>
        <w:t xml:space="preserve"> </w:t>
      </w:r>
      <w:r w:rsidR="0080400E">
        <w:rPr>
          <w:rFonts w:ascii="Calibri" w:eastAsia="Times New Roman" w:hAnsi="Calibri" w:cs="David" w:hint="cs"/>
          <w:color w:val="000000"/>
          <w:sz w:val="24"/>
          <w:szCs w:val="24"/>
          <w:rtl/>
        </w:rPr>
        <w:t>ו</w:t>
      </w:r>
      <w:r w:rsidR="001236E6">
        <w:rPr>
          <w:rFonts w:ascii="Calibri" w:eastAsia="Times New Roman" w:hAnsi="Calibri" w:cs="David"/>
          <w:color w:val="000000"/>
          <w:sz w:val="24"/>
          <w:szCs w:val="24"/>
          <w:rtl/>
        </w:rPr>
        <w:t xml:space="preserve">בבניין </w:t>
      </w:r>
      <w:r w:rsidR="00F30544" w:rsidRPr="00F30544">
        <w:rPr>
          <w:rFonts w:ascii="Calibri" w:eastAsia="Times New Roman" w:hAnsi="Calibri" w:cs="David"/>
          <w:color w:val="000000"/>
          <w:sz w:val="24"/>
          <w:szCs w:val="24"/>
          <w:rtl/>
        </w:rPr>
        <w:t>כוחו הצבאי</w:t>
      </w:r>
      <w:r>
        <w:rPr>
          <w:rFonts w:ascii="Calibri" w:eastAsia="Times New Roman" w:hAnsi="Calibri" w:cs="David" w:hint="cs"/>
          <w:color w:val="000000"/>
          <w:sz w:val="24"/>
          <w:szCs w:val="24"/>
          <w:rtl/>
        </w:rPr>
        <w:t>,</w:t>
      </w:r>
      <w:r w:rsidR="00F30544" w:rsidRPr="00F30544">
        <w:rPr>
          <w:rFonts w:ascii="Calibri" w:eastAsia="Times New Roman" w:hAnsi="Calibri" w:cs="David"/>
          <w:color w:val="000000"/>
          <w:sz w:val="24"/>
          <w:szCs w:val="24"/>
          <w:rtl/>
        </w:rPr>
        <w:t xml:space="preserve"> ומ</w:t>
      </w:r>
      <w:r>
        <w:rPr>
          <w:rFonts w:ascii="Calibri" w:eastAsia="Times New Roman" w:hAnsi="Calibri" w:cs="David" w:hint="cs"/>
          <w:color w:val="000000"/>
          <w:sz w:val="24"/>
          <w:szCs w:val="24"/>
          <w:rtl/>
        </w:rPr>
        <w:t>א</w:t>
      </w:r>
      <w:r w:rsidR="00F30544" w:rsidRPr="00F30544">
        <w:rPr>
          <w:rFonts w:ascii="Calibri" w:eastAsia="Times New Roman" w:hAnsi="Calibri" w:cs="David"/>
          <w:color w:val="000000"/>
          <w:sz w:val="24"/>
          <w:szCs w:val="24"/>
          <w:rtl/>
        </w:rPr>
        <w:t>ידך</w:t>
      </w:r>
      <w:r w:rsidR="001236E6">
        <w:rPr>
          <w:rFonts w:ascii="Calibri" w:eastAsia="Times New Roman" w:hAnsi="Calibri" w:cs="David"/>
          <w:color w:val="000000"/>
          <w:sz w:val="24"/>
          <w:szCs w:val="24"/>
          <w:rtl/>
        </w:rPr>
        <w:t xml:space="preserve"> </w:t>
      </w:r>
      <w:r w:rsidR="00965664">
        <w:rPr>
          <w:rFonts w:ascii="Calibri" w:eastAsia="Times New Roman" w:hAnsi="Calibri" w:cs="David" w:hint="cs"/>
          <w:color w:val="000000"/>
          <w:sz w:val="24"/>
          <w:szCs w:val="24"/>
          <w:rtl/>
        </w:rPr>
        <w:t>אלו אשר צידדו ב</w:t>
      </w:r>
      <w:r w:rsidR="001236E6">
        <w:rPr>
          <w:rFonts w:ascii="Calibri" w:eastAsia="Times New Roman" w:hAnsi="Calibri" w:cs="David"/>
          <w:color w:val="000000"/>
          <w:sz w:val="24"/>
          <w:szCs w:val="24"/>
          <w:rtl/>
        </w:rPr>
        <w:t xml:space="preserve">פרגמטיזם השיעי השורשי אשר </w:t>
      </w:r>
      <w:r w:rsidR="0080400E">
        <w:rPr>
          <w:rFonts w:ascii="Calibri" w:eastAsia="Times New Roman" w:hAnsi="Calibri" w:cs="David" w:hint="cs"/>
          <w:color w:val="000000"/>
          <w:sz w:val="24"/>
          <w:szCs w:val="24"/>
          <w:rtl/>
        </w:rPr>
        <w:t xml:space="preserve">עודנו </w:t>
      </w:r>
      <w:r w:rsidR="001236E6">
        <w:rPr>
          <w:rFonts w:ascii="Calibri" w:eastAsia="Times New Roman" w:hAnsi="Calibri" w:cs="David" w:hint="cs"/>
          <w:color w:val="000000"/>
          <w:sz w:val="24"/>
          <w:szCs w:val="24"/>
          <w:rtl/>
        </w:rPr>
        <w:t>נט</w:t>
      </w:r>
      <w:r w:rsidR="0080400E">
        <w:rPr>
          <w:rFonts w:ascii="Calibri" w:eastAsia="Times New Roman" w:hAnsi="Calibri" w:cs="David" w:hint="cs"/>
          <w:color w:val="000000"/>
          <w:sz w:val="24"/>
          <w:szCs w:val="24"/>
          <w:rtl/>
        </w:rPr>
        <w:t>ו</w:t>
      </w:r>
      <w:r w:rsidR="001236E6">
        <w:rPr>
          <w:rFonts w:ascii="Calibri" w:eastAsia="Times New Roman" w:hAnsi="Calibri" w:cs="David" w:hint="cs"/>
          <w:color w:val="000000"/>
          <w:sz w:val="24"/>
          <w:szCs w:val="24"/>
          <w:rtl/>
        </w:rPr>
        <w:t>ע</w:t>
      </w:r>
      <w:r w:rsidR="00F30544" w:rsidRPr="00F30544">
        <w:rPr>
          <w:rFonts w:ascii="Calibri" w:eastAsia="Times New Roman" w:hAnsi="Calibri" w:cs="David"/>
          <w:color w:val="000000"/>
          <w:sz w:val="24"/>
          <w:szCs w:val="24"/>
          <w:rtl/>
        </w:rPr>
        <w:t xml:space="preserve"> עמוק בדפוסי התנהגות </w:t>
      </w:r>
      <w:r w:rsidR="001236E6">
        <w:rPr>
          <w:rFonts w:ascii="Calibri" w:eastAsia="Times New Roman" w:hAnsi="Calibri" w:cs="David" w:hint="cs"/>
          <w:color w:val="000000"/>
          <w:sz w:val="24"/>
          <w:szCs w:val="24"/>
          <w:rtl/>
        </w:rPr>
        <w:t>פוליטית</w:t>
      </w:r>
      <w:r w:rsidR="00A53BFB">
        <w:rPr>
          <w:rFonts w:ascii="Calibri" w:eastAsia="Times New Roman" w:hAnsi="Calibri" w:cs="David" w:hint="cs"/>
          <w:color w:val="000000"/>
          <w:sz w:val="24"/>
          <w:szCs w:val="24"/>
          <w:rtl/>
        </w:rPr>
        <w:t xml:space="preserve"> של העדה</w:t>
      </w:r>
      <w:r w:rsidR="001236E6">
        <w:rPr>
          <w:rFonts w:ascii="Calibri" w:eastAsia="Times New Roman" w:hAnsi="Calibri" w:cs="David" w:hint="cs"/>
          <w:color w:val="000000"/>
          <w:sz w:val="24"/>
          <w:szCs w:val="24"/>
          <w:rtl/>
        </w:rPr>
        <w:t xml:space="preserve"> לאורך ההיסטוריה ו</w:t>
      </w:r>
      <w:r w:rsidR="001236E6">
        <w:rPr>
          <w:rFonts w:ascii="Times New Roman" w:eastAsia="Times New Roman" w:hAnsi="Times New Roman" w:cs="David" w:hint="cs"/>
          <w:sz w:val="24"/>
          <w:szCs w:val="24"/>
          <w:rtl/>
        </w:rPr>
        <w:t>ברציונאליו</w:t>
      </w:r>
      <w:r w:rsidR="001236E6">
        <w:rPr>
          <w:rFonts w:ascii="Times New Roman" w:eastAsia="Times New Roman" w:hAnsi="Times New Roman" w:cs="David" w:hint="eastAsia"/>
          <w:sz w:val="24"/>
          <w:szCs w:val="24"/>
          <w:rtl/>
        </w:rPr>
        <w:t>ת</w:t>
      </w:r>
      <w:r w:rsidR="001236E6">
        <w:rPr>
          <w:rFonts w:ascii="Times New Roman" w:eastAsia="Times New Roman" w:hAnsi="Times New Roman" w:cs="David" w:hint="cs"/>
          <w:sz w:val="24"/>
          <w:szCs w:val="24"/>
          <w:rtl/>
        </w:rPr>
        <w:t xml:space="preserve"> מדינית איראנית מודרנית.</w:t>
      </w:r>
      <w:r w:rsidR="00A53BFB">
        <w:rPr>
          <w:rFonts w:ascii="Times New Roman" w:eastAsia="Times New Roman" w:hAnsi="Times New Roman" w:cs="David" w:hint="cs"/>
          <w:sz w:val="24"/>
          <w:szCs w:val="24"/>
          <w:rtl/>
        </w:rPr>
        <w:t xml:space="preserve"> </w:t>
      </w:r>
      <w:r w:rsidR="00A53BFB">
        <w:rPr>
          <w:rFonts w:ascii="Calibri" w:eastAsia="Times New Roman" w:hAnsi="Calibri" w:cs="David"/>
          <w:color w:val="000000"/>
          <w:sz w:val="24"/>
          <w:szCs w:val="24"/>
          <w:rtl/>
        </w:rPr>
        <w:t>כך או אחרת</w:t>
      </w:r>
      <w:r w:rsidR="00F30544" w:rsidRPr="00F30544">
        <w:rPr>
          <w:rFonts w:ascii="Calibri" w:eastAsia="Times New Roman" w:hAnsi="Calibri" w:cs="David"/>
          <w:color w:val="000000"/>
          <w:sz w:val="24"/>
          <w:szCs w:val="24"/>
          <w:rtl/>
        </w:rPr>
        <w:t xml:space="preserve"> </w:t>
      </w:r>
      <w:r w:rsidR="00A53BFB">
        <w:rPr>
          <w:rFonts w:ascii="Calibri" w:eastAsia="Times New Roman" w:hAnsi="Calibri" w:cs="David" w:hint="cs"/>
          <w:color w:val="000000"/>
          <w:sz w:val="24"/>
          <w:szCs w:val="24"/>
          <w:rtl/>
        </w:rPr>
        <w:t xml:space="preserve">בסופו של יום, </w:t>
      </w:r>
      <w:r w:rsidR="00A53BFB">
        <w:rPr>
          <w:rFonts w:ascii="Calibri" w:eastAsia="Times New Roman" w:hAnsi="Calibri" w:cs="David"/>
          <w:color w:val="000000"/>
          <w:sz w:val="24"/>
          <w:szCs w:val="24"/>
          <w:rtl/>
        </w:rPr>
        <w:t xml:space="preserve">לא יכולנו </w:t>
      </w:r>
      <w:r>
        <w:rPr>
          <w:rFonts w:ascii="Calibri" w:eastAsia="Times New Roman" w:hAnsi="Calibri" w:cs="David" w:hint="cs"/>
          <w:color w:val="000000"/>
          <w:sz w:val="24"/>
          <w:szCs w:val="24"/>
          <w:rtl/>
        </w:rPr>
        <w:t>לשאת</w:t>
      </w:r>
      <w:r w:rsidR="00A53BFB">
        <w:rPr>
          <w:rFonts w:ascii="Calibri" w:eastAsia="Times New Roman" w:hAnsi="Calibri" w:cs="David"/>
          <w:color w:val="000000"/>
          <w:sz w:val="24"/>
          <w:szCs w:val="24"/>
          <w:rtl/>
        </w:rPr>
        <w:t xml:space="preserve"> את גודל הסיכון</w:t>
      </w:r>
      <w:r w:rsidR="00A53BFB">
        <w:rPr>
          <w:rFonts w:ascii="Calibri" w:eastAsia="Times New Roman" w:hAnsi="Calibri" w:cs="David" w:hint="cs"/>
          <w:color w:val="000000"/>
          <w:sz w:val="24"/>
          <w:szCs w:val="24"/>
          <w:rtl/>
        </w:rPr>
        <w:t xml:space="preserve"> ומתוך כך</w:t>
      </w:r>
      <w:r w:rsidR="00A53BFB">
        <w:rPr>
          <w:rFonts w:ascii="Calibri" w:eastAsia="Times New Roman" w:hAnsi="Calibri" w:cs="David"/>
          <w:color w:val="000000"/>
          <w:sz w:val="24"/>
          <w:szCs w:val="24"/>
          <w:rtl/>
        </w:rPr>
        <w:t xml:space="preserve"> החלטנו</w:t>
      </w:r>
      <w:r w:rsidR="00A53BFB">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מדינת ישראל תחת איום קיומי</w:t>
      </w:r>
      <w:r w:rsidR="00A53BFB">
        <w:rPr>
          <w:rFonts w:ascii="Calibri" w:eastAsia="Times New Roman" w:hAnsi="Calibri" w:cs="David" w:hint="cs"/>
          <w:color w:val="000000"/>
          <w:sz w:val="24"/>
          <w:szCs w:val="24"/>
          <w:rtl/>
        </w:rPr>
        <w:t xml:space="preserve"> ומיידי</w:t>
      </w:r>
      <w:r w:rsidR="00F30544" w:rsidRPr="00F30544">
        <w:rPr>
          <w:rFonts w:ascii="Calibri" w:eastAsia="Times New Roman" w:hAnsi="Calibri" w:cs="David"/>
          <w:color w:val="000000"/>
          <w:sz w:val="24"/>
          <w:szCs w:val="24"/>
          <w:rtl/>
        </w:rPr>
        <w:t>.</w:t>
      </w:r>
      <w:r w:rsidR="0043133F">
        <w:rPr>
          <w:rFonts w:ascii="Times New Roman" w:eastAsia="Times New Roman" w:hAnsi="Times New Roman" w:cs="David" w:hint="cs"/>
          <w:sz w:val="24"/>
          <w:szCs w:val="24"/>
          <w:rtl/>
        </w:rPr>
        <w:t>"</w:t>
      </w:r>
    </w:p>
    <w:p w:rsidR="0037412F" w:rsidRDefault="0037412F" w:rsidP="0037412F">
      <w:pPr>
        <w:spacing w:after="0" w:line="360" w:lineRule="auto"/>
        <w:jc w:val="both"/>
        <w:rPr>
          <w:rFonts w:ascii="Times New Roman" w:eastAsia="Times New Roman" w:hAnsi="Times New Roman" w:cs="David"/>
          <w:sz w:val="24"/>
          <w:szCs w:val="24"/>
          <w:rtl/>
        </w:rPr>
      </w:pPr>
      <w:r>
        <w:rPr>
          <w:rFonts w:ascii="Calibri" w:eastAsia="Times New Roman" w:hAnsi="Calibri" w:cs="David" w:hint="cs"/>
          <w:color w:val="000000"/>
          <w:sz w:val="24"/>
          <w:szCs w:val="24"/>
          <w:rtl/>
        </w:rPr>
        <w:t>"</w:t>
      </w:r>
      <w:r w:rsidR="00F30544" w:rsidRPr="00F30544">
        <w:rPr>
          <w:rFonts w:ascii="Calibri" w:eastAsia="Times New Roman" w:hAnsi="Calibri" w:cs="David"/>
          <w:color w:val="000000"/>
          <w:sz w:val="24"/>
          <w:szCs w:val="24"/>
          <w:rtl/>
        </w:rPr>
        <w:t xml:space="preserve">האם בלבך זה היה פועל יוצא של תחשיב </w:t>
      </w:r>
      <w:r w:rsidRPr="00F30544">
        <w:rPr>
          <w:rFonts w:ascii="Calibri" w:eastAsia="Times New Roman" w:hAnsi="Calibri" w:cs="David" w:hint="cs"/>
          <w:color w:val="000000"/>
          <w:sz w:val="24"/>
          <w:szCs w:val="24"/>
          <w:rtl/>
        </w:rPr>
        <w:t>גיאופול</w:t>
      </w:r>
      <w:r>
        <w:rPr>
          <w:rFonts w:ascii="Calibri" w:eastAsia="Times New Roman" w:hAnsi="Calibri" w:cs="David" w:hint="cs"/>
          <w:color w:val="000000"/>
          <w:sz w:val="24"/>
          <w:szCs w:val="24"/>
          <w:rtl/>
        </w:rPr>
        <w:t>יט</w:t>
      </w:r>
      <w:r>
        <w:rPr>
          <w:rFonts w:ascii="Calibri" w:eastAsia="Times New Roman" w:hAnsi="Calibri" w:cs="David" w:hint="eastAsia"/>
          <w:color w:val="000000"/>
          <w:sz w:val="24"/>
          <w:szCs w:val="24"/>
          <w:rtl/>
        </w:rPr>
        <w:t>י</w:t>
      </w:r>
      <w:r w:rsidR="00DB368F">
        <w:rPr>
          <w:rFonts w:ascii="Calibri" w:eastAsia="Times New Roman" w:hAnsi="Calibri" w:cs="David"/>
          <w:color w:val="000000"/>
          <w:sz w:val="24"/>
          <w:szCs w:val="24"/>
          <w:rtl/>
        </w:rPr>
        <w:t xml:space="preserve"> קר או שמ</w:t>
      </w:r>
      <w:r w:rsidR="00DB368F">
        <w:rPr>
          <w:rFonts w:ascii="Calibri" w:eastAsia="Times New Roman" w:hAnsi="Calibri" w:cs="David" w:hint="cs"/>
          <w:color w:val="000000"/>
          <w:sz w:val="24"/>
          <w:szCs w:val="24"/>
          <w:rtl/>
        </w:rPr>
        <w:t>א</w:t>
      </w:r>
      <w:r w:rsidR="00DB368F">
        <w:rPr>
          <w:rFonts w:ascii="Calibri" w:eastAsia="Times New Roman" w:hAnsi="Calibri" w:cs="David"/>
          <w:color w:val="000000"/>
          <w:sz w:val="24"/>
          <w:szCs w:val="24"/>
          <w:rtl/>
        </w:rPr>
        <w:t xml:space="preserve"> תודעת השואה ש</w:t>
      </w:r>
      <w:r w:rsidR="00DB368F">
        <w:rPr>
          <w:rFonts w:ascii="Calibri" w:eastAsia="Times New Roman" w:hAnsi="Calibri" w:cs="David" w:hint="cs"/>
          <w:color w:val="000000"/>
          <w:sz w:val="24"/>
          <w:szCs w:val="24"/>
          <w:rtl/>
        </w:rPr>
        <w:t>ע</w:t>
      </w:r>
      <w:r w:rsidR="00F30544" w:rsidRPr="00F30544">
        <w:rPr>
          <w:rFonts w:ascii="Calibri" w:eastAsia="Times New Roman" w:hAnsi="Calibri" w:cs="David"/>
          <w:color w:val="000000"/>
          <w:sz w:val="24"/>
          <w:szCs w:val="24"/>
          <w:rtl/>
        </w:rPr>
        <w:t>ודנה מקוננת בכל אחד מאיתנו?</w:t>
      </w:r>
      <w:r>
        <w:rPr>
          <w:rFonts w:ascii="Times New Roman" w:eastAsia="Times New Roman" w:hAnsi="Times New Roman" w:cs="David" w:hint="cs"/>
          <w:sz w:val="24"/>
          <w:szCs w:val="24"/>
          <w:rtl/>
        </w:rPr>
        <w:t>" פלטה כנרת.</w:t>
      </w:r>
    </w:p>
    <w:p w:rsidR="00F30544" w:rsidRPr="00F30544" w:rsidRDefault="0037412F" w:rsidP="0037412F">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w:t>
      </w:r>
      <w:r w:rsidR="0064288F">
        <w:rPr>
          <w:rFonts w:ascii="Calibri" w:eastAsia="Times New Roman" w:hAnsi="Calibri" w:cs="David"/>
          <w:color w:val="000000"/>
          <w:sz w:val="24"/>
          <w:szCs w:val="24"/>
          <w:rtl/>
        </w:rPr>
        <w:t xml:space="preserve">כנראה </w:t>
      </w:r>
      <w:r w:rsidR="0080400E">
        <w:rPr>
          <w:rFonts w:ascii="Calibri" w:eastAsia="Times New Roman" w:hAnsi="Calibri" w:cs="David" w:hint="cs"/>
          <w:color w:val="000000"/>
          <w:sz w:val="24"/>
          <w:szCs w:val="24"/>
          <w:rtl/>
        </w:rPr>
        <w:t>ש</w:t>
      </w:r>
      <w:r w:rsidR="0064288F">
        <w:rPr>
          <w:rFonts w:ascii="Calibri" w:eastAsia="Times New Roman" w:hAnsi="Calibri" w:cs="David"/>
          <w:color w:val="000000"/>
          <w:sz w:val="24"/>
          <w:szCs w:val="24"/>
          <w:rtl/>
        </w:rPr>
        <w:t>גם וגם</w:t>
      </w:r>
      <w:r w:rsidR="0064288F">
        <w:rPr>
          <w:rFonts w:ascii="Calibri" w:eastAsia="Times New Roman" w:hAnsi="Calibri" w:cs="David" w:hint="cs"/>
          <w:color w:val="000000"/>
          <w:sz w:val="24"/>
          <w:szCs w:val="24"/>
          <w:rtl/>
        </w:rPr>
        <w:t>, יקירתי,</w:t>
      </w:r>
      <w:r w:rsidR="00F30544" w:rsidRPr="00F30544">
        <w:rPr>
          <w:rFonts w:ascii="Calibri" w:eastAsia="Times New Roman" w:hAnsi="Calibri" w:cs="David"/>
          <w:color w:val="000000"/>
          <w:sz w:val="24"/>
          <w:szCs w:val="24"/>
          <w:rtl/>
        </w:rPr>
        <w:t xml:space="preserve"> תשפטי בעצמך.</w:t>
      </w:r>
      <w:r>
        <w:rPr>
          <w:rFonts w:ascii="Calibri" w:eastAsia="Times New Roman" w:hAnsi="Calibri" w:cs="David" w:hint="cs"/>
          <w:color w:val="000000"/>
          <w:sz w:val="24"/>
          <w:szCs w:val="24"/>
          <w:rtl/>
        </w:rPr>
        <w:t>"</w:t>
      </w:r>
      <w:r w:rsidR="00175BC0">
        <w:rPr>
          <w:rFonts w:ascii="Times New Roman" w:eastAsia="Times New Roman" w:hAnsi="Times New Roman" w:cs="David" w:hint="cs"/>
          <w:sz w:val="24"/>
          <w:szCs w:val="24"/>
          <w:rtl/>
        </w:rPr>
        <w:t xml:space="preserve"> ענה</w:t>
      </w:r>
      <w:r w:rsidR="00C82C4A">
        <w:rPr>
          <w:rFonts w:ascii="Times New Roman" w:eastAsia="Times New Roman" w:hAnsi="Times New Roman" w:cs="David" w:hint="cs"/>
          <w:sz w:val="24"/>
          <w:szCs w:val="24"/>
          <w:rtl/>
        </w:rPr>
        <w:t xml:space="preserve"> המנהיג</w:t>
      </w:r>
      <w:r w:rsidR="005D4A93">
        <w:rPr>
          <w:rFonts w:ascii="Times New Roman" w:eastAsia="Times New Roman" w:hAnsi="Times New Roman" w:cs="David" w:hint="cs"/>
          <w:sz w:val="24"/>
          <w:szCs w:val="24"/>
          <w:rtl/>
        </w:rPr>
        <w:t>.</w:t>
      </w:r>
      <w:r w:rsidR="00175BC0">
        <w:rPr>
          <w:rFonts w:ascii="Times New Roman" w:eastAsia="Times New Roman" w:hAnsi="Times New Roman" w:cs="David" w:hint="cs"/>
          <w:sz w:val="24"/>
          <w:szCs w:val="24"/>
          <w:rtl/>
        </w:rPr>
        <w:t xml:space="preserve"> </w:t>
      </w:r>
    </w:p>
    <w:p w:rsidR="00EE165B" w:rsidRDefault="00175BC0" w:rsidP="0043133F">
      <w:pPr>
        <w:spacing w:after="0" w:line="360" w:lineRule="auto"/>
        <w:jc w:val="both"/>
        <w:rPr>
          <w:rFonts w:ascii="Times New Roman" w:eastAsia="Times New Roman" w:hAnsi="Times New Roman" w:cs="David"/>
          <w:sz w:val="24"/>
          <w:szCs w:val="24"/>
          <w:rtl/>
        </w:rPr>
      </w:pPr>
      <w:r>
        <w:rPr>
          <w:rFonts w:ascii="Calibri" w:eastAsia="Times New Roman" w:hAnsi="Calibri" w:cs="David" w:hint="cs"/>
          <w:color w:val="000000"/>
          <w:sz w:val="24"/>
          <w:szCs w:val="24"/>
          <w:rtl/>
        </w:rPr>
        <w:t>"</w:t>
      </w:r>
      <w:r w:rsidR="005D4A93">
        <w:rPr>
          <w:rFonts w:ascii="Calibri" w:eastAsia="Times New Roman" w:hAnsi="Calibri" w:cs="David" w:hint="cs"/>
          <w:color w:val="000000"/>
          <w:sz w:val="24"/>
          <w:szCs w:val="24"/>
          <w:rtl/>
        </w:rPr>
        <w:t>ו</w:t>
      </w:r>
      <w:r w:rsidR="00F30544" w:rsidRPr="00F30544">
        <w:rPr>
          <w:rFonts w:ascii="Calibri" w:eastAsia="Times New Roman" w:hAnsi="Calibri" w:cs="David"/>
          <w:color w:val="000000"/>
          <w:sz w:val="24"/>
          <w:szCs w:val="24"/>
          <w:rtl/>
        </w:rPr>
        <w:t>מדוע</w:t>
      </w:r>
      <w:r w:rsidR="009643BF">
        <w:rPr>
          <w:rFonts w:ascii="Calibri" w:eastAsia="Times New Roman" w:hAnsi="Calibri" w:cs="David" w:hint="cs"/>
          <w:color w:val="000000"/>
          <w:sz w:val="24"/>
          <w:szCs w:val="24"/>
          <w:rtl/>
        </w:rPr>
        <w:t>, אם כן,</w:t>
      </w:r>
      <w:r w:rsidR="00F30544" w:rsidRPr="00F30544">
        <w:rPr>
          <w:rFonts w:ascii="Calibri" w:eastAsia="Times New Roman" w:hAnsi="Calibri" w:cs="David"/>
          <w:color w:val="000000"/>
          <w:sz w:val="24"/>
          <w:szCs w:val="24"/>
          <w:rtl/>
        </w:rPr>
        <w:t xml:space="preserve"> לא פניתם לאופציה הצבאית?</w:t>
      </w:r>
      <w:r>
        <w:rPr>
          <w:rFonts w:ascii="Times New Roman" w:eastAsia="Times New Roman" w:hAnsi="Times New Roman" w:cs="David" w:hint="cs"/>
          <w:sz w:val="24"/>
          <w:szCs w:val="24"/>
          <w:rtl/>
        </w:rPr>
        <w:t>" חזרה כנרת לנתיב המתוכנן של הראיון.</w:t>
      </w:r>
      <w:r w:rsidR="0043133F">
        <w:rPr>
          <w:rFonts w:ascii="Times New Roman" w:eastAsia="Times New Roman" w:hAnsi="Times New Roman" w:cs="David" w:hint="cs"/>
          <w:sz w:val="24"/>
          <w:szCs w:val="24"/>
          <w:rtl/>
        </w:rPr>
        <w:t xml:space="preserve"> </w:t>
      </w:r>
    </w:p>
    <w:p w:rsidR="00F30544" w:rsidRPr="00EE165B" w:rsidRDefault="0043133F" w:rsidP="00EE165B">
      <w:pPr>
        <w:spacing w:after="0" w:line="360" w:lineRule="auto"/>
        <w:jc w:val="both"/>
        <w:rPr>
          <w:rFonts w:ascii="Calibri" w:eastAsia="Times New Roman" w:hAnsi="Calibri" w:cs="David"/>
          <w:color w:val="000000"/>
          <w:sz w:val="24"/>
          <w:szCs w:val="24"/>
          <w:rtl/>
        </w:rPr>
      </w:pPr>
      <w:r>
        <w:rPr>
          <w:rFonts w:ascii="Times New Roman" w:eastAsia="Times New Roman" w:hAnsi="Times New Roman" w:cs="David" w:hint="cs"/>
          <w:sz w:val="24"/>
          <w:szCs w:val="24"/>
          <w:rtl/>
        </w:rPr>
        <w:t>"</w:t>
      </w:r>
      <w:r w:rsidR="00F30544" w:rsidRPr="00F30544">
        <w:rPr>
          <w:rFonts w:ascii="Calibri" w:eastAsia="Times New Roman" w:hAnsi="Calibri" w:cs="David"/>
          <w:color w:val="000000"/>
          <w:sz w:val="24"/>
          <w:szCs w:val="24"/>
          <w:rtl/>
        </w:rPr>
        <w:t xml:space="preserve">תראי, היה </w:t>
      </w:r>
      <w:r w:rsidR="00445071">
        <w:rPr>
          <w:rFonts w:ascii="Calibri" w:eastAsia="Times New Roman" w:hAnsi="Calibri" w:cs="David" w:hint="cs"/>
          <w:color w:val="000000"/>
          <w:sz w:val="24"/>
          <w:szCs w:val="24"/>
          <w:rtl/>
        </w:rPr>
        <w:t xml:space="preserve">מאוד </w:t>
      </w:r>
      <w:r w:rsidR="00445071">
        <w:rPr>
          <w:rFonts w:ascii="Calibri" w:eastAsia="Times New Roman" w:hAnsi="Calibri" w:cs="David"/>
          <w:color w:val="000000"/>
          <w:sz w:val="24"/>
          <w:szCs w:val="24"/>
          <w:rtl/>
        </w:rPr>
        <w:t>ברור שצריך לפעול לשינוי המציאות</w:t>
      </w:r>
      <w:r w:rsidR="00445071">
        <w:rPr>
          <w:rFonts w:ascii="Calibri" w:eastAsia="Times New Roman" w:hAnsi="Calibri" w:cs="David" w:hint="cs"/>
          <w:color w:val="000000"/>
          <w:sz w:val="24"/>
          <w:szCs w:val="24"/>
          <w:rtl/>
        </w:rPr>
        <w:t xml:space="preserve">, הרי אמרנו גם קיומי וגם מיידי. אולם איזה שינוי? מה מטרותיו? ובאיזה כלים? האם </w:t>
      </w:r>
      <w:r w:rsidR="00F30544" w:rsidRPr="00F30544">
        <w:rPr>
          <w:rFonts w:ascii="Calibri" w:eastAsia="Times New Roman" w:hAnsi="Calibri" w:cs="David"/>
          <w:color w:val="000000"/>
          <w:sz w:val="24"/>
          <w:szCs w:val="24"/>
          <w:rtl/>
        </w:rPr>
        <w:t xml:space="preserve">שינוי מתוך השפעה ישירה לשלילת </w:t>
      </w:r>
      <w:r w:rsidR="00445071">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 xml:space="preserve">יכולת </w:t>
      </w:r>
      <w:r w:rsidR="00445071">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קטלנית</w:t>
      </w:r>
      <w:r w:rsidR="00445071">
        <w:rPr>
          <w:rFonts w:ascii="Calibri" w:eastAsia="Times New Roman" w:hAnsi="Calibri" w:cs="David" w:hint="cs"/>
          <w:color w:val="000000"/>
          <w:sz w:val="24"/>
          <w:szCs w:val="24"/>
          <w:rtl/>
        </w:rPr>
        <w:t>?</w:t>
      </w:r>
      <w:r w:rsidR="00F30544" w:rsidRPr="00F30544">
        <w:rPr>
          <w:rFonts w:ascii="Calibri" w:eastAsia="Times New Roman" w:hAnsi="Calibri" w:cs="David"/>
          <w:color w:val="000000"/>
          <w:sz w:val="24"/>
          <w:szCs w:val="24"/>
          <w:rtl/>
        </w:rPr>
        <w:t xml:space="preserve"> או </w:t>
      </w:r>
      <w:r w:rsidR="00DB368F">
        <w:rPr>
          <w:rFonts w:ascii="Calibri" w:eastAsia="Times New Roman" w:hAnsi="Calibri" w:cs="David" w:hint="cs"/>
          <w:color w:val="000000"/>
          <w:sz w:val="24"/>
          <w:szCs w:val="24"/>
          <w:rtl/>
        </w:rPr>
        <w:t>שמא</w:t>
      </w:r>
      <w:r w:rsidR="00445071">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השפ</w:t>
      </w:r>
      <w:r w:rsidR="00445071">
        <w:rPr>
          <w:rFonts w:ascii="Calibri" w:eastAsia="Times New Roman" w:hAnsi="Calibri" w:cs="David"/>
          <w:color w:val="000000"/>
          <w:sz w:val="24"/>
          <w:szCs w:val="24"/>
          <w:rtl/>
        </w:rPr>
        <w:t>עה עקיפה לנטרול הנכונות להפעלתה</w:t>
      </w:r>
      <w:r w:rsidR="00445071">
        <w:rPr>
          <w:rFonts w:ascii="Calibri" w:eastAsia="Times New Roman" w:hAnsi="Calibri" w:cs="David" w:hint="cs"/>
          <w:color w:val="000000"/>
          <w:sz w:val="24"/>
          <w:szCs w:val="24"/>
          <w:rtl/>
        </w:rPr>
        <w:t>?</w:t>
      </w:r>
      <w:r w:rsidR="00990F1D">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 xml:space="preserve">הכיוון הטבעי </w:t>
      </w:r>
      <w:r w:rsidR="00243705">
        <w:rPr>
          <w:rFonts w:ascii="Calibri" w:eastAsia="Times New Roman" w:hAnsi="Calibri" w:cs="David" w:hint="cs"/>
          <w:color w:val="000000"/>
          <w:sz w:val="24"/>
          <w:szCs w:val="24"/>
          <w:rtl/>
        </w:rPr>
        <w:t xml:space="preserve">ביותר </w:t>
      </w:r>
      <w:r w:rsidR="00990F1D">
        <w:rPr>
          <w:rFonts w:ascii="Calibri" w:eastAsia="Times New Roman" w:hAnsi="Calibri" w:cs="David" w:hint="cs"/>
          <w:color w:val="000000"/>
          <w:sz w:val="24"/>
          <w:szCs w:val="24"/>
          <w:rtl/>
        </w:rPr>
        <w:t xml:space="preserve">שבחנו לאור הנחה בדבר </w:t>
      </w:r>
      <w:r w:rsidR="00243705">
        <w:rPr>
          <w:rFonts w:ascii="Calibri" w:eastAsia="Times New Roman" w:hAnsi="Calibri" w:cs="David" w:hint="cs"/>
          <w:color w:val="000000"/>
          <w:sz w:val="24"/>
          <w:szCs w:val="24"/>
          <w:rtl/>
        </w:rPr>
        <w:t>איום קיומי ומיידי</w:t>
      </w:r>
      <w:r w:rsidR="00990F1D">
        <w:rPr>
          <w:rFonts w:ascii="Calibri" w:eastAsia="Times New Roman" w:hAnsi="Calibri" w:cs="David"/>
          <w:color w:val="000000"/>
          <w:sz w:val="24"/>
          <w:szCs w:val="24"/>
          <w:rtl/>
        </w:rPr>
        <w:t xml:space="preserve"> היה לפעול צבאית</w:t>
      </w:r>
      <w:r w:rsidR="00243705">
        <w:rPr>
          <w:rFonts w:ascii="Calibri" w:eastAsia="Times New Roman" w:hAnsi="Calibri" w:cs="David" w:hint="cs"/>
          <w:color w:val="000000"/>
          <w:sz w:val="24"/>
          <w:szCs w:val="24"/>
          <w:rtl/>
        </w:rPr>
        <w:t xml:space="preserve"> להש</w:t>
      </w:r>
      <w:r w:rsidR="00471E90">
        <w:rPr>
          <w:rFonts w:ascii="Calibri" w:eastAsia="Times New Roman" w:hAnsi="Calibri" w:cs="David" w:hint="cs"/>
          <w:color w:val="000000"/>
          <w:sz w:val="24"/>
          <w:szCs w:val="24"/>
          <w:rtl/>
        </w:rPr>
        <w:t xml:space="preserve">מדה או </w:t>
      </w:r>
      <w:r w:rsidR="00A27D25">
        <w:rPr>
          <w:rFonts w:ascii="Calibri" w:eastAsia="Times New Roman" w:hAnsi="Calibri" w:cs="David" w:hint="cs"/>
          <w:color w:val="000000"/>
          <w:sz w:val="24"/>
          <w:szCs w:val="24"/>
          <w:rtl/>
        </w:rPr>
        <w:t>ל</w:t>
      </w:r>
      <w:r w:rsidR="00471E90">
        <w:rPr>
          <w:rFonts w:ascii="Calibri" w:eastAsia="Times New Roman" w:hAnsi="Calibri" w:cs="David" w:hint="cs"/>
          <w:color w:val="000000"/>
          <w:sz w:val="24"/>
          <w:szCs w:val="24"/>
          <w:rtl/>
        </w:rPr>
        <w:t>פגיעה קשה ביכולת הקטלנית.</w:t>
      </w:r>
      <w:r w:rsidR="00243705">
        <w:rPr>
          <w:rFonts w:ascii="Calibri" w:eastAsia="Times New Roman" w:hAnsi="Calibri" w:cs="David" w:hint="cs"/>
          <w:color w:val="000000"/>
          <w:sz w:val="24"/>
          <w:szCs w:val="24"/>
          <w:rtl/>
        </w:rPr>
        <w:t xml:space="preserve"> </w:t>
      </w:r>
      <w:r w:rsidR="00471E90">
        <w:rPr>
          <w:rFonts w:ascii="Calibri" w:eastAsia="Times New Roman" w:hAnsi="Calibri" w:cs="David" w:hint="cs"/>
          <w:color w:val="000000"/>
          <w:sz w:val="24"/>
          <w:szCs w:val="24"/>
          <w:rtl/>
        </w:rPr>
        <w:t xml:space="preserve">אולם, </w:t>
      </w:r>
      <w:r w:rsidR="0075019A">
        <w:rPr>
          <w:rFonts w:ascii="Calibri" w:eastAsia="Times New Roman" w:hAnsi="Calibri" w:cs="David" w:hint="cs"/>
          <w:color w:val="000000"/>
          <w:sz w:val="24"/>
          <w:szCs w:val="24"/>
          <w:rtl/>
        </w:rPr>
        <w:t xml:space="preserve">כבר בדיון הראשון </w:t>
      </w:r>
      <w:r w:rsidR="00990F1D">
        <w:rPr>
          <w:rFonts w:ascii="Calibri" w:eastAsia="Times New Roman" w:hAnsi="Calibri" w:cs="David" w:hint="cs"/>
          <w:color w:val="000000"/>
          <w:sz w:val="24"/>
          <w:szCs w:val="24"/>
          <w:rtl/>
        </w:rPr>
        <w:t>ראינו את מגבלות</w:t>
      </w:r>
      <w:r w:rsidR="003C12A1">
        <w:rPr>
          <w:rFonts w:ascii="Calibri" w:eastAsia="Times New Roman" w:hAnsi="Calibri" w:cs="David" w:hint="cs"/>
          <w:color w:val="000000"/>
          <w:sz w:val="24"/>
          <w:szCs w:val="24"/>
          <w:rtl/>
        </w:rPr>
        <w:t xml:space="preserve"> </w:t>
      </w:r>
      <w:r w:rsidR="0075019A">
        <w:rPr>
          <w:rFonts w:ascii="Calibri" w:eastAsia="Times New Roman" w:hAnsi="Calibri" w:cs="David" w:hint="cs"/>
          <w:color w:val="000000"/>
          <w:sz w:val="24"/>
          <w:szCs w:val="24"/>
          <w:rtl/>
        </w:rPr>
        <w:t>ה</w:t>
      </w:r>
      <w:r w:rsidR="00471E90">
        <w:rPr>
          <w:rFonts w:ascii="Calibri" w:eastAsia="Times New Roman" w:hAnsi="Calibri" w:cs="David" w:hint="cs"/>
          <w:color w:val="000000"/>
          <w:sz w:val="24"/>
          <w:szCs w:val="24"/>
          <w:rtl/>
        </w:rPr>
        <w:t xml:space="preserve">חלופה </w:t>
      </w:r>
      <w:r w:rsidR="003C12A1">
        <w:rPr>
          <w:rFonts w:ascii="Calibri" w:eastAsia="Times New Roman" w:hAnsi="Calibri" w:cs="David"/>
          <w:color w:val="000000"/>
          <w:sz w:val="24"/>
          <w:szCs w:val="24"/>
          <w:rtl/>
        </w:rPr>
        <w:t xml:space="preserve">בשל </w:t>
      </w:r>
      <w:r w:rsidR="003C12A1">
        <w:rPr>
          <w:rFonts w:ascii="Calibri" w:eastAsia="Times New Roman" w:hAnsi="Calibri" w:cs="David" w:hint="cs"/>
          <w:color w:val="000000"/>
          <w:sz w:val="24"/>
          <w:szCs w:val="24"/>
          <w:rtl/>
        </w:rPr>
        <w:t>פערי</w:t>
      </w:r>
      <w:r w:rsidR="00243705">
        <w:rPr>
          <w:rFonts w:ascii="Calibri" w:eastAsia="Times New Roman" w:hAnsi="Calibri" w:cs="David"/>
          <w:color w:val="000000"/>
          <w:sz w:val="24"/>
          <w:szCs w:val="24"/>
          <w:rtl/>
        </w:rPr>
        <w:t xml:space="preserve"> מודיעין וספק גדול ב</w:t>
      </w:r>
      <w:r w:rsidR="00243705">
        <w:rPr>
          <w:rFonts w:ascii="Calibri" w:eastAsia="Times New Roman" w:hAnsi="Calibri" w:cs="David" w:hint="cs"/>
          <w:color w:val="000000"/>
          <w:sz w:val="24"/>
          <w:szCs w:val="24"/>
          <w:rtl/>
        </w:rPr>
        <w:t>א</w:t>
      </w:r>
      <w:r w:rsidR="00243705">
        <w:rPr>
          <w:rFonts w:ascii="Calibri" w:eastAsia="Times New Roman" w:hAnsi="Calibri" w:cs="David"/>
          <w:color w:val="000000"/>
          <w:sz w:val="24"/>
          <w:szCs w:val="24"/>
          <w:rtl/>
        </w:rPr>
        <w:t>ש</w:t>
      </w:r>
      <w:r w:rsidR="00F30544" w:rsidRPr="00F30544">
        <w:rPr>
          <w:rFonts w:ascii="Calibri" w:eastAsia="Times New Roman" w:hAnsi="Calibri" w:cs="David"/>
          <w:color w:val="000000"/>
          <w:sz w:val="24"/>
          <w:szCs w:val="24"/>
          <w:rtl/>
        </w:rPr>
        <w:t>ר ליכולת להסב נזק סביר</w:t>
      </w:r>
      <w:r w:rsidR="00471E90">
        <w:rPr>
          <w:rFonts w:ascii="Calibri" w:eastAsia="Times New Roman" w:hAnsi="Calibri" w:cs="David" w:hint="cs"/>
          <w:color w:val="000000"/>
          <w:sz w:val="24"/>
          <w:szCs w:val="24"/>
          <w:rtl/>
        </w:rPr>
        <w:t xml:space="preserve"> גם אם היינו פונים למהלומה גרעינית</w:t>
      </w:r>
      <w:r w:rsidR="003C12A1">
        <w:rPr>
          <w:rFonts w:ascii="Times New Roman" w:eastAsia="Times New Roman" w:hAnsi="Times New Roman" w:cs="David" w:hint="cs"/>
          <w:sz w:val="24"/>
          <w:szCs w:val="24"/>
          <w:rtl/>
        </w:rPr>
        <w:t xml:space="preserve"> ישראלית</w:t>
      </w:r>
      <w:r w:rsidR="0075019A">
        <w:rPr>
          <w:rFonts w:ascii="Times New Roman" w:eastAsia="Times New Roman" w:hAnsi="Times New Roman" w:cs="David" w:hint="cs"/>
          <w:sz w:val="24"/>
          <w:szCs w:val="24"/>
          <w:rtl/>
        </w:rPr>
        <w:t>.</w:t>
      </w:r>
      <w:r w:rsidR="00243705">
        <w:rPr>
          <w:rFonts w:ascii="Times New Roman" w:eastAsia="Times New Roman" w:hAnsi="Times New Roman" w:cs="David" w:hint="cs"/>
          <w:sz w:val="24"/>
          <w:szCs w:val="24"/>
          <w:rtl/>
        </w:rPr>
        <w:t>"</w:t>
      </w:r>
    </w:p>
    <w:p w:rsidR="00F30544" w:rsidRPr="00F30544" w:rsidRDefault="00281551" w:rsidP="0047403E">
      <w:pPr>
        <w:spacing w:after="0" w:line="360" w:lineRule="auto"/>
        <w:jc w:val="both"/>
        <w:rPr>
          <w:rFonts w:ascii="Times New Roman" w:eastAsia="Times New Roman" w:hAnsi="Times New Roman" w:cs="David"/>
          <w:sz w:val="24"/>
          <w:szCs w:val="24"/>
        </w:rPr>
      </w:pPr>
      <w:r>
        <w:rPr>
          <w:rFonts w:ascii="Calibri" w:eastAsia="Times New Roman" w:hAnsi="Calibri" w:cs="David" w:hint="cs"/>
          <w:color w:val="000000"/>
          <w:sz w:val="24"/>
          <w:szCs w:val="24"/>
          <w:rtl/>
        </w:rPr>
        <w:lastRenderedPageBreak/>
        <w:t>"</w:t>
      </w:r>
      <w:r w:rsidR="00F30544" w:rsidRPr="00F30544">
        <w:rPr>
          <w:rFonts w:ascii="Calibri" w:eastAsia="Times New Roman" w:hAnsi="Calibri" w:cs="David"/>
          <w:color w:val="000000"/>
          <w:sz w:val="24"/>
          <w:szCs w:val="24"/>
          <w:rtl/>
        </w:rPr>
        <w:t xml:space="preserve">בעניין איראן </w:t>
      </w:r>
      <w:r w:rsidR="00A450FD">
        <w:rPr>
          <w:rFonts w:ascii="Calibri" w:eastAsia="Times New Roman" w:hAnsi="Calibri" w:cs="David" w:hint="cs"/>
          <w:color w:val="000000"/>
          <w:sz w:val="24"/>
          <w:szCs w:val="24"/>
          <w:rtl/>
        </w:rPr>
        <w:t xml:space="preserve">הרי </w:t>
      </w:r>
      <w:r w:rsidR="00F30544" w:rsidRPr="00F30544">
        <w:rPr>
          <w:rFonts w:ascii="Calibri" w:eastAsia="Times New Roman" w:hAnsi="Calibri" w:cs="David"/>
          <w:color w:val="000000"/>
          <w:sz w:val="24"/>
          <w:szCs w:val="24"/>
          <w:rtl/>
        </w:rPr>
        <w:t xml:space="preserve">היה ברור שבשלב </w:t>
      </w:r>
      <w:r w:rsidRPr="00F30544">
        <w:rPr>
          <w:rFonts w:ascii="Calibri" w:eastAsia="Times New Roman" w:hAnsi="Calibri" w:cs="David" w:hint="cs"/>
          <w:color w:val="000000"/>
          <w:sz w:val="24"/>
          <w:szCs w:val="24"/>
          <w:rtl/>
        </w:rPr>
        <w:t>מסוים</w:t>
      </w:r>
      <w:r w:rsidR="00F30544" w:rsidRPr="00F30544">
        <w:rPr>
          <w:rFonts w:ascii="Calibri" w:eastAsia="Times New Roman" w:hAnsi="Calibri" w:cs="David"/>
          <w:color w:val="000000"/>
          <w:sz w:val="24"/>
          <w:szCs w:val="24"/>
          <w:rtl/>
        </w:rPr>
        <w:t xml:space="preserve"> הכרח יהיה לחפש שותפים. ניסיתם לבחון קואליציות</w:t>
      </w:r>
      <w:r>
        <w:rPr>
          <w:rFonts w:ascii="Calibri" w:eastAsia="Times New Roman" w:hAnsi="Calibri" w:cs="David" w:hint="cs"/>
          <w:color w:val="000000"/>
          <w:sz w:val="24"/>
          <w:szCs w:val="24"/>
          <w:rtl/>
        </w:rPr>
        <w:t>?" קטע</w:t>
      </w:r>
      <w:r w:rsidR="00DB368F">
        <w:rPr>
          <w:rFonts w:ascii="Calibri" w:eastAsia="Times New Roman" w:hAnsi="Calibri" w:cs="David" w:hint="cs"/>
          <w:color w:val="000000"/>
          <w:sz w:val="24"/>
          <w:szCs w:val="24"/>
          <w:rtl/>
        </w:rPr>
        <w:t>ה</w:t>
      </w:r>
      <w:r>
        <w:rPr>
          <w:rFonts w:ascii="Calibri" w:eastAsia="Times New Roman" w:hAnsi="Calibri" w:cs="David" w:hint="cs"/>
          <w:color w:val="000000"/>
          <w:sz w:val="24"/>
          <w:szCs w:val="24"/>
          <w:rtl/>
        </w:rPr>
        <w:t xml:space="preserve"> כנרת את ראש הממשלה לשעבר בניסיון </w:t>
      </w:r>
      <w:r w:rsidR="009A1A4C">
        <w:rPr>
          <w:rFonts w:ascii="Calibri" w:eastAsia="Times New Roman" w:hAnsi="Calibri" w:cs="David" w:hint="cs"/>
          <w:color w:val="000000"/>
          <w:sz w:val="24"/>
          <w:szCs w:val="24"/>
          <w:rtl/>
        </w:rPr>
        <w:t>לנצח בתחרות על הזמן ו</w:t>
      </w:r>
      <w:r>
        <w:rPr>
          <w:rFonts w:ascii="Calibri" w:eastAsia="Times New Roman" w:hAnsi="Calibri" w:cs="David" w:hint="cs"/>
          <w:color w:val="000000"/>
          <w:sz w:val="24"/>
          <w:szCs w:val="24"/>
          <w:rtl/>
        </w:rPr>
        <w:t xml:space="preserve">להגיע </w:t>
      </w:r>
      <w:r w:rsidR="009A1A4C">
        <w:rPr>
          <w:rFonts w:ascii="Calibri" w:eastAsia="Times New Roman" w:hAnsi="Calibri" w:cs="David" w:hint="cs"/>
          <w:color w:val="000000"/>
          <w:sz w:val="24"/>
          <w:szCs w:val="24"/>
          <w:rtl/>
        </w:rPr>
        <w:t>מהר</w:t>
      </w:r>
      <w:r w:rsidR="001718A3">
        <w:rPr>
          <w:rFonts w:ascii="Calibri" w:eastAsia="Times New Roman" w:hAnsi="Calibri" w:cs="David" w:hint="cs"/>
          <w:color w:val="000000"/>
          <w:sz w:val="24"/>
          <w:szCs w:val="24"/>
          <w:rtl/>
        </w:rPr>
        <w:t xml:space="preserve"> ככל הניתן</w:t>
      </w:r>
      <w:r w:rsidR="009A1A4C">
        <w:rPr>
          <w:rFonts w:ascii="Calibri" w:eastAsia="Times New Roman" w:hAnsi="Calibri" w:cs="David" w:hint="cs"/>
          <w:color w:val="000000"/>
          <w:sz w:val="24"/>
          <w:szCs w:val="24"/>
          <w:rtl/>
        </w:rPr>
        <w:t xml:space="preserve"> לעיקר</w:t>
      </w:r>
      <w:r w:rsidR="00DB368F">
        <w:rPr>
          <w:rFonts w:ascii="Calibri" w:eastAsia="Times New Roman" w:hAnsi="Calibri" w:cs="David" w:hint="cs"/>
          <w:color w:val="000000"/>
          <w:sz w:val="24"/>
          <w:szCs w:val="24"/>
          <w:rtl/>
        </w:rPr>
        <w:t>,</w:t>
      </w:r>
      <w:r w:rsidR="009A1A4C">
        <w:rPr>
          <w:rFonts w:ascii="Calibri" w:eastAsia="Times New Roman" w:hAnsi="Calibri" w:cs="David" w:hint="cs"/>
          <w:color w:val="000000"/>
          <w:sz w:val="24"/>
          <w:szCs w:val="24"/>
          <w:rtl/>
        </w:rPr>
        <w:t xml:space="preserve"> בעת שמחוגי השעון הענק אשר היה תלוי מולה</w:t>
      </w:r>
      <w:r w:rsidR="009A1A4C">
        <w:rPr>
          <w:rFonts w:ascii="Times New Roman" w:eastAsia="Times New Roman" w:hAnsi="Times New Roman" w:cs="David" w:hint="cs"/>
          <w:sz w:val="24"/>
          <w:szCs w:val="24"/>
          <w:rtl/>
        </w:rPr>
        <w:t xml:space="preserve"> לא עשו עמה חסד.</w:t>
      </w:r>
    </w:p>
    <w:p w:rsidR="00751F51" w:rsidRDefault="00FF54EA" w:rsidP="00DB368F">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w:t>
      </w:r>
      <w:r w:rsidR="00F30544" w:rsidRPr="00F30544">
        <w:rPr>
          <w:rFonts w:ascii="Calibri" w:eastAsia="Times New Roman" w:hAnsi="Calibri" w:cs="David"/>
          <w:color w:val="000000"/>
          <w:sz w:val="24"/>
          <w:szCs w:val="24"/>
          <w:rtl/>
        </w:rPr>
        <w:t xml:space="preserve">אכן, כבר אמרו את זה קודם. </w:t>
      </w:r>
      <w:r>
        <w:rPr>
          <w:rFonts w:ascii="Calibri" w:eastAsia="Times New Roman" w:hAnsi="Calibri" w:cs="David" w:hint="cs"/>
          <w:color w:val="000000"/>
          <w:sz w:val="24"/>
          <w:szCs w:val="24"/>
          <w:rtl/>
        </w:rPr>
        <w:t xml:space="preserve">ברם, </w:t>
      </w:r>
      <w:r w:rsidR="00864168">
        <w:rPr>
          <w:rFonts w:ascii="Calibri" w:eastAsia="Times New Roman" w:hAnsi="Calibri" w:cs="David"/>
          <w:color w:val="000000"/>
          <w:sz w:val="24"/>
          <w:szCs w:val="24"/>
          <w:rtl/>
        </w:rPr>
        <w:t>מ</w:t>
      </w:r>
      <w:r w:rsidR="00864168">
        <w:rPr>
          <w:rFonts w:ascii="Calibri" w:eastAsia="Times New Roman" w:hAnsi="Calibri" w:cs="David" w:hint="cs"/>
          <w:color w:val="000000"/>
          <w:sz w:val="24"/>
          <w:szCs w:val="24"/>
          <w:rtl/>
        </w:rPr>
        <w:t>ארג</w:t>
      </w:r>
      <w:r w:rsidR="00F30544" w:rsidRPr="00F30544">
        <w:rPr>
          <w:rFonts w:ascii="Calibri" w:eastAsia="Times New Roman" w:hAnsi="Calibri" w:cs="David"/>
          <w:color w:val="000000"/>
          <w:sz w:val="24"/>
          <w:szCs w:val="24"/>
          <w:rtl/>
        </w:rPr>
        <w:t xml:space="preserve"> האינטרסים הגלובליים במזרח התיכון </w:t>
      </w:r>
      <w:r w:rsidR="00E21B48">
        <w:rPr>
          <w:rFonts w:ascii="Calibri" w:eastAsia="Times New Roman" w:hAnsi="Calibri" w:cs="David"/>
          <w:color w:val="000000"/>
          <w:sz w:val="24"/>
          <w:szCs w:val="24"/>
          <w:rtl/>
        </w:rPr>
        <w:t>ואסיה היה מסובך להפליא. ה</w:t>
      </w:r>
      <w:r w:rsidR="00E21B48">
        <w:rPr>
          <w:rFonts w:ascii="Calibri" w:eastAsia="Times New Roman" w:hAnsi="Calibri" w:cs="David" w:hint="cs"/>
          <w:color w:val="000000"/>
          <w:sz w:val="24"/>
          <w:szCs w:val="24"/>
          <w:rtl/>
        </w:rPr>
        <w:t>התכנסות</w:t>
      </w:r>
      <w:r w:rsidR="00E21B48">
        <w:rPr>
          <w:rFonts w:ascii="Calibri" w:eastAsia="Times New Roman" w:hAnsi="Calibri" w:cs="David"/>
          <w:color w:val="000000"/>
          <w:sz w:val="24"/>
          <w:szCs w:val="24"/>
          <w:rtl/>
        </w:rPr>
        <w:t xml:space="preserve"> </w:t>
      </w:r>
      <w:r w:rsidR="00E21B48">
        <w:rPr>
          <w:rFonts w:ascii="Calibri" w:eastAsia="Times New Roman" w:hAnsi="Calibri" w:cs="David" w:hint="cs"/>
          <w:color w:val="000000"/>
          <w:sz w:val="24"/>
          <w:szCs w:val="24"/>
          <w:rtl/>
        </w:rPr>
        <w:t>ה</w:t>
      </w:r>
      <w:r w:rsidR="00BB22BB">
        <w:rPr>
          <w:rFonts w:ascii="Calibri" w:eastAsia="Times New Roman" w:hAnsi="Calibri" w:cs="David"/>
          <w:color w:val="000000"/>
          <w:sz w:val="24"/>
          <w:szCs w:val="24"/>
          <w:rtl/>
        </w:rPr>
        <w:t>מתמשכת של ארה״ב</w:t>
      </w:r>
      <w:r w:rsidR="00BB22BB">
        <w:rPr>
          <w:rFonts w:ascii="Calibri" w:eastAsia="Times New Roman" w:hAnsi="Calibri" w:cs="David" w:hint="cs"/>
          <w:color w:val="000000"/>
          <w:sz w:val="24"/>
          <w:szCs w:val="24"/>
          <w:rtl/>
        </w:rPr>
        <w:t xml:space="preserve"> וכניסתה של</w:t>
      </w:r>
      <w:r w:rsidR="00DB368F">
        <w:rPr>
          <w:rFonts w:ascii="Calibri" w:eastAsia="Times New Roman" w:hAnsi="Calibri" w:cs="David"/>
          <w:color w:val="000000"/>
          <w:sz w:val="24"/>
          <w:szCs w:val="24"/>
          <w:rtl/>
        </w:rPr>
        <w:t xml:space="preserve"> </w:t>
      </w:r>
      <w:r w:rsidR="00F30544" w:rsidRPr="00F30544">
        <w:rPr>
          <w:rFonts w:ascii="Calibri" w:eastAsia="Times New Roman" w:hAnsi="Calibri" w:cs="David"/>
          <w:color w:val="000000"/>
          <w:sz w:val="24"/>
          <w:szCs w:val="24"/>
          <w:rtl/>
        </w:rPr>
        <w:t>רוסיה</w:t>
      </w:r>
      <w:r w:rsidR="00BB22BB">
        <w:rPr>
          <w:rFonts w:ascii="Calibri" w:eastAsia="Times New Roman" w:hAnsi="Calibri" w:cs="David" w:hint="cs"/>
          <w:color w:val="000000"/>
          <w:sz w:val="24"/>
          <w:szCs w:val="24"/>
          <w:rtl/>
        </w:rPr>
        <w:t xml:space="preserve"> גררו</w:t>
      </w:r>
      <w:r w:rsidR="00E21B48">
        <w:rPr>
          <w:rFonts w:ascii="Calibri" w:eastAsia="Times New Roman" w:hAnsi="Calibri" w:cs="David"/>
          <w:color w:val="000000"/>
          <w:sz w:val="24"/>
          <w:szCs w:val="24"/>
          <w:rtl/>
        </w:rPr>
        <w:t xml:space="preserve"> </w:t>
      </w:r>
      <w:r w:rsidR="00F30544" w:rsidRPr="00F30544">
        <w:rPr>
          <w:rFonts w:ascii="Calibri" w:eastAsia="Times New Roman" w:hAnsi="Calibri" w:cs="David"/>
          <w:color w:val="000000"/>
          <w:sz w:val="24"/>
          <w:szCs w:val="24"/>
          <w:rtl/>
        </w:rPr>
        <w:t>פריסת רשת אינטרסים מרסנים מכל פעול</w:t>
      </w:r>
      <w:r w:rsidR="00E87627">
        <w:rPr>
          <w:rFonts w:ascii="Calibri" w:eastAsia="Times New Roman" w:hAnsi="Calibri" w:cs="David"/>
          <w:color w:val="000000"/>
          <w:sz w:val="24"/>
          <w:szCs w:val="24"/>
          <w:rtl/>
        </w:rPr>
        <w:t>ה צבאית משמעותית מצד ארה״ב</w:t>
      </w:r>
      <w:r w:rsidR="00BB22BB">
        <w:rPr>
          <w:rFonts w:ascii="Calibri" w:eastAsia="Times New Roman" w:hAnsi="Calibri" w:cs="David" w:hint="cs"/>
          <w:color w:val="000000"/>
          <w:sz w:val="24"/>
          <w:szCs w:val="24"/>
          <w:rtl/>
        </w:rPr>
        <w:t xml:space="preserve"> או מצד כל מעצמה אחרת</w:t>
      </w:r>
      <w:r w:rsidR="00E87627">
        <w:rPr>
          <w:rFonts w:ascii="Calibri" w:eastAsia="Times New Roman" w:hAnsi="Calibri" w:cs="David"/>
          <w:color w:val="000000"/>
          <w:sz w:val="24"/>
          <w:szCs w:val="24"/>
          <w:rtl/>
        </w:rPr>
        <w:t xml:space="preserve">. </w:t>
      </w:r>
      <w:r w:rsidR="00E87627">
        <w:rPr>
          <w:rFonts w:ascii="Calibri" w:eastAsia="Times New Roman" w:hAnsi="Calibri" w:cs="David" w:hint="cs"/>
          <w:color w:val="000000"/>
          <w:sz w:val="24"/>
          <w:szCs w:val="24"/>
          <w:rtl/>
        </w:rPr>
        <w:t>נוספה</w:t>
      </w:r>
      <w:r w:rsidR="00E87627">
        <w:rPr>
          <w:rFonts w:ascii="Calibri" w:eastAsia="Times New Roman" w:hAnsi="Calibri" w:cs="David"/>
          <w:color w:val="000000"/>
          <w:sz w:val="24"/>
          <w:szCs w:val="24"/>
          <w:rtl/>
        </w:rPr>
        <w:t xml:space="preserve"> </w:t>
      </w:r>
      <w:r w:rsidR="00E87627">
        <w:rPr>
          <w:rFonts w:ascii="Calibri" w:eastAsia="Times New Roman" w:hAnsi="Calibri" w:cs="David" w:hint="cs"/>
          <w:color w:val="000000"/>
          <w:sz w:val="24"/>
          <w:szCs w:val="24"/>
          <w:rtl/>
        </w:rPr>
        <w:t>ל</w:t>
      </w:r>
      <w:r w:rsidR="00E87627">
        <w:rPr>
          <w:rFonts w:ascii="Calibri" w:eastAsia="Times New Roman" w:hAnsi="Calibri" w:cs="David"/>
          <w:color w:val="000000"/>
          <w:sz w:val="24"/>
          <w:szCs w:val="24"/>
          <w:rtl/>
        </w:rPr>
        <w:t>כך</w:t>
      </w:r>
      <w:r w:rsidR="00E87627">
        <w:rPr>
          <w:rFonts w:ascii="Calibri" w:eastAsia="Times New Roman" w:hAnsi="Calibri" w:cs="David" w:hint="cs"/>
          <w:color w:val="000000"/>
          <w:sz w:val="24"/>
          <w:szCs w:val="24"/>
          <w:rtl/>
        </w:rPr>
        <w:t xml:space="preserve"> ה</w:t>
      </w:r>
      <w:r w:rsidR="00F30544" w:rsidRPr="00F30544">
        <w:rPr>
          <w:rFonts w:ascii="Calibri" w:eastAsia="Times New Roman" w:hAnsi="Calibri" w:cs="David"/>
          <w:color w:val="000000"/>
          <w:sz w:val="24"/>
          <w:szCs w:val="24"/>
          <w:rtl/>
        </w:rPr>
        <w:t xml:space="preserve">ראייה </w:t>
      </w:r>
      <w:r w:rsidR="00E87627">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רוסית של איראן כחגורת הגנה דרומית כנגד חתרנות איסל</w:t>
      </w:r>
      <w:r w:rsidR="00E87627">
        <w:rPr>
          <w:rFonts w:ascii="Calibri" w:eastAsia="Times New Roman" w:hAnsi="Calibri" w:cs="David" w:hint="cs"/>
          <w:color w:val="000000"/>
          <w:sz w:val="24"/>
          <w:szCs w:val="24"/>
          <w:rtl/>
        </w:rPr>
        <w:t>א</w:t>
      </w:r>
      <w:r w:rsidR="00F30544" w:rsidRPr="00F30544">
        <w:rPr>
          <w:rFonts w:ascii="Calibri" w:eastAsia="Times New Roman" w:hAnsi="Calibri" w:cs="David"/>
          <w:color w:val="000000"/>
          <w:sz w:val="24"/>
          <w:szCs w:val="24"/>
          <w:rtl/>
        </w:rPr>
        <w:t xml:space="preserve">מית </w:t>
      </w:r>
      <w:r w:rsidR="00E87627">
        <w:rPr>
          <w:rFonts w:ascii="Calibri" w:eastAsia="Times New Roman" w:hAnsi="Calibri" w:cs="David" w:hint="cs"/>
          <w:color w:val="000000"/>
          <w:sz w:val="24"/>
          <w:szCs w:val="24"/>
          <w:rtl/>
        </w:rPr>
        <w:t xml:space="preserve">אשר </w:t>
      </w:r>
      <w:r w:rsidR="00E87627" w:rsidRPr="00F30544">
        <w:rPr>
          <w:rFonts w:ascii="Calibri" w:eastAsia="Times New Roman" w:hAnsi="Calibri" w:cs="David" w:hint="cs"/>
          <w:color w:val="000000"/>
          <w:sz w:val="24"/>
          <w:szCs w:val="24"/>
          <w:rtl/>
        </w:rPr>
        <w:t>האיצה</w:t>
      </w:r>
      <w:r w:rsidR="00F30544" w:rsidRPr="00F30544">
        <w:rPr>
          <w:rFonts w:ascii="Calibri" w:eastAsia="Times New Roman" w:hAnsi="Calibri" w:cs="David"/>
          <w:color w:val="000000"/>
          <w:sz w:val="24"/>
          <w:szCs w:val="24"/>
          <w:rtl/>
        </w:rPr>
        <w:t xml:space="preserve"> </w:t>
      </w:r>
      <w:r w:rsidR="00E87627" w:rsidRPr="00F30544">
        <w:rPr>
          <w:rFonts w:ascii="Calibri" w:eastAsia="Times New Roman" w:hAnsi="Calibri" w:cs="David" w:hint="cs"/>
          <w:color w:val="000000"/>
          <w:sz w:val="24"/>
          <w:szCs w:val="24"/>
          <w:rtl/>
        </w:rPr>
        <w:t>מרוץ</w:t>
      </w:r>
      <w:r w:rsidR="00F30544" w:rsidRPr="00F30544">
        <w:rPr>
          <w:rFonts w:ascii="Calibri" w:eastAsia="Times New Roman" w:hAnsi="Calibri" w:cs="David"/>
          <w:color w:val="000000"/>
          <w:sz w:val="24"/>
          <w:szCs w:val="24"/>
          <w:rtl/>
        </w:rPr>
        <w:t xml:space="preserve"> החימוש של איראן בנשק הגנה רוסי </w:t>
      </w:r>
      <w:r w:rsidR="00E87627">
        <w:rPr>
          <w:rFonts w:ascii="Calibri" w:eastAsia="Times New Roman" w:hAnsi="Calibri" w:cs="David" w:hint="cs"/>
          <w:color w:val="000000"/>
          <w:sz w:val="24"/>
          <w:szCs w:val="24"/>
          <w:rtl/>
        </w:rPr>
        <w:t>מתקדם ש</w:t>
      </w:r>
      <w:r w:rsidR="00F30544" w:rsidRPr="00F30544">
        <w:rPr>
          <w:rFonts w:ascii="Calibri" w:eastAsia="Times New Roman" w:hAnsi="Calibri" w:cs="David"/>
          <w:color w:val="000000"/>
          <w:sz w:val="24"/>
          <w:szCs w:val="24"/>
          <w:rtl/>
        </w:rPr>
        <w:t>הרתיעה מאוד את ארה״ב מפני כל פעולה צבאית.</w:t>
      </w:r>
      <w:r w:rsidR="00A01B24">
        <w:rPr>
          <w:rFonts w:ascii="Times New Roman" w:eastAsia="Times New Roman" w:hAnsi="Times New Roman" w:cs="David" w:hint="cs"/>
          <w:sz w:val="24"/>
          <w:szCs w:val="24"/>
          <w:rtl/>
        </w:rPr>
        <w:t xml:space="preserve"> גם </w:t>
      </w:r>
      <w:r w:rsidR="00986BD5">
        <w:rPr>
          <w:rFonts w:ascii="Times New Roman" w:eastAsia="Times New Roman" w:hAnsi="Times New Roman" w:cs="David" w:hint="cs"/>
          <w:sz w:val="24"/>
          <w:szCs w:val="24"/>
          <w:rtl/>
        </w:rPr>
        <w:t xml:space="preserve">מצד האיחוד האירופי, שכן שחקן משמעותי בזירה הבין לאומית, היה ברור שלא תבוא ישועה בשל שבריריות הברית הטרנס- </w:t>
      </w:r>
      <w:r w:rsidR="00DB368F">
        <w:rPr>
          <w:rFonts w:ascii="Times New Roman" w:eastAsia="Times New Roman" w:hAnsi="Times New Roman" w:cs="David" w:hint="cs"/>
          <w:sz w:val="24"/>
          <w:szCs w:val="24"/>
          <w:rtl/>
        </w:rPr>
        <w:t>אטלנטית</w:t>
      </w:r>
      <w:r w:rsidR="00986BD5">
        <w:rPr>
          <w:rFonts w:ascii="Times New Roman" w:eastAsia="Times New Roman" w:hAnsi="Times New Roman" w:cs="David" w:hint="cs"/>
          <w:sz w:val="24"/>
          <w:szCs w:val="24"/>
          <w:rtl/>
        </w:rPr>
        <w:t>.</w:t>
      </w:r>
      <w:r w:rsidR="006A0BE0">
        <w:rPr>
          <w:rFonts w:ascii="Calibri" w:eastAsia="Times New Roman" w:hAnsi="Calibri" w:cs="David" w:hint="cs"/>
          <w:color w:val="000000"/>
          <w:sz w:val="24"/>
          <w:szCs w:val="24"/>
          <w:rtl/>
        </w:rPr>
        <w:t xml:space="preserve"> תוסיפי לכל אלו את </w:t>
      </w:r>
      <w:r w:rsidR="004311E3">
        <w:rPr>
          <w:rFonts w:ascii="Calibri" w:eastAsia="Times New Roman" w:hAnsi="Calibri" w:cs="David"/>
          <w:color w:val="000000"/>
          <w:sz w:val="24"/>
          <w:szCs w:val="24"/>
          <w:rtl/>
        </w:rPr>
        <w:t xml:space="preserve">המלחמה </w:t>
      </w:r>
      <w:r w:rsidR="004311E3">
        <w:rPr>
          <w:rFonts w:ascii="Calibri" w:eastAsia="Times New Roman" w:hAnsi="Calibri" w:cs="David" w:hint="cs"/>
          <w:color w:val="000000"/>
          <w:sz w:val="24"/>
          <w:szCs w:val="24"/>
          <w:rtl/>
        </w:rPr>
        <w:t xml:space="preserve">הכלכלית </w:t>
      </w:r>
      <w:r w:rsidR="004311E3">
        <w:rPr>
          <w:rFonts w:ascii="Calibri" w:eastAsia="Times New Roman" w:hAnsi="Calibri" w:cs="David"/>
          <w:color w:val="000000"/>
          <w:sz w:val="24"/>
          <w:szCs w:val="24"/>
          <w:rtl/>
        </w:rPr>
        <w:t>הקרה</w:t>
      </w:r>
      <w:r w:rsidR="00864168">
        <w:rPr>
          <w:rFonts w:ascii="Calibri" w:eastAsia="Times New Roman" w:hAnsi="Calibri" w:cs="David" w:hint="cs"/>
          <w:color w:val="000000"/>
          <w:sz w:val="24"/>
          <w:szCs w:val="24"/>
          <w:rtl/>
        </w:rPr>
        <w:t xml:space="preserve"> </w:t>
      </w:r>
      <w:r w:rsidR="004311E3">
        <w:rPr>
          <w:rFonts w:ascii="Calibri" w:eastAsia="Times New Roman" w:hAnsi="Calibri" w:cs="David" w:hint="cs"/>
          <w:color w:val="000000"/>
          <w:sz w:val="24"/>
          <w:szCs w:val="24"/>
          <w:rtl/>
        </w:rPr>
        <w:t>ש</w:t>
      </w:r>
      <w:r w:rsidR="00864168">
        <w:rPr>
          <w:rFonts w:ascii="Calibri" w:eastAsia="Times New Roman" w:hAnsi="Calibri" w:cs="David" w:hint="cs"/>
          <w:color w:val="000000"/>
          <w:sz w:val="24"/>
          <w:szCs w:val="24"/>
          <w:rtl/>
        </w:rPr>
        <w:t>הלכה</w:t>
      </w:r>
      <w:r w:rsidR="006A0BE0" w:rsidRPr="00F30544">
        <w:rPr>
          <w:rFonts w:ascii="Calibri" w:eastAsia="Times New Roman" w:hAnsi="Calibri" w:cs="David"/>
          <w:color w:val="000000"/>
          <w:sz w:val="24"/>
          <w:szCs w:val="24"/>
          <w:rtl/>
        </w:rPr>
        <w:t xml:space="preserve"> </w:t>
      </w:r>
      <w:r w:rsidR="00864168">
        <w:rPr>
          <w:rFonts w:ascii="Calibri" w:eastAsia="Times New Roman" w:hAnsi="Calibri" w:cs="David" w:hint="cs"/>
          <w:color w:val="000000"/>
          <w:sz w:val="24"/>
          <w:szCs w:val="24"/>
          <w:rtl/>
        </w:rPr>
        <w:t>ו</w:t>
      </w:r>
      <w:r w:rsidR="00864168">
        <w:rPr>
          <w:rFonts w:ascii="Calibri" w:eastAsia="Times New Roman" w:hAnsi="Calibri" w:cs="David"/>
          <w:color w:val="000000"/>
          <w:sz w:val="24"/>
          <w:szCs w:val="24"/>
          <w:rtl/>
        </w:rPr>
        <w:t>ה</w:t>
      </w:r>
      <w:r w:rsidR="00864168">
        <w:rPr>
          <w:rFonts w:ascii="Calibri" w:eastAsia="Times New Roman" w:hAnsi="Calibri" w:cs="David" w:hint="cs"/>
          <w:color w:val="000000"/>
          <w:sz w:val="24"/>
          <w:szCs w:val="24"/>
          <w:rtl/>
        </w:rPr>
        <w:t>עמיקה</w:t>
      </w:r>
      <w:r w:rsidR="00A01B24">
        <w:rPr>
          <w:rFonts w:ascii="Calibri" w:eastAsia="Times New Roman" w:hAnsi="Calibri" w:cs="David"/>
          <w:color w:val="000000"/>
          <w:sz w:val="24"/>
          <w:szCs w:val="24"/>
          <w:rtl/>
        </w:rPr>
        <w:t xml:space="preserve"> ב</w:t>
      </w:r>
      <w:r w:rsidR="00A01B24">
        <w:rPr>
          <w:rFonts w:ascii="Calibri" w:eastAsia="Times New Roman" w:hAnsi="Calibri" w:cs="David" w:hint="cs"/>
          <w:color w:val="000000"/>
          <w:sz w:val="24"/>
          <w:szCs w:val="24"/>
          <w:rtl/>
        </w:rPr>
        <w:t xml:space="preserve">אותם שנים </w:t>
      </w:r>
      <w:r w:rsidR="006A0BE0" w:rsidRPr="00F30544">
        <w:rPr>
          <w:rFonts w:ascii="Calibri" w:eastAsia="Times New Roman" w:hAnsi="Calibri" w:cs="David"/>
          <w:color w:val="000000"/>
          <w:sz w:val="24"/>
          <w:szCs w:val="24"/>
          <w:rtl/>
        </w:rPr>
        <w:t xml:space="preserve">בין ארה״ב לסין </w:t>
      </w:r>
      <w:r w:rsidR="004311E3">
        <w:rPr>
          <w:rFonts w:ascii="Calibri" w:eastAsia="Times New Roman" w:hAnsi="Calibri" w:cs="David" w:hint="cs"/>
          <w:color w:val="000000"/>
          <w:sz w:val="24"/>
          <w:szCs w:val="24"/>
          <w:rtl/>
        </w:rPr>
        <w:t xml:space="preserve">אשר </w:t>
      </w:r>
      <w:r w:rsidR="00A01B24">
        <w:rPr>
          <w:rFonts w:ascii="Calibri" w:eastAsia="Times New Roman" w:hAnsi="Calibri" w:cs="David"/>
          <w:color w:val="000000"/>
          <w:sz w:val="24"/>
          <w:szCs w:val="24"/>
          <w:rtl/>
        </w:rPr>
        <w:t>שיתקה ב</w:t>
      </w:r>
      <w:r w:rsidR="00A01B24">
        <w:rPr>
          <w:rFonts w:ascii="Calibri" w:eastAsia="Times New Roman" w:hAnsi="Calibri" w:cs="David" w:hint="cs"/>
          <w:color w:val="000000"/>
          <w:sz w:val="24"/>
          <w:szCs w:val="24"/>
          <w:rtl/>
        </w:rPr>
        <w:t>עקיפין</w:t>
      </w:r>
      <w:r w:rsidR="006A0BE0" w:rsidRPr="00F30544">
        <w:rPr>
          <w:rFonts w:ascii="Calibri" w:eastAsia="Times New Roman" w:hAnsi="Calibri" w:cs="David"/>
          <w:color w:val="000000"/>
          <w:sz w:val="24"/>
          <w:szCs w:val="24"/>
          <w:rtl/>
        </w:rPr>
        <w:t xml:space="preserve"> את היחסים האסטרטגיים בין ישראל לסין.</w:t>
      </w:r>
      <w:r w:rsidR="004311E3">
        <w:rPr>
          <w:rFonts w:ascii="Calibri" w:eastAsia="Times New Roman" w:hAnsi="Calibri" w:cs="David"/>
          <w:color w:val="000000"/>
          <w:sz w:val="24"/>
          <w:szCs w:val="24"/>
          <w:rtl/>
        </w:rPr>
        <w:t xml:space="preserve"> איראן גרעינית בראייה סינית </w:t>
      </w:r>
      <w:r w:rsidR="004311E3">
        <w:rPr>
          <w:rFonts w:ascii="Calibri" w:eastAsia="Times New Roman" w:hAnsi="Calibri" w:cs="David" w:hint="cs"/>
          <w:color w:val="000000"/>
          <w:sz w:val="24"/>
          <w:szCs w:val="24"/>
          <w:rtl/>
        </w:rPr>
        <w:t>הייתה מסיטה</w:t>
      </w:r>
      <w:r w:rsidR="006A0BE0" w:rsidRPr="00F30544">
        <w:rPr>
          <w:rFonts w:ascii="Calibri" w:eastAsia="Times New Roman" w:hAnsi="Calibri" w:cs="David"/>
          <w:color w:val="000000"/>
          <w:sz w:val="24"/>
          <w:szCs w:val="24"/>
          <w:rtl/>
        </w:rPr>
        <w:t xml:space="preserve"> את תשומת ליבה הגל</w:t>
      </w:r>
      <w:r w:rsidR="004311E3">
        <w:rPr>
          <w:rFonts w:ascii="Calibri" w:eastAsia="Times New Roman" w:hAnsi="Calibri" w:cs="David"/>
          <w:color w:val="000000"/>
          <w:sz w:val="24"/>
          <w:szCs w:val="24"/>
          <w:rtl/>
        </w:rPr>
        <w:t xml:space="preserve">ובלי של ארה״ב </w:t>
      </w:r>
      <w:r w:rsidR="00E45FE4">
        <w:rPr>
          <w:rFonts w:ascii="Calibri" w:eastAsia="Times New Roman" w:hAnsi="Calibri" w:cs="David"/>
          <w:color w:val="000000"/>
          <w:sz w:val="24"/>
          <w:szCs w:val="24"/>
          <w:rtl/>
        </w:rPr>
        <w:t>ממ</w:t>
      </w:r>
      <w:r w:rsidR="00E45FE4">
        <w:rPr>
          <w:rFonts w:ascii="Calibri" w:eastAsia="Times New Roman" w:hAnsi="Calibri" w:cs="David" w:hint="cs"/>
          <w:color w:val="000000"/>
          <w:sz w:val="24"/>
          <w:szCs w:val="24"/>
          <w:rtl/>
        </w:rPr>
        <w:t>קומות אחרים</w:t>
      </w:r>
      <w:r w:rsidR="006A0BE0" w:rsidRPr="00F30544">
        <w:rPr>
          <w:rFonts w:ascii="Calibri" w:eastAsia="Times New Roman" w:hAnsi="Calibri" w:cs="David"/>
          <w:color w:val="000000"/>
          <w:sz w:val="24"/>
          <w:szCs w:val="24"/>
          <w:rtl/>
        </w:rPr>
        <w:t>.</w:t>
      </w:r>
      <w:r w:rsidR="00D53223">
        <w:rPr>
          <w:rFonts w:ascii="Calibri" w:eastAsia="Times New Roman" w:hAnsi="Calibri" w:cs="David" w:hint="cs"/>
          <w:color w:val="000000"/>
          <w:sz w:val="24"/>
          <w:szCs w:val="24"/>
          <w:rtl/>
        </w:rPr>
        <w:t>"</w:t>
      </w:r>
    </w:p>
    <w:p w:rsidR="00DE1B6D" w:rsidRDefault="00DE1B6D" w:rsidP="00B449C3">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"ומה עם ברית ההגנה עם ארצות הברית?" הקשתה כנרת.</w:t>
      </w:r>
    </w:p>
    <w:p w:rsidR="00F30544" w:rsidRPr="00F30544" w:rsidRDefault="00DE1B6D" w:rsidP="009546F4">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w:t>
      </w:r>
      <w:r w:rsidR="00EF3903">
        <w:rPr>
          <w:rFonts w:ascii="Times New Roman" w:eastAsia="Times New Roman" w:hAnsi="Times New Roman" w:cs="David" w:hint="cs"/>
          <w:sz w:val="24"/>
          <w:szCs w:val="24"/>
          <w:rtl/>
        </w:rPr>
        <w:t xml:space="preserve">אכן </w:t>
      </w:r>
      <w:r w:rsidR="0006398F">
        <w:rPr>
          <w:rFonts w:ascii="Times New Roman" w:eastAsia="Times New Roman" w:hAnsi="Times New Roman" w:cs="David" w:hint="cs"/>
          <w:sz w:val="24"/>
          <w:szCs w:val="24"/>
          <w:rtl/>
        </w:rPr>
        <w:t>חתמנו</w:t>
      </w:r>
      <w:r w:rsidR="00EF3903">
        <w:rPr>
          <w:rFonts w:ascii="Times New Roman" w:eastAsia="Times New Roman" w:hAnsi="Times New Roman" w:cs="David" w:hint="cs"/>
          <w:sz w:val="24"/>
          <w:szCs w:val="24"/>
          <w:rtl/>
        </w:rPr>
        <w:t xml:space="preserve"> ברית הגנה</w:t>
      </w:r>
      <w:r w:rsidR="0006398F">
        <w:rPr>
          <w:rFonts w:ascii="Times New Roman" w:eastAsia="Times New Roman" w:hAnsi="Times New Roman" w:cs="David" w:hint="cs"/>
          <w:sz w:val="24"/>
          <w:szCs w:val="24"/>
          <w:rtl/>
        </w:rPr>
        <w:t xml:space="preserve"> שנתיים לפני.</w:t>
      </w:r>
      <w:r w:rsidR="00433D77">
        <w:rPr>
          <w:rFonts w:ascii="Times New Roman" w:eastAsia="Times New Roman" w:hAnsi="Times New Roman" w:cs="David" w:hint="cs"/>
          <w:sz w:val="24"/>
          <w:szCs w:val="24"/>
          <w:rtl/>
        </w:rPr>
        <w:t xml:space="preserve"> ברית חשובה ביותר </w:t>
      </w:r>
      <w:r w:rsidR="00181A07">
        <w:rPr>
          <w:rFonts w:ascii="Times New Roman" w:eastAsia="Times New Roman" w:hAnsi="Times New Roman" w:cs="David" w:hint="cs"/>
          <w:sz w:val="24"/>
          <w:szCs w:val="24"/>
          <w:rtl/>
        </w:rPr>
        <w:t>ש</w:t>
      </w:r>
      <w:r w:rsidR="00DB368F">
        <w:rPr>
          <w:rFonts w:ascii="Times New Roman" w:eastAsia="Times New Roman" w:hAnsi="Times New Roman" w:cs="David" w:hint="cs"/>
          <w:sz w:val="24"/>
          <w:szCs w:val="24"/>
          <w:rtl/>
        </w:rPr>
        <w:t>ע</w:t>
      </w:r>
      <w:r w:rsidR="009546F4">
        <w:rPr>
          <w:rFonts w:ascii="Times New Roman" w:eastAsia="Times New Roman" w:hAnsi="Times New Roman" w:cs="David" w:hint="cs"/>
          <w:sz w:val="24"/>
          <w:szCs w:val="24"/>
          <w:rtl/>
        </w:rPr>
        <w:t xml:space="preserve">ודנה </w:t>
      </w:r>
      <w:r w:rsidR="00433D77">
        <w:rPr>
          <w:rFonts w:ascii="Times New Roman" w:eastAsia="Times New Roman" w:hAnsi="Times New Roman" w:cs="David" w:hint="cs"/>
          <w:sz w:val="24"/>
          <w:szCs w:val="24"/>
          <w:rtl/>
        </w:rPr>
        <w:t xml:space="preserve">עומדת </w:t>
      </w:r>
      <w:r w:rsidR="00181A07">
        <w:rPr>
          <w:rFonts w:ascii="Times New Roman" w:eastAsia="Times New Roman" w:hAnsi="Times New Roman" w:cs="David" w:hint="cs"/>
          <w:sz w:val="24"/>
          <w:szCs w:val="24"/>
          <w:rtl/>
        </w:rPr>
        <w:t>ב</w:t>
      </w:r>
      <w:r w:rsidR="00433D77">
        <w:rPr>
          <w:rFonts w:ascii="Times New Roman" w:eastAsia="Times New Roman" w:hAnsi="Times New Roman" w:cs="David" w:hint="cs"/>
          <w:sz w:val="24"/>
          <w:szCs w:val="24"/>
          <w:rtl/>
        </w:rPr>
        <w:t>בסיס הרתעה של מדינת ישראל</w:t>
      </w:r>
      <w:r w:rsidR="009546F4">
        <w:rPr>
          <w:rFonts w:ascii="Times New Roman" w:eastAsia="Times New Roman" w:hAnsi="Times New Roman" w:cs="David" w:hint="cs"/>
          <w:sz w:val="24"/>
          <w:szCs w:val="24"/>
          <w:rtl/>
        </w:rPr>
        <w:t>. אך נוכח שחיקת האמינות בנכונותה של א</w:t>
      </w:r>
      <w:r w:rsidR="00DB368F">
        <w:rPr>
          <w:rFonts w:ascii="Times New Roman" w:eastAsia="Times New Roman" w:hAnsi="Times New Roman" w:cs="David" w:hint="cs"/>
          <w:sz w:val="24"/>
          <w:szCs w:val="24"/>
          <w:rtl/>
        </w:rPr>
        <w:t>רה"ב להפעיל את כוחה זיהינו לא מע</w:t>
      </w:r>
      <w:r w:rsidR="009546F4">
        <w:rPr>
          <w:rFonts w:ascii="Times New Roman" w:eastAsia="Times New Roman" w:hAnsi="Times New Roman" w:cs="David" w:hint="cs"/>
          <w:sz w:val="24"/>
          <w:szCs w:val="24"/>
          <w:rtl/>
        </w:rPr>
        <w:t xml:space="preserve">ט סדקים ברושם שזה מייצר על אויבי ישראל. יתרה מכך, תוכלת ברית </w:t>
      </w:r>
      <w:r w:rsidR="00DB368F">
        <w:rPr>
          <w:rFonts w:ascii="Times New Roman" w:eastAsia="Times New Roman" w:hAnsi="Times New Roman" w:cs="David" w:hint="cs"/>
          <w:sz w:val="24"/>
          <w:szCs w:val="24"/>
          <w:rtl/>
        </w:rPr>
        <w:t>ה</w:t>
      </w:r>
      <w:r w:rsidR="009546F4">
        <w:rPr>
          <w:rFonts w:ascii="Times New Roman" w:eastAsia="Times New Roman" w:hAnsi="Times New Roman" w:cs="David" w:hint="cs"/>
          <w:sz w:val="24"/>
          <w:szCs w:val="24"/>
          <w:rtl/>
        </w:rPr>
        <w:t>הגנה בין ארה"ב לישראל הייתה רלוונטית רק במצב של התממשות האיום לעבר ישראל אך הוא היה חסר ערך אסטרטגי בכל הקשור לתוקפנות אזורית של איראן</w:t>
      </w:r>
      <w:r w:rsidR="00181A07">
        <w:rPr>
          <w:rFonts w:ascii="Times New Roman" w:eastAsia="Times New Roman" w:hAnsi="Times New Roman" w:cs="David" w:hint="cs"/>
          <w:sz w:val="24"/>
          <w:szCs w:val="24"/>
          <w:rtl/>
        </w:rPr>
        <w:t xml:space="preserve"> ולבניית יכולתה</w:t>
      </w:r>
      <w:r w:rsidR="009546F4">
        <w:rPr>
          <w:rFonts w:ascii="Times New Roman" w:eastAsia="Times New Roman" w:hAnsi="Times New Roman" w:cs="David" w:hint="cs"/>
          <w:sz w:val="24"/>
          <w:szCs w:val="24"/>
          <w:rtl/>
        </w:rPr>
        <w:t xml:space="preserve">. </w:t>
      </w:r>
      <w:r w:rsidR="00F30544" w:rsidRPr="00F30544">
        <w:rPr>
          <w:rFonts w:ascii="Calibri" w:eastAsia="Times New Roman" w:hAnsi="Calibri" w:cs="David"/>
          <w:color w:val="000000"/>
          <w:sz w:val="24"/>
          <w:szCs w:val="24"/>
          <w:rtl/>
        </w:rPr>
        <w:t>ההבנה שאי</w:t>
      </w:r>
      <w:r w:rsidR="007D59EF">
        <w:rPr>
          <w:rFonts w:ascii="Calibri" w:eastAsia="Times New Roman" w:hAnsi="Calibri" w:cs="David"/>
          <w:color w:val="000000"/>
          <w:sz w:val="24"/>
          <w:szCs w:val="24"/>
          <w:rtl/>
        </w:rPr>
        <w:t xml:space="preserve">ראן הצליחה להשיג נשק גרעיני </w:t>
      </w:r>
      <w:r w:rsidR="007D59EF">
        <w:rPr>
          <w:rFonts w:ascii="Calibri" w:eastAsia="Times New Roman" w:hAnsi="Calibri" w:cs="David" w:hint="cs"/>
          <w:color w:val="000000"/>
          <w:sz w:val="24"/>
          <w:szCs w:val="24"/>
          <w:rtl/>
        </w:rPr>
        <w:t>עתידה הייתה</w:t>
      </w:r>
      <w:r w:rsidR="00F30544" w:rsidRPr="00F30544">
        <w:rPr>
          <w:rFonts w:ascii="Calibri" w:eastAsia="Times New Roman" w:hAnsi="Calibri" w:cs="David"/>
          <w:color w:val="000000"/>
          <w:sz w:val="24"/>
          <w:szCs w:val="24"/>
          <w:rtl/>
        </w:rPr>
        <w:t xml:space="preserve"> לטלטל</w:t>
      </w:r>
      <w:r w:rsidR="007D59EF">
        <w:rPr>
          <w:rFonts w:ascii="Calibri" w:eastAsia="Times New Roman" w:hAnsi="Calibri" w:cs="David"/>
          <w:color w:val="000000"/>
          <w:sz w:val="24"/>
          <w:szCs w:val="24"/>
          <w:rtl/>
        </w:rPr>
        <w:t xml:space="preserve"> את מזרח התיכון. הפרה בוטה שכזו</w:t>
      </w:r>
      <w:r w:rsidR="007D59EF">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 xml:space="preserve">של איזון אסטרטגי בין מדינתי הייתה עלולה להוביל לאי יציבות ולשינויים גדולים בפוליטיקה </w:t>
      </w:r>
      <w:r w:rsidR="00DB368F">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אזורית. חיבור בין איראן לסעודיה? יצירת קואליציה אנטי ישראלית רחבה</w:t>
      </w:r>
      <w:r w:rsidR="00B32CD8">
        <w:rPr>
          <w:rFonts w:ascii="Calibri" w:eastAsia="Times New Roman" w:hAnsi="Calibri" w:cs="David" w:hint="cs"/>
          <w:color w:val="000000"/>
          <w:sz w:val="24"/>
          <w:szCs w:val="24"/>
          <w:rtl/>
        </w:rPr>
        <w:t xml:space="preserve"> בהובלת איראן</w:t>
      </w:r>
      <w:r w:rsidR="00F30544" w:rsidRPr="00F30544">
        <w:rPr>
          <w:rFonts w:ascii="Calibri" w:eastAsia="Times New Roman" w:hAnsi="Calibri" w:cs="David"/>
          <w:color w:val="000000"/>
          <w:sz w:val="24"/>
          <w:szCs w:val="24"/>
          <w:rtl/>
        </w:rPr>
        <w:t xml:space="preserve">? מהלכים צבאיים מוגבלים של איראן להרחבת השליטה האזורית? הרחבת המערכה בין שיעה לסונה? הפעלת הנשק הגרעיני? </w:t>
      </w:r>
      <w:r w:rsidR="007633A5">
        <w:rPr>
          <w:rFonts w:ascii="Times New Roman" w:eastAsia="Times New Roman" w:hAnsi="Times New Roman" w:cs="David" w:hint="cs"/>
          <w:sz w:val="24"/>
          <w:szCs w:val="24"/>
          <w:rtl/>
        </w:rPr>
        <w:t>טרור גרעיני?</w:t>
      </w:r>
    </w:p>
    <w:p w:rsidR="00F30544" w:rsidRPr="00F30544" w:rsidRDefault="00A95155" w:rsidP="0047403E">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w:t>
      </w:r>
      <w:r w:rsidR="00DB368F">
        <w:rPr>
          <w:rFonts w:ascii="Calibri" w:eastAsia="Times New Roman" w:hAnsi="Calibri" w:cs="David"/>
          <w:color w:val="000000"/>
          <w:sz w:val="24"/>
          <w:szCs w:val="24"/>
          <w:rtl/>
        </w:rPr>
        <w:t>נשמע כמו מבוא</w:t>
      </w:r>
      <w:r w:rsidR="00F30544" w:rsidRPr="00F30544">
        <w:rPr>
          <w:rFonts w:ascii="Calibri" w:eastAsia="Times New Roman" w:hAnsi="Calibri" w:cs="David"/>
          <w:color w:val="000000"/>
          <w:sz w:val="24"/>
          <w:szCs w:val="24"/>
          <w:rtl/>
        </w:rPr>
        <w:t xml:space="preserve"> סתום</w:t>
      </w:r>
      <w:r>
        <w:rPr>
          <w:rFonts w:ascii="Calibri" w:eastAsia="Times New Roman" w:hAnsi="Calibri" w:cs="David" w:hint="cs"/>
          <w:color w:val="000000"/>
          <w:sz w:val="24"/>
          <w:szCs w:val="24"/>
          <w:rtl/>
        </w:rPr>
        <w:t>" העירה כנרת.</w:t>
      </w:r>
    </w:p>
    <w:p w:rsidR="00F30544" w:rsidRPr="00F30544" w:rsidRDefault="00A95155" w:rsidP="0047403E">
      <w:pPr>
        <w:spacing w:after="0" w:line="360" w:lineRule="auto"/>
        <w:jc w:val="both"/>
        <w:rPr>
          <w:rFonts w:ascii="Times New Roman" w:eastAsia="Times New Roman" w:hAnsi="Times New Roman" w:cs="David"/>
          <w:sz w:val="24"/>
          <w:szCs w:val="24"/>
        </w:rPr>
      </w:pPr>
      <w:r>
        <w:rPr>
          <w:rFonts w:ascii="Times New Roman" w:eastAsia="Times New Roman" w:hAnsi="Times New Roman" w:cs="David" w:hint="cs"/>
          <w:sz w:val="24"/>
          <w:szCs w:val="24"/>
          <w:rtl/>
        </w:rPr>
        <w:t>"</w:t>
      </w:r>
      <w:r w:rsidR="00F30544" w:rsidRPr="00F30544">
        <w:rPr>
          <w:rFonts w:ascii="Calibri" w:eastAsia="Times New Roman" w:hAnsi="Calibri" w:cs="David"/>
          <w:color w:val="000000"/>
          <w:sz w:val="24"/>
          <w:szCs w:val="24"/>
          <w:rtl/>
        </w:rPr>
        <w:t xml:space="preserve">ברגעים </w:t>
      </w:r>
      <w:r w:rsidRPr="00F30544">
        <w:rPr>
          <w:rFonts w:ascii="Calibri" w:eastAsia="Times New Roman" w:hAnsi="Calibri" w:cs="David" w:hint="cs"/>
          <w:color w:val="000000"/>
          <w:sz w:val="24"/>
          <w:szCs w:val="24"/>
          <w:rtl/>
        </w:rPr>
        <w:t>מסוימים</w:t>
      </w:r>
      <w:r w:rsidR="00F30544" w:rsidRPr="00F30544">
        <w:rPr>
          <w:rFonts w:ascii="Calibri" w:eastAsia="Times New Roman" w:hAnsi="Calibri" w:cs="David"/>
          <w:color w:val="000000"/>
          <w:sz w:val="24"/>
          <w:szCs w:val="24"/>
          <w:rtl/>
        </w:rPr>
        <w:t xml:space="preserve"> אכן זאת הייתה התחושה. והראייה לכך שמדיניות ״שב ואל תעשה״ לא פעם עלתה כחלופה הר</w:t>
      </w:r>
      <w:r>
        <w:rPr>
          <w:rFonts w:ascii="Calibri" w:eastAsia="Times New Roman" w:hAnsi="Calibri" w:cs="David" w:hint="cs"/>
          <w:color w:val="000000"/>
          <w:sz w:val="24"/>
          <w:szCs w:val="24"/>
          <w:rtl/>
        </w:rPr>
        <w:t>י</w:t>
      </w:r>
      <w:r>
        <w:rPr>
          <w:rFonts w:ascii="Calibri" w:eastAsia="Times New Roman" w:hAnsi="Calibri" w:cs="David"/>
          <w:color w:val="000000"/>
          <w:sz w:val="24"/>
          <w:szCs w:val="24"/>
          <w:rtl/>
        </w:rPr>
        <w:t>אלית היחידה אשר הייתה</w:t>
      </w:r>
      <w:r w:rsidR="00F30544" w:rsidRPr="00F30544">
        <w:rPr>
          <w:rFonts w:ascii="Calibri" w:eastAsia="Times New Roman" w:hAnsi="Calibri" w:cs="David"/>
          <w:color w:val="000000"/>
          <w:sz w:val="24"/>
          <w:szCs w:val="24"/>
          <w:rtl/>
        </w:rPr>
        <w:t xml:space="preserve"> על השולחן. רבים אז הציעו לדבוק באסטרטגיית ההרתעה הדדית ובהמשך פיתוח יכולות הגנתיות למרות האיו</w:t>
      </w:r>
      <w:r w:rsidR="00DB368F">
        <w:rPr>
          <w:rFonts w:ascii="Calibri" w:eastAsia="Times New Roman" w:hAnsi="Calibri" w:cs="David"/>
          <w:color w:val="000000"/>
          <w:sz w:val="24"/>
          <w:szCs w:val="24"/>
          <w:rtl/>
        </w:rPr>
        <w:t xml:space="preserve">ם החמור. יתרה מכן, התחלנו לדון </w:t>
      </w:r>
      <w:r w:rsidR="00DB368F">
        <w:rPr>
          <w:rFonts w:ascii="Calibri" w:eastAsia="Times New Roman" w:hAnsi="Calibri" w:cs="David" w:hint="cs"/>
          <w:color w:val="000000"/>
          <w:sz w:val="24"/>
          <w:szCs w:val="24"/>
          <w:rtl/>
        </w:rPr>
        <w:t>ב</w:t>
      </w:r>
      <w:r w:rsidR="00F30544" w:rsidRPr="00F30544">
        <w:rPr>
          <w:rFonts w:ascii="Calibri" w:eastAsia="Times New Roman" w:hAnsi="Calibri" w:cs="David"/>
          <w:color w:val="000000"/>
          <w:sz w:val="24"/>
          <w:szCs w:val="24"/>
          <w:rtl/>
        </w:rPr>
        <w:t>רצינות באפשרות ההתקרבות לאיראן ואף נעשו ניסיונות גישוש בערוצים החשאיים.</w:t>
      </w:r>
    </w:p>
    <w:p w:rsidR="00F30544" w:rsidRPr="00F30544" w:rsidRDefault="007D48FD" w:rsidP="00DB368F">
      <w:pPr>
        <w:spacing w:after="0" w:line="360" w:lineRule="auto"/>
        <w:jc w:val="both"/>
        <w:rPr>
          <w:rFonts w:ascii="Times New Roman" w:eastAsia="Times New Roman" w:hAnsi="Times New Roman" w:cs="David"/>
          <w:sz w:val="24"/>
          <w:szCs w:val="24"/>
          <w:rtl/>
        </w:rPr>
      </w:pPr>
      <w:r>
        <w:rPr>
          <w:rFonts w:ascii="Calibri" w:eastAsia="Times New Roman" w:hAnsi="Calibri" w:cs="David" w:hint="cs"/>
          <w:color w:val="000000"/>
          <w:sz w:val="24"/>
          <w:szCs w:val="24"/>
          <w:rtl/>
        </w:rPr>
        <w:t xml:space="preserve">אך יחד עם זאת, </w:t>
      </w:r>
      <w:r w:rsidR="00F30544" w:rsidRPr="00F30544">
        <w:rPr>
          <w:rFonts w:ascii="Calibri" w:eastAsia="Times New Roman" w:hAnsi="Calibri" w:cs="David"/>
          <w:color w:val="000000"/>
          <w:sz w:val="24"/>
          <w:szCs w:val="24"/>
          <w:rtl/>
        </w:rPr>
        <w:t xml:space="preserve">חיפשנו פוטנציאל </w:t>
      </w:r>
      <w:r w:rsidR="00DB368F">
        <w:rPr>
          <w:rFonts w:ascii="Calibri" w:eastAsia="Times New Roman" w:hAnsi="Calibri" w:cs="David" w:hint="cs"/>
          <w:color w:val="000000"/>
          <w:sz w:val="24"/>
          <w:szCs w:val="24"/>
          <w:rtl/>
        </w:rPr>
        <w:t>לחולל</w:t>
      </w:r>
      <w:r w:rsidR="00F30544" w:rsidRPr="00F30544">
        <w:rPr>
          <w:rFonts w:ascii="Calibri" w:eastAsia="Times New Roman" w:hAnsi="Calibri" w:cs="David"/>
          <w:color w:val="000000"/>
          <w:sz w:val="24"/>
          <w:szCs w:val="24"/>
          <w:rtl/>
        </w:rPr>
        <w:t xml:space="preserve"> תפנית אסטרטגית </w:t>
      </w:r>
      <w:r w:rsidR="00457A6D">
        <w:rPr>
          <w:rFonts w:ascii="Calibri" w:eastAsia="Times New Roman" w:hAnsi="Calibri" w:cs="David" w:hint="cs"/>
          <w:color w:val="000000"/>
          <w:sz w:val="24"/>
          <w:szCs w:val="24"/>
          <w:rtl/>
        </w:rPr>
        <w:t xml:space="preserve">במטרה </w:t>
      </w:r>
      <w:r w:rsidR="00457A6D">
        <w:rPr>
          <w:rFonts w:ascii="Calibri" w:eastAsia="Times New Roman" w:hAnsi="Calibri" w:cs="David"/>
          <w:color w:val="000000"/>
          <w:sz w:val="24"/>
          <w:szCs w:val="24"/>
          <w:rtl/>
        </w:rPr>
        <w:t>ליצ</w:t>
      </w:r>
      <w:r w:rsidR="00457A6D">
        <w:rPr>
          <w:rFonts w:ascii="Calibri" w:eastAsia="Times New Roman" w:hAnsi="Calibri" w:cs="David" w:hint="cs"/>
          <w:color w:val="000000"/>
          <w:sz w:val="24"/>
          <w:szCs w:val="24"/>
          <w:rtl/>
        </w:rPr>
        <w:t>ו</w:t>
      </w:r>
      <w:r w:rsidR="00457A6D">
        <w:rPr>
          <w:rFonts w:ascii="Calibri" w:eastAsia="Times New Roman" w:hAnsi="Calibri" w:cs="David"/>
          <w:color w:val="000000"/>
          <w:sz w:val="24"/>
          <w:szCs w:val="24"/>
          <w:rtl/>
        </w:rPr>
        <w:t>ר</w:t>
      </w:r>
      <w:r w:rsidR="00F30544" w:rsidRPr="00F30544">
        <w:rPr>
          <w:rFonts w:ascii="Calibri" w:eastAsia="Times New Roman" w:hAnsi="Calibri" w:cs="David"/>
          <w:color w:val="000000"/>
          <w:sz w:val="24"/>
          <w:szCs w:val="24"/>
          <w:rtl/>
        </w:rPr>
        <w:t xml:space="preserve"> שיווי משקל אזורי חדש מתוך הנחת עבודה שאיראן גרעינית. בתהליך למידה הבנו שכל ניסיון להתערבות ישירה במטרה להחזיר את הזמן אחורה מוטל בספק ולא רלוונטי בשל </w:t>
      </w:r>
      <w:r w:rsidR="00457A6D">
        <w:rPr>
          <w:rFonts w:ascii="Calibri" w:eastAsia="Times New Roman" w:hAnsi="Calibri" w:cs="David" w:hint="cs"/>
          <w:color w:val="000000"/>
          <w:sz w:val="24"/>
          <w:szCs w:val="24"/>
          <w:rtl/>
        </w:rPr>
        <w:t>פערי יכולת ו</w:t>
      </w:r>
      <w:r w:rsidR="00F30544" w:rsidRPr="00F30544">
        <w:rPr>
          <w:rFonts w:ascii="Calibri" w:eastAsia="Times New Roman" w:hAnsi="Calibri" w:cs="David"/>
          <w:color w:val="000000"/>
          <w:sz w:val="24"/>
          <w:szCs w:val="24"/>
          <w:rtl/>
        </w:rPr>
        <w:t xml:space="preserve">מפת אינטרסים מעצמתיים באזור. זיהינו הזדמנות גדולה בשותפות </w:t>
      </w:r>
      <w:r w:rsidR="002C21E3" w:rsidRPr="00F30544">
        <w:rPr>
          <w:rFonts w:ascii="Calibri" w:eastAsia="Times New Roman" w:hAnsi="Calibri" w:cs="David" w:hint="cs"/>
          <w:color w:val="000000"/>
          <w:sz w:val="24"/>
          <w:szCs w:val="24"/>
          <w:rtl/>
        </w:rPr>
        <w:t>גורל</w:t>
      </w:r>
      <w:r w:rsidR="00F30544" w:rsidRPr="00F30544">
        <w:rPr>
          <w:rFonts w:ascii="Calibri" w:eastAsia="Times New Roman" w:hAnsi="Calibri" w:cs="David"/>
          <w:color w:val="000000"/>
          <w:sz w:val="24"/>
          <w:szCs w:val="24"/>
          <w:rtl/>
        </w:rPr>
        <w:t xml:space="preserve"> מול איראן </w:t>
      </w:r>
      <w:r w:rsidR="00DB368F">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גרע</w:t>
      </w:r>
      <w:r w:rsidR="002C21E3">
        <w:rPr>
          <w:rFonts w:ascii="Calibri" w:eastAsia="Times New Roman" w:hAnsi="Calibri" w:cs="David" w:hint="cs"/>
          <w:color w:val="000000"/>
          <w:sz w:val="24"/>
          <w:szCs w:val="24"/>
          <w:rtl/>
        </w:rPr>
        <w:t>י</w:t>
      </w:r>
      <w:r w:rsidR="00F30544" w:rsidRPr="00F30544">
        <w:rPr>
          <w:rFonts w:ascii="Calibri" w:eastAsia="Times New Roman" w:hAnsi="Calibri" w:cs="David"/>
          <w:color w:val="000000"/>
          <w:sz w:val="24"/>
          <w:szCs w:val="24"/>
          <w:rtl/>
        </w:rPr>
        <w:t>נית מצד יתר המדינות באזור.</w:t>
      </w:r>
      <w:r w:rsidR="00EA63C1" w:rsidRPr="00EA63C1">
        <w:rPr>
          <w:rFonts w:ascii="Calibri" w:eastAsia="Times New Roman" w:hAnsi="Calibri" w:cs="David"/>
          <w:color w:val="000000"/>
          <w:sz w:val="24"/>
          <w:szCs w:val="24"/>
          <w:rtl/>
        </w:rPr>
        <w:t xml:space="preserve"> </w:t>
      </w:r>
      <w:r w:rsidR="00EA63C1">
        <w:rPr>
          <w:rFonts w:ascii="Calibri" w:eastAsia="Times New Roman" w:hAnsi="Calibri" w:cs="David"/>
          <w:color w:val="000000"/>
          <w:sz w:val="24"/>
          <w:szCs w:val="24"/>
          <w:rtl/>
        </w:rPr>
        <w:t>היה ברור</w:t>
      </w:r>
      <w:r w:rsidR="00EA63C1">
        <w:rPr>
          <w:rFonts w:ascii="Calibri" w:eastAsia="Times New Roman" w:hAnsi="Calibri" w:cs="David" w:hint="cs"/>
          <w:color w:val="000000"/>
          <w:sz w:val="24"/>
          <w:szCs w:val="24"/>
          <w:rtl/>
        </w:rPr>
        <w:t xml:space="preserve"> </w:t>
      </w:r>
      <w:r w:rsidR="00EA63C1" w:rsidRPr="00F30544">
        <w:rPr>
          <w:rFonts w:ascii="Calibri" w:eastAsia="Times New Roman" w:hAnsi="Calibri" w:cs="David"/>
          <w:color w:val="000000"/>
          <w:sz w:val="24"/>
          <w:szCs w:val="24"/>
          <w:rtl/>
        </w:rPr>
        <w:t>שמדינות כמו סעודים, מצרים ותורכי</w:t>
      </w:r>
      <w:r w:rsidR="003D5DA1">
        <w:rPr>
          <w:rFonts w:ascii="Calibri" w:eastAsia="Times New Roman" w:hAnsi="Calibri" w:cs="David"/>
          <w:color w:val="000000"/>
          <w:sz w:val="24"/>
          <w:szCs w:val="24"/>
          <w:rtl/>
        </w:rPr>
        <w:t>ה לנוכח הפטרייה הגר</w:t>
      </w:r>
      <w:r w:rsidR="00EA63C1">
        <w:rPr>
          <w:rFonts w:ascii="Calibri" w:eastAsia="Times New Roman" w:hAnsi="Calibri" w:cs="David"/>
          <w:color w:val="000000"/>
          <w:sz w:val="24"/>
          <w:szCs w:val="24"/>
          <w:rtl/>
        </w:rPr>
        <w:t>עי</w:t>
      </w:r>
      <w:r w:rsidR="003D5DA1">
        <w:rPr>
          <w:rFonts w:ascii="Calibri" w:eastAsia="Times New Roman" w:hAnsi="Calibri" w:cs="David" w:hint="cs"/>
          <w:color w:val="000000"/>
          <w:sz w:val="24"/>
          <w:szCs w:val="24"/>
          <w:rtl/>
        </w:rPr>
        <w:t>ני</w:t>
      </w:r>
      <w:r w:rsidR="00EA63C1">
        <w:rPr>
          <w:rFonts w:ascii="Calibri" w:eastAsia="Times New Roman" w:hAnsi="Calibri" w:cs="David"/>
          <w:color w:val="000000"/>
          <w:sz w:val="24"/>
          <w:szCs w:val="24"/>
          <w:rtl/>
        </w:rPr>
        <w:t>ת</w:t>
      </w:r>
      <w:r w:rsidR="00EA63C1">
        <w:rPr>
          <w:rFonts w:ascii="Calibri" w:eastAsia="Times New Roman" w:hAnsi="Calibri" w:cs="David" w:hint="cs"/>
          <w:color w:val="000000"/>
          <w:sz w:val="24"/>
          <w:szCs w:val="24"/>
          <w:rtl/>
        </w:rPr>
        <w:t xml:space="preserve"> </w:t>
      </w:r>
      <w:r w:rsidR="003D5DA1">
        <w:rPr>
          <w:rFonts w:ascii="Calibri" w:eastAsia="Times New Roman" w:hAnsi="Calibri" w:cs="David"/>
          <w:color w:val="000000"/>
          <w:sz w:val="24"/>
          <w:szCs w:val="24"/>
          <w:rtl/>
        </w:rPr>
        <w:t>של הניסוי האיראני</w:t>
      </w:r>
      <w:r w:rsidR="003D5DA1">
        <w:rPr>
          <w:rFonts w:ascii="Calibri" w:eastAsia="Times New Roman" w:hAnsi="Calibri" w:cs="David" w:hint="cs"/>
          <w:color w:val="000000"/>
          <w:sz w:val="24"/>
          <w:szCs w:val="24"/>
          <w:rtl/>
        </w:rPr>
        <w:t xml:space="preserve"> מיד</w:t>
      </w:r>
      <w:r w:rsidR="00EA63C1" w:rsidRPr="00F30544">
        <w:rPr>
          <w:rFonts w:ascii="Calibri" w:eastAsia="Times New Roman" w:hAnsi="Calibri" w:cs="David"/>
          <w:color w:val="000000"/>
          <w:sz w:val="24"/>
          <w:szCs w:val="24"/>
          <w:rtl/>
        </w:rPr>
        <w:t xml:space="preserve"> </w:t>
      </w:r>
      <w:r w:rsidR="000A797F">
        <w:rPr>
          <w:rFonts w:ascii="Calibri" w:eastAsia="Times New Roman" w:hAnsi="Calibri" w:cs="David" w:hint="cs"/>
          <w:color w:val="000000"/>
          <w:sz w:val="24"/>
          <w:szCs w:val="24"/>
          <w:rtl/>
        </w:rPr>
        <w:t>יחתרו לעלות</w:t>
      </w:r>
      <w:r w:rsidR="00EA63C1" w:rsidRPr="00F30544">
        <w:rPr>
          <w:rFonts w:ascii="Calibri" w:eastAsia="Times New Roman" w:hAnsi="Calibri" w:cs="David"/>
          <w:color w:val="000000"/>
          <w:sz w:val="24"/>
          <w:szCs w:val="24"/>
          <w:rtl/>
        </w:rPr>
        <w:t xml:space="preserve"> על אותה רכבת בדרך לפצצה.</w:t>
      </w:r>
      <w:r w:rsidR="003D5DA1">
        <w:rPr>
          <w:rFonts w:ascii="Calibri" w:eastAsia="Times New Roman" w:hAnsi="Calibri" w:cs="David" w:hint="cs"/>
          <w:color w:val="000000"/>
          <w:sz w:val="24"/>
          <w:szCs w:val="24"/>
          <w:rtl/>
        </w:rPr>
        <w:t xml:space="preserve"> </w:t>
      </w:r>
      <w:r w:rsidR="00F30544" w:rsidRPr="00F30544">
        <w:rPr>
          <w:rFonts w:ascii="Calibri" w:eastAsia="Times New Roman" w:hAnsi="Calibri" w:cs="David"/>
          <w:color w:val="000000"/>
          <w:sz w:val="24"/>
          <w:szCs w:val="24"/>
          <w:rtl/>
        </w:rPr>
        <w:t xml:space="preserve">רצינו </w:t>
      </w:r>
      <w:r w:rsidR="00E47CCB">
        <w:rPr>
          <w:rFonts w:ascii="Calibri" w:eastAsia="Times New Roman" w:hAnsi="Calibri" w:cs="David" w:hint="cs"/>
          <w:color w:val="000000"/>
          <w:sz w:val="24"/>
          <w:szCs w:val="24"/>
          <w:rtl/>
        </w:rPr>
        <w:t xml:space="preserve">מחד </w:t>
      </w:r>
      <w:r w:rsidR="00F30544" w:rsidRPr="00F30544">
        <w:rPr>
          <w:rFonts w:ascii="Calibri" w:eastAsia="Times New Roman" w:hAnsi="Calibri" w:cs="David"/>
          <w:color w:val="000000"/>
          <w:sz w:val="24"/>
          <w:szCs w:val="24"/>
          <w:rtl/>
        </w:rPr>
        <w:t xml:space="preserve">שינוי לוקאלי, </w:t>
      </w:r>
      <w:r w:rsidR="002C21E3">
        <w:rPr>
          <w:rFonts w:ascii="Calibri" w:eastAsia="Times New Roman" w:hAnsi="Calibri" w:cs="David" w:hint="cs"/>
          <w:color w:val="000000"/>
          <w:sz w:val="24"/>
          <w:szCs w:val="24"/>
          <w:rtl/>
        </w:rPr>
        <w:t xml:space="preserve">כזה </w:t>
      </w:r>
      <w:r w:rsidR="002C21E3">
        <w:rPr>
          <w:rFonts w:ascii="Calibri" w:eastAsia="Times New Roman" w:hAnsi="Calibri" w:cs="David"/>
          <w:color w:val="000000"/>
          <w:sz w:val="24"/>
          <w:szCs w:val="24"/>
          <w:rtl/>
        </w:rPr>
        <w:t xml:space="preserve">שיבוא מבפנים </w:t>
      </w:r>
      <w:r w:rsidR="002C21E3">
        <w:rPr>
          <w:rFonts w:ascii="Calibri" w:eastAsia="Times New Roman" w:hAnsi="Calibri" w:cs="David" w:hint="cs"/>
          <w:color w:val="000000"/>
          <w:sz w:val="24"/>
          <w:szCs w:val="24"/>
          <w:rtl/>
        </w:rPr>
        <w:t>ב</w:t>
      </w:r>
      <w:r w:rsidR="00F30544" w:rsidRPr="00F30544">
        <w:rPr>
          <w:rFonts w:ascii="Calibri" w:eastAsia="Times New Roman" w:hAnsi="Calibri" w:cs="David"/>
          <w:color w:val="000000"/>
          <w:sz w:val="24"/>
          <w:szCs w:val="24"/>
          <w:rtl/>
        </w:rPr>
        <w:t>מטרה לעצב הרתעה ושיווי משקל רב קוטבי חדש</w:t>
      </w:r>
      <w:r w:rsidR="00E5449B">
        <w:rPr>
          <w:rFonts w:ascii="Calibri" w:eastAsia="Times New Roman" w:hAnsi="Calibri" w:cs="David" w:hint="cs"/>
          <w:color w:val="000000"/>
          <w:sz w:val="24"/>
          <w:szCs w:val="24"/>
          <w:rtl/>
        </w:rPr>
        <w:t>,</w:t>
      </w:r>
      <w:r w:rsidR="00E47CCB">
        <w:rPr>
          <w:rFonts w:ascii="Calibri" w:eastAsia="Times New Roman" w:hAnsi="Calibri" w:cs="David" w:hint="cs"/>
          <w:color w:val="000000"/>
          <w:sz w:val="24"/>
          <w:szCs w:val="24"/>
          <w:rtl/>
        </w:rPr>
        <w:t xml:space="preserve"> ומ</w:t>
      </w:r>
      <w:r w:rsidR="00DB368F">
        <w:rPr>
          <w:rFonts w:ascii="Calibri" w:eastAsia="Times New Roman" w:hAnsi="Calibri" w:cs="David" w:hint="cs"/>
          <w:color w:val="000000"/>
          <w:sz w:val="24"/>
          <w:szCs w:val="24"/>
          <w:rtl/>
        </w:rPr>
        <w:t>א</w:t>
      </w:r>
      <w:r w:rsidR="00E5449B">
        <w:rPr>
          <w:rFonts w:ascii="Calibri" w:eastAsia="Times New Roman" w:hAnsi="Calibri" w:cs="David" w:hint="cs"/>
          <w:color w:val="000000"/>
          <w:sz w:val="24"/>
          <w:szCs w:val="24"/>
          <w:rtl/>
        </w:rPr>
        <w:t>ידך</w:t>
      </w:r>
      <w:r w:rsidR="00E47CCB">
        <w:rPr>
          <w:rFonts w:ascii="Calibri" w:eastAsia="Times New Roman" w:hAnsi="Calibri" w:cs="David" w:hint="cs"/>
          <w:color w:val="000000"/>
          <w:sz w:val="24"/>
          <w:szCs w:val="24"/>
          <w:rtl/>
        </w:rPr>
        <w:t xml:space="preserve"> </w:t>
      </w:r>
      <w:r w:rsidR="00E5449B">
        <w:rPr>
          <w:rFonts w:ascii="Calibri" w:eastAsia="Times New Roman" w:hAnsi="Calibri" w:cs="David" w:hint="cs"/>
          <w:color w:val="000000"/>
          <w:sz w:val="24"/>
          <w:szCs w:val="24"/>
          <w:rtl/>
        </w:rPr>
        <w:t xml:space="preserve">שינוי </w:t>
      </w:r>
      <w:r w:rsidR="00E47CCB">
        <w:rPr>
          <w:rFonts w:ascii="Calibri" w:eastAsia="Times New Roman" w:hAnsi="Calibri" w:cs="David" w:hint="cs"/>
          <w:color w:val="000000"/>
          <w:sz w:val="24"/>
          <w:szCs w:val="24"/>
          <w:rtl/>
        </w:rPr>
        <w:t>גלובלי כ</w:t>
      </w:r>
      <w:r w:rsidR="000A797F">
        <w:rPr>
          <w:rFonts w:ascii="Calibri" w:eastAsia="Times New Roman" w:hAnsi="Calibri" w:cs="David" w:hint="cs"/>
          <w:color w:val="000000"/>
          <w:sz w:val="24"/>
          <w:szCs w:val="24"/>
          <w:rtl/>
        </w:rPr>
        <w:t>ז</w:t>
      </w:r>
      <w:r w:rsidR="00E47CCB">
        <w:rPr>
          <w:rFonts w:ascii="Calibri" w:eastAsia="Times New Roman" w:hAnsi="Calibri" w:cs="David" w:hint="cs"/>
          <w:color w:val="000000"/>
          <w:sz w:val="24"/>
          <w:szCs w:val="24"/>
          <w:rtl/>
        </w:rPr>
        <w:t xml:space="preserve">ה שיגרור את המעצמות ליתר אחריות </w:t>
      </w:r>
      <w:r w:rsidR="000A797F">
        <w:rPr>
          <w:rFonts w:ascii="Calibri" w:eastAsia="Times New Roman" w:hAnsi="Calibri" w:cs="David" w:hint="cs"/>
          <w:color w:val="000000"/>
          <w:sz w:val="24"/>
          <w:szCs w:val="24"/>
          <w:rtl/>
        </w:rPr>
        <w:t>באזור</w:t>
      </w:r>
      <w:r w:rsidR="00E47CCB">
        <w:rPr>
          <w:rFonts w:ascii="Calibri" w:eastAsia="Times New Roman" w:hAnsi="Calibri" w:cs="David" w:hint="cs"/>
          <w:color w:val="000000"/>
          <w:sz w:val="24"/>
          <w:szCs w:val="24"/>
          <w:rtl/>
        </w:rPr>
        <w:t xml:space="preserve"> בהקשרי הגרעין</w:t>
      </w:r>
      <w:r w:rsidR="00E5449B">
        <w:rPr>
          <w:rFonts w:ascii="Calibri" w:eastAsia="Times New Roman" w:hAnsi="Calibri" w:cs="David"/>
          <w:color w:val="000000"/>
          <w:sz w:val="24"/>
          <w:szCs w:val="24"/>
          <w:rtl/>
        </w:rPr>
        <w:t xml:space="preserve"> מבלי ל</w:t>
      </w:r>
      <w:r w:rsidR="00E5449B">
        <w:rPr>
          <w:rFonts w:ascii="Calibri" w:eastAsia="Times New Roman" w:hAnsi="Calibri" w:cs="David" w:hint="cs"/>
          <w:color w:val="000000"/>
          <w:sz w:val="24"/>
          <w:szCs w:val="24"/>
          <w:rtl/>
        </w:rPr>
        <w:t>ה</w:t>
      </w:r>
      <w:r w:rsidR="00F30544" w:rsidRPr="00F30544">
        <w:rPr>
          <w:rFonts w:ascii="Calibri" w:eastAsia="Times New Roman" w:hAnsi="Calibri" w:cs="David"/>
          <w:color w:val="000000"/>
          <w:sz w:val="24"/>
          <w:szCs w:val="24"/>
          <w:rtl/>
        </w:rPr>
        <w:t xml:space="preserve">פר רשת </w:t>
      </w:r>
      <w:r w:rsidR="00E47CCB">
        <w:rPr>
          <w:rFonts w:ascii="Calibri" w:eastAsia="Times New Roman" w:hAnsi="Calibri" w:cs="David" w:hint="cs"/>
          <w:color w:val="000000"/>
          <w:sz w:val="24"/>
          <w:szCs w:val="24"/>
          <w:rtl/>
        </w:rPr>
        <w:t>אינטרסים</w:t>
      </w:r>
      <w:r w:rsidR="00F30544" w:rsidRPr="00F30544">
        <w:rPr>
          <w:rFonts w:ascii="Calibri" w:eastAsia="Times New Roman" w:hAnsi="Calibri" w:cs="David"/>
          <w:color w:val="000000"/>
          <w:sz w:val="24"/>
          <w:szCs w:val="24"/>
          <w:rtl/>
        </w:rPr>
        <w:t xml:space="preserve"> של רוסיה, סין וארה״ב.</w:t>
      </w:r>
    </w:p>
    <w:p w:rsidR="00F30544" w:rsidRDefault="00F30544" w:rsidP="005C75D4">
      <w:pPr>
        <w:spacing w:after="0" w:line="360" w:lineRule="auto"/>
        <w:jc w:val="both"/>
        <w:rPr>
          <w:rFonts w:ascii="Times New Roman" w:eastAsia="Times New Roman" w:hAnsi="Times New Roman" w:cs="David"/>
          <w:sz w:val="24"/>
          <w:szCs w:val="24"/>
          <w:rtl/>
        </w:rPr>
      </w:pPr>
      <w:r w:rsidRPr="00F30544">
        <w:rPr>
          <w:rFonts w:ascii="Calibri" w:eastAsia="Times New Roman" w:hAnsi="Calibri" w:cs="David"/>
          <w:color w:val="000000"/>
          <w:sz w:val="24"/>
          <w:szCs w:val="24"/>
          <w:rtl/>
        </w:rPr>
        <w:lastRenderedPageBreak/>
        <w:t xml:space="preserve">כך נולד </w:t>
      </w:r>
      <w:r w:rsidR="0024502B">
        <w:rPr>
          <w:rFonts w:ascii="Calibri" w:eastAsia="Times New Roman" w:hAnsi="Calibri" w:cs="David" w:hint="cs"/>
          <w:color w:val="000000"/>
          <w:sz w:val="24"/>
          <w:szCs w:val="24"/>
          <w:rtl/>
        </w:rPr>
        <w:t>ה</w:t>
      </w:r>
      <w:r w:rsidRPr="00F30544">
        <w:rPr>
          <w:rFonts w:ascii="Calibri" w:eastAsia="Times New Roman" w:hAnsi="Calibri" w:cs="David"/>
          <w:color w:val="000000"/>
          <w:sz w:val="24"/>
          <w:szCs w:val="24"/>
          <w:rtl/>
        </w:rPr>
        <w:t>רעיון</w:t>
      </w:r>
      <w:r w:rsidR="0024502B">
        <w:rPr>
          <w:rFonts w:ascii="Calibri" w:eastAsia="Times New Roman" w:hAnsi="Calibri" w:cs="David" w:hint="cs"/>
          <w:color w:val="000000"/>
          <w:sz w:val="24"/>
          <w:szCs w:val="24"/>
          <w:rtl/>
        </w:rPr>
        <w:t>. רעיון</w:t>
      </w:r>
      <w:r w:rsidR="00213229">
        <w:rPr>
          <w:rFonts w:ascii="Calibri" w:eastAsia="Times New Roman" w:hAnsi="Calibri" w:cs="David" w:hint="cs"/>
          <w:color w:val="000000"/>
          <w:sz w:val="24"/>
          <w:szCs w:val="24"/>
          <w:rtl/>
        </w:rPr>
        <w:t xml:space="preserve"> איזון </w:t>
      </w:r>
      <w:r w:rsidR="006056A0">
        <w:rPr>
          <w:rFonts w:ascii="Calibri" w:eastAsia="Times New Roman" w:hAnsi="Calibri" w:cs="David" w:hint="cs"/>
          <w:color w:val="000000"/>
          <w:sz w:val="24"/>
          <w:szCs w:val="24"/>
          <w:rtl/>
        </w:rPr>
        <w:t xml:space="preserve">גרעיני חדש במזרח התיכון </w:t>
      </w:r>
      <w:r w:rsidR="00A0508D">
        <w:rPr>
          <w:rFonts w:ascii="Calibri" w:eastAsia="Times New Roman" w:hAnsi="Calibri" w:cs="David" w:hint="cs"/>
          <w:color w:val="000000"/>
          <w:sz w:val="24"/>
          <w:szCs w:val="24"/>
          <w:rtl/>
        </w:rPr>
        <w:t>שימומש</w:t>
      </w:r>
      <w:r w:rsidR="00DE1B6D">
        <w:rPr>
          <w:rFonts w:ascii="Calibri" w:eastAsia="Times New Roman" w:hAnsi="Calibri" w:cs="David" w:hint="cs"/>
          <w:color w:val="000000"/>
          <w:sz w:val="24"/>
          <w:szCs w:val="24"/>
          <w:rtl/>
        </w:rPr>
        <w:t xml:space="preserve"> </w:t>
      </w:r>
      <w:r w:rsidRPr="00F30544">
        <w:rPr>
          <w:rFonts w:ascii="Calibri" w:eastAsia="Times New Roman" w:hAnsi="Calibri" w:cs="David"/>
          <w:color w:val="000000"/>
          <w:sz w:val="24"/>
          <w:szCs w:val="24"/>
          <w:rtl/>
        </w:rPr>
        <w:t>במהלך בזק</w:t>
      </w:r>
      <w:r w:rsidR="006056A0">
        <w:rPr>
          <w:rFonts w:ascii="Calibri" w:eastAsia="Times New Roman" w:hAnsi="Calibri" w:cs="David" w:hint="cs"/>
          <w:color w:val="000000"/>
          <w:sz w:val="24"/>
          <w:szCs w:val="24"/>
          <w:rtl/>
        </w:rPr>
        <w:t xml:space="preserve"> לחימוש</w:t>
      </w:r>
      <w:r w:rsidR="006056A0">
        <w:rPr>
          <w:rFonts w:ascii="Calibri" w:eastAsia="Times New Roman" w:hAnsi="Calibri" w:cs="David"/>
          <w:color w:val="000000"/>
          <w:sz w:val="24"/>
          <w:szCs w:val="24"/>
          <w:rtl/>
        </w:rPr>
        <w:t xml:space="preserve"> </w:t>
      </w:r>
      <w:r w:rsidR="006056A0">
        <w:rPr>
          <w:rFonts w:ascii="Calibri" w:eastAsia="Times New Roman" w:hAnsi="Calibri" w:cs="David" w:hint="cs"/>
          <w:color w:val="000000"/>
          <w:sz w:val="24"/>
          <w:szCs w:val="24"/>
          <w:rtl/>
        </w:rPr>
        <w:t>של</w:t>
      </w:r>
      <w:r w:rsidR="006056A0">
        <w:rPr>
          <w:rFonts w:ascii="Calibri" w:eastAsia="Times New Roman" w:hAnsi="Calibri" w:cs="David"/>
          <w:color w:val="000000"/>
          <w:sz w:val="24"/>
          <w:szCs w:val="24"/>
          <w:rtl/>
        </w:rPr>
        <w:t xml:space="preserve"> </w:t>
      </w:r>
      <w:r w:rsidR="006056A0" w:rsidRPr="005C75D4">
        <w:rPr>
          <w:rFonts w:ascii="Calibri" w:eastAsia="Times New Roman" w:hAnsi="Calibri" w:cs="David"/>
          <w:color w:val="000000"/>
          <w:sz w:val="24"/>
          <w:szCs w:val="24"/>
          <w:rtl/>
        </w:rPr>
        <w:t>שלוש</w:t>
      </w:r>
      <w:r w:rsidR="006056A0">
        <w:rPr>
          <w:rFonts w:ascii="Calibri" w:eastAsia="Times New Roman" w:hAnsi="Calibri" w:cs="David"/>
          <w:color w:val="000000"/>
          <w:sz w:val="24"/>
          <w:szCs w:val="24"/>
          <w:rtl/>
        </w:rPr>
        <w:t xml:space="preserve"> מדינות </w:t>
      </w:r>
      <w:r w:rsidR="006056A0">
        <w:rPr>
          <w:rFonts w:ascii="Calibri" w:eastAsia="Times New Roman" w:hAnsi="Calibri" w:cs="David" w:hint="cs"/>
          <w:color w:val="000000"/>
          <w:sz w:val="24"/>
          <w:szCs w:val="24"/>
          <w:rtl/>
        </w:rPr>
        <w:t>מפתח</w:t>
      </w:r>
      <w:r w:rsidRPr="00F30544">
        <w:rPr>
          <w:rFonts w:ascii="Calibri" w:eastAsia="Times New Roman" w:hAnsi="Calibri" w:cs="David"/>
          <w:color w:val="000000"/>
          <w:sz w:val="24"/>
          <w:szCs w:val="24"/>
          <w:rtl/>
        </w:rPr>
        <w:t xml:space="preserve"> באזור בנשק גרעיני. מכירת מספר ראשי נפץ גרעיניים למצ</w:t>
      </w:r>
      <w:r w:rsidR="00570F18">
        <w:rPr>
          <w:rFonts w:ascii="Calibri" w:eastAsia="Times New Roman" w:hAnsi="Calibri" w:cs="David"/>
          <w:color w:val="000000"/>
          <w:sz w:val="24"/>
          <w:szCs w:val="24"/>
          <w:rtl/>
        </w:rPr>
        <w:t>רים, סעודיה ותורכיה</w:t>
      </w:r>
      <w:r w:rsidRPr="00F30544">
        <w:rPr>
          <w:rFonts w:ascii="Calibri" w:eastAsia="Times New Roman" w:hAnsi="Calibri" w:cs="David"/>
          <w:color w:val="000000"/>
          <w:sz w:val="24"/>
          <w:szCs w:val="24"/>
          <w:rtl/>
        </w:rPr>
        <w:t xml:space="preserve"> במטרה</w:t>
      </w:r>
      <w:r w:rsidR="000F5DEE">
        <w:rPr>
          <w:rFonts w:ascii="Calibri" w:eastAsia="Times New Roman" w:hAnsi="Calibri" w:cs="David"/>
          <w:color w:val="000000"/>
          <w:sz w:val="24"/>
          <w:szCs w:val="24"/>
          <w:rtl/>
        </w:rPr>
        <w:t xml:space="preserve"> לבנות מארג גרעיני אסטרטגי מאזן</w:t>
      </w:r>
      <w:r w:rsidR="000F5DEE">
        <w:rPr>
          <w:rFonts w:ascii="Calibri" w:eastAsia="Times New Roman" w:hAnsi="Calibri" w:cs="David" w:hint="cs"/>
          <w:color w:val="000000"/>
          <w:sz w:val="24"/>
          <w:szCs w:val="24"/>
          <w:rtl/>
        </w:rPr>
        <w:t xml:space="preserve"> </w:t>
      </w:r>
      <w:r w:rsidR="006056A0">
        <w:rPr>
          <w:rFonts w:ascii="Calibri" w:eastAsia="Times New Roman" w:hAnsi="Calibri" w:cs="David" w:hint="cs"/>
          <w:color w:val="000000"/>
          <w:sz w:val="24"/>
          <w:szCs w:val="24"/>
          <w:rtl/>
        </w:rPr>
        <w:t xml:space="preserve">חדש </w:t>
      </w:r>
      <w:r w:rsidRPr="00F30544">
        <w:rPr>
          <w:rFonts w:ascii="Calibri" w:eastAsia="Times New Roman" w:hAnsi="Calibri" w:cs="David"/>
          <w:color w:val="000000"/>
          <w:sz w:val="24"/>
          <w:szCs w:val="24"/>
          <w:rtl/>
        </w:rPr>
        <w:t>במזרח התיכון.</w:t>
      </w:r>
      <w:r w:rsidR="003D5DA1">
        <w:rPr>
          <w:rFonts w:ascii="Times New Roman" w:eastAsia="Times New Roman" w:hAnsi="Times New Roman" w:cs="David" w:hint="cs"/>
          <w:sz w:val="24"/>
          <w:szCs w:val="24"/>
          <w:rtl/>
        </w:rPr>
        <w:t xml:space="preserve"> </w:t>
      </w:r>
      <w:r w:rsidR="006056A0">
        <w:rPr>
          <w:rFonts w:ascii="Times New Roman" w:eastAsia="Times New Roman" w:hAnsi="Times New Roman" w:cs="David" w:hint="cs"/>
          <w:sz w:val="24"/>
          <w:szCs w:val="24"/>
          <w:rtl/>
        </w:rPr>
        <w:t>אכן גברת</w:t>
      </w:r>
      <w:r w:rsidR="000F5DEE">
        <w:rPr>
          <w:rFonts w:ascii="Times New Roman" w:eastAsia="Times New Roman" w:hAnsi="Times New Roman" w:cs="David" w:hint="cs"/>
          <w:sz w:val="24"/>
          <w:szCs w:val="24"/>
          <w:rtl/>
        </w:rPr>
        <w:t>י, אני רואה את השאלה הבא</w:t>
      </w:r>
      <w:r w:rsidR="00C41583">
        <w:rPr>
          <w:rFonts w:ascii="Times New Roman" w:eastAsia="Times New Roman" w:hAnsi="Times New Roman" w:cs="David" w:hint="cs"/>
          <w:sz w:val="24"/>
          <w:szCs w:val="24"/>
          <w:rtl/>
        </w:rPr>
        <w:t>ה</w:t>
      </w:r>
      <w:r w:rsidR="000F5DEE">
        <w:rPr>
          <w:rFonts w:ascii="Times New Roman" w:eastAsia="Times New Roman" w:hAnsi="Times New Roman" w:cs="David" w:hint="cs"/>
          <w:sz w:val="24"/>
          <w:szCs w:val="24"/>
          <w:rtl/>
        </w:rPr>
        <w:t xml:space="preserve"> על שפתיך</w:t>
      </w:r>
      <w:r w:rsidR="006056A0">
        <w:rPr>
          <w:rFonts w:ascii="Times New Roman" w:eastAsia="Times New Roman" w:hAnsi="Times New Roman" w:cs="David" w:hint="cs"/>
          <w:sz w:val="24"/>
          <w:szCs w:val="24"/>
          <w:rtl/>
        </w:rPr>
        <w:t xml:space="preserve">, </w:t>
      </w:r>
      <w:r w:rsidR="000F5DEE">
        <w:rPr>
          <w:rFonts w:ascii="Times New Roman" w:eastAsia="Times New Roman" w:hAnsi="Times New Roman" w:cs="David" w:hint="cs"/>
          <w:sz w:val="24"/>
          <w:szCs w:val="24"/>
          <w:rtl/>
        </w:rPr>
        <w:t>לא</w:t>
      </w:r>
      <w:r w:rsidR="00C41583">
        <w:rPr>
          <w:rFonts w:ascii="Times New Roman" w:eastAsia="Times New Roman" w:hAnsi="Times New Roman" w:cs="David" w:hint="cs"/>
          <w:sz w:val="24"/>
          <w:szCs w:val="24"/>
          <w:rtl/>
        </w:rPr>
        <w:t>!</w:t>
      </w:r>
      <w:r w:rsidR="000F5DEE">
        <w:rPr>
          <w:rFonts w:ascii="Times New Roman" w:eastAsia="Times New Roman" w:hAnsi="Times New Roman" w:cs="David" w:hint="cs"/>
          <w:sz w:val="24"/>
          <w:szCs w:val="24"/>
          <w:rtl/>
        </w:rPr>
        <w:t xml:space="preserve"> </w:t>
      </w:r>
      <w:r w:rsidR="003D5DA1">
        <w:rPr>
          <w:rFonts w:ascii="Times New Roman" w:eastAsia="Times New Roman" w:hAnsi="Times New Roman" w:cs="David" w:hint="cs"/>
          <w:sz w:val="24"/>
          <w:szCs w:val="24"/>
          <w:rtl/>
        </w:rPr>
        <w:t>לא התעלמנו מכך ש</w:t>
      </w:r>
      <w:r w:rsidRPr="00F30544">
        <w:rPr>
          <w:rFonts w:ascii="Calibri" w:eastAsia="Times New Roman" w:hAnsi="Calibri" w:cs="David"/>
          <w:color w:val="000000"/>
          <w:sz w:val="24"/>
          <w:szCs w:val="24"/>
          <w:rtl/>
        </w:rPr>
        <w:t xml:space="preserve">מהלך שכזה היה עתיר סיכונים. שאלות גדולות עלו </w:t>
      </w:r>
      <w:r w:rsidR="000F5DEE">
        <w:rPr>
          <w:rFonts w:ascii="Calibri" w:eastAsia="Times New Roman" w:hAnsi="Calibri" w:cs="David" w:hint="cs"/>
          <w:color w:val="000000"/>
          <w:sz w:val="24"/>
          <w:szCs w:val="24"/>
          <w:rtl/>
        </w:rPr>
        <w:t xml:space="preserve">ביחס ליכולת מימוש או </w:t>
      </w:r>
      <w:r w:rsidRPr="00F30544">
        <w:rPr>
          <w:rFonts w:ascii="Calibri" w:eastAsia="Times New Roman" w:hAnsi="Calibri" w:cs="David"/>
          <w:color w:val="000000"/>
          <w:sz w:val="24"/>
          <w:szCs w:val="24"/>
          <w:rtl/>
        </w:rPr>
        <w:t xml:space="preserve">בהקשר ליציבותם הפנימית של המדינות המתגרענות דבר אשר בנקל </w:t>
      </w:r>
      <w:r w:rsidR="003D5DA1" w:rsidRPr="00F30544">
        <w:rPr>
          <w:rFonts w:ascii="Calibri" w:eastAsia="Times New Roman" w:hAnsi="Calibri" w:cs="David" w:hint="cs"/>
          <w:color w:val="000000"/>
          <w:sz w:val="24"/>
          <w:szCs w:val="24"/>
          <w:rtl/>
        </w:rPr>
        <w:t>עשוי</w:t>
      </w:r>
      <w:r w:rsidRPr="00F30544">
        <w:rPr>
          <w:rFonts w:ascii="Calibri" w:eastAsia="Times New Roman" w:hAnsi="Calibri" w:cs="David"/>
          <w:color w:val="000000"/>
          <w:sz w:val="24"/>
          <w:szCs w:val="24"/>
          <w:rtl/>
        </w:rPr>
        <w:t xml:space="preserve"> ה</w:t>
      </w:r>
      <w:r w:rsidR="003D5DA1">
        <w:rPr>
          <w:rFonts w:ascii="Calibri" w:eastAsia="Times New Roman" w:hAnsi="Calibri" w:cs="David"/>
          <w:color w:val="000000"/>
          <w:sz w:val="24"/>
          <w:szCs w:val="24"/>
          <w:rtl/>
        </w:rPr>
        <w:t xml:space="preserve">יה להפוך סדר חדש לכאוס </w:t>
      </w:r>
      <w:r w:rsidR="003D5DA1">
        <w:rPr>
          <w:rFonts w:ascii="Calibri" w:eastAsia="Times New Roman" w:hAnsi="Calibri" w:cs="David" w:hint="cs"/>
          <w:color w:val="000000"/>
          <w:sz w:val="24"/>
          <w:szCs w:val="24"/>
          <w:rtl/>
        </w:rPr>
        <w:t>אפוקליפטי</w:t>
      </w:r>
      <w:r w:rsidRPr="00F30544">
        <w:rPr>
          <w:rFonts w:ascii="Calibri" w:eastAsia="Times New Roman" w:hAnsi="Calibri" w:cs="David"/>
          <w:color w:val="000000"/>
          <w:sz w:val="24"/>
          <w:szCs w:val="24"/>
          <w:rtl/>
        </w:rPr>
        <w:t>.</w:t>
      </w:r>
      <w:r w:rsidR="00BF4B43">
        <w:rPr>
          <w:rFonts w:ascii="Times New Roman" w:eastAsia="Times New Roman" w:hAnsi="Times New Roman" w:cs="David" w:hint="cs"/>
          <w:sz w:val="24"/>
          <w:szCs w:val="24"/>
          <w:rtl/>
        </w:rPr>
        <w:t xml:space="preserve"> מנגד</w:t>
      </w:r>
      <w:r w:rsidR="000F5DEE">
        <w:rPr>
          <w:rFonts w:ascii="Times New Roman" w:eastAsia="Times New Roman" w:hAnsi="Times New Roman" w:cs="David" w:hint="cs"/>
          <w:sz w:val="24"/>
          <w:szCs w:val="24"/>
          <w:rtl/>
        </w:rPr>
        <w:t>,</w:t>
      </w:r>
      <w:r w:rsidR="004F79F6">
        <w:rPr>
          <w:rFonts w:ascii="Times New Roman" w:eastAsia="Times New Roman" w:hAnsi="Times New Roman" w:cs="David" w:hint="cs"/>
          <w:sz w:val="24"/>
          <w:szCs w:val="24"/>
          <w:rtl/>
        </w:rPr>
        <w:t xml:space="preserve"> בקיצור נמרץ, טענו</w:t>
      </w:r>
      <w:r w:rsidR="00BF4B43">
        <w:rPr>
          <w:rFonts w:ascii="Times New Roman" w:eastAsia="Times New Roman" w:hAnsi="Times New Roman" w:cs="David" w:hint="cs"/>
          <w:sz w:val="24"/>
          <w:szCs w:val="24"/>
          <w:rtl/>
        </w:rPr>
        <w:t xml:space="preserve"> </w:t>
      </w:r>
      <w:r w:rsidR="004F79F6">
        <w:rPr>
          <w:rFonts w:ascii="Times New Roman" w:eastAsia="Times New Roman" w:hAnsi="Times New Roman" w:cs="David" w:hint="cs"/>
          <w:sz w:val="24"/>
          <w:szCs w:val="24"/>
          <w:rtl/>
        </w:rPr>
        <w:t>ש</w:t>
      </w:r>
      <w:r w:rsidR="00BF4B43">
        <w:rPr>
          <w:rFonts w:ascii="Times New Roman" w:eastAsia="Times New Roman" w:hAnsi="Times New Roman" w:cs="David" w:hint="cs"/>
          <w:sz w:val="24"/>
          <w:szCs w:val="24"/>
          <w:rtl/>
        </w:rPr>
        <w:t xml:space="preserve">היה מדובר בסוג של </w:t>
      </w:r>
      <w:r w:rsidR="00A0508D">
        <w:rPr>
          <w:rFonts w:ascii="Times New Roman" w:eastAsia="Times New Roman" w:hAnsi="Times New Roman" w:cs="David" w:hint="cs"/>
          <w:sz w:val="24"/>
          <w:szCs w:val="24"/>
          <w:rtl/>
        </w:rPr>
        <w:t>'</w:t>
      </w:r>
      <w:r w:rsidR="00BF4B43">
        <w:rPr>
          <w:rFonts w:ascii="Times New Roman" w:eastAsia="Times New Roman" w:hAnsi="Times New Roman" w:cs="David" w:hint="cs"/>
          <w:sz w:val="24"/>
          <w:szCs w:val="24"/>
          <w:rtl/>
        </w:rPr>
        <w:t>קפיצה בזמן</w:t>
      </w:r>
      <w:r w:rsidR="00A0508D">
        <w:rPr>
          <w:rFonts w:ascii="Times New Roman" w:eastAsia="Times New Roman" w:hAnsi="Times New Roman" w:cs="David" w:hint="cs"/>
          <w:sz w:val="24"/>
          <w:szCs w:val="24"/>
          <w:rtl/>
        </w:rPr>
        <w:t xml:space="preserve"> על קפיצה בזמן'</w:t>
      </w:r>
      <w:r w:rsidR="00BF4B43">
        <w:rPr>
          <w:rFonts w:ascii="Times New Roman" w:eastAsia="Times New Roman" w:hAnsi="Times New Roman" w:cs="David" w:hint="cs"/>
          <w:sz w:val="24"/>
          <w:szCs w:val="24"/>
          <w:rtl/>
        </w:rPr>
        <w:t>, הרי כך או אחרת</w:t>
      </w:r>
      <w:r w:rsidR="001B4AB9">
        <w:rPr>
          <w:rFonts w:ascii="Times New Roman" w:eastAsia="Times New Roman" w:hAnsi="Times New Roman" w:cs="David" w:hint="cs"/>
          <w:sz w:val="24"/>
          <w:szCs w:val="24"/>
          <w:rtl/>
        </w:rPr>
        <w:t xml:space="preserve"> </w:t>
      </w:r>
      <w:r w:rsidR="00C41583">
        <w:rPr>
          <w:rFonts w:ascii="Times New Roman" w:eastAsia="Times New Roman" w:hAnsi="Times New Roman" w:cs="David" w:hint="cs"/>
          <w:sz w:val="24"/>
          <w:szCs w:val="24"/>
          <w:rtl/>
        </w:rPr>
        <w:t>ה</w:t>
      </w:r>
      <w:r w:rsidR="001B4AB9">
        <w:rPr>
          <w:rFonts w:ascii="Times New Roman" w:eastAsia="Times New Roman" w:hAnsi="Times New Roman" w:cs="David" w:hint="cs"/>
          <w:sz w:val="24"/>
          <w:szCs w:val="24"/>
          <w:rtl/>
        </w:rPr>
        <w:t>מדינות הללו</w:t>
      </w:r>
      <w:r w:rsidR="00C41583">
        <w:rPr>
          <w:rFonts w:ascii="Times New Roman" w:eastAsia="Times New Roman" w:hAnsi="Times New Roman" w:cs="David" w:hint="cs"/>
          <w:sz w:val="24"/>
          <w:szCs w:val="24"/>
          <w:rtl/>
        </w:rPr>
        <w:t xml:space="preserve"> היו מוצאות את דרכם לנשק </w:t>
      </w:r>
      <w:r w:rsidR="00BF4B43">
        <w:rPr>
          <w:rFonts w:ascii="Times New Roman" w:eastAsia="Times New Roman" w:hAnsi="Times New Roman" w:cs="David" w:hint="cs"/>
          <w:sz w:val="24"/>
          <w:szCs w:val="24"/>
          <w:rtl/>
        </w:rPr>
        <w:t>גרעיני.</w:t>
      </w:r>
    </w:p>
    <w:p w:rsidR="00211924" w:rsidRDefault="00211924"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"כן, מטורף ומדהים" קטע</w:t>
      </w:r>
      <w:r w:rsidR="00C41583">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 xml:space="preserve"> כנרת שוב בניסיון </w:t>
      </w:r>
      <w:r w:rsidR="0030151C">
        <w:rPr>
          <w:rFonts w:ascii="Times New Roman" w:eastAsia="Times New Roman" w:hAnsi="Times New Roman" w:cs="David" w:hint="cs"/>
          <w:sz w:val="24"/>
          <w:szCs w:val="24"/>
          <w:rtl/>
        </w:rPr>
        <w:t>ל</w:t>
      </w:r>
      <w:r>
        <w:rPr>
          <w:rFonts w:ascii="Times New Roman" w:eastAsia="Times New Roman" w:hAnsi="Times New Roman" w:cs="David" w:hint="cs"/>
          <w:sz w:val="24"/>
          <w:szCs w:val="24"/>
          <w:rtl/>
        </w:rPr>
        <w:t xml:space="preserve">מצות את הזמן שנותר. "אך מה לגבי דרך </w:t>
      </w:r>
      <w:r w:rsidR="00C41583">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מימוש, הרי גם בה היו טמונים לא מעט מכשולים?"</w:t>
      </w:r>
    </w:p>
    <w:p w:rsidR="0030151C" w:rsidRDefault="00FB25F9"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"אכן, בוודאי, המשיך הקברניט הזקן בלהט</w:t>
      </w:r>
      <w:r w:rsidR="00215DA6">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00F94716">
        <w:rPr>
          <w:rFonts w:ascii="Times New Roman" w:eastAsia="Times New Roman" w:hAnsi="Times New Roman" w:cs="David" w:hint="cs"/>
          <w:sz w:val="24"/>
          <w:szCs w:val="24"/>
          <w:rtl/>
        </w:rPr>
        <w:t xml:space="preserve">היה הכרח ללכת למעצמות. </w:t>
      </w:r>
      <w:r>
        <w:rPr>
          <w:rFonts w:ascii="Times New Roman" w:eastAsia="Times New Roman" w:hAnsi="Times New Roman" w:cs="David" w:hint="cs"/>
          <w:sz w:val="24"/>
          <w:szCs w:val="24"/>
          <w:rtl/>
        </w:rPr>
        <w:t>החלופה הגרוע</w:t>
      </w:r>
      <w:r w:rsidR="00C41583">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 xml:space="preserve"> ביותר במימוש התפנית הייתה אפוא בפיזור פצצות כחול לבן במרחבי מזרח התיכון</w:t>
      </w:r>
      <w:r w:rsidR="00F94716">
        <w:rPr>
          <w:rFonts w:ascii="Times New Roman" w:eastAsia="Times New Roman" w:hAnsi="Times New Roman" w:cs="David" w:hint="cs"/>
          <w:sz w:val="24"/>
          <w:szCs w:val="24"/>
          <w:rtl/>
        </w:rPr>
        <w:t>,</w:t>
      </w:r>
      <w:r w:rsidR="00FF22AD">
        <w:rPr>
          <w:rFonts w:ascii="Times New Roman" w:eastAsia="Times New Roman" w:hAnsi="Times New Roman" w:cs="David" w:hint="cs"/>
          <w:sz w:val="24"/>
          <w:szCs w:val="24"/>
          <w:rtl/>
        </w:rPr>
        <w:t xml:space="preserve"> אולם בעת ובעונה אחת היה ברור שנחישות ישראלית</w:t>
      </w:r>
      <w:r w:rsidR="00F94716">
        <w:rPr>
          <w:rFonts w:ascii="Times New Roman" w:eastAsia="Times New Roman" w:hAnsi="Times New Roman" w:cs="David" w:hint="cs"/>
          <w:sz w:val="24"/>
          <w:szCs w:val="24"/>
          <w:rtl/>
        </w:rPr>
        <w:t xml:space="preserve"> לעשות זאת, הי</w:t>
      </w:r>
      <w:r w:rsidR="00215DA6">
        <w:rPr>
          <w:rFonts w:ascii="Times New Roman" w:eastAsia="Times New Roman" w:hAnsi="Times New Roman" w:cs="David" w:hint="cs"/>
          <w:sz w:val="24"/>
          <w:szCs w:val="24"/>
          <w:rtl/>
        </w:rPr>
        <w:t>יתה</w:t>
      </w:r>
      <w:r w:rsidR="00F94716">
        <w:rPr>
          <w:rFonts w:ascii="Times New Roman" w:eastAsia="Times New Roman" w:hAnsi="Times New Roman" w:cs="David" w:hint="cs"/>
          <w:sz w:val="24"/>
          <w:szCs w:val="24"/>
          <w:rtl/>
        </w:rPr>
        <w:t xml:space="preserve"> </w:t>
      </w:r>
      <w:r w:rsidR="00CD2121">
        <w:rPr>
          <w:rFonts w:ascii="Times New Roman" w:eastAsia="Times New Roman" w:hAnsi="Times New Roman" w:cs="David" w:hint="cs"/>
          <w:sz w:val="24"/>
          <w:szCs w:val="24"/>
          <w:rtl/>
        </w:rPr>
        <w:t>באופן פרדוקסאל</w:t>
      </w:r>
      <w:r w:rsidR="00CD2121">
        <w:rPr>
          <w:rFonts w:ascii="Times New Roman" w:eastAsia="Times New Roman" w:hAnsi="Times New Roman" w:cs="David" w:hint="eastAsia"/>
          <w:sz w:val="24"/>
          <w:szCs w:val="24"/>
          <w:rtl/>
        </w:rPr>
        <w:t>י</w:t>
      </w:r>
      <w:r w:rsidR="00CD2121">
        <w:rPr>
          <w:rFonts w:ascii="Times New Roman" w:eastAsia="Times New Roman" w:hAnsi="Times New Roman" w:cs="David" w:hint="cs"/>
          <w:sz w:val="24"/>
          <w:szCs w:val="24"/>
          <w:rtl/>
        </w:rPr>
        <w:t xml:space="preserve"> </w:t>
      </w:r>
      <w:r w:rsidR="00FF22AD">
        <w:rPr>
          <w:rFonts w:ascii="Times New Roman" w:eastAsia="Times New Roman" w:hAnsi="Times New Roman" w:cs="David" w:hint="cs"/>
          <w:sz w:val="24"/>
          <w:szCs w:val="24"/>
          <w:rtl/>
        </w:rPr>
        <w:t>ל</w:t>
      </w:r>
      <w:r w:rsidR="00F94716">
        <w:rPr>
          <w:rFonts w:ascii="Times New Roman" w:eastAsia="Times New Roman" w:hAnsi="Times New Roman" w:cs="David" w:hint="cs"/>
          <w:sz w:val="24"/>
          <w:szCs w:val="24"/>
          <w:rtl/>
        </w:rPr>
        <w:t>פ</w:t>
      </w:r>
      <w:r w:rsidR="00CD2121">
        <w:rPr>
          <w:rFonts w:ascii="Times New Roman" w:eastAsia="Times New Roman" w:hAnsi="Times New Roman" w:cs="David" w:hint="cs"/>
          <w:sz w:val="24"/>
          <w:szCs w:val="24"/>
          <w:rtl/>
        </w:rPr>
        <w:t>וטנציאל העיקרי ב</w:t>
      </w:r>
      <w:r w:rsidR="00FF22AD">
        <w:rPr>
          <w:rFonts w:ascii="Times New Roman" w:eastAsia="Times New Roman" w:hAnsi="Times New Roman" w:cs="David" w:hint="cs"/>
          <w:sz w:val="24"/>
          <w:szCs w:val="24"/>
          <w:rtl/>
        </w:rPr>
        <w:t>יכולת לגרור את המעצמות</w:t>
      </w:r>
      <w:r w:rsidR="00F94716">
        <w:rPr>
          <w:rFonts w:ascii="Times New Roman" w:eastAsia="Times New Roman" w:hAnsi="Times New Roman" w:cs="David" w:hint="cs"/>
          <w:sz w:val="24"/>
          <w:szCs w:val="24"/>
          <w:rtl/>
        </w:rPr>
        <w:t xml:space="preserve"> פנימה.</w:t>
      </w:r>
    </w:p>
    <w:p w:rsidR="00771E94" w:rsidRDefault="00771E94"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טסנו לסבב בזק של פגישות חשאיות עם מנהיגי מעצמות במטרה להציג מודיעין ולהציע כיוון לתפנית אסטרטגית. </w:t>
      </w:r>
      <w:r w:rsidR="00023DB3">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 xml:space="preserve">ראשונה </w:t>
      </w:r>
      <w:r w:rsidR="00023DB3">
        <w:rPr>
          <w:rFonts w:ascii="Times New Roman" w:eastAsia="Times New Roman" w:hAnsi="Times New Roman" w:cs="David" w:hint="cs"/>
          <w:sz w:val="24"/>
          <w:szCs w:val="24"/>
          <w:rtl/>
        </w:rPr>
        <w:t>ה</w:t>
      </w:r>
      <w:r>
        <w:rPr>
          <w:rFonts w:ascii="Times New Roman" w:eastAsia="Times New Roman" w:hAnsi="Times New Roman" w:cs="David" w:hint="cs"/>
          <w:sz w:val="24"/>
          <w:szCs w:val="24"/>
          <w:rtl/>
        </w:rPr>
        <w:t xml:space="preserve">חביבה הייתה כמובן </w:t>
      </w:r>
      <w:r w:rsidR="00023DB3">
        <w:rPr>
          <w:rFonts w:ascii="Times New Roman" w:eastAsia="Times New Roman" w:hAnsi="Times New Roman" w:cs="David" w:hint="cs"/>
          <w:sz w:val="24"/>
          <w:szCs w:val="24"/>
          <w:rtl/>
        </w:rPr>
        <w:t>ידיד</w:t>
      </w:r>
      <w:r w:rsidR="00C41583">
        <w:rPr>
          <w:rFonts w:ascii="Times New Roman" w:eastAsia="Times New Roman" w:hAnsi="Times New Roman" w:cs="David" w:hint="cs"/>
          <w:sz w:val="24"/>
          <w:szCs w:val="24"/>
          <w:rtl/>
        </w:rPr>
        <w:t>ת</w:t>
      </w:r>
      <w:r w:rsidR="00023DB3">
        <w:rPr>
          <w:rFonts w:ascii="Times New Roman" w:eastAsia="Times New Roman" w:hAnsi="Times New Roman" w:cs="David" w:hint="cs"/>
          <w:sz w:val="24"/>
          <w:szCs w:val="24"/>
          <w:rtl/>
        </w:rPr>
        <w:t xml:space="preserve">נו </w:t>
      </w:r>
      <w:r>
        <w:rPr>
          <w:rFonts w:ascii="Times New Roman" w:eastAsia="Times New Roman" w:hAnsi="Times New Roman" w:cs="David" w:hint="cs"/>
          <w:sz w:val="24"/>
          <w:szCs w:val="24"/>
          <w:rtl/>
        </w:rPr>
        <w:t xml:space="preserve">ארצות הברית של אמריקה אשר חששה מאוד מעצם התגרענות האזור ויחד עם זאת משיבוש משמעותי של אסטרטגיית ההתכנסות וצמצום השקעות לא מועילות במזרח התיכון. </w:t>
      </w:r>
      <w:r w:rsidR="00E76F56">
        <w:rPr>
          <w:rFonts w:ascii="Times New Roman" w:eastAsia="Times New Roman" w:hAnsi="Times New Roman" w:cs="David" w:hint="cs"/>
          <w:sz w:val="24"/>
          <w:szCs w:val="24"/>
          <w:rtl/>
        </w:rPr>
        <w:t xml:space="preserve">ברוסיה דווקא התעניינו בכיוון שהצענו וביקשו לחכות לתגובה הרשמית של ארצות הברית ושל סין, </w:t>
      </w:r>
      <w:r w:rsidR="00C41583">
        <w:rPr>
          <w:rFonts w:ascii="Times New Roman" w:eastAsia="Times New Roman" w:hAnsi="Times New Roman" w:cs="David" w:hint="cs"/>
          <w:sz w:val="24"/>
          <w:szCs w:val="24"/>
          <w:rtl/>
        </w:rPr>
        <w:t>כ</w:t>
      </w:r>
      <w:r w:rsidR="00E76F56">
        <w:rPr>
          <w:rFonts w:ascii="Times New Roman" w:eastAsia="Times New Roman" w:hAnsi="Times New Roman" w:cs="David" w:hint="cs"/>
          <w:sz w:val="24"/>
          <w:szCs w:val="24"/>
          <w:rtl/>
        </w:rPr>
        <w:t>שאחרונה נותרה אדישה ובשלב זה הציגה עמדה נייטרלית הגם שהיה אפשר לחוש שהצלחנו להפתיע באופן חיובי</w:t>
      </w:r>
      <w:r w:rsidR="00865CA1">
        <w:rPr>
          <w:rFonts w:ascii="Times New Roman" w:eastAsia="Times New Roman" w:hAnsi="Times New Roman" w:cs="David" w:hint="cs"/>
          <w:sz w:val="24"/>
          <w:szCs w:val="24"/>
          <w:rtl/>
        </w:rPr>
        <w:t>. ובמקביל כמובן הוצאנו שליחים חשא</w:t>
      </w:r>
      <w:r w:rsidR="00C41583">
        <w:rPr>
          <w:rFonts w:ascii="Times New Roman" w:eastAsia="Times New Roman" w:hAnsi="Times New Roman" w:cs="David" w:hint="cs"/>
          <w:sz w:val="24"/>
          <w:szCs w:val="24"/>
          <w:rtl/>
        </w:rPr>
        <w:t>י</w:t>
      </w:r>
      <w:r w:rsidR="00865CA1">
        <w:rPr>
          <w:rFonts w:ascii="Times New Roman" w:eastAsia="Times New Roman" w:hAnsi="Times New Roman" w:cs="David" w:hint="cs"/>
          <w:sz w:val="24"/>
          <w:szCs w:val="24"/>
          <w:rtl/>
        </w:rPr>
        <w:t>ים למצרים, תורכיה וסעודיה עם מסרים מקבילים.</w:t>
      </w:r>
    </w:p>
    <w:p w:rsidR="00F91953" w:rsidRDefault="00C41583"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מכאן, יקירתי, קצרה היר</w:t>
      </w:r>
      <w:r w:rsidR="00865CA1">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ע</w:t>
      </w:r>
      <w:r w:rsidR="00865CA1">
        <w:rPr>
          <w:rFonts w:ascii="Times New Roman" w:eastAsia="Times New Roman" w:hAnsi="Times New Roman" w:cs="David" w:hint="eastAsia"/>
          <w:sz w:val="24"/>
          <w:szCs w:val="24"/>
          <w:rtl/>
        </w:rPr>
        <w:t>ה</w:t>
      </w:r>
      <w:r w:rsidR="00865CA1">
        <w:rPr>
          <w:rFonts w:ascii="Times New Roman" w:eastAsia="Times New Roman" w:hAnsi="Times New Roman" w:cs="David" w:hint="cs"/>
          <w:sz w:val="24"/>
          <w:szCs w:val="24"/>
          <w:rtl/>
        </w:rPr>
        <w:t xml:space="preserve"> של שיח</w:t>
      </w:r>
      <w:r>
        <w:rPr>
          <w:rFonts w:ascii="Times New Roman" w:eastAsia="Times New Roman" w:hAnsi="Times New Roman" w:cs="David" w:hint="cs"/>
          <w:sz w:val="24"/>
          <w:szCs w:val="24"/>
          <w:rtl/>
        </w:rPr>
        <w:t>ת</w:t>
      </w:r>
      <w:r w:rsidR="00865CA1">
        <w:rPr>
          <w:rFonts w:ascii="Times New Roman" w:eastAsia="Times New Roman" w:hAnsi="Times New Roman" w:cs="David" w:hint="cs"/>
          <w:sz w:val="24"/>
          <w:szCs w:val="24"/>
          <w:rtl/>
        </w:rPr>
        <w:t xml:space="preserve">נו הנעימה מלתאר את הסערה הבין לאומית אשר קמה לה על בסיס ההבנה של הנחישות הישראלית וחוסר יכולת של המעצמות ושל המדינות המיועדות לגרעין לעצב אסטרטגיה </w:t>
      </w:r>
      <w:r w:rsidR="008526E7">
        <w:rPr>
          <w:rFonts w:ascii="Times New Roman" w:eastAsia="Times New Roman" w:hAnsi="Times New Roman" w:cs="David" w:hint="cs"/>
          <w:sz w:val="24"/>
          <w:szCs w:val="24"/>
          <w:rtl/>
        </w:rPr>
        <w:t xml:space="preserve">של עצמם </w:t>
      </w:r>
      <w:r w:rsidR="00865CA1">
        <w:rPr>
          <w:rFonts w:ascii="Times New Roman" w:eastAsia="Times New Roman" w:hAnsi="Times New Roman" w:cs="David" w:hint="cs"/>
          <w:sz w:val="24"/>
          <w:szCs w:val="24"/>
          <w:rtl/>
        </w:rPr>
        <w:t>לבדם. פתאום כולם מצאו את עצמם קשורים בכולם.</w:t>
      </w:r>
      <w:r w:rsidR="008526E7">
        <w:rPr>
          <w:rFonts w:ascii="Times New Roman" w:eastAsia="Times New Roman" w:hAnsi="Times New Roman" w:cs="David" w:hint="cs"/>
          <w:sz w:val="24"/>
          <w:szCs w:val="24"/>
          <w:rtl/>
        </w:rPr>
        <w:t xml:space="preserve"> מעצמות, </w:t>
      </w:r>
      <w:r w:rsidR="00D93D61">
        <w:rPr>
          <w:rFonts w:ascii="Times New Roman" w:eastAsia="Times New Roman" w:hAnsi="Times New Roman" w:cs="David" w:hint="cs"/>
          <w:sz w:val="24"/>
          <w:szCs w:val="24"/>
          <w:rtl/>
        </w:rPr>
        <w:t>ובמרכזם</w:t>
      </w:r>
      <w:r w:rsidR="0046669D">
        <w:rPr>
          <w:rFonts w:ascii="Times New Roman" w:eastAsia="Times New Roman" w:hAnsi="Times New Roman" w:cs="David" w:hint="cs"/>
          <w:sz w:val="24"/>
          <w:szCs w:val="24"/>
          <w:rtl/>
        </w:rPr>
        <w:t xml:space="preserve"> ארצות הברית ורוסיה לא ששו</w:t>
      </w:r>
      <w:r w:rsidR="008526E7">
        <w:rPr>
          <w:rFonts w:ascii="Times New Roman" w:eastAsia="Times New Roman" w:hAnsi="Times New Roman" w:cs="David" w:hint="cs"/>
          <w:sz w:val="24"/>
          <w:szCs w:val="24"/>
          <w:rtl/>
        </w:rPr>
        <w:t xml:space="preserve"> להשאיר את מגרש המשחקים </w:t>
      </w:r>
      <w:r w:rsidR="0046669D">
        <w:rPr>
          <w:rFonts w:ascii="Times New Roman" w:eastAsia="Times New Roman" w:hAnsi="Times New Roman" w:cs="David" w:hint="cs"/>
          <w:sz w:val="24"/>
          <w:szCs w:val="24"/>
          <w:rtl/>
        </w:rPr>
        <w:t>אחד לשני, ובמזרח התיכ</w:t>
      </w:r>
      <w:r>
        <w:rPr>
          <w:rFonts w:ascii="Times New Roman" w:eastAsia="Times New Roman" w:hAnsi="Times New Roman" w:cs="David" w:hint="cs"/>
          <w:sz w:val="24"/>
          <w:szCs w:val="24"/>
          <w:rtl/>
        </w:rPr>
        <w:t>ון כשהתבררה לכולם גודלה של התפנית מע</w:t>
      </w:r>
      <w:r w:rsidR="0046669D">
        <w:rPr>
          <w:rFonts w:ascii="Times New Roman" w:eastAsia="Times New Roman" w:hAnsi="Times New Roman" w:cs="David" w:hint="cs"/>
          <w:sz w:val="24"/>
          <w:szCs w:val="24"/>
          <w:rtl/>
        </w:rPr>
        <w:t xml:space="preserve">טים ראו את עצמם כצופים מן הצד. מדהים הדבר, שבשלב מסוים גם איראן, עוד בטרם הניסוי והוכחת </w:t>
      </w:r>
      <w:r w:rsidR="00401C52">
        <w:rPr>
          <w:rFonts w:ascii="Times New Roman" w:eastAsia="Times New Roman" w:hAnsi="Times New Roman" w:cs="David" w:hint="cs"/>
          <w:sz w:val="24"/>
          <w:szCs w:val="24"/>
          <w:rtl/>
        </w:rPr>
        <w:t>ה</w:t>
      </w:r>
      <w:r w:rsidR="0046669D">
        <w:rPr>
          <w:rFonts w:ascii="Times New Roman" w:eastAsia="Times New Roman" w:hAnsi="Times New Roman" w:cs="David" w:hint="cs"/>
          <w:sz w:val="24"/>
          <w:szCs w:val="24"/>
          <w:rtl/>
        </w:rPr>
        <w:t>יכולת החלה בגישוש בתוך הקלחת האזורי</w:t>
      </w:r>
      <w:r w:rsidR="00401C52">
        <w:rPr>
          <w:rFonts w:ascii="Times New Roman" w:eastAsia="Times New Roman" w:hAnsi="Times New Roman" w:cs="David" w:hint="cs"/>
          <w:sz w:val="24"/>
          <w:szCs w:val="24"/>
          <w:rtl/>
        </w:rPr>
        <w:t>ת</w:t>
      </w:r>
      <w:r w:rsidR="0046669D">
        <w:rPr>
          <w:rFonts w:ascii="Times New Roman" w:eastAsia="Times New Roman" w:hAnsi="Times New Roman" w:cs="David" w:hint="cs"/>
          <w:sz w:val="24"/>
          <w:szCs w:val="24"/>
          <w:rtl/>
        </w:rPr>
        <w:t xml:space="preserve"> המתהווה.</w:t>
      </w:r>
    </w:p>
    <w:p w:rsidR="00E97185" w:rsidRDefault="00CF7B82" w:rsidP="00C41583">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לקו ההתחלה </w:t>
      </w:r>
      <w:r w:rsidR="00BF4823">
        <w:rPr>
          <w:rFonts w:ascii="Times New Roman" w:eastAsia="Times New Roman" w:hAnsi="Times New Roman" w:cs="David" w:hint="cs"/>
          <w:sz w:val="24"/>
          <w:szCs w:val="24"/>
          <w:rtl/>
        </w:rPr>
        <w:t xml:space="preserve">של מימוש </w:t>
      </w:r>
      <w:r w:rsidR="00C41583">
        <w:rPr>
          <w:rFonts w:ascii="Times New Roman" w:eastAsia="Times New Roman" w:hAnsi="Times New Roman" w:cs="David" w:hint="cs"/>
          <w:sz w:val="24"/>
          <w:szCs w:val="24"/>
          <w:rtl/>
        </w:rPr>
        <w:t>כולנו הגענו מע</w:t>
      </w:r>
      <w:r>
        <w:rPr>
          <w:rFonts w:ascii="Times New Roman" w:eastAsia="Times New Roman" w:hAnsi="Times New Roman" w:cs="David" w:hint="cs"/>
          <w:sz w:val="24"/>
          <w:szCs w:val="24"/>
          <w:rtl/>
        </w:rPr>
        <w:t>ט אחרים</w:t>
      </w:r>
      <w:r w:rsidR="00BF4823">
        <w:rPr>
          <w:rFonts w:ascii="Times New Roman" w:eastAsia="Times New Roman" w:hAnsi="Times New Roman" w:cs="David" w:hint="cs"/>
          <w:sz w:val="24"/>
          <w:szCs w:val="24"/>
          <w:rtl/>
        </w:rPr>
        <w:t xml:space="preserve">. לאחר מרתון אדיר </w:t>
      </w:r>
      <w:r w:rsidR="00C41583">
        <w:rPr>
          <w:rFonts w:ascii="Times New Roman" w:eastAsia="Times New Roman" w:hAnsi="Times New Roman" w:cs="David" w:hint="cs"/>
          <w:sz w:val="24"/>
          <w:szCs w:val="24"/>
          <w:rtl/>
        </w:rPr>
        <w:t>של</w:t>
      </w:r>
      <w:r w:rsidR="00BF4823">
        <w:rPr>
          <w:rFonts w:ascii="Times New Roman" w:eastAsia="Times New Roman" w:hAnsi="Times New Roman" w:cs="David" w:hint="cs"/>
          <w:sz w:val="24"/>
          <w:szCs w:val="24"/>
          <w:rtl/>
        </w:rPr>
        <w:t xml:space="preserve"> שיח בין לאומי גובש ההסכם</w:t>
      </w:r>
      <w:r w:rsidR="00E66557">
        <w:rPr>
          <w:rFonts w:ascii="Times New Roman" w:eastAsia="Times New Roman" w:hAnsi="Times New Roman" w:cs="David" w:hint="cs"/>
          <w:sz w:val="24"/>
          <w:szCs w:val="24"/>
          <w:rtl/>
        </w:rPr>
        <w:t xml:space="preserve">. חסות ארצות הברית </w:t>
      </w:r>
      <w:r w:rsidR="00E97185">
        <w:rPr>
          <w:rFonts w:ascii="Times New Roman" w:eastAsia="Times New Roman" w:hAnsi="Times New Roman" w:cs="David" w:hint="cs"/>
          <w:sz w:val="24"/>
          <w:szCs w:val="24"/>
          <w:rtl/>
        </w:rPr>
        <w:t>נ</w:t>
      </w:r>
      <w:r w:rsidR="00E66557">
        <w:rPr>
          <w:rFonts w:ascii="Times New Roman" w:eastAsia="Times New Roman" w:hAnsi="Times New Roman" w:cs="David" w:hint="cs"/>
          <w:sz w:val="24"/>
          <w:szCs w:val="24"/>
          <w:rtl/>
        </w:rPr>
        <w:t>פרשה על התגרענות של סעודיה</w:t>
      </w:r>
      <w:r w:rsidR="00D20182">
        <w:rPr>
          <w:rFonts w:ascii="Times New Roman" w:eastAsia="Times New Roman" w:hAnsi="Times New Roman" w:cs="David" w:hint="cs"/>
          <w:sz w:val="24"/>
          <w:szCs w:val="24"/>
          <w:rtl/>
        </w:rPr>
        <w:t xml:space="preserve">, </w:t>
      </w:r>
      <w:r w:rsidR="00E97185">
        <w:rPr>
          <w:rFonts w:ascii="Times New Roman" w:eastAsia="Times New Roman" w:hAnsi="Times New Roman" w:cs="David" w:hint="cs"/>
          <w:sz w:val="24"/>
          <w:szCs w:val="24"/>
          <w:rtl/>
        </w:rPr>
        <w:t xml:space="preserve">מדינה אשר הייתה ונותרה חיונית לאינטרסים של המעצמה במזרח התיכון. רוסיה לקחה </w:t>
      </w:r>
      <w:r w:rsidR="0044232A">
        <w:rPr>
          <w:rFonts w:ascii="Times New Roman" w:eastAsia="Times New Roman" w:hAnsi="Times New Roman" w:cs="David" w:hint="cs"/>
          <w:sz w:val="24"/>
          <w:szCs w:val="24"/>
          <w:rtl/>
        </w:rPr>
        <w:t>את</w:t>
      </w:r>
      <w:r w:rsidR="00E97185">
        <w:rPr>
          <w:rFonts w:ascii="Times New Roman" w:eastAsia="Times New Roman" w:hAnsi="Times New Roman" w:cs="David" w:hint="cs"/>
          <w:sz w:val="24"/>
          <w:szCs w:val="24"/>
          <w:rtl/>
        </w:rPr>
        <w:t xml:space="preserve"> מצרים</w:t>
      </w:r>
      <w:r w:rsidR="0044232A">
        <w:rPr>
          <w:rFonts w:ascii="Times New Roman" w:eastAsia="Times New Roman" w:hAnsi="Times New Roman" w:cs="David" w:hint="cs"/>
          <w:sz w:val="24"/>
          <w:szCs w:val="24"/>
          <w:rtl/>
        </w:rPr>
        <w:t xml:space="preserve"> בשל ההזדמנות לחיזוק ההשפעה באזור האסטרטגי של תעלת סואץ ושער כניסה עתידית לאפריקה. ביחס לתורכיה </w:t>
      </w:r>
      <w:r w:rsidR="00DF786D">
        <w:rPr>
          <w:rFonts w:ascii="Times New Roman" w:eastAsia="Times New Roman" w:hAnsi="Times New Roman" w:cs="David" w:hint="cs"/>
          <w:sz w:val="24"/>
          <w:szCs w:val="24"/>
          <w:rtl/>
        </w:rPr>
        <w:t>עוצבה</w:t>
      </w:r>
      <w:r w:rsidR="0044232A">
        <w:rPr>
          <w:rFonts w:ascii="Times New Roman" w:eastAsia="Times New Roman" w:hAnsi="Times New Roman" w:cs="David" w:hint="cs"/>
          <w:sz w:val="24"/>
          <w:szCs w:val="24"/>
          <w:rtl/>
        </w:rPr>
        <w:t xml:space="preserve"> משווא</w:t>
      </w:r>
      <w:r w:rsidR="00C41583">
        <w:rPr>
          <w:rFonts w:ascii="Times New Roman" w:eastAsia="Times New Roman" w:hAnsi="Times New Roman" w:cs="David" w:hint="cs"/>
          <w:sz w:val="24"/>
          <w:szCs w:val="24"/>
          <w:rtl/>
        </w:rPr>
        <w:t>ה</w:t>
      </w:r>
      <w:r w:rsidR="0044232A">
        <w:rPr>
          <w:rFonts w:ascii="Times New Roman" w:eastAsia="Times New Roman" w:hAnsi="Times New Roman" w:cs="David" w:hint="cs"/>
          <w:sz w:val="24"/>
          <w:szCs w:val="24"/>
          <w:rtl/>
        </w:rPr>
        <w:t xml:space="preserve"> </w:t>
      </w:r>
      <w:r w:rsidR="00AC786D">
        <w:rPr>
          <w:rFonts w:ascii="Times New Roman" w:eastAsia="Times New Roman" w:hAnsi="Times New Roman" w:cs="David" w:hint="cs"/>
          <w:sz w:val="24"/>
          <w:szCs w:val="24"/>
          <w:rtl/>
        </w:rPr>
        <w:t>של חסות כפולה אמריקאית- רוסית ב</w:t>
      </w:r>
      <w:r w:rsidR="00DF786D">
        <w:rPr>
          <w:rFonts w:ascii="Times New Roman" w:eastAsia="Times New Roman" w:hAnsi="Times New Roman" w:cs="David" w:hint="cs"/>
          <w:sz w:val="24"/>
          <w:szCs w:val="24"/>
          <w:rtl/>
        </w:rPr>
        <w:t>מטרה</w:t>
      </w:r>
      <w:r w:rsidR="00AC786D">
        <w:rPr>
          <w:rFonts w:ascii="Times New Roman" w:eastAsia="Times New Roman" w:hAnsi="Times New Roman" w:cs="David" w:hint="cs"/>
          <w:sz w:val="24"/>
          <w:szCs w:val="24"/>
          <w:rtl/>
        </w:rPr>
        <w:t xml:space="preserve"> לא ל</w:t>
      </w:r>
      <w:r w:rsidR="00C41583">
        <w:rPr>
          <w:rFonts w:ascii="Times New Roman" w:eastAsia="Times New Roman" w:hAnsi="Times New Roman" w:cs="David" w:hint="cs"/>
          <w:sz w:val="24"/>
          <w:szCs w:val="24"/>
          <w:rtl/>
        </w:rPr>
        <w:t>ה</w:t>
      </w:r>
      <w:r w:rsidR="00DF786D">
        <w:rPr>
          <w:rFonts w:ascii="Times New Roman" w:eastAsia="Times New Roman" w:hAnsi="Times New Roman" w:cs="David" w:hint="cs"/>
          <w:sz w:val="24"/>
          <w:szCs w:val="24"/>
          <w:rtl/>
        </w:rPr>
        <w:t>פר</w:t>
      </w:r>
      <w:r w:rsidR="00AC786D">
        <w:rPr>
          <w:rFonts w:ascii="Times New Roman" w:eastAsia="Times New Roman" w:hAnsi="Times New Roman" w:cs="David" w:hint="cs"/>
          <w:sz w:val="24"/>
          <w:szCs w:val="24"/>
          <w:rtl/>
        </w:rPr>
        <w:t xml:space="preserve"> את האיזון העדין בתוך הברית הטרנס- </w:t>
      </w:r>
      <w:r w:rsidR="00502422">
        <w:rPr>
          <w:rFonts w:ascii="Times New Roman" w:eastAsia="Times New Roman" w:hAnsi="Times New Roman" w:cs="David" w:hint="cs"/>
          <w:sz w:val="24"/>
          <w:szCs w:val="24"/>
          <w:rtl/>
        </w:rPr>
        <w:t>אטלנטית</w:t>
      </w:r>
      <w:r w:rsidR="00AC786D">
        <w:rPr>
          <w:rFonts w:ascii="Times New Roman" w:eastAsia="Times New Roman" w:hAnsi="Times New Roman" w:cs="David" w:hint="cs"/>
          <w:sz w:val="24"/>
          <w:szCs w:val="24"/>
          <w:rtl/>
        </w:rPr>
        <w:t>.</w:t>
      </w:r>
      <w:r w:rsidR="00DF786D">
        <w:rPr>
          <w:rFonts w:ascii="Times New Roman" w:eastAsia="Times New Roman" w:hAnsi="Times New Roman" w:cs="David" w:hint="cs"/>
          <w:sz w:val="24"/>
          <w:szCs w:val="24"/>
          <w:rtl/>
        </w:rPr>
        <w:t xml:space="preserve"> בתוך ההסכם נכללו תנאי סף לשליטה ופיקוח וכן לדרגות ההתערבות המעצמתית בהינתן אי יציבות המשטר באותה מדינה.</w:t>
      </w:r>
      <w:r w:rsidR="00781D40">
        <w:rPr>
          <w:rFonts w:ascii="Times New Roman" w:eastAsia="Times New Roman" w:hAnsi="Times New Roman" w:cs="David" w:hint="cs"/>
          <w:sz w:val="24"/>
          <w:szCs w:val="24"/>
          <w:rtl/>
        </w:rPr>
        <w:t>"</w:t>
      </w:r>
    </w:p>
    <w:p w:rsidR="0046216D" w:rsidRDefault="00C41583"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"אתה מרוצה?"</w:t>
      </w:r>
      <w:r w:rsidR="0011309E">
        <w:rPr>
          <w:rFonts w:ascii="Times New Roman" w:eastAsia="Times New Roman" w:hAnsi="Times New Roman" w:cs="David" w:hint="cs"/>
          <w:sz w:val="24"/>
          <w:szCs w:val="24"/>
          <w:rtl/>
        </w:rPr>
        <w:t xml:space="preserve"> שאלה כנרת בניסיונה</w:t>
      </w:r>
      <w:r w:rsidR="0046216D">
        <w:rPr>
          <w:rFonts w:ascii="Times New Roman" w:eastAsia="Times New Roman" w:hAnsi="Times New Roman" w:cs="David" w:hint="cs"/>
          <w:sz w:val="24"/>
          <w:szCs w:val="24"/>
          <w:rtl/>
        </w:rPr>
        <w:t xml:space="preserve"> לפנות לרגש כדי להרוויח כמ</w:t>
      </w:r>
      <w:r>
        <w:rPr>
          <w:rFonts w:ascii="Times New Roman" w:eastAsia="Times New Roman" w:hAnsi="Times New Roman" w:cs="David" w:hint="cs"/>
          <w:sz w:val="24"/>
          <w:szCs w:val="24"/>
          <w:rtl/>
        </w:rPr>
        <w:t>ה דקות נוספות למרות הזמן שנגמר.</w:t>
      </w:r>
    </w:p>
    <w:p w:rsidR="0046216D" w:rsidRDefault="0046216D" w:rsidP="003D5DA1">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"כלל וכלל לא</w:t>
      </w:r>
      <w:r w:rsidR="00C41583">
        <w:rPr>
          <w:rFonts w:ascii="Times New Roman" w:eastAsia="Times New Roman" w:hAnsi="Times New Roman" w:cs="David" w:hint="cs"/>
          <w:sz w:val="24"/>
          <w:szCs w:val="24"/>
          <w:rtl/>
        </w:rPr>
        <w:t>"</w:t>
      </w:r>
      <w:r w:rsidR="002A3DFB">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ענה ראש הממשלה</w:t>
      </w:r>
      <w:r w:rsidR="0011309E">
        <w:rPr>
          <w:rFonts w:ascii="Times New Roman" w:eastAsia="Times New Roman" w:hAnsi="Times New Roman" w:cs="David" w:hint="cs"/>
          <w:sz w:val="24"/>
          <w:szCs w:val="24"/>
          <w:rtl/>
        </w:rPr>
        <w:t xml:space="preserve"> לשעבר</w:t>
      </w:r>
      <w:r>
        <w:rPr>
          <w:rFonts w:ascii="Times New Roman" w:eastAsia="Times New Roman" w:hAnsi="Times New Roman" w:cs="David" w:hint="cs"/>
          <w:sz w:val="24"/>
          <w:szCs w:val="24"/>
          <w:rtl/>
        </w:rPr>
        <w:t xml:space="preserve"> במפתיע.</w:t>
      </w:r>
      <w:r w:rsidR="002A3DFB">
        <w:rPr>
          <w:rFonts w:ascii="Times New Roman" w:eastAsia="Times New Roman" w:hAnsi="Times New Roman" w:cs="David" w:hint="cs"/>
          <w:sz w:val="24"/>
          <w:szCs w:val="24"/>
          <w:rtl/>
        </w:rPr>
        <w:t xml:space="preserve"> </w:t>
      </w:r>
      <w:r w:rsidR="00C41583">
        <w:rPr>
          <w:rFonts w:ascii="Times New Roman" w:eastAsia="Times New Roman" w:hAnsi="Times New Roman" w:cs="David" w:hint="cs"/>
          <w:sz w:val="24"/>
          <w:szCs w:val="24"/>
          <w:rtl/>
        </w:rPr>
        <w:t>"</w:t>
      </w:r>
      <w:r w:rsidR="008B2091">
        <w:rPr>
          <w:rFonts w:ascii="Times New Roman" w:eastAsia="Times New Roman" w:hAnsi="Times New Roman" w:cs="David" w:hint="cs"/>
          <w:sz w:val="24"/>
          <w:szCs w:val="24"/>
          <w:rtl/>
        </w:rPr>
        <w:t xml:space="preserve">לא אתה התחלתה את המלאכה ולא עליך לגמור אותה אמרו החכמים. השתדלנו, הלכנו </w:t>
      </w:r>
      <w:r w:rsidR="002C77A3">
        <w:rPr>
          <w:rFonts w:ascii="Times New Roman" w:eastAsia="Times New Roman" w:hAnsi="Times New Roman" w:cs="David" w:hint="cs"/>
          <w:sz w:val="24"/>
          <w:szCs w:val="24"/>
          <w:rtl/>
        </w:rPr>
        <w:t xml:space="preserve">על אופטימום אסטרטגי במציאות של 'תחושת יום </w:t>
      </w:r>
      <w:r w:rsidR="002C77A3">
        <w:rPr>
          <w:rFonts w:ascii="Times New Roman" w:eastAsia="Times New Roman" w:hAnsi="Times New Roman" w:cs="David" w:hint="cs"/>
          <w:sz w:val="24"/>
          <w:szCs w:val="24"/>
          <w:rtl/>
        </w:rPr>
        <w:lastRenderedPageBreak/>
        <w:t>הדין'</w:t>
      </w:r>
      <w:r w:rsidR="008B2091">
        <w:rPr>
          <w:rFonts w:ascii="Times New Roman" w:eastAsia="Times New Roman" w:hAnsi="Times New Roman" w:cs="David" w:hint="cs"/>
          <w:sz w:val="24"/>
          <w:szCs w:val="24"/>
          <w:rtl/>
        </w:rPr>
        <w:t xml:space="preserve">, וסכנות עוד טמונות בפוטנציאל השלילי הרב של התפנית, לכן, אם כן, אין מקום </w:t>
      </w:r>
      <w:r w:rsidR="008B2091" w:rsidRPr="005C75D4">
        <w:rPr>
          <w:rFonts w:ascii="Times New Roman" w:eastAsia="Times New Roman" w:hAnsi="Times New Roman" w:cs="David" w:hint="cs"/>
          <w:sz w:val="24"/>
          <w:szCs w:val="24"/>
          <w:rtl/>
        </w:rPr>
        <w:t>למרוצות</w:t>
      </w:r>
      <w:r w:rsidR="008B2091">
        <w:rPr>
          <w:rFonts w:ascii="Times New Roman" w:eastAsia="Times New Roman" w:hAnsi="Times New Roman" w:cs="David" w:hint="cs"/>
          <w:sz w:val="24"/>
          <w:szCs w:val="24"/>
          <w:rtl/>
        </w:rPr>
        <w:t>. נדרש לפעול להכנסת סין למרחב שעוצמתה הכלכלית יכולה להפיג לא מעט מתחים. נדרש לעקוב לאחר פעולות של איראן ואולי לפרוץ דרך להדברות חשאית. נדרש לעקוב לאחר יציבות משטרים במדינות גרעין ולפתח חלופות התערבות בין לאומית במקרה קיצון.</w:t>
      </w:r>
      <w:r w:rsidR="00AA47CB">
        <w:rPr>
          <w:rFonts w:ascii="Times New Roman" w:eastAsia="Times New Roman" w:hAnsi="Times New Roman" w:cs="David" w:hint="cs"/>
          <w:sz w:val="24"/>
          <w:szCs w:val="24"/>
          <w:rtl/>
        </w:rPr>
        <w:t xml:space="preserve"> בכלל כד</w:t>
      </w:r>
      <w:r w:rsidR="00C41583">
        <w:rPr>
          <w:rFonts w:ascii="Times New Roman" w:eastAsia="Times New Roman" w:hAnsi="Times New Roman" w:cs="David" w:hint="cs"/>
          <w:sz w:val="24"/>
          <w:szCs w:val="24"/>
          <w:rtl/>
        </w:rPr>
        <w:t>א</w:t>
      </w:r>
      <w:r w:rsidR="00AA47CB">
        <w:rPr>
          <w:rFonts w:ascii="Times New Roman" w:eastAsia="Times New Roman" w:hAnsi="Times New Roman" w:cs="David" w:hint="cs"/>
          <w:sz w:val="24"/>
          <w:szCs w:val="24"/>
          <w:rtl/>
        </w:rPr>
        <w:t>י להישא</w:t>
      </w:r>
      <w:r w:rsidR="00AA47CB">
        <w:rPr>
          <w:rFonts w:ascii="Times New Roman" w:eastAsia="Times New Roman" w:hAnsi="Times New Roman" w:cs="David" w:hint="eastAsia"/>
          <w:sz w:val="24"/>
          <w:szCs w:val="24"/>
          <w:rtl/>
        </w:rPr>
        <w:t>ר</w:t>
      </w:r>
      <w:r w:rsidR="00AA47CB">
        <w:rPr>
          <w:rFonts w:ascii="Times New Roman" w:eastAsia="Times New Roman" w:hAnsi="Times New Roman" w:cs="David" w:hint="cs"/>
          <w:sz w:val="24"/>
          <w:szCs w:val="24"/>
          <w:rtl/>
        </w:rPr>
        <w:t xml:space="preserve"> מוטרדים, משום </w:t>
      </w:r>
      <w:r w:rsidR="0011309E">
        <w:rPr>
          <w:rFonts w:ascii="Times New Roman" w:eastAsia="Times New Roman" w:hAnsi="Times New Roman" w:cs="David" w:hint="cs"/>
          <w:sz w:val="24"/>
          <w:szCs w:val="24"/>
          <w:rtl/>
        </w:rPr>
        <w:t>ש</w:t>
      </w:r>
      <w:r w:rsidR="00AA47CB">
        <w:rPr>
          <w:rFonts w:ascii="Times New Roman" w:eastAsia="Times New Roman" w:hAnsi="Times New Roman" w:cs="David" w:hint="cs"/>
          <w:sz w:val="24"/>
          <w:szCs w:val="24"/>
          <w:rtl/>
        </w:rPr>
        <w:t>מוטרדות</w:t>
      </w:r>
      <w:r w:rsidR="0011309E">
        <w:rPr>
          <w:rFonts w:ascii="Times New Roman" w:eastAsia="Times New Roman" w:hAnsi="Times New Roman" w:cs="David" w:hint="cs"/>
          <w:sz w:val="24"/>
          <w:szCs w:val="24"/>
          <w:rtl/>
        </w:rPr>
        <w:t xml:space="preserve"> קברניטים</w:t>
      </w:r>
      <w:r w:rsidR="00AA47CB">
        <w:rPr>
          <w:rFonts w:ascii="Times New Roman" w:eastAsia="Times New Roman" w:hAnsi="Times New Roman" w:cs="David" w:hint="cs"/>
          <w:sz w:val="24"/>
          <w:szCs w:val="24"/>
          <w:rtl/>
        </w:rPr>
        <w:t xml:space="preserve"> במזרח התיכון היא היא </w:t>
      </w:r>
      <w:r w:rsidR="0011309E">
        <w:rPr>
          <w:rFonts w:ascii="Times New Roman" w:eastAsia="Times New Roman" w:hAnsi="Times New Roman" w:cs="David" w:hint="cs"/>
          <w:sz w:val="24"/>
          <w:szCs w:val="24"/>
          <w:rtl/>
        </w:rPr>
        <w:t>ה</w:t>
      </w:r>
      <w:r w:rsidR="00AA47CB">
        <w:rPr>
          <w:rFonts w:ascii="Times New Roman" w:eastAsia="Times New Roman" w:hAnsi="Times New Roman" w:cs="David" w:hint="cs"/>
          <w:sz w:val="24"/>
          <w:szCs w:val="24"/>
          <w:rtl/>
        </w:rPr>
        <w:t>ערובה לנצח</w:t>
      </w:r>
      <w:r w:rsidR="005C75D4">
        <w:rPr>
          <w:rFonts w:ascii="Times New Roman" w:eastAsia="Times New Roman" w:hAnsi="Times New Roman" w:cs="David" w:hint="cs"/>
          <w:sz w:val="24"/>
          <w:szCs w:val="24"/>
          <w:rtl/>
        </w:rPr>
        <w:t>"</w:t>
      </w:r>
      <w:r w:rsidR="00AA47CB">
        <w:rPr>
          <w:rFonts w:ascii="Times New Roman" w:eastAsia="Times New Roman" w:hAnsi="Times New Roman" w:cs="David" w:hint="cs"/>
          <w:sz w:val="24"/>
          <w:szCs w:val="24"/>
          <w:rtl/>
        </w:rPr>
        <w:t>.</w:t>
      </w:r>
    </w:p>
    <w:p w:rsidR="00E97185" w:rsidRDefault="00E97185" w:rsidP="003D5DA1">
      <w:pPr>
        <w:spacing w:after="0" w:line="360" w:lineRule="auto"/>
        <w:jc w:val="both"/>
        <w:rPr>
          <w:rFonts w:ascii="Times New Roman" w:eastAsia="Times New Roman" w:hAnsi="Times New Roman" w:cs="David"/>
          <w:sz w:val="24"/>
          <w:szCs w:val="24"/>
          <w:rtl/>
        </w:rPr>
      </w:pPr>
    </w:p>
    <w:p w:rsidR="00E97185" w:rsidRDefault="00E97185" w:rsidP="003D5DA1">
      <w:pPr>
        <w:spacing w:after="0" w:line="360" w:lineRule="auto"/>
        <w:jc w:val="both"/>
        <w:rPr>
          <w:rFonts w:ascii="Times New Roman" w:eastAsia="Times New Roman" w:hAnsi="Times New Roman" w:cs="David"/>
          <w:sz w:val="24"/>
          <w:szCs w:val="24"/>
          <w:rtl/>
        </w:rPr>
      </w:pPr>
    </w:p>
    <w:p w:rsidR="00E97185" w:rsidRDefault="00E97185" w:rsidP="003D5DA1">
      <w:pPr>
        <w:spacing w:after="0" w:line="360" w:lineRule="auto"/>
        <w:jc w:val="both"/>
        <w:rPr>
          <w:rFonts w:ascii="Times New Roman" w:eastAsia="Times New Roman" w:hAnsi="Times New Roman" w:cs="David"/>
          <w:sz w:val="24"/>
          <w:szCs w:val="24"/>
          <w:rtl/>
        </w:rPr>
      </w:pPr>
    </w:p>
    <w:p w:rsidR="00E97185" w:rsidRDefault="00E97185" w:rsidP="003D5DA1">
      <w:pPr>
        <w:spacing w:after="0" w:line="360" w:lineRule="auto"/>
        <w:jc w:val="both"/>
        <w:rPr>
          <w:rFonts w:ascii="Times New Roman" w:eastAsia="Times New Roman" w:hAnsi="Times New Roman" w:cs="David"/>
          <w:sz w:val="24"/>
          <w:szCs w:val="24"/>
          <w:rtl/>
        </w:rPr>
      </w:pPr>
    </w:p>
    <w:p w:rsidR="00E76F56" w:rsidRDefault="00E76F56" w:rsidP="003D5DA1">
      <w:pPr>
        <w:spacing w:after="0" w:line="360" w:lineRule="auto"/>
        <w:jc w:val="both"/>
        <w:rPr>
          <w:rFonts w:ascii="Times New Roman" w:eastAsia="Times New Roman" w:hAnsi="Times New Roman" w:cs="David"/>
          <w:sz w:val="24"/>
          <w:szCs w:val="24"/>
          <w:rtl/>
        </w:rPr>
      </w:pPr>
    </w:p>
    <w:p w:rsidR="00211924" w:rsidRDefault="00211924" w:rsidP="003D5DA1">
      <w:pPr>
        <w:spacing w:after="0" w:line="360" w:lineRule="auto"/>
        <w:jc w:val="both"/>
        <w:rPr>
          <w:rFonts w:ascii="Times New Roman" w:eastAsia="Times New Roman" w:hAnsi="Times New Roman" w:cs="David"/>
          <w:sz w:val="24"/>
          <w:szCs w:val="24"/>
          <w:rtl/>
        </w:rPr>
      </w:pPr>
    </w:p>
    <w:p w:rsidR="00570F18" w:rsidRPr="00F30544" w:rsidRDefault="00570F18" w:rsidP="003D5DA1">
      <w:pPr>
        <w:spacing w:after="0" w:line="360" w:lineRule="auto"/>
        <w:jc w:val="both"/>
        <w:rPr>
          <w:rFonts w:ascii="Times New Roman" w:eastAsia="Times New Roman" w:hAnsi="Times New Roman" w:cs="David"/>
          <w:sz w:val="24"/>
          <w:szCs w:val="24"/>
          <w:rtl/>
        </w:rPr>
      </w:pPr>
    </w:p>
    <w:p w:rsidR="00C80434" w:rsidRDefault="00F30544" w:rsidP="00374B2B">
      <w:pPr>
        <w:spacing w:after="0" w:line="360" w:lineRule="auto"/>
        <w:jc w:val="both"/>
        <w:rPr>
          <w:rFonts w:ascii="Times New Roman" w:eastAsia="Times New Roman" w:hAnsi="Times New Roman" w:cs="David"/>
          <w:sz w:val="24"/>
          <w:szCs w:val="24"/>
          <w:rtl/>
        </w:rPr>
      </w:pPr>
      <w:r w:rsidRPr="0047403E">
        <w:rPr>
          <w:rFonts w:ascii="Times New Roman" w:eastAsia="Times New Roman" w:hAnsi="Times New Roman" w:cs="David"/>
          <w:sz w:val="24"/>
          <w:szCs w:val="24"/>
        </w:rPr>
        <w:br/>
      </w: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C80434" w:rsidRDefault="00C80434" w:rsidP="00374B2B">
      <w:pPr>
        <w:spacing w:after="0" w:line="360" w:lineRule="auto"/>
        <w:jc w:val="both"/>
        <w:rPr>
          <w:rFonts w:ascii="Times New Roman" w:eastAsia="Times New Roman" w:hAnsi="Times New Roman" w:cs="David"/>
          <w:sz w:val="24"/>
          <w:szCs w:val="24"/>
          <w:rtl/>
        </w:rPr>
      </w:pPr>
    </w:p>
    <w:p w:rsidR="00374B2B" w:rsidRPr="00F30544" w:rsidRDefault="00F30544" w:rsidP="00417772">
      <w:pPr>
        <w:spacing w:after="0" w:line="360" w:lineRule="auto"/>
        <w:jc w:val="both"/>
        <w:rPr>
          <w:rFonts w:ascii="Times New Roman" w:eastAsia="Times New Roman" w:hAnsi="Times New Roman" w:cs="David"/>
          <w:sz w:val="24"/>
          <w:szCs w:val="24"/>
          <w:rtl/>
        </w:rPr>
      </w:pPr>
      <w:r w:rsidRPr="0047403E">
        <w:rPr>
          <w:rFonts w:ascii="Times New Roman" w:eastAsia="Times New Roman" w:hAnsi="Times New Roman" w:cs="David"/>
          <w:sz w:val="24"/>
          <w:szCs w:val="24"/>
        </w:rPr>
        <w:br/>
      </w:r>
      <w:r w:rsidRPr="00F30544">
        <w:rPr>
          <w:rFonts w:ascii="Times New Roman" w:eastAsia="Times New Roman" w:hAnsi="Times New Roman" w:cs="Times New Roman"/>
          <w:sz w:val="24"/>
          <w:szCs w:val="24"/>
        </w:rPr>
        <w:br/>
      </w:r>
    </w:p>
    <w:p w:rsidR="008730DF" w:rsidRPr="007D59EF" w:rsidRDefault="008730DF" w:rsidP="0047403E">
      <w:pPr>
        <w:spacing w:line="360" w:lineRule="auto"/>
        <w:jc w:val="both"/>
      </w:pPr>
    </w:p>
    <w:sectPr w:rsidR="008730DF" w:rsidRPr="007D59EF" w:rsidSect="00753C4F">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8F" w:rsidRDefault="0026028F" w:rsidP="005F4E2F">
      <w:pPr>
        <w:spacing w:after="0" w:line="240" w:lineRule="auto"/>
      </w:pPr>
      <w:r>
        <w:separator/>
      </w:r>
    </w:p>
  </w:endnote>
  <w:endnote w:type="continuationSeparator" w:id="1">
    <w:p w:rsidR="0026028F" w:rsidRDefault="0026028F" w:rsidP="005F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7946004"/>
      <w:docPartObj>
        <w:docPartGallery w:val="Page Numbers (Bottom of Page)"/>
        <w:docPartUnique/>
      </w:docPartObj>
    </w:sdtPr>
    <w:sdtContent>
      <w:p w:rsidR="00D93D61" w:rsidRDefault="00D10F17">
        <w:pPr>
          <w:pStyle w:val="a5"/>
          <w:jc w:val="center"/>
        </w:pPr>
        <w:fldSimple w:instr=" PAGE   \* MERGEFORMAT ">
          <w:r w:rsidR="002C77A3" w:rsidRPr="002C77A3">
            <w:rPr>
              <w:rFonts w:cs="Calibri"/>
              <w:noProof/>
              <w:rtl/>
              <w:lang w:val="he-IL"/>
            </w:rPr>
            <w:t>1</w:t>
          </w:r>
        </w:fldSimple>
      </w:p>
    </w:sdtContent>
  </w:sdt>
  <w:p w:rsidR="00D93D61" w:rsidRDefault="00D93D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8F" w:rsidRDefault="0026028F" w:rsidP="005F4E2F">
      <w:pPr>
        <w:spacing w:after="0" w:line="240" w:lineRule="auto"/>
      </w:pPr>
      <w:r>
        <w:separator/>
      </w:r>
    </w:p>
  </w:footnote>
  <w:footnote w:type="continuationSeparator" w:id="1">
    <w:p w:rsidR="0026028F" w:rsidRDefault="0026028F" w:rsidP="005F4E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30544"/>
    <w:rsid w:val="0000786D"/>
    <w:rsid w:val="00023DB3"/>
    <w:rsid w:val="0006398F"/>
    <w:rsid w:val="00073235"/>
    <w:rsid w:val="00092EFB"/>
    <w:rsid w:val="000A797F"/>
    <w:rsid w:val="000B0270"/>
    <w:rsid w:val="000F5DEE"/>
    <w:rsid w:val="00101BE3"/>
    <w:rsid w:val="0011309E"/>
    <w:rsid w:val="001236E6"/>
    <w:rsid w:val="001657FF"/>
    <w:rsid w:val="001718A3"/>
    <w:rsid w:val="00175BC0"/>
    <w:rsid w:val="00181A07"/>
    <w:rsid w:val="001A0057"/>
    <w:rsid w:val="001B4AB9"/>
    <w:rsid w:val="00211924"/>
    <w:rsid w:val="00213229"/>
    <w:rsid w:val="00215DA6"/>
    <w:rsid w:val="00224886"/>
    <w:rsid w:val="00243705"/>
    <w:rsid w:val="0024502B"/>
    <w:rsid w:val="0026028F"/>
    <w:rsid w:val="00281551"/>
    <w:rsid w:val="002A3DFB"/>
    <w:rsid w:val="002C21E3"/>
    <w:rsid w:val="002C77A3"/>
    <w:rsid w:val="0030151C"/>
    <w:rsid w:val="00313707"/>
    <w:rsid w:val="0033001A"/>
    <w:rsid w:val="00336AFE"/>
    <w:rsid w:val="0037412F"/>
    <w:rsid w:val="00374B2B"/>
    <w:rsid w:val="003C12A1"/>
    <w:rsid w:val="003D5DA1"/>
    <w:rsid w:val="00401C52"/>
    <w:rsid w:val="00417718"/>
    <w:rsid w:val="00417772"/>
    <w:rsid w:val="00422178"/>
    <w:rsid w:val="004311E3"/>
    <w:rsid w:val="0043133F"/>
    <w:rsid w:val="00433D77"/>
    <w:rsid w:val="0044232A"/>
    <w:rsid w:val="00445071"/>
    <w:rsid w:val="00457A6D"/>
    <w:rsid w:val="0046216D"/>
    <w:rsid w:val="0046669D"/>
    <w:rsid w:val="00471E90"/>
    <w:rsid w:val="0047403E"/>
    <w:rsid w:val="00493143"/>
    <w:rsid w:val="004F79F6"/>
    <w:rsid w:val="00502422"/>
    <w:rsid w:val="00533675"/>
    <w:rsid w:val="00570F18"/>
    <w:rsid w:val="005C074C"/>
    <w:rsid w:val="005C75D4"/>
    <w:rsid w:val="005D4A93"/>
    <w:rsid w:val="005F4E2F"/>
    <w:rsid w:val="006056A0"/>
    <w:rsid w:val="00634D1A"/>
    <w:rsid w:val="0064288F"/>
    <w:rsid w:val="0064749E"/>
    <w:rsid w:val="006A0BE0"/>
    <w:rsid w:val="006D550C"/>
    <w:rsid w:val="00700A2A"/>
    <w:rsid w:val="00722617"/>
    <w:rsid w:val="0075019A"/>
    <w:rsid w:val="00751F51"/>
    <w:rsid w:val="00753C4F"/>
    <w:rsid w:val="0075467D"/>
    <w:rsid w:val="007633A5"/>
    <w:rsid w:val="00771E94"/>
    <w:rsid w:val="00781D40"/>
    <w:rsid w:val="007A1767"/>
    <w:rsid w:val="007D48FD"/>
    <w:rsid w:val="007D59EF"/>
    <w:rsid w:val="0080400E"/>
    <w:rsid w:val="008526E7"/>
    <w:rsid w:val="00852F13"/>
    <w:rsid w:val="00864168"/>
    <w:rsid w:val="00865CA1"/>
    <w:rsid w:val="008730DF"/>
    <w:rsid w:val="00884C28"/>
    <w:rsid w:val="008B2091"/>
    <w:rsid w:val="008D77FF"/>
    <w:rsid w:val="008E43B7"/>
    <w:rsid w:val="009546F4"/>
    <w:rsid w:val="009643BF"/>
    <w:rsid w:val="00965664"/>
    <w:rsid w:val="00974260"/>
    <w:rsid w:val="00986BD5"/>
    <w:rsid w:val="00990F1D"/>
    <w:rsid w:val="009A1A4C"/>
    <w:rsid w:val="00A01B24"/>
    <w:rsid w:val="00A0508D"/>
    <w:rsid w:val="00A27D25"/>
    <w:rsid w:val="00A450FD"/>
    <w:rsid w:val="00A52961"/>
    <w:rsid w:val="00A53BFB"/>
    <w:rsid w:val="00A86388"/>
    <w:rsid w:val="00A95155"/>
    <w:rsid w:val="00AA47CB"/>
    <w:rsid w:val="00AC786D"/>
    <w:rsid w:val="00B32CD8"/>
    <w:rsid w:val="00B449C3"/>
    <w:rsid w:val="00BA0218"/>
    <w:rsid w:val="00BB22BB"/>
    <w:rsid w:val="00BF4823"/>
    <w:rsid w:val="00BF4B43"/>
    <w:rsid w:val="00C41583"/>
    <w:rsid w:val="00C546D5"/>
    <w:rsid w:val="00C80434"/>
    <w:rsid w:val="00C810F2"/>
    <w:rsid w:val="00C82C4A"/>
    <w:rsid w:val="00CC3960"/>
    <w:rsid w:val="00CD2121"/>
    <w:rsid w:val="00CD485E"/>
    <w:rsid w:val="00CF7835"/>
    <w:rsid w:val="00CF7B82"/>
    <w:rsid w:val="00D10F17"/>
    <w:rsid w:val="00D20182"/>
    <w:rsid w:val="00D53223"/>
    <w:rsid w:val="00D650C0"/>
    <w:rsid w:val="00D7401B"/>
    <w:rsid w:val="00D77808"/>
    <w:rsid w:val="00D93D61"/>
    <w:rsid w:val="00DB368F"/>
    <w:rsid w:val="00DE1B6D"/>
    <w:rsid w:val="00DF786D"/>
    <w:rsid w:val="00E04B32"/>
    <w:rsid w:val="00E21B48"/>
    <w:rsid w:val="00E45FE4"/>
    <w:rsid w:val="00E47CCB"/>
    <w:rsid w:val="00E5449B"/>
    <w:rsid w:val="00E66557"/>
    <w:rsid w:val="00E76F56"/>
    <w:rsid w:val="00E87627"/>
    <w:rsid w:val="00E97185"/>
    <w:rsid w:val="00EA63C1"/>
    <w:rsid w:val="00EE165B"/>
    <w:rsid w:val="00EF3903"/>
    <w:rsid w:val="00EF7A77"/>
    <w:rsid w:val="00F075EF"/>
    <w:rsid w:val="00F30544"/>
    <w:rsid w:val="00F91953"/>
    <w:rsid w:val="00F94716"/>
    <w:rsid w:val="00FB25F9"/>
    <w:rsid w:val="00FF22AD"/>
    <w:rsid w:val="00FF54E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3054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5F4E2F"/>
    <w:pPr>
      <w:tabs>
        <w:tab w:val="center" w:pos="4153"/>
        <w:tab w:val="right" w:pos="8306"/>
      </w:tabs>
      <w:spacing w:after="0" w:line="240" w:lineRule="auto"/>
    </w:pPr>
  </w:style>
  <w:style w:type="character" w:customStyle="1" w:styleId="a4">
    <w:name w:val="כותרת עליונה תו"/>
    <w:basedOn w:val="a0"/>
    <w:link w:val="a3"/>
    <w:uiPriority w:val="99"/>
    <w:semiHidden/>
    <w:rsid w:val="005F4E2F"/>
  </w:style>
  <w:style w:type="paragraph" w:styleId="a5">
    <w:name w:val="footer"/>
    <w:basedOn w:val="a"/>
    <w:link w:val="a6"/>
    <w:uiPriority w:val="99"/>
    <w:unhideWhenUsed/>
    <w:rsid w:val="005F4E2F"/>
    <w:pPr>
      <w:tabs>
        <w:tab w:val="center" w:pos="4153"/>
        <w:tab w:val="right" w:pos="8306"/>
      </w:tabs>
      <w:spacing w:after="0" w:line="240" w:lineRule="auto"/>
    </w:pPr>
  </w:style>
  <w:style w:type="character" w:customStyle="1" w:styleId="a6">
    <w:name w:val="כותרת תחתונה תו"/>
    <w:basedOn w:val="a0"/>
    <w:link w:val="a5"/>
    <w:uiPriority w:val="99"/>
    <w:rsid w:val="005F4E2F"/>
  </w:style>
</w:styles>
</file>

<file path=word/webSettings.xml><?xml version="1.0" encoding="utf-8"?>
<w:webSettings xmlns:r="http://schemas.openxmlformats.org/officeDocument/2006/relationships" xmlns:w="http://schemas.openxmlformats.org/wordprocessingml/2006/main">
  <w:divs>
    <w:div w:id="13008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4</Pages>
  <Words>1372</Words>
  <Characters>6860</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139</cp:revision>
  <dcterms:created xsi:type="dcterms:W3CDTF">2019-11-30T17:26:00Z</dcterms:created>
  <dcterms:modified xsi:type="dcterms:W3CDTF">2019-12-07T18:25:00Z</dcterms:modified>
</cp:coreProperties>
</file>