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1353" w14:textId="77777777" w:rsidR="00DF14CD" w:rsidRPr="008F721D" w:rsidRDefault="00DF14CD" w:rsidP="0069376E">
      <w:pPr>
        <w:rPr>
          <w:rFonts w:cs="David"/>
          <w:b/>
          <w:bCs/>
          <w:sz w:val="28"/>
          <w:szCs w:val="28"/>
          <w:u w:val="single"/>
          <w:rtl/>
        </w:rPr>
      </w:pPr>
    </w:p>
    <w:p w14:paraId="41471354" w14:textId="4A634766" w:rsidR="00DF14CD" w:rsidRPr="000D2D64" w:rsidRDefault="00DF14CD" w:rsidP="00DF14CD">
      <w:pPr>
        <w:jc w:val="right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0D2D64">
        <w:rPr>
          <w:rFonts w:ascii="Arial" w:hAnsi="Arial" w:cs="David"/>
          <w:b/>
          <w:bCs/>
          <w:u w:val="single"/>
          <w:rtl/>
        </w:rPr>
        <w:t>תאריך</w:t>
      </w:r>
      <w:r w:rsidRPr="000D2D64">
        <w:rPr>
          <w:rFonts w:ascii="Arial" w:hAnsi="Arial" w:cs="Arial"/>
          <w:b/>
          <w:bCs/>
          <w:u w:val="single"/>
          <w:rtl/>
        </w:rPr>
        <w:t>:_</w:t>
      </w:r>
      <w:r w:rsidR="000D2D64" w:rsidRPr="000D2D64">
        <w:rPr>
          <w:rFonts w:ascii="Arial" w:hAnsi="Arial" w:cs="Arial" w:hint="cs"/>
          <w:b/>
          <w:bCs/>
          <w:u w:val="single"/>
          <w:rtl/>
        </w:rPr>
        <w:t xml:space="preserve">2.2.2022 </w:t>
      </w:r>
    </w:p>
    <w:p w14:paraId="41471355" w14:textId="77777777" w:rsidR="00DF14CD" w:rsidRPr="008F721D" w:rsidRDefault="00DF14CD" w:rsidP="00DF14CD">
      <w:pPr>
        <w:rPr>
          <w:rFonts w:cs="David"/>
          <w:sz w:val="26"/>
          <w:szCs w:val="26"/>
          <w:rtl/>
        </w:rPr>
      </w:pPr>
      <w:r w:rsidRPr="008F721D">
        <w:rPr>
          <w:rFonts w:cs="David"/>
          <w:sz w:val="26"/>
          <w:szCs w:val="26"/>
          <w:rtl/>
        </w:rPr>
        <w:t>ספק יקר</w:t>
      </w:r>
      <w:r w:rsidRPr="008F721D">
        <w:rPr>
          <w:rFonts w:cs="David" w:hint="cs"/>
          <w:sz w:val="26"/>
          <w:szCs w:val="26"/>
          <w:rtl/>
        </w:rPr>
        <w:t>,</w:t>
      </w:r>
    </w:p>
    <w:p w14:paraId="41471356" w14:textId="77777777" w:rsidR="00DF14CD" w:rsidRPr="008F721D" w:rsidRDefault="00DF14CD" w:rsidP="00DF14CD">
      <w:pPr>
        <w:rPr>
          <w:rFonts w:cs="David"/>
          <w:sz w:val="26"/>
          <w:szCs w:val="26"/>
          <w:rtl/>
        </w:rPr>
      </w:pPr>
    </w:p>
    <w:p w14:paraId="41471357" w14:textId="77777777" w:rsidR="00DF14CD" w:rsidRPr="0069376E" w:rsidRDefault="00DF14CD" w:rsidP="0069376E">
      <w:pPr>
        <w:spacing w:line="360" w:lineRule="auto"/>
        <w:rPr>
          <w:rFonts w:cs="David"/>
          <w:sz w:val="26"/>
          <w:szCs w:val="26"/>
          <w:rtl/>
        </w:rPr>
      </w:pPr>
      <w:r w:rsidRPr="008F721D">
        <w:rPr>
          <w:rFonts w:cs="David" w:hint="cs"/>
          <w:sz w:val="26"/>
          <w:szCs w:val="26"/>
          <w:rtl/>
        </w:rPr>
        <w:t xml:space="preserve">המכון למחקר ביולוגי מקיים מערכת איכות המבוססת על תיקני </w:t>
      </w:r>
      <w:r w:rsidRPr="008F721D">
        <w:rPr>
          <w:rFonts w:cs="David"/>
          <w:sz w:val="26"/>
          <w:szCs w:val="26"/>
        </w:rPr>
        <w:t>ISO9001:2015</w:t>
      </w:r>
      <w:r w:rsidRPr="008F721D">
        <w:rPr>
          <w:rFonts w:cs="David" w:hint="cs"/>
          <w:sz w:val="26"/>
          <w:szCs w:val="26"/>
          <w:rtl/>
        </w:rPr>
        <w:t xml:space="preserve"> ו-</w:t>
      </w:r>
      <w:r w:rsidRPr="008F721D">
        <w:rPr>
          <w:rFonts w:cs="David"/>
          <w:sz w:val="26"/>
          <w:szCs w:val="26"/>
        </w:rPr>
        <w:t>ISO14001:2015</w:t>
      </w:r>
      <w:r w:rsidRPr="008F721D">
        <w:rPr>
          <w:rFonts w:cs="David" w:hint="cs"/>
          <w:sz w:val="26"/>
          <w:szCs w:val="26"/>
          <w:rtl/>
        </w:rPr>
        <w:t xml:space="preserve">. מתוקף כך אנו מנהלים מערכת לסיווג ספקים ע"פ </w:t>
      </w:r>
      <w:proofErr w:type="spellStart"/>
      <w:r w:rsidRPr="008F721D">
        <w:rPr>
          <w:rFonts w:cs="David" w:hint="cs"/>
          <w:sz w:val="26"/>
          <w:szCs w:val="26"/>
          <w:rtl/>
        </w:rPr>
        <w:t>קריטריונ</w:t>
      </w:r>
      <w:r w:rsidRPr="008F721D">
        <w:rPr>
          <w:rFonts w:hint="cs"/>
          <w:sz w:val="26"/>
          <w:szCs w:val="26"/>
          <w:rtl/>
        </w:rPr>
        <w:t>י</w:t>
      </w:r>
      <w:proofErr w:type="spellEnd"/>
      <w:r w:rsidRPr="008F721D">
        <w:rPr>
          <w:rFonts w:cs="David" w:hint="cs"/>
          <w:sz w:val="26"/>
          <w:szCs w:val="26"/>
          <w:rtl/>
        </w:rPr>
        <w:t xml:space="preserve"> איכות. לצורך סיווגך במערכת נבקשך לענות על השאלות הבאות ובמידת הנדרש לצרף את המסמכים הרלוונטיים.</w:t>
      </w:r>
      <w:r w:rsidRPr="008F721D">
        <w:rPr>
          <w:rFonts w:ascii="Arial" w:hAnsi="Arial" w:cs="Arial"/>
          <w:sz w:val="26"/>
          <w:szCs w:val="26"/>
          <w:rtl/>
        </w:rPr>
        <w:tab/>
      </w:r>
      <w:r w:rsidRPr="008F721D">
        <w:rPr>
          <w:rFonts w:ascii="Arial" w:hAnsi="Arial" w:cs="Arial"/>
          <w:sz w:val="26"/>
          <w:szCs w:val="26"/>
          <w:rtl/>
        </w:rPr>
        <w:tab/>
      </w:r>
    </w:p>
    <w:p w14:paraId="41471358" w14:textId="77777777" w:rsidR="00DF14CD" w:rsidRDefault="00DF14CD" w:rsidP="00DF14CD">
      <w:pPr>
        <w:rPr>
          <w:b/>
          <w:bCs/>
          <w:sz w:val="26"/>
          <w:szCs w:val="26"/>
          <w:u w:val="single"/>
          <w:rtl/>
        </w:rPr>
      </w:pPr>
      <w:r w:rsidRPr="008F721D">
        <w:rPr>
          <w:b/>
          <w:bCs/>
          <w:sz w:val="26"/>
          <w:szCs w:val="26"/>
          <w:u w:val="single"/>
          <w:rtl/>
        </w:rPr>
        <w:t>סיווג איכות</w:t>
      </w:r>
      <w:r w:rsidR="001068F1">
        <w:rPr>
          <w:rFonts w:hint="cs"/>
          <w:b/>
          <w:bCs/>
          <w:sz w:val="26"/>
          <w:szCs w:val="26"/>
          <w:u w:val="single"/>
          <w:rtl/>
        </w:rPr>
        <w:t xml:space="preserve"> לספק</w:t>
      </w:r>
    </w:p>
    <w:p w14:paraId="41471359" w14:textId="77777777" w:rsidR="00F21057" w:rsidRPr="008F721D" w:rsidRDefault="00F21057" w:rsidP="00DF14CD">
      <w:pPr>
        <w:rPr>
          <w:b/>
          <w:bCs/>
          <w:sz w:val="26"/>
          <w:szCs w:val="26"/>
          <w:u w:val="single"/>
          <w:rtl/>
        </w:rPr>
      </w:pPr>
    </w:p>
    <w:p w14:paraId="4147135A" w14:textId="77777777" w:rsidR="00DF14CD" w:rsidRPr="008F721D" w:rsidRDefault="00DF14CD" w:rsidP="00DF14CD">
      <w:pPr>
        <w:rPr>
          <w:sz w:val="26"/>
          <w:szCs w:val="26"/>
        </w:rPr>
      </w:pPr>
      <w:r w:rsidRPr="008F721D">
        <w:rPr>
          <w:sz w:val="26"/>
          <w:szCs w:val="26"/>
          <w:rtl/>
        </w:rPr>
        <w:t>האם הנך בעל התעדה למערכת ניהול איכות</w:t>
      </w:r>
      <w:r w:rsidRPr="008F721D">
        <w:rPr>
          <w:b/>
          <w:bCs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 xml:space="preserve">? 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כן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 אם כן פרט: __________________________</w:t>
      </w:r>
    </w:p>
    <w:p w14:paraId="4147135B" w14:textId="77777777" w:rsidR="00DF14CD" w:rsidRPr="008F721D" w:rsidRDefault="00DF14CD" w:rsidP="00DF14CD">
      <w:pPr>
        <w:rPr>
          <w:sz w:val="26"/>
          <w:szCs w:val="26"/>
          <w:rtl/>
        </w:rPr>
      </w:pPr>
    </w:p>
    <w:p w14:paraId="4147135C" w14:textId="77777777" w:rsidR="00DF14CD" w:rsidRPr="008F721D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>האם הנך בעל התעדה/ הסמכה לתקנים אחרים</w:t>
      </w:r>
      <w:r w:rsidR="00F21057">
        <w:rPr>
          <w:rFonts w:hint="cs"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>?</w:t>
      </w:r>
      <w:r w:rsidR="00F21057">
        <w:rPr>
          <w:rFonts w:hint="cs"/>
          <w:sz w:val="26"/>
          <w:szCs w:val="26"/>
          <w:rtl/>
        </w:rPr>
        <w:t xml:space="preserve">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כן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 אם כן פרט: _________________________</w:t>
      </w:r>
    </w:p>
    <w:p w14:paraId="4147135D" w14:textId="77777777" w:rsidR="00DF14CD" w:rsidRPr="008F721D" w:rsidRDefault="00DF14CD" w:rsidP="00DF14CD">
      <w:pPr>
        <w:rPr>
          <w:sz w:val="26"/>
          <w:szCs w:val="26"/>
          <w:rtl/>
        </w:rPr>
      </w:pPr>
    </w:p>
    <w:p w14:paraId="4147135E" w14:textId="77777777" w:rsidR="00DF14CD" w:rsidRPr="008F721D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 xml:space="preserve">האם הנך מנהל מערכת איכות וולונטרית?         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כן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 אם כן פרט: ________________________</w:t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  <w:t>__</w:t>
      </w:r>
    </w:p>
    <w:p w14:paraId="4147135F" w14:textId="77777777" w:rsidR="00DF14CD" w:rsidRPr="008F721D" w:rsidRDefault="00DF14CD" w:rsidP="00DF14CD">
      <w:pPr>
        <w:rPr>
          <w:sz w:val="26"/>
          <w:szCs w:val="26"/>
          <w:rtl/>
        </w:rPr>
      </w:pPr>
    </w:p>
    <w:p w14:paraId="41471360" w14:textId="77777777" w:rsidR="00F21057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>האם הנך ספק מאושר של משרד הביטחון</w:t>
      </w:r>
      <w:r w:rsidRPr="008F721D">
        <w:rPr>
          <w:b/>
          <w:bCs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 xml:space="preserve">?     </w:t>
      </w:r>
      <w:r w:rsidR="00F21057">
        <w:rPr>
          <w:rFonts w:hint="cs"/>
          <w:sz w:val="26"/>
          <w:szCs w:val="26"/>
          <w:rtl/>
        </w:rPr>
        <w:t xml:space="preserve"> </w:t>
      </w:r>
      <w:r w:rsidRPr="008F721D">
        <w:rPr>
          <w:sz w:val="26"/>
          <w:szCs w:val="26"/>
          <w:rtl/>
        </w:rPr>
        <w:t xml:space="preserve">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</w:t>
      </w:r>
      <w:r w:rsidRPr="00BF6925">
        <w:rPr>
          <w:sz w:val="26"/>
          <w:szCs w:val="26"/>
          <w:highlight w:val="yellow"/>
          <w:rtl/>
        </w:rPr>
        <w:t>כן</w:t>
      </w:r>
      <w:r w:rsidRPr="008F721D">
        <w:rPr>
          <w:sz w:val="26"/>
          <w:szCs w:val="26"/>
          <w:rtl/>
        </w:rPr>
        <w:t xml:space="preserve">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FB4928">
        <w:rPr>
          <w:sz w:val="26"/>
          <w:szCs w:val="26"/>
          <w:rtl/>
        </w:rPr>
      </w:r>
      <w:r w:rsidR="00FB4928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</w:t>
      </w:r>
    </w:p>
    <w:p w14:paraId="41471361" w14:textId="7B524874" w:rsidR="00DF14CD" w:rsidRPr="008F721D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 xml:space="preserve"> אם כן </w:t>
      </w:r>
      <w:r w:rsidRPr="00261997">
        <w:rPr>
          <w:sz w:val="26"/>
          <w:szCs w:val="26"/>
          <w:u w:val="single"/>
          <w:rtl/>
        </w:rPr>
        <w:t xml:space="preserve">פרט </w:t>
      </w:r>
      <w:r w:rsidRPr="00261997">
        <w:rPr>
          <w:sz w:val="26"/>
          <w:szCs w:val="26"/>
          <w:u w:val="single"/>
        </w:rPr>
        <w:t xml:space="preserve"> </w:t>
      </w:r>
      <w:r w:rsidRPr="00261997">
        <w:rPr>
          <w:sz w:val="26"/>
          <w:szCs w:val="26"/>
          <w:highlight w:val="yellow"/>
          <w:u w:val="single"/>
          <w:rtl/>
        </w:rPr>
        <w:t>מס</w:t>
      </w:r>
      <w:r w:rsidR="00261997" w:rsidRPr="00261997">
        <w:rPr>
          <w:rFonts w:hint="cs"/>
          <w:sz w:val="26"/>
          <w:szCs w:val="26"/>
          <w:highlight w:val="yellow"/>
          <w:u w:val="single"/>
          <w:rtl/>
        </w:rPr>
        <w:t xml:space="preserve">  </w:t>
      </w:r>
      <w:r w:rsidRPr="00261997">
        <w:rPr>
          <w:sz w:val="26"/>
          <w:szCs w:val="26"/>
          <w:highlight w:val="yellow"/>
          <w:u w:val="single"/>
          <w:rtl/>
        </w:rPr>
        <w:t xml:space="preserve"> </w:t>
      </w:r>
      <w:r w:rsidR="00A7401B" w:rsidRPr="00261997">
        <w:rPr>
          <w:rFonts w:hint="cs"/>
          <w:sz w:val="26"/>
          <w:szCs w:val="26"/>
          <w:highlight w:val="yellow"/>
          <w:u w:val="single"/>
          <w:rtl/>
        </w:rPr>
        <w:t>11</w:t>
      </w:r>
      <w:r w:rsidR="00261997" w:rsidRPr="00261997">
        <w:rPr>
          <w:rFonts w:hint="cs"/>
          <w:sz w:val="26"/>
          <w:szCs w:val="26"/>
          <w:highlight w:val="yellow"/>
          <w:u w:val="single"/>
          <w:rtl/>
        </w:rPr>
        <w:t>012236</w:t>
      </w:r>
      <w:r w:rsidR="00261997">
        <w:rPr>
          <w:rFonts w:hint="cs"/>
          <w:sz w:val="26"/>
          <w:szCs w:val="26"/>
          <w:rtl/>
        </w:rPr>
        <w:t xml:space="preserve">  </w:t>
      </w:r>
      <w:r w:rsidRPr="008F721D">
        <w:rPr>
          <w:sz w:val="26"/>
          <w:szCs w:val="26"/>
          <w:rtl/>
        </w:rPr>
        <w:t>סיווג: _</w:t>
      </w:r>
      <w:r w:rsidR="00E20A97">
        <w:rPr>
          <w:rFonts w:hint="cs"/>
          <w:sz w:val="26"/>
          <w:szCs w:val="26"/>
          <w:rtl/>
        </w:rPr>
        <w:t xml:space="preserve">מצרף אישור מנה"ר/משרד הביטחון </w:t>
      </w:r>
    </w:p>
    <w:p w14:paraId="41471362" w14:textId="77777777" w:rsidR="00F21057" w:rsidRDefault="00F21057" w:rsidP="00DF14CD">
      <w:pPr>
        <w:rPr>
          <w:b/>
          <w:bCs/>
          <w:sz w:val="26"/>
          <w:szCs w:val="26"/>
          <w:rtl/>
        </w:rPr>
      </w:pPr>
    </w:p>
    <w:p w14:paraId="41471363" w14:textId="77777777" w:rsidR="00DF14CD" w:rsidRPr="008F721D" w:rsidRDefault="00DF14CD" w:rsidP="00DF14CD">
      <w:pPr>
        <w:rPr>
          <w:sz w:val="26"/>
          <w:szCs w:val="26"/>
        </w:rPr>
      </w:pPr>
      <w:r w:rsidRPr="008F721D">
        <w:rPr>
          <w:b/>
          <w:bCs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>יש לצרף העתק אישורים/תעודות</w:t>
      </w:r>
    </w:p>
    <w:p w14:paraId="41471366" w14:textId="77777777" w:rsidR="00DF14CD" w:rsidRPr="005F4DA7" w:rsidRDefault="00DF14CD" w:rsidP="00DF14CD">
      <w:pPr>
        <w:rPr>
          <w:b/>
          <w:bCs/>
          <w:sz w:val="16"/>
          <w:szCs w:val="16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458"/>
        <w:gridCol w:w="977"/>
        <w:gridCol w:w="2197"/>
        <w:gridCol w:w="1122"/>
        <w:gridCol w:w="1716"/>
      </w:tblGrid>
      <w:tr w:rsidR="00FB4928" w:rsidRPr="000C13CB" w14:paraId="41471370" w14:textId="77777777" w:rsidTr="00FB4928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147136A" w14:textId="77777777" w:rsidR="00DF14CD" w:rsidRPr="000C13CB" w:rsidRDefault="00DF14CD" w:rsidP="00FB4928">
            <w:pPr>
              <w:jc w:val="center"/>
              <w:rPr>
                <w:szCs w:val="20"/>
              </w:rPr>
            </w:pPr>
            <w:r w:rsidRPr="000C13CB">
              <w:rPr>
                <w:szCs w:val="20"/>
                <w:rtl/>
              </w:rPr>
              <w:t>תאריך:</w:t>
            </w: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</w:tcPr>
          <w:p w14:paraId="4147136B" w14:textId="2D49DC73" w:rsidR="00DF14CD" w:rsidRPr="00FB4928" w:rsidRDefault="00E20A97" w:rsidP="00324DE0">
            <w:pPr>
              <w:rPr>
                <w:b/>
                <w:bCs/>
                <w:szCs w:val="20"/>
              </w:rPr>
            </w:pPr>
            <w:r w:rsidRPr="00FB4928">
              <w:rPr>
                <w:rFonts w:hint="cs"/>
                <w:b/>
                <w:bCs/>
                <w:szCs w:val="20"/>
                <w:highlight w:val="yellow"/>
                <w:rtl/>
              </w:rPr>
              <w:t>2.2.2022</w:t>
            </w:r>
            <w:r w:rsidRPr="00FB4928">
              <w:rPr>
                <w:rFonts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47136C" w14:textId="1A07959C" w:rsidR="00DF14CD" w:rsidRPr="000C13CB" w:rsidRDefault="00DF14CD" w:rsidP="00324DE0">
            <w:pPr>
              <w:rPr>
                <w:szCs w:val="20"/>
              </w:rPr>
            </w:pPr>
            <w:r w:rsidRPr="000C13CB">
              <w:rPr>
                <w:szCs w:val="20"/>
                <w:rtl/>
              </w:rPr>
              <w:t>שם החותם:</w:t>
            </w:r>
          </w:p>
        </w:tc>
        <w:bookmarkStart w:id="0" w:name="Text24"/>
        <w:tc>
          <w:tcPr>
            <w:tcW w:w="2232" w:type="dxa"/>
            <w:tcBorders>
              <w:top w:val="nil"/>
              <w:left w:val="nil"/>
              <w:right w:val="nil"/>
            </w:tcBorders>
          </w:tcPr>
          <w:p w14:paraId="4147136D" w14:textId="725AF3E7" w:rsidR="00DF14CD" w:rsidRPr="000C13CB" w:rsidRDefault="00DF14CD" w:rsidP="00324DE0">
            <w:pPr>
              <w:rPr>
                <w:szCs w:val="20"/>
              </w:rPr>
            </w:pPr>
            <w:r w:rsidRPr="000C13CB">
              <w:rPr>
                <w:szCs w:val="20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C13CB">
              <w:rPr>
                <w:szCs w:val="20"/>
                <w:rtl/>
              </w:rPr>
              <w:instrText xml:space="preserve"> </w:instrText>
            </w:r>
            <w:r w:rsidRPr="000C13CB">
              <w:rPr>
                <w:szCs w:val="20"/>
              </w:rPr>
              <w:instrText>FORMTEXT</w:instrText>
            </w:r>
            <w:r w:rsidRPr="000C13CB">
              <w:rPr>
                <w:szCs w:val="20"/>
                <w:rtl/>
              </w:rPr>
              <w:instrText xml:space="preserve"> </w:instrText>
            </w:r>
            <w:r w:rsidRPr="000C13CB">
              <w:rPr>
                <w:szCs w:val="20"/>
                <w:rtl/>
              </w:rPr>
            </w:r>
            <w:r w:rsidRPr="000C13CB">
              <w:rPr>
                <w:szCs w:val="20"/>
                <w:rtl/>
              </w:rPr>
              <w:fldChar w:fldCharType="separate"/>
            </w:r>
            <w:r w:rsidRPr="000C13CB">
              <w:rPr>
                <w:rFonts w:hint="cs"/>
                <w:szCs w:val="20"/>
                <w:rtl/>
              </w:rPr>
              <w:t> </w:t>
            </w:r>
            <w:r w:rsidRPr="000C13CB">
              <w:rPr>
                <w:rFonts w:hint="cs"/>
                <w:szCs w:val="20"/>
                <w:rtl/>
              </w:rPr>
              <w:t> </w:t>
            </w:r>
            <w:r w:rsidRPr="000C13CB">
              <w:rPr>
                <w:rFonts w:hint="cs"/>
                <w:szCs w:val="20"/>
                <w:rtl/>
              </w:rPr>
              <w:t> </w:t>
            </w:r>
            <w:r w:rsidRPr="000C13CB">
              <w:rPr>
                <w:rFonts w:hint="cs"/>
                <w:szCs w:val="20"/>
                <w:rtl/>
              </w:rPr>
              <w:t> </w:t>
            </w:r>
            <w:r w:rsidRPr="000C13CB">
              <w:rPr>
                <w:rFonts w:hint="cs"/>
                <w:szCs w:val="20"/>
                <w:rtl/>
              </w:rPr>
              <w:t> </w:t>
            </w:r>
            <w:r w:rsidRPr="000C13CB">
              <w:rPr>
                <w:szCs w:val="20"/>
                <w:rtl/>
              </w:rPr>
              <w:fldChar w:fldCharType="end"/>
            </w:r>
            <w:bookmarkEnd w:id="0"/>
            <w:r w:rsidR="00E20A97" w:rsidRPr="00FB4928">
              <w:rPr>
                <w:rFonts w:hint="cs"/>
                <w:b/>
                <w:bCs/>
                <w:szCs w:val="20"/>
                <w:highlight w:val="yellow"/>
                <w:u w:val="single"/>
                <w:rtl/>
              </w:rPr>
              <w:t>גדעון מור</w:t>
            </w:r>
            <w:r w:rsidR="00E20A97">
              <w:rPr>
                <w:rFonts w:hint="cs"/>
                <w:szCs w:val="20"/>
                <w:rtl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47136E" w14:textId="50C8FCF7" w:rsidR="00DF14CD" w:rsidRPr="000C13CB" w:rsidRDefault="00DF14CD" w:rsidP="00324DE0">
            <w:pPr>
              <w:rPr>
                <w:szCs w:val="20"/>
              </w:rPr>
            </w:pPr>
            <w:r w:rsidRPr="000C13CB">
              <w:rPr>
                <w:szCs w:val="20"/>
                <w:rtl/>
              </w:rPr>
              <w:t>חתימה וחותמת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</w:tcPr>
          <w:p w14:paraId="4147136F" w14:textId="499D7389" w:rsidR="00DF14CD" w:rsidRPr="000C13CB" w:rsidRDefault="00FB4928" w:rsidP="00324DE0">
            <w:pPr>
              <w:rPr>
                <w:rFonts w:hint="cs"/>
                <w:szCs w:val="20"/>
              </w:rPr>
            </w:pPr>
            <w:bookmarkStart w:id="1" w:name="Text25"/>
            <w:r>
              <w:rPr>
                <w:noProof/>
                <w:szCs w:val="20"/>
                <w:rtl/>
                <w:lang w:val="he-IL"/>
              </w:rPr>
              <w:drawing>
                <wp:anchor distT="0" distB="0" distL="114300" distR="114300" simplePos="0" relativeHeight="251658240" behindDoc="1" locked="0" layoutInCell="1" allowOverlap="1" wp14:anchorId="1D36772B" wp14:editId="33770D1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0</wp:posOffset>
                  </wp:positionV>
                  <wp:extent cx="949960" cy="320675"/>
                  <wp:effectExtent l="0" t="0" r="2540" b="3175"/>
                  <wp:wrapTight wrapText="bothSides">
                    <wp:wrapPolygon edited="0">
                      <wp:start x="0" y="0"/>
                      <wp:lineTo x="0" y="20531"/>
                      <wp:lineTo x="21225" y="20531"/>
                      <wp:lineTo x="21225" y="0"/>
                      <wp:lineTo x="0" y="0"/>
                    </wp:wrapPolygon>
                  </wp:wrapTight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96" t="57544" r="19547" b="18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4CD" w:rsidRPr="000C13CB">
              <w:rPr>
                <w:szCs w:val="20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F14CD" w:rsidRPr="000C13CB">
              <w:rPr>
                <w:szCs w:val="20"/>
                <w:rtl/>
              </w:rPr>
              <w:instrText xml:space="preserve"> </w:instrText>
            </w:r>
            <w:r w:rsidR="00DF14CD" w:rsidRPr="000C13CB">
              <w:rPr>
                <w:szCs w:val="20"/>
              </w:rPr>
              <w:instrText>FORMTEXT</w:instrText>
            </w:r>
            <w:r w:rsidR="00DF14CD" w:rsidRPr="000C13CB">
              <w:rPr>
                <w:szCs w:val="20"/>
                <w:rtl/>
              </w:rPr>
              <w:instrText xml:space="preserve"> </w:instrText>
            </w:r>
            <w:r w:rsidR="00DF14CD" w:rsidRPr="000C13CB">
              <w:rPr>
                <w:szCs w:val="20"/>
                <w:rtl/>
              </w:rPr>
            </w:r>
            <w:r w:rsidR="00DF14CD" w:rsidRPr="000C13CB">
              <w:rPr>
                <w:szCs w:val="20"/>
                <w:rtl/>
              </w:rPr>
              <w:fldChar w:fldCharType="separate"/>
            </w:r>
            <w:r w:rsidR="00DF14CD" w:rsidRPr="000C13CB">
              <w:rPr>
                <w:rFonts w:hint="cs"/>
                <w:szCs w:val="20"/>
                <w:rtl/>
              </w:rPr>
              <w:t> </w:t>
            </w:r>
            <w:r w:rsidR="00DF14CD" w:rsidRPr="000C13CB">
              <w:rPr>
                <w:rFonts w:hint="cs"/>
                <w:szCs w:val="20"/>
                <w:rtl/>
              </w:rPr>
              <w:t> </w:t>
            </w:r>
            <w:r w:rsidR="00DF14CD" w:rsidRPr="000C13CB">
              <w:rPr>
                <w:rFonts w:hint="cs"/>
                <w:szCs w:val="20"/>
                <w:rtl/>
              </w:rPr>
              <w:t> </w:t>
            </w:r>
            <w:r w:rsidR="00DF14CD" w:rsidRPr="000C13CB">
              <w:rPr>
                <w:rFonts w:hint="cs"/>
                <w:szCs w:val="20"/>
                <w:rtl/>
              </w:rPr>
              <w:t> </w:t>
            </w:r>
            <w:r w:rsidR="00DF14CD" w:rsidRPr="000C13CB">
              <w:rPr>
                <w:rFonts w:hint="cs"/>
                <w:szCs w:val="20"/>
                <w:rtl/>
              </w:rPr>
              <w:t> </w:t>
            </w:r>
            <w:r w:rsidR="00DF14CD" w:rsidRPr="000C13CB">
              <w:rPr>
                <w:szCs w:val="20"/>
                <w:rtl/>
              </w:rPr>
              <w:fldChar w:fldCharType="end"/>
            </w:r>
            <w:bookmarkEnd w:id="1"/>
          </w:p>
        </w:tc>
      </w:tr>
    </w:tbl>
    <w:p w14:paraId="41471371" w14:textId="77777777" w:rsidR="008E7FB7" w:rsidRDefault="008E7FB7" w:rsidP="008E7FB7">
      <w:pPr>
        <w:rPr>
          <w:rtl/>
        </w:rPr>
      </w:pPr>
    </w:p>
    <w:p w14:paraId="41471372" w14:textId="77777777" w:rsidR="00C0507F" w:rsidRPr="00C0507F" w:rsidRDefault="00C0507F" w:rsidP="0069376E">
      <w:pPr>
        <w:rPr>
          <w:highlight w:val="yellow"/>
          <w:rtl/>
        </w:rPr>
      </w:pPr>
      <w:r w:rsidRPr="00C0507F">
        <w:rPr>
          <w:rFonts w:hint="cs"/>
          <w:highlight w:val="yellow"/>
          <w:rtl/>
        </w:rPr>
        <w:t>שימו לב,</w:t>
      </w:r>
    </w:p>
    <w:p w14:paraId="41471373" w14:textId="77777777" w:rsidR="00C0507F" w:rsidRPr="00C0507F" w:rsidRDefault="00C0507F" w:rsidP="00C0507F">
      <w:pPr>
        <w:rPr>
          <w:b/>
          <w:bCs/>
          <w:rtl/>
        </w:rPr>
      </w:pPr>
      <w:r w:rsidRPr="00C0507F">
        <w:rPr>
          <w:rFonts w:hint="cs"/>
          <w:b/>
          <w:bCs/>
          <w:highlight w:val="yellow"/>
          <w:rtl/>
        </w:rPr>
        <w:t xml:space="preserve">טופס זה </w:t>
      </w:r>
      <w:r w:rsidRPr="00C0507F">
        <w:rPr>
          <w:rFonts w:hint="cs"/>
          <w:b/>
          <w:bCs/>
          <w:highlight w:val="yellow"/>
          <w:u w:val="single"/>
          <w:rtl/>
        </w:rPr>
        <w:t xml:space="preserve">חשוב מאוד </w:t>
      </w:r>
      <w:r w:rsidRPr="00C0507F">
        <w:rPr>
          <w:rFonts w:hint="cs"/>
          <w:b/>
          <w:bCs/>
          <w:highlight w:val="yellow"/>
          <w:rtl/>
        </w:rPr>
        <w:t xml:space="preserve">להמשך שיתוף פעולה בעתיד, נא מלא והחזר אלינו </w:t>
      </w:r>
      <w:r w:rsidR="00ED50D6">
        <w:rPr>
          <w:rFonts w:hint="cs"/>
          <w:b/>
          <w:bCs/>
          <w:highlight w:val="yellow"/>
          <w:rtl/>
        </w:rPr>
        <w:t>,</w:t>
      </w:r>
      <w:r w:rsidRPr="00C0507F">
        <w:rPr>
          <w:rFonts w:hint="cs"/>
          <w:b/>
          <w:bCs/>
          <w:highlight w:val="yellow"/>
          <w:rtl/>
        </w:rPr>
        <w:t>עם כל האישורים המבוקשים</w:t>
      </w:r>
      <w:r w:rsidR="00ED50D6">
        <w:rPr>
          <w:rFonts w:hint="cs"/>
          <w:b/>
          <w:bCs/>
          <w:highlight w:val="yellow"/>
          <w:rtl/>
        </w:rPr>
        <w:t>,</w:t>
      </w:r>
      <w:r w:rsidRPr="00C0507F">
        <w:rPr>
          <w:rFonts w:hint="cs"/>
          <w:b/>
          <w:bCs/>
          <w:highlight w:val="yellow"/>
          <w:rtl/>
        </w:rPr>
        <w:t xml:space="preserve"> בהקדם האפשרי</w:t>
      </w:r>
      <w:r>
        <w:rPr>
          <w:rFonts w:hint="cs"/>
          <w:b/>
          <w:bCs/>
          <w:rtl/>
        </w:rPr>
        <w:t>!</w:t>
      </w:r>
    </w:p>
    <w:p w14:paraId="41471374" w14:textId="77777777" w:rsidR="00C0507F" w:rsidRPr="00C0507F" w:rsidRDefault="00C0507F" w:rsidP="00C0507F">
      <w:pPr>
        <w:rPr>
          <w:b/>
          <w:bCs/>
          <w:color w:val="00B0F0"/>
          <w:sz w:val="32"/>
          <w:szCs w:val="32"/>
          <w:rtl/>
          <w:lang w:eastAsia="en-US"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בברכה,</w:t>
      </w:r>
    </w:p>
    <w:p w14:paraId="41471375" w14:textId="77777777" w:rsidR="00C0507F" w:rsidRDefault="00C0507F" w:rsidP="00C0507F">
      <w:pPr>
        <w:rPr>
          <w:b/>
          <w:bCs/>
          <w:color w:val="00B0F0"/>
          <w:sz w:val="32"/>
          <w:szCs w:val="32"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סיון כוכבי</w:t>
      </w:r>
    </w:p>
    <w:p w14:paraId="41471376" w14:textId="77777777" w:rsidR="00C0507F" w:rsidRPr="00C0507F" w:rsidRDefault="00FB4928" w:rsidP="00C0507F">
      <w:pPr>
        <w:rPr>
          <w:b/>
          <w:bCs/>
          <w:color w:val="00B0F0"/>
          <w:sz w:val="32"/>
          <w:szCs w:val="32"/>
          <w:u w:val="single"/>
        </w:rPr>
      </w:pPr>
      <w:hyperlink r:id="rId8" w:history="1">
        <w:r w:rsidR="00C0507F">
          <w:rPr>
            <w:rStyle w:val="Hyperlink"/>
            <w:rFonts w:ascii="Batang" w:eastAsia="Batang" w:hAnsi="Batang" w:cs="Arial" w:hint="eastAsia"/>
            <w:b/>
            <w:bCs/>
            <w:sz w:val="32"/>
            <w:szCs w:val="32"/>
          </w:rPr>
          <w:t>sivanc@iibr.gov.il</w:t>
        </w:r>
      </w:hyperlink>
    </w:p>
    <w:p w14:paraId="41471377" w14:textId="77777777" w:rsidR="00C0507F" w:rsidRDefault="00C0507F" w:rsidP="00C0507F">
      <w:pPr>
        <w:rPr>
          <w:b/>
          <w:bCs/>
          <w:color w:val="00B0F0"/>
          <w:sz w:val="32"/>
          <w:szCs w:val="32"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טלפון:08-9381415</w:t>
      </w:r>
    </w:p>
    <w:p w14:paraId="41471378" w14:textId="77777777" w:rsidR="00C0507F" w:rsidRDefault="00C0507F" w:rsidP="00C0507F">
      <w:pPr>
        <w:rPr>
          <w:rFonts w:ascii="Calibri" w:hAnsi="Calibri" w:cs="David"/>
          <w:b/>
          <w:bCs/>
          <w:color w:val="00B0F0"/>
          <w:sz w:val="32"/>
          <w:szCs w:val="32"/>
          <w:rtl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פקס: 08-9401094</w:t>
      </w:r>
    </w:p>
    <w:p w14:paraId="41471379" w14:textId="77777777" w:rsidR="00C0507F" w:rsidRPr="00C0507F" w:rsidRDefault="00C0507F" w:rsidP="00C0507F">
      <w:pPr>
        <w:rPr>
          <w:b/>
          <w:bCs/>
          <w:color w:val="00B0F0"/>
          <w:sz w:val="32"/>
          <w:szCs w:val="32"/>
          <w:rtl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נייד:  052-2606706</w:t>
      </w:r>
    </w:p>
    <w:sectPr w:rsidR="00C0507F" w:rsidRPr="00C0507F">
      <w:headerReference w:type="default" r:id="rId9"/>
      <w:footerReference w:type="default" r:id="rId10"/>
      <w:pgSz w:w="11907" w:h="16840"/>
      <w:pgMar w:top="1440" w:right="1797" w:bottom="1440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9F34" w14:textId="77777777" w:rsidR="005A29FD" w:rsidRDefault="005A29FD" w:rsidP="003616B9">
      <w:r>
        <w:separator/>
      </w:r>
    </w:p>
  </w:endnote>
  <w:endnote w:type="continuationSeparator" w:id="0">
    <w:p w14:paraId="03D9D4C7" w14:textId="77777777" w:rsidR="005A29FD" w:rsidRDefault="005A29FD" w:rsidP="0036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Logo IIBR">
    <w:charset w:val="02"/>
    <w:family w:val="auto"/>
    <w:pitch w:val="variable"/>
    <w:sig w:usb0="00000000" w:usb1="10000000" w:usb2="00000000" w:usb3="00000000" w:csb0="80000000" w:csb1="00000000"/>
  </w:font>
  <w:font w:name="Helvetica Narr0w">
    <w:altName w:val="Food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1382" w14:textId="77777777" w:rsidR="008E7FB7" w:rsidRDefault="008E7FB7">
    <w:pPr>
      <w:pStyle w:val="a5"/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41471389" wp14:editId="4147138A">
              <wp:simplePos x="0" y="0"/>
              <wp:positionH relativeFrom="column">
                <wp:posOffset>-150495</wp:posOffset>
              </wp:positionH>
              <wp:positionV relativeFrom="paragraph">
                <wp:posOffset>-8255</wp:posOffset>
              </wp:positionV>
              <wp:extent cx="5410200" cy="4762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7138D" w14:textId="77777777" w:rsidR="008E7FB7" w:rsidRPr="00017F0C" w:rsidRDefault="008E7FB7" w:rsidP="00C0507F">
                          <w:pPr>
                            <w:pStyle w:val="a3"/>
                            <w:rPr>
                              <w:rFonts w:cs="Times New Roman"/>
                              <w:color w:val="000080"/>
                              <w:szCs w:val="28"/>
                            </w:rPr>
                          </w:pPr>
                          <w:r>
                            <w:rPr>
                              <w:rFonts w:ascii="Helvetica Narr0w" w:hAnsi="Helvetica Narr0w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806415">
                            <w:rPr>
                              <w:rFonts w:ascii="Helvetica Narr0w" w:hAnsi="Helvetica Narr0w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>טל:</w:t>
                          </w:r>
                          <w:r w:rsidRPr="00806415">
                            <w:rPr>
                              <w:rFonts w:ascii="Helvetica Narr0w" w:hAnsi="Helvetica Narr0w"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TEL. 08-9381</w:t>
                          </w:r>
                          <w:r w:rsidR="00C0507F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415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 xml:space="preserve"> </w:t>
                          </w:r>
                          <w:r w:rsidRPr="00806415"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                         </w:t>
                          </w:r>
                          <w:r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</w:t>
                          </w:r>
                          <w:r w:rsidRPr="00806415"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 xml:space="preserve">       </w:t>
                          </w:r>
                          <w:r w:rsidRPr="00806415"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     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 xml:space="preserve">E-mail: </w:t>
                          </w:r>
                          <w:r w:rsidR="00C0507F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sivanc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@iibr.gov.il</w:t>
                          </w:r>
                        </w:p>
                        <w:p w14:paraId="4147138E" w14:textId="77777777" w:rsidR="008E7FB7" w:rsidRDefault="008E7FB7" w:rsidP="008E7FB7">
                          <w:r w:rsidRPr="00C82EA0">
                            <w:rPr>
                              <w:rFonts w:asciiTheme="minorHAnsi" w:eastAsiaTheme="minorHAnsi" w:hAnsiTheme="minorHAnsi" w:hint="cs"/>
                              <w:color w:val="17365D" w:themeColor="text2" w:themeShade="BF"/>
                              <w:sz w:val="22"/>
                              <w:szCs w:val="28"/>
                              <w:lang w:eastAsia="en-US"/>
                            </w:rPr>
                            <w:t>FAX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22"/>
                              <w:szCs w:val="22"/>
                            </w:rPr>
                            <w:t>. 08-</w:t>
                          </w:r>
                          <w:proofErr w:type="gramStart"/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22"/>
                              <w:szCs w:val="22"/>
                            </w:rPr>
                            <w:t>9401404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ת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>.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ד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>.</w:t>
                          </w:r>
                          <w:proofErr w:type="gramEnd"/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 xml:space="preserve"> 19, 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נס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>-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ציונה</w:t>
                          </w:r>
                          <w:r>
                            <w:rPr>
                              <w:rFonts w:hint="cs"/>
                              <w:color w:val="17365D" w:themeColor="text2" w:themeShade="BF"/>
                              <w:rtl/>
                            </w:rPr>
                            <w:t xml:space="preserve"> 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22"/>
                              <w:szCs w:val="22"/>
                              <w:rtl/>
                            </w:rPr>
                            <w:t>7410001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P.O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>BOX 19, 74100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01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NESS-ZIONA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06415"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17365D" w:themeColor="text2" w:themeShade="BF"/>
                              <w:szCs w:val="28"/>
                            </w:rPr>
                            <w:t xml:space="preserve"> 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Cs w:val="28"/>
                            </w:rPr>
                            <w:t xml:space="preserve"> </w:t>
                          </w:r>
                          <w:r w:rsidRPr="00F22C7F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>ISRA</w:t>
                          </w:r>
                          <w:r w:rsidRPr="00F22C7F"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E9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1.85pt;margin-top:-.65pt;width:426pt;height:3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" fillcolor="white [3201]" stroked="f" strokeweight=".5pt">
              <v:textbox>
                <w:txbxContent>
                  <w:p w:rsidR="008E7FB7" w:rsidRPr="00017F0C" w:rsidRDefault="008E7FB7" w:rsidP="00C0507F">
                    <w:pPr>
                      <w:pStyle w:val="a3"/>
                      <w:rPr>
                        <w:rFonts w:cs="Times New Roman"/>
                        <w:color w:val="000080"/>
                        <w:szCs w:val="28"/>
                      </w:rPr>
                    </w:pPr>
                    <w:r>
                      <w:rPr>
                        <w:rFonts w:ascii="Helvetica Narr0w" w:hAnsi="Helvetica Narr0w" w:hint="cs"/>
                        <w:color w:val="17365D" w:themeColor="text2" w:themeShade="BF"/>
                        <w:sz w:val="24"/>
                        <w:szCs w:val="24"/>
                        <w:rtl/>
                      </w:rPr>
                      <w:t xml:space="preserve">  </w:t>
                    </w:r>
                    <w:r w:rsidRPr="00806415">
                      <w:rPr>
                        <w:rFonts w:ascii="Helvetica Narr0w" w:hAnsi="Helvetica Narr0w" w:hint="cs"/>
                        <w:color w:val="17365D" w:themeColor="text2" w:themeShade="BF"/>
                        <w:sz w:val="24"/>
                        <w:szCs w:val="24"/>
                        <w:rtl/>
                      </w:rPr>
                      <w:t>טל:</w:t>
                    </w:r>
                    <w:r w:rsidRPr="00806415">
                      <w:rPr>
                        <w:rFonts w:ascii="Helvetica Narr0w" w:hAnsi="Helvetica Narr0w"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TEL. 08-9381</w:t>
                    </w:r>
                    <w:r w:rsidR="00C0507F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415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 xml:space="preserve"> </w:t>
                    </w:r>
                    <w:r w:rsidRPr="00806415"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                          </w:t>
                    </w:r>
                    <w:r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 </w:t>
                    </w:r>
                    <w:r w:rsidRPr="00806415"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 xml:space="preserve">       </w:t>
                    </w:r>
                    <w:r w:rsidRPr="00806415"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      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 xml:space="preserve">E-mail: </w:t>
                    </w:r>
                    <w:r w:rsidR="00C0507F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sivanc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@iibr.gov.il</w:t>
                    </w:r>
                  </w:p>
                  <w:p w:rsidR="008E7FB7" w:rsidRDefault="008E7FB7" w:rsidP="008E7FB7">
                    <w:r w:rsidRPr="00C82EA0">
                      <w:rPr>
                        <w:rFonts w:asciiTheme="minorHAnsi" w:eastAsiaTheme="minorHAnsi" w:hAnsiTheme="minorHAnsi" w:hint="cs"/>
                        <w:color w:val="17365D" w:themeColor="text2" w:themeShade="BF"/>
                        <w:sz w:val="22"/>
                        <w:szCs w:val="28"/>
                        <w:lang w:eastAsia="en-US"/>
                      </w:rPr>
                      <w:t>FAX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sz w:val="22"/>
                        <w:szCs w:val="22"/>
                      </w:rPr>
                      <w:t>. 08-</w:t>
                    </w:r>
                    <w:proofErr w:type="gramStart"/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sz w:val="22"/>
                        <w:szCs w:val="22"/>
                      </w:rPr>
                      <w:t>9401404</w:t>
                    </w:r>
                    <w:r w:rsidRPr="00806415">
                      <w:rPr>
                        <w:rFonts w:hint="cs"/>
                        <w:color w:val="17365D" w:themeColor="text2" w:themeShade="BF"/>
                        <w:szCs w:val="28"/>
                        <w:rtl/>
                      </w:rPr>
                      <w:t xml:space="preserve">  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ת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rtl/>
                      </w:rPr>
                      <w:t>.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ד</w:t>
                    </w:r>
                    <w:proofErr w:type="gramEnd"/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rtl/>
                      </w:rPr>
                      <w:t xml:space="preserve">. 19, 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נס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rtl/>
                      </w:rPr>
                      <w:t>-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ציונה</w:t>
                    </w:r>
                    <w:r>
                      <w:rPr>
                        <w:rFonts w:hint="cs"/>
                        <w:color w:val="17365D" w:themeColor="text2" w:themeShade="BF"/>
                        <w:rtl/>
                      </w:rPr>
                      <w:t xml:space="preserve"> 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sz w:val="22"/>
                        <w:szCs w:val="22"/>
                        <w:rtl/>
                      </w:rPr>
                      <w:t>7410001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cs"/>
                        <w:color w:val="17365D" w:themeColor="text2" w:themeShade="BF"/>
                        <w:sz w:val="18"/>
                        <w:szCs w:val="18"/>
                        <w:rtl/>
                      </w:rPr>
                      <w:t xml:space="preserve">   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>P.O</w:t>
                    </w:r>
                    <w:r w:rsidRPr="00806415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>.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  <w:r w:rsidRPr="00806415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>BOX 19, 74100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>01</w:t>
                    </w:r>
                    <w:r w:rsidRPr="00806415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 xml:space="preserve"> NESS-ZIONA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  <w:r w:rsidRPr="00806415">
                      <w:rPr>
                        <w:color w:val="17365D" w:themeColor="text2" w:themeShade="BF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17365D" w:themeColor="text2" w:themeShade="BF"/>
                        <w:szCs w:val="28"/>
                      </w:rPr>
                      <w:t xml:space="preserve"> </w:t>
                    </w:r>
                    <w:r w:rsidRPr="00806415">
                      <w:rPr>
                        <w:rFonts w:hint="cs"/>
                        <w:color w:val="17365D" w:themeColor="text2" w:themeShade="BF"/>
                        <w:szCs w:val="28"/>
                      </w:rPr>
                      <w:t xml:space="preserve"> </w:t>
                    </w:r>
                    <w:r w:rsidRPr="00F22C7F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>ISRA</w:t>
                    </w:r>
                    <w:r w:rsidRPr="00F22C7F">
                      <w:rPr>
                        <w:color w:val="17365D" w:themeColor="text2" w:themeShade="BF"/>
                        <w:sz w:val="18"/>
                        <w:szCs w:val="18"/>
                      </w:rPr>
                      <w:t>EL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8BAD" w14:textId="77777777" w:rsidR="005A29FD" w:rsidRDefault="005A29FD" w:rsidP="003616B9">
      <w:r>
        <w:separator/>
      </w:r>
    </w:p>
  </w:footnote>
  <w:footnote w:type="continuationSeparator" w:id="0">
    <w:p w14:paraId="03878733" w14:textId="77777777" w:rsidR="005A29FD" w:rsidRDefault="005A29FD" w:rsidP="0036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137E" w14:textId="77777777" w:rsidR="00CC4298" w:rsidRDefault="00B305EE" w:rsidP="00B305EE">
    <w:pPr>
      <w:pStyle w:val="a3"/>
      <w:rPr>
        <w:b/>
        <w:bCs/>
        <w:sz w:val="36"/>
        <w:szCs w:val="36"/>
        <w:rtl/>
      </w:rPr>
    </w:pPr>
    <w:r>
      <w:rPr>
        <w:rFonts w:cs="Miriam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41471383" wp14:editId="41471384">
              <wp:simplePos x="0" y="0"/>
              <wp:positionH relativeFrom="page">
                <wp:posOffset>6015990</wp:posOffset>
              </wp:positionH>
              <wp:positionV relativeFrom="page">
                <wp:posOffset>-363220</wp:posOffset>
              </wp:positionV>
              <wp:extent cx="1991995" cy="1224280"/>
              <wp:effectExtent l="0" t="0" r="825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1995" cy="1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7138B" w14:textId="77777777" w:rsidR="00B305EE" w:rsidRPr="00B305EE" w:rsidRDefault="00B305EE" w:rsidP="00B305EE">
                          <w:pPr>
                            <w:pStyle w:val="a3"/>
                            <w:bidi w:val="0"/>
                            <w:spacing w:line="2280" w:lineRule="exact"/>
                            <w:jc w:val="center"/>
                            <w:rPr>
                              <w:rFonts w:ascii="Logo IIBR" w:hAnsi="Logo IIBR"/>
                              <w:sz w:val="72"/>
                              <w:szCs w:val="72"/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 wp14:anchorId="4147138F" wp14:editId="41471390">
                                <wp:extent cx="403304" cy="427355"/>
                                <wp:effectExtent l="0" t="0" r="0" b="0"/>
                                <wp:docPr id="9" name="תמונה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סמל המדינה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3808" cy="4490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1F2DD" id="Rectangle 1" o:spid="_x0000_s1026" style="position:absolute;left:0;text-align:left;margin-left:473.7pt;margin-top:-28.6pt;width:156.85pt;height:96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" o:allowincell="f" filled="f" stroked="f">
              <v:textbox inset="1pt,1pt,1pt,1pt">
                <w:txbxContent>
                  <w:p w:rsidR="00B305EE" w:rsidRPr="00B305EE" w:rsidRDefault="00B305EE" w:rsidP="00B305EE">
                    <w:pPr>
                      <w:pStyle w:val="a3"/>
                      <w:bidi w:val="0"/>
                      <w:spacing w:line="2280" w:lineRule="exact"/>
                      <w:jc w:val="center"/>
                      <w:rPr>
                        <w:rFonts w:ascii="Logo IIBR" w:hAnsi="Logo IIBR"/>
                        <w:sz w:val="72"/>
                        <w:szCs w:val="72"/>
                        <w:rtl/>
                      </w:rPr>
                    </w:pPr>
                    <w:r>
                      <w:rPr>
                        <w:noProof/>
                        <w:rtl/>
                        <w:lang w:eastAsia="en-US"/>
                      </w:rPr>
                      <w:drawing>
                        <wp:inline distT="0" distB="0" distL="0" distR="0" wp14:anchorId="37A4B199" wp14:editId="443E0AC1">
                          <wp:extent cx="403304" cy="427355"/>
                          <wp:effectExtent l="0" t="0" r="0" b="0"/>
                          <wp:docPr id="9" name="תמונה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סמל המדינה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3808" cy="4490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Miriam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41471385" wp14:editId="41471386">
              <wp:simplePos x="0" y="0"/>
              <wp:positionH relativeFrom="page">
                <wp:posOffset>129540</wp:posOffset>
              </wp:positionH>
              <wp:positionV relativeFrom="page">
                <wp:posOffset>-358775</wp:posOffset>
              </wp:positionV>
              <wp:extent cx="1991995" cy="1224280"/>
              <wp:effectExtent l="0" t="0" r="825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1995" cy="1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7138C" w14:textId="77777777" w:rsidR="00CC4298" w:rsidRPr="00B305EE" w:rsidRDefault="00017F0C">
                          <w:pPr>
                            <w:pStyle w:val="a3"/>
                            <w:bidi w:val="0"/>
                            <w:spacing w:line="2280" w:lineRule="exact"/>
                            <w:rPr>
                              <w:rFonts w:ascii="Logo IIBR" w:hAnsi="Logo IIBR"/>
                              <w:sz w:val="72"/>
                              <w:szCs w:val="72"/>
                              <w:rtl/>
                            </w:rPr>
                          </w:pPr>
                          <w:r w:rsidRPr="00B305EE">
                            <w:rPr>
                              <w:rFonts w:ascii="Logo IIBR" w:hAnsi="Logo IIBR"/>
                              <w:color w:val="00FFFF"/>
                              <w:sz w:val="72"/>
                              <w:szCs w:val="72"/>
                            </w:rPr>
                            <w:t></w:t>
                          </w:r>
                          <w:r w:rsidRPr="00B305EE">
                            <w:rPr>
                              <w:rFonts w:ascii="Logo IIBR" w:hAnsi="Logo IIBR"/>
                              <w:color w:val="008080"/>
                              <w:sz w:val="72"/>
                              <w:szCs w:val="72"/>
                            </w:rPr>
                            <w:t></w:t>
                          </w:r>
                          <w:r w:rsidRPr="00B305EE">
                            <w:rPr>
                              <w:rFonts w:ascii="Logo IIBR" w:hAnsi="Logo IIBR"/>
                              <w:color w:val="0000FF"/>
                              <w:sz w:val="72"/>
                              <w:szCs w:val="72"/>
                            </w:rPr>
                            <w:t></w:t>
                          </w:r>
                          <w:r w:rsidRPr="00B305EE">
                            <w:rPr>
                              <w:rFonts w:ascii="Logo IIBR" w:hAnsi="Logo IIBR"/>
                              <w:color w:val="000080"/>
                              <w:sz w:val="72"/>
                              <w:szCs w:val="72"/>
                            </w:rPr>
                            <w:t></w:t>
                          </w:r>
                          <w:r w:rsidRPr="00B305EE">
                            <w:rPr>
                              <w:rFonts w:ascii="Logo IIBR" w:hAnsi="Logo IIBR"/>
                              <w:color w:val="000080"/>
                              <w:sz w:val="72"/>
                              <w:szCs w:val="72"/>
                            </w:rPr>
                            <w:t></w:t>
                          </w:r>
                          <w:r w:rsidRPr="00B305EE">
                            <w:rPr>
                              <w:rFonts w:ascii="Logo IIBR" w:hAnsi="Logo IIBR"/>
                              <w:color w:val="000080"/>
                              <w:sz w:val="72"/>
                              <w:szCs w:val="72"/>
                            </w:rPr>
                            <w:t>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CF081" id="_x0000_s1027" style="position:absolute;left:0;text-align:left;margin-left:10.2pt;margin-top:-28.25pt;width:156.85pt;height:96.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" o:allowincell="f" filled="f" stroked="f">
              <v:textbox inset="1pt,1pt,1pt,1pt">
                <w:txbxContent>
                  <w:p w:rsidR="00CC4298" w:rsidRPr="00B305EE" w:rsidRDefault="00017F0C">
                    <w:pPr>
                      <w:pStyle w:val="a3"/>
                      <w:bidi w:val="0"/>
                      <w:spacing w:line="2280" w:lineRule="exact"/>
                      <w:rPr>
                        <w:rFonts w:ascii="Logo IIBR" w:hAnsi="Logo IIBR"/>
                        <w:sz w:val="72"/>
                        <w:szCs w:val="72"/>
                        <w:rtl/>
                      </w:rPr>
                    </w:pPr>
                    <w:r w:rsidRPr="00B305EE">
                      <w:rPr>
                        <w:rFonts w:ascii="Logo IIBR" w:hAnsi="Logo IIBR"/>
                        <w:color w:val="00FFFF"/>
                        <w:sz w:val="72"/>
                        <w:szCs w:val="72"/>
                      </w:rPr>
                      <w:t></w:t>
                    </w:r>
                    <w:r w:rsidRPr="00B305EE">
                      <w:rPr>
                        <w:rFonts w:ascii="Logo IIBR" w:hAnsi="Logo IIBR"/>
                        <w:color w:val="008080"/>
                        <w:sz w:val="72"/>
                        <w:szCs w:val="72"/>
                      </w:rPr>
                      <w:t></w:t>
                    </w:r>
                    <w:r w:rsidRPr="00B305EE">
                      <w:rPr>
                        <w:rFonts w:ascii="Logo IIBR" w:hAnsi="Logo IIBR"/>
                        <w:color w:val="0000FF"/>
                        <w:sz w:val="72"/>
                        <w:szCs w:val="72"/>
                      </w:rPr>
                      <w:t></w:t>
                    </w:r>
                    <w:r w:rsidRPr="00B305EE">
                      <w:rPr>
                        <w:rFonts w:ascii="Logo IIBR" w:hAnsi="Logo IIBR"/>
                        <w:color w:val="000080"/>
                        <w:sz w:val="72"/>
                        <w:szCs w:val="72"/>
                      </w:rPr>
                      <w:t></w:t>
                    </w:r>
                    <w:r w:rsidRPr="00B305EE">
                      <w:rPr>
                        <w:rFonts w:ascii="Logo IIBR" w:hAnsi="Logo IIBR"/>
                        <w:color w:val="000080"/>
                        <w:sz w:val="72"/>
                        <w:szCs w:val="72"/>
                      </w:rPr>
                      <w:t></w:t>
                    </w:r>
                    <w:r w:rsidRPr="00B305EE">
                      <w:rPr>
                        <w:rFonts w:ascii="Logo IIBR" w:hAnsi="Logo IIBR"/>
                        <w:color w:val="000080"/>
                        <w:sz w:val="72"/>
                        <w:szCs w:val="72"/>
                      </w:rPr>
                      <w:t>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hint="cs"/>
        <w:b/>
        <w:bCs/>
        <w:sz w:val="36"/>
        <w:szCs w:val="36"/>
        <w:rtl/>
      </w:rPr>
      <w:t xml:space="preserve">                                     </w:t>
    </w:r>
    <w:r w:rsidRPr="00B305EE">
      <w:rPr>
        <w:rFonts w:hint="cs"/>
        <w:b/>
        <w:bCs/>
        <w:sz w:val="36"/>
        <w:szCs w:val="36"/>
        <w:rtl/>
      </w:rPr>
      <w:t>מדינת ישראל</w:t>
    </w:r>
  </w:p>
  <w:p w14:paraId="4147137F" w14:textId="77777777" w:rsidR="00B305EE" w:rsidRPr="00B305EE" w:rsidRDefault="00A018B8" w:rsidP="00B305EE">
    <w:pPr>
      <w:pStyle w:val="a3"/>
      <w:ind w:firstLine="2160"/>
      <w:rPr>
        <w:sz w:val="28"/>
        <w:szCs w:val="28"/>
        <w:rtl/>
      </w:rPr>
    </w:pPr>
    <w:r w:rsidRPr="00B305EE">
      <w:rPr>
        <w:rFonts w:cs="Miriam"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41471387" wp14:editId="41471388">
              <wp:simplePos x="0" y="0"/>
              <wp:positionH relativeFrom="page">
                <wp:posOffset>9525</wp:posOffset>
              </wp:positionH>
              <wp:positionV relativeFrom="page">
                <wp:posOffset>895350</wp:posOffset>
              </wp:positionV>
              <wp:extent cx="7534275" cy="0"/>
              <wp:effectExtent l="0" t="0" r="2857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4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6228A" id="Line 3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70.5pt" to="59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" o:allowincell="f" strokecolor="teal" strokeweight="1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B305EE">
      <w:rPr>
        <w:rFonts w:hint="cs"/>
        <w:b/>
        <w:bCs/>
        <w:sz w:val="28"/>
        <w:szCs w:val="28"/>
        <w:rtl/>
      </w:rPr>
      <w:t xml:space="preserve">          </w:t>
    </w:r>
    <w:r w:rsidR="00B305EE" w:rsidRPr="00B305EE">
      <w:rPr>
        <w:rFonts w:hint="cs"/>
        <w:b/>
        <w:bCs/>
        <w:sz w:val="28"/>
        <w:szCs w:val="28"/>
        <w:rtl/>
      </w:rPr>
      <w:t>המכון למחקר ביולוגי</w:t>
    </w:r>
  </w:p>
  <w:p w14:paraId="41471380" w14:textId="77777777" w:rsidR="00CC4298" w:rsidRDefault="00CC4298">
    <w:pPr>
      <w:pStyle w:val="a3"/>
      <w:rPr>
        <w:rtl/>
      </w:rPr>
    </w:pPr>
  </w:p>
  <w:p w14:paraId="41471381" w14:textId="77777777" w:rsidR="00CC4298" w:rsidRDefault="00CC4298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9F8"/>
    <w:multiLevelType w:val="hybridMultilevel"/>
    <w:tmpl w:val="B476828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794940F4"/>
    <w:multiLevelType w:val="hybridMultilevel"/>
    <w:tmpl w:val="4D22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25"/>
    <w:rsid w:val="00014347"/>
    <w:rsid w:val="00017F0C"/>
    <w:rsid w:val="00087871"/>
    <w:rsid w:val="000C5315"/>
    <w:rsid w:val="000D2D64"/>
    <w:rsid w:val="000F2A98"/>
    <w:rsid w:val="001068F1"/>
    <w:rsid w:val="001455B8"/>
    <w:rsid w:val="002212C0"/>
    <w:rsid w:val="00261997"/>
    <w:rsid w:val="002E146F"/>
    <w:rsid w:val="003E7F87"/>
    <w:rsid w:val="004C5622"/>
    <w:rsid w:val="00580849"/>
    <w:rsid w:val="005A29FD"/>
    <w:rsid w:val="005B3325"/>
    <w:rsid w:val="0069376E"/>
    <w:rsid w:val="0081132A"/>
    <w:rsid w:val="008267B2"/>
    <w:rsid w:val="0089613A"/>
    <w:rsid w:val="008C6F67"/>
    <w:rsid w:val="008C7222"/>
    <w:rsid w:val="008E5F7F"/>
    <w:rsid w:val="008E7FB7"/>
    <w:rsid w:val="00980D39"/>
    <w:rsid w:val="009C4098"/>
    <w:rsid w:val="00A018B8"/>
    <w:rsid w:val="00A7401B"/>
    <w:rsid w:val="00AB1B7E"/>
    <w:rsid w:val="00B305EE"/>
    <w:rsid w:val="00BF6925"/>
    <w:rsid w:val="00C0507F"/>
    <w:rsid w:val="00C45588"/>
    <w:rsid w:val="00C60D1D"/>
    <w:rsid w:val="00CC4298"/>
    <w:rsid w:val="00D6391F"/>
    <w:rsid w:val="00DC15BD"/>
    <w:rsid w:val="00DF14CD"/>
    <w:rsid w:val="00E20A97"/>
    <w:rsid w:val="00E420FD"/>
    <w:rsid w:val="00ED50D6"/>
    <w:rsid w:val="00F21057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1471353"/>
  <w15:docId w15:val="{E67C4DAE-B36F-4690-97B0-AB10623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cs="David"/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bidi w:val="0"/>
      <w:spacing w:line="360" w:lineRule="auto"/>
      <w:jc w:val="center"/>
    </w:pPr>
    <w:rPr>
      <w:rFonts w:cs="David"/>
      <w:b/>
      <w:bCs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332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B3325"/>
    <w:rPr>
      <w:rFonts w:ascii="Tahoma" w:hAnsi="Tahoma" w:cs="Tahoma"/>
      <w:sz w:val="16"/>
      <w:szCs w:val="16"/>
      <w:lang w:eastAsia="he-IL"/>
    </w:rPr>
  </w:style>
  <w:style w:type="character" w:customStyle="1" w:styleId="a4">
    <w:name w:val="כותרת עליונה תו"/>
    <w:basedOn w:val="a0"/>
    <w:link w:val="a3"/>
    <w:rsid w:val="00B305EE"/>
    <w:rPr>
      <w:rFonts w:cs="David"/>
      <w:lang w:eastAsia="he-IL"/>
    </w:rPr>
  </w:style>
  <w:style w:type="paragraph" w:styleId="a9">
    <w:name w:val="List Paragraph"/>
    <w:basedOn w:val="a"/>
    <w:uiPriority w:val="34"/>
    <w:qFormat/>
    <w:rsid w:val="0058084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050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nc@iibr.gov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y\Application%20Data\Microsoft\Templates\logo-ii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logo-iibr</Template>
  <TotalTime>7</TotalTime>
  <Pages>1</Pages>
  <Words>148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ORIGIN</vt:lpstr>
      <vt:lpstr>CERTIFICATE OF ORIGIN</vt:lpstr>
    </vt:vector>
  </TitlesOfParts>
  <Company>IIBR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ORIGIN</dc:title>
  <dc:creator>Secretary</dc:creator>
  <cp:lastModifiedBy>גדעון מור</cp:lastModifiedBy>
  <cp:revision>9</cp:revision>
  <cp:lastPrinted>2017-07-09T07:16:00Z</cp:lastPrinted>
  <dcterms:created xsi:type="dcterms:W3CDTF">2018-10-07T10:37:00Z</dcterms:created>
  <dcterms:modified xsi:type="dcterms:W3CDTF">2022-02-02T08:07:00Z</dcterms:modified>
</cp:coreProperties>
</file>