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A7B" w:rsidRPr="00B6462F" w:rsidRDefault="00672A7B" w:rsidP="005F3E66">
      <w:pPr>
        <w:widowControl w:val="0"/>
        <w:autoSpaceDE w:val="0"/>
        <w:autoSpaceDN w:val="0"/>
        <w:adjustRightInd w:val="0"/>
        <w:spacing w:line="360" w:lineRule="auto"/>
        <w:ind w:left="360"/>
        <w:jc w:val="center"/>
        <w:rPr>
          <w:rFonts w:ascii="Calibri" w:hAnsi="Calibri" w:cs="Calibri"/>
          <w:sz w:val="24"/>
          <w:szCs w:val="24"/>
          <w:u w:val="single"/>
          <w:rtl/>
        </w:rPr>
      </w:pPr>
      <w:r w:rsidRPr="00B6462F">
        <w:rPr>
          <w:rFonts w:ascii="Calibri" w:hAnsi="Calibri" w:cs="Times New Roman" w:hint="eastAsia"/>
          <w:sz w:val="24"/>
          <w:szCs w:val="24"/>
          <w:u w:val="single"/>
          <w:rtl/>
        </w:rPr>
        <w:t>סודי</w:t>
      </w:r>
      <w:r w:rsidRPr="00B6462F">
        <w:rPr>
          <w:rFonts w:ascii="Calibri" w:hAnsi="Calibri" w:cs="Times New Roman"/>
          <w:sz w:val="24"/>
          <w:szCs w:val="24"/>
          <w:u w:val="single"/>
          <w:rtl/>
        </w:rPr>
        <w:t xml:space="preserve"> </w:t>
      </w:r>
      <w:r w:rsidRPr="00B6462F">
        <w:rPr>
          <w:rFonts w:ascii="Calibri" w:hAnsi="Calibri" w:cs="Times New Roman" w:hint="eastAsia"/>
          <w:sz w:val="24"/>
          <w:szCs w:val="24"/>
          <w:u w:val="single"/>
          <w:rtl/>
        </w:rPr>
        <w:t>אישי</w:t>
      </w:r>
      <w:r w:rsidRPr="00B6462F">
        <w:rPr>
          <w:rFonts w:ascii="Calibri" w:hAnsi="Calibri" w:cs="Times New Roman"/>
          <w:sz w:val="24"/>
          <w:szCs w:val="24"/>
          <w:u w:val="single"/>
          <w:rtl/>
        </w:rPr>
        <w:t xml:space="preserve"> </w:t>
      </w:r>
      <w:r w:rsidRPr="00B6462F">
        <w:rPr>
          <w:rFonts w:ascii="Calibri" w:hAnsi="Calibri" w:cs="Calibri"/>
          <w:sz w:val="24"/>
          <w:szCs w:val="24"/>
          <w:u w:val="single"/>
          <w:rtl/>
        </w:rPr>
        <w:t>(</w:t>
      </w:r>
      <w:r w:rsidRPr="00B6462F">
        <w:rPr>
          <w:rFonts w:ascii="Calibri" w:hAnsi="Calibri" w:cs="Times New Roman" w:hint="eastAsia"/>
          <w:sz w:val="24"/>
          <w:szCs w:val="24"/>
          <w:u w:val="single"/>
          <w:rtl/>
        </w:rPr>
        <w:t>לאחר</w:t>
      </w:r>
      <w:r w:rsidRPr="00B6462F">
        <w:rPr>
          <w:rFonts w:ascii="Calibri" w:hAnsi="Calibri" w:cs="Times New Roman"/>
          <w:sz w:val="24"/>
          <w:szCs w:val="24"/>
          <w:u w:val="single"/>
          <w:rtl/>
        </w:rPr>
        <w:t xml:space="preserve"> </w:t>
      </w:r>
      <w:r w:rsidRPr="00B6462F">
        <w:rPr>
          <w:rFonts w:ascii="Calibri" w:hAnsi="Calibri" w:cs="Times New Roman" w:hint="eastAsia"/>
          <w:sz w:val="24"/>
          <w:szCs w:val="24"/>
          <w:u w:val="single"/>
          <w:rtl/>
        </w:rPr>
        <w:t>המילוי</w:t>
      </w:r>
      <w:r w:rsidRPr="00B6462F">
        <w:rPr>
          <w:rFonts w:ascii="Calibri" w:hAnsi="Calibri" w:cs="Calibri"/>
          <w:sz w:val="24"/>
          <w:szCs w:val="24"/>
          <w:u w:val="single"/>
          <w:rtl/>
        </w:rPr>
        <w:t>)</w:t>
      </w:r>
    </w:p>
    <w:p w:rsidR="00672A7B" w:rsidRPr="00B6462F" w:rsidRDefault="004E45B8" w:rsidP="00F90AAF">
      <w:pPr>
        <w:widowControl w:val="0"/>
        <w:autoSpaceDE w:val="0"/>
        <w:autoSpaceDN w:val="0"/>
        <w:adjustRightInd w:val="0"/>
        <w:spacing w:line="360" w:lineRule="auto"/>
        <w:jc w:val="center"/>
        <w:rPr>
          <w:rFonts w:ascii="Calibri" w:hAnsi="Calibri" w:cs="Calibri"/>
          <w:b/>
          <w:bCs/>
          <w:sz w:val="28"/>
          <w:szCs w:val="28"/>
          <w:u w:val="single"/>
          <w:rtl/>
        </w:rPr>
      </w:pPr>
      <w:r>
        <w:rPr>
          <w:rFonts w:ascii="Calibri" w:hAnsi="Calibri" w:cs="Times New Roman" w:hint="cs"/>
          <w:b/>
          <w:bCs/>
          <w:sz w:val="28"/>
          <w:szCs w:val="28"/>
          <w:u w:val="single"/>
          <w:rtl/>
        </w:rPr>
        <w:t>טופס הער</w:t>
      </w:r>
      <w:r w:rsidR="00B6462F" w:rsidRPr="00B6462F">
        <w:rPr>
          <w:rFonts w:ascii="Calibri" w:hAnsi="Calibri" w:cs="Times New Roman" w:hint="cs"/>
          <w:b/>
          <w:bCs/>
          <w:sz w:val="28"/>
          <w:szCs w:val="28"/>
          <w:u w:val="single"/>
          <w:rtl/>
        </w:rPr>
        <w:t>כה מס</w:t>
      </w:r>
      <w:r w:rsidR="00F90AAF">
        <w:rPr>
          <w:rFonts w:ascii="Calibri" w:hAnsi="Calibri" w:cs="Times New Roman" w:hint="cs"/>
          <w:b/>
          <w:bCs/>
          <w:sz w:val="28"/>
          <w:szCs w:val="28"/>
          <w:u w:val="single"/>
          <w:rtl/>
        </w:rPr>
        <w:t>כמ</w:t>
      </w:r>
      <w:r w:rsidR="00B6462F" w:rsidRPr="00B6462F">
        <w:rPr>
          <w:rFonts w:ascii="Calibri" w:hAnsi="Calibri" w:cs="Times New Roman" w:hint="cs"/>
          <w:b/>
          <w:bCs/>
          <w:sz w:val="28"/>
          <w:szCs w:val="28"/>
          <w:u w:val="single"/>
          <w:rtl/>
        </w:rPr>
        <w:t xml:space="preserve">ת לבוגר </w:t>
      </w:r>
      <w:proofErr w:type="spellStart"/>
      <w:r w:rsidR="00B6462F" w:rsidRPr="00B6462F">
        <w:rPr>
          <w:rFonts w:ascii="Calibri" w:hAnsi="Calibri" w:cs="Times New Roman" w:hint="cs"/>
          <w:b/>
          <w:bCs/>
          <w:sz w:val="28"/>
          <w:szCs w:val="28"/>
          <w:u w:val="single"/>
          <w:rtl/>
        </w:rPr>
        <w:t>מב"ל</w:t>
      </w:r>
      <w:proofErr w:type="spellEnd"/>
    </w:p>
    <w:tbl>
      <w:tblPr>
        <w:bidiVisual/>
        <w:tblW w:w="0" w:type="auto"/>
        <w:tblInd w:w="108" w:type="dxa"/>
        <w:tblLayout w:type="fixed"/>
        <w:tblLook w:val="0000"/>
      </w:tblPr>
      <w:tblGrid>
        <w:gridCol w:w="1938"/>
        <w:gridCol w:w="1109"/>
        <w:gridCol w:w="1681"/>
        <w:gridCol w:w="2986"/>
        <w:gridCol w:w="903"/>
        <w:gridCol w:w="1272"/>
      </w:tblGrid>
      <w:tr w:rsidR="00672A7B" w:rsidRPr="00B6462F">
        <w:trPr>
          <w:trHeight w:val="1"/>
        </w:trPr>
        <w:tc>
          <w:tcPr>
            <w:tcW w:w="1938" w:type="dxa"/>
            <w:tcBorders>
              <w:top w:val="single" w:sz="2" w:space="0" w:color="000000"/>
              <w:left w:val="single" w:sz="2" w:space="0" w:color="000000"/>
              <w:bottom w:val="single" w:sz="2" w:space="0" w:color="000000"/>
              <w:right w:val="single" w:sz="2" w:space="0" w:color="000000"/>
            </w:tcBorders>
            <w:shd w:val="clear" w:color="000000" w:fill="FFFFFF"/>
          </w:tcPr>
          <w:p w:rsidR="00672A7B" w:rsidRPr="00B6462F" w:rsidRDefault="00672A7B" w:rsidP="005F3E66">
            <w:pPr>
              <w:widowControl w:val="0"/>
              <w:autoSpaceDE w:val="0"/>
              <w:autoSpaceDN w:val="0"/>
              <w:adjustRightInd w:val="0"/>
              <w:spacing w:after="0" w:line="360" w:lineRule="auto"/>
              <w:rPr>
                <w:rFonts w:ascii="Calibri" w:hAnsi="Calibri" w:cs="Calibri"/>
                <w:sz w:val="24"/>
                <w:szCs w:val="24"/>
                <w:rtl/>
              </w:rPr>
            </w:pPr>
            <w:r w:rsidRPr="00B6462F">
              <w:rPr>
                <w:rFonts w:ascii="Calibri" w:hAnsi="Calibri" w:cs="Times New Roman" w:hint="eastAsia"/>
                <w:b/>
                <w:bCs/>
                <w:sz w:val="24"/>
                <w:szCs w:val="24"/>
                <w:rtl/>
              </w:rPr>
              <w:t>שם</w:t>
            </w:r>
            <w:r w:rsidRPr="00B6462F">
              <w:rPr>
                <w:rFonts w:ascii="Calibri" w:hAnsi="Calibri" w:cs="Times New Roman"/>
                <w:b/>
                <w:bCs/>
                <w:sz w:val="24"/>
                <w:szCs w:val="24"/>
                <w:rtl/>
              </w:rPr>
              <w:t xml:space="preserve"> </w:t>
            </w:r>
            <w:r w:rsidRPr="00B6462F">
              <w:rPr>
                <w:rFonts w:ascii="Calibri" w:hAnsi="Calibri" w:cs="Times New Roman" w:hint="eastAsia"/>
                <w:b/>
                <w:bCs/>
                <w:sz w:val="24"/>
                <w:szCs w:val="24"/>
                <w:rtl/>
              </w:rPr>
              <w:t>החניך</w:t>
            </w:r>
          </w:p>
        </w:tc>
        <w:tc>
          <w:tcPr>
            <w:tcW w:w="1109" w:type="dxa"/>
            <w:tcBorders>
              <w:top w:val="single" w:sz="2" w:space="0" w:color="000000"/>
              <w:left w:val="single" w:sz="2" w:space="0" w:color="000000"/>
              <w:bottom w:val="single" w:sz="2" w:space="0" w:color="000000"/>
              <w:right w:val="single" w:sz="2" w:space="0" w:color="000000"/>
            </w:tcBorders>
            <w:shd w:val="clear" w:color="000000" w:fill="FFFFFF"/>
          </w:tcPr>
          <w:p w:rsidR="00672A7B" w:rsidRPr="00B6462F" w:rsidRDefault="00672A7B" w:rsidP="005F3E66">
            <w:pPr>
              <w:widowControl w:val="0"/>
              <w:autoSpaceDE w:val="0"/>
              <w:autoSpaceDN w:val="0"/>
              <w:adjustRightInd w:val="0"/>
              <w:spacing w:after="0" w:line="360" w:lineRule="auto"/>
              <w:rPr>
                <w:rFonts w:ascii="Calibri" w:hAnsi="Calibri" w:cs="Calibri"/>
                <w:sz w:val="24"/>
                <w:szCs w:val="24"/>
                <w:rtl/>
              </w:rPr>
            </w:pPr>
            <w:r w:rsidRPr="00B6462F">
              <w:rPr>
                <w:rFonts w:ascii="Calibri" w:hAnsi="Calibri" w:cs="Times New Roman" w:hint="eastAsia"/>
                <w:b/>
                <w:bCs/>
                <w:sz w:val="24"/>
                <w:szCs w:val="24"/>
                <w:rtl/>
              </w:rPr>
              <w:t>דרגה</w:t>
            </w:r>
          </w:p>
        </w:tc>
        <w:tc>
          <w:tcPr>
            <w:tcW w:w="1681" w:type="dxa"/>
            <w:tcBorders>
              <w:top w:val="single" w:sz="2" w:space="0" w:color="000000"/>
              <w:left w:val="single" w:sz="2" w:space="0" w:color="000000"/>
              <w:bottom w:val="single" w:sz="2" w:space="0" w:color="000000"/>
              <w:right w:val="single" w:sz="2" w:space="0" w:color="000000"/>
            </w:tcBorders>
            <w:shd w:val="clear" w:color="000000" w:fill="FFFFFF"/>
          </w:tcPr>
          <w:p w:rsidR="00672A7B" w:rsidRPr="00B6462F" w:rsidRDefault="00672A7B" w:rsidP="005F3E66">
            <w:pPr>
              <w:widowControl w:val="0"/>
              <w:autoSpaceDE w:val="0"/>
              <w:autoSpaceDN w:val="0"/>
              <w:adjustRightInd w:val="0"/>
              <w:spacing w:after="0" w:line="360" w:lineRule="auto"/>
              <w:rPr>
                <w:rFonts w:ascii="Calibri" w:hAnsi="Calibri" w:cs="Calibri"/>
                <w:sz w:val="24"/>
                <w:szCs w:val="24"/>
                <w:rtl/>
              </w:rPr>
            </w:pPr>
            <w:r w:rsidRPr="00B6462F">
              <w:rPr>
                <w:rFonts w:ascii="Calibri" w:hAnsi="Calibri" w:cs="Times New Roman" w:hint="eastAsia"/>
                <w:b/>
                <w:bCs/>
                <w:sz w:val="24"/>
                <w:szCs w:val="24"/>
                <w:rtl/>
              </w:rPr>
              <w:t>שיוך</w:t>
            </w:r>
            <w:r w:rsidRPr="00B6462F">
              <w:rPr>
                <w:rFonts w:ascii="Calibri" w:hAnsi="Calibri" w:cs="Times New Roman"/>
                <w:b/>
                <w:bCs/>
                <w:sz w:val="24"/>
                <w:szCs w:val="24"/>
                <w:rtl/>
              </w:rPr>
              <w:t xml:space="preserve"> </w:t>
            </w:r>
            <w:r w:rsidRPr="00B6462F">
              <w:rPr>
                <w:rFonts w:ascii="Calibri" w:hAnsi="Calibri" w:cs="Times New Roman" w:hint="eastAsia"/>
                <w:b/>
                <w:bCs/>
                <w:sz w:val="24"/>
                <w:szCs w:val="24"/>
                <w:rtl/>
              </w:rPr>
              <w:t>ארגוני</w:t>
            </w:r>
          </w:p>
        </w:tc>
        <w:tc>
          <w:tcPr>
            <w:tcW w:w="2986" w:type="dxa"/>
            <w:tcBorders>
              <w:top w:val="single" w:sz="2" w:space="0" w:color="000000"/>
              <w:left w:val="single" w:sz="2" w:space="0" w:color="000000"/>
              <w:bottom w:val="single" w:sz="2" w:space="0" w:color="000000"/>
              <w:right w:val="single" w:sz="2" w:space="0" w:color="000000"/>
            </w:tcBorders>
            <w:shd w:val="clear" w:color="000000" w:fill="FFFFFF"/>
          </w:tcPr>
          <w:p w:rsidR="00672A7B" w:rsidRPr="00B6462F" w:rsidRDefault="00672A7B" w:rsidP="005F3E66">
            <w:pPr>
              <w:widowControl w:val="0"/>
              <w:autoSpaceDE w:val="0"/>
              <w:autoSpaceDN w:val="0"/>
              <w:adjustRightInd w:val="0"/>
              <w:spacing w:after="0" w:line="360" w:lineRule="auto"/>
              <w:rPr>
                <w:rFonts w:ascii="Calibri" w:hAnsi="Calibri" w:cs="Calibri"/>
                <w:sz w:val="24"/>
                <w:szCs w:val="24"/>
                <w:rtl/>
              </w:rPr>
            </w:pPr>
            <w:r w:rsidRPr="00B6462F">
              <w:rPr>
                <w:rFonts w:ascii="Calibri" w:hAnsi="Calibri" w:cs="Times New Roman" w:hint="eastAsia"/>
                <w:b/>
                <w:bCs/>
                <w:sz w:val="24"/>
                <w:szCs w:val="24"/>
                <w:rtl/>
              </w:rPr>
              <w:t>תפקיד</w:t>
            </w:r>
            <w:r w:rsidRPr="00B6462F">
              <w:rPr>
                <w:rFonts w:ascii="Calibri" w:hAnsi="Calibri" w:cs="Times New Roman"/>
                <w:b/>
                <w:bCs/>
                <w:sz w:val="24"/>
                <w:szCs w:val="24"/>
                <w:rtl/>
              </w:rPr>
              <w:t xml:space="preserve"> </w:t>
            </w:r>
            <w:r w:rsidRPr="00B6462F">
              <w:rPr>
                <w:rFonts w:ascii="Calibri" w:hAnsi="Calibri" w:cs="Times New Roman" w:hint="eastAsia"/>
                <w:b/>
                <w:bCs/>
                <w:sz w:val="24"/>
                <w:szCs w:val="24"/>
                <w:rtl/>
              </w:rPr>
              <w:t>אחרון</w:t>
            </w:r>
          </w:p>
        </w:tc>
        <w:tc>
          <w:tcPr>
            <w:tcW w:w="903" w:type="dxa"/>
            <w:tcBorders>
              <w:top w:val="single" w:sz="2" w:space="0" w:color="000000"/>
              <w:left w:val="single" w:sz="2" w:space="0" w:color="000000"/>
              <w:bottom w:val="single" w:sz="2" w:space="0" w:color="000000"/>
              <w:right w:val="single" w:sz="2" w:space="0" w:color="000000"/>
            </w:tcBorders>
            <w:shd w:val="clear" w:color="000000" w:fill="FFFFFF"/>
          </w:tcPr>
          <w:p w:rsidR="00672A7B" w:rsidRPr="00B6462F" w:rsidRDefault="00672A7B" w:rsidP="005F3E66">
            <w:pPr>
              <w:widowControl w:val="0"/>
              <w:autoSpaceDE w:val="0"/>
              <w:autoSpaceDN w:val="0"/>
              <w:adjustRightInd w:val="0"/>
              <w:spacing w:after="0" w:line="360" w:lineRule="auto"/>
              <w:rPr>
                <w:rFonts w:ascii="Calibri" w:hAnsi="Calibri" w:cs="Calibri"/>
                <w:sz w:val="24"/>
                <w:szCs w:val="24"/>
                <w:rtl/>
              </w:rPr>
            </w:pPr>
            <w:r w:rsidRPr="00B6462F">
              <w:rPr>
                <w:rFonts w:ascii="Calibri" w:hAnsi="Calibri" w:cs="Times New Roman" w:hint="eastAsia"/>
                <w:b/>
                <w:bCs/>
                <w:sz w:val="24"/>
                <w:szCs w:val="24"/>
                <w:rtl/>
              </w:rPr>
              <w:t>מחזור</w:t>
            </w:r>
          </w:p>
        </w:tc>
        <w:tc>
          <w:tcPr>
            <w:tcW w:w="1272" w:type="dxa"/>
            <w:tcBorders>
              <w:top w:val="single" w:sz="2" w:space="0" w:color="000000"/>
              <w:left w:val="single" w:sz="2" w:space="0" w:color="000000"/>
              <w:bottom w:val="single" w:sz="2" w:space="0" w:color="000000"/>
              <w:right w:val="single" w:sz="2" w:space="0" w:color="000000"/>
            </w:tcBorders>
            <w:shd w:val="clear" w:color="000000" w:fill="FFFFFF"/>
          </w:tcPr>
          <w:p w:rsidR="00672A7B" w:rsidRPr="00B6462F" w:rsidRDefault="00672A7B" w:rsidP="005F3E66">
            <w:pPr>
              <w:widowControl w:val="0"/>
              <w:autoSpaceDE w:val="0"/>
              <w:autoSpaceDN w:val="0"/>
              <w:adjustRightInd w:val="0"/>
              <w:spacing w:after="0" w:line="360" w:lineRule="auto"/>
              <w:rPr>
                <w:rFonts w:ascii="Calibri" w:hAnsi="Calibri" w:cs="Calibri"/>
                <w:sz w:val="24"/>
                <w:szCs w:val="24"/>
                <w:rtl/>
              </w:rPr>
            </w:pPr>
            <w:r w:rsidRPr="00B6462F">
              <w:rPr>
                <w:rFonts w:ascii="Calibri" w:hAnsi="Calibri" w:cs="Times New Roman" w:hint="eastAsia"/>
                <w:b/>
                <w:bCs/>
                <w:sz w:val="24"/>
                <w:szCs w:val="24"/>
                <w:rtl/>
              </w:rPr>
              <w:t>תאריך</w:t>
            </w:r>
          </w:p>
        </w:tc>
      </w:tr>
      <w:tr w:rsidR="00672A7B" w:rsidRPr="00B6462F">
        <w:trPr>
          <w:trHeight w:val="1"/>
        </w:trPr>
        <w:tc>
          <w:tcPr>
            <w:tcW w:w="1938" w:type="dxa"/>
            <w:tcBorders>
              <w:top w:val="single" w:sz="2" w:space="0" w:color="000000"/>
              <w:left w:val="single" w:sz="2" w:space="0" w:color="000000"/>
              <w:bottom w:val="single" w:sz="2" w:space="0" w:color="000000"/>
              <w:right w:val="single" w:sz="2" w:space="0" w:color="000000"/>
            </w:tcBorders>
            <w:shd w:val="clear" w:color="000000" w:fill="FFFFFF"/>
          </w:tcPr>
          <w:p w:rsidR="00672A7B" w:rsidRPr="00B6462F" w:rsidRDefault="00926669" w:rsidP="005F3E66">
            <w:pPr>
              <w:widowControl w:val="0"/>
              <w:autoSpaceDE w:val="0"/>
              <w:autoSpaceDN w:val="0"/>
              <w:adjustRightInd w:val="0"/>
              <w:spacing w:after="0" w:line="360" w:lineRule="auto"/>
              <w:rPr>
                <w:rFonts w:ascii="Calibri" w:hAnsi="Calibri" w:cs="Calibri"/>
                <w:sz w:val="24"/>
                <w:szCs w:val="24"/>
                <w:rtl/>
              </w:rPr>
            </w:pPr>
            <w:r>
              <w:rPr>
                <w:rFonts w:ascii="Calibri" w:hAnsi="Calibri" w:cs="Calibri" w:hint="cs"/>
                <w:sz w:val="24"/>
                <w:szCs w:val="24"/>
              </w:rPr>
              <w:t>WEI HOW</w:t>
            </w:r>
          </w:p>
        </w:tc>
        <w:tc>
          <w:tcPr>
            <w:tcW w:w="1109" w:type="dxa"/>
            <w:tcBorders>
              <w:top w:val="single" w:sz="2" w:space="0" w:color="000000"/>
              <w:left w:val="single" w:sz="2" w:space="0" w:color="000000"/>
              <w:bottom w:val="single" w:sz="2" w:space="0" w:color="000000"/>
              <w:right w:val="single" w:sz="2" w:space="0" w:color="000000"/>
            </w:tcBorders>
            <w:shd w:val="clear" w:color="000000" w:fill="FFFFFF"/>
          </w:tcPr>
          <w:p w:rsidR="00672A7B" w:rsidRPr="00B6462F" w:rsidRDefault="00672A7B" w:rsidP="005F3E66">
            <w:pPr>
              <w:widowControl w:val="0"/>
              <w:autoSpaceDE w:val="0"/>
              <w:autoSpaceDN w:val="0"/>
              <w:adjustRightInd w:val="0"/>
              <w:spacing w:after="0" w:line="360" w:lineRule="auto"/>
              <w:rPr>
                <w:rFonts w:ascii="Calibri" w:hAnsi="Calibri" w:cs="Calibri"/>
                <w:sz w:val="24"/>
                <w:szCs w:val="24"/>
                <w:rtl/>
              </w:rPr>
            </w:pPr>
          </w:p>
        </w:tc>
        <w:tc>
          <w:tcPr>
            <w:tcW w:w="1681" w:type="dxa"/>
            <w:tcBorders>
              <w:top w:val="single" w:sz="2" w:space="0" w:color="000000"/>
              <w:left w:val="single" w:sz="2" w:space="0" w:color="000000"/>
              <w:bottom w:val="single" w:sz="2" w:space="0" w:color="000000"/>
              <w:right w:val="single" w:sz="2" w:space="0" w:color="000000"/>
            </w:tcBorders>
            <w:shd w:val="clear" w:color="000000" w:fill="FFFFFF"/>
          </w:tcPr>
          <w:p w:rsidR="00672A7B" w:rsidRPr="00B6462F" w:rsidRDefault="00672A7B" w:rsidP="005F3E66">
            <w:pPr>
              <w:widowControl w:val="0"/>
              <w:autoSpaceDE w:val="0"/>
              <w:autoSpaceDN w:val="0"/>
              <w:adjustRightInd w:val="0"/>
              <w:spacing w:after="0" w:line="360" w:lineRule="auto"/>
              <w:rPr>
                <w:rFonts w:ascii="Calibri" w:hAnsi="Calibri" w:cs="Calibri"/>
                <w:sz w:val="24"/>
                <w:szCs w:val="24"/>
                <w:rtl/>
              </w:rPr>
            </w:pPr>
          </w:p>
        </w:tc>
        <w:tc>
          <w:tcPr>
            <w:tcW w:w="2986" w:type="dxa"/>
            <w:tcBorders>
              <w:top w:val="single" w:sz="2" w:space="0" w:color="000000"/>
              <w:left w:val="single" w:sz="2" w:space="0" w:color="000000"/>
              <w:bottom w:val="single" w:sz="2" w:space="0" w:color="000000"/>
              <w:right w:val="single" w:sz="2" w:space="0" w:color="000000"/>
            </w:tcBorders>
            <w:shd w:val="clear" w:color="000000" w:fill="FFFFFF"/>
          </w:tcPr>
          <w:p w:rsidR="00672A7B" w:rsidRPr="00B6462F" w:rsidRDefault="00672A7B" w:rsidP="005F3E66">
            <w:pPr>
              <w:widowControl w:val="0"/>
              <w:autoSpaceDE w:val="0"/>
              <w:autoSpaceDN w:val="0"/>
              <w:adjustRightInd w:val="0"/>
              <w:spacing w:after="0" w:line="360" w:lineRule="auto"/>
              <w:rPr>
                <w:rFonts w:ascii="Calibri" w:hAnsi="Calibri" w:cs="Arial"/>
                <w:sz w:val="24"/>
                <w:szCs w:val="24"/>
                <w:rtl/>
              </w:rPr>
            </w:pPr>
          </w:p>
        </w:tc>
        <w:tc>
          <w:tcPr>
            <w:tcW w:w="903" w:type="dxa"/>
            <w:tcBorders>
              <w:top w:val="single" w:sz="2" w:space="0" w:color="000000"/>
              <w:left w:val="single" w:sz="2" w:space="0" w:color="000000"/>
              <w:bottom w:val="single" w:sz="2" w:space="0" w:color="000000"/>
              <w:right w:val="single" w:sz="2" w:space="0" w:color="000000"/>
            </w:tcBorders>
            <w:shd w:val="clear" w:color="000000" w:fill="FFFFFF"/>
          </w:tcPr>
          <w:p w:rsidR="00672A7B" w:rsidRPr="00B6462F" w:rsidRDefault="00672A7B" w:rsidP="00B6462F">
            <w:pPr>
              <w:widowControl w:val="0"/>
              <w:autoSpaceDE w:val="0"/>
              <w:autoSpaceDN w:val="0"/>
              <w:adjustRightInd w:val="0"/>
              <w:spacing w:after="0" w:line="360" w:lineRule="auto"/>
              <w:rPr>
                <w:rFonts w:ascii="Calibri" w:hAnsi="Calibri" w:cs="Arial"/>
                <w:sz w:val="24"/>
                <w:szCs w:val="24"/>
                <w:rtl/>
              </w:rPr>
            </w:pPr>
          </w:p>
        </w:tc>
        <w:tc>
          <w:tcPr>
            <w:tcW w:w="1272" w:type="dxa"/>
            <w:tcBorders>
              <w:top w:val="single" w:sz="2" w:space="0" w:color="000000"/>
              <w:left w:val="single" w:sz="2" w:space="0" w:color="000000"/>
              <w:bottom w:val="single" w:sz="2" w:space="0" w:color="000000"/>
              <w:right w:val="single" w:sz="2" w:space="0" w:color="000000"/>
            </w:tcBorders>
            <w:shd w:val="clear" w:color="000000" w:fill="FFFFFF"/>
          </w:tcPr>
          <w:p w:rsidR="00672A7B" w:rsidRPr="00B6462F" w:rsidRDefault="00D56A47" w:rsidP="005F3E66">
            <w:pPr>
              <w:widowControl w:val="0"/>
              <w:autoSpaceDE w:val="0"/>
              <w:autoSpaceDN w:val="0"/>
              <w:adjustRightInd w:val="0"/>
              <w:spacing w:after="0" w:line="360" w:lineRule="auto"/>
              <w:rPr>
                <w:rFonts w:ascii="Calibri" w:hAnsi="Calibri" w:cs="Arial"/>
                <w:sz w:val="24"/>
                <w:szCs w:val="24"/>
                <w:rtl/>
              </w:rPr>
            </w:pPr>
            <w:r>
              <w:rPr>
                <w:rFonts w:ascii="Calibri" w:hAnsi="Calibri" w:cs="Arial" w:hint="cs"/>
                <w:sz w:val="24"/>
                <w:szCs w:val="24"/>
                <w:rtl/>
              </w:rPr>
              <w:t>27</w:t>
            </w:r>
            <w:r w:rsidR="008E692A">
              <w:rPr>
                <w:rFonts w:ascii="Calibri" w:hAnsi="Calibri" w:cs="Arial" w:hint="cs"/>
                <w:sz w:val="24"/>
                <w:szCs w:val="24"/>
                <w:rtl/>
              </w:rPr>
              <w:t>.6</w:t>
            </w:r>
          </w:p>
        </w:tc>
      </w:tr>
    </w:tbl>
    <w:p w:rsidR="00B6462F" w:rsidRDefault="00B6462F" w:rsidP="005F3E66">
      <w:pPr>
        <w:widowControl w:val="0"/>
        <w:autoSpaceDE w:val="0"/>
        <w:autoSpaceDN w:val="0"/>
        <w:adjustRightInd w:val="0"/>
        <w:spacing w:line="360" w:lineRule="auto"/>
        <w:rPr>
          <w:rFonts w:ascii="Calibri" w:hAnsi="Calibri" w:cs="Times New Roman"/>
          <w:b/>
          <w:bCs/>
          <w:sz w:val="24"/>
          <w:szCs w:val="24"/>
          <w:u w:val="single"/>
          <w:rtl/>
        </w:rPr>
      </w:pPr>
    </w:p>
    <w:p w:rsidR="00672A7B" w:rsidRPr="00B6462F" w:rsidRDefault="00B6462F" w:rsidP="005F3E66">
      <w:pPr>
        <w:widowControl w:val="0"/>
        <w:autoSpaceDE w:val="0"/>
        <w:autoSpaceDN w:val="0"/>
        <w:adjustRightInd w:val="0"/>
        <w:spacing w:line="360" w:lineRule="auto"/>
        <w:rPr>
          <w:rFonts w:ascii="Calibri" w:hAnsi="Calibri" w:cs="Calibri"/>
          <w:b/>
          <w:bCs/>
          <w:sz w:val="24"/>
          <w:szCs w:val="24"/>
          <w:u w:val="single"/>
          <w:rtl/>
        </w:rPr>
      </w:pPr>
      <w:r w:rsidRPr="00B6462F">
        <w:rPr>
          <w:rFonts w:ascii="Calibri" w:hAnsi="Calibri" w:cs="Times New Roman" w:hint="cs"/>
          <w:b/>
          <w:bCs/>
          <w:sz w:val="24"/>
          <w:szCs w:val="24"/>
          <w:u w:val="single"/>
          <w:rtl/>
        </w:rPr>
        <w:t>הישגים לימודיים ויכולת כלומד עצמאי - בכיר</w:t>
      </w:r>
    </w:p>
    <w:p w:rsidR="001F111C" w:rsidRPr="008E692A" w:rsidRDefault="00B6462F" w:rsidP="00926669">
      <w:pPr>
        <w:widowControl w:val="0"/>
        <w:autoSpaceDE w:val="0"/>
        <w:autoSpaceDN w:val="0"/>
        <w:adjustRightInd w:val="0"/>
        <w:spacing w:line="360" w:lineRule="auto"/>
        <w:rPr>
          <w:rFonts w:ascii="Calibri" w:hAnsi="Calibri" w:cs="Calibri" w:hint="cs"/>
          <w:sz w:val="24"/>
          <w:szCs w:val="24"/>
          <w:rtl/>
        </w:rPr>
      </w:pPr>
      <w:r w:rsidRPr="00B6462F">
        <w:rPr>
          <w:rFonts w:ascii="Calibri" w:hAnsi="Calibri" w:cs="Times New Roman" w:hint="cs"/>
          <w:sz w:val="24"/>
          <w:szCs w:val="24"/>
          <w:rtl/>
        </w:rPr>
        <w:t xml:space="preserve">עוצמות </w:t>
      </w:r>
      <w:r w:rsidR="008E692A">
        <w:rPr>
          <w:rFonts w:ascii="Calibri" w:hAnsi="Calibri" w:cs="Times New Roman"/>
          <w:sz w:val="24"/>
          <w:szCs w:val="24"/>
          <w:rtl/>
        </w:rPr>
        <w:t>–</w:t>
      </w:r>
      <w:r w:rsidRPr="00B6462F">
        <w:rPr>
          <w:rFonts w:ascii="Calibri" w:hAnsi="Calibri" w:cs="Times New Roman" w:hint="cs"/>
          <w:sz w:val="24"/>
          <w:szCs w:val="24"/>
          <w:rtl/>
        </w:rPr>
        <w:t xml:space="preserve"> </w:t>
      </w:r>
      <w:r w:rsidR="00926669">
        <w:rPr>
          <w:rFonts w:ascii="Calibri" w:hAnsi="Calibri" w:cs="Calibri" w:hint="cs"/>
          <w:sz w:val="24"/>
          <w:szCs w:val="24"/>
        </w:rPr>
        <w:t xml:space="preserve"> </w:t>
      </w:r>
      <w:r w:rsidR="00926669">
        <w:rPr>
          <w:rFonts w:ascii="Calibri" w:hAnsi="Calibri" w:cs="Calibri" w:hint="cs"/>
          <w:sz w:val="24"/>
          <w:szCs w:val="24"/>
          <w:rtl/>
        </w:rPr>
        <w:t xml:space="preserve">ויי מתייחס ללימודים ברצינות רבה. הוא לומד אפקטיבי מאד </w:t>
      </w:r>
      <w:r w:rsidR="00926669">
        <w:rPr>
          <w:rFonts w:ascii="Calibri" w:hAnsi="Calibri" w:cs="Calibri"/>
          <w:sz w:val="24"/>
          <w:szCs w:val="24"/>
          <w:rtl/>
        </w:rPr>
        <w:t>–</w:t>
      </w:r>
      <w:r w:rsidR="00926669">
        <w:rPr>
          <w:rFonts w:ascii="Calibri" w:hAnsi="Calibri" w:cs="Calibri" w:hint="cs"/>
          <w:sz w:val="24"/>
          <w:szCs w:val="24"/>
          <w:rtl/>
        </w:rPr>
        <w:t xml:space="preserve"> מסודר, יעיל ובעל יכולת מצוינת לארגן את הידע (שימוש רחב במפות ידע) ולהבנות את הלמידה. העבודה השנתית שלו זכתה לשבחים. מתבטא טוב בכתב ובע"פ.</w:t>
      </w:r>
    </w:p>
    <w:p w:rsidR="001F111C" w:rsidRPr="008E692A" w:rsidRDefault="00672A7B" w:rsidP="00926669">
      <w:pPr>
        <w:widowControl w:val="0"/>
        <w:autoSpaceDE w:val="0"/>
        <w:autoSpaceDN w:val="0"/>
        <w:adjustRightInd w:val="0"/>
        <w:spacing w:line="360" w:lineRule="auto"/>
        <w:rPr>
          <w:rFonts w:ascii="Calibri" w:hAnsi="Calibri" w:cs="Calibri"/>
          <w:b/>
          <w:bCs/>
          <w:sz w:val="24"/>
          <w:szCs w:val="24"/>
          <w:rtl/>
        </w:rPr>
      </w:pPr>
      <w:r w:rsidRPr="00B6462F">
        <w:rPr>
          <w:rFonts w:ascii="Calibri" w:hAnsi="Calibri" w:cs="Times New Roman" w:hint="eastAsia"/>
          <w:sz w:val="24"/>
          <w:szCs w:val="24"/>
          <w:rtl/>
        </w:rPr>
        <w:t>יעדים</w:t>
      </w:r>
      <w:r w:rsidRPr="00B6462F">
        <w:rPr>
          <w:rFonts w:ascii="Calibri" w:hAnsi="Calibri" w:cs="Times New Roman"/>
          <w:sz w:val="24"/>
          <w:szCs w:val="24"/>
          <w:rtl/>
        </w:rPr>
        <w:t xml:space="preserve"> </w:t>
      </w:r>
      <w:r w:rsidRPr="00B6462F">
        <w:rPr>
          <w:rFonts w:ascii="Calibri" w:hAnsi="Calibri" w:cs="Times New Roman" w:hint="eastAsia"/>
          <w:sz w:val="24"/>
          <w:szCs w:val="24"/>
          <w:rtl/>
        </w:rPr>
        <w:t>להמשך</w:t>
      </w:r>
      <w:r w:rsidRPr="00B6462F">
        <w:rPr>
          <w:rFonts w:ascii="Calibri" w:hAnsi="Calibri" w:cs="Calibri"/>
          <w:b/>
          <w:bCs/>
          <w:sz w:val="24"/>
          <w:szCs w:val="24"/>
          <w:rtl/>
        </w:rPr>
        <w:t xml:space="preserve"> </w:t>
      </w:r>
      <w:r w:rsidR="00E30242" w:rsidRPr="00B6462F">
        <w:rPr>
          <w:rFonts w:ascii="Calibri" w:hAnsi="Calibri" w:cs="Times New Roman"/>
          <w:b/>
          <w:bCs/>
          <w:sz w:val="24"/>
          <w:szCs w:val="24"/>
          <w:rtl/>
        </w:rPr>
        <w:t>–</w:t>
      </w:r>
      <w:r w:rsidR="008E692A">
        <w:rPr>
          <w:rFonts w:ascii="Calibri" w:hAnsi="Calibri" w:cs="Calibri" w:hint="cs"/>
          <w:sz w:val="24"/>
          <w:szCs w:val="24"/>
          <w:rtl/>
        </w:rPr>
        <w:t xml:space="preserve"> </w:t>
      </w:r>
      <w:r w:rsidR="00845F5B">
        <w:rPr>
          <w:rFonts w:ascii="Calibri" w:hAnsi="Calibri" w:cs="Calibri" w:hint="cs"/>
          <w:b/>
          <w:bCs/>
          <w:sz w:val="24"/>
          <w:szCs w:val="24"/>
          <w:rtl/>
        </w:rPr>
        <w:t xml:space="preserve"> </w:t>
      </w:r>
      <w:r w:rsidR="00926669">
        <w:rPr>
          <w:rFonts w:ascii="Calibri" w:hAnsi="Calibri" w:cs="Calibri" w:hint="cs"/>
          <w:sz w:val="24"/>
          <w:szCs w:val="24"/>
          <w:rtl/>
        </w:rPr>
        <w:t>להיות מעורב יותר במליאה</w:t>
      </w:r>
      <w:r w:rsidR="009C3EEC">
        <w:rPr>
          <w:rFonts w:ascii="Calibri" w:hAnsi="Calibri" w:cs="Calibri" w:hint="cs"/>
          <w:sz w:val="24"/>
          <w:szCs w:val="24"/>
          <w:rtl/>
        </w:rPr>
        <w:t xml:space="preserve"> ובפורומים מקבילים בעתיד</w:t>
      </w:r>
      <w:r w:rsidR="00D56A47">
        <w:rPr>
          <w:rFonts w:ascii="Calibri" w:hAnsi="Calibri" w:cs="Calibri" w:hint="cs"/>
          <w:sz w:val="24"/>
          <w:szCs w:val="24"/>
          <w:rtl/>
        </w:rPr>
        <w:t>.</w:t>
      </w:r>
    </w:p>
    <w:p w:rsidR="00B6462F" w:rsidRPr="00B6462F" w:rsidRDefault="00B6462F" w:rsidP="001F111C">
      <w:pPr>
        <w:widowControl w:val="0"/>
        <w:autoSpaceDE w:val="0"/>
        <w:autoSpaceDN w:val="0"/>
        <w:adjustRightInd w:val="0"/>
        <w:spacing w:line="360" w:lineRule="auto"/>
        <w:rPr>
          <w:rFonts w:ascii="Calibri" w:hAnsi="Calibri" w:cs="Times New Roman"/>
          <w:b/>
          <w:bCs/>
          <w:sz w:val="24"/>
          <w:szCs w:val="24"/>
          <w:u w:val="single"/>
          <w:rtl/>
        </w:rPr>
      </w:pPr>
      <w:r w:rsidRPr="00B6462F">
        <w:rPr>
          <w:rFonts w:ascii="Calibri" w:hAnsi="Calibri" w:cs="Times New Roman" w:hint="cs"/>
          <w:b/>
          <w:bCs/>
          <w:sz w:val="24"/>
          <w:szCs w:val="24"/>
          <w:u w:val="single"/>
          <w:rtl/>
        </w:rPr>
        <w:t>התנהלות בצוות בכיר</w:t>
      </w:r>
    </w:p>
    <w:p w:rsidR="00845F5B" w:rsidRPr="00D56A47" w:rsidRDefault="00B6462F" w:rsidP="009C3EEC">
      <w:pPr>
        <w:widowControl w:val="0"/>
        <w:autoSpaceDE w:val="0"/>
        <w:autoSpaceDN w:val="0"/>
        <w:adjustRightInd w:val="0"/>
        <w:spacing w:line="360" w:lineRule="auto"/>
        <w:rPr>
          <w:rFonts w:ascii="Calibri" w:hAnsi="Calibri" w:cs="Calibri" w:hint="cs"/>
          <w:sz w:val="24"/>
          <w:szCs w:val="24"/>
          <w:rtl/>
        </w:rPr>
      </w:pPr>
      <w:r w:rsidRPr="00B6462F">
        <w:rPr>
          <w:rFonts w:ascii="Calibri" w:hAnsi="Calibri" w:cs="Times New Roman" w:hint="cs"/>
          <w:sz w:val="24"/>
          <w:szCs w:val="24"/>
          <w:rtl/>
        </w:rPr>
        <w:t xml:space="preserve">עוצמות </w:t>
      </w:r>
      <w:r w:rsidR="008E692A">
        <w:rPr>
          <w:rFonts w:ascii="Calibri" w:hAnsi="Calibri" w:cs="Times New Roman"/>
          <w:sz w:val="24"/>
          <w:szCs w:val="24"/>
          <w:rtl/>
        </w:rPr>
        <w:t>–</w:t>
      </w:r>
      <w:r w:rsidRPr="00B6462F">
        <w:rPr>
          <w:rFonts w:ascii="Calibri" w:hAnsi="Calibri" w:cs="Times New Roman" w:hint="cs"/>
          <w:sz w:val="24"/>
          <w:szCs w:val="24"/>
          <w:rtl/>
        </w:rPr>
        <w:t xml:space="preserve"> </w:t>
      </w:r>
      <w:r w:rsidR="00845F5B">
        <w:rPr>
          <w:rFonts w:ascii="Calibri" w:hAnsi="Calibri" w:cs="Times New Roman" w:hint="cs"/>
          <w:sz w:val="24"/>
          <w:szCs w:val="24"/>
          <w:rtl/>
        </w:rPr>
        <w:t xml:space="preserve"> </w:t>
      </w:r>
      <w:r w:rsidR="00845F5B" w:rsidRPr="00D56A47">
        <w:rPr>
          <w:rFonts w:ascii="Calibri" w:hAnsi="Calibri" w:cs="Calibri" w:hint="cs"/>
          <w:sz w:val="24"/>
          <w:szCs w:val="24"/>
          <w:rtl/>
        </w:rPr>
        <w:t xml:space="preserve">שותף </w:t>
      </w:r>
      <w:r w:rsidR="00926669">
        <w:rPr>
          <w:rFonts w:ascii="Calibri" w:hAnsi="Calibri" w:cs="Calibri" w:hint="cs"/>
          <w:sz w:val="24"/>
          <w:szCs w:val="24"/>
          <w:rtl/>
        </w:rPr>
        <w:t xml:space="preserve">טוב </w:t>
      </w:r>
      <w:r w:rsidR="00845F5B" w:rsidRPr="00D56A47">
        <w:rPr>
          <w:rFonts w:ascii="Calibri" w:hAnsi="Calibri" w:cs="Calibri" w:hint="cs"/>
          <w:sz w:val="24"/>
          <w:szCs w:val="24"/>
          <w:rtl/>
        </w:rPr>
        <w:t xml:space="preserve"> בצוות. </w:t>
      </w:r>
      <w:r w:rsidR="00926669">
        <w:rPr>
          <w:rFonts w:ascii="Calibri" w:hAnsi="Calibri" w:cs="Calibri" w:hint="cs"/>
          <w:sz w:val="24"/>
          <w:szCs w:val="24"/>
          <w:rtl/>
        </w:rPr>
        <w:t>טרם מידיעותיו ומחשבותיו. מתנהל כבכיר. ידע לקחת פיקוד כשהדבר נדרש בקבוצ</w:t>
      </w:r>
      <w:r w:rsidR="009C3EEC">
        <w:rPr>
          <w:rFonts w:ascii="Calibri" w:hAnsi="Calibri" w:cs="Calibri" w:hint="cs"/>
          <w:sz w:val="24"/>
          <w:szCs w:val="24"/>
          <w:rtl/>
        </w:rPr>
        <w:t>ת</w:t>
      </w:r>
      <w:r w:rsidR="00926669">
        <w:rPr>
          <w:rFonts w:ascii="Calibri" w:hAnsi="Calibri" w:cs="Calibri" w:hint="cs"/>
          <w:sz w:val="24"/>
          <w:szCs w:val="24"/>
          <w:rtl/>
        </w:rPr>
        <w:t xml:space="preserve"> רוסי</w:t>
      </w:r>
      <w:r w:rsidR="009C3EEC">
        <w:rPr>
          <w:rFonts w:ascii="Calibri" w:hAnsi="Calibri" w:cs="Calibri" w:hint="cs"/>
          <w:sz w:val="24"/>
          <w:szCs w:val="24"/>
          <w:rtl/>
        </w:rPr>
        <w:t>ה</w:t>
      </w:r>
      <w:r w:rsidR="00926669">
        <w:rPr>
          <w:rFonts w:ascii="Calibri" w:hAnsi="Calibri" w:cs="Calibri" w:hint="cs"/>
          <w:sz w:val="24"/>
          <w:szCs w:val="24"/>
          <w:rtl/>
        </w:rPr>
        <w:t xml:space="preserve"> בסימולציה המדינית.</w:t>
      </w:r>
    </w:p>
    <w:p w:rsidR="00B6462F" w:rsidRPr="008E692A" w:rsidRDefault="00B6462F" w:rsidP="00926669">
      <w:pPr>
        <w:widowControl w:val="0"/>
        <w:autoSpaceDE w:val="0"/>
        <w:autoSpaceDN w:val="0"/>
        <w:adjustRightInd w:val="0"/>
        <w:spacing w:line="360" w:lineRule="auto"/>
        <w:rPr>
          <w:rFonts w:ascii="Calibri" w:hAnsi="Calibri" w:cs="Calibri"/>
          <w:sz w:val="24"/>
          <w:szCs w:val="24"/>
          <w:rtl/>
        </w:rPr>
      </w:pPr>
      <w:r w:rsidRPr="00B6462F">
        <w:rPr>
          <w:rFonts w:ascii="Calibri" w:hAnsi="Calibri" w:cs="Times New Roman" w:hint="eastAsia"/>
          <w:sz w:val="24"/>
          <w:szCs w:val="24"/>
          <w:rtl/>
        </w:rPr>
        <w:t>יעדים</w:t>
      </w:r>
      <w:r w:rsidRPr="00B6462F">
        <w:rPr>
          <w:rFonts w:ascii="Calibri" w:hAnsi="Calibri" w:cs="Times New Roman"/>
          <w:sz w:val="24"/>
          <w:szCs w:val="24"/>
          <w:rtl/>
        </w:rPr>
        <w:t xml:space="preserve"> </w:t>
      </w:r>
      <w:r w:rsidRPr="00B6462F">
        <w:rPr>
          <w:rFonts w:ascii="Calibri" w:hAnsi="Calibri" w:cs="Times New Roman" w:hint="eastAsia"/>
          <w:sz w:val="24"/>
          <w:szCs w:val="24"/>
          <w:rtl/>
        </w:rPr>
        <w:t>להמשך</w:t>
      </w:r>
      <w:r w:rsidRPr="00B6462F">
        <w:rPr>
          <w:rFonts w:ascii="Calibri" w:hAnsi="Calibri" w:cs="Calibri"/>
          <w:b/>
          <w:bCs/>
          <w:sz w:val="24"/>
          <w:szCs w:val="24"/>
          <w:rtl/>
        </w:rPr>
        <w:t xml:space="preserve"> </w:t>
      </w:r>
      <w:r w:rsidRPr="00B6462F">
        <w:rPr>
          <w:rFonts w:ascii="Calibri" w:hAnsi="Calibri" w:cs="Times New Roman"/>
          <w:b/>
          <w:bCs/>
          <w:sz w:val="24"/>
          <w:szCs w:val="24"/>
          <w:rtl/>
        </w:rPr>
        <w:t>–</w:t>
      </w:r>
      <w:r w:rsidR="008E692A">
        <w:rPr>
          <w:rFonts w:ascii="Calibri" w:hAnsi="Calibri" w:cs="Calibri" w:hint="cs"/>
          <w:sz w:val="24"/>
          <w:szCs w:val="24"/>
          <w:rtl/>
        </w:rPr>
        <w:t xml:space="preserve"> </w:t>
      </w:r>
      <w:r w:rsidR="00845F5B">
        <w:rPr>
          <w:rFonts w:ascii="Calibri" w:hAnsi="Calibri" w:cs="Calibri" w:hint="cs"/>
          <w:sz w:val="24"/>
          <w:szCs w:val="24"/>
          <w:rtl/>
        </w:rPr>
        <w:t xml:space="preserve"> </w:t>
      </w:r>
      <w:r w:rsidR="00926669">
        <w:rPr>
          <w:rFonts w:ascii="Calibri" w:hAnsi="Calibri" w:cs="Calibri" w:hint="cs"/>
          <w:sz w:val="24"/>
          <w:szCs w:val="24"/>
          <w:rtl/>
        </w:rPr>
        <w:t xml:space="preserve">להיות יותר נוכח ודומיננטי (כמובן תוך לקיחה בחשבון של השוני התרבותי). </w:t>
      </w:r>
    </w:p>
    <w:p w:rsidR="00B6462F" w:rsidRPr="00B6462F" w:rsidRDefault="00B6462F" w:rsidP="004E45B8">
      <w:pPr>
        <w:widowControl w:val="0"/>
        <w:autoSpaceDE w:val="0"/>
        <w:autoSpaceDN w:val="0"/>
        <w:adjustRightInd w:val="0"/>
        <w:spacing w:line="360" w:lineRule="auto"/>
        <w:rPr>
          <w:rFonts w:ascii="Calibri" w:hAnsi="Calibri" w:cs="Times New Roman"/>
          <w:sz w:val="24"/>
          <w:szCs w:val="24"/>
          <w:rtl/>
        </w:rPr>
      </w:pPr>
      <w:r w:rsidRPr="00B6462F">
        <w:rPr>
          <w:rFonts w:ascii="Calibri" w:hAnsi="Calibri" w:cs="Times New Roman" w:hint="cs"/>
          <w:b/>
          <w:bCs/>
          <w:sz w:val="24"/>
          <w:szCs w:val="24"/>
          <w:u w:val="single"/>
          <w:rtl/>
        </w:rPr>
        <w:t>חשיבה אסטרטגית</w:t>
      </w:r>
    </w:p>
    <w:p w:rsidR="00B6462F" w:rsidRPr="008E692A" w:rsidRDefault="00B6462F" w:rsidP="009C3EEC">
      <w:pPr>
        <w:widowControl w:val="0"/>
        <w:autoSpaceDE w:val="0"/>
        <w:autoSpaceDN w:val="0"/>
        <w:adjustRightInd w:val="0"/>
        <w:spacing w:line="360" w:lineRule="auto"/>
        <w:rPr>
          <w:rFonts w:ascii="Calibri" w:hAnsi="Calibri" w:cs="Calibri"/>
          <w:sz w:val="24"/>
          <w:szCs w:val="24"/>
          <w:rtl/>
        </w:rPr>
      </w:pPr>
      <w:r w:rsidRPr="00B6462F">
        <w:rPr>
          <w:rFonts w:ascii="Calibri" w:hAnsi="Calibri" w:cs="Times New Roman" w:hint="cs"/>
          <w:sz w:val="24"/>
          <w:szCs w:val="24"/>
          <w:rtl/>
        </w:rPr>
        <w:t xml:space="preserve">עוצמות </w:t>
      </w:r>
      <w:r w:rsidR="008E692A">
        <w:rPr>
          <w:rFonts w:ascii="Calibri" w:hAnsi="Calibri" w:cs="Times New Roman"/>
          <w:sz w:val="24"/>
          <w:szCs w:val="24"/>
          <w:rtl/>
        </w:rPr>
        <w:t>–</w:t>
      </w:r>
      <w:r w:rsidR="00A43093">
        <w:rPr>
          <w:rFonts w:ascii="Calibri" w:hAnsi="Calibri" w:cs="Calibri" w:hint="cs"/>
          <w:sz w:val="24"/>
          <w:szCs w:val="24"/>
          <w:rtl/>
        </w:rPr>
        <w:t xml:space="preserve"> </w:t>
      </w:r>
      <w:r w:rsidR="009C3EEC">
        <w:rPr>
          <w:rFonts w:ascii="Calibri" w:hAnsi="Calibri" w:cs="Calibri" w:hint="cs"/>
          <w:sz w:val="24"/>
          <w:szCs w:val="24"/>
          <w:rtl/>
        </w:rPr>
        <w:t>תרם בסימולציה. מוביל קבוצה בהתנסות השלישית (ככל הנראה לא מוצלח במיוחד) .</w:t>
      </w:r>
    </w:p>
    <w:p w:rsidR="00B6462F" w:rsidRPr="008E692A" w:rsidRDefault="00B6462F" w:rsidP="009C3EEC">
      <w:pPr>
        <w:widowControl w:val="0"/>
        <w:autoSpaceDE w:val="0"/>
        <w:autoSpaceDN w:val="0"/>
        <w:adjustRightInd w:val="0"/>
        <w:spacing w:line="360" w:lineRule="auto"/>
        <w:rPr>
          <w:rFonts w:ascii="Calibri" w:hAnsi="Calibri" w:cs="Calibri"/>
          <w:sz w:val="24"/>
          <w:szCs w:val="24"/>
          <w:rtl/>
        </w:rPr>
      </w:pPr>
      <w:r w:rsidRPr="00B6462F">
        <w:rPr>
          <w:rFonts w:ascii="Calibri" w:hAnsi="Calibri" w:cs="Times New Roman" w:hint="eastAsia"/>
          <w:sz w:val="24"/>
          <w:szCs w:val="24"/>
          <w:rtl/>
        </w:rPr>
        <w:t>יעדים</w:t>
      </w:r>
      <w:r w:rsidRPr="00B6462F">
        <w:rPr>
          <w:rFonts w:ascii="Calibri" w:hAnsi="Calibri" w:cs="Times New Roman"/>
          <w:sz w:val="24"/>
          <w:szCs w:val="24"/>
          <w:rtl/>
        </w:rPr>
        <w:t xml:space="preserve"> </w:t>
      </w:r>
      <w:r w:rsidRPr="00B6462F">
        <w:rPr>
          <w:rFonts w:ascii="Calibri" w:hAnsi="Calibri" w:cs="Times New Roman" w:hint="eastAsia"/>
          <w:sz w:val="24"/>
          <w:szCs w:val="24"/>
          <w:rtl/>
        </w:rPr>
        <w:t>להמשך</w:t>
      </w:r>
      <w:r w:rsidRPr="00B6462F">
        <w:rPr>
          <w:rFonts w:ascii="Calibri" w:hAnsi="Calibri" w:cs="Calibri"/>
          <w:b/>
          <w:bCs/>
          <w:sz w:val="24"/>
          <w:szCs w:val="24"/>
          <w:rtl/>
        </w:rPr>
        <w:t xml:space="preserve"> </w:t>
      </w:r>
      <w:r w:rsidRPr="00B6462F">
        <w:rPr>
          <w:rFonts w:ascii="Calibri" w:hAnsi="Calibri" w:cs="Times New Roman"/>
          <w:b/>
          <w:bCs/>
          <w:sz w:val="24"/>
          <w:szCs w:val="24"/>
          <w:rtl/>
        </w:rPr>
        <w:t>–</w:t>
      </w:r>
      <w:r w:rsidR="008E692A">
        <w:rPr>
          <w:rFonts w:ascii="Calibri" w:hAnsi="Calibri" w:cs="Calibri" w:hint="cs"/>
          <w:sz w:val="24"/>
          <w:szCs w:val="24"/>
          <w:rtl/>
        </w:rPr>
        <w:t xml:space="preserve"> </w:t>
      </w:r>
      <w:r w:rsidR="00A43093">
        <w:rPr>
          <w:rFonts w:ascii="Calibri" w:hAnsi="Calibri" w:cs="Calibri" w:hint="cs"/>
          <w:sz w:val="24"/>
          <w:szCs w:val="24"/>
          <w:rtl/>
        </w:rPr>
        <w:t xml:space="preserve"> </w:t>
      </w:r>
      <w:r w:rsidR="009C3EEC">
        <w:rPr>
          <w:rFonts w:ascii="Calibri" w:hAnsi="Calibri" w:cs="Calibri" w:hint="cs"/>
          <w:sz w:val="24"/>
          <w:szCs w:val="24"/>
          <w:rtl/>
        </w:rPr>
        <w:t xml:space="preserve">לעשות שימוש בכלים  שקיבל </w:t>
      </w:r>
      <w:proofErr w:type="spellStart"/>
      <w:r w:rsidR="009C3EEC">
        <w:rPr>
          <w:rFonts w:ascii="Calibri" w:hAnsi="Calibri" w:cs="Calibri" w:hint="cs"/>
          <w:sz w:val="24"/>
          <w:szCs w:val="24"/>
          <w:rtl/>
        </w:rPr>
        <w:t>במב"ל</w:t>
      </w:r>
      <w:proofErr w:type="spellEnd"/>
      <w:r w:rsidR="009C3EEC">
        <w:rPr>
          <w:rFonts w:ascii="Calibri" w:hAnsi="Calibri" w:cs="Calibri" w:hint="cs"/>
          <w:sz w:val="24"/>
          <w:szCs w:val="24"/>
          <w:rtl/>
        </w:rPr>
        <w:t xml:space="preserve">. </w:t>
      </w:r>
    </w:p>
    <w:p w:rsidR="00A43093" w:rsidRDefault="00F90AAF" w:rsidP="00A43093">
      <w:pPr>
        <w:widowControl w:val="0"/>
        <w:autoSpaceDE w:val="0"/>
        <w:autoSpaceDN w:val="0"/>
        <w:adjustRightInd w:val="0"/>
        <w:spacing w:line="360" w:lineRule="auto"/>
        <w:rPr>
          <w:rFonts w:ascii="Calibri" w:hAnsi="Calibri" w:cs="Calibri" w:hint="cs"/>
          <w:b/>
          <w:bCs/>
          <w:sz w:val="24"/>
          <w:szCs w:val="24"/>
          <w:u w:val="single"/>
          <w:rtl/>
        </w:rPr>
      </w:pPr>
      <w:r>
        <w:rPr>
          <w:rFonts w:ascii="Calibri" w:hAnsi="Calibri" w:cs="Calibri" w:hint="cs"/>
          <w:b/>
          <w:bCs/>
          <w:sz w:val="24"/>
          <w:szCs w:val="24"/>
          <w:u w:val="single"/>
          <w:rtl/>
        </w:rPr>
        <w:t>סיכום אינטגרטיבי</w:t>
      </w:r>
    </w:p>
    <w:p w:rsidR="00A43093" w:rsidRPr="00A43093" w:rsidRDefault="009C3EEC" w:rsidP="009C3EEC">
      <w:pPr>
        <w:widowControl w:val="0"/>
        <w:autoSpaceDE w:val="0"/>
        <w:autoSpaceDN w:val="0"/>
        <w:adjustRightInd w:val="0"/>
        <w:spacing w:line="360" w:lineRule="auto"/>
        <w:rPr>
          <w:rFonts w:ascii="Calibri" w:hAnsi="Calibri" w:cs="Calibri" w:hint="cs"/>
          <w:sz w:val="24"/>
          <w:szCs w:val="24"/>
          <w:rtl/>
        </w:rPr>
      </w:pPr>
      <w:proofErr w:type="gramStart"/>
      <w:r>
        <w:rPr>
          <w:rFonts w:ascii="Calibri" w:hAnsi="Calibri" w:cs="Calibri" w:hint="cs"/>
          <w:sz w:val="24"/>
          <w:szCs w:val="24"/>
        </w:rPr>
        <w:t>WEI HOW</w:t>
      </w:r>
      <w:r>
        <w:rPr>
          <w:rFonts w:ascii="Calibri" w:hAnsi="Calibri" w:cs="Calibri" w:hint="cs"/>
          <w:sz w:val="24"/>
          <w:szCs w:val="24"/>
          <w:rtl/>
        </w:rPr>
        <w:t xml:space="preserve"> הוא חניך חיובי מאד.</w:t>
      </w:r>
      <w:proofErr w:type="gramEnd"/>
      <w:r>
        <w:rPr>
          <w:rFonts w:ascii="Calibri" w:hAnsi="Calibri" w:cs="Calibri" w:hint="cs"/>
          <w:sz w:val="24"/>
          <w:szCs w:val="24"/>
          <w:rtl/>
        </w:rPr>
        <w:t xml:space="preserve"> לומד שיטתי שהשקיע רבות בלימודים וניכר שהפיק מהלימודים תועלת רבה. בעל מודעות עצמית ליכולותיו וחולשותיו. התנהל כבכיר וביצע את כל מטלותיו על הצד הטוב ביותר.  תרם לאווירה הטובה בצוות. לאור הניסיון הקודם שלו בעל הבנה מצוינת של </w:t>
      </w:r>
      <w:proofErr w:type="spellStart"/>
      <w:r>
        <w:rPr>
          <w:rFonts w:ascii="Calibri" w:hAnsi="Calibri" w:cs="Calibri" w:hint="cs"/>
          <w:sz w:val="24"/>
          <w:szCs w:val="24"/>
          <w:rtl/>
        </w:rPr>
        <w:t>הבטל"מ</w:t>
      </w:r>
      <w:proofErr w:type="spellEnd"/>
      <w:r>
        <w:rPr>
          <w:rFonts w:ascii="Calibri" w:hAnsi="Calibri" w:cs="Calibri" w:hint="cs"/>
          <w:sz w:val="24"/>
          <w:szCs w:val="24"/>
          <w:rtl/>
        </w:rPr>
        <w:t xml:space="preserve"> הישראלי ויש לקוות שיהיה ניתן לעשות בידע זה שימוש בהמשך הקריירה שלו.   </w:t>
      </w:r>
    </w:p>
    <w:p w:rsidR="00845F5B" w:rsidRDefault="00845F5B" w:rsidP="005F3E66">
      <w:pPr>
        <w:widowControl w:val="0"/>
        <w:autoSpaceDE w:val="0"/>
        <w:autoSpaceDN w:val="0"/>
        <w:adjustRightInd w:val="0"/>
        <w:spacing w:line="360" w:lineRule="auto"/>
        <w:rPr>
          <w:rFonts w:ascii="Calibri" w:hAnsi="Calibri" w:cs="Calibri"/>
          <w:b/>
          <w:bCs/>
          <w:sz w:val="24"/>
          <w:szCs w:val="24"/>
          <w:u w:val="single"/>
          <w:rtl/>
        </w:rPr>
      </w:pPr>
    </w:p>
    <w:p w:rsidR="00B6462F" w:rsidRDefault="00B6462F" w:rsidP="00B6462F">
      <w:pPr>
        <w:widowControl w:val="0"/>
        <w:pBdr>
          <w:bottom w:val="single" w:sz="12" w:space="1" w:color="auto"/>
        </w:pBdr>
        <w:autoSpaceDE w:val="0"/>
        <w:autoSpaceDN w:val="0"/>
        <w:adjustRightInd w:val="0"/>
        <w:spacing w:line="360" w:lineRule="auto"/>
        <w:rPr>
          <w:rFonts w:ascii="Calibri" w:hAnsi="Calibri" w:cs="Calibri"/>
          <w:b/>
          <w:bCs/>
          <w:sz w:val="24"/>
          <w:szCs w:val="24"/>
          <w:u w:val="single"/>
          <w:rtl/>
        </w:rPr>
      </w:pPr>
      <w:r w:rsidRPr="00B6462F">
        <w:rPr>
          <w:rFonts w:ascii="Calibri" w:hAnsi="Calibri" w:cs="Times New Roman" w:hint="eastAsia"/>
          <w:b/>
          <w:bCs/>
          <w:sz w:val="24"/>
          <w:szCs w:val="24"/>
          <w:rtl/>
        </w:rPr>
        <w:t>שם</w:t>
      </w:r>
      <w:r w:rsidRPr="00B6462F">
        <w:rPr>
          <w:rFonts w:ascii="Calibri" w:hAnsi="Calibri" w:cs="Times New Roman"/>
          <w:b/>
          <w:bCs/>
          <w:sz w:val="24"/>
          <w:szCs w:val="24"/>
          <w:rtl/>
        </w:rPr>
        <w:t xml:space="preserve"> </w:t>
      </w:r>
      <w:r w:rsidRPr="00B6462F">
        <w:rPr>
          <w:rFonts w:ascii="Calibri" w:hAnsi="Calibri" w:cs="Times New Roman" w:hint="eastAsia"/>
          <w:b/>
          <w:bCs/>
          <w:sz w:val="24"/>
          <w:szCs w:val="24"/>
          <w:rtl/>
        </w:rPr>
        <w:t>המדריך</w:t>
      </w:r>
      <w:r w:rsidRPr="00B6462F">
        <w:rPr>
          <w:rFonts w:ascii="Calibri" w:hAnsi="Calibri" w:cs="Calibri"/>
          <w:b/>
          <w:bCs/>
          <w:sz w:val="24"/>
          <w:szCs w:val="24"/>
          <w:u w:val="single"/>
          <w:rtl/>
        </w:rPr>
        <w:t>:_________</w:t>
      </w:r>
      <w:r w:rsidR="00AA426A">
        <w:rPr>
          <w:rFonts w:ascii="Calibri" w:hAnsi="Calibri" w:cs="Calibri" w:hint="cs"/>
          <w:b/>
          <w:bCs/>
          <w:sz w:val="24"/>
          <w:szCs w:val="24"/>
          <w:u w:val="single"/>
          <w:rtl/>
        </w:rPr>
        <w:t>חיים</w:t>
      </w:r>
      <w:r w:rsidRPr="00B6462F">
        <w:rPr>
          <w:rFonts w:ascii="Calibri" w:hAnsi="Calibri" w:cs="Calibri"/>
          <w:b/>
          <w:bCs/>
          <w:sz w:val="24"/>
          <w:szCs w:val="24"/>
          <w:u w:val="single"/>
          <w:rtl/>
        </w:rPr>
        <w:t xml:space="preserve">____ </w:t>
      </w:r>
      <w:r w:rsidRPr="00B6462F">
        <w:rPr>
          <w:rFonts w:ascii="Calibri" w:hAnsi="Calibri" w:cs="Times New Roman"/>
          <w:b/>
          <w:bCs/>
          <w:sz w:val="24"/>
          <w:szCs w:val="24"/>
          <w:rtl/>
        </w:rPr>
        <w:t xml:space="preserve">   </w:t>
      </w:r>
      <w:r w:rsidRPr="00B6462F">
        <w:rPr>
          <w:rFonts w:ascii="Calibri" w:hAnsi="Calibri" w:cs="Times New Roman" w:hint="eastAsia"/>
          <w:b/>
          <w:bCs/>
          <w:sz w:val="24"/>
          <w:szCs w:val="24"/>
          <w:rtl/>
        </w:rPr>
        <w:t>חתימה</w:t>
      </w:r>
      <w:r w:rsidRPr="00B6462F">
        <w:rPr>
          <w:rFonts w:ascii="Calibri" w:hAnsi="Calibri" w:cs="Calibri"/>
          <w:b/>
          <w:bCs/>
          <w:sz w:val="24"/>
          <w:szCs w:val="24"/>
          <w:u w:val="single"/>
          <w:rtl/>
        </w:rPr>
        <w:t>:____________</w:t>
      </w:r>
    </w:p>
    <w:p w:rsidR="00E30242" w:rsidRPr="00B6462F" w:rsidRDefault="00B6462F" w:rsidP="00B6462F">
      <w:pPr>
        <w:widowControl w:val="0"/>
        <w:autoSpaceDE w:val="0"/>
        <w:autoSpaceDN w:val="0"/>
        <w:adjustRightInd w:val="0"/>
        <w:spacing w:line="360" w:lineRule="auto"/>
        <w:rPr>
          <w:rFonts w:ascii="Calibri" w:hAnsi="Calibri" w:cs="Times New Roman"/>
          <w:b/>
          <w:bCs/>
          <w:sz w:val="24"/>
          <w:szCs w:val="24"/>
          <w:rtl/>
        </w:rPr>
      </w:pPr>
      <w:r>
        <w:rPr>
          <w:rFonts w:ascii="Calibri" w:hAnsi="Calibri" w:cs="Times New Roman" w:hint="cs"/>
          <w:b/>
          <w:bCs/>
          <w:sz w:val="24"/>
          <w:szCs w:val="24"/>
          <w:rtl/>
        </w:rPr>
        <w:t>ה</w:t>
      </w:r>
      <w:r w:rsidR="00672A7B" w:rsidRPr="00B6462F">
        <w:rPr>
          <w:rFonts w:ascii="Calibri" w:hAnsi="Calibri" w:cs="Times New Roman" w:hint="eastAsia"/>
          <w:b/>
          <w:bCs/>
          <w:sz w:val="24"/>
          <w:szCs w:val="24"/>
          <w:rtl/>
        </w:rPr>
        <w:t>ערכה</w:t>
      </w:r>
      <w:r w:rsidR="00672A7B" w:rsidRPr="00B6462F">
        <w:rPr>
          <w:rFonts w:ascii="Calibri" w:hAnsi="Calibri" w:cs="Times New Roman"/>
          <w:b/>
          <w:bCs/>
          <w:sz w:val="24"/>
          <w:szCs w:val="24"/>
          <w:rtl/>
        </w:rPr>
        <w:t xml:space="preserve"> </w:t>
      </w:r>
      <w:r w:rsidRPr="00B6462F">
        <w:rPr>
          <w:rFonts w:ascii="Calibri" w:hAnsi="Calibri" w:cs="Times New Roman" w:hint="cs"/>
          <w:b/>
          <w:bCs/>
          <w:sz w:val="24"/>
          <w:szCs w:val="24"/>
          <w:rtl/>
        </w:rPr>
        <w:t>מסכמת של המפקד:</w:t>
      </w:r>
    </w:p>
    <w:p w:rsidR="00B6462F" w:rsidRPr="00B6462F" w:rsidRDefault="00B6462F" w:rsidP="00B6462F">
      <w:pPr>
        <w:widowControl w:val="0"/>
        <w:autoSpaceDE w:val="0"/>
        <w:autoSpaceDN w:val="0"/>
        <w:adjustRightInd w:val="0"/>
        <w:spacing w:line="360" w:lineRule="auto"/>
        <w:rPr>
          <w:rFonts w:ascii="Calibri" w:hAnsi="Calibri" w:cs="Times New Roman"/>
          <w:b/>
          <w:bCs/>
          <w:sz w:val="24"/>
          <w:szCs w:val="24"/>
          <w:rtl/>
        </w:rPr>
      </w:pPr>
    </w:p>
    <w:sectPr w:rsidR="00B6462F" w:rsidRPr="00B6462F" w:rsidSect="005F3E66">
      <w:pgSz w:w="12240" w:h="15840"/>
      <w:pgMar w:top="720" w:right="720" w:bottom="720" w:left="720"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5F3E66"/>
    <w:rsid w:val="001F111C"/>
    <w:rsid w:val="002440A2"/>
    <w:rsid w:val="003A736D"/>
    <w:rsid w:val="004E45B8"/>
    <w:rsid w:val="00587C84"/>
    <w:rsid w:val="005F3E66"/>
    <w:rsid w:val="00672A7B"/>
    <w:rsid w:val="00684A7C"/>
    <w:rsid w:val="00845F5B"/>
    <w:rsid w:val="008E692A"/>
    <w:rsid w:val="00905195"/>
    <w:rsid w:val="00926669"/>
    <w:rsid w:val="00990A8B"/>
    <w:rsid w:val="009C3EEC"/>
    <w:rsid w:val="009F1325"/>
    <w:rsid w:val="00A43093"/>
    <w:rsid w:val="00AA426A"/>
    <w:rsid w:val="00B21DD0"/>
    <w:rsid w:val="00B6462F"/>
    <w:rsid w:val="00BC470E"/>
    <w:rsid w:val="00CB5CBE"/>
    <w:rsid w:val="00D56A47"/>
    <w:rsid w:val="00DA7AA5"/>
    <w:rsid w:val="00E30242"/>
    <w:rsid w:val="00F90AAF"/>
    <w:rsid w:val="00FE10E5"/>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C84"/>
    <w:pPr>
      <w:bidi/>
    </w:pPr>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204</Words>
  <Characters>1020</Characters>
  <Application>Microsoft Office Word</Application>
  <DocSecurity>0</DocSecurity>
  <Lines>8</Lines>
  <Paragraphs>2</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1222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IDF</dc:creator>
  <cp:lastModifiedBy>haimwaxman</cp:lastModifiedBy>
  <cp:revision>3</cp:revision>
  <cp:lastPrinted>2017-06-27T08:09:00Z</cp:lastPrinted>
  <dcterms:created xsi:type="dcterms:W3CDTF">2017-06-27T08:11:00Z</dcterms:created>
  <dcterms:modified xsi:type="dcterms:W3CDTF">2017-06-27T08:25:00Z</dcterms:modified>
</cp:coreProperties>
</file>