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E31FA7" w:rsidP="00062489">
      <w:pPr>
        <w:pStyle w:val="Heading5"/>
        <w:spacing w:line="360" w:lineRule="auto"/>
        <w:jc w:val="both"/>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901"/>
                            <a:ext cx="5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Heading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FIvJWY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">
                  <v:imagedata r:id="rId9"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0"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Heading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v:textbox>
                </v:shape>
              </v:group>
            </w:pict>
          </mc:Fallback>
        </mc:AlternateContent>
      </w:r>
    </w:p>
    <w:p w:rsidR="00A72D22" w:rsidRPr="00EB6BB0" w:rsidRDefault="00E31FA7" w:rsidP="00062489">
      <w:pPr>
        <w:pStyle w:val="Heading5"/>
        <w:spacing w:line="360" w:lineRule="auto"/>
        <w:jc w:val="both"/>
        <w:rPr>
          <w:sz w:val="28"/>
          <w:rtl/>
        </w:rPr>
      </w:pPr>
      <w:r>
        <w:rPr>
          <w:noProof/>
          <w:sz w:val="28"/>
          <w:rtl/>
        </w:rPr>
        <mc:AlternateContent>
          <mc:Choice Requires="wps">
            <w:drawing>
              <wp:anchor distT="0" distB="0" distL="114300" distR="114300" simplePos="0" relativeHeight="251660288" behindDoc="0" locked="0" layoutInCell="1" allowOverlap="1">
                <wp:simplePos x="0" y="0"/>
                <wp:positionH relativeFrom="page">
                  <wp:posOffset>542925</wp:posOffset>
                </wp:positionH>
                <wp:positionV relativeFrom="paragraph">
                  <wp:posOffset>142875</wp:posOffset>
                </wp:positionV>
                <wp:extent cx="20574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Heading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42.75pt;margin-top:11.25pt;width:162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" stroked="f">
                <v:textbox>
                  <w:txbxContent>
                    <w:p w:rsidR="00A72D22" w:rsidRPr="00240CE2" w:rsidRDefault="00A72D22" w:rsidP="00A72D22">
                      <w:pPr>
                        <w:pStyle w:val="Heading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v:textbox>
                <w10:wrap anchorx="page"/>
              </v:shape>
            </w:pict>
          </mc:Fallback>
        </mc:AlternateContent>
      </w:r>
    </w:p>
    <w:p w:rsidR="00A72D22" w:rsidRDefault="00A72D22" w:rsidP="00062489">
      <w:pPr>
        <w:jc w:val="both"/>
        <w:rPr>
          <w:rFonts w:cs="David"/>
          <w:sz w:val="28"/>
          <w:szCs w:val="28"/>
          <w:rtl/>
        </w:rPr>
      </w:pPr>
    </w:p>
    <w:p w:rsidR="00A72D22" w:rsidRDefault="00A72D22" w:rsidP="00062489">
      <w:pPr>
        <w:jc w:val="both"/>
        <w:rPr>
          <w:rFonts w:cs="David"/>
          <w:sz w:val="28"/>
          <w:szCs w:val="28"/>
          <w:rtl/>
        </w:rPr>
      </w:pPr>
    </w:p>
    <w:p w:rsidR="00A72D22" w:rsidRDefault="00A72D22" w:rsidP="00C56C1B">
      <w:pPr>
        <w:spacing w:line="360" w:lineRule="auto"/>
        <w:jc w:val="both"/>
        <w:rPr>
          <w:rFonts w:cs="David"/>
          <w:sz w:val="28"/>
          <w:szCs w:val="28"/>
          <w:rtl/>
        </w:rPr>
      </w:pPr>
    </w:p>
    <w:p w:rsidR="00AC5A6B" w:rsidRDefault="00AC5A6B" w:rsidP="00C56C1B">
      <w:pPr>
        <w:spacing w:line="360" w:lineRule="auto"/>
        <w:jc w:val="both"/>
        <w:rPr>
          <w:rFonts w:cs="David"/>
          <w:sz w:val="24"/>
          <w:szCs w:val="24"/>
          <w:rtl/>
        </w:rPr>
      </w:pPr>
    </w:p>
    <w:p w:rsidR="008953E1" w:rsidRDefault="008953E1" w:rsidP="00C56C1B">
      <w:pPr>
        <w:spacing w:line="360" w:lineRule="auto"/>
        <w:jc w:val="both"/>
        <w:rPr>
          <w:rFonts w:cs="David"/>
          <w:sz w:val="24"/>
          <w:szCs w:val="24"/>
          <w:rtl/>
        </w:rPr>
      </w:pPr>
      <w:r w:rsidRPr="007164BA">
        <w:rPr>
          <w:rFonts w:cs="David" w:hint="cs"/>
          <w:sz w:val="24"/>
          <w:szCs w:val="24"/>
          <w:rtl/>
        </w:rPr>
        <w:t>שלום רב,</w:t>
      </w:r>
    </w:p>
    <w:p w:rsidR="006D6025" w:rsidRPr="007164BA" w:rsidRDefault="006D6025" w:rsidP="00C56C1B">
      <w:pPr>
        <w:spacing w:line="360" w:lineRule="auto"/>
        <w:jc w:val="both"/>
        <w:rPr>
          <w:rFonts w:cs="David"/>
          <w:sz w:val="24"/>
          <w:szCs w:val="24"/>
          <w:rtl/>
        </w:rPr>
      </w:pPr>
    </w:p>
    <w:p w:rsidR="00961BC0" w:rsidRDefault="00961BC0" w:rsidP="00961BC0">
      <w:pPr>
        <w:spacing w:line="360" w:lineRule="auto"/>
        <w:jc w:val="both"/>
        <w:rPr>
          <w:rFonts w:cs="David"/>
          <w:sz w:val="24"/>
          <w:szCs w:val="24"/>
          <w:rtl/>
        </w:rPr>
      </w:pPr>
      <w:r w:rsidRPr="007164BA">
        <w:rPr>
          <w:rFonts w:cs="David" w:hint="cs"/>
          <w:sz w:val="24"/>
          <w:szCs w:val="24"/>
          <w:rtl/>
        </w:rPr>
        <w:t xml:space="preserve">אני מודה לך מאוד, </w:t>
      </w:r>
      <w:r>
        <w:rPr>
          <w:rFonts w:cs="David" w:hint="cs"/>
          <w:sz w:val="24"/>
          <w:szCs w:val="24"/>
          <w:rtl/>
        </w:rPr>
        <w:t xml:space="preserve">על </w:t>
      </w:r>
      <w:r w:rsidRPr="007164BA">
        <w:rPr>
          <w:rFonts w:cs="David" w:hint="cs"/>
          <w:sz w:val="24"/>
          <w:szCs w:val="24"/>
          <w:rtl/>
        </w:rPr>
        <w:t xml:space="preserve">שנעתרת להצטרף לצוות המנחים שלנו לכתיבת העבודה השנתית. </w:t>
      </w:r>
    </w:p>
    <w:p w:rsidR="008953E1" w:rsidRPr="007164BA" w:rsidRDefault="008953E1" w:rsidP="00961BC0">
      <w:pPr>
        <w:spacing w:line="360" w:lineRule="auto"/>
        <w:jc w:val="both"/>
        <w:rPr>
          <w:rFonts w:cs="David"/>
          <w:sz w:val="24"/>
          <w:szCs w:val="24"/>
          <w:rtl/>
        </w:rPr>
      </w:pPr>
      <w:r w:rsidRPr="007164BA">
        <w:rPr>
          <w:rFonts w:cs="David" w:hint="cs"/>
          <w:sz w:val="24"/>
          <w:szCs w:val="24"/>
          <w:rtl/>
        </w:rPr>
        <w:t>במסגרת שנת הלימודים במכללה לביטחון לאומי</w:t>
      </w:r>
      <w:r w:rsidR="00534EE1">
        <w:rPr>
          <w:rFonts w:cs="David" w:hint="cs"/>
          <w:sz w:val="24"/>
          <w:szCs w:val="24"/>
          <w:rtl/>
        </w:rPr>
        <w:t>,</w:t>
      </w:r>
      <w:r w:rsidRPr="007164BA">
        <w:rPr>
          <w:rFonts w:cs="David" w:hint="cs"/>
          <w:sz w:val="24"/>
          <w:szCs w:val="24"/>
          <w:rtl/>
        </w:rPr>
        <w:t xml:space="preserve"> וכחלק מתוכנית הלימודים לתואר שני באוניברסיטת חיפה</w:t>
      </w:r>
      <w:r w:rsidR="00534EE1">
        <w:rPr>
          <w:rFonts w:cs="David" w:hint="cs"/>
          <w:sz w:val="24"/>
          <w:szCs w:val="24"/>
          <w:rtl/>
        </w:rPr>
        <w:t>,</w:t>
      </w:r>
      <w:r w:rsidRPr="007164BA">
        <w:rPr>
          <w:rFonts w:cs="David" w:hint="cs"/>
          <w:sz w:val="24"/>
          <w:szCs w:val="24"/>
          <w:rtl/>
        </w:rPr>
        <w:t xml:space="preserve"> נדרשים </w:t>
      </w:r>
      <w:r w:rsidR="003E7942">
        <w:rPr>
          <w:rFonts w:cs="David" w:hint="cs"/>
          <w:sz w:val="24"/>
          <w:szCs w:val="24"/>
          <w:rtl/>
        </w:rPr>
        <w:t>ה</w:t>
      </w:r>
      <w:r w:rsidR="000134E0">
        <w:rPr>
          <w:rFonts w:cs="David" w:hint="cs"/>
          <w:sz w:val="24"/>
          <w:szCs w:val="24"/>
          <w:rtl/>
        </w:rPr>
        <w:t>תלמידי</w:t>
      </w:r>
      <w:r w:rsidR="003E7942">
        <w:rPr>
          <w:rFonts w:cs="David" w:hint="cs"/>
          <w:sz w:val="24"/>
          <w:szCs w:val="24"/>
          <w:rtl/>
        </w:rPr>
        <w:t>ם</w:t>
      </w:r>
      <w:r w:rsidRPr="007164BA">
        <w:rPr>
          <w:rFonts w:cs="David" w:hint="cs"/>
          <w:sz w:val="24"/>
          <w:szCs w:val="24"/>
          <w:rtl/>
        </w:rPr>
        <w:t xml:space="preserve"> לכתוב עבודת מחקר. עבוד</w:t>
      </w:r>
      <w:r w:rsidR="006A7230">
        <w:rPr>
          <w:rFonts w:cs="David" w:hint="cs"/>
          <w:sz w:val="24"/>
          <w:szCs w:val="24"/>
          <w:rtl/>
        </w:rPr>
        <w:t>ת המחקר</w:t>
      </w:r>
      <w:r w:rsidRPr="007164BA">
        <w:rPr>
          <w:rFonts w:cs="David" w:hint="cs"/>
          <w:sz w:val="24"/>
          <w:szCs w:val="24"/>
          <w:rtl/>
        </w:rPr>
        <w:t xml:space="preserve"> השנתית </w:t>
      </w:r>
      <w:r w:rsidR="006A7230">
        <w:rPr>
          <w:rFonts w:cs="David" w:hint="cs"/>
          <w:sz w:val="24"/>
          <w:szCs w:val="24"/>
          <w:rtl/>
        </w:rPr>
        <w:t>היא</w:t>
      </w:r>
      <w:r w:rsidRPr="007164BA">
        <w:rPr>
          <w:rFonts w:cs="David" w:hint="cs"/>
          <w:sz w:val="24"/>
          <w:szCs w:val="24"/>
          <w:rtl/>
        </w:rPr>
        <w:t xml:space="preserve"> אחת מפסגות הלמידה בשנת הלימודים</w:t>
      </w:r>
      <w:r w:rsidR="006A7230">
        <w:rPr>
          <w:rFonts w:cs="David" w:hint="cs"/>
          <w:sz w:val="24"/>
          <w:szCs w:val="24"/>
          <w:rtl/>
        </w:rPr>
        <w:t>.</w:t>
      </w:r>
      <w:r w:rsidRPr="007164BA">
        <w:rPr>
          <w:rFonts w:cs="David" w:hint="cs"/>
          <w:sz w:val="24"/>
          <w:szCs w:val="24"/>
          <w:rtl/>
        </w:rPr>
        <w:t xml:space="preserve"> מטרתה להביא לידי ביטוי את הידע ו</w:t>
      </w:r>
      <w:r w:rsidR="000134E0">
        <w:rPr>
          <w:rFonts w:cs="David" w:hint="cs"/>
          <w:sz w:val="24"/>
          <w:szCs w:val="24"/>
          <w:rtl/>
        </w:rPr>
        <w:t xml:space="preserve">את </w:t>
      </w:r>
      <w:r w:rsidRPr="007164BA">
        <w:rPr>
          <w:rFonts w:cs="David" w:hint="cs"/>
          <w:sz w:val="24"/>
          <w:szCs w:val="24"/>
          <w:rtl/>
        </w:rPr>
        <w:t>התובנות ש</w:t>
      </w:r>
      <w:r w:rsidR="000134E0">
        <w:rPr>
          <w:rFonts w:cs="David" w:hint="cs"/>
          <w:sz w:val="24"/>
          <w:szCs w:val="24"/>
          <w:rtl/>
        </w:rPr>
        <w:t>רכש התל</w:t>
      </w:r>
      <w:r w:rsidRPr="007164BA">
        <w:rPr>
          <w:rFonts w:cs="David" w:hint="cs"/>
          <w:sz w:val="24"/>
          <w:szCs w:val="24"/>
          <w:rtl/>
        </w:rPr>
        <w:t>מ</w:t>
      </w:r>
      <w:r w:rsidR="000134E0">
        <w:rPr>
          <w:rFonts w:cs="David" w:hint="cs"/>
          <w:sz w:val="24"/>
          <w:szCs w:val="24"/>
          <w:rtl/>
        </w:rPr>
        <w:t>יד</w:t>
      </w:r>
      <w:r w:rsidRPr="007164BA">
        <w:rPr>
          <w:rFonts w:cs="David" w:hint="cs"/>
          <w:sz w:val="24"/>
          <w:szCs w:val="24"/>
          <w:rtl/>
        </w:rPr>
        <w:t xml:space="preserve"> </w:t>
      </w:r>
      <w:r w:rsidR="000134E0">
        <w:rPr>
          <w:rFonts w:cs="David" w:hint="cs"/>
          <w:sz w:val="24"/>
          <w:szCs w:val="24"/>
          <w:rtl/>
        </w:rPr>
        <w:t>ב</w:t>
      </w:r>
      <w:r w:rsidRPr="007164BA">
        <w:rPr>
          <w:rFonts w:cs="David" w:hint="cs"/>
          <w:sz w:val="24"/>
          <w:szCs w:val="24"/>
          <w:rtl/>
        </w:rPr>
        <w:t>תפקידיו ו</w:t>
      </w:r>
      <w:r w:rsidR="000134E0">
        <w:rPr>
          <w:rFonts w:cs="David" w:hint="cs"/>
          <w:sz w:val="24"/>
          <w:szCs w:val="24"/>
          <w:rtl/>
        </w:rPr>
        <w:t xml:space="preserve">במסגרת </w:t>
      </w:r>
      <w:r w:rsidRPr="007164BA">
        <w:rPr>
          <w:rFonts w:cs="David" w:hint="cs"/>
          <w:sz w:val="24"/>
          <w:szCs w:val="24"/>
          <w:rtl/>
        </w:rPr>
        <w:t xml:space="preserve">ניסיונו המקצועי </w:t>
      </w:r>
      <w:r>
        <w:rPr>
          <w:rFonts w:cs="David" w:hint="cs"/>
          <w:sz w:val="24"/>
          <w:szCs w:val="24"/>
          <w:rtl/>
        </w:rPr>
        <w:t>כבכיר בשירות הציבורי ב</w:t>
      </w:r>
      <w:r w:rsidR="00961BC0">
        <w:rPr>
          <w:rFonts w:cs="David" w:hint="cs"/>
          <w:sz w:val="24"/>
          <w:szCs w:val="24"/>
          <w:rtl/>
        </w:rPr>
        <w:t xml:space="preserve">מדינת </w:t>
      </w:r>
      <w:r>
        <w:rPr>
          <w:rFonts w:cs="David" w:hint="cs"/>
          <w:sz w:val="24"/>
          <w:szCs w:val="24"/>
          <w:rtl/>
        </w:rPr>
        <w:t>ישראל</w:t>
      </w:r>
      <w:r w:rsidR="000134E0">
        <w:rPr>
          <w:rFonts w:cs="David" w:hint="cs"/>
          <w:sz w:val="24"/>
          <w:szCs w:val="24"/>
          <w:rtl/>
        </w:rPr>
        <w:t>. זאת,</w:t>
      </w:r>
      <w:r>
        <w:rPr>
          <w:rFonts w:cs="David" w:hint="cs"/>
          <w:sz w:val="24"/>
          <w:szCs w:val="24"/>
          <w:rtl/>
        </w:rPr>
        <w:t xml:space="preserve"> </w:t>
      </w:r>
      <w:r w:rsidRPr="007164BA">
        <w:rPr>
          <w:rFonts w:cs="David" w:hint="cs"/>
          <w:sz w:val="24"/>
          <w:szCs w:val="24"/>
          <w:rtl/>
        </w:rPr>
        <w:t xml:space="preserve">לצד ידע ומיומנויות אקדמיות </w:t>
      </w:r>
      <w:r w:rsidR="009B35B9">
        <w:rPr>
          <w:rFonts w:cs="David" w:hint="cs"/>
          <w:sz w:val="24"/>
          <w:szCs w:val="24"/>
          <w:rtl/>
        </w:rPr>
        <w:t>מקובלות</w:t>
      </w:r>
      <w:r w:rsidRPr="007164BA">
        <w:rPr>
          <w:rFonts w:cs="David" w:hint="cs"/>
          <w:sz w:val="24"/>
          <w:szCs w:val="24"/>
          <w:rtl/>
        </w:rPr>
        <w:t xml:space="preserve">. </w:t>
      </w:r>
    </w:p>
    <w:p w:rsidR="008953E1" w:rsidRPr="007164BA" w:rsidRDefault="008953E1" w:rsidP="005A7518">
      <w:pPr>
        <w:spacing w:line="360" w:lineRule="auto"/>
        <w:jc w:val="both"/>
        <w:rPr>
          <w:rFonts w:cs="David"/>
          <w:sz w:val="24"/>
          <w:szCs w:val="24"/>
          <w:rtl/>
        </w:rPr>
      </w:pPr>
      <w:r w:rsidRPr="007164BA">
        <w:rPr>
          <w:rFonts w:cs="David" w:hint="cs"/>
          <w:sz w:val="24"/>
          <w:szCs w:val="24"/>
          <w:rtl/>
        </w:rPr>
        <w:t>להלן מספר פרטים נוספים אודות תהליך כתיבת העבודה והדרישות האקדמיות</w:t>
      </w:r>
      <w:r w:rsidR="005A7518">
        <w:rPr>
          <w:rFonts w:cs="David" w:hint="cs"/>
          <w:sz w:val="24"/>
          <w:szCs w:val="24"/>
          <w:rtl/>
        </w:rPr>
        <w:t xml:space="preserve"> הנלוות</w:t>
      </w:r>
      <w:r w:rsidR="009B35B9">
        <w:rPr>
          <w:rFonts w:cs="David" w:hint="cs"/>
          <w:sz w:val="24"/>
          <w:szCs w:val="24"/>
          <w:rtl/>
        </w:rPr>
        <w:t>.</w:t>
      </w:r>
      <w:r w:rsidRPr="007164BA">
        <w:rPr>
          <w:rFonts w:cs="David" w:hint="cs"/>
          <w:sz w:val="24"/>
          <w:szCs w:val="24"/>
          <w:rtl/>
        </w:rPr>
        <w:t xml:space="preserve"> </w:t>
      </w:r>
    </w:p>
    <w:p w:rsidR="008953E1" w:rsidRPr="007164BA" w:rsidRDefault="008953E1" w:rsidP="00C56C1B">
      <w:pPr>
        <w:spacing w:line="360" w:lineRule="auto"/>
        <w:jc w:val="both"/>
        <w:rPr>
          <w:rFonts w:cs="David"/>
          <w:sz w:val="24"/>
          <w:szCs w:val="24"/>
          <w:rtl/>
        </w:rPr>
      </w:pPr>
      <w:r w:rsidRPr="007164BA">
        <w:rPr>
          <w:rFonts w:cs="David" w:hint="cs"/>
          <w:sz w:val="24"/>
          <w:szCs w:val="24"/>
          <w:rtl/>
        </w:rPr>
        <w:t>העבודה השנתית נכתבת במהלך שנת הלימודים</w:t>
      </w:r>
      <w:r w:rsidR="008070E9">
        <w:rPr>
          <w:rFonts w:cs="David" w:hint="cs"/>
          <w:sz w:val="24"/>
          <w:szCs w:val="24"/>
          <w:rtl/>
        </w:rPr>
        <w:t>,</w:t>
      </w:r>
      <w:r w:rsidRPr="007164BA">
        <w:rPr>
          <w:rFonts w:cs="David" w:hint="cs"/>
          <w:sz w:val="24"/>
          <w:szCs w:val="24"/>
          <w:rtl/>
        </w:rPr>
        <w:t xml:space="preserve"> לאחר אישור הצעת המחקר של ה</w:t>
      </w:r>
      <w:r w:rsidR="00CC7243">
        <w:rPr>
          <w:rFonts w:cs="David" w:hint="cs"/>
          <w:sz w:val="24"/>
          <w:szCs w:val="24"/>
          <w:rtl/>
        </w:rPr>
        <w:t>תלמיד</w:t>
      </w:r>
      <w:r>
        <w:rPr>
          <w:rFonts w:cs="David" w:hint="cs"/>
          <w:sz w:val="24"/>
          <w:szCs w:val="24"/>
          <w:rtl/>
        </w:rPr>
        <w:t xml:space="preserve"> על ידי מפקד המכללות </w:t>
      </w:r>
      <w:r w:rsidR="00CC7243">
        <w:rPr>
          <w:rFonts w:cs="David" w:hint="cs"/>
          <w:sz w:val="24"/>
          <w:szCs w:val="24"/>
          <w:rtl/>
        </w:rPr>
        <w:t>במסגרת ועדה פנימית, שנוכחים בה מדריכי הצוותים ופרופסור גבי בן-דור מ</w:t>
      </w:r>
      <w:r w:rsidR="00842022">
        <w:rPr>
          <w:rFonts w:cs="David" w:hint="cs"/>
          <w:sz w:val="24"/>
          <w:szCs w:val="24"/>
          <w:rtl/>
        </w:rPr>
        <w:t>ט</w:t>
      </w:r>
      <w:r w:rsidR="00CC7243">
        <w:rPr>
          <w:rFonts w:cs="David" w:hint="cs"/>
          <w:sz w:val="24"/>
          <w:szCs w:val="24"/>
          <w:rtl/>
        </w:rPr>
        <w:t xml:space="preserve">עם </w:t>
      </w:r>
      <w:r>
        <w:rPr>
          <w:rFonts w:cs="David" w:hint="cs"/>
          <w:sz w:val="24"/>
          <w:szCs w:val="24"/>
          <w:rtl/>
        </w:rPr>
        <w:t xml:space="preserve"> אוניברסיטת חיפה. </w:t>
      </w:r>
      <w:r w:rsidRPr="007164BA">
        <w:rPr>
          <w:rFonts w:cs="David" w:hint="cs"/>
          <w:sz w:val="24"/>
          <w:szCs w:val="24"/>
          <w:rtl/>
        </w:rPr>
        <w:t xml:space="preserve">הוועדה מקפידה על אישור הצעות </w:t>
      </w:r>
      <w:r>
        <w:rPr>
          <w:rFonts w:cs="David" w:hint="cs"/>
          <w:sz w:val="24"/>
          <w:szCs w:val="24"/>
          <w:rtl/>
        </w:rPr>
        <w:t>מעמיקות</w:t>
      </w:r>
      <w:r w:rsidR="005A7518">
        <w:rPr>
          <w:rFonts w:cs="David" w:hint="cs"/>
          <w:sz w:val="24"/>
          <w:szCs w:val="24"/>
          <w:rtl/>
        </w:rPr>
        <w:t>,</w:t>
      </w:r>
      <w:r>
        <w:rPr>
          <w:rFonts w:cs="David" w:hint="cs"/>
          <w:sz w:val="24"/>
          <w:szCs w:val="24"/>
          <w:rtl/>
        </w:rPr>
        <w:t xml:space="preserve"> </w:t>
      </w:r>
      <w:r w:rsidRPr="007164BA">
        <w:rPr>
          <w:rFonts w:cs="David" w:hint="cs"/>
          <w:sz w:val="24"/>
          <w:szCs w:val="24"/>
          <w:rtl/>
        </w:rPr>
        <w:t xml:space="preserve">בעלות ערך מחקרי בתחום הביטחון הלאומי. </w:t>
      </w:r>
    </w:p>
    <w:p w:rsidR="008953E1" w:rsidRPr="007164BA" w:rsidRDefault="008953E1" w:rsidP="00C56C1B">
      <w:pPr>
        <w:spacing w:line="360" w:lineRule="auto"/>
        <w:jc w:val="both"/>
        <w:rPr>
          <w:rFonts w:cs="David"/>
          <w:sz w:val="24"/>
          <w:szCs w:val="24"/>
          <w:rtl/>
        </w:rPr>
      </w:pPr>
      <w:r w:rsidRPr="007164BA">
        <w:rPr>
          <w:rFonts w:cs="David" w:hint="cs"/>
          <w:sz w:val="24"/>
          <w:szCs w:val="24"/>
          <w:rtl/>
        </w:rPr>
        <w:t xml:space="preserve">העבודה מוגדרת </w:t>
      </w:r>
      <w:r w:rsidR="000018FD">
        <w:rPr>
          <w:rFonts w:cs="David" w:hint="cs"/>
          <w:sz w:val="24"/>
          <w:szCs w:val="24"/>
          <w:rtl/>
        </w:rPr>
        <w:t xml:space="preserve">כעבודת סמינר מורחבת לתואר </w:t>
      </w:r>
      <w:r w:rsidR="008070E9">
        <w:rPr>
          <w:rFonts w:cs="David" w:hint="cs"/>
          <w:sz w:val="24"/>
          <w:szCs w:val="24"/>
          <w:rtl/>
        </w:rPr>
        <w:t>ה</w:t>
      </w:r>
      <w:r w:rsidR="000018FD">
        <w:rPr>
          <w:rFonts w:cs="David" w:hint="cs"/>
          <w:sz w:val="24"/>
          <w:szCs w:val="24"/>
          <w:rtl/>
        </w:rPr>
        <w:t xml:space="preserve">שני, </w:t>
      </w:r>
      <w:r w:rsidRPr="007164BA">
        <w:rPr>
          <w:rFonts w:cs="David" w:hint="cs"/>
          <w:sz w:val="24"/>
          <w:szCs w:val="24"/>
          <w:rtl/>
        </w:rPr>
        <w:t xml:space="preserve">הן בהיקפה (בין שישים לשמונים עמודים לערך) והן במורכבותה. </w:t>
      </w:r>
      <w:r w:rsidRPr="000018FD">
        <w:rPr>
          <w:rFonts w:cs="David" w:hint="cs"/>
          <w:b/>
          <w:bCs/>
          <w:sz w:val="24"/>
          <w:szCs w:val="24"/>
          <w:rtl/>
        </w:rPr>
        <w:t xml:space="preserve">ציון העבודה מהווה 20% מהציון הסופי לתואר </w:t>
      </w:r>
      <w:r w:rsidR="008070E9">
        <w:rPr>
          <w:rFonts w:cs="David" w:hint="cs"/>
          <w:b/>
          <w:bCs/>
          <w:sz w:val="24"/>
          <w:szCs w:val="24"/>
          <w:rtl/>
        </w:rPr>
        <w:t>ה</w:t>
      </w:r>
      <w:r w:rsidRPr="000018FD">
        <w:rPr>
          <w:rFonts w:cs="David" w:hint="cs"/>
          <w:b/>
          <w:bCs/>
          <w:sz w:val="24"/>
          <w:szCs w:val="24"/>
          <w:rtl/>
        </w:rPr>
        <w:t>שני</w:t>
      </w:r>
      <w:r>
        <w:rPr>
          <w:rFonts w:cs="David" w:hint="cs"/>
          <w:sz w:val="24"/>
          <w:szCs w:val="24"/>
          <w:rtl/>
        </w:rPr>
        <w:t xml:space="preserve">. </w:t>
      </w:r>
      <w:r w:rsidRPr="007164BA">
        <w:rPr>
          <w:rFonts w:cs="David" w:hint="cs"/>
          <w:sz w:val="24"/>
          <w:szCs w:val="24"/>
          <w:rtl/>
        </w:rPr>
        <w:t xml:space="preserve">הנחיית התלמידים נעשית על פי סטנדרטים אקדמיים מקובלים. </w:t>
      </w:r>
      <w:r w:rsidRPr="007164BA">
        <w:rPr>
          <w:rFonts w:cs="David" w:hint="cs"/>
          <w:b/>
          <w:bCs/>
          <w:sz w:val="24"/>
          <w:szCs w:val="24"/>
          <w:rtl/>
        </w:rPr>
        <w:t>יש לזכור</w:t>
      </w:r>
      <w:r w:rsidR="005A7518">
        <w:rPr>
          <w:rFonts w:cs="David" w:hint="cs"/>
          <w:b/>
          <w:bCs/>
          <w:sz w:val="24"/>
          <w:szCs w:val="24"/>
          <w:rtl/>
        </w:rPr>
        <w:t>,</w:t>
      </w:r>
      <w:r w:rsidRPr="007164BA">
        <w:rPr>
          <w:rFonts w:cs="David" w:hint="cs"/>
          <w:b/>
          <w:bCs/>
          <w:sz w:val="24"/>
          <w:szCs w:val="24"/>
          <w:rtl/>
        </w:rPr>
        <w:t xml:space="preserve"> ש</w:t>
      </w:r>
      <w:r w:rsidR="00E12935">
        <w:rPr>
          <w:rFonts w:cs="David" w:hint="cs"/>
          <w:b/>
          <w:bCs/>
          <w:sz w:val="24"/>
          <w:szCs w:val="24"/>
          <w:rtl/>
        </w:rPr>
        <w:t>אף שהעבודה מוגדרת כע</w:t>
      </w:r>
      <w:r w:rsidRPr="007164BA">
        <w:rPr>
          <w:rFonts w:cs="David" w:hint="cs"/>
          <w:b/>
          <w:bCs/>
          <w:sz w:val="24"/>
          <w:szCs w:val="24"/>
          <w:rtl/>
        </w:rPr>
        <w:t xml:space="preserve">בודת גמר </w:t>
      </w:r>
      <w:r w:rsidR="00E12935">
        <w:rPr>
          <w:rFonts w:cs="David" w:hint="cs"/>
          <w:b/>
          <w:bCs/>
          <w:sz w:val="24"/>
          <w:szCs w:val="24"/>
          <w:rtl/>
        </w:rPr>
        <w:t>ל</w:t>
      </w:r>
      <w:r w:rsidRPr="007164BA">
        <w:rPr>
          <w:rFonts w:cs="David" w:hint="cs"/>
          <w:b/>
          <w:bCs/>
          <w:sz w:val="24"/>
          <w:szCs w:val="24"/>
          <w:rtl/>
        </w:rPr>
        <w:t xml:space="preserve">תואר </w:t>
      </w:r>
      <w:r w:rsidR="00A06CF9">
        <w:rPr>
          <w:rFonts w:cs="David" w:hint="cs"/>
          <w:b/>
          <w:bCs/>
          <w:sz w:val="24"/>
          <w:szCs w:val="24"/>
          <w:rtl/>
        </w:rPr>
        <w:t>ה</w:t>
      </w:r>
      <w:r w:rsidRPr="007164BA">
        <w:rPr>
          <w:rFonts w:cs="David" w:hint="cs"/>
          <w:b/>
          <w:bCs/>
          <w:sz w:val="24"/>
          <w:szCs w:val="24"/>
          <w:rtl/>
        </w:rPr>
        <w:t>שני היא איננה שקולת תזה משום בחינה שהיא.</w:t>
      </w:r>
      <w:r w:rsidRPr="007164BA">
        <w:rPr>
          <w:rFonts w:cs="David" w:hint="cs"/>
          <w:sz w:val="24"/>
          <w:szCs w:val="24"/>
          <w:rtl/>
        </w:rPr>
        <w:t xml:space="preserve">  </w:t>
      </w:r>
    </w:p>
    <w:p w:rsidR="007B27A0" w:rsidRDefault="008953E1" w:rsidP="007B27A0">
      <w:pPr>
        <w:spacing w:line="360" w:lineRule="auto"/>
        <w:jc w:val="both"/>
        <w:rPr>
          <w:rFonts w:cs="David"/>
          <w:sz w:val="24"/>
          <w:szCs w:val="24"/>
          <w:rtl/>
        </w:rPr>
      </w:pPr>
      <w:r w:rsidRPr="007164BA">
        <w:rPr>
          <w:rFonts w:cs="David" w:hint="cs"/>
          <w:sz w:val="24"/>
          <w:szCs w:val="24"/>
          <w:rtl/>
        </w:rPr>
        <w:t xml:space="preserve">הדף המצורף מגדיר את הקריטריונים, אליהם מתבקשים המנחים להתייחס כחלק מההערכה וממתן הציון הסופי. </w:t>
      </w:r>
    </w:p>
    <w:p w:rsidR="008953E1" w:rsidRPr="007C4FD4" w:rsidRDefault="007C175A" w:rsidP="00A41A6F">
      <w:pPr>
        <w:spacing w:line="360" w:lineRule="auto"/>
        <w:jc w:val="both"/>
        <w:rPr>
          <w:rFonts w:cs="David"/>
          <w:sz w:val="24"/>
          <w:szCs w:val="24"/>
          <w:rtl/>
        </w:rPr>
      </w:pPr>
      <w:r w:rsidRPr="008953E1">
        <w:rPr>
          <w:rFonts w:cs="David" w:hint="cs"/>
          <w:b/>
          <w:bCs/>
          <w:sz w:val="24"/>
          <w:szCs w:val="24"/>
          <w:rtl/>
        </w:rPr>
        <w:t xml:space="preserve">על החניכים להגיש את </w:t>
      </w:r>
      <w:r w:rsidRPr="007C175A">
        <w:rPr>
          <w:rFonts w:cs="David" w:hint="cs"/>
          <w:b/>
          <w:bCs/>
          <w:sz w:val="24"/>
          <w:szCs w:val="24"/>
          <w:rtl/>
        </w:rPr>
        <w:t>עבודתם עד לתאריך 7 במאי,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את ציון העבודה בצירוף חוות דעתך </w:t>
      </w:r>
      <w:r w:rsidRPr="007C175A">
        <w:rPr>
          <w:rFonts w:cs="David" w:hint="cs"/>
          <w:b/>
          <w:bCs/>
          <w:sz w:val="24"/>
          <w:szCs w:val="24"/>
          <w:rtl/>
        </w:rPr>
        <w:t xml:space="preserve">יש להעביר על גבי הטופס המצורף עד לתאריך </w:t>
      </w:r>
      <w:r w:rsidR="00A41A6F">
        <w:rPr>
          <w:rFonts w:cs="David" w:hint="cs"/>
          <w:b/>
          <w:bCs/>
          <w:sz w:val="24"/>
          <w:szCs w:val="24"/>
          <w:rtl/>
        </w:rPr>
        <w:t>13</w:t>
      </w:r>
      <w:r w:rsidRPr="007C175A">
        <w:rPr>
          <w:rFonts w:cs="David" w:hint="cs"/>
          <w:b/>
          <w:bCs/>
          <w:sz w:val="24"/>
          <w:szCs w:val="24"/>
          <w:rtl/>
        </w:rPr>
        <w:t xml:space="preserve"> ביוני,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לידי סא"ל מתן אור בדוא"ל </w:t>
      </w:r>
      <w:r w:rsidRPr="007C175A">
        <w:rPr>
          <w:rStyle w:val="Hyperlink"/>
          <w:sz w:val="24"/>
        </w:rPr>
        <w:t>OrMatan@mail.gov.il</w:t>
      </w:r>
      <w:r w:rsidRPr="007C175A">
        <w:rPr>
          <w:rFonts w:cs="David" w:hint="cs"/>
          <w:sz w:val="24"/>
          <w:szCs w:val="24"/>
          <w:rtl/>
        </w:rPr>
        <w:t>.</w:t>
      </w:r>
      <w:r>
        <w:rPr>
          <w:rFonts w:cs="David" w:hint="cs"/>
          <w:sz w:val="24"/>
          <w:szCs w:val="24"/>
          <w:rtl/>
        </w:rPr>
        <w:t xml:space="preserve"> </w:t>
      </w:r>
      <w:r w:rsidR="00C0178D">
        <w:rPr>
          <w:rFonts w:cs="David" w:hint="cs"/>
          <w:sz w:val="24"/>
          <w:szCs w:val="24"/>
          <w:rtl/>
        </w:rPr>
        <w:t>זאת,</w:t>
      </w:r>
      <w:r w:rsidR="008953E1">
        <w:rPr>
          <w:rFonts w:cs="David" w:hint="cs"/>
          <w:sz w:val="24"/>
          <w:szCs w:val="24"/>
          <w:rtl/>
        </w:rPr>
        <w:t xml:space="preserve"> </w:t>
      </w:r>
      <w:r w:rsidR="00C0178D">
        <w:rPr>
          <w:rFonts w:cs="David" w:hint="cs"/>
          <w:sz w:val="24"/>
          <w:szCs w:val="24"/>
          <w:rtl/>
        </w:rPr>
        <w:t>כדי</w:t>
      </w:r>
      <w:r w:rsidR="008953E1" w:rsidRPr="007C4FD4">
        <w:rPr>
          <w:rFonts w:cs="David" w:hint="cs"/>
          <w:sz w:val="24"/>
          <w:szCs w:val="24"/>
          <w:rtl/>
        </w:rPr>
        <w:t xml:space="preserve"> שהאוניברסיטה תוכל להשלים את הטיפול האדמיניסטרטיבי הכרוך במתן תעודות תואר שני. לאחר השלמת </w:t>
      </w:r>
      <w:r w:rsidR="007B27A0">
        <w:rPr>
          <w:rFonts w:cs="David" w:hint="cs"/>
          <w:sz w:val="24"/>
          <w:szCs w:val="24"/>
          <w:rtl/>
        </w:rPr>
        <w:t>ה</w:t>
      </w:r>
      <w:r w:rsidR="00154640">
        <w:rPr>
          <w:rFonts w:cs="David" w:hint="cs"/>
          <w:sz w:val="24"/>
          <w:szCs w:val="24"/>
          <w:rtl/>
        </w:rPr>
        <w:t>תהליך</w:t>
      </w:r>
      <w:r w:rsidR="00963880">
        <w:rPr>
          <w:rFonts w:cs="David" w:hint="cs"/>
          <w:sz w:val="24"/>
          <w:szCs w:val="24"/>
          <w:rtl/>
        </w:rPr>
        <w:t xml:space="preserve"> </w:t>
      </w:r>
      <w:r w:rsidR="00154640">
        <w:rPr>
          <w:rFonts w:cs="David" w:hint="cs"/>
          <w:sz w:val="24"/>
          <w:szCs w:val="24"/>
          <w:rtl/>
        </w:rPr>
        <w:t>יקבלו המנחים</w:t>
      </w:r>
      <w:r w:rsidR="00963880">
        <w:rPr>
          <w:rFonts w:cs="David" w:hint="cs"/>
          <w:sz w:val="24"/>
          <w:szCs w:val="24"/>
          <w:rtl/>
        </w:rPr>
        <w:t xml:space="preserve"> </w:t>
      </w:r>
      <w:r w:rsidR="00154640">
        <w:rPr>
          <w:rFonts w:cs="David" w:hint="cs"/>
          <w:sz w:val="24"/>
          <w:szCs w:val="24"/>
          <w:rtl/>
        </w:rPr>
        <w:t>שכר</w:t>
      </w:r>
      <w:r w:rsidR="00963880">
        <w:rPr>
          <w:rFonts w:cs="David" w:hint="cs"/>
          <w:sz w:val="24"/>
          <w:szCs w:val="24"/>
          <w:rtl/>
        </w:rPr>
        <w:t xml:space="preserve"> </w:t>
      </w:r>
      <w:r w:rsidR="008953E1" w:rsidRPr="007C4FD4">
        <w:rPr>
          <w:rFonts w:cs="David" w:hint="cs"/>
          <w:sz w:val="24"/>
          <w:szCs w:val="24"/>
          <w:rtl/>
        </w:rPr>
        <w:t xml:space="preserve">צנוע מאוניברסיטת חיפה בתודה על </w:t>
      </w:r>
      <w:r w:rsidR="00C0178D">
        <w:rPr>
          <w:rFonts w:cs="David" w:hint="cs"/>
          <w:sz w:val="24"/>
          <w:szCs w:val="24"/>
          <w:rtl/>
        </w:rPr>
        <w:t>הליווי והתמיכה</w:t>
      </w:r>
      <w:r w:rsidR="008953E1" w:rsidRPr="007C4FD4">
        <w:rPr>
          <w:rFonts w:cs="David" w:hint="cs"/>
          <w:sz w:val="24"/>
          <w:szCs w:val="24"/>
          <w:rtl/>
        </w:rPr>
        <w:t xml:space="preserve">. </w:t>
      </w:r>
    </w:p>
    <w:p w:rsidR="008953E1" w:rsidRPr="007164BA" w:rsidRDefault="008953E1" w:rsidP="00B74B13">
      <w:pPr>
        <w:spacing w:line="480" w:lineRule="auto"/>
        <w:jc w:val="both"/>
        <w:rPr>
          <w:rFonts w:cs="David"/>
          <w:sz w:val="24"/>
          <w:szCs w:val="24"/>
          <w:rtl/>
        </w:rPr>
      </w:pPr>
      <w:r>
        <w:rPr>
          <w:rFonts w:cs="David" w:hint="cs"/>
          <w:sz w:val="24"/>
          <w:szCs w:val="24"/>
          <w:rtl/>
        </w:rPr>
        <w:t>אני מודה לך שוב על הסכמתך ל</w:t>
      </w:r>
      <w:r w:rsidR="00B74B13">
        <w:rPr>
          <w:rFonts w:cs="David" w:hint="cs"/>
          <w:sz w:val="24"/>
          <w:szCs w:val="24"/>
          <w:rtl/>
        </w:rPr>
        <w:t>יטול</w:t>
      </w:r>
      <w:r>
        <w:rPr>
          <w:rFonts w:cs="David" w:hint="cs"/>
          <w:sz w:val="24"/>
          <w:szCs w:val="24"/>
          <w:rtl/>
        </w:rPr>
        <w:t xml:space="preserve"> חלק בהנחיית חניכי המכללה לביטחון לאומי.</w:t>
      </w:r>
    </w:p>
    <w:p w:rsidR="008953E1" w:rsidRDefault="008953E1" w:rsidP="00B74B13">
      <w:pPr>
        <w:spacing w:line="480" w:lineRule="auto"/>
        <w:jc w:val="both"/>
        <w:rPr>
          <w:rFonts w:cs="David"/>
          <w:sz w:val="24"/>
          <w:szCs w:val="24"/>
          <w:rtl/>
        </w:rPr>
      </w:pPr>
      <w:r w:rsidRPr="007164BA">
        <w:rPr>
          <w:rFonts w:cs="David" w:hint="cs"/>
          <w:sz w:val="24"/>
          <w:szCs w:val="24"/>
          <w:rtl/>
        </w:rPr>
        <w:t xml:space="preserve">                                                                                   </w:t>
      </w:r>
      <w:r>
        <w:rPr>
          <w:rFonts w:cs="David" w:hint="cs"/>
          <w:sz w:val="24"/>
          <w:szCs w:val="24"/>
          <w:rtl/>
        </w:rPr>
        <w:t>בברכה,</w:t>
      </w:r>
    </w:p>
    <w:p w:rsidR="008953E1" w:rsidRDefault="00534EE1" w:rsidP="00062489">
      <w:pPr>
        <w:spacing w:line="480" w:lineRule="auto"/>
        <w:ind w:left="4320" w:firstLine="720"/>
        <w:jc w:val="both"/>
        <w:rPr>
          <w:rFonts w:cs="David"/>
          <w:sz w:val="24"/>
          <w:szCs w:val="24"/>
          <w:rtl/>
        </w:rPr>
      </w:pPr>
      <w:r>
        <w:rPr>
          <w:rFonts w:cs="David" w:hint="cs"/>
          <w:sz w:val="24"/>
          <w:szCs w:val="24"/>
          <w:rtl/>
        </w:rPr>
        <w:t>אל"ם יוני סיידה- מרום</w:t>
      </w:r>
    </w:p>
    <w:p w:rsidR="00534EE1" w:rsidRDefault="00534EE1" w:rsidP="00062489">
      <w:pPr>
        <w:spacing w:line="480" w:lineRule="auto"/>
        <w:ind w:left="4320" w:firstLine="720"/>
        <w:jc w:val="both"/>
        <w:rPr>
          <w:rFonts w:cs="David"/>
          <w:sz w:val="24"/>
          <w:szCs w:val="24"/>
          <w:rtl/>
        </w:rPr>
      </w:pPr>
      <w:r>
        <w:rPr>
          <w:rFonts w:cs="David" w:hint="cs"/>
          <w:sz w:val="24"/>
          <w:szCs w:val="24"/>
          <w:rtl/>
        </w:rPr>
        <w:t>המדריך הראשי</w:t>
      </w:r>
    </w:p>
    <w:p w:rsidR="008953E1" w:rsidRPr="007164BA" w:rsidRDefault="008953E1" w:rsidP="00062489">
      <w:pPr>
        <w:spacing w:line="480" w:lineRule="auto"/>
        <w:ind w:left="4320"/>
        <w:jc w:val="both"/>
        <w:rPr>
          <w:rFonts w:cs="David"/>
          <w:sz w:val="24"/>
          <w:szCs w:val="24"/>
          <w:rtl/>
        </w:rPr>
      </w:pPr>
      <w:r>
        <w:rPr>
          <w:rFonts w:cs="David" w:hint="cs"/>
          <w:sz w:val="24"/>
          <w:szCs w:val="24"/>
          <w:rtl/>
        </w:rPr>
        <w:t xml:space="preserve">         </w:t>
      </w:r>
      <w:r w:rsidR="00534EE1">
        <w:rPr>
          <w:rFonts w:cs="David" w:hint="cs"/>
          <w:sz w:val="24"/>
          <w:szCs w:val="24"/>
          <w:rtl/>
        </w:rPr>
        <w:t xml:space="preserve">   </w:t>
      </w:r>
      <w:r>
        <w:rPr>
          <w:rFonts w:cs="David" w:hint="cs"/>
          <w:sz w:val="24"/>
          <w:szCs w:val="24"/>
          <w:rtl/>
        </w:rPr>
        <w:t xml:space="preserve"> המכללה לביטחון לאומי</w:t>
      </w:r>
    </w:p>
    <w:p w:rsidR="00A41A6F" w:rsidRDefault="00A41A6F" w:rsidP="003B5659">
      <w:pPr>
        <w:tabs>
          <w:tab w:val="center" w:pos="4153"/>
        </w:tabs>
        <w:spacing w:line="360" w:lineRule="auto"/>
        <w:jc w:val="both"/>
        <w:rPr>
          <w:rFonts w:cs="David"/>
          <w:b/>
          <w:bCs/>
          <w:sz w:val="32"/>
          <w:szCs w:val="32"/>
          <w:rtl/>
        </w:rPr>
      </w:pPr>
    </w:p>
    <w:p w:rsidR="009B6563" w:rsidRDefault="009B6563" w:rsidP="003B5659">
      <w:pPr>
        <w:tabs>
          <w:tab w:val="center" w:pos="4153"/>
        </w:tabs>
        <w:spacing w:line="360" w:lineRule="auto"/>
        <w:jc w:val="both"/>
        <w:rPr>
          <w:rFonts w:cs="David"/>
          <w:b/>
          <w:bCs/>
          <w:sz w:val="32"/>
          <w:szCs w:val="32"/>
          <w:rtl/>
        </w:rPr>
      </w:pPr>
    </w:p>
    <w:p w:rsidR="007618EB" w:rsidRPr="009B6563" w:rsidRDefault="007618EB" w:rsidP="009A7271">
      <w:pPr>
        <w:tabs>
          <w:tab w:val="center" w:pos="4153"/>
        </w:tabs>
        <w:spacing w:line="360" w:lineRule="auto"/>
        <w:jc w:val="both"/>
        <w:rPr>
          <w:rFonts w:cs="David"/>
          <w:b/>
          <w:bCs/>
          <w:sz w:val="32"/>
          <w:szCs w:val="32"/>
          <w:rtl/>
          <w:lang w:val="en-GB"/>
        </w:rPr>
      </w:pPr>
      <w:r w:rsidRPr="003B5659">
        <w:rPr>
          <w:rFonts w:cs="David" w:hint="cs"/>
          <w:b/>
          <w:bCs/>
          <w:sz w:val="32"/>
          <w:szCs w:val="32"/>
          <w:rtl/>
        </w:rPr>
        <w:lastRenderedPageBreak/>
        <w:t>קריטריונים להערכת ע</w:t>
      </w:r>
      <w:r w:rsidR="009B6563">
        <w:rPr>
          <w:rFonts w:cs="David" w:hint="cs"/>
          <w:b/>
          <w:bCs/>
          <w:sz w:val="32"/>
          <w:szCs w:val="32"/>
          <w:rtl/>
        </w:rPr>
        <w:t>בודה שנתית במכללה לביטחון לאומי: חן אלמוג</w:t>
      </w:r>
      <w:r w:rsidR="003D4456">
        <w:rPr>
          <w:rFonts w:cs="David" w:hint="cs"/>
          <w:b/>
          <w:bCs/>
          <w:sz w:val="32"/>
          <w:szCs w:val="32"/>
          <w:rtl/>
        </w:rPr>
        <w:t xml:space="preserve"> (2018-9)</w:t>
      </w:r>
      <w:r w:rsidR="009B6563">
        <w:rPr>
          <w:rFonts w:cs="David" w:hint="cs"/>
          <w:b/>
          <w:bCs/>
          <w:sz w:val="32"/>
          <w:szCs w:val="32"/>
          <w:lang w:val="en-GB"/>
        </w:rPr>
        <w:t xml:space="preserve"> </w:t>
      </w:r>
      <w:bookmarkStart w:id="0" w:name="_GoBack"/>
      <w:bookmarkEnd w:id="0"/>
    </w:p>
    <w:p w:rsidR="007618EB" w:rsidRPr="000F1134" w:rsidRDefault="007618EB" w:rsidP="00062489">
      <w:pPr>
        <w:tabs>
          <w:tab w:val="center" w:pos="4153"/>
        </w:tabs>
        <w:spacing w:line="480" w:lineRule="auto"/>
        <w:jc w:val="both"/>
        <w:rPr>
          <w:rFonts w:cs="David"/>
          <w:sz w:val="24"/>
          <w:szCs w:val="24"/>
          <w:rtl/>
        </w:rPr>
      </w:pPr>
    </w:p>
    <w:tbl>
      <w:tblPr>
        <w:tblStyle w:val="TableGrid"/>
        <w:bidiVisual/>
        <w:tblW w:w="0" w:type="auto"/>
        <w:tblLook w:val="04A0" w:firstRow="1" w:lastRow="0" w:firstColumn="1" w:lastColumn="0" w:noHBand="0" w:noVBand="1"/>
      </w:tblPr>
      <w:tblGrid>
        <w:gridCol w:w="1492"/>
        <w:gridCol w:w="5670"/>
        <w:gridCol w:w="993"/>
      </w:tblGrid>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קריטריון</w:t>
            </w:r>
          </w:p>
        </w:tc>
        <w:tc>
          <w:tcPr>
            <w:tcW w:w="5670"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7618EB" w:rsidRPr="000F1134" w:rsidRDefault="007618EB" w:rsidP="00062489">
            <w:pPr>
              <w:pStyle w:val="ListParagraph"/>
              <w:numPr>
                <w:ilvl w:val="0"/>
                <w:numId w:val="2"/>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7618EB" w:rsidRPr="000F1134" w:rsidRDefault="005F1CD7" w:rsidP="00062489">
            <w:pPr>
              <w:tabs>
                <w:tab w:val="center" w:pos="4153"/>
              </w:tabs>
              <w:spacing w:line="360" w:lineRule="auto"/>
              <w:jc w:val="both"/>
              <w:rPr>
                <w:rFonts w:cs="David"/>
                <w:sz w:val="24"/>
                <w:szCs w:val="24"/>
                <w:rtl/>
              </w:rPr>
            </w:pPr>
            <w:r>
              <w:rPr>
                <w:rFonts w:cs="David" w:hint="cs"/>
                <w:sz w:val="24"/>
                <w:szCs w:val="24"/>
                <w:rtl/>
              </w:rPr>
              <w:t>36</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7618EB" w:rsidRPr="000F1134" w:rsidRDefault="005F1CD7" w:rsidP="00062489">
            <w:pPr>
              <w:tabs>
                <w:tab w:val="center" w:pos="4153"/>
              </w:tabs>
              <w:spacing w:line="360" w:lineRule="auto"/>
              <w:jc w:val="both"/>
              <w:rPr>
                <w:rFonts w:cs="David"/>
                <w:sz w:val="24"/>
                <w:szCs w:val="24"/>
                <w:rtl/>
              </w:rPr>
            </w:pPr>
            <w:r>
              <w:rPr>
                <w:rFonts w:cs="David" w:hint="cs"/>
                <w:sz w:val="24"/>
                <w:szCs w:val="24"/>
                <w:rtl/>
              </w:rPr>
              <w:t>18</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7618EB" w:rsidRPr="000F1134" w:rsidRDefault="005F1CD7" w:rsidP="00062489">
            <w:pPr>
              <w:tabs>
                <w:tab w:val="center" w:pos="4153"/>
              </w:tabs>
              <w:spacing w:line="360" w:lineRule="auto"/>
              <w:jc w:val="both"/>
              <w:rPr>
                <w:rFonts w:cs="David"/>
                <w:sz w:val="24"/>
                <w:szCs w:val="24"/>
                <w:rtl/>
              </w:rPr>
            </w:pPr>
            <w:r>
              <w:rPr>
                <w:rFonts w:cs="David" w:hint="cs"/>
                <w:sz w:val="24"/>
                <w:szCs w:val="24"/>
                <w:rtl/>
              </w:rPr>
              <w:t>28</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כתיבה רהוטה: ניסוחים ברורים, עברית תקינה.</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7618EB" w:rsidRPr="000F1134" w:rsidRDefault="005F1CD7" w:rsidP="00062489">
            <w:pPr>
              <w:tabs>
                <w:tab w:val="center" w:pos="4153"/>
              </w:tabs>
              <w:spacing w:line="360" w:lineRule="auto"/>
              <w:jc w:val="both"/>
              <w:rPr>
                <w:rFonts w:cs="David"/>
                <w:sz w:val="24"/>
                <w:szCs w:val="24"/>
                <w:rtl/>
              </w:rPr>
            </w:pPr>
            <w:r>
              <w:rPr>
                <w:rFonts w:cs="David" w:hint="cs"/>
                <w:sz w:val="24"/>
                <w:szCs w:val="24"/>
                <w:rtl/>
              </w:rPr>
              <w:t>8</w:t>
            </w:r>
          </w:p>
        </w:tc>
      </w:tr>
    </w:tbl>
    <w:p w:rsidR="007618EB" w:rsidRPr="000F1134" w:rsidRDefault="007618EB" w:rsidP="00062489">
      <w:pPr>
        <w:tabs>
          <w:tab w:val="center" w:pos="4153"/>
        </w:tabs>
        <w:spacing w:line="360" w:lineRule="auto"/>
        <w:jc w:val="both"/>
        <w:rPr>
          <w:rFonts w:cs="David"/>
          <w:sz w:val="24"/>
          <w:szCs w:val="24"/>
        </w:rPr>
      </w:pPr>
    </w:p>
    <w:p w:rsidR="00B66954" w:rsidRDefault="003B5659" w:rsidP="00062489">
      <w:pPr>
        <w:jc w:val="both"/>
        <w:rPr>
          <w:rFonts w:cs="David"/>
          <w:b/>
          <w:bCs/>
          <w:sz w:val="28"/>
          <w:szCs w:val="28"/>
          <w:rtl/>
        </w:rPr>
      </w:pPr>
      <w:r w:rsidRPr="00AE05B6">
        <w:rPr>
          <w:rFonts w:cs="David" w:hint="cs"/>
          <w:b/>
          <w:bCs/>
          <w:sz w:val="28"/>
          <w:szCs w:val="28"/>
          <w:rtl/>
        </w:rPr>
        <w:t>הערכה כללית:</w:t>
      </w:r>
    </w:p>
    <w:p w:rsidR="005F1CD7" w:rsidRDefault="005F1CD7" w:rsidP="00062489">
      <w:pPr>
        <w:jc w:val="both"/>
        <w:rPr>
          <w:rFonts w:cs="David"/>
          <w:b/>
          <w:bCs/>
          <w:sz w:val="28"/>
          <w:szCs w:val="28"/>
          <w:rtl/>
        </w:rPr>
      </w:pPr>
    </w:p>
    <w:p w:rsidR="006016EE" w:rsidRPr="003079D8" w:rsidRDefault="005F1CD7" w:rsidP="007D4166">
      <w:pPr>
        <w:spacing w:line="480" w:lineRule="auto"/>
        <w:jc w:val="both"/>
        <w:rPr>
          <w:rFonts w:asciiTheme="majorBidi" w:hAnsiTheme="majorBidi" w:cstheme="majorBidi"/>
          <w:sz w:val="28"/>
          <w:szCs w:val="28"/>
          <w:rtl/>
        </w:rPr>
      </w:pPr>
      <w:r w:rsidRPr="003079D8">
        <w:rPr>
          <w:rFonts w:asciiTheme="majorBidi" w:hAnsiTheme="majorBidi" w:cstheme="majorBidi"/>
          <w:sz w:val="28"/>
          <w:szCs w:val="28"/>
          <w:rtl/>
        </w:rPr>
        <w:t xml:space="preserve">חן אלמוג </w:t>
      </w:r>
      <w:r w:rsidRPr="003079D8">
        <w:rPr>
          <w:rFonts w:asciiTheme="majorBidi" w:hAnsiTheme="majorBidi" w:cstheme="majorBidi"/>
          <w:sz w:val="28"/>
          <w:szCs w:val="28"/>
          <w:rtl/>
          <w:lang w:val="en-GB"/>
        </w:rPr>
        <w:t>בוחן בעבודתו שאלת מדיניות חשובה לבטחון הלאומי הישראלי במובנו הרחב:</w:t>
      </w:r>
      <w:r w:rsidR="00FA4D0A" w:rsidRPr="003079D8">
        <w:rPr>
          <w:rFonts w:asciiTheme="majorBidi" w:hAnsiTheme="majorBidi" w:cstheme="majorBidi"/>
          <w:sz w:val="28"/>
          <w:szCs w:val="28"/>
          <w:rtl/>
        </w:rPr>
        <w:t xml:space="preserve"> נ</w:t>
      </w:r>
      <w:r w:rsidR="00FA4D0A" w:rsidRPr="003079D8">
        <w:rPr>
          <w:rFonts w:asciiTheme="majorBidi" w:hAnsiTheme="majorBidi" w:cstheme="majorBidi"/>
          <w:sz w:val="28"/>
          <w:szCs w:val="28"/>
          <w:rtl/>
          <w:lang w:val="en-GB"/>
        </w:rPr>
        <w:t>י</w:t>
      </w:r>
      <w:r w:rsidR="00FA4D0A" w:rsidRPr="003079D8">
        <w:rPr>
          <w:rFonts w:asciiTheme="majorBidi" w:hAnsiTheme="majorBidi" w:cstheme="majorBidi"/>
          <w:sz w:val="28"/>
          <w:szCs w:val="28"/>
          <w:rtl/>
        </w:rPr>
        <w:t xml:space="preserve">תוח הצורך הלאומי לשדה תעופה בינלאומי בישראל, בחינת האפשרויות </w:t>
      </w:r>
      <w:r w:rsidR="00037009" w:rsidRPr="003079D8">
        <w:rPr>
          <w:rFonts w:asciiTheme="majorBidi" w:hAnsiTheme="majorBidi" w:cstheme="majorBidi"/>
          <w:sz w:val="28"/>
          <w:szCs w:val="28"/>
          <w:rtl/>
        </w:rPr>
        <w:t xml:space="preserve">למיקומו של שדה זה </w:t>
      </w:r>
      <w:r w:rsidR="00770DA3" w:rsidRPr="003079D8">
        <w:rPr>
          <w:rFonts w:asciiTheme="majorBidi" w:hAnsiTheme="majorBidi" w:cstheme="majorBidi"/>
          <w:sz w:val="28"/>
          <w:szCs w:val="28"/>
          <w:rtl/>
        </w:rPr>
        <w:t>ו</w:t>
      </w:r>
      <w:r w:rsidR="00FA4D0A" w:rsidRPr="003079D8">
        <w:rPr>
          <w:rFonts w:asciiTheme="majorBidi" w:hAnsiTheme="majorBidi" w:cstheme="majorBidi"/>
          <w:sz w:val="28"/>
          <w:szCs w:val="28"/>
          <w:rtl/>
        </w:rPr>
        <w:t>הצגת המלצות</w:t>
      </w:r>
      <w:r w:rsidR="00770DA3" w:rsidRPr="003079D8">
        <w:rPr>
          <w:rFonts w:asciiTheme="majorBidi" w:hAnsiTheme="majorBidi" w:cstheme="majorBidi"/>
          <w:sz w:val="28"/>
          <w:szCs w:val="28"/>
          <w:rtl/>
        </w:rPr>
        <w:t xml:space="preserve"> </w:t>
      </w:r>
      <w:r w:rsidR="009C6056" w:rsidRPr="003079D8">
        <w:rPr>
          <w:rFonts w:asciiTheme="majorBidi" w:hAnsiTheme="majorBidi" w:cstheme="majorBidi"/>
          <w:sz w:val="28"/>
          <w:szCs w:val="28"/>
          <w:rtl/>
        </w:rPr>
        <w:t xml:space="preserve"> (עמ</w:t>
      </w:r>
      <w:r w:rsidR="00770DA3" w:rsidRPr="003079D8">
        <w:rPr>
          <w:rFonts w:asciiTheme="majorBidi" w:hAnsiTheme="majorBidi" w:cstheme="majorBidi"/>
          <w:sz w:val="28"/>
          <w:szCs w:val="28"/>
        </w:rPr>
        <w:t xml:space="preserve"> </w:t>
      </w:r>
      <w:r w:rsidR="00770DA3" w:rsidRPr="003079D8">
        <w:rPr>
          <w:rFonts w:asciiTheme="majorBidi" w:hAnsiTheme="majorBidi" w:cstheme="majorBidi"/>
          <w:sz w:val="28"/>
          <w:szCs w:val="28"/>
          <w:lang w:val="en-GB"/>
        </w:rPr>
        <w:t xml:space="preserve"> </w:t>
      </w:r>
      <w:r w:rsidR="00770DA3" w:rsidRPr="003079D8">
        <w:rPr>
          <w:rFonts w:asciiTheme="majorBidi" w:hAnsiTheme="majorBidi" w:cstheme="majorBidi"/>
          <w:sz w:val="28"/>
          <w:szCs w:val="28"/>
          <w:rtl/>
          <w:lang w:val="en-GB"/>
        </w:rPr>
        <w:t xml:space="preserve"> 4). זוהי עבודה שעו</w:t>
      </w:r>
      <w:r w:rsidR="00037009" w:rsidRPr="003079D8">
        <w:rPr>
          <w:rFonts w:asciiTheme="majorBidi" w:hAnsiTheme="majorBidi" w:cstheme="majorBidi"/>
          <w:sz w:val="28"/>
          <w:szCs w:val="28"/>
          <w:rtl/>
          <w:lang w:val="en-GB"/>
        </w:rPr>
        <w:t xml:space="preserve">סקת </w:t>
      </w:r>
      <w:r w:rsidR="00770DA3" w:rsidRPr="003079D8">
        <w:rPr>
          <w:rFonts w:asciiTheme="majorBidi" w:hAnsiTheme="majorBidi" w:cstheme="majorBidi"/>
          <w:sz w:val="28"/>
          <w:szCs w:val="28"/>
          <w:rtl/>
          <w:lang w:val="en-GB"/>
        </w:rPr>
        <w:t>בשאלת מדיניות ספציפית</w:t>
      </w:r>
      <w:r w:rsidR="009C6056" w:rsidRPr="003079D8">
        <w:rPr>
          <w:rFonts w:asciiTheme="majorBidi" w:hAnsiTheme="majorBidi" w:cstheme="majorBidi"/>
          <w:sz w:val="28"/>
          <w:szCs w:val="28"/>
          <w:rtl/>
          <w:lang w:val="en-GB"/>
        </w:rPr>
        <w:t xml:space="preserve"> </w:t>
      </w:r>
      <w:r w:rsidR="006016EE" w:rsidRPr="003079D8">
        <w:rPr>
          <w:rFonts w:asciiTheme="majorBidi" w:hAnsiTheme="majorBidi" w:cstheme="majorBidi"/>
          <w:sz w:val="28"/>
          <w:szCs w:val="28"/>
          <w:rtl/>
          <w:lang w:val="en-GB"/>
        </w:rPr>
        <w:t>שנועדה על פי הכותב במוצהר:"</w:t>
      </w:r>
      <w:r w:rsidR="006016EE" w:rsidRPr="003079D8">
        <w:rPr>
          <w:rFonts w:asciiTheme="majorBidi" w:hAnsiTheme="majorBidi" w:cstheme="majorBidi"/>
          <w:sz w:val="28"/>
          <w:szCs w:val="28"/>
          <w:rtl/>
        </w:rPr>
        <w:t xml:space="preserve"> להשפיע, ולו במעט, על תהליך קבלת ההחלטות הלאומי" (עמ' 5-6)</w:t>
      </w:r>
      <w:r w:rsidR="00646865" w:rsidRPr="003079D8">
        <w:rPr>
          <w:rFonts w:asciiTheme="majorBidi" w:hAnsiTheme="majorBidi" w:cstheme="majorBidi"/>
          <w:sz w:val="28"/>
          <w:szCs w:val="28"/>
          <w:rtl/>
          <w:lang w:val="en-GB"/>
        </w:rPr>
        <w:t xml:space="preserve">. </w:t>
      </w:r>
      <w:r w:rsidR="007D4166">
        <w:rPr>
          <w:rFonts w:asciiTheme="majorBidi" w:hAnsiTheme="majorBidi" w:cstheme="majorBidi"/>
          <w:sz w:val="28"/>
          <w:szCs w:val="28"/>
          <w:rtl/>
          <w:lang w:val="en-GB"/>
        </w:rPr>
        <w:t>העבודה מנתחת את שא</w:t>
      </w:r>
      <w:r w:rsidR="007D4166">
        <w:rPr>
          <w:rFonts w:asciiTheme="majorBidi" w:hAnsiTheme="majorBidi" w:cstheme="majorBidi" w:hint="cs"/>
          <w:sz w:val="28"/>
          <w:szCs w:val="28"/>
          <w:rtl/>
          <w:lang w:val="en-GB"/>
        </w:rPr>
        <w:t>ל</w:t>
      </w:r>
      <w:r w:rsidR="006016EE" w:rsidRPr="003079D8">
        <w:rPr>
          <w:rFonts w:asciiTheme="majorBidi" w:hAnsiTheme="majorBidi" w:cstheme="majorBidi"/>
          <w:sz w:val="28"/>
          <w:szCs w:val="28"/>
          <w:rtl/>
          <w:lang w:val="en-GB"/>
        </w:rPr>
        <w:t>ת המדיניות בצורה מיטבית.</w:t>
      </w:r>
      <w:r w:rsidR="00646865" w:rsidRPr="003079D8">
        <w:rPr>
          <w:rFonts w:asciiTheme="majorBidi" w:hAnsiTheme="majorBidi" w:cstheme="majorBidi"/>
          <w:sz w:val="28"/>
          <w:szCs w:val="28"/>
        </w:rPr>
        <w:t xml:space="preserve"> </w:t>
      </w:r>
      <w:r w:rsidR="00646865" w:rsidRPr="003079D8">
        <w:rPr>
          <w:rFonts w:asciiTheme="majorBidi" w:hAnsiTheme="majorBidi" w:cstheme="majorBidi"/>
          <w:sz w:val="28"/>
          <w:szCs w:val="28"/>
          <w:rtl/>
        </w:rPr>
        <w:t>הבחירה של הכותב בנושא ראויה בייחוד להערכה היות שהיא</w:t>
      </w:r>
      <w:r w:rsidR="007D4166">
        <w:rPr>
          <w:rFonts w:asciiTheme="majorBidi" w:hAnsiTheme="majorBidi" w:cstheme="majorBidi"/>
          <w:sz w:val="28"/>
          <w:szCs w:val="28"/>
          <w:rtl/>
        </w:rPr>
        <w:t xml:space="preserve"> משקפת יציאה מאיזור הנוחות שלו </w:t>
      </w:r>
      <w:r w:rsidR="007D4166">
        <w:rPr>
          <w:rFonts w:asciiTheme="majorBidi" w:hAnsiTheme="majorBidi" w:cstheme="majorBidi" w:hint="cs"/>
          <w:sz w:val="28"/>
          <w:szCs w:val="28"/>
          <w:rtl/>
        </w:rPr>
        <w:t>ו</w:t>
      </w:r>
      <w:r w:rsidR="00646865" w:rsidRPr="003079D8">
        <w:rPr>
          <w:rFonts w:asciiTheme="majorBidi" w:hAnsiTheme="majorBidi" w:cstheme="majorBidi"/>
          <w:sz w:val="28"/>
          <w:szCs w:val="28"/>
          <w:rtl/>
        </w:rPr>
        <w:t xml:space="preserve">מונעת מתוך עניין מהותי בנושא. הפרק הראשון מציג רקע כללי לבעיית המדיניות המנותחת בעבודה: </w:t>
      </w:r>
      <w:r w:rsidR="00037009" w:rsidRPr="003079D8">
        <w:rPr>
          <w:rFonts w:asciiTheme="majorBidi" w:hAnsiTheme="majorBidi" w:cstheme="majorBidi"/>
          <w:sz w:val="28"/>
          <w:szCs w:val="28"/>
          <w:rtl/>
        </w:rPr>
        <w:t xml:space="preserve">העליה </w:t>
      </w:r>
      <w:r w:rsidR="00037009" w:rsidRPr="003079D8">
        <w:rPr>
          <w:rFonts w:asciiTheme="majorBidi" w:hAnsiTheme="majorBidi" w:cstheme="majorBidi"/>
          <w:sz w:val="28"/>
          <w:szCs w:val="28"/>
          <w:rtl/>
        </w:rPr>
        <w:lastRenderedPageBreak/>
        <w:t>הדרמטית במספר הנוסעים העוברים בשדה התעופה הבינ"ל של ישראל, תמונת המצב של שדות התעופה של ישרא</w:t>
      </w:r>
      <w:r w:rsidR="0002668F" w:rsidRPr="003079D8">
        <w:rPr>
          <w:rFonts w:asciiTheme="majorBidi" w:hAnsiTheme="majorBidi" w:cstheme="majorBidi"/>
          <w:sz w:val="28"/>
          <w:szCs w:val="28"/>
          <w:rtl/>
        </w:rPr>
        <w:t xml:space="preserve">ל והערכות לגבי גידול האוכלוסיה. בראשיתו של פרק זה הקורא </w:t>
      </w:r>
      <w:r w:rsidR="007D4166">
        <w:rPr>
          <w:rFonts w:asciiTheme="majorBidi" w:hAnsiTheme="majorBidi" w:cstheme="majorBidi"/>
          <w:sz w:val="28"/>
          <w:szCs w:val="28"/>
          <w:rtl/>
        </w:rPr>
        <w:t xml:space="preserve">נותר מעט מבולבל, מחד </w:t>
      </w:r>
      <w:r w:rsidR="0002668F" w:rsidRPr="003079D8">
        <w:rPr>
          <w:rFonts w:asciiTheme="majorBidi" w:hAnsiTheme="majorBidi" w:cstheme="majorBidi"/>
          <w:sz w:val="28"/>
          <w:szCs w:val="28"/>
          <w:rtl/>
        </w:rPr>
        <w:t>העבודה נפתחת בקביעה כי:" הקמת שדה תעופה בינלאומי נוסף במדינת ישראל היה אירוע אסטרטגי"</w:t>
      </w:r>
      <w:r w:rsidR="006016EE" w:rsidRPr="003079D8">
        <w:rPr>
          <w:rFonts w:asciiTheme="majorBidi" w:hAnsiTheme="majorBidi" w:cstheme="majorBidi"/>
          <w:sz w:val="28"/>
          <w:szCs w:val="28"/>
          <w:rtl/>
        </w:rPr>
        <w:t xml:space="preserve"> (עמ' 4) </w:t>
      </w:r>
      <w:r w:rsidR="0002668F" w:rsidRPr="003079D8">
        <w:rPr>
          <w:rFonts w:asciiTheme="majorBidi" w:hAnsiTheme="majorBidi" w:cstheme="majorBidi"/>
          <w:sz w:val="28"/>
          <w:szCs w:val="28"/>
          <w:rtl/>
        </w:rPr>
        <w:t xml:space="preserve"> </w:t>
      </w:r>
      <w:r w:rsidR="006016EE" w:rsidRPr="003079D8">
        <w:rPr>
          <w:rFonts w:asciiTheme="majorBidi" w:hAnsiTheme="majorBidi" w:cstheme="majorBidi"/>
          <w:sz w:val="28"/>
          <w:szCs w:val="28"/>
          <w:rtl/>
        </w:rPr>
        <w:t xml:space="preserve">אך </w:t>
      </w:r>
      <w:r w:rsidR="0002668F" w:rsidRPr="003079D8">
        <w:rPr>
          <w:rFonts w:asciiTheme="majorBidi" w:hAnsiTheme="majorBidi" w:cstheme="majorBidi"/>
          <w:sz w:val="28"/>
          <w:szCs w:val="28"/>
          <w:rtl/>
        </w:rPr>
        <w:t xml:space="preserve">בהמשך </w:t>
      </w:r>
      <w:r w:rsidR="006016EE" w:rsidRPr="003079D8">
        <w:rPr>
          <w:rFonts w:asciiTheme="majorBidi" w:hAnsiTheme="majorBidi" w:cstheme="majorBidi"/>
          <w:sz w:val="28"/>
          <w:szCs w:val="28"/>
          <w:rtl/>
        </w:rPr>
        <w:t>(עמ' 5)  הוא כותב כי:" הנחת היסוד של עבודת מחקר זו הינה כי  הקמת שדה תעופה בינלאומי משלים לנתב"ג  לא ייתן את המענה הנדרש למדינת ישראל.</w:t>
      </w:r>
      <w:r w:rsidR="003079D8">
        <w:rPr>
          <w:rFonts w:asciiTheme="majorBidi" w:hAnsiTheme="majorBidi" w:cstheme="majorBidi"/>
          <w:sz w:val="28"/>
          <w:szCs w:val="28"/>
        </w:rPr>
        <w:t>”</w:t>
      </w:r>
      <w:r w:rsidR="006016EE" w:rsidRPr="003079D8">
        <w:rPr>
          <w:rFonts w:asciiTheme="majorBidi" w:hAnsiTheme="majorBidi" w:cstheme="majorBidi"/>
          <w:sz w:val="28"/>
          <w:szCs w:val="28"/>
          <w:rtl/>
        </w:rPr>
        <w:t xml:space="preserve"> החל</w:t>
      </w:r>
      <w:r w:rsidR="003079D8">
        <w:rPr>
          <w:rFonts w:asciiTheme="majorBidi" w:hAnsiTheme="majorBidi" w:cstheme="majorBidi" w:hint="cs"/>
          <w:sz w:val="28"/>
          <w:szCs w:val="28"/>
          <w:rtl/>
          <w:lang w:val="en-GB"/>
        </w:rPr>
        <w:t>ט</w:t>
      </w:r>
      <w:r w:rsidR="006016EE" w:rsidRPr="003079D8">
        <w:rPr>
          <w:rFonts w:asciiTheme="majorBidi" w:hAnsiTheme="majorBidi" w:cstheme="majorBidi"/>
          <w:sz w:val="28"/>
          <w:szCs w:val="28"/>
          <w:rtl/>
        </w:rPr>
        <w:t>ת הממשלה הנדונה בעמודים אלה אף היא מתייחסת לשדה תעופה משלים וכך נוצרת אי בהירות קלה באשר למוקד העבודה: האם ס</w:t>
      </w:r>
      <w:r w:rsidR="007B3F20" w:rsidRPr="003079D8">
        <w:rPr>
          <w:rFonts w:asciiTheme="majorBidi" w:hAnsiTheme="majorBidi" w:cstheme="majorBidi"/>
          <w:sz w:val="28"/>
          <w:szCs w:val="28"/>
          <w:rtl/>
        </w:rPr>
        <w:t>וגיית נמל</w:t>
      </w:r>
      <w:r w:rsidR="006016EE" w:rsidRPr="003079D8">
        <w:rPr>
          <w:rFonts w:asciiTheme="majorBidi" w:hAnsiTheme="majorBidi" w:cstheme="majorBidi"/>
          <w:sz w:val="28"/>
          <w:szCs w:val="28"/>
          <w:rtl/>
        </w:rPr>
        <w:t xml:space="preserve"> התעופה המשלים ? נמל תעופה בינ"ל אחר</w:t>
      </w:r>
      <w:r w:rsidR="007B3F20" w:rsidRPr="003079D8">
        <w:rPr>
          <w:rFonts w:asciiTheme="majorBidi" w:hAnsiTheme="majorBidi" w:cstheme="majorBidi"/>
          <w:sz w:val="28"/>
          <w:szCs w:val="28"/>
          <w:rtl/>
        </w:rPr>
        <w:t xml:space="preserve"> במקום נתב"ג ? </w:t>
      </w:r>
      <w:r w:rsidR="007D4166">
        <w:rPr>
          <w:rFonts w:asciiTheme="majorBidi" w:hAnsiTheme="majorBidi" w:cstheme="majorBidi" w:hint="cs"/>
          <w:sz w:val="28"/>
          <w:szCs w:val="28"/>
          <w:rtl/>
        </w:rPr>
        <w:t xml:space="preserve">ואכן בסיכום יש התייחסות גם לשדה תעופה חלופי וגם לשדה תעופה משלים. </w:t>
      </w:r>
      <w:r w:rsidR="006365E1" w:rsidRPr="003079D8">
        <w:rPr>
          <w:rFonts w:asciiTheme="majorBidi" w:hAnsiTheme="majorBidi" w:cstheme="majorBidi"/>
          <w:sz w:val="28"/>
          <w:szCs w:val="28"/>
          <w:rtl/>
        </w:rPr>
        <w:t xml:space="preserve">בפרק זה יש גם התייחסות לתחזיות דמוגרפיות לגבי מספרם של אזרחי ישראל בעשרות </w:t>
      </w:r>
      <w:r w:rsidR="007D4166">
        <w:rPr>
          <w:rFonts w:asciiTheme="majorBidi" w:hAnsiTheme="majorBidi" w:cstheme="majorBidi"/>
          <w:sz w:val="28"/>
          <w:szCs w:val="28"/>
          <w:rtl/>
        </w:rPr>
        <w:t xml:space="preserve">השנים הקרובות. היה כדאי להבהיר </w:t>
      </w:r>
      <w:r w:rsidR="007D4166">
        <w:rPr>
          <w:rFonts w:asciiTheme="majorBidi" w:hAnsiTheme="majorBidi" w:cstheme="majorBidi" w:hint="cs"/>
          <w:sz w:val="28"/>
          <w:szCs w:val="28"/>
          <w:rtl/>
        </w:rPr>
        <w:t>א</w:t>
      </w:r>
      <w:r w:rsidR="006365E1" w:rsidRPr="003079D8">
        <w:rPr>
          <w:rFonts w:asciiTheme="majorBidi" w:hAnsiTheme="majorBidi" w:cstheme="majorBidi"/>
          <w:sz w:val="28"/>
          <w:szCs w:val="28"/>
          <w:rtl/>
        </w:rPr>
        <w:t xml:space="preserve">ם מספרים אלה כוללים את תושבי יו"ש נוכח האפשרות המעשית כי גם הם יעשו שימוש בשדה בנסיבות של המשך השליטה הישראלית שם (לרבות האפשרות של סיפוח). </w:t>
      </w:r>
      <w:r w:rsidR="007B3F20" w:rsidRPr="003079D8">
        <w:rPr>
          <w:rFonts w:asciiTheme="majorBidi" w:hAnsiTheme="majorBidi" w:cstheme="majorBidi"/>
          <w:sz w:val="28"/>
          <w:szCs w:val="28"/>
          <w:rtl/>
        </w:rPr>
        <w:t>בשולי הדברים אציין כי גם תיאורם של נמלי התעופה הקיימים אינו אחיד. לגבי נתב"ג יש תאור של שמותיו השונים והשנים בהם שונה שם זה, בעוד שניתן להבין</w:t>
      </w:r>
      <w:r w:rsidR="006365E1" w:rsidRPr="003079D8">
        <w:rPr>
          <w:rFonts w:asciiTheme="majorBidi" w:hAnsiTheme="majorBidi" w:cstheme="majorBidi"/>
          <w:sz w:val="28"/>
          <w:szCs w:val="28"/>
          <w:rtl/>
        </w:rPr>
        <w:t xml:space="preserve"> בשגגה כי </w:t>
      </w:r>
      <w:r w:rsidR="007B3F20" w:rsidRPr="003079D8">
        <w:rPr>
          <w:rFonts w:asciiTheme="majorBidi" w:hAnsiTheme="majorBidi" w:cstheme="majorBidi"/>
          <w:sz w:val="28"/>
          <w:szCs w:val="28"/>
          <w:rtl/>
        </w:rPr>
        <w:t xml:space="preserve"> השדה החיפאי נקרא ע"ש אורי מיכאלי מי</w:t>
      </w:r>
      <w:r w:rsidR="006365E1" w:rsidRPr="003079D8">
        <w:rPr>
          <w:rFonts w:asciiTheme="majorBidi" w:hAnsiTheme="majorBidi" w:cstheme="majorBidi"/>
          <w:sz w:val="28"/>
          <w:szCs w:val="28"/>
          <w:rtl/>
        </w:rPr>
        <w:t>יד עם הקמתו בשנות השלושים</w:t>
      </w:r>
      <w:r w:rsidR="007D4166">
        <w:rPr>
          <w:rFonts w:asciiTheme="majorBidi" w:hAnsiTheme="majorBidi" w:cstheme="majorBidi" w:hint="cs"/>
          <w:sz w:val="28"/>
          <w:szCs w:val="28"/>
          <w:rtl/>
        </w:rPr>
        <w:t xml:space="preserve">. </w:t>
      </w:r>
    </w:p>
    <w:p w:rsidR="001F4F6A" w:rsidRDefault="00060A86" w:rsidP="007D4166">
      <w:pPr>
        <w:spacing w:line="480" w:lineRule="auto"/>
        <w:jc w:val="both"/>
        <w:rPr>
          <w:rFonts w:asciiTheme="majorBidi" w:hAnsiTheme="majorBidi" w:cstheme="majorBidi"/>
          <w:sz w:val="28"/>
          <w:szCs w:val="28"/>
          <w:rtl/>
        </w:rPr>
      </w:pPr>
      <w:r w:rsidRPr="003079D8">
        <w:rPr>
          <w:rFonts w:asciiTheme="majorBidi" w:hAnsiTheme="majorBidi" w:cstheme="majorBidi"/>
          <w:sz w:val="28"/>
          <w:szCs w:val="28"/>
          <w:rtl/>
        </w:rPr>
        <w:t xml:space="preserve">הפרק השני מנתח את הגנאולוגיה של </w:t>
      </w:r>
      <w:r w:rsidR="00EA696F" w:rsidRPr="003079D8">
        <w:rPr>
          <w:rFonts w:asciiTheme="majorBidi" w:hAnsiTheme="majorBidi" w:cstheme="majorBidi"/>
          <w:sz w:val="28"/>
          <w:szCs w:val="28"/>
          <w:rtl/>
        </w:rPr>
        <w:t>המהלך הממשלתי לבחינת וקידום חלופות לשדה משלים לנתב"ג במהלך שני העשורים האחרונים. כאן ניתן דגש מיוחד  ל"דו"ח אתרים", של המועצה הארצית לתכנון ובנייה.</w:t>
      </w:r>
      <w:r w:rsidR="0086086E">
        <w:rPr>
          <w:rFonts w:asciiTheme="majorBidi" w:hAnsiTheme="majorBidi" w:cstheme="majorBidi" w:hint="cs"/>
          <w:sz w:val="28"/>
          <w:szCs w:val="28"/>
          <w:rtl/>
        </w:rPr>
        <w:t xml:space="preserve"> הפרק כולל סקירה מפורטת ודקדקנית של העיסוק בנושא החל </w:t>
      </w:r>
      <w:r w:rsidR="007D4166">
        <w:rPr>
          <w:rFonts w:asciiTheme="majorBidi" w:hAnsiTheme="majorBidi" w:cstheme="majorBidi" w:hint="cs"/>
          <w:sz w:val="28"/>
          <w:szCs w:val="28"/>
          <w:rtl/>
        </w:rPr>
        <w:t xml:space="preserve">מ 1997. </w:t>
      </w:r>
      <w:r w:rsidR="0086086E">
        <w:rPr>
          <w:rFonts w:asciiTheme="majorBidi" w:hAnsiTheme="majorBidi" w:cstheme="majorBidi" w:hint="cs"/>
          <w:sz w:val="28"/>
          <w:szCs w:val="28"/>
          <w:rtl/>
        </w:rPr>
        <w:t>יש מאמץ מיווחד להקל על הקורא בהבנת הנושא באמצעות טבלאות ואיורים. חן מאזן היטב בפרק זה בין הצדדים הטכנ</w:t>
      </w:r>
      <w:r w:rsidR="0086086E">
        <w:rPr>
          <w:rFonts w:asciiTheme="majorBidi" w:hAnsiTheme="majorBidi" w:cstheme="majorBidi" w:hint="cs"/>
          <w:sz w:val="28"/>
          <w:szCs w:val="28"/>
          <w:rtl/>
          <w:lang w:val="en-GB"/>
        </w:rPr>
        <w:t xml:space="preserve">יים לבין זרימת הנרטיב. בסופו של פרק זה (עמ' 38-41) חן מנתח את המשמעויות המרכזיות העולות מן התיאור הנארטיבי ומצביע על </w:t>
      </w:r>
      <w:r w:rsidR="001F4F6A">
        <w:rPr>
          <w:rFonts w:asciiTheme="majorBidi" w:hAnsiTheme="majorBidi" w:cstheme="majorBidi" w:hint="cs"/>
          <w:sz w:val="28"/>
          <w:szCs w:val="28"/>
          <w:rtl/>
          <w:lang w:val="en-GB"/>
        </w:rPr>
        <w:t xml:space="preserve">הפער בין מספר הנוסעים הצפוי לבין המענה החלקי ששדה התעופה המשלים יספק. </w:t>
      </w:r>
      <w:r w:rsidR="001F4F6A">
        <w:rPr>
          <w:rFonts w:asciiTheme="majorBidi" w:hAnsiTheme="majorBidi" w:cstheme="majorBidi" w:hint="cs"/>
          <w:sz w:val="28"/>
          <w:szCs w:val="28"/>
          <w:rtl/>
          <w:lang w:val="en-GB"/>
        </w:rPr>
        <w:lastRenderedPageBreak/>
        <w:t>בסיכום הוא גם מצר על כך שלא נבחנה החלופה של שדה תעופה שימוקם על אי מלאכותי על אף החלטת ממשלה מינואר 2018 לבחינת הקמת אי שכזה (החלטה שאינה קשורה לשאלת שדה התעופה</w:t>
      </w:r>
      <w:r w:rsidR="001F4F6A" w:rsidRPr="001F4F6A">
        <w:rPr>
          <w:rFonts w:asciiTheme="majorBidi" w:hAnsiTheme="majorBidi" w:cstheme="majorBidi"/>
          <w:sz w:val="28"/>
          <w:szCs w:val="28"/>
          <w:rtl/>
          <w:lang w:val="en-GB"/>
        </w:rPr>
        <w:t xml:space="preserve">). בפרק הזה מתחדד היתרון של חניך מב"ל שעוסק בנושא שדווקא אינו קרוב אליו מקצועית, כשחן מבקר בעדינות (בעמ' 39-40) את עמדתם של חלק מן העוסקים בנושא (בייחוד אנשי חיל האוויר בהווה או בעבר) המכונה על ידו "פרדיגמת השמיים של חיל האווויר" לפיה "השמיים </w:t>
      </w:r>
      <w:r w:rsidR="001F4F6A" w:rsidRPr="001F4F6A">
        <w:rPr>
          <w:rFonts w:asciiTheme="majorBidi" w:hAnsiTheme="majorBidi" w:cstheme="majorBidi"/>
          <w:sz w:val="28"/>
          <w:szCs w:val="28"/>
          <w:rtl/>
        </w:rPr>
        <w:t xml:space="preserve">בישראל שייכים למשרד הביטחון ולצרכי הביטחון, להלן חיל האוויר, ומוקצה נתח לטובת תעופה אזרחית". (עמ' 40) חן מצידו סבור כי מתחייבת </w:t>
      </w:r>
      <w:r w:rsidR="001F4F6A" w:rsidRPr="001F4F6A">
        <w:rPr>
          <w:rFonts w:asciiTheme="majorBidi" w:hAnsiTheme="majorBidi" w:cstheme="majorBidi"/>
          <w:sz w:val="28"/>
          <w:szCs w:val="28"/>
          <w:rtl/>
          <w:lang w:val="en-GB"/>
        </w:rPr>
        <w:t>"</w:t>
      </w:r>
      <w:r w:rsidR="001F4F6A" w:rsidRPr="001F4F6A">
        <w:rPr>
          <w:rFonts w:asciiTheme="majorBidi" w:hAnsiTheme="majorBidi" w:cstheme="majorBidi"/>
          <w:sz w:val="28"/>
          <w:szCs w:val="28"/>
          <w:rtl/>
        </w:rPr>
        <w:t xml:space="preserve">שינוי הפרדיגמה, לפיה השמיים שייכים לטובת התעופה האזרחית, ומתוכם יוקצה נתח לטובת הביטחון, או לכל הפחות שמיים משותפים של "חיים בצוותא"." (עמ' 40). זוהי אחת הנקודות החשובות בעבודה לטעמי. </w:t>
      </w:r>
      <w:r w:rsidR="001F4F6A">
        <w:rPr>
          <w:rFonts w:asciiTheme="majorBidi" w:hAnsiTheme="majorBidi" w:cstheme="majorBidi" w:hint="cs"/>
          <w:sz w:val="28"/>
          <w:szCs w:val="28"/>
          <w:rtl/>
        </w:rPr>
        <w:t xml:space="preserve">הפרק הזה חשוב מאד להבנת ההתפתחות של עמדת המדינה בשאלה של העבודה. </w:t>
      </w:r>
      <w:r w:rsidR="00A6265C">
        <w:rPr>
          <w:rFonts w:asciiTheme="majorBidi" w:hAnsiTheme="majorBidi" w:cstheme="majorBidi" w:hint="cs"/>
          <w:sz w:val="28"/>
          <w:szCs w:val="28"/>
          <w:rtl/>
        </w:rPr>
        <w:t xml:space="preserve">דומני שהוא היה חזק אף יותר לו </w:t>
      </w:r>
      <w:r w:rsidR="001F4F6A">
        <w:rPr>
          <w:rFonts w:asciiTheme="majorBidi" w:hAnsiTheme="majorBidi" w:cstheme="majorBidi" w:hint="cs"/>
          <w:sz w:val="28"/>
          <w:szCs w:val="28"/>
          <w:rtl/>
        </w:rPr>
        <w:t xml:space="preserve">היה כולל התייחסות ברקע מה הביא לשלבים השונים של בחינת הנושא ומדוע הגיעו הגורמים השונים (בייחוד דו"ח אתרים) </w:t>
      </w:r>
      <w:r w:rsidR="0093346D">
        <w:rPr>
          <w:rFonts w:asciiTheme="majorBidi" w:hAnsiTheme="majorBidi" w:cstheme="majorBidi" w:hint="cs"/>
          <w:sz w:val="28"/>
          <w:szCs w:val="28"/>
          <w:rtl/>
        </w:rPr>
        <w:t>למסקנות שלהם</w:t>
      </w:r>
      <w:r w:rsidR="001F4F6A">
        <w:rPr>
          <w:rFonts w:asciiTheme="majorBidi" w:hAnsiTheme="majorBidi" w:cstheme="majorBidi" w:hint="cs"/>
          <w:sz w:val="28"/>
          <w:szCs w:val="28"/>
          <w:rtl/>
        </w:rPr>
        <w:t xml:space="preserve">. הגם שהפרק מביא </w:t>
      </w:r>
      <w:r w:rsidR="007D4166">
        <w:rPr>
          <w:rFonts w:asciiTheme="majorBidi" w:hAnsiTheme="majorBidi" w:cstheme="majorBidi" w:hint="cs"/>
          <w:sz w:val="28"/>
          <w:szCs w:val="28"/>
          <w:rtl/>
        </w:rPr>
        <w:t xml:space="preserve">בחלק מן המקומות </w:t>
      </w:r>
      <w:r w:rsidR="001F4F6A">
        <w:rPr>
          <w:rFonts w:asciiTheme="majorBidi" w:hAnsiTheme="majorBidi" w:cstheme="majorBidi" w:hint="cs"/>
          <w:sz w:val="28"/>
          <w:szCs w:val="28"/>
          <w:rtl/>
        </w:rPr>
        <w:t xml:space="preserve">את ההסברים של גורמי הממשל לעמדותיהם, חסרה לנו התמונה הרחבה ביותר, בהנחה שההחלטות הבירוקרטיות לא משקפות רק תהליך רציונלי נקי אלא גם גורמים אחרים כמו לחצים מוסדיים, סדרי עדיפויות פוליטיים וכד'. </w:t>
      </w:r>
      <w:r w:rsidR="0093346D">
        <w:rPr>
          <w:rFonts w:asciiTheme="majorBidi" w:hAnsiTheme="majorBidi" w:cstheme="majorBidi" w:hint="cs"/>
          <w:sz w:val="28"/>
          <w:szCs w:val="28"/>
          <w:rtl/>
        </w:rPr>
        <w:t xml:space="preserve">במידה מסויימת סוגיה זו נענית בפרק הבא אך גם </w:t>
      </w:r>
      <w:r w:rsidR="007D4166">
        <w:rPr>
          <w:rFonts w:asciiTheme="majorBidi" w:hAnsiTheme="majorBidi" w:cstheme="majorBidi" w:hint="cs"/>
          <w:sz w:val="28"/>
          <w:szCs w:val="28"/>
          <w:rtl/>
        </w:rPr>
        <w:t xml:space="preserve">שם </w:t>
      </w:r>
      <w:r w:rsidR="0093346D">
        <w:rPr>
          <w:rFonts w:asciiTheme="majorBidi" w:hAnsiTheme="majorBidi" w:cstheme="majorBidi" w:hint="cs"/>
          <w:sz w:val="28"/>
          <w:szCs w:val="28"/>
          <w:rtl/>
        </w:rPr>
        <w:t xml:space="preserve">בהכללה מדובר בניתוח </w:t>
      </w:r>
      <w:r w:rsidR="00A6265C">
        <w:rPr>
          <w:rFonts w:asciiTheme="majorBidi" w:hAnsiTheme="majorBidi" w:cstheme="majorBidi" w:hint="cs"/>
          <w:sz w:val="28"/>
          <w:szCs w:val="28"/>
          <w:rtl/>
        </w:rPr>
        <w:t xml:space="preserve"> </w:t>
      </w:r>
      <w:r w:rsidR="0093346D">
        <w:rPr>
          <w:rFonts w:asciiTheme="majorBidi" w:hAnsiTheme="majorBidi" w:cstheme="majorBidi" w:hint="cs"/>
          <w:sz w:val="28"/>
          <w:szCs w:val="28"/>
          <w:rtl/>
        </w:rPr>
        <w:t xml:space="preserve">בניתוח רציונלי של שיקולים. </w:t>
      </w:r>
      <w:r w:rsidR="001F4F6A">
        <w:rPr>
          <w:rFonts w:asciiTheme="majorBidi" w:hAnsiTheme="majorBidi" w:cstheme="majorBidi" w:hint="cs"/>
          <w:sz w:val="28"/>
          <w:szCs w:val="28"/>
          <w:rtl/>
        </w:rPr>
        <w:t xml:space="preserve">הבאת </w:t>
      </w:r>
      <w:r w:rsidR="0093346D">
        <w:rPr>
          <w:rFonts w:asciiTheme="majorBidi" w:hAnsiTheme="majorBidi" w:cstheme="majorBidi" w:hint="cs"/>
          <w:sz w:val="28"/>
          <w:szCs w:val="28"/>
          <w:rtl/>
        </w:rPr>
        <w:t>עמדת חיל האוו</w:t>
      </w:r>
      <w:r w:rsidR="001F4F6A">
        <w:rPr>
          <w:rFonts w:asciiTheme="majorBidi" w:hAnsiTheme="majorBidi" w:cstheme="majorBidi" w:hint="cs"/>
          <w:sz w:val="28"/>
          <w:szCs w:val="28"/>
          <w:rtl/>
        </w:rPr>
        <w:t xml:space="preserve">יר ומקורביו היא דוגמה מצויינת לראיה מעמיקה יותר. </w:t>
      </w:r>
      <w:r w:rsidR="001F1E88">
        <w:rPr>
          <w:rFonts w:asciiTheme="majorBidi" w:hAnsiTheme="majorBidi" w:cstheme="majorBidi" w:hint="cs"/>
          <w:sz w:val="28"/>
          <w:szCs w:val="28"/>
          <w:rtl/>
        </w:rPr>
        <w:t>בפרק השלישי יש</w:t>
      </w:r>
      <w:r w:rsidR="0093346D">
        <w:rPr>
          <w:rFonts w:asciiTheme="majorBidi" w:hAnsiTheme="majorBidi" w:cstheme="majorBidi" w:hint="cs"/>
          <w:sz w:val="28"/>
          <w:szCs w:val="28"/>
          <w:rtl/>
        </w:rPr>
        <w:t>, כאמור,</w:t>
      </w:r>
      <w:r w:rsidR="001F1E88">
        <w:rPr>
          <w:rFonts w:asciiTheme="majorBidi" w:hAnsiTheme="majorBidi" w:cstheme="majorBidi" w:hint="cs"/>
          <w:sz w:val="28"/>
          <w:szCs w:val="28"/>
          <w:rtl/>
        </w:rPr>
        <w:t xml:space="preserve"> ניתוח </w:t>
      </w:r>
      <w:r w:rsidR="0093346D">
        <w:rPr>
          <w:rFonts w:asciiTheme="majorBidi" w:hAnsiTheme="majorBidi" w:cstheme="majorBidi" w:hint="cs"/>
          <w:sz w:val="28"/>
          <w:szCs w:val="28"/>
          <w:rtl/>
        </w:rPr>
        <w:t xml:space="preserve">של שיקולי בטחון לאומי לקביעת מיקומו של שדה התעופה. הכותב עושה שימוש אפקטיבי במסגרת הניתוח של הפנתיאון של מב"ל הגם שלקורא לא תמיד ברור האם המוקד הוא הבאת עמדותיהם של השחקנים השונים או ניתוח עצמאי.  </w:t>
      </w:r>
      <w:r w:rsidR="001F4F6A">
        <w:rPr>
          <w:rFonts w:asciiTheme="majorBidi" w:hAnsiTheme="majorBidi" w:cstheme="majorBidi" w:hint="cs"/>
          <w:sz w:val="28"/>
          <w:szCs w:val="28"/>
          <w:rtl/>
        </w:rPr>
        <w:t xml:space="preserve"> </w:t>
      </w:r>
    </w:p>
    <w:p w:rsidR="0093346D" w:rsidRDefault="00060A86" w:rsidP="00A6265C">
      <w:pPr>
        <w:spacing w:line="480" w:lineRule="auto"/>
        <w:jc w:val="both"/>
        <w:rPr>
          <w:rFonts w:asciiTheme="majorBidi" w:hAnsiTheme="majorBidi" w:cstheme="majorBidi"/>
          <w:sz w:val="28"/>
          <w:szCs w:val="28"/>
          <w:rtl/>
        </w:rPr>
      </w:pPr>
      <w:r w:rsidRPr="003079D8">
        <w:rPr>
          <w:rFonts w:asciiTheme="majorBidi" w:hAnsiTheme="majorBidi" w:cstheme="majorBidi"/>
          <w:sz w:val="28"/>
          <w:szCs w:val="28"/>
          <w:rtl/>
        </w:rPr>
        <w:lastRenderedPageBreak/>
        <w:t>ב</w:t>
      </w:r>
      <w:r w:rsidR="00EA696F" w:rsidRPr="003079D8">
        <w:rPr>
          <w:rFonts w:asciiTheme="majorBidi" w:hAnsiTheme="majorBidi" w:cstheme="majorBidi"/>
          <w:sz w:val="28"/>
          <w:szCs w:val="28"/>
          <w:rtl/>
        </w:rPr>
        <w:t xml:space="preserve">פרק הרביעי, </w:t>
      </w:r>
      <w:r w:rsidR="00A6265C">
        <w:rPr>
          <w:rFonts w:asciiTheme="majorBidi" w:hAnsiTheme="majorBidi" w:cstheme="majorBidi" w:hint="cs"/>
          <w:sz w:val="28"/>
          <w:szCs w:val="28"/>
          <w:rtl/>
        </w:rPr>
        <w:t xml:space="preserve">מוצגות  </w:t>
      </w:r>
      <w:r w:rsidR="00EA696F" w:rsidRPr="003079D8">
        <w:rPr>
          <w:rFonts w:asciiTheme="majorBidi" w:hAnsiTheme="majorBidi" w:cstheme="majorBidi"/>
          <w:sz w:val="28"/>
          <w:szCs w:val="28"/>
          <w:rtl/>
        </w:rPr>
        <w:t xml:space="preserve">האפשרויות השונות למיקום שדה התעופה. </w:t>
      </w:r>
      <w:r w:rsidR="003B68FE">
        <w:rPr>
          <w:rFonts w:asciiTheme="majorBidi" w:hAnsiTheme="majorBidi" w:cstheme="majorBidi" w:hint="cs"/>
          <w:sz w:val="28"/>
          <w:szCs w:val="28"/>
          <w:rtl/>
        </w:rPr>
        <w:t xml:space="preserve">דגש מיוחד ניתן לחלופה של בניית אי מלאכותי לחופי ישראל למטרה זו תוך הבאת דוגמאות רבות מן העולם בהם נבחר נתיב זה. </w:t>
      </w:r>
    </w:p>
    <w:p w:rsidR="00060A86" w:rsidRPr="003079D8" w:rsidRDefault="0002668F" w:rsidP="007D4166">
      <w:pPr>
        <w:spacing w:line="480" w:lineRule="auto"/>
        <w:jc w:val="both"/>
        <w:rPr>
          <w:rFonts w:asciiTheme="majorBidi" w:hAnsiTheme="majorBidi" w:cstheme="majorBidi"/>
          <w:sz w:val="28"/>
          <w:szCs w:val="28"/>
          <w:rtl/>
        </w:rPr>
      </w:pPr>
      <w:r w:rsidRPr="003079D8">
        <w:rPr>
          <w:rFonts w:asciiTheme="majorBidi" w:hAnsiTheme="majorBidi" w:cstheme="majorBidi"/>
          <w:sz w:val="28"/>
          <w:szCs w:val="28"/>
          <w:rtl/>
        </w:rPr>
        <w:t>החלק האחרון, סיכום</w:t>
      </w:r>
      <w:r w:rsidR="00EA696F" w:rsidRPr="003079D8">
        <w:rPr>
          <w:rFonts w:asciiTheme="majorBidi" w:hAnsiTheme="majorBidi" w:cstheme="majorBidi"/>
          <w:sz w:val="28"/>
          <w:szCs w:val="28"/>
          <w:rtl/>
        </w:rPr>
        <w:t xml:space="preserve"> העבודה, מצויות ההמלצות של הכותב, כשהן ממסוגרות בתוך הנחות היסוד של העבודה.</w:t>
      </w:r>
      <w:r w:rsidR="003B68FE">
        <w:rPr>
          <w:rFonts w:asciiTheme="majorBidi" w:hAnsiTheme="majorBidi" w:cstheme="majorBidi" w:hint="cs"/>
          <w:sz w:val="28"/>
          <w:szCs w:val="28"/>
          <w:rtl/>
        </w:rPr>
        <w:t xml:space="preserve"> המלצתו העיקרית היא כי יוקם שדה תעופה חלופי לנתב"ג על אי מלאכותי לחופי ישראל בים התיכון או שדה תעופה כנ"ל שישלים את נתב"ג. הסיכום הוא גם חדשני אך גם מבוסס על העיסוק הארוך בישראל בחלופה של בניית איים מאלכותיים. </w:t>
      </w:r>
      <w:r w:rsidR="00EA696F" w:rsidRPr="003079D8">
        <w:rPr>
          <w:rFonts w:asciiTheme="majorBidi" w:hAnsiTheme="majorBidi" w:cstheme="majorBidi"/>
          <w:sz w:val="28"/>
          <w:szCs w:val="28"/>
          <w:rtl/>
        </w:rPr>
        <w:t xml:space="preserve"> </w:t>
      </w:r>
    </w:p>
    <w:p w:rsidR="00911230" w:rsidRPr="003079D8" w:rsidRDefault="00911230" w:rsidP="007D4166">
      <w:pPr>
        <w:spacing w:line="480" w:lineRule="auto"/>
        <w:jc w:val="both"/>
        <w:rPr>
          <w:rFonts w:asciiTheme="majorBidi" w:hAnsiTheme="majorBidi" w:cstheme="majorBidi"/>
          <w:sz w:val="28"/>
          <w:szCs w:val="28"/>
          <w:rtl/>
          <w:lang w:val="en-GB"/>
        </w:rPr>
      </w:pPr>
      <w:r w:rsidRPr="003079D8">
        <w:rPr>
          <w:rFonts w:asciiTheme="majorBidi" w:hAnsiTheme="majorBidi" w:cstheme="majorBidi"/>
          <w:sz w:val="28"/>
          <w:szCs w:val="28"/>
          <w:rtl/>
          <w:lang w:val="en-GB"/>
        </w:rPr>
        <w:t>העבודה מושקעת מאד. בולט מאמץ להנהיר את המידע והטיעונים: לעבודה</w:t>
      </w:r>
      <w:r w:rsidR="00210558" w:rsidRPr="003079D8">
        <w:rPr>
          <w:rFonts w:asciiTheme="majorBidi" w:hAnsiTheme="majorBidi" w:cstheme="majorBidi"/>
          <w:sz w:val="28"/>
          <w:szCs w:val="28"/>
          <w:lang w:val="en-GB"/>
        </w:rPr>
        <w:t xml:space="preserve"> </w:t>
      </w:r>
      <w:r w:rsidR="003B68FE">
        <w:rPr>
          <w:rFonts w:asciiTheme="majorBidi" w:hAnsiTheme="majorBidi" w:cstheme="majorBidi" w:hint="cs"/>
          <w:sz w:val="28"/>
          <w:szCs w:val="28"/>
          <w:rtl/>
          <w:lang w:val="en-GB"/>
        </w:rPr>
        <w:t xml:space="preserve">טבלאות, איורים ותמונות רבות. מעת לעת יש אזכור של ראיונות ודומני שהיה כדאי לציין זאת ברשימה הביבליוגרפית. </w:t>
      </w:r>
    </w:p>
    <w:sectPr w:rsidR="00911230" w:rsidRPr="003079D8" w:rsidSect="00A44F4D">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8D3" w:rsidRDefault="00F448D3" w:rsidP="001F4F6A">
      <w:r>
        <w:separator/>
      </w:r>
    </w:p>
  </w:endnote>
  <w:endnote w:type="continuationSeparator" w:id="0">
    <w:p w:rsidR="00F448D3" w:rsidRDefault="00F448D3" w:rsidP="001F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tl/>
      </w:rPr>
      <w:id w:val="2141763699"/>
      <w:docPartObj>
        <w:docPartGallery w:val="Page Numbers (Bottom of Page)"/>
        <w:docPartUnique/>
      </w:docPartObj>
    </w:sdtPr>
    <w:sdtEndPr>
      <w:rPr>
        <w:noProof/>
      </w:rPr>
    </w:sdtEndPr>
    <w:sdtContent>
      <w:p w:rsidR="001F4F6A" w:rsidRDefault="001F4F6A">
        <w:pPr>
          <w:pStyle w:val="Footer"/>
        </w:pPr>
        <w:r>
          <w:rPr>
            <w:noProof w:val="0"/>
          </w:rPr>
          <w:fldChar w:fldCharType="begin"/>
        </w:r>
        <w:r>
          <w:instrText xml:space="preserve"> PAGE   \* MERGEFORMAT </w:instrText>
        </w:r>
        <w:r>
          <w:rPr>
            <w:noProof w:val="0"/>
          </w:rPr>
          <w:fldChar w:fldCharType="separate"/>
        </w:r>
        <w:r w:rsidR="009A7271">
          <w:rPr>
            <w:rtl/>
          </w:rPr>
          <w:t>5</w:t>
        </w:r>
        <w:r>
          <w:fldChar w:fldCharType="end"/>
        </w:r>
      </w:p>
    </w:sdtContent>
  </w:sdt>
  <w:p w:rsidR="001F4F6A" w:rsidRDefault="001F4F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8D3" w:rsidRDefault="00F448D3" w:rsidP="001F4F6A">
      <w:r>
        <w:separator/>
      </w:r>
    </w:p>
  </w:footnote>
  <w:footnote w:type="continuationSeparator" w:id="0">
    <w:p w:rsidR="00F448D3" w:rsidRDefault="00F448D3" w:rsidP="001F4F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5A22"/>
    <w:multiLevelType w:val="hybridMultilevel"/>
    <w:tmpl w:val="39C22BA8"/>
    <w:lvl w:ilvl="0" w:tplc="7214F82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E9577C"/>
    <w:multiLevelType w:val="hybridMultilevel"/>
    <w:tmpl w:val="E49CB932"/>
    <w:lvl w:ilvl="0" w:tplc="3C6C8BC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4CF770F1"/>
    <w:multiLevelType w:val="hybridMultilevel"/>
    <w:tmpl w:val="E49CB932"/>
    <w:lvl w:ilvl="0" w:tplc="3C6C8BC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7D13E7"/>
    <w:multiLevelType w:val="hybridMultilevel"/>
    <w:tmpl w:val="E49CB932"/>
    <w:lvl w:ilvl="0" w:tplc="3C6C8BC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0463D"/>
    <w:rsid w:val="000134E0"/>
    <w:rsid w:val="000207AD"/>
    <w:rsid w:val="0002668F"/>
    <w:rsid w:val="00037009"/>
    <w:rsid w:val="00060A86"/>
    <w:rsid w:val="00062489"/>
    <w:rsid w:val="00154640"/>
    <w:rsid w:val="001703B4"/>
    <w:rsid w:val="001F1E88"/>
    <w:rsid w:val="001F4F6A"/>
    <w:rsid w:val="002031F9"/>
    <w:rsid w:val="00210558"/>
    <w:rsid w:val="003079D8"/>
    <w:rsid w:val="00336ED8"/>
    <w:rsid w:val="003B5659"/>
    <w:rsid w:val="003B68FE"/>
    <w:rsid w:val="003D4456"/>
    <w:rsid w:val="003E7942"/>
    <w:rsid w:val="004C3511"/>
    <w:rsid w:val="0051708C"/>
    <w:rsid w:val="00534EE1"/>
    <w:rsid w:val="005A7518"/>
    <w:rsid w:val="005F1CD7"/>
    <w:rsid w:val="006016EE"/>
    <w:rsid w:val="00633B65"/>
    <w:rsid w:val="006365E1"/>
    <w:rsid w:val="00646865"/>
    <w:rsid w:val="006641E2"/>
    <w:rsid w:val="00682B82"/>
    <w:rsid w:val="006A7230"/>
    <w:rsid w:val="006D6025"/>
    <w:rsid w:val="006F0942"/>
    <w:rsid w:val="00736085"/>
    <w:rsid w:val="007618EB"/>
    <w:rsid w:val="00770DA3"/>
    <w:rsid w:val="007A6106"/>
    <w:rsid w:val="007B27A0"/>
    <w:rsid w:val="007B3F20"/>
    <w:rsid w:val="007B4209"/>
    <w:rsid w:val="007B4EED"/>
    <w:rsid w:val="007C175A"/>
    <w:rsid w:val="007D4166"/>
    <w:rsid w:val="008070E9"/>
    <w:rsid w:val="008269E2"/>
    <w:rsid w:val="00842022"/>
    <w:rsid w:val="0086086E"/>
    <w:rsid w:val="008953E1"/>
    <w:rsid w:val="008E6CD4"/>
    <w:rsid w:val="00911230"/>
    <w:rsid w:val="0093346D"/>
    <w:rsid w:val="00961BC0"/>
    <w:rsid w:val="00963880"/>
    <w:rsid w:val="009A7271"/>
    <w:rsid w:val="009B35B9"/>
    <w:rsid w:val="009B6563"/>
    <w:rsid w:val="009C6056"/>
    <w:rsid w:val="00A06CF9"/>
    <w:rsid w:val="00A41A6F"/>
    <w:rsid w:val="00A44F4D"/>
    <w:rsid w:val="00A553E8"/>
    <w:rsid w:val="00A6265C"/>
    <w:rsid w:val="00A72D22"/>
    <w:rsid w:val="00AC5A6B"/>
    <w:rsid w:val="00AE05B6"/>
    <w:rsid w:val="00B4426F"/>
    <w:rsid w:val="00B66954"/>
    <w:rsid w:val="00B74B13"/>
    <w:rsid w:val="00BA7BEE"/>
    <w:rsid w:val="00BD3C14"/>
    <w:rsid w:val="00BF4B10"/>
    <w:rsid w:val="00C0178D"/>
    <w:rsid w:val="00C56C1B"/>
    <w:rsid w:val="00CC7243"/>
    <w:rsid w:val="00E12935"/>
    <w:rsid w:val="00E31FA7"/>
    <w:rsid w:val="00EA2628"/>
    <w:rsid w:val="00EA696F"/>
    <w:rsid w:val="00F448D3"/>
    <w:rsid w:val="00FA4D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17E83-59DA-45D5-83F2-2EB86CC8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link w:val="ListParagraphChar"/>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 w:type="character" w:customStyle="1" w:styleId="ListParagraphChar">
    <w:name w:val="List Paragraph Char"/>
    <w:link w:val="ListParagraph"/>
    <w:rsid w:val="00037009"/>
    <w:rPr>
      <w:rFonts w:ascii="Times New Roman" w:eastAsia="Times New Roman" w:hAnsi="Times New Roman" w:cs="Miriam"/>
      <w:noProof/>
      <w:sz w:val="20"/>
      <w:szCs w:val="20"/>
      <w:lang w:eastAsia="he-IL"/>
    </w:rPr>
  </w:style>
  <w:style w:type="paragraph" w:styleId="Header">
    <w:name w:val="header"/>
    <w:basedOn w:val="Normal"/>
    <w:link w:val="HeaderChar"/>
    <w:uiPriority w:val="99"/>
    <w:unhideWhenUsed/>
    <w:rsid w:val="001F4F6A"/>
    <w:pPr>
      <w:tabs>
        <w:tab w:val="center" w:pos="4320"/>
        <w:tab w:val="right" w:pos="8640"/>
      </w:tabs>
    </w:pPr>
  </w:style>
  <w:style w:type="character" w:customStyle="1" w:styleId="HeaderChar">
    <w:name w:val="Header Char"/>
    <w:basedOn w:val="DefaultParagraphFont"/>
    <w:link w:val="Header"/>
    <w:uiPriority w:val="99"/>
    <w:rsid w:val="001F4F6A"/>
    <w:rPr>
      <w:rFonts w:ascii="Times New Roman" w:eastAsia="Times New Roman" w:hAnsi="Times New Roman" w:cs="Miriam"/>
      <w:noProof/>
      <w:sz w:val="20"/>
      <w:szCs w:val="20"/>
      <w:lang w:eastAsia="he-IL"/>
    </w:rPr>
  </w:style>
  <w:style w:type="paragraph" w:styleId="Footer">
    <w:name w:val="footer"/>
    <w:basedOn w:val="Normal"/>
    <w:link w:val="FooterChar"/>
    <w:uiPriority w:val="99"/>
    <w:unhideWhenUsed/>
    <w:rsid w:val="001F4F6A"/>
    <w:pPr>
      <w:tabs>
        <w:tab w:val="center" w:pos="4320"/>
        <w:tab w:val="right" w:pos="8640"/>
      </w:tabs>
    </w:pPr>
  </w:style>
  <w:style w:type="character" w:customStyle="1" w:styleId="FooterChar">
    <w:name w:val="Footer Char"/>
    <w:basedOn w:val="DefaultParagraphFont"/>
    <w:link w:val="Footer"/>
    <w:uiPriority w:val="99"/>
    <w:rsid w:val="001F4F6A"/>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1014</Words>
  <Characters>5784</Characters>
  <Application>Microsoft Office Word</Application>
  <DocSecurity>0</DocSecurity>
  <Lines>48</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ehud eiran</cp:lastModifiedBy>
  <cp:revision>2</cp:revision>
  <cp:lastPrinted>2017-01-12T07:38:00Z</cp:lastPrinted>
  <dcterms:created xsi:type="dcterms:W3CDTF">2019-06-10T13:17:00Z</dcterms:created>
  <dcterms:modified xsi:type="dcterms:W3CDTF">2019-06-10T13:17:00Z</dcterms:modified>
</cp:coreProperties>
</file>