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82" w:rsidRPr="00B37AE4" w:rsidRDefault="007D4282" w:rsidP="00E347E9">
      <w:pPr>
        <w:jc w:val="both"/>
        <w:rPr>
          <w:rFonts w:cs="Arial"/>
          <w:sz w:val="32"/>
          <w:szCs w:val="32"/>
          <w:rtl/>
        </w:rPr>
      </w:pPr>
      <w:r w:rsidRPr="00B37AE4">
        <w:rPr>
          <w:rFonts w:cs="Arial" w:hint="cs"/>
          <w:sz w:val="32"/>
          <w:szCs w:val="32"/>
          <w:rtl/>
        </w:rPr>
        <w:t>בשבוע הבא, כ"ה בכסלו, נחגוג את חג החנוכה וכפי שקורה אחת לכמה שנים (לרוב אחת לארבע שנים</w:t>
      </w:r>
      <w:r w:rsidR="00E347E9" w:rsidRPr="00B37AE4">
        <w:rPr>
          <w:rFonts w:cs="Arial" w:hint="cs"/>
          <w:sz w:val="32"/>
          <w:szCs w:val="32"/>
          <w:rtl/>
        </w:rPr>
        <w:t xml:space="preserve"> </w:t>
      </w:r>
      <w:r w:rsidR="00E347E9" w:rsidRPr="00B37AE4">
        <w:rPr>
          <w:rFonts w:cs="Arial"/>
          <w:sz w:val="32"/>
          <w:szCs w:val="32"/>
          <w:rtl/>
        </w:rPr>
        <w:t>–</w:t>
      </w:r>
      <w:r w:rsidR="00E347E9" w:rsidRPr="00B37AE4">
        <w:rPr>
          <w:rFonts w:cs="Arial" w:hint="cs"/>
          <w:sz w:val="32"/>
          <w:szCs w:val="32"/>
          <w:rtl/>
        </w:rPr>
        <w:t xml:space="preserve"> לאור ניהול לוח השנה העברי הכולל שנה מעוברת אחת לארבע שנים</w:t>
      </w:r>
      <w:r w:rsidRPr="00B37AE4">
        <w:rPr>
          <w:rFonts w:cs="Arial" w:hint="cs"/>
          <w:sz w:val="32"/>
          <w:szCs w:val="32"/>
          <w:rtl/>
        </w:rPr>
        <w:t xml:space="preserve">), </w:t>
      </w:r>
      <w:r w:rsidR="00E347E9" w:rsidRPr="00B37AE4">
        <w:rPr>
          <w:rFonts w:cs="Arial" w:hint="cs"/>
          <w:sz w:val="32"/>
          <w:szCs w:val="32"/>
          <w:rtl/>
        </w:rPr>
        <w:t xml:space="preserve">השנה </w:t>
      </w:r>
      <w:r w:rsidRPr="00B37AE4">
        <w:rPr>
          <w:rFonts w:cs="Arial" w:hint="cs"/>
          <w:sz w:val="32"/>
          <w:szCs w:val="32"/>
          <w:rtl/>
        </w:rPr>
        <w:t xml:space="preserve">יחגגו </w:t>
      </w:r>
      <w:proofErr w:type="spellStart"/>
      <w:r w:rsidR="00E347E9" w:rsidRPr="00B37AE4">
        <w:rPr>
          <w:rFonts w:cs="Arial" w:hint="cs"/>
          <w:sz w:val="32"/>
          <w:szCs w:val="32"/>
          <w:rtl/>
        </w:rPr>
        <w:t>עימנו</w:t>
      </w:r>
      <w:proofErr w:type="spellEnd"/>
      <w:r w:rsidR="00E347E9" w:rsidRPr="00B37AE4">
        <w:rPr>
          <w:rFonts w:cs="Arial" w:hint="cs"/>
          <w:sz w:val="32"/>
          <w:szCs w:val="32"/>
          <w:rtl/>
        </w:rPr>
        <w:t xml:space="preserve"> </w:t>
      </w:r>
      <w:r w:rsidRPr="00B37AE4">
        <w:rPr>
          <w:rFonts w:cs="Arial" w:hint="cs"/>
          <w:sz w:val="32"/>
          <w:szCs w:val="32"/>
          <w:rtl/>
        </w:rPr>
        <w:t>חברינו הבינלאומיים</w:t>
      </w:r>
      <w:r w:rsidR="00C875BE" w:rsidRPr="00B37AE4">
        <w:rPr>
          <w:rFonts w:cs="Arial" w:hint="cs"/>
          <w:sz w:val="32"/>
          <w:szCs w:val="32"/>
          <w:rtl/>
        </w:rPr>
        <w:t xml:space="preserve"> בקביל</w:t>
      </w:r>
      <w:r w:rsidRPr="00B37AE4">
        <w:rPr>
          <w:rFonts w:cs="Arial" w:hint="cs"/>
          <w:sz w:val="32"/>
          <w:szCs w:val="32"/>
          <w:rtl/>
        </w:rPr>
        <w:t xml:space="preserve"> את חג המולד. </w:t>
      </w:r>
    </w:p>
    <w:p w:rsidR="007D4282" w:rsidRPr="00B37AE4" w:rsidRDefault="007D4282" w:rsidP="00C875BE">
      <w:pPr>
        <w:jc w:val="both"/>
        <w:rPr>
          <w:rFonts w:cs="Arial" w:hint="cs"/>
          <w:sz w:val="32"/>
          <w:szCs w:val="32"/>
          <w:rtl/>
        </w:rPr>
      </w:pPr>
      <w:r w:rsidRPr="00B37AE4">
        <w:rPr>
          <w:rFonts w:cs="Arial" w:hint="cs"/>
          <w:sz w:val="32"/>
          <w:szCs w:val="32"/>
          <w:rtl/>
        </w:rPr>
        <w:t xml:space="preserve">הפעם, החלטנו </w:t>
      </w:r>
      <w:r w:rsidR="00E347E9" w:rsidRPr="00B37AE4">
        <w:rPr>
          <w:rFonts w:cs="Arial" w:hint="cs"/>
          <w:sz w:val="32"/>
          <w:szCs w:val="32"/>
          <w:rtl/>
        </w:rPr>
        <w:t>להקדים את</w:t>
      </w:r>
      <w:r w:rsidRPr="00B37AE4">
        <w:rPr>
          <w:rFonts w:cs="Arial" w:hint="cs"/>
          <w:sz w:val="32"/>
          <w:szCs w:val="32"/>
          <w:rtl/>
        </w:rPr>
        <w:t xml:space="preserve"> הברכות לאור יציאת חברינו לחופשת החג כבר ביום ראשון הקרוב</w:t>
      </w:r>
      <w:r w:rsidR="00E347E9" w:rsidRPr="00B37AE4">
        <w:rPr>
          <w:rFonts w:cs="Arial" w:hint="cs"/>
          <w:sz w:val="32"/>
          <w:szCs w:val="32"/>
          <w:rtl/>
        </w:rPr>
        <w:t xml:space="preserve"> </w:t>
      </w:r>
      <w:r w:rsidR="00C875BE" w:rsidRPr="00B37AE4">
        <w:rPr>
          <w:rFonts w:cs="Arial" w:hint="cs"/>
          <w:sz w:val="32"/>
          <w:szCs w:val="32"/>
          <w:rtl/>
        </w:rPr>
        <w:t>ובחרנו</w:t>
      </w:r>
      <w:r w:rsidR="00E347E9" w:rsidRPr="00B37AE4">
        <w:rPr>
          <w:rFonts w:cs="Arial" w:hint="cs"/>
          <w:sz w:val="32"/>
          <w:szCs w:val="32"/>
          <w:rtl/>
        </w:rPr>
        <w:t xml:space="preserve"> לצ</w:t>
      </w:r>
      <w:r w:rsidR="00C875BE" w:rsidRPr="00B37AE4">
        <w:rPr>
          <w:rFonts w:cs="Arial" w:hint="cs"/>
          <w:sz w:val="32"/>
          <w:szCs w:val="32"/>
          <w:rtl/>
        </w:rPr>
        <w:t>י</w:t>
      </w:r>
      <w:r w:rsidR="00E347E9" w:rsidRPr="00B37AE4">
        <w:rPr>
          <w:rFonts w:cs="Arial" w:hint="cs"/>
          <w:sz w:val="32"/>
          <w:szCs w:val="32"/>
          <w:rtl/>
        </w:rPr>
        <w:t xml:space="preserve">ין את המאורע בצוותא, </w:t>
      </w:r>
      <w:r w:rsidR="00C875BE" w:rsidRPr="00B37AE4">
        <w:rPr>
          <w:rFonts w:cs="Arial" w:hint="cs"/>
          <w:sz w:val="32"/>
          <w:szCs w:val="32"/>
          <w:rtl/>
        </w:rPr>
        <w:t>מזכירה כי</w:t>
      </w:r>
      <w:r w:rsidR="00E347E9" w:rsidRPr="00B37AE4">
        <w:rPr>
          <w:rFonts w:cs="Arial" w:hint="cs"/>
          <w:sz w:val="32"/>
          <w:szCs w:val="32"/>
          <w:rtl/>
        </w:rPr>
        <w:t>, נקיים מופע חגיגי נוסף במהלך הסיור לנגב הדרומי</w:t>
      </w:r>
      <w:r w:rsidRPr="00B37AE4">
        <w:rPr>
          <w:rFonts w:cs="Arial" w:hint="cs"/>
          <w:sz w:val="32"/>
          <w:szCs w:val="32"/>
          <w:rtl/>
        </w:rPr>
        <w:t>.</w:t>
      </w:r>
    </w:p>
    <w:p w:rsidR="007D4282" w:rsidRPr="00B37AE4" w:rsidRDefault="00E347E9" w:rsidP="00C875BE">
      <w:pPr>
        <w:pBdr>
          <w:bottom w:val="dotted" w:sz="24" w:space="1" w:color="auto"/>
        </w:pBdr>
        <w:jc w:val="both"/>
        <w:rPr>
          <w:rFonts w:cs="Arial"/>
          <w:sz w:val="32"/>
          <w:szCs w:val="32"/>
          <w:rtl/>
        </w:rPr>
      </w:pPr>
      <w:r w:rsidRPr="00B37AE4">
        <w:rPr>
          <w:rFonts w:cs="Arial" w:hint="cs"/>
          <w:sz w:val="32"/>
          <w:szCs w:val="32"/>
          <w:rtl/>
        </w:rPr>
        <w:t xml:space="preserve">תחילה </w:t>
      </w:r>
      <w:r w:rsidR="007D4282" w:rsidRPr="00B37AE4">
        <w:rPr>
          <w:rFonts w:cs="Arial" w:hint="cs"/>
          <w:sz w:val="32"/>
          <w:szCs w:val="32"/>
          <w:rtl/>
        </w:rPr>
        <w:t xml:space="preserve">אבקש מידידי ג'ים לשאת </w:t>
      </w:r>
      <w:r w:rsidR="00C875BE" w:rsidRPr="00B37AE4">
        <w:rPr>
          <w:rFonts w:cs="Arial" w:hint="cs"/>
          <w:sz w:val="32"/>
          <w:szCs w:val="32"/>
          <w:rtl/>
        </w:rPr>
        <w:t>דברים</w:t>
      </w:r>
      <w:r w:rsidR="007D4282" w:rsidRPr="00B37AE4">
        <w:rPr>
          <w:rFonts w:cs="Arial" w:hint="cs"/>
          <w:sz w:val="32"/>
          <w:szCs w:val="32"/>
          <w:rtl/>
        </w:rPr>
        <w:t xml:space="preserve"> לקראת חג המולד ולאחריו אמשיך בכמה מילים על חג החנוכה.</w:t>
      </w:r>
    </w:p>
    <w:p w:rsidR="0069448C" w:rsidRPr="00B37AE4" w:rsidRDefault="0069448C" w:rsidP="00E347E9">
      <w:pPr>
        <w:pBdr>
          <w:bottom w:val="dotted" w:sz="24" w:space="1" w:color="auto"/>
        </w:pBdr>
        <w:jc w:val="both"/>
        <w:rPr>
          <w:rFonts w:cs="Arial"/>
          <w:sz w:val="32"/>
          <w:szCs w:val="32"/>
          <w:rtl/>
        </w:rPr>
      </w:pPr>
    </w:p>
    <w:p w:rsidR="0069448C" w:rsidRPr="00B37AE4" w:rsidRDefault="0069448C" w:rsidP="00E347E9">
      <w:pPr>
        <w:jc w:val="both"/>
        <w:rPr>
          <w:rFonts w:cs="Arial" w:hint="cs"/>
          <w:sz w:val="32"/>
          <w:szCs w:val="32"/>
          <w:rtl/>
        </w:rPr>
      </w:pPr>
    </w:p>
    <w:p w:rsidR="007D4282" w:rsidRPr="00B37AE4" w:rsidRDefault="007D4282" w:rsidP="00E347E9">
      <w:pPr>
        <w:jc w:val="both"/>
        <w:rPr>
          <w:rFonts w:cs="Arial"/>
          <w:sz w:val="32"/>
          <w:szCs w:val="32"/>
        </w:rPr>
      </w:pPr>
      <w:r w:rsidRPr="00B37AE4">
        <w:rPr>
          <w:rFonts w:cs="Arial" w:hint="cs"/>
          <w:sz w:val="32"/>
          <w:szCs w:val="32"/>
        </w:rPr>
        <w:t>I</w:t>
      </w:r>
      <w:r w:rsidRPr="00B37AE4">
        <w:rPr>
          <w:rFonts w:cs="Arial"/>
          <w:sz w:val="32"/>
          <w:szCs w:val="32"/>
        </w:rPr>
        <w:t xml:space="preserve"> would like to invite Jim to say a few words about </w:t>
      </w:r>
      <w:r w:rsidR="00F17B51" w:rsidRPr="00B37AE4">
        <w:rPr>
          <w:rFonts w:cs="Arial"/>
          <w:sz w:val="32"/>
          <w:szCs w:val="32"/>
        </w:rPr>
        <w:t>Christmas</w:t>
      </w:r>
      <w:r w:rsidRPr="00B37AE4">
        <w:rPr>
          <w:rFonts w:cs="Arial"/>
          <w:sz w:val="32"/>
          <w:szCs w:val="32"/>
        </w:rPr>
        <w:t>.</w:t>
      </w:r>
    </w:p>
    <w:p w:rsidR="00C875BE" w:rsidRPr="00B37AE4" w:rsidRDefault="00C875BE" w:rsidP="00B37AE4">
      <w:pPr>
        <w:pBdr>
          <w:bottom w:val="dotted" w:sz="24" w:space="1" w:color="auto"/>
        </w:pBdr>
        <w:jc w:val="both"/>
        <w:rPr>
          <w:rFonts w:cs="Arial"/>
          <w:sz w:val="32"/>
          <w:szCs w:val="32"/>
          <w:rtl/>
        </w:rPr>
      </w:pPr>
      <w:r w:rsidRPr="00B37AE4">
        <w:rPr>
          <w:rFonts w:cs="Arial" w:hint="cs"/>
          <w:sz w:val="32"/>
          <w:szCs w:val="32"/>
          <w:rtl/>
        </w:rPr>
        <w:t>******************************************************************</w:t>
      </w:r>
    </w:p>
    <w:p w:rsidR="007D4282" w:rsidRPr="00B37AE4" w:rsidRDefault="00F17B51" w:rsidP="00E347E9">
      <w:pPr>
        <w:pBdr>
          <w:bottom w:val="dotted" w:sz="24" w:space="1" w:color="auto"/>
        </w:pBdr>
        <w:jc w:val="both"/>
        <w:rPr>
          <w:rFonts w:cs="Arial"/>
          <w:sz w:val="32"/>
          <w:szCs w:val="32"/>
          <w:rtl/>
        </w:rPr>
      </w:pPr>
      <w:r w:rsidRPr="00B37AE4">
        <w:rPr>
          <w:rFonts w:cs="Arial" w:hint="cs"/>
          <w:sz w:val="32"/>
          <w:szCs w:val="32"/>
          <w:rtl/>
        </w:rPr>
        <w:t>תודה לג'ים.</w:t>
      </w:r>
    </w:p>
    <w:p w:rsidR="0069448C" w:rsidRPr="00B37AE4" w:rsidRDefault="0069448C" w:rsidP="00E347E9">
      <w:pPr>
        <w:pBdr>
          <w:bottom w:val="dotted" w:sz="24" w:space="1" w:color="auto"/>
        </w:pBdr>
        <w:jc w:val="both"/>
        <w:rPr>
          <w:rFonts w:cs="Arial" w:hint="cs"/>
          <w:sz w:val="32"/>
          <w:szCs w:val="32"/>
          <w:rtl/>
        </w:rPr>
      </w:pPr>
    </w:p>
    <w:p w:rsidR="0069448C" w:rsidRPr="00B37AE4" w:rsidRDefault="0069448C" w:rsidP="00E347E9">
      <w:pPr>
        <w:jc w:val="both"/>
        <w:rPr>
          <w:rFonts w:cs="Arial"/>
          <w:sz w:val="32"/>
          <w:szCs w:val="32"/>
          <w:rtl/>
        </w:rPr>
      </w:pPr>
    </w:p>
    <w:p w:rsidR="00F17B51" w:rsidRPr="00B37AE4" w:rsidRDefault="00F17B51" w:rsidP="00E347E9">
      <w:pPr>
        <w:jc w:val="both"/>
        <w:rPr>
          <w:rFonts w:cs="Arial" w:hint="cs"/>
          <w:sz w:val="32"/>
          <w:szCs w:val="32"/>
          <w:rtl/>
        </w:rPr>
      </w:pPr>
      <w:r w:rsidRPr="00B37AE4">
        <w:rPr>
          <w:rFonts w:cs="Arial" w:hint="cs"/>
          <w:sz w:val="32"/>
          <w:szCs w:val="32"/>
          <w:rtl/>
        </w:rPr>
        <w:t>ומכאן כמה מילים על חנוכה.</w:t>
      </w:r>
    </w:p>
    <w:p w:rsidR="0069448C" w:rsidRPr="00B37AE4" w:rsidRDefault="00F17B51" w:rsidP="0069448C">
      <w:pPr>
        <w:jc w:val="both"/>
        <w:rPr>
          <w:sz w:val="32"/>
          <w:szCs w:val="32"/>
          <w:rtl/>
        </w:rPr>
      </w:pPr>
      <w:r w:rsidRPr="00B37AE4">
        <w:rPr>
          <w:rFonts w:hint="cs"/>
          <w:sz w:val="32"/>
          <w:szCs w:val="32"/>
          <w:rtl/>
        </w:rPr>
        <w:t xml:space="preserve">למעשה </w:t>
      </w:r>
      <w:r w:rsidRPr="00B37AE4">
        <w:rPr>
          <w:sz w:val="32"/>
          <w:szCs w:val="32"/>
          <w:rtl/>
        </w:rPr>
        <w:t>ראשיתו של חג החנוכה</w:t>
      </w:r>
      <w:r w:rsidRPr="00B37AE4">
        <w:rPr>
          <w:rFonts w:hint="cs"/>
          <w:sz w:val="32"/>
          <w:szCs w:val="32"/>
          <w:rtl/>
        </w:rPr>
        <w:t xml:space="preserve"> הוא </w:t>
      </w:r>
      <w:r w:rsidRPr="00B37AE4">
        <w:rPr>
          <w:sz w:val="32"/>
          <w:szCs w:val="32"/>
          <w:rtl/>
        </w:rPr>
        <w:t>בניצחון החשמונאים על היוונים, אך במהלך השנים קיבל חג החנוכה משמעויות והדגשים שונים. למעשה, אופיו של חג החנוכה כחג לאומי של ניצחון צבאי היה מוצנע מאוד במשך רוב שנות ההיסטוריה היהודית – עד לעליית התנועה הציונית בסוף המאה ה-19</w:t>
      </w:r>
      <w:r w:rsidRPr="00B37AE4">
        <w:rPr>
          <w:rFonts w:hint="cs"/>
          <w:sz w:val="32"/>
          <w:szCs w:val="32"/>
          <w:rtl/>
        </w:rPr>
        <w:t>.</w:t>
      </w:r>
      <w:r w:rsidR="0069448C" w:rsidRPr="00B37AE4">
        <w:rPr>
          <w:rFonts w:hint="cs"/>
          <w:sz w:val="32"/>
          <w:szCs w:val="32"/>
          <w:rtl/>
        </w:rPr>
        <w:t xml:space="preserve"> </w:t>
      </w:r>
    </w:p>
    <w:p w:rsidR="007F6E80" w:rsidRPr="00B37AE4" w:rsidRDefault="0069448C" w:rsidP="007F6E80">
      <w:pPr>
        <w:jc w:val="both"/>
        <w:rPr>
          <w:sz w:val="32"/>
          <w:szCs w:val="32"/>
          <w:rtl/>
        </w:rPr>
      </w:pPr>
      <w:r w:rsidRPr="00B37AE4">
        <w:rPr>
          <w:rFonts w:hint="cs"/>
          <w:sz w:val="32"/>
          <w:szCs w:val="32"/>
          <w:rtl/>
        </w:rPr>
        <w:t xml:space="preserve">יש הגורסים כי </w:t>
      </w:r>
      <w:r w:rsidR="007F6E80" w:rsidRPr="00B37AE4">
        <w:rPr>
          <w:rFonts w:cs="Arial" w:hint="cs"/>
          <w:sz w:val="32"/>
          <w:szCs w:val="32"/>
          <w:rtl/>
        </w:rPr>
        <w:t>מדובר ב</w:t>
      </w:r>
      <w:r w:rsidRPr="00B37AE4">
        <w:rPr>
          <w:rFonts w:cs="Arial" w:hint="cs"/>
          <w:sz w:val="32"/>
          <w:szCs w:val="32"/>
          <w:rtl/>
        </w:rPr>
        <w:t>מהפכה</w:t>
      </w:r>
      <w:r w:rsidRPr="00B37AE4">
        <w:rPr>
          <w:rFonts w:cs="Arial"/>
          <w:sz w:val="32"/>
          <w:szCs w:val="32"/>
          <w:rtl/>
        </w:rPr>
        <w:t xml:space="preserve"> </w:t>
      </w:r>
      <w:r w:rsidRPr="00B37AE4">
        <w:rPr>
          <w:rFonts w:cs="Arial" w:hint="cs"/>
          <w:sz w:val="32"/>
          <w:szCs w:val="32"/>
          <w:rtl/>
        </w:rPr>
        <w:t>יהודית</w:t>
      </w:r>
      <w:r w:rsidRPr="00B37AE4">
        <w:rPr>
          <w:rFonts w:cs="Arial"/>
          <w:sz w:val="32"/>
          <w:szCs w:val="32"/>
          <w:rtl/>
        </w:rPr>
        <w:t xml:space="preserve"> </w:t>
      </w:r>
      <w:r w:rsidR="007F6E80" w:rsidRPr="00B37AE4">
        <w:rPr>
          <w:rFonts w:cs="Arial" w:hint="cs"/>
          <w:sz w:val="32"/>
          <w:szCs w:val="32"/>
          <w:rtl/>
        </w:rPr>
        <w:t>אשר קבעה</w:t>
      </w:r>
      <w:r w:rsidRPr="00B37AE4">
        <w:rPr>
          <w:rFonts w:cs="Arial"/>
          <w:sz w:val="32"/>
          <w:szCs w:val="32"/>
          <w:rtl/>
        </w:rPr>
        <w:t xml:space="preserve"> </w:t>
      </w:r>
      <w:r w:rsidRPr="00B37AE4">
        <w:rPr>
          <w:rFonts w:cs="Arial" w:hint="cs"/>
          <w:sz w:val="32"/>
          <w:szCs w:val="32"/>
          <w:rtl/>
        </w:rPr>
        <w:t>תקדים</w:t>
      </w:r>
      <w:r w:rsidRPr="00B37AE4">
        <w:rPr>
          <w:rFonts w:cs="Arial"/>
          <w:sz w:val="32"/>
          <w:szCs w:val="32"/>
          <w:rtl/>
        </w:rPr>
        <w:t xml:space="preserve"> </w:t>
      </w:r>
      <w:r w:rsidRPr="00B37AE4">
        <w:rPr>
          <w:rFonts w:cs="Arial" w:hint="cs"/>
          <w:sz w:val="32"/>
          <w:szCs w:val="32"/>
          <w:rtl/>
        </w:rPr>
        <w:t>בהיסטוריה</w:t>
      </w:r>
      <w:r w:rsidRPr="00B37AE4">
        <w:rPr>
          <w:rFonts w:cs="Arial"/>
          <w:sz w:val="32"/>
          <w:szCs w:val="32"/>
          <w:rtl/>
        </w:rPr>
        <w:t xml:space="preserve"> </w:t>
      </w:r>
      <w:r w:rsidRPr="00B37AE4">
        <w:rPr>
          <w:rFonts w:cs="Arial" w:hint="cs"/>
          <w:sz w:val="32"/>
          <w:szCs w:val="32"/>
          <w:rtl/>
        </w:rPr>
        <w:t>האנושית</w:t>
      </w:r>
      <w:r w:rsidRPr="00B37AE4">
        <w:rPr>
          <w:rFonts w:cs="Arial"/>
          <w:sz w:val="32"/>
          <w:szCs w:val="32"/>
          <w:rtl/>
        </w:rPr>
        <w:t xml:space="preserve"> –</w:t>
      </w:r>
      <w:r w:rsidR="007F6E80" w:rsidRPr="00B37AE4">
        <w:rPr>
          <w:rFonts w:cs="Arial" w:hint="cs"/>
          <w:sz w:val="32"/>
          <w:szCs w:val="32"/>
          <w:rtl/>
        </w:rPr>
        <w:t xml:space="preserve"> בהיותה </w:t>
      </w:r>
      <w:r w:rsidRPr="00B37AE4">
        <w:rPr>
          <w:rFonts w:cs="Arial" w:hint="cs"/>
          <w:sz w:val="32"/>
          <w:szCs w:val="32"/>
          <w:rtl/>
        </w:rPr>
        <w:t>מלחמת</w:t>
      </w:r>
      <w:r w:rsidRPr="00B37AE4">
        <w:rPr>
          <w:rFonts w:cs="Arial"/>
          <w:sz w:val="32"/>
          <w:szCs w:val="32"/>
          <w:rtl/>
        </w:rPr>
        <w:t xml:space="preserve"> </w:t>
      </w:r>
      <w:r w:rsidRPr="00B37AE4">
        <w:rPr>
          <w:rFonts w:cs="Arial" w:hint="cs"/>
          <w:sz w:val="32"/>
          <w:szCs w:val="32"/>
          <w:rtl/>
        </w:rPr>
        <w:t>הדת</w:t>
      </w:r>
      <w:r w:rsidRPr="00B37AE4">
        <w:rPr>
          <w:rFonts w:cs="Arial"/>
          <w:sz w:val="32"/>
          <w:szCs w:val="32"/>
          <w:rtl/>
        </w:rPr>
        <w:t xml:space="preserve"> </w:t>
      </w:r>
      <w:r w:rsidRPr="00B37AE4">
        <w:rPr>
          <w:rFonts w:cs="Arial" w:hint="cs"/>
          <w:sz w:val="32"/>
          <w:szCs w:val="32"/>
          <w:rtl/>
        </w:rPr>
        <w:t>הראשונה</w:t>
      </w:r>
      <w:r w:rsidRPr="00B37AE4">
        <w:rPr>
          <w:rFonts w:cs="Arial"/>
          <w:sz w:val="32"/>
          <w:szCs w:val="32"/>
          <w:rtl/>
        </w:rPr>
        <w:t xml:space="preserve"> </w:t>
      </w:r>
      <w:r w:rsidRPr="00B37AE4">
        <w:rPr>
          <w:rFonts w:cs="Arial" w:hint="cs"/>
          <w:sz w:val="32"/>
          <w:szCs w:val="32"/>
          <w:rtl/>
        </w:rPr>
        <w:t>בעולם</w:t>
      </w:r>
      <w:r w:rsidRPr="00B37AE4">
        <w:rPr>
          <w:rFonts w:cs="Arial"/>
          <w:sz w:val="32"/>
          <w:szCs w:val="32"/>
          <w:rtl/>
        </w:rPr>
        <w:t xml:space="preserve">! </w:t>
      </w:r>
      <w:r w:rsidR="00A56DAC" w:rsidRPr="00B37AE4">
        <w:rPr>
          <w:rFonts w:cs="Arial" w:hint="cs"/>
          <w:sz w:val="32"/>
          <w:szCs w:val="32"/>
          <w:rtl/>
        </w:rPr>
        <w:t xml:space="preserve">שכן </w:t>
      </w:r>
      <w:r w:rsidRPr="00B37AE4">
        <w:rPr>
          <w:rFonts w:cs="Arial" w:hint="cs"/>
          <w:sz w:val="32"/>
          <w:szCs w:val="32"/>
          <w:rtl/>
        </w:rPr>
        <w:t>אף</w:t>
      </w:r>
      <w:r w:rsidRPr="00B37AE4">
        <w:rPr>
          <w:rFonts w:cs="Arial"/>
          <w:sz w:val="32"/>
          <w:szCs w:val="32"/>
          <w:rtl/>
        </w:rPr>
        <w:t xml:space="preserve"> </w:t>
      </w:r>
      <w:r w:rsidRPr="00B37AE4">
        <w:rPr>
          <w:rFonts w:cs="Arial" w:hint="cs"/>
          <w:sz w:val="32"/>
          <w:szCs w:val="32"/>
          <w:rtl/>
        </w:rPr>
        <w:t>אחד</w:t>
      </w:r>
      <w:r w:rsidRPr="00B37AE4">
        <w:rPr>
          <w:rFonts w:cs="Arial"/>
          <w:sz w:val="32"/>
          <w:szCs w:val="32"/>
          <w:rtl/>
        </w:rPr>
        <w:t xml:space="preserve"> </w:t>
      </w:r>
      <w:r w:rsidRPr="00B37AE4">
        <w:rPr>
          <w:rFonts w:cs="Arial" w:hint="cs"/>
          <w:sz w:val="32"/>
          <w:szCs w:val="32"/>
          <w:rtl/>
        </w:rPr>
        <w:t>בעולם</w:t>
      </w:r>
      <w:r w:rsidRPr="00B37AE4">
        <w:rPr>
          <w:rFonts w:cs="Arial"/>
          <w:sz w:val="32"/>
          <w:szCs w:val="32"/>
          <w:rtl/>
        </w:rPr>
        <w:t xml:space="preserve"> </w:t>
      </w:r>
      <w:r w:rsidRPr="00B37AE4">
        <w:rPr>
          <w:rFonts w:cs="Arial" w:hint="cs"/>
          <w:sz w:val="32"/>
          <w:szCs w:val="32"/>
          <w:rtl/>
        </w:rPr>
        <w:t>הקדום</w:t>
      </w:r>
      <w:r w:rsidRPr="00B37AE4">
        <w:rPr>
          <w:rFonts w:cs="Arial"/>
          <w:sz w:val="32"/>
          <w:szCs w:val="32"/>
          <w:rtl/>
        </w:rPr>
        <w:t xml:space="preserve">, </w:t>
      </w:r>
      <w:r w:rsidRPr="00B37AE4">
        <w:rPr>
          <w:rFonts w:cs="Arial" w:hint="cs"/>
          <w:sz w:val="32"/>
          <w:szCs w:val="32"/>
          <w:rtl/>
        </w:rPr>
        <w:t>לא</w:t>
      </w:r>
      <w:r w:rsidRPr="00B37AE4">
        <w:rPr>
          <w:rFonts w:cs="Arial"/>
          <w:sz w:val="32"/>
          <w:szCs w:val="32"/>
          <w:rtl/>
        </w:rPr>
        <w:t xml:space="preserve"> </w:t>
      </w:r>
      <w:r w:rsidRPr="00B37AE4">
        <w:rPr>
          <w:rFonts w:cs="Arial" w:hint="cs"/>
          <w:sz w:val="32"/>
          <w:szCs w:val="32"/>
          <w:rtl/>
        </w:rPr>
        <w:t>הקריב</w:t>
      </w:r>
      <w:r w:rsidRPr="00B37AE4">
        <w:rPr>
          <w:rFonts w:cs="Arial"/>
          <w:sz w:val="32"/>
          <w:szCs w:val="32"/>
          <w:rtl/>
        </w:rPr>
        <w:t xml:space="preserve"> </w:t>
      </w:r>
      <w:r w:rsidRPr="00B37AE4">
        <w:rPr>
          <w:rFonts w:cs="Arial" w:hint="cs"/>
          <w:sz w:val="32"/>
          <w:szCs w:val="32"/>
          <w:rtl/>
        </w:rPr>
        <w:t>את</w:t>
      </w:r>
      <w:r w:rsidRPr="00B37AE4">
        <w:rPr>
          <w:rFonts w:cs="Arial"/>
          <w:sz w:val="32"/>
          <w:szCs w:val="32"/>
          <w:rtl/>
        </w:rPr>
        <w:t xml:space="preserve"> </w:t>
      </w:r>
      <w:r w:rsidRPr="00B37AE4">
        <w:rPr>
          <w:rFonts w:cs="Arial" w:hint="cs"/>
          <w:sz w:val="32"/>
          <w:szCs w:val="32"/>
          <w:rtl/>
        </w:rPr>
        <w:t>חייו</w:t>
      </w:r>
      <w:r w:rsidRPr="00B37AE4">
        <w:rPr>
          <w:rFonts w:cs="Arial"/>
          <w:sz w:val="32"/>
          <w:szCs w:val="32"/>
          <w:rtl/>
        </w:rPr>
        <w:t xml:space="preserve"> </w:t>
      </w:r>
      <w:r w:rsidRPr="00B37AE4">
        <w:rPr>
          <w:rFonts w:cs="Arial" w:hint="cs"/>
          <w:sz w:val="32"/>
          <w:szCs w:val="32"/>
          <w:rtl/>
        </w:rPr>
        <w:t>עד</w:t>
      </w:r>
      <w:r w:rsidRPr="00B37AE4">
        <w:rPr>
          <w:rFonts w:cs="Arial"/>
          <w:sz w:val="32"/>
          <w:szCs w:val="32"/>
          <w:rtl/>
        </w:rPr>
        <w:t xml:space="preserve"> </w:t>
      </w:r>
      <w:r w:rsidR="007F6E80" w:rsidRPr="00B37AE4">
        <w:rPr>
          <w:rFonts w:cs="Arial" w:hint="cs"/>
          <w:sz w:val="32"/>
          <w:szCs w:val="32"/>
          <w:rtl/>
        </w:rPr>
        <w:t>אותה העת</w:t>
      </w:r>
      <w:r w:rsidRPr="00B37AE4">
        <w:rPr>
          <w:rFonts w:cs="Arial"/>
          <w:sz w:val="32"/>
          <w:szCs w:val="32"/>
          <w:rtl/>
        </w:rPr>
        <w:t xml:space="preserve"> </w:t>
      </w:r>
      <w:r w:rsidRPr="00B37AE4">
        <w:rPr>
          <w:rFonts w:cs="Arial" w:hint="cs"/>
          <w:sz w:val="32"/>
          <w:szCs w:val="32"/>
          <w:rtl/>
        </w:rPr>
        <w:t>עבור</w:t>
      </w:r>
      <w:r w:rsidRPr="00B37AE4">
        <w:rPr>
          <w:rFonts w:cs="Arial"/>
          <w:sz w:val="32"/>
          <w:szCs w:val="32"/>
          <w:rtl/>
        </w:rPr>
        <w:t xml:space="preserve"> </w:t>
      </w:r>
      <w:r w:rsidRPr="00B37AE4">
        <w:rPr>
          <w:rFonts w:cs="Arial" w:hint="cs"/>
          <w:sz w:val="32"/>
          <w:szCs w:val="32"/>
          <w:rtl/>
        </w:rPr>
        <w:t>אליליו</w:t>
      </w:r>
      <w:r w:rsidRPr="00B37AE4">
        <w:rPr>
          <w:rFonts w:cs="Arial"/>
          <w:sz w:val="32"/>
          <w:szCs w:val="32"/>
          <w:rtl/>
        </w:rPr>
        <w:t xml:space="preserve">. </w:t>
      </w:r>
      <w:r w:rsidRPr="00B37AE4">
        <w:rPr>
          <w:rFonts w:cs="Arial" w:hint="cs"/>
          <w:sz w:val="32"/>
          <w:szCs w:val="32"/>
          <w:rtl/>
        </w:rPr>
        <w:t>רק</w:t>
      </w:r>
      <w:r w:rsidRPr="00B37AE4">
        <w:rPr>
          <w:rFonts w:cs="Arial"/>
          <w:sz w:val="32"/>
          <w:szCs w:val="32"/>
          <w:rtl/>
        </w:rPr>
        <w:t xml:space="preserve"> </w:t>
      </w:r>
      <w:r w:rsidRPr="00B37AE4">
        <w:rPr>
          <w:rFonts w:cs="Arial" w:hint="cs"/>
          <w:sz w:val="32"/>
          <w:szCs w:val="32"/>
          <w:rtl/>
        </w:rPr>
        <w:t>היהודים</w:t>
      </w:r>
      <w:r w:rsidRPr="00B37AE4">
        <w:rPr>
          <w:rFonts w:cs="Arial"/>
          <w:sz w:val="32"/>
          <w:szCs w:val="32"/>
          <w:rtl/>
        </w:rPr>
        <w:t xml:space="preserve"> </w:t>
      </w:r>
      <w:r w:rsidRPr="00B37AE4">
        <w:rPr>
          <w:rFonts w:cs="Arial" w:hint="cs"/>
          <w:sz w:val="32"/>
          <w:szCs w:val="32"/>
          <w:rtl/>
        </w:rPr>
        <w:t>חשבו</w:t>
      </w:r>
      <w:r w:rsidRPr="00B37AE4">
        <w:rPr>
          <w:rFonts w:cs="Arial"/>
          <w:sz w:val="32"/>
          <w:szCs w:val="32"/>
          <w:rtl/>
        </w:rPr>
        <w:t xml:space="preserve"> </w:t>
      </w:r>
      <w:r w:rsidRPr="00B37AE4">
        <w:rPr>
          <w:rFonts w:cs="Arial" w:hint="cs"/>
          <w:sz w:val="32"/>
          <w:szCs w:val="32"/>
          <w:rtl/>
        </w:rPr>
        <w:t>שהדת</w:t>
      </w:r>
      <w:r w:rsidRPr="00B37AE4">
        <w:rPr>
          <w:rFonts w:cs="Arial"/>
          <w:sz w:val="32"/>
          <w:szCs w:val="32"/>
          <w:rtl/>
        </w:rPr>
        <w:t xml:space="preserve"> </w:t>
      </w:r>
      <w:r w:rsidRPr="00B37AE4">
        <w:rPr>
          <w:rFonts w:cs="Arial" w:hint="cs"/>
          <w:sz w:val="32"/>
          <w:szCs w:val="32"/>
          <w:rtl/>
        </w:rPr>
        <w:t>שלהם</w:t>
      </w:r>
      <w:r w:rsidRPr="00B37AE4">
        <w:rPr>
          <w:rFonts w:cs="Arial"/>
          <w:sz w:val="32"/>
          <w:szCs w:val="32"/>
          <w:rtl/>
        </w:rPr>
        <w:t xml:space="preserve"> – </w:t>
      </w:r>
      <w:r w:rsidRPr="00B37AE4">
        <w:rPr>
          <w:rFonts w:cs="Arial" w:hint="cs"/>
          <w:sz w:val="32"/>
          <w:szCs w:val="32"/>
          <w:rtl/>
        </w:rPr>
        <w:t>הדת</w:t>
      </w:r>
      <w:r w:rsidRPr="00B37AE4">
        <w:rPr>
          <w:rFonts w:cs="Arial"/>
          <w:sz w:val="32"/>
          <w:szCs w:val="32"/>
          <w:rtl/>
        </w:rPr>
        <w:t xml:space="preserve"> </w:t>
      </w:r>
      <w:r w:rsidRPr="00B37AE4">
        <w:rPr>
          <w:rFonts w:cs="Arial" w:hint="cs"/>
          <w:sz w:val="32"/>
          <w:szCs w:val="32"/>
          <w:rtl/>
        </w:rPr>
        <w:t>המונותיאיסטית</w:t>
      </w:r>
      <w:r w:rsidRPr="00B37AE4">
        <w:rPr>
          <w:rFonts w:cs="Arial"/>
          <w:sz w:val="32"/>
          <w:szCs w:val="32"/>
          <w:rtl/>
        </w:rPr>
        <w:t xml:space="preserve"> </w:t>
      </w:r>
      <w:r w:rsidRPr="00B37AE4">
        <w:rPr>
          <w:rFonts w:cs="Arial" w:hint="cs"/>
          <w:sz w:val="32"/>
          <w:szCs w:val="32"/>
          <w:rtl/>
        </w:rPr>
        <w:t>היחידה</w:t>
      </w:r>
      <w:r w:rsidRPr="00B37AE4">
        <w:rPr>
          <w:rFonts w:cs="Arial"/>
          <w:sz w:val="32"/>
          <w:szCs w:val="32"/>
          <w:rtl/>
        </w:rPr>
        <w:t xml:space="preserve"> </w:t>
      </w:r>
      <w:r w:rsidRPr="00B37AE4">
        <w:rPr>
          <w:rFonts w:cs="Arial" w:hint="cs"/>
          <w:sz w:val="32"/>
          <w:szCs w:val="32"/>
          <w:rtl/>
        </w:rPr>
        <w:t>באותם</w:t>
      </w:r>
      <w:r w:rsidRPr="00B37AE4">
        <w:rPr>
          <w:rFonts w:cs="Arial"/>
          <w:sz w:val="32"/>
          <w:szCs w:val="32"/>
          <w:rtl/>
        </w:rPr>
        <w:t xml:space="preserve"> </w:t>
      </w:r>
      <w:r w:rsidRPr="00B37AE4">
        <w:rPr>
          <w:rFonts w:cs="Arial" w:hint="cs"/>
          <w:sz w:val="32"/>
          <w:szCs w:val="32"/>
          <w:rtl/>
        </w:rPr>
        <w:t>זמנים</w:t>
      </w:r>
      <w:r w:rsidRPr="00B37AE4">
        <w:rPr>
          <w:rFonts w:cs="Arial"/>
          <w:sz w:val="32"/>
          <w:szCs w:val="32"/>
          <w:rtl/>
        </w:rPr>
        <w:t xml:space="preserve"> – </w:t>
      </w:r>
      <w:r w:rsidRPr="00B37AE4">
        <w:rPr>
          <w:rFonts w:cs="Arial" w:hint="cs"/>
          <w:sz w:val="32"/>
          <w:szCs w:val="32"/>
          <w:rtl/>
        </w:rPr>
        <w:t>שווה</w:t>
      </w:r>
      <w:r w:rsidRPr="00B37AE4">
        <w:rPr>
          <w:rFonts w:cs="Arial"/>
          <w:sz w:val="32"/>
          <w:szCs w:val="32"/>
          <w:rtl/>
        </w:rPr>
        <w:t xml:space="preserve"> </w:t>
      </w:r>
      <w:r w:rsidRPr="00B37AE4">
        <w:rPr>
          <w:rFonts w:cs="Arial" w:hint="cs"/>
          <w:sz w:val="32"/>
          <w:szCs w:val="32"/>
          <w:rtl/>
        </w:rPr>
        <w:t>שיקריבו</w:t>
      </w:r>
      <w:r w:rsidRPr="00B37AE4">
        <w:rPr>
          <w:rFonts w:cs="Arial"/>
          <w:sz w:val="32"/>
          <w:szCs w:val="32"/>
          <w:rtl/>
        </w:rPr>
        <w:t xml:space="preserve"> </w:t>
      </w:r>
      <w:r w:rsidRPr="00B37AE4">
        <w:rPr>
          <w:rFonts w:cs="Arial" w:hint="cs"/>
          <w:sz w:val="32"/>
          <w:szCs w:val="32"/>
          <w:rtl/>
        </w:rPr>
        <w:t>את</w:t>
      </w:r>
      <w:r w:rsidRPr="00B37AE4">
        <w:rPr>
          <w:rFonts w:cs="Arial"/>
          <w:sz w:val="32"/>
          <w:szCs w:val="32"/>
          <w:rtl/>
        </w:rPr>
        <w:t xml:space="preserve"> </w:t>
      </w:r>
      <w:r w:rsidRPr="00B37AE4">
        <w:rPr>
          <w:rFonts w:cs="Arial" w:hint="cs"/>
          <w:sz w:val="32"/>
          <w:szCs w:val="32"/>
          <w:rtl/>
        </w:rPr>
        <w:t>החיים</w:t>
      </w:r>
      <w:r w:rsidRPr="00B37AE4">
        <w:rPr>
          <w:rFonts w:cs="Arial"/>
          <w:sz w:val="32"/>
          <w:szCs w:val="32"/>
          <w:rtl/>
        </w:rPr>
        <w:t xml:space="preserve"> </w:t>
      </w:r>
      <w:r w:rsidRPr="00B37AE4">
        <w:rPr>
          <w:rFonts w:cs="Arial" w:hint="cs"/>
          <w:sz w:val="32"/>
          <w:szCs w:val="32"/>
          <w:rtl/>
        </w:rPr>
        <w:t>בעבורה</w:t>
      </w:r>
      <w:r w:rsidRPr="00B37AE4">
        <w:rPr>
          <w:rFonts w:cs="Arial"/>
          <w:sz w:val="32"/>
          <w:szCs w:val="32"/>
          <w:rtl/>
        </w:rPr>
        <w:t>.</w:t>
      </w:r>
      <w:r w:rsidR="007F6E80" w:rsidRPr="00B37AE4">
        <w:rPr>
          <w:rFonts w:hint="cs"/>
          <w:sz w:val="32"/>
          <w:szCs w:val="32"/>
          <w:rtl/>
        </w:rPr>
        <w:t xml:space="preserve"> </w:t>
      </w:r>
    </w:p>
    <w:p w:rsidR="0069448C" w:rsidRPr="00B37AE4" w:rsidRDefault="007F6E80" w:rsidP="00A56DAC">
      <w:pPr>
        <w:jc w:val="both"/>
        <w:rPr>
          <w:sz w:val="32"/>
          <w:szCs w:val="32"/>
          <w:rtl/>
        </w:rPr>
      </w:pPr>
      <w:r w:rsidRPr="00B37AE4">
        <w:rPr>
          <w:rFonts w:hint="cs"/>
          <w:sz w:val="32"/>
          <w:szCs w:val="32"/>
          <w:rtl/>
        </w:rPr>
        <w:lastRenderedPageBreak/>
        <w:t>כבר אז חווינו שסעים בחברה הישראלית, בין אלו שהיו נאמנים ליהדותם ולאלוהיהם, אשר</w:t>
      </w:r>
      <w:r w:rsidR="00A56DAC" w:rsidRPr="00B37AE4">
        <w:rPr>
          <w:rFonts w:hint="cs"/>
          <w:sz w:val="32"/>
          <w:szCs w:val="32"/>
          <w:rtl/>
        </w:rPr>
        <w:t xml:space="preserve"> אף</w:t>
      </w:r>
      <w:r w:rsidRPr="00B37AE4">
        <w:rPr>
          <w:rFonts w:hint="cs"/>
          <w:sz w:val="32"/>
          <w:szCs w:val="32"/>
          <w:rtl/>
        </w:rPr>
        <w:t xml:space="preserve"> לחמו כנגד יהודים אחרים</w:t>
      </w:r>
      <w:r w:rsidR="0069448C" w:rsidRPr="00B37AE4">
        <w:rPr>
          <w:rFonts w:cs="Arial"/>
          <w:sz w:val="32"/>
          <w:szCs w:val="32"/>
          <w:rtl/>
        </w:rPr>
        <w:t xml:space="preserve">, </w:t>
      </w:r>
      <w:r w:rsidR="0069448C" w:rsidRPr="00B37AE4">
        <w:rPr>
          <w:rFonts w:cs="Arial" w:hint="cs"/>
          <w:sz w:val="32"/>
          <w:szCs w:val="32"/>
          <w:rtl/>
        </w:rPr>
        <w:t>שהתייוונו</w:t>
      </w:r>
      <w:r w:rsidR="0069448C" w:rsidRPr="00B37AE4">
        <w:rPr>
          <w:rFonts w:cs="Arial"/>
          <w:sz w:val="32"/>
          <w:szCs w:val="32"/>
          <w:rtl/>
        </w:rPr>
        <w:t xml:space="preserve"> </w:t>
      </w:r>
      <w:r w:rsidR="0069448C" w:rsidRPr="00B37AE4">
        <w:rPr>
          <w:rFonts w:cs="Arial" w:hint="cs"/>
          <w:sz w:val="32"/>
          <w:szCs w:val="32"/>
          <w:rtl/>
        </w:rPr>
        <w:t>וצידדו</w:t>
      </w:r>
      <w:r w:rsidR="0069448C" w:rsidRPr="00B37AE4">
        <w:rPr>
          <w:rFonts w:cs="Arial"/>
          <w:sz w:val="32"/>
          <w:szCs w:val="32"/>
          <w:rtl/>
        </w:rPr>
        <w:t xml:space="preserve"> </w:t>
      </w:r>
      <w:r w:rsidR="0069448C" w:rsidRPr="00B37AE4">
        <w:rPr>
          <w:rFonts w:cs="Arial" w:hint="cs"/>
          <w:sz w:val="32"/>
          <w:szCs w:val="32"/>
          <w:rtl/>
        </w:rPr>
        <w:t>ביוונים</w:t>
      </w:r>
      <w:r w:rsidR="0069448C" w:rsidRPr="00B37AE4">
        <w:rPr>
          <w:rFonts w:cs="Arial"/>
          <w:sz w:val="32"/>
          <w:szCs w:val="32"/>
          <w:rtl/>
        </w:rPr>
        <w:t>.</w:t>
      </w:r>
    </w:p>
    <w:p w:rsidR="00C875BE" w:rsidRPr="00B37AE4" w:rsidRDefault="0069448C" w:rsidP="00B37AE4">
      <w:pPr>
        <w:jc w:val="both"/>
        <w:rPr>
          <w:sz w:val="32"/>
          <w:szCs w:val="32"/>
          <w:rtl/>
        </w:rPr>
      </w:pPr>
      <w:r w:rsidRPr="00B37AE4">
        <w:rPr>
          <w:rFonts w:hint="cs"/>
          <w:sz w:val="32"/>
          <w:szCs w:val="32"/>
          <w:rtl/>
        </w:rPr>
        <w:t xml:space="preserve"> </w:t>
      </w:r>
      <w:r w:rsidR="00F17B51" w:rsidRPr="00B37AE4">
        <w:rPr>
          <w:rFonts w:hint="cs"/>
          <w:sz w:val="32"/>
          <w:szCs w:val="32"/>
          <w:rtl/>
        </w:rPr>
        <w:t>על פ</w:t>
      </w:r>
      <w:r w:rsidR="007D4282" w:rsidRPr="00B37AE4">
        <w:rPr>
          <w:rFonts w:cs="Arial" w:hint="cs"/>
          <w:sz w:val="32"/>
          <w:szCs w:val="32"/>
          <w:rtl/>
        </w:rPr>
        <w:t>רטי</w:t>
      </w:r>
      <w:r w:rsidR="007D4282" w:rsidRPr="00B37AE4">
        <w:rPr>
          <w:rFonts w:cs="Arial"/>
          <w:sz w:val="32"/>
          <w:szCs w:val="32"/>
          <w:rtl/>
        </w:rPr>
        <w:t xml:space="preserve"> </w:t>
      </w:r>
      <w:r w:rsidR="007D4282" w:rsidRPr="00B37AE4">
        <w:rPr>
          <w:rFonts w:cs="Arial" w:hint="cs"/>
          <w:sz w:val="32"/>
          <w:szCs w:val="32"/>
          <w:rtl/>
        </w:rPr>
        <w:t>המלחמה</w:t>
      </w:r>
      <w:r w:rsidR="007D4282" w:rsidRPr="00B37AE4">
        <w:rPr>
          <w:rFonts w:cs="Arial"/>
          <w:sz w:val="32"/>
          <w:szCs w:val="32"/>
          <w:rtl/>
        </w:rPr>
        <w:t xml:space="preserve"> </w:t>
      </w:r>
      <w:r w:rsidR="007D4282" w:rsidRPr="00B37AE4">
        <w:rPr>
          <w:rFonts w:cs="Arial" w:hint="cs"/>
          <w:sz w:val="32"/>
          <w:szCs w:val="32"/>
          <w:rtl/>
        </w:rPr>
        <w:t>היהודית</w:t>
      </w:r>
      <w:r w:rsidR="007D4282" w:rsidRPr="00B37AE4">
        <w:rPr>
          <w:rFonts w:cs="Arial"/>
          <w:sz w:val="32"/>
          <w:szCs w:val="32"/>
          <w:rtl/>
        </w:rPr>
        <w:t xml:space="preserve"> </w:t>
      </w:r>
      <w:r w:rsidR="007D4282" w:rsidRPr="00B37AE4">
        <w:rPr>
          <w:rFonts w:cs="Arial" w:hint="cs"/>
          <w:sz w:val="32"/>
          <w:szCs w:val="32"/>
          <w:rtl/>
        </w:rPr>
        <w:t>כנגד</w:t>
      </w:r>
      <w:r w:rsidR="007D4282" w:rsidRPr="00B37AE4">
        <w:rPr>
          <w:rFonts w:cs="Arial"/>
          <w:sz w:val="32"/>
          <w:szCs w:val="32"/>
          <w:rtl/>
        </w:rPr>
        <w:t xml:space="preserve"> </w:t>
      </w:r>
      <w:r w:rsidR="007D4282" w:rsidRPr="00B37AE4">
        <w:rPr>
          <w:rFonts w:cs="Arial" w:hint="cs"/>
          <w:sz w:val="32"/>
          <w:szCs w:val="32"/>
          <w:rtl/>
        </w:rPr>
        <w:t>היוונים</w:t>
      </w:r>
      <w:r w:rsidR="007D4282" w:rsidRPr="00B37AE4">
        <w:rPr>
          <w:rFonts w:cs="Arial"/>
          <w:sz w:val="32"/>
          <w:szCs w:val="32"/>
          <w:rtl/>
        </w:rPr>
        <w:t xml:space="preserve"> </w:t>
      </w:r>
      <w:r w:rsidR="007D4282" w:rsidRPr="00B37AE4">
        <w:rPr>
          <w:rFonts w:cs="Arial" w:hint="cs"/>
          <w:sz w:val="32"/>
          <w:szCs w:val="32"/>
          <w:rtl/>
        </w:rPr>
        <w:t>וההלניזם</w:t>
      </w:r>
      <w:r w:rsidR="007D4282" w:rsidRPr="00B37AE4">
        <w:rPr>
          <w:rFonts w:cs="Arial"/>
          <w:sz w:val="32"/>
          <w:szCs w:val="32"/>
          <w:rtl/>
        </w:rPr>
        <w:t xml:space="preserve">, </w:t>
      </w:r>
      <w:r w:rsidR="007D4282" w:rsidRPr="00B37AE4">
        <w:rPr>
          <w:rFonts w:cs="Arial" w:hint="cs"/>
          <w:sz w:val="32"/>
          <w:szCs w:val="32"/>
          <w:rtl/>
        </w:rPr>
        <w:t>אנחנו</w:t>
      </w:r>
      <w:r w:rsidR="007D4282" w:rsidRPr="00B37AE4">
        <w:rPr>
          <w:rFonts w:cs="Arial"/>
          <w:sz w:val="32"/>
          <w:szCs w:val="32"/>
          <w:rtl/>
        </w:rPr>
        <w:t xml:space="preserve"> </w:t>
      </w:r>
      <w:r w:rsidR="007D4282" w:rsidRPr="00B37AE4">
        <w:rPr>
          <w:rFonts w:cs="Arial" w:hint="cs"/>
          <w:sz w:val="32"/>
          <w:szCs w:val="32"/>
          <w:rtl/>
        </w:rPr>
        <w:t>לומדים</w:t>
      </w:r>
      <w:r w:rsidR="007D4282" w:rsidRPr="00B37AE4">
        <w:rPr>
          <w:rFonts w:cs="Arial"/>
          <w:sz w:val="32"/>
          <w:szCs w:val="32"/>
          <w:rtl/>
        </w:rPr>
        <w:t xml:space="preserve"> </w:t>
      </w:r>
      <w:r w:rsidR="007D4282" w:rsidRPr="00B37AE4">
        <w:rPr>
          <w:rFonts w:cs="Arial" w:hint="cs"/>
          <w:sz w:val="32"/>
          <w:szCs w:val="32"/>
          <w:rtl/>
        </w:rPr>
        <w:t>מתוך</w:t>
      </w:r>
      <w:r w:rsidR="007D4282" w:rsidRPr="00B37AE4">
        <w:rPr>
          <w:rFonts w:cs="Arial"/>
          <w:sz w:val="32"/>
          <w:szCs w:val="32"/>
          <w:rtl/>
        </w:rPr>
        <w:t xml:space="preserve"> </w:t>
      </w:r>
      <w:r w:rsidR="007D4282" w:rsidRPr="00B37AE4">
        <w:rPr>
          <w:rFonts w:cs="Arial" w:hint="cs"/>
          <w:sz w:val="32"/>
          <w:szCs w:val="32"/>
          <w:rtl/>
        </w:rPr>
        <w:t>שני</w:t>
      </w:r>
      <w:r w:rsidR="007D4282" w:rsidRPr="00B37AE4">
        <w:rPr>
          <w:rFonts w:cs="Arial"/>
          <w:sz w:val="32"/>
          <w:szCs w:val="32"/>
          <w:rtl/>
        </w:rPr>
        <w:t xml:space="preserve"> </w:t>
      </w:r>
      <w:r w:rsidR="007D4282" w:rsidRPr="00B37AE4">
        <w:rPr>
          <w:rFonts w:cs="Arial" w:hint="cs"/>
          <w:sz w:val="32"/>
          <w:szCs w:val="32"/>
          <w:rtl/>
        </w:rPr>
        <w:t>ספרי</w:t>
      </w:r>
      <w:r w:rsidR="007D4282" w:rsidRPr="00B37AE4">
        <w:rPr>
          <w:rFonts w:cs="Arial"/>
          <w:sz w:val="32"/>
          <w:szCs w:val="32"/>
          <w:rtl/>
        </w:rPr>
        <w:t xml:space="preserve"> </w:t>
      </w:r>
      <w:r w:rsidR="007D4282" w:rsidRPr="00B37AE4">
        <w:rPr>
          <w:rFonts w:cs="Arial" w:hint="cs"/>
          <w:sz w:val="32"/>
          <w:szCs w:val="32"/>
          <w:rtl/>
        </w:rPr>
        <w:t>המכבים</w:t>
      </w:r>
      <w:r w:rsidR="00A56DAC" w:rsidRPr="00B37AE4">
        <w:rPr>
          <w:rFonts w:cs="Arial" w:hint="cs"/>
          <w:sz w:val="32"/>
          <w:szCs w:val="32"/>
          <w:rtl/>
        </w:rPr>
        <w:t>, המכונים גם ספרי החשמונאים</w:t>
      </w:r>
      <w:r w:rsidR="007D4282" w:rsidRPr="00B37AE4">
        <w:rPr>
          <w:rFonts w:cs="Arial"/>
          <w:sz w:val="32"/>
          <w:szCs w:val="32"/>
          <w:rtl/>
        </w:rPr>
        <w:t xml:space="preserve">. </w:t>
      </w:r>
      <w:proofErr w:type="spellStart"/>
      <w:r w:rsidR="007D4282" w:rsidRPr="00B37AE4">
        <w:rPr>
          <w:rFonts w:cs="Arial" w:hint="cs"/>
          <w:sz w:val="32"/>
          <w:szCs w:val="32"/>
          <w:rtl/>
        </w:rPr>
        <w:t>תיעודים</w:t>
      </w:r>
      <w:proofErr w:type="spellEnd"/>
      <w:r w:rsidR="007D4282" w:rsidRPr="00B37AE4">
        <w:rPr>
          <w:rFonts w:cs="Arial"/>
          <w:sz w:val="32"/>
          <w:szCs w:val="32"/>
          <w:rtl/>
        </w:rPr>
        <w:t xml:space="preserve"> </w:t>
      </w:r>
      <w:r w:rsidR="007D4282" w:rsidRPr="00B37AE4">
        <w:rPr>
          <w:rFonts w:cs="Arial" w:hint="cs"/>
          <w:sz w:val="32"/>
          <w:szCs w:val="32"/>
          <w:rtl/>
        </w:rPr>
        <w:t>היסטוריים</w:t>
      </w:r>
      <w:r w:rsidR="007D4282" w:rsidRPr="00B37AE4">
        <w:rPr>
          <w:rFonts w:cs="Arial"/>
          <w:sz w:val="32"/>
          <w:szCs w:val="32"/>
          <w:rtl/>
        </w:rPr>
        <w:t xml:space="preserve"> </w:t>
      </w:r>
      <w:r w:rsidRPr="00B37AE4">
        <w:rPr>
          <w:rFonts w:cs="Arial" w:hint="cs"/>
          <w:sz w:val="32"/>
          <w:szCs w:val="32"/>
          <w:rtl/>
        </w:rPr>
        <w:t>ש</w:t>
      </w:r>
      <w:r w:rsidR="007D4282" w:rsidRPr="00B37AE4">
        <w:rPr>
          <w:rFonts w:cs="Arial" w:hint="cs"/>
          <w:sz w:val="32"/>
          <w:szCs w:val="32"/>
          <w:rtl/>
        </w:rPr>
        <w:t>אינם</w:t>
      </w:r>
      <w:r w:rsidR="007D4282" w:rsidRPr="00B37AE4">
        <w:rPr>
          <w:rFonts w:cs="Arial"/>
          <w:sz w:val="32"/>
          <w:szCs w:val="32"/>
          <w:rtl/>
        </w:rPr>
        <w:t xml:space="preserve"> </w:t>
      </w:r>
      <w:r w:rsidR="007D4282" w:rsidRPr="00B37AE4">
        <w:rPr>
          <w:rFonts w:cs="Arial" w:hint="cs"/>
          <w:sz w:val="32"/>
          <w:szCs w:val="32"/>
          <w:rtl/>
        </w:rPr>
        <w:t>כלולים</w:t>
      </w:r>
      <w:r w:rsidR="007D4282" w:rsidRPr="00B37AE4">
        <w:rPr>
          <w:rFonts w:cs="Arial"/>
          <w:sz w:val="32"/>
          <w:szCs w:val="32"/>
          <w:rtl/>
        </w:rPr>
        <w:t xml:space="preserve"> </w:t>
      </w:r>
      <w:r w:rsidR="007D4282" w:rsidRPr="00B37AE4">
        <w:rPr>
          <w:rFonts w:cs="Arial" w:hint="cs"/>
          <w:sz w:val="32"/>
          <w:szCs w:val="32"/>
          <w:rtl/>
        </w:rPr>
        <w:t>בתנ</w:t>
      </w:r>
      <w:r w:rsidR="007D4282" w:rsidRPr="00B37AE4">
        <w:rPr>
          <w:rFonts w:cs="Arial"/>
          <w:sz w:val="32"/>
          <w:szCs w:val="32"/>
          <w:rtl/>
        </w:rPr>
        <w:t>"</w:t>
      </w:r>
      <w:r w:rsidR="007D4282" w:rsidRPr="00B37AE4">
        <w:rPr>
          <w:rFonts w:cs="Arial" w:hint="cs"/>
          <w:sz w:val="32"/>
          <w:szCs w:val="32"/>
          <w:rtl/>
        </w:rPr>
        <w:t>ך</w:t>
      </w:r>
      <w:r w:rsidR="007D4282" w:rsidRPr="00B37AE4">
        <w:rPr>
          <w:rFonts w:cs="Arial"/>
          <w:sz w:val="32"/>
          <w:szCs w:val="32"/>
          <w:rtl/>
        </w:rPr>
        <w:t xml:space="preserve"> </w:t>
      </w:r>
      <w:r w:rsidR="007D4282" w:rsidRPr="00B37AE4">
        <w:rPr>
          <w:rFonts w:cs="Arial" w:hint="cs"/>
          <w:sz w:val="32"/>
          <w:szCs w:val="32"/>
          <w:rtl/>
        </w:rPr>
        <w:t>העברי</w:t>
      </w:r>
      <w:r w:rsidR="00A56DAC" w:rsidRPr="00B37AE4">
        <w:rPr>
          <w:rFonts w:cs="Arial" w:hint="cs"/>
          <w:sz w:val="32"/>
          <w:szCs w:val="32"/>
          <w:rtl/>
        </w:rPr>
        <w:t xml:space="preserve">, אשר </w:t>
      </w:r>
      <w:r w:rsidR="00A56DAC" w:rsidRPr="00B37AE4">
        <w:rPr>
          <w:rFonts w:cs="Arial" w:hint="cs"/>
          <w:sz w:val="32"/>
          <w:szCs w:val="32"/>
          <w:rtl/>
        </w:rPr>
        <w:t>זוכים</w:t>
      </w:r>
      <w:r w:rsidR="00A56DAC" w:rsidRPr="00B37AE4">
        <w:rPr>
          <w:rFonts w:cs="Arial"/>
          <w:sz w:val="32"/>
          <w:szCs w:val="32"/>
          <w:rtl/>
        </w:rPr>
        <w:t xml:space="preserve"> </w:t>
      </w:r>
      <w:r w:rsidR="00A56DAC" w:rsidRPr="00B37AE4">
        <w:rPr>
          <w:rFonts w:cs="Arial" w:hint="cs"/>
          <w:sz w:val="32"/>
          <w:szCs w:val="32"/>
          <w:rtl/>
        </w:rPr>
        <w:t>להתייחסות</w:t>
      </w:r>
      <w:r w:rsidR="00A56DAC" w:rsidRPr="00B37AE4">
        <w:rPr>
          <w:rFonts w:cs="Arial"/>
          <w:sz w:val="32"/>
          <w:szCs w:val="32"/>
          <w:rtl/>
        </w:rPr>
        <w:t xml:space="preserve"> </w:t>
      </w:r>
      <w:r w:rsidR="00A56DAC" w:rsidRPr="00B37AE4">
        <w:rPr>
          <w:rFonts w:cs="Arial" w:hint="cs"/>
          <w:sz w:val="32"/>
          <w:szCs w:val="32"/>
          <w:rtl/>
        </w:rPr>
        <w:t>בתלמוד</w:t>
      </w:r>
      <w:r w:rsidR="007D4282" w:rsidRPr="00B37AE4">
        <w:rPr>
          <w:rFonts w:cs="Arial"/>
          <w:sz w:val="32"/>
          <w:szCs w:val="32"/>
          <w:rtl/>
        </w:rPr>
        <w:t xml:space="preserve">, </w:t>
      </w:r>
      <w:r w:rsidR="00A56DAC" w:rsidRPr="00B37AE4">
        <w:rPr>
          <w:rFonts w:cs="Arial" w:hint="cs"/>
          <w:sz w:val="32"/>
          <w:szCs w:val="32"/>
          <w:rtl/>
        </w:rPr>
        <w:t>ומשולבים</w:t>
      </w:r>
      <w:r w:rsidR="007D4282" w:rsidRPr="00B37AE4">
        <w:rPr>
          <w:rFonts w:cs="Arial"/>
          <w:sz w:val="32"/>
          <w:szCs w:val="32"/>
          <w:rtl/>
        </w:rPr>
        <w:t xml:space="preserve"> </w:t>
      </w:r>
      <w:r w:rsidR="007D4282" w:rsidRPr="00B37AE4">
        <w:rPr>
          <w:rFonts w:cs="Arial" w:hint="cs"/>
          <w:sz w:val="32"/>
          <w:szCs w:val="32"/>
          <w:rtl/>
        </w:rPr>
        <w:t>בתוך</w:t>
      </w:r>
      <w:r w:rsidR="007D4282" w:rsidRPr="00B37AE4">
        <w:rPr>
          <w:rFonts w:cs="Arial"/>
          <w:sz w:val="32"/>
          <w:szCs w:val="32"/>
          <w:rtl/>
        </w:rPr>
        <w:t xml:space="preserve"> </w:t>
      </w:r>
      <w:r w:rsidR="007D4282" w:rsidRPr="00B37AE4">
        <w:rPr>
          <w:rFonts w:cs="Arial" w:hint="cs"/>
          <w:sz w:val="32"/>
          <w:szCs w:val="32"/>
          <w:rtl/>
        </w:rPr>
        <w:t>אוסף</w:t>
      </w:r>
      <w:r w:rsidR="007D4282" w:rsidRPr="00B37AE4">
        <w:rPr>
          <w:rFonts w:cs="Arial"/>
          <w:sz w:val="32"/>
          <w:szCs w:val="32"/>
          <w:rtl/>
        </w:rPr>
        <w:t xml:space="preserve"> </w:t>
      </w:r>
      <w:r w:rsidR="00A56DAC" w:rsidRPr="00B37AE4">
        <w:rPr>
          <w:rFonts w:cs="Arial" w:hint="cs"/>
          <w:sz w:val="32"/>
          <w:szCs w:val="32"/>
          <w:rtl/>
        </w:rPr>
        <w:t xml:space="preserve">כתבים </w:t>
      </w:r>
      <w:r w:rsidR="007D4282" w:rsidRPr="00B37AE4">
        <w:rPr>
          <w:rFonts w:cs="Arial" w:hint="cs"/>
          <w:sz w:val="32"/>
          <w:szCs w:val="32"/>
          <w:rtl/>
        </w:rPr>
        <w:t>הנקרא</w:t>
      </w:r>
      <w:r w:rsidR="007D4282" w:rsidRPr="00B37AE4">
        <w:rPr>
          <w:rFonts w:cs="Arial"/>
          <w:sz w:val="32"/>
          <w:szCs w:val="32"/>
          <w:rtl/>
        </w:rPr>
        <w:t xml:space="preserve"> "</w:t>
      </w:r>
      <w:r w:rsidR="007D4282" w:rsidRPr="00B37AE4">
        <w:rPr>
          <w:rFonts w:cs="Arial" w:hint="cs"/>
          <w:sz w:val="32"/>
          <w:szCs w:val="32"/>
          <w:rtl/>
        </w:rPr>
        <w:t>ספר</w:t>
      </w:r>
      <w:r w:rsidR="007D4282" w:rsidRPr="00B37AE4">
        <w:rPr>
          <w:rFonts w:cs="Arial"/>
          <w:sz w:val="32"/>
          <w:szCs w:val="32"/>
          <w:rtl/>
        </w:rPr>
        <w:t xml:space="preserve"> </w:t>
      </w:r>
      <w:r w:rsidR="007D4282" w:rsidRPr="00B37AE4">
        <w:rPr>
          <w:rFonts w:cs="Arial" w:hint="cs"/>
          <w:sz w:val="32"/>
          <w:szCs w:val="32"/>
          <w:rtl/>
        </w:rPr>
        <w:t>החיצונים</w:t>
      </w:r>
      <w:r w:rsidR="00A56DAC" w:rsidRPr="00B37AE4">
        <w:rPr>
          <w:rFonts w:cs="Arial" w:hint="cs"/>
          <w:sz w:val="32"/>
          <w:szCs w:val="32"/>
          <w:rtl/>
        </w:rPr>
        <w:t>"</w:t>
      </w:r>
      <w:r w:rsidR="007D4282" w:rsidRPr="00B37AE4">
        <w:rPr>
          <w:rFonts w:cs="Arial"/>
          <w:sz w:val="32"/>
          <w:szCs w:val="32"/>
          <w:rtl/>
        </w:rPr>
        <w:t>.</w:t>
      </w:r>
    </w:p>
    <w:p w:rsidR="00F17B51" w:rsidRPr="00B37AE4" w:rsidRDefault="00A56DAC" w:rsidP="00C875BE">
      <w:pPr>
        <w:jc w:val="both"/>
        <w:rPr>
          <w:sz w:val="32"/>
          <w:szCs w:val="32"/>
          <w:rtl/>
        </w:rPr>
      </w:pPr>
      <w:r w:rsidRPr="00B37AE4">
        <w:rPr>
          <w:rFonts w:hint="cs"/>
          <w:sz w:val="32"/>
          <w:szCs w:val="32"/>
          <w:rtl/>
        </w:rPr>
        <w:t>אם כן ספרי המקבים מספקים תי</w:t>
      </w:r>
      <w:r w:rsidR="00F17B51" w:rsidRPr="00B37AE4">
        <w:rPr>
          <w:sz w:val="32"/>
          <w:szCs w:val="32"/>
          <w:rtl/>
        </w:rPr>
        <w:t xml:space="preserve">אור </w:t>
      </w:r>
      <w:r w:rsidR="00521824" w:rsidRPr="00B37AE4">
        <w:rPr>
          <w:rFonts w:hint="cs"/>
          <w:sz w:val="32"/>
          <w:szCs w:val="32"/>
          <w:rtl/>
        </w:rPr>
        <w:t>המרד</w:t>
      </w:r>
      <w:r w:rsidR="00F17B51" w:rsidRPr="00B37AE4">
        <w:rPr>
          <w:sz w:val="32"/>
          <w:szCs w:val="32"/>
          <w:rtl/>
        </w:rPr>
        <w:t xml:space="preserve">, ניצחון החשמונאים על </w:t>
      </w:r>
      <w:proofErr w:type="spellStart"/>
      <w:r w:rsidR="00F17B51" w:rsidRPr="00B37AE4">
        <w:rPr>
          <w:sz w:val="32"/>
          <w:szCs w:val="32"/>
          <w:rtl/>
        </w:rPr>
        <w:t>אנטיוכוס</w:t>
      </w:r>
      <w:proofErr w:type="spellEnd"/>
      <w:r w:rsidR="00F17B51" w:rsidRPr="00B37AE4">
        <w:rPr>
          <w:sz w:val="32"/>
          <w:szCs w:val="32"/>
          <w:rtl/>
        </w:rPr>
        <w:t xml:space="preserve"> וצבאו. </w:t>
      </w:r>
      <w:r w:rsidRPr="00B37AE4">
        <w:rPr>
          <w:rFonts w:hint="cs"/>
          <w:sz w:val="32"/>
          <w:szCs w:val="32"/>
          <w:rtl/>
        </w:rPr>
        <w:t>הספרים מציינים</w:t>
      </w:r>
      <w:r w:rsidR="00F17B51" w:rsidRPr="00B37AE4">
        <w:rPr>
          <w:sz w:val="32"/>
          <w:szCs w:val="32"/>
          <w:rtl/>
        </w:rPr>
        <w:t xml:space="preserve"> </w:t>
      </w:r>
      <w:r w:rsidRPr="00B37AE4">
        <w:rPr>
          <w:rFonts w:hint="cs"/>
          <w:sz w:val="32"/>
          <w:szCs w:val="32"/>
          <w:rtl/>
        </w:rPr>
        <w:t xml:space="preserve">את </w:t>
      </w:r>
      <w:r w:rsidR="00F17B51" w:rsidRPr="00B37AE4">
        <w:rPr>
          <w:sz w:val="32"/>
          <w:szCs w:val="32"/>
          <w:rtl/>
        </w:rPr>
        <w:t xml:space="preserve">מועד החג – כ"ה בכסלו – ואת הסיבה לקביעתו: </w:t>
      </w:r>
    </w:p>
    <w:p w:rsidR="00F17B51" w:rsidRPr="00B37AE4" w:rsidRDefault="00C875BE" w:rsidP="00E347E9">
      <w:pPr>
        <w:jc w:val="both"/>
        <w:rPr>
          <w:sz w:val="32"/>
          <w:szCs w:val="32"/>
          <w:rtl/>
        </w:rPr>
      </w:pPr>
      <w:r w:rsidRPr="00B37AE4">
        <w:rPr>
          <w:rFonts w:hint="cs"/>
          <w:sz w:val="32"/>
          <w:szCs w:val="32"/>
          <w:rtl/>
        </w:rPr>
        <w:t xml:space="preserve">שהיא </w:t>
      </w:r>
      <w:r w:rsidR="00F17B51" w:rsidRPr="00B37AE4">
        <w:rPr>
          <w:sz w:val="32"/>
          <w:szCs w:val="32"/>
          <w:rtl/>
        </w:rPr>
        <w:t xml:space="preserve">חנוכת המזבח לאחר הניצחון על היוונים בידי יהודה </w:t>
      </w:r>
      <w:proofErr w:type="spellStart"/>
      <w:r w:rsidR="00F17B51" w:rsidRPr="00B37AE4">
        <w:rPr>
          <w:sz w:val="32"/>
          <w:szCs w:val="32"/>
          <w:rtl/>
        </w:rPr>
        <w:t>המקבי</w:t>
      </w:r>
      <w:proofErr w:type="spellEnd"/>
      <w:r w:rsidR="00F17B51" w:rsidRPr="00B37AE4">
        <w:rPr>
          <w:sz w:val="32"/>
          <w:szCs w:val="32"/>
          <w:rtl/>
        </w:rPr>
        <w:t xml:space="preserve"> כחלק </w:t>
      </w:r>
      <w:r w:rsidR="00CF25C1" w:rsidRPr="00B37AE4">
        <w:rPr>
          <w:sz w:val="32"/>
          <w:szCs w:val="32"/>
          <w:rtl/>
        </w:rPr>
        <w:t>מטיהור בית המקדש</w:t>
      </w:r>
      <w:r w:rsidR="00CF25C1" w:rsidRPr="00B37AE4">
        <w:rPr>
          <w:rFonts w:hint="cs"/>
          <w:sz w:val="32"/>
          <w:szCs w:val="32"/>
          <w:rtl/>
        </w:rPr>
        <w:t>,</w:t>
      </w:r>
      <w:r w:rsidRPr="00B37AE4">
        <w:rPr>
          <w:rFonts w:hint="cs"/>
          <w:sz w:val="32"/>
          <w:szCs w:val="32"/>
          <w:rtl/>
        </w:rPr>
        <w:t xml:space="preserve"> וזאת</w:t>
      </w:r>
      <w:r w:rsidR="00CF25C1" w:rsidRPr="00B37AE4">
        <w:rPr>
          <w:rFonts w:hint="cs"/>
          <w:sz w:val="32"/>
          <w:szCs w:val="32"/>
          <w:rtl/>
        </w:rPr>
        <w:t xml:space="preserve"> כעבור 3 שנות לחימה ביוונים (ככל הנראה מתוך פרק זמן ממושך יותר של כ- 25 שנים)</w:t>
      </w:r>
    </w:p>
    <w:p w:rsidR="00C875BE" w:rsidRPr="00B37AE4" w:rsidRDefault="00E347E9" w:rsidP="00521824">
      <w:pPr>
        <w:jc w:val="both"/>
        <w:rPr>
          <w:sz w:val="32"/>
          <w:szCs w:val="32"/>
          <w:rtl/>
        </w:rPr>
      </w:pPr>
      <w:r w:rsidRPr="00B37AE4">
        <w:rPr>
          <w:sz w:val="32"/>
          <w:szCs w:val="32"/>
          <w:rtl/>
        </w:rPr>
        <w:t xml:space="preserve">המאבק בין היהודים ליוונים היה בראש ובראשונה מאבק דתי ותרבותי – ולא מאבק לאומי, ומרד החשמונאים פרץ על רקע גזירות הדת הקשות של </w:t>
      </w:r>
      <w:proofErr w:type="spellStart"/>
      <w:r w:rsidRPr="00B37AE4">
        <w:rPr>
          <w:sz w:val="32"/>
          <w:szCs w:val="32"/>
          <w:rtl/>
        </w:rPr>
        <w:t>אנטיוכוס</w:t>
      </w:r>
      <w:proofErr w:type="spellEnd"/>
      <w:r w:rsidRPr="00B37AE4">
        <w:rPr>
          <w:sz w:val="32"/>
          <w:szCs w:val="32"/>
          <w:rtl/>
        </w:rPr>
        <w:t xml:space="preserve"> נגד היהודים – </w:t>
      </w:r>
      <w:r w:rsidR="00C875BE" w:rsidRPr="00B37AE4">
        <w:rPr>
          <w:sz w:val="32"/>
          <w:szCs w:val="32"/>
          <w:rtl/>
        </w:rPr>
        <w:t>גזירות ללא תקדים בתולדות ישראל</w:t>
      </w:r>
      <w:r w:rsidR="00C875BE" w:rsidRPr="00B37AE4">
        <w:rPr>
          <w:rFonts w:hint="cs"/>
          <w:sz w:val="32"/>
          <w:szCs w:val="32"/>
          <w:rtl/>
        </w:rPr>
        <w:t xml:space="preserve"> (עד אותה עת).</w:t>
      </w:r>
      <w:r w:rsidRPr="00B37AE4">
        <w:rPr>
          <w:sz w:val="32"/>
          <w:szCs w:val="32"/>
          <w:rtl/>
        </w:rPr>
        <w:t xml:space="preserve"> המרד פרץ במודיעין – אך שיאו של הניצחון בא לידי ביטוי בכיבוש ירושלים ובטיהור בית המקדש מן </w:t>
      </w:r>
      <w:proofErr w:type="spellStart"/>
      <w:r w:rsidRPr="00B37AE4">
        <w:rPr>
          <w:sz w:val="32"/>
          <w:szCs w:val="32"/>
          <w:rtl/>
        </w:rPr>
        <w:t>הפסילים</w:t>
      </w:r>
      <w:proofErr w:type="spellEnd"/>
      <w:r w:rsidRPr="00B37AE4">
        <w:rPr>
          <w:sz w:val="32"/>
          <w:szCs w:val="32"/>
          <w:rtl/>
        </w:rPr>
        <w:t xml:space="preserve"> ועבודת האלילים. החשמונאים, ובראשם יהודה </w:t>
      </w:r>
      <w:proofErr w:type="spellStart"/>
      <w:r w:rsidRPr="00B37AE4">
        <w:rPr>
          <w:sz w:val="32"/>
          <w:szCs w:val="32"/>
          <w:rtl/>
        </w:rPr>
        <w:t>המקבי</w:t>
      </w:r>
      <w:proofErr w:type="spellEnd"/>
      <w:r w:rsidRPr="00B37AE4">
        <w:rPr>
          <w:sz w:val="32"/>
          <w:szCs w:val="32"/>
          <w:rtl/>
        </w:rPr>
        <w:t>, הכינו כלים חדשים למקדש</w:t>
      </w:r>
      <w:r w:rsidRPr="00B37AE4">
        <w:rPr>
          <w:sz w:val="32"/>
          <w:szCs w:val="32"/>
        </w:rPr>
        <w:t xml:space="preserve">, </w:t>
      </w:r>
      <w:r w:rsidRPr="00B37AE4">
        <w:rPr>
          <w:sz w:val="32"/>
          <w:szCs w:val="32"/>
          <w:rtl/>
        </w:rPr>
        <w:t>ובהם המזבח והמנורה, וביום כ"ה בכסלו שנת 164 לפני הספירה חנכו החשמונאים את המזבח החדש בתפילה ובשמחה</w:t>
      </w:r>
      <w:r w:rsidR="00521824" w:rsidRPr="00B37AE4">
        <w:rPr>
          <w:rFonts w:hint="cs"/>
          <w:sz w:val="32"/>
          <w:szCs w:val="32"/>
          <w:rtl/>
        </w:rPr>
        <w:t xml:space="preserve">. </w:t>
      </w:r>
    </w:p>
    <w:p w:rsidR="00E347E9" w:rsidRPr="00B37AE4" w:rsidRDefault="00521824" w:rsidP="00521824">
      <w:pPr>
        <w:jc w:val="both"/>
        <w:rPr>
          <w:sz w:val="32"/>
          <w:szCs w:val="32"/>
          <w:rtl/>
        </w:rPr>
      </w:pPr>
      <w:r w:rsidRPr="00B37AE4">
        <w:rPr>
          <w:rFonts w:hint="cs"/>
          <w:sz w:val="32"/>
          <w:szCs w:val="32"/>
          <w:rtl/>
        </w:rPr>
        <w:t>יום זה מציין את ראשית חג החנוכה</w:t>
      </w:r>
      <w:r w:rsidR="00E347E9" w:rsidRPr="00B37AE4">
        <w:rPr>
          <w:sz w:val="32"/>
          <w:szCs w:val="32"/>
          <w:rtl/>
        </w:rPr>
        <w:t>.</w:t>
      </w:r>
    </w:p>
    <w:p w:rsidR="00B37AE4" w:rsidRDefault="00E347E9" w:rsidP="00521824">
      <w:pPr>
        <w:jc w:val="both"/>
        <w:rPr>
          <w:rFonts w:hint="cs"/>
          <w:sz w:val="32"/>
          <w:szCs w:val="32"/>
          <w:rtl/>
        </w:rPr>
      </w:pPr>
      <w:r w:rsidRPr="00B37AE4">
        <w:rPr>
          <w:sz w:val="32"/>
          <w:szCs w:val="32"/>
          <w:rtl/>
        </w:rPr>
        <w:t>על פי ספרי מקבים, חנוכת המזבח הוא האירוע המרכזי של חנוכה, והוא קשור לניצחון החשמונאים על היוונים ולחידוש הריבונות היהודית בארץ ישראל</w:t>
      </w:r>
      <w:r w:rsidR="00B37AE4">
        <w:rPr>
          <w:rFonts w:hint="cs"/>
          <w:sz w:val="32"/>
          <w:szCs w:val="32"/>
          <w:rtl/>
        </w:rPr>
        <w:t>.</w:t>
      </w:r>
    </w:p>
    <w:p w:rsidR="00B37AE4" w:rsidRDefault="00E347E9" w:rsidP="00521824">
      <w:pPr>
        <w:jc w:val="both"/>
        <w:rPr>
          <w:sz w:val="32"/>
          <w:szCs w:val="32"/>
          <w:rtl/>
        </w:rPr>
      </w:pPr>
      <w:r w:rsidRPr="00B37AE4">
        <w:rPr>
          <w:sz w:val="32"/>
          <w:szCs w:val="32"/>
          <w:rtl/>
        </w:rPr>
        <w:t>אך במקורות מאוחרים, שנכתבו לאחר חורבן הבית השני</w:t>
      </w:r>
      <w:r w:rsidR="00521824" w:rsidRPr="00B37AE4">
        <w:rPr>
          <w:rStyle w:val="s4"/>
          <w:sz w:val="32"/>
          <w:szCs w:val="32"/>
        </w:rPr>
        <w:t xml:space="preserve"> </w:t>
      </w:r>
      <w:r w:rsidR="00521824" w:rsidRPr="00B37AE4">
        <w:rPr>
          <w:sz w:val="32"/>
          <w:szCs w:val="32"/>
        </w:rPr>
        <w:t>–</w:t>
      </w:r>
      <w:r w:rsidRPr="00B37AE4">
        <w:rPr>
          <w:sz w:val="32"/>
          <w:szCs w:val="32"/>
          <w:rtl/>
        </w:rPr>
        <w:t>מאות שנים לאחר ימי המקבים – האירוע המרכזי קשור להדלקת המנורה ולנס שקשור בכך. מקורות אלה משקפים את תפיסת חז"ל</w:t>
      </w:r>
      <w:r w:rsidRPr="00B37AE4">
        <w:rPr>
          <w:sz w:val="32"/>
          <w:szCs w:val="32"/>
        </w:rPr>
        <w:t xml:space="preserve"> </w:t>
      </w:r>
      <w:r w:rsidRPr="00B37AE4">
        <w:rPr>
          <w:sz w:val="32"/>
          <w:szCs w:val="32"/>
          <w:rtl/>
        </w:rPr>
        <w:t>שבחרה להמעיט במשמעות הלאומית והצבאית של חג החנוכה, ולהדגיש את המשמעות הרוחנית והדתית של חנוכה ואת הדלקת הנרות על רקע נס החנוכה – נס פך השמן</w:t>
      </w:r>
      <w:r w:rsidR="00521824" w:rsidRPr="00B37AE4">
        <w:rPr>
          <w:rFonts w:hint="cs"/>
          <w:sz w:val="32"/>
          <w:szCs w:val="32"/>
          <w:rtl/>
        </w:rPr>
        <w:t xml:space="preserve"> שבדרך נס הספיק לשמונה ימים.</w:t>
      </w:r>
      <w:r w:rsidRPr="00B37AE4">
        <w:rPr>
          <w:sz w:val="32"/>
          <w:szCs w:val="32"/>
        </w:rPr>
        <w:t xml:space="preserve"> </w:t>
      </w:r>
    </w:p>
    <w:p w:rsidR="00521824" w:rsidRPr="00B37AE4" w:rsidRDefault="00E347E9" w:rsidP="00521824">
      <w:pPr>
        <w:jc w:val="both"/>
        <w:rPr>
          <w:sz w:val="32"/>
          <w:szCs w:val="32"/>
          <w:rtl/>
        </w:rPr>
      </w:pPr>
      <w:r w:rsidRPr="00B37AE4">
        <w:rPr>
          <w:sz w:val="32"/>
          <w:szCs w:val="32"/>
          <w:rtl/>
        </w:rPr>
        <w:lastRenderedPageBreak/>
        <w:t>וכך, מאז תקופת חז"ל ועד ימינו – הטקס המרכזי בחג החנוכה הוא הדלקת הנרות בחנוכייה</w:t>
      </w:r>
      <w:r w:rsidRPr="00B37AE4">
        <w:rPr>
          <w:sz w:val="32"/>
          <w:szCs w:val="32"/>
        </w:rPr>
        <w:t xml:space="preserve">. </w:t>
      </w:r>
    </w:p>
    <w:p w:rsidR="00E347E9" w:rsidRPr="00B37AE4" w:rsidRDefault="00E347E9" w:rsidP="00521824">
      <w:pPr>
        <w:jc w:val="both"/>
        <w:rPr>
          <w:sz w:val="32"/>
          <w:szCs w:val="32"/>
          <w:rtl/>
        </w:rPr>
      </w:pPr>
      <w:r w:rsidRPr="00B37AE4">
        <w:rPr>
          <w:sz w:val="32"/>
          <w:szCs w:val="32"/>
          <w:rtl/>
        </w:rPr>
        <w:t xml:space="preserve">הברכות שנוהגים לומר בהדלקת הנרות כוללות </w:t>
      </w:r>
      <w:proofErr w:type="spellStart"/>
      <w:r w:rsidRPr="00B37AE4">
        <w:rPr>
          <w:sz w:val="32"/>
          <w:szCs w:val="32"/>
          <w:rtl/>
        </w:rPr>
        <w:t>הודייה</w:t>
      </w:r>
      <w:proofErr w:type="spellEnd"/>
      <w:r w:rsidRPr="00B37AE4">
        <w:rPr>
          <w:sz w:val="32"/>
          <w:szCs w:val="32"/>
          <w:rtl/>
        </w:rPr>
        <w:t xml:space="preserve"> לאלוהים "שעשה נסים לאבותינו בימים ההם בזמן הזה</w:t>
      </w:r>
      <w:r w:rsidRPr="00B37AE4">
        <w:rPr>
          <w:sz w:val="32"/>
          <w:szCs w:val="32"/>
        </w:rPr>
        <w:t>".</w:t>
      </w:r>
    </w:p>
    <w:p w:rsidR="00C875BE" w:rsidRPr="00B37AE4" w:rsidRDefault="00C875BE">
      <w:pPr>
        <w:bidi w:val="0"/>
        <w:rPr>
          <w:b/>
          <w:bCs/>
          <w:sz w:val="32"/>
          <w:szCs w:val="32"/>
        </w:rPr>
      </w:pPr>
    </w:p>
    <w:p w:rsidR="00E347E9" w:rsidRPr="00B37AE4" w:rsidRDefault="00521824" w:rsidP="00521824">
      <w:pPr>
        <w:jc w:val="both"/>
        <w:rPr>
          <w:rFonts w:hint="cs"/>
          <w:b/>
          <w:bCs/>
          <w:sz w:val="32"/>
          <w:szCs w:val="32"/>
          <w:rtl/>
        </w:rPr>
      </w:pPr>
      <w:r w:rsidRPr="00B37AE4">
        <w:rPr>
          <w:rFonts w:hint="cs"/>
          <w:b/>
          <w:bCs/>
          <w:sz w:val="32"/>
          <w:szCs w:val="32"/>
          <w:rtl/>
        </w:rPr>
        <w:t xml:space="preserve">ומהי </w:t>
      </w:r>
      <w:r w:rsidR="00E347E9" w:rsidRPr="00B37AE4">
        <w:rPr>
          <w:rFonts w:hint="cs"/>
          <w:b/>
          <w:bCs/>
          <w:sz w:val="32"/>
          <w:szCs w:val="32"/>
          <w:rtl/>
        </w:rPr>
        <w:t>המשמעות הציונית</w:t>
      </w:r>
      <w:r w:rsidRPr="00B37AE4">
        <w:rPr>
          <w:rFonts w:hint="cs"/>
          <w:b/>
          <w:bCs/>
          <w:sz w:val="32"/>
          <w:szCs w:val="32"/>
          <w:rtl/>
        </w:rPr>
        <w:t xml:space="preserve"> המיוחסת לחג זה?</w:t>
      </w:r>
    </w:p>
    <w:p w:rsidR="009F7B01" w:rsidRPr="00B37AE4" w:rsidRDefault="00E347E9" w:rsidP="00C875BE">
      <w:pPr>
        <w:jc w:val="both"/>
        <w:rPr>
          <w:rFonts w:hint="cs"/>
          <w:sz w:val="32"/>
          <w:szCs w:val="32"/>
          <w:rtl/>
        </w:rPr>
      </w:pPr>
      <w:r w:rsidRPr="00B37AE4">
        <w:rPr>
          <w:sz w:val="32"/>
          <w:szCs w:val="32"/>
          <w:rtl/>
        </w:rPr>
        <w:t>בהיסטוריה היהודית בולטת תקופת החשמונאים כתקופה של עצמאות מדינית בארץ ישראל, שלא הייתה כמותה מתקופת הבית הראשון</w:t>
      </w:r>
      <w:r w:rsidR="00521824" w:rsidRPr="00B37AE4">
        <w:rPr>
          <w:rStyle w:val="s4"/>
          <w:rFonts w:hint="cs"/>
          <w:sz w:val="32"/>
          <w:szCs w:val="32"/>
          <w:rtl/>
        </w:rPr>
        <w:t xml:space="preserve"> </w:t>
      </w:r>
      <w:r w:rsidRPr="00B37AE4">
        <w:rPr>
          <w:sz w:val="32"/>
          <w:szCs w:val="32"/>
          <w:rtl/>
        </w:rPr>
        <w:t>ועד הקמת מדינת ישראל. "תקופה זו נמשכה כשבעים שנה, אך היא נרשמה עמוק בזיכרון ההיסטורי והתמורות שהיא חוללה נמשכו דורות רבים</w:t>
      </w:r>
      <w:r w:rsidRPr="00B37AE4">
        <w:rPr>
          <w:sz w:val="32"/>
          <w:szCs w:val="32"/>
        </w:rPr>
        <w:t>."</w:t>
      </w:r>
      <w:r w:rsidRPr="00B37AE4">
        <w:rPr>
          <w:sz w:val="32"/>
          <w:szCs w:val="32"/>
        </w:rPr>
        <w:br/>
      </w:r>
      <w:r w:rsidRPr="00B37AE4">
        <w:rPr>
          <w:sz w:val="32"/>
          <w:szCs w:val="32"/>
          <w:rtl/>
        </w:rPr>
        <w:t>התנועה הציונית</w:t>
      </w:r>
      <w:r w:rsidR="00C875BE" w:rsidRPr="00B37AE4">
        <w:rPr>
          <w:sz w:val="32"/>
          <w:szCs w:val="32"/>
        </w:rPr>
        <w:t>,</w:t>
      </w:r>
      <w:r w:rsidR="00C875BE" w:rsidRPr="00B37AE4">
        <w:rPr>
          <w:rFonts w:hint="cs"/>
          <w:sz w:val="32"/>
          <w:szCs w:val="32"/>
          <w:rtl/>
        </w:rPr>
        <w:t xml:space="preserve"> </w:t>
      </w:r>
      <w:r w:rsidRPr="00B37AE4">
        <w:rPr>
          <w:sz w:val="32"/>
          <w:szCs w:val="32"/>
          <w:rtl/>
        </w:rPr>
        <w:t xml:space="preserve">שראשיתה בשנות ה- 80 של המאה ה- 19, חיפשה סמלים ותכנים מן ההיסטוריה היהודית שישמשו דגם לתחייה הציונית הלאומית בארץ ישראל. </w:t>
      </w:r>
      <w:r w:rsidR="00521824" w:rsidRPr="00B37AE4">
        <w:rPr>
          <w:rFonts w:hint="cs"/>
          <w:sz w:val="32"/>
          <w:szCs w:val="32"/>
          <w:rtl/>
        </w:rPr>
        <w:t>תכנים אלו נמצאו,</w:t>
      </w:r>
      <w:r w:rsidRPr="00B37AE4">
        <w:rPr>
          <w:sz w:val="32"/>
          <w:szCs w:val="32"/>
          <w:rtl/>
        </w:rPr>
        <w:t xml:space="preserve"> בין השאר, בחג החנוכה של ימי החשמונאים – בסיפור המרד, הניצחון וחידוש הריבונות היהודית בארץ ישראל בשנת 164 לפני הספירה</w:t>
      </w:r>
      <w:r w:rsidRPr="00B37AE4">
        <w:rPr>
          <w:sz w:val="32"/>
          <w:szCs w:val="32"/>
        </w:rPr>
        <w:t xml:space="preserve">. </w:t>
      </w:r>
    </w:p>
    <w:p w:rsidR="00E347E9" w:rsidRPr="00B37AE4" w:rsidRDefault="00E347E9" w:rsidP="009F7B01">
      <w:pPr>
        <w:jc w:val="both"/>
        <w:rPr>
          <w:sz w:val="32"/>
          <w:szCs w:val="32"/>
          <w:rtl/>
        </w:rPr>
      </w:pPr>
      <w:r w:rsidRPr="00B37AE4">
        <w:rPr>
          <w:sz w:val="32"/>
          <w:szCs w:val="32"/>
        </w:rPr>
        <w:br/>
        <w:t>"</w:t>
      </w:r>
      <w:r w:rsidRPr="00B37AE4">
        <w:rPr>
          <w:sz w:val="32"/>
          <w:szCs w:val="32"/>
          <w:rtl/>
        </w:rPr>
        <w:t>איפה הם המקבים?" שאלו הביל"ויים</w:t>
      </w:r>
      <w:r w:rsidRPr="00B37AE4">
        <w:rPr>
          <w:sz w:val="32"/>
          <w:szCs w:val="32"/>
        </w:rPr>
        <w:t xml:space="preserve"> </w:t>
      </w:r>
      <w:r w:rsidRPr="00B37AE4">
        <w:rPr>
          <w:sz w:val="32"/>
          <w:szCs w:val="32"/>
          <w:rtl/>
        </w:rPr>
        <w:t>בשנת 1882 וקראו: "קום תקום יהודה</w:t>
      </w:r>
      <w:r w:rsidRPr="00B37AE4">
        <w:rPr>
          <w:sz w:val="32"/>
          <w:szCs w:val="32"/>
        </w:rPr>
        <w:t xml:space="preserve">!" </w:t>
      </w:r>
      <w:r w:rsidRPr="00B37AE4">
        <w:rPr>
          <w:sz w:val="32"/>
          <w:szCs w:val="32"/>
        </w:rPr>
        <w:br/>
      </w:r>
      <w:r w:rsidRPr="00B37AE4">
        <w:rPr>
          <w:sz w:val="32"/>
          <w:szCs w:val="32"/>
          <w:rtl/>
        </w:rPr>
        <w:t>הציונים החלוצים הזדהו עם המאבק הלאומי של החשמונאים ועם הניצחון הצבאי: "כמו</w:t>
      </w:r>
      <w:r w:rsidR="0043486F" w:rsidRPr="00B37AE4">
        <w:rPr>
          <w:sz w:val="32"/>
          <w:szCs w:val="32"/>
          <w:rtl/>
        </w:rPr>
        <w:t xml:space="preserve"> המקבים בשעתם, יהיו אנשי הגדוד </w:t>
      </w:r>
      <w:r w:rsidRPr="00B37AE4">
        <w:rPr>
          <w:sz w:val="32"/>
          <w:szCs w:val="32"/>
          <w:rtl/>
        </w:rPr>
        <w:t>העברי</w:t>
      </w:r>
      <w:r w:rsidRPr="00B37AE4">
        <w:rPr>
          <w:sz w:val="32"/>
          <w:szCs w:val="32"/>
        </w:rPr>
        <w:t xml:space="preserve"> </w:t>
      </w:r>
      <w:r w:rsidRPr="00B37AE4">
        <w:rPr>
          <w:sz w:val="32"/>
          <w:szCs w:val="32"/>
          <w:rtl/>
        </w:rPr>
        <w:t>נזכרים בדברי העם העברי. אנו נוכיח… לכל העולם כי בעורקינו עוד זורם דם גיבורינו הקדומים</w:t>
      </w:r>
      <w:r w:rsidR="0043486F" w:rsidRPr="00B37AE4">
        <w:rPr>
          <w:sz w:val="32"/>
          <w:szCs w:val="32"/>
        </w:rPr>
        <w:t>"</w:t>
      </w:r>
      <w:r w:rsidRPr="00B37AE4">
        <w:rPr>
          <w:sz w:val="32"/>
          <w:szCs w:val="32"/>
        </w:rPr>
        <w:br/>
      </w:r>
      <w:r w:rsidR="009F7B01" w:rsidRPr="00B37AE4">
        <w:rPr>
          <w:rFonts w:hint="cs"/>
          <w:sz w:val="32"/>
          <w:szCs w:val="32"/>
          <w:rtl/>
        </w:rPr>
        <w:t xml:space="preserve">למעשה </w:t>
      </w:r>
      <w:r w:rsidRPr="00B37AE4">
        <w:rPr>
          <w:sz w:val="32"/>
          <w:szCs w:val="32"/>
          <w:rtl/>
        </w:rPr>
        <w:t>מדינת חשמונאים שימשה לציונות מקור השראה לערכים של לאומיות מודרנית, של חי</w:t>
      </w:r>
      <w:r w:rsidR="0043486F" w:rsidRPr="00B37AE4">
        <w:rPr>
          <w:sz w:val="32"/>
          <w:szCs w:val="32"/>
          <w:rtl/>
        </w:rPr>
        <w:t>רות וריבונות מדינ</w:t>
      </w:r>
      <w:r w:rsidR="009F7B01" w:rsidRPr="00B37AE4">
        <w:rPr>
          <w:rFonts w:hint="cs"/>
          <w:sz w:val="32"/>
          <w:szCs w:val="32"/>
          <w:rtl/>
        </w:rPr>
        <w:t>ית</w:t>
      </w:r>
      <w:r w:rsidRPr="00B37AE4">
        <w:rPr>
          <w:sz w:val="32"/>
          <w:szCs w:val="32"/>
        </w:rPr>
        <w:t xml:space="preserve"> </w:t>
      </w:r>
      <w:r w:rsidRPr="00B37AE4">
        <w:rPr>
          <w:sz w:val="32"/>
          <w:szCs w:val="32"/>
          <w:rtl/>
        </w:rPr>
        <w:t>וגם של תעוזה</w:t>
      </w:r>
      <w:r w:rsidR="0043486F" w:rsidRPr="00B37AE4">
        <w:rPr>
          <w:rFonts w:hint="cs"/>
          <w:sz w:val="32"/>
          <w:szCs w:val="32"/>
          <w:rtl/>
        </w:rPr>
        <w:t>.</w:t>
      </w:r>
    </w:p>
    <w:p w:rsidR="009F7B01" w:rsidRPr="00B37AE4" w:rsidRDefault="009F7B01" w:rsidP="00E347E9">
      <w:pPr>
        <w:jc w:val="both"/>
        <w:rPr>
          <w:b/>
          <w:bCs/>
          <w:sz w:val="32"/>
          <w:szCs w:val="32"/>
          <w:rtl/>
        </w:rPr>
      </w:pPr>
    </w:p>
    <w:p w:rsidR="00B37AE4" w:rsidRDefault="00B37AE4" w:rsidP="00E347E9">
      <w:pPr>
        <w:jc w:val="both"/>
        <w:rPr>
          <w:b/>
          <w:bCs/>
          <w:sz w:val="32"/>
          <w:szCs w:val="32"/>
          <w:rtl/>
        </w:rPr>
      </w:pPr>
    </w:p>
    <w:p w:rsidR="00B37AE4" w:rsidRDefault="00B37AE4" w:rsidP="00E347E9">
      <w:pPr>
        <w:jc w:val="both"/>
        <w:rPr>
          <w:b/>
          <w:bCs/>
          <w:sz w:val="32"/>
          <w:szCs w:val="32"/>
          <w:rtl/>
        </w:rPr>
      </w:pPr>
    </w:p>
    <w:p w:rsidR="00B37AE4" w:rsidRDefault="00B37AE4" w:rsidP="00E347E9">
      <w:pPr>
        <w:jc w:val="both"/>
        <w:rPr>
          <w:b/>
          <w:bCs/>
          <w:sz w:val="32"/>
          <w:szCs w:val="32"/>
          <w:rtl/>
        </w:rPr>
      </w:pPr>
    </w:p>
    <w:p w:rsidR="00B37AE4" w:rsidRDefault="00B37AE4" w:rsidP="00E347E9">
      <w:pPr>
        <w:jc w:val="both"/>
        <w:rPr>
          <w:b/>
          <w:bCs/>
          <w:sz w:val="32"/>
          <w:szCs w:val="32"/>
          <w:rtl/>
        </w:rPr>
      </w:pPr>
    </w:p>
    <w:p w:rsidR="00E347E9" w:rsidRPr="00B37AE4" w:rsidRDefault="009F7B01" w:rsidP="00E347E9">
      <w:pPr>
        <w:jc w:val="both"/>
        <w:rPr>
          <w:b/>
          <w:bCs/>
          <w:sz w:val="32"/>
          <w:szCs w:val="32"/>
          <w:rtl/>
        </w:rPr>
      </w:pPr>
      <w:r w:rsidRPr="00B37AE4">
        <w:rPr>
          <w:rFonts w:hint="cs"/>
          <w:b/>
          <w:bCs/>
          <w:sz w:val="32"/>
          <w:szCs w:val="32"/>
          <w:rtl/>
        </w:rPr>
        <w:lastRenderedPageBreak/>
        <w:t>באשר ל</w:t>
      </w:r>
      <w:r w:rsidR="0043486F" w:rsidRPr="00B37AE4">
        <w:rPr>
          <w:rFonts w:hint="cs"/>
          <w:b/>
          <w:bCs/>
          <w:sz w:val="32"/>
          <w:szCs w:val="32"/>
          <w:rtl/>
        </w:rPr>
        <w:t xml:space="preserve">סיפור </w:t>
      </w:r>
      <w:r w:rsidR="00E347E9" w:rsidRPr="00B37AE4">
        <w:rPr>
          <w:rFonts w:hint="cs"/>
          <w:b/>
          <w:bCs/>
          <w:sz w:val="32"/>
          <w:szCs w:val="32"/>
          <w:rtl/>
        </w:rPr>
        <w:t>גבורת המכבים</w:t>
      </w:r>
    </w:p>
    <w:p w:rsidR="009F7B01" w:rsidRPr="00B37AE4" w:rsidRDefault="00E347E9" w:rsidP="0043486F">
      <w:pPr>
        <w:jc w:val="both"/>
        <w:rPr>
          <w:sz w:val="32"/>
          <w:szCs w:val="32"/>
          <w:rtl/>
        </w:rPr>
      </w:pPr>
      <w:r w:rsidRPr="00B37AE4">
        <w:rPr>
          <w:sz w:val="32"/>
          <w:szCs w:val="32"/>
          <w:rtl/>
        </w:rPr>
        <w:t>לשאלה זו אפשר למצוא שתי תשובות שונות</w:t>
      </w:r>
      <w:r w:rsidRPr="00B37AE4">
        <w:rPr>
          <w:sz w:val="32"/>
          <w:szCs w:val="32"/>
        </w:rPr>
        <w:t xml:space="preserve">: </w:t>
      </w:r>
    </w:p>
    <w:p w:rsidR="0043486F" w:rsidRPr="00B37AE4" w:rsidRDefault="00E347E9" w:rsidP="0043486F">
      <w:pPr>
        <w:jc w:val="both"/>
        <w:rPr>
          <w:sz w:val="32"/>
          <w:szCs w:val="32"/>
          <w:rtl/>
        </w:rPr>
      </w:pPr>
      <w:r w:rsidRPr="00B37AE4">
        <w:rPr>
          <w:sz w:val="32"/>
          <w:szCs w:val="32"/>
        </w:rPr>
        <w:br/>
      </w:r>
      <w:r w:rsidRPr="00B37AE4">
        <w:rPr>
          <w:sz w:val="32"/>
          <w:szCs w:val="32"/>
          <w:rtl/>
        </w:rPr>
        <w:t xml:space="preserve">התשובה על-פי חז"ל – </w:t>
      </w:r>
      <w:r w:rsidR="0043486F" w:rsidRPr="00B37AE4">
        <w:rPr>
          <w:rFonts w:hint="cs"/>
          <w:sz w:val="32"/>
          <w:szCs w:val="32"/>
          <w:rtl/>
        </w:rPr>
        <w:t xml:space="preserve">היא כי נס החנוכה </w:t>
      </w:r>
      <w:proofErr w:type="spellStart"/>
      <w:r w:rsidR="0043486F" w:rsidRPr="00B37AE4">
        <w:rPr>
          <w:rFonts w:hint="cs"/>
          <w:sz w:val="32"/>
          <w:szCs w:val="32"/>
          <w:rtl/>
        </w:rPr>
        <w:t>שאיפשר</w:t>
      </w:r>
      <w:proofErr w:type="spellEnd"/>
      <w:r w:rsidR="0043486F" w:rsidRPr="00B37AE4">
        <w:rPr>
          <w:rFonts w:hint="cs"/>
          <w:sz w:val="32"/>
          <w:szCs w:val="32"/>
          <w:rtl/>
        </w:rPr>
        <w:t xml:space="preserve"> לחשמונאים המעטים לגבור על היוונים הרבים הינו ביטוי של הגיבור הנסתר הוא האל שחולל את הניסים עבור החשמונאים</w:t>
      </w:r>
      <w:r w:rsidR="009F7B01" w:rsidRPr="00B37AE4">
        <w:rPr>
          <w:rFonts w:hint="cs"/>
          <w:sz w:val="32"/>
          <w:szCs w:val="32"/>
          <w:rtl/>
        </w:rPr>
        <w:t>,</w:t>
      </w:r>
      <w:r w:rsidR="0043486F" w:rsidRPr="00B37AE4">
        <w:rPr>
          <w:rFonts w:hint="cs"/>
          <w:sz w:val="32"/>
          <w:szCs w:val="32"/>
          <w:rtl/>
        </w:rPr>
        <w:t xml:space="preserve"> שהיו חזקים מבחינה רוחנית, ולמעשה מדובר בניצחון רוחני-דתי.</w:t>
      </w:r>
      <w:r w:rsidR="0043486F" w:rsidRPr="00B37AE4">
        <w:rPr>
          <w:sz w:val="32"/>
          <w:szCs w:val="32"/>
          <w:rtl/>
        </w:rPr>
        <w:t xml:space="preserve"> </w:t>
      </w:r>
    </w:p>
    <w:p w:rsidR="009F7B01" w:rsidRPr="00B37AE4" w:rsidRDefault="00E347E9" w:rsidP="009F7B01">
      <w:pPr>
        <w:jc w:val="both"/>
        <w:rPr>
          <w:sz w:val="32"/>
          <w:szCs w:val="32"/>
          <w:rtl/>
        </w:rPr>
      </w:pPr>
      <w:r w:rsidRPr="00B37AE4">
        <w:rPr>
          <w:sz w:val="32"/>
          <w:szCs w:val="32"/>
          <w:rtl/>
        </w:rPr>
        <w:t xml:space="preserve">אך התנועה הציונית הציעה תשובה שונה לגמרי, השוללת את מרכיב הנס בחנוכה ואת תפקידו של האל בניצחון החשמונאים. תפיסה זו באה לידי ביטוי בשירי חנוכה רבים שנכתבו בארץ ישראל במאה ה- 20, בתקופת העליות הציוניות וההתיישבות בארץ. </w:t>
      </w:r>
      <w:r w:rsidR="009F7B01" w:rsidRPr="00B37AE4">
        <w:rPr>
          <w:rFonts w:hint="cs"/>
          <w:sz w:val="32"/>
          <w:szCs w:val="32"/>
          <w:rtl/>
        </w:rPr>
        <w:t xml:space="preserve">כדוגמת </w:t>
      </w:r>
      <w:r w:rsidRPr="00B37AE4">
        <w:rPr>
          <w:sz w:val="32"/>
          <w:szCs w:val="32"/>
          <w:rtl/>
        </w:rPr>
        <w:t>השיר "אנו נושאים לפידים</w:t>
      </w:r>
      <w:r w:rsidRPr="00B37AE4">
        <w:rPr>
          <w:sz w:val="32"/>
          <w:szCs w:val="32"/>
        </w:rPr>
        <w:t>"</w:t>
      </w:r>
      <w:r w:rsidR="009F7B01" w:rsidRPr="00B37AE4">
        <w:rPr>
          <w:rStyle w:val="s4"/>
          <w:sz w:val="32"/>
          <w:szCs w:val="32"/>
        </w:rPr>
        <w:t xml:space="preserve"> - </w:t>
      </w:r>
      <w:r w:rsidR="009F7B01" w:rsidRPr="00B37AE4">
        <w:rPr>
          <w:rFonts w:hint="cs"/>
          <w:sz w:val="32"/>
          <w:szCs w:val="32"/>
          <w:rtl/>
        </w:rPr>
        <w:t>ה</w:t>
      </w:r>
      <w:r w:rsidRPr="00B37AE4">
        <w:rPr>
          <w:sz w:val="32"/>
          <w:szCs w:val="32"/>
          <w:rtl/>
        </w:rPr>
        <w:t xml:space="preserve">מכריז ואומר: "נס לא קרה לנו, / פך שמן לא מצאנו…" </w:t>
      </w:r>
    </w:p>
    <w:p w:rsidR="00E347E9" w:rsidRPr="00B37AE4" w:rsidRDefault="00E347E9" w:rsidP="009F7B01">
      <w:pPr>
        <w:jc w:val="both"/>
        <w:rPr>
          <w:sz w:val="32"/>
          <w:szCs w:val="32"/>
          <w:rtl/>
        </w:rPr>
      </w:pPr>
      <w:r w:rsidRPr="00B37AE4">
        <w:rPr>
          <w:sz w:val="32"/>
          <w:szCs w:val="32"/>
          <w:rtl/>
        </w:rPr>
        <w:t>שיר אחר משירי החנוכה פותח בשאלה: "מי ימלל גבורות ישראל</w:t>
      </w:r>
      <w:r w:rsidR="0043486F" w:rsidRPr="00B37AE4">
        <w:rPr>
          <w:sz w:val="32"/>
          <w:szCs w:val="32"/>
        </w:rPr>
        <w:t>?</w:t>
      </w:r>
      <w:r w:rsidRPr="00B37AE4">
        <w:rPr>
          <w:sz w:val="32"/>
          <w:szCs w:val="32"/>
        </w:rPr>
        <w:t xml:space="preserve"> </w:t>
      </w:r>
      <w:r w:rsidR="0043486F" w:rsidRPr="00B37AE4">
        <w:rPr>
          <w:sz w:val="32"/>
          <w:szCs w:val="32"/>
          <w:rtl/>
        </w:rPr>
        <w:t>במקום "מי ימלל גבורות ה</w:t>
      </w:r>
      <w:r w:rsidR="0043486F" w:rsidRPr="00B37AE4">
        <w:rPr>
          <w:rFonts w:hint="cs"/>
          <w:sz w:val="32"/>
          <w:szCs w:val="32"/>
          <w:rtl/>
        </w:rPr>
        <w:t>שם</w:t>
      </w:r>
      <w:r w:rsidRPr="00B37AE4">
        <w:rPr>
          <w:sz w:val="32"/>
          <w:szCs w:val="32"/>
          <w:rtl/>
        </w:rPr>
        <w:t xml:space="preserve">?" וזאת בניגוד לברכה המסורתית, המייחסת את הישועה והניצחון לנסים שעשה </w:t>
      </w:r>
      <w:r w:rsidR="00A51841" w:rsidRPr="00B37AE4">
        <w:rPr>
          <w:rFonts w:hint="cs"/>
          <w:sz w:val="32"/>
          <w:szCs w:val="32"/>
          <w:rtl/>
        </w:rPr>
        <w:t>אלוהים</w:t>
      </w:r>
      <w:r w:rsidRPr="00B37AE4">
        <w:rPr>
          <w:sz w:val="32"/>
          <w:szCs w:val="32"/>
        </w:rPr>
        <w:t xml:space="preserve"> </w:t>
      </w:r>
      <w:r w:rsidRPr="00B37AE4">
        <w:rPr>
          <w:sz w:val="32"/>
          <w:szCs w:val="32"/>
          <w:rtl/>
        </w:rPr>
        <w:t xml:space="preserve">לחשמונאים "בימים ההם בזמן הזה". </w:t>
      </w:r>
      <w:r w:rsidR="009F7B01" w:rsidRPr="00B37AE4">
        <w:rPr>
          <w:rFonts w:hint="cs"/>
          <w:sz w:val="32"/>
          <w:szCs w:val="32"/>
          <w:rtl/>
        </w:rPr>
        <w:t xml:space="preserve"> וישנן דוגמאות נוספות למענה שסיפקה הציונות לשאלת הגבורה בעת ההיא.</w:t>
      </w:r>
    </w:p>
    <w:p w:rsidR="00E347E9" w:rsidRPr="00B37AE4" w:rsidRDefault="00E347E9" w:rsidP="00E347E9">
      <w:pPr>
        <w:jc w:val="both"/>
        <w:rPr>
          <w:sz w:val="32"/>
          <w:szCs w:val="32"/>
          <w:rtl/>
        </w:rPr>
      </w:pPr>
    </w:p>
    <w:p w:rsidR="00E347E9" w:rsidRPr="00B37AE4" w:rsidRDefault="00E347E9" w:rsidP="00E347E9">
      <w:pPr>
        <w:jc w:val="both"/>
        <w:rPr>
          <w:b/>
          <w:bCs/>
          <w:sz w:val="32"/>
          <w:szCs w:val="32"/>
          <w:rtl/>
        </w:rPr>
      </w:pPr>
      <w:r w:rsidRPr="00B37AE4">
        <w:rPr>
          <w:rFonts w:hint="cs"/>
          <w:b/>
          <w:bCs/>
          <w:sz w:val="32"/>
          <w:szCs w:val="32"/>
          <w:rtl/>
        </w:rPr>
        <w:t>המקבים בימים ההם ובזמן הזה:</w:t>
      </w:r>
    </w:p>
    <w:p w:rsidR="009F7B01" w:rsidRPr="00B37AE4" w:rsidRDefault="00E347E9" w:rsidP="00A51841">
      <w:pPr>
        <w:jc w:val="both"/>
        <w:rPr>
          <w:sz w:val="32"/>
          <w:szCs w:val="32"/>
          <w:rtl/>
        </w:rPr>
      </w:pPr>
      <w:r w:rsidRPr="00B37AE4">
        <w:rPr>
          <w:sz w:val="32"/>
          <w:szCs w:val="32"/>
          <w:rtl/>
        </w:rPr>
        <w:t xml:space="preserve">כאמור, אימצה התנועה הציונית את חג החנוכה ואת המקבים כסמלים של התחייה הלאומית החדשה, הקשורה למורשת העבר ממשיכה ומחדשת אותה. וכך התגלגלו המקבים של ימי החשמונאים, מן המאה ה- 2 לפני הספירה, לדמויות של מכבים חדשים בארץ ישראל (ובמדינת ישראל) במאה ה- 20 . אגודת הספורט היהודית הראשונה, שנוסדה בארצות שונות בתחילת ימי הציונות, נקראה בשם מכבי. אגודה זו הייתה חלק מתנועת מכבי, שעסקה בחינוך בכלל – ובחינוך גופני בפרט. בשנת 1932 התקיימה בישראל המכבייה הראשונה, שהיא מעין אולימפיאדה יהודית ובה משתתפים ספורטאים יהודים מכל העולם. </w:t>
      </w:r>
    </w:p>
    <w:p w:rsidR="009F7B01" w:rsidRPr="00B37AE4" w:rsidRDefault="00E347E9" w:rsidP="009F7B01">
      <w:pPr>
        <w:jc w:val="both"/>
        <w:rPr>
          <w:sz w:val="32"/>
          <w:szCs w:val="32"/>
          <w:rtl/>
        </w:rPr>
      </w:pPr>
      <w:r w:rsidRPr="00B37AE4">
        <w:rPr>
          <w:sz w:val="32"/>
          <w:szCs w:val="32"/>
          <w:rtl/>
        </w:rPr>
        <w:t>מאז שנת 1950 מתקיימת המכבייה בישראל כל ארב</w:t>
      </w:r>
      <w:r w:rsidR="00A51841" w:rsidRPr="00B37AE4">
        <w:rPr>
          <w:sz w:val="32"/>
          <w:szCs w:val="32"/>
          <w:rtl/>
        </w:rPr>
        <w:t>ע שני</w:t>
      </w:r>
      <w:r w:rsidR="00A51841" w:rsidRPr="00B37AE4">
        <w:rPr>
          <w:rFonts w:hint="cs"/>
          <w:sz w:val="32"/>
          <w:szCs w:val="32"/>
          <w:rtl/>
        </w:rPr>
        <w:t>ם.</w:t>
      </w:r>
      <w:r w:rsidRPr="00B37AE4">
        <w:rPr>
          <w:sz w:val="32"/>
          <w:szCs w:val="32"/>
        </w:rPr>
        <w:t xml:space="preserve"> </w:t>
      </w:r>
    </w:p>
    <w:p w:rsidR="009F7B01" w:rsidRPr="00B37AE4" w:rsidRDefault="00E347E9" w:rsidP="009F7B01">
      <w:pPr>
        <w:jc w:val="both"/>
        <w:rPr>
          <w:sz w:val="32"/>
          <w:szCs w:val="32"/>
          <w:rtl/>
        </w:rPr>
      </w:pPr>
      <w:r w:rsidRPr="00B37AE4">
        <w:rPr>
          <w:sz w:val="32"/>
          <w:szCs w:val="32"/>
          <w:rtl/>
        </w:rPr>
        <w:lastRenderedPageBreak/>
        <w:t>בשנת 1926 נוסד בגרמניה "מכבי הצעיר" – תנועת נוער חלוצית</w:t>
      </w:r>
      <w:r w:rsidRPr="00B37AE4">
        <w:rPr>
          <w:sz w:val="32"/>
          <w:szCs w:val="32"/>
        </w:rPr>
        <w:t xml:space="preserve">, </w:t>
      </w:r>
      <w:r w:rsidRPr="00B37AE4">
        <w:rPr>
          <w:sz w:val="32"/>
          <w:szCs w:val="32"/>
          <w:rtl/>
        </w:rPr>
        <w:t>שאחר כך הוקמה גם בארצות הברית (ועדיין פועלת שם). "מכבי הצעיר" עסקה בחינוך נוער יהודי לעלייה ולהתיישבות בארץ ישראל – ולא רק בספורט</w:t>
      </w:r>
      <w:r w:rsidRPr="00B37AE4">
        <w:rPr>
          <w:sz w:val="32"/>
          <w:szCs w:val="32"/>
        </w:rPr>
        <w:t xml:space="preserve">. </w:t>
      </w:r>
    </w:p>
    <w:p w:rsidR="00E347E9" w:rsidRPr="00B37AE4" w:rsidRDefault="00E347E9" w:rsidP="009F7B01">
      <w:pPr>
        <w:jc w:val="both"/>
        <w:rPr>
          <w:sz w:val="32"/>
          <w:szCs w:val="32"/>
          <w:rtl/>
        </w:rPr>
      </w:pPr>
      <w:r w:rsidRPr="00B37AE4">
        <w:rPr>
          <w:sz w:val="32"/>
          <w:szCs w:val="32"/>
          <w:rtl/>
        </w:rPr>
        <w:t>וכיום – יש אגודת הספורט "מכבי", וגם קופת חולים "מכבי" - ובירה "כחול – לבן" – בירה "מכבי", כמובן</w:t>
      </w:r>
      <w:r w:rsidRPr="00B37AE4">
        <w:rPr>
          <w:rFonts w:hint="cs"/>
          <w:sz w:val="32"/>
          <w:szCs w:val="32"/>
          <w:rtl/>
        </w:rPr>
        <w:t>.</w:t>
      </w:r>
    </w:p>
    <w:p w:rsidR="009F7B01" w:rsidRPr="00B37AE4" w:rsidRDefault="007F6E80" w:rsidP="009F7B01">
      <w:pPr>
        <w:rPr>
          <w:rFonts w:cs="Arial"/>
          <w:sz w:val="32"/>
          <w:szCs w:val="32"/>
          <w:rtl/>
        </w:rPr>
      </w:pPr>
      <w:r w:rsidRPr="00B37AE4">
        <w:rPr>
          <w:rFonts w:cs="Arial" w:hint="cs"/>
          <w:sz w:val="32"/>
          <w:szCs w:val="32"/>
          <w:rtl/>
        </w:rPr>
        <w:t xml:space="preserve"> </w:t>
      </w:r>
    </w:p>
    <w:p w:rsidR="00A51841" w:rsidRPr="00B37AE4" w:rsidRDefault="00A51841" w:rsidP="009F7B01">
      <w:pPr>
        <w:rPr>
          <w:rFonts w:cs="Arial"/>
          <w:sz w:val="32"/>
          <w:szCs w:val="32"/>
          <w:rtl/>
        </w:rPr>
      </w:pPr>
      <w:r w:rsidRPr="00B37AE4">
        <w:rPr>
          <w:rFonts w:cs="Arial" w:hint="cs"/>
          <w:sz w:val="32"/>
          <w:szCs w:val="32"/>
          <w:rtl/>
        </w:rPr>
        <w:t>לסיכום חג החנוכה מנציח</w:t>
      </w:r>
      <w:r w:rsidRPr="00B37AE4">
        <w:rPr>
          <w:rFonts w:cs="Arial"/>
          <w:sz w:val="32"/>
          <w:szCs w:val="32"/>
          <w:rtl/>
        </w:rPr>
        <w:t xml:space="preserve"> </w:t>
      </w:r>
      <w:r w:rsidRPr="00B37AE4">
        <w:rPr>
          <w:rFonts w:cs="Arial" w:hint="cs"/>
          <w:sz w:val="32"/>
          <w:szCs w:val="32"/>
          <w:rtl/>
        </w:rPr>
        <w:t>שני</w:t>
      </w:r>
      <w:r w:rsidRPr="00B37AE4">
        <w:rPr>
          <w:rFonts w:cs="Arial"/>
          <w:sz w:val="32"/>
          <w:szCs w:val="32"/>
          <w:rtl/>
        </w:rPr>
        <w:t xml:space="preserve"> </w:t>
      </w:r>
      <w:r w:rsidRPr="00B37AE4">
        <w:rPr>
          <w:rFonts w:cs="Arial" w:hint="cs"/>
          <w:sz w:val="32"/>
          <w:szCs w:val="32"/>
          <w:rtl/>
        </w:rPr>
        <w:t>סוגי</w:t>
      </w:r>
      <w:r w:rsidRPr="00B37AE4">
        <w:rPr>
          <w:rFonts w:cs="Arial"/>
          <w:sz w:val="32"/>
          <w:szCs w:val="32"/>
          <w:rtl/>
        </w:rPr>
        <w:t xml:space="preserve"> </w:t>
      </w:r>
      <w:r w:rsidRPr="00B37AE4">
        <w:rPr>
          <w:rFonts w:cs="Arial" w:hint="cs"/>
          <w:sz w:val="32"/>
          <w:szCs w:val="32"/>
          <w:rtl/>
        </w:rPr>
        <w:t>ניסים</w:t>
      </w:r>
      <w:r w:rsidRPr="00B37AE4">
        <w:rPr>
          <w:rFonts w:cs="Arial"/>
          <w:sz w:val="32"/>
          <w:szCs w:val="32"/>
          <w:rtl/>
        </w:rPr>
        <w:t>:</w:t>
      </w:r>
    </w:p>
    <w:p w:rsidR="00A51841" w:rsidRPr="00B37AE4" w:rsidRDefault="00A51841" w:rsidP="00A51841">
      <w:pPr>
        <w:rPr>
          <w:sz w:val="32"/>
          <w:szCs w:val="32"/>
          <w:rtl/>
        </w:rPr>
      </w:pPr>
      <w:r w:rsidRPr="00B37AE4">
        <w:rPr>
          <w:rFonts w:cs="Arial"/>
          <w:sz w:val="32"/>
          <w:szCs w:val="32"/>
          <w:rtl/>
        </w:rPr>
        <w:t xml:space="preserve">    </w:t>
      </w:r>
      <w:r w:rsidRPr="00B37AE4">
        <w:rPr>
          <w:rFonts w:cs="Arial" w:hint="cs"/>
          <w:sz w:val="32"/>
          <w:szCs w:val="32"/>
          <w:rtl/>
        </w:rPr>
        <w:t>הניצחון</w:t>
      </w:r>
      <w:r w:rsidRPr="00B37AE4">
        <w:rPr>
          <w:rFonts w:cs="Arial"/>
          <w:sz w:val="32"/>
          <w:szCs w:val="32"/>
          <w:rtl/>
        </w:rPr>
        <w:t xml:space="preserve"> </w:t>
      </w:r>
      <w:r w:rsidRPr="00B37AE4">
        <w:rPr>
          <w:rFonts w:cs="Arial" w:hint="cs"/>
          <w:sz w:val="32"/>
          <w:szCs w:val="32"/>
          <w:rtl/>
        </w:rPr>
        <w:t>הצבאי</w:t>
      </w:r>
      <w:r w:rsidRPr="00B37AE4">
        <w:rPr>
          <w:rFonts w:cs="Arial"/>
          <w:sz w:val="32"/>
          <w:szCs w:val="32"/>
          <w:rtl/>
        </w:rPr>
        <w:t xml:space="preserve"> </w:t>
      </w:r>
      <w:r w:rsidRPr="00B37AE4">
        <w:rPr>
          <w:rFonts w:cs="Arial" w:hint="cs"/>
          <w:sz w:val="32"/>
          <w:szCs w:val="32"/>
          <w:rtl/>
        </w:rPr>
        <w:t>של</w:t>
      </w:r>
      <w:r w:rsidRPr="00B37AE4">
        <w:rPr>
          <w:rFonts w:cs="Arial"/>
          <w:sz w:val="32"/>
          <w:szCs w:val="32"/>
          <w:rtl/>
        </w:rPr>
        <w:t xml:space="preserve"> </w:t>
      </w:r>
      <w:r w:rsidRPr="00B37AE4">
        <w:rPr>
          <w:rFonts w:cs="Arial" w:hint="cs"/>
          <w:sz w:val="32"/>
          <w:szCs w:val="32"/>
          <w:rtl/>
        </w:rPr>
        <w:t>היהודים</w:t>
      </w:r>
      <w:r w:rsidRPr="00B37AE4">
        <w:rPr>
          <w:rFonts w:cs="Arial"/>
          <w:sz w:val="32"/>
          <w:szCs w:val="32"/>
          <w:rtl/>
        </w:rPr>
        <w:t xml:space="preserve"> </w:t>
      </w:r>
      <w:r w:rsidRPr="00B37AE4">
        <w:rPr>
          <w:rFonts w:cs="Arial" w:hint="cs"/>
          <w:sz w:val="32"/>
          <w:szCs w:val="32"/>
          <w:rtl/>
        </w:rPr>
        <w:t>המעטים</w:t>
      </w:r>
      <w:r w:rsidRPr="00B37AE4">
        <w:rPr>
          <w:rFonts w:cs="Arial"/>
          <w:sz w:val="32"/>
          <w:szCs w:val="32"/>
          <w:rtl/>
        </w:rPr>
        <w:t xml:space="preserve"> </w:t>
      </w:r>
      <w:r w:rsidRPr="00B37AE4">
        <w:rPr>
          <w:rFonts w:cs="Arial" w:hint="cs"/>
          <w:sz w:val="32"/>
          <w:szCs w:val="32"/>
          <w:rtl/>
        </w:rPr>
        <w:t>והחלשים</w:t>
      </w:r>
      <w:r w:rsidRPr="00B37AE4">
        <w:rPr>
          <w:rFonts w:cs="Arial"/>
          <w:sz w:val="32"/>
          <w:szCs w:val="32"/>
          <w:rtl/>
        </w:rPr>
        <w:t xml:space="preserve"> </w:t>
      </w:r>
      <w:r w:rsidRPr="00B37AE4">
        <w:rPr>
          <w:rFonts w:cs="Arial" w:hint="cs"/>
          <w:sz w:val="32"/>
          <w:szCs w:val="32"/>
          <w:rtl/>
        </w:rPr>
        <w:t>על</w:t>
      </w:r>
      <w:r w:rsidRPr="00B37AE4">
        <w:rPr>
          <w:rFonts w:cs="Arial"/>
          <w:sz w:val="32"/>
          <w:szCs w:val="32"/>
          <w:rtl/>
        </w:rPr>
        <w:t xml:space="preserve"> </w:t>
      </w:r>
      <w:r w:rsidRPr="00B37AE4">
        <w:rPr>
          <w:rFonts w:cs="Arial" w:hint="cs"/>
          <w:sz w:val="32"/>
          <w:szCs w:val="32"/>
          <w:rtl/>
        </w:rPr>
        <w:t>היוונים</w:t>
      </w:r>
      <w:r w:rsidRPr="00B37AE4">
        <w:rPr>
          <w:rFonts w:cs="Arial"/>
          <w:sz w:val="32"/>
          <w:szCs w:val="32"/>
          <w:rtl/>
        </w:rPr>
        <w:t>.</w:t>
      </w:r>
    </w:p>
    <w:p w:rsidR="00A51841" w:rsidRPr="00B37AE4" w:rsidRDefault="00A51841" w:rsidP="00A51841">
      <w:pPr>
        <w:jc w:val="both"/>
        <w:rPr>
          <w:rFonts w:hint="cs"/>
          <w:sz w:val="32"/>
          <w:szCs w:val="32"/>
          <w:rtl/>
        </w:rPr>
      </w:pPr>
      <w:r w:rsidRPr="00B37AE4">
        <w:rPr>
          <w:rFonts w:cs="Arial"/>
          <w:sz w:val="32"/>
          <w:szCs w:val="32"/>
          <w:rtl/>
        </w:rPr>
        <w:t xml:space="preserve">    </w:t>
      </w:r>
      <w:r w:rsidRPr="00B37AE4">
        <w:rPr>
          <w:rFonts w:cs="Arial" w:hint="cs"/>
          <w:sz w:val="32"/>
          <w:szCs w:val="32"/>
          <w:rtl/>
        </w:rPr>
        <w:t>הניצחון</w:t>
      </w:r>
      <w:r w:rsidRPr="00B37AE4">
        <w:rPr>
          <w:rFonts w:cs="Arial"/>
          <w:sz w:val="32"/>
          <w:szCs w:val="32"/>
          <w:rtl/>
        </w:rPr>
        <w:t xml:space="preserve"> </w:t>
      </w:r>
      <w:r w:rsidRPr="00B37AE4">
        <w:rPr>
          <w:rFonts w:cs="Arial" w:hint="cs"/>
          <w:sz w:val="32"/>
          <w:szCs w:val="32"/>
          <w:rtl/>
        </w:rPr>
        <w:t>הרוחני</w:t>
      </w:r>
      <w:r w:rsidRPr="00B37AE4">
        <w:rPr>
          <w:rFonts w:cs="Arial"/>
          <w:sz w:val="32"/>
          <w:szCs w:val="32"/>
          <w:rtl/>
        </w:rPr>
        <w:t xml:space="preserve"> </w:t>
      </w:r>
      <w:r w:rsidRPr="00B37AE4">
        <w:rPr>
          <w:rFonts w:cs="Arial" w:hint="cs"/>
          <w:sz w:val="32"/>
          <w:szCs w:val="32"/>
          <w:rtl/>
        </w:rPr>
        <w:t>של</w:t>
      </w:r>
      <w:r w:rsidRPr="00B37AE4">
        <w:rPr>
          <w:rFonts w:cs="Arial"/>
          <w:sz w:val="32"/>
          <w:szCs w:val="32"/>
          <w:rtl/>
        </w:rPr>
        <w:t xml:space="preserve"> </w:t>
      </w:r>
      <w:r w:rsidRPr="00B37AE4">
        <w:rPr>
          <w:rFonts w:cs="Arial" w:hint="cs"/>
          <w:sz w:val="32"/>
          <w:szCs w:val="32"/>
          <w:rtl/>
        </w:rPr>
        <w:t>הערכים</w:t>
      </w:r>
      <w:r w:rsidRPr="00B37AE4">
        <w:rPr>
          <w:rFonts w:cs="Arial"/>
          <w:sz w:val="32"/>
          <w:szCs w:val="32"/>
          <w:rtl/>
        </w:rPr>
        <w:t xml:space="preserve"> </w:t>
      </w:r>
      <w:r w:rsidRPr="00B37AE4">
        <w:rPr>
          <w:rFonts w:cs="Arial" w:hint="cs"/>
          <w:sz w:val="32"/>
          <w:szCs w:val="32"/>
          <w:rtl/>
        </w:rPr>
        <w:t>היהודיים</w:t>
      </w:r>
      <w:r w:rsidRPr="00B37AE4">
        <w:rPr>
          <w:rFonts w:cs="Arial"/>
          <w:sz w:val="32"/>
          <w:szCs w:val="32"/>
          <w:rtl/>
        </w:rPr>
        <w:t xml:space="preserve">, </w:t>
      </w:r>
      <w:r w:rsidRPr="00B37AE4">
        <w:rPr>
          <w:rFonts w:cs="Arial" w:hint="cs"/>
          <w:sz w:val="32"/>
          <w:szCs w:val="32"/>
          <w:rtl/>
        </w:rPr>
        <w:t>על</w:t>
      </w:r>
      <w:r w:rsidRPr="00B37AE4">
        <w:rPr>
          <w:rFonts w:cs="Arial"/>
          <w:sz w:val="32"/>
          <w:szCs w:val="32"/>
          <w:rtl/>
        </w:rPr>
        <w:t xml:space="preserve"> </w:t>
      </w:r>
      <w:r w:rsidRPr="00B37AE4">
        <w:rPr>
          <w:rFonts w:cs="Arial" w:hint="cs"/>
          <w:sz w:val="32"/>
          <w:szCs w:val="32"/>
          <w:rtl/>
        </w:rPr>
        <w:t>אלה</w:t>
      </w:r>
      <w:r w:rsidRPr="00B37AE4">
        <w:rPr>
          <w:rFonts w:cs="Arial"/>
          <w:sz w:val="32"/>
          <w:szCs w:val="32"/>
          <w:rtl/>
        </w:rPr>
        <w:t xml:space="preserve"> </w:t>
      </w:r>
      <w:r w:rsidRPr="00B37AE4">
        <w:rPr>
          <w:rFonts w:cs="Arial" w:hint="cs"/>
          <w:sz w:val="32"/>
          <w:szCs w:val="32"/>
          <w:rtl/>
        </w:rPr>
        <w:t>של</w:t>
      </w:r>
      <w:r w:rsidRPr="00B37AE4">
        <w:rPr>
          <w:rFonts w:cs="Arial"/>
          <w:sz w:val="32"/>
          <w:szCs w:val="32"/>
          <w:rtl/>
        </w:rPr>
        <w:t xml:space="preserve"> </w:t>
      </w:r>
      <w:r w:rsidRPr="00B37AE4">
        <w:rPr>
          <w:rFonts w:cs="Arial" w:hint="cs"/>
          <w:sz w:val="32"/>
          <w:szCs w:val="32"/>
          <w:rtl/>
        </w:rPr>
        <w:t>היוונים</w:t>
      </w:r>
      <w:r w:rsidRPr="00B37AE4">
        <w:rPr>
          <w:rFonts w:cs="Arial"/>
          <w:sz w:val="32"/>
          <w:szCs w:val="32"/>
          <w:rtl/>
        </w:rPr>
        <w:t xml:space="preserve">. </w:t>
      </w:r>
      <w:r w:rsidRPr="00B37AE4">
        <w:rPr>
          <w:rFonts w:cs="Arial" w:hint="cs"/>
          <w:sz w:val="32"/>
          <w:szCs w:val="32"/>
          <w:rtl/>
        </w:rPr>
        <w:t>כשנרות</w:t>
      </w:r>
      <w:r w:rsidRPr="00B37AE4">
        <w:rPr>
          <w:rFonts w:cs="Arial"/>
          <w:sz w:val="32"/>
          <w:szCs w:val="32"/>
          <w:rtl/>
        </w:rPr>
        <w:t xml:space="preserve"> </w:t>
      </w:r>
      <w:r w:rsidRPr="00B37AE4">
        <w:rPr>
          <w:rFonts w:cs="Arial" w:hint="cs"/>
          <w:sz w:val="32"/>
          <w:szCs w:val="32"/>
          <w:rtl/>
        </w:rPr>
        <w:t>החג</w:t>
      </w:r>
      <w:r w:rsidRPr="00B37AE4">
        <w:rPr>
          <w:rFonts w:cs="Arial"/>
          <w:sz w:val="32"/>
          <w:szCs w:val="32"/>
          <w:rtl/>
        </w:rPr>
        <w:t xml:space="preserve"> </w:t>
      </w:r>
      <w:r w:rsidRPr="00B37AE4">
        <w:rPr>
          <w:rFonts w:cs="Arial" w:hint="cs"/>
          <w:sz w:val="32"/>
          <w:szCs w:val="32"/>
          <w:rtl/>
        </w:rPr>
        <w:t xml:space="preserve">   </w:t>
      </w:r>
      <w:r w:rsidR="007E2646" w:rsidRPr="00B37AE4">
        <w:rPr>
          <w:rFonts w:cs="Arial" w:hint="cs"/>
          <w:sz w:val="32"/>
          <w:szCs w:val="32"/>
          <w:rtl/>
        </w:rPr>
        <w:t xml:space="preserve"> </w:t>
      </w:r>
      <w:r w:rsidRPr="00B37AE4">
        <w:rPr>
          <w:rFonts w:cs="Arial" w:hint="cs"/>
          <w:sz w:val="32"/>
          <w:szCs w:val="32"/>
          <w:rtl/>
        </w:rPr>
        <w:t>מסמלים</w:t>
      </w:r>
      <w:r w:rsidRPr="00B37AE4">
        <w:rPr>
          <w:rFonts w:cs="Arial"/>
          <w:sz w:val="32"/>
          <w:szCs w:val="32"/>
          <w:rtl/>
        </w:rPr>
        <w:t xml:space="preserve"> </w:t>
      </w:r>
      <w:r w:rsidRPr="00B37AE4">
        <w:rPr>
          <w:rFonts w:cs="Arial" w:hint="cs"/>
          <w:sz w:val="32"/>
          <w:szCs w:val="32"/>
          <w:rtl/>
        </w:rPr>
        <w:t>את</w:t>
      </w:r>
      <w:r w:rsidRPr="00B37AE4">
        <w:rPr>
          <w:rFonts w:cs="Arial"/>
          <w:sz w:val="32"/>
          <w:szCs w:val="32"/>
          <w:rtl/>
        </w:rPr>
        <w:t xml:space="preserve"> </w:t>
      </w:r>
      <w:r w:rsidRPr="00B37AE4">
        <w:rPr>
          <w:rFonts w:cs="Arial" w:hint="cs"/>
          <w:sz w:val="32"/>
          <w:szCs w:val="32"/>
          <w:rtl/>
        </w:rPr>
        <w:t>הניצחון</w:t>
      </w:r>
      <w:r w:rsidRPr="00B37AE4">
        <w:rPr>
          <w:rFonts w:cs="Arial"/>
          <w:sz w:val="32"/>
          <w:szCs w:val="32"/>
          <w:rtl/>
        </w:rPr>
        <w:t xml:space="preserve"> </w:t>
      </w:r>
      <w:r w:rsidRPr="00B37AE4">
        <w:rPr>
          <w:rFonts w:cs="Arial" w:hint="cs"/>
          <w:sz w:val="32"/>
          <w:szCs w:val="32"/>
          <w:rtl/>
        </w:rPr>
        <w:t>הרוחני</w:t>
      </w:r>
      <w:r w:rsidRPr="00B37AE4">
        <w:rPr>
          <w:rFonts w:cs="Arial"/>
          <w:sz w:val="32"/>
          <w:szCs w:val="32"/>
          <w:rtl/>
        </w:rPr>
        <w:t>.</w:t>
      </w:r>
    </w:p>
    <w:p w:rsidR="007E2646" w:rsidRPr="00B37AE4" w:rsidRDefault="007E2646" w:rsidP="0069448C">
      <w:pPr>
        <w:rPr>
          <w:sz w:val="32"/>
          <w:szCs w:val="32"/>
          <w:rtl/>
        </w:rPr>
      </w:pPr>
    </w:p>
    <w:p w:rsidR="00A51841" w:rsidRPr="00B37AE4" w:rsidRDefault="00A51841" w:rsidP="007E2646">
      <w:pPr>
        <w:jc w:val="both"/>
        <w:rPr>
          <w:rFonts w:hint="cs"/>
          <w:sz w:val="32"/>
          <w:szCs w:val="32"/>
          <w:rtl/>
        </w:rPr>
      </w:pPr>
      <w:r w:rsidRPr="00B37AE4">
        <w:rPr>
          <w:rFonts w:hint="cs"/>
          <w:sz w:val="32"/>
          <w:szCs w:val="32"/>
          <w:rtl/>
        </w:rPr>
        <w:t xml:space="preserve">אם כן באווירה חגיגית זו של שני החגים </w:t>
      </w:r>
      <w:r w:rsidRPr="00B37AE4">
        <w:rPr>
          <w:sz w:val="32"/>
          <w:szCs w:val="32"/>
          <w:rtl/>
        </w:rPr>
        <w:t>–</w:t>
      </w:r>
      <w:r w:rsidRPr="00B37AE4">
        <w:rPr>
          <w:rFonts w:hint="cs"/>
          <w:sz w:val="32"/>
          <w:szCs w:val="32"/>
          <w:rtl/>
        </w:rPr>
        <w:t xml:space="preserve"> חג המולד וחג החנוכה, ותוך התקרבות בצעדי ענק לחופשה </w:t>
      </w:r>
      <w:proofErr w:type="spellStart"/>
      <w:r w:rsidRPr="00B37AE4">
        <w:rPr>
          <w:rFonts w:hint="cs"/>
          <w:sz w:val="32"/>
          <w:szCs w:val="32"/>
          <w:rtl/>
        </w:rPr>
        <w:t>הסמיסטיראלית</w:t>
      </w:r>
      <w:proofErr w:type="spellEnd"/>
      <w:r w:rsidRPr="00B37AE4">
        <w:rPr>
          <w:rFonts w:hint="cs"/>
          <w:sz w:val="32"/>
          <w:szCs w:val="32"/>
          <w:rtl/>
        </w:rPr>
        <w:t xml:space="preserve"> נאחל לכל המשתתפים חג חנוכה שמח, </w:t>
      </w:r>
      <w:r w:rsidRPr="00B37AE4">
        <w:rPr>
          <w:rFonts w:hint="cs"/>
          <w:sz w:val="32"/>
          <w:szCs w:val="32"/>
        </w:rPr>
        <w:t>H</w:t>
      </w:r>
      <w:r w:rsidRPr="00B37AE4">
        <w:rPr>
          <w:sz w:val="32"/>
          <w:szCs w:val="32"/>
        </w:rPr>
        <w:t>appy Christmas</w:t>
      </w:r>
      <w:r w:rsidRPr="00B37AE4">
        <w:rPr>
          <w:rFonts w:hint="cs"/>
          <w:sz w:val="32"/>
          <w:szCs w:val="32"/>
          <w:rtl/>
        </w:rPr>
        <w:t xml:space="preserve">. נאחל לכולם אור גדול ומתיקות הסופגניות, ובעיקר שנמשיך לחגוג את החגים והמועדים של לוחות השנה המגוונים בצוותא בקרב משפחת </w:t>
      </w:r>
      <w:proofErr w:type="spellStart"/>
      <w:r w:rsidRPr="00B37AE4">
        <w:rPr>
          <w:rFonts w:hint="cs"/>
          <w:sz w:val="32"/>
          <w:szCs w:val="32"/>
          <w:rtl/>
        </w:rPr>
        <w:t>מב"ל</w:t>
      </w:r>
      <w:proofErr w:type="spellEnd"/>
      <w:r w:rsidRPr="00B37AE4">
        <w:rPr>
          <w:rFonts w:hint="cs"/>
          <w:sz w:val="32"/>
          <w:szCs w:val="32"/>
          <w:rtl/>
        </w:rPr>
        <w:t>.</w:t>
      </w:r>
    </w:p>
    <w:p w:rsidR="00A51841" w:rsidRPr="00B37AE4" w:rsidRDefault="00A51841" w:rsidP="0069448C">
      <w:pPr>
        <w:rPr>
          <w:sz w:val="32"/>
          <w:szCs w:val="32"/>
          <w:rtl/>
        </w:rPr>
      </w:pPr>
    </w:p>
    <w:p w:rsidR="00A51841" w:rsidRPr="00B37AE4" w:rsidRDefault="00A51841" w:rsidP="007E2646">
      <w:pPr>
        <w:jc w:val="both"/>
        <w:rPr>
          <w:rFonts w:hint="cs"/>
          <w:sz w:val="32"/>
          <w:szCs w:val="32"/>
          <w:rtl/>
        </w:rPr>
      </w:pPr>
      <w:r w:rsidRPr="00B37AE4">
        <w:rPr>
          <w:rFonts w:hint="cs"/>
          <w:sz w:val="32"/>
          <w:szCs w:val="32"/>
          <w:rtl/>
        </w:rPr>
        <w:t xml:space="preserve">כפי שבוודאי שמתם לב, לאחר היוועצות מוקדמת, הוחלט על הדלקת </w:t>
      </w:r>
      <w:proofErr w:type="spellStart"/>
      <w:r w:rsidRPr="00B37AE4">
        <w:rPr>
          <w:rFonts w:hint="cs"/>
          <w:sz w:val="32"/>
          <w:szCs w:val="32"/>
          <w:rtl/>
        </w:rPr>
        <w:t>החנוכיה</w:t>
      </w:r>
      <w:proofErr w:type="spellEnd"/>
      <w:r w:rsidRPr="00B37AE4">
        <w:rPr>
          <w:rFonts w:hint="cs"/>
          <w:sz w:val="32"/>
          <w:szCs w:val="32"/>
          <w:rtl/>
        </w:rPr>
        <w:t xml:space="preserve"> מבעוד מועד. הדלקה סדורה תבוצע במהלך הסיור לנגב הצפוני.</w:t>
      </w:r>
    </w:p>
    <w:p w:rsidR="00A51841" w:rsidRPr="00B37AE4" w:rsidRDefault="00A51841" w:rsidP="007E2646">
      <w:pPr>
        <w:jc w:val="both"/>
        <w:rPr>
          <w:sz w:val="32"/>
          <w:szCs w:val="32"/>
          <w:rtl/>
        </w:rPr>
      </w:pPr>
      <w:r w:rsidRPr="00B37AE4">
        <w:rPr>
          <w:rFonts w:hint="cs"/>
          <w:sz w:val="32"/>
          <w:szCs w:val="32"/>
          <w:rtl/>
        </w:rPr>
        <w:t>בהזדמנות זו נזכיר לכולם את הקיוסק החדש, אשר נועד לשרת את כולנו, תוך שימוש בתשלום ווירטואלי או פיזי,</w:t>
      </w:r>
    </w:p>
    <w:p w:rsidR="00A51841" w:rsidRPr="00B37AE4" w:rsidRDefault="00A51841" w:rsidP="007E2646">
      <w:pPr>
        <w:jc w:val="both"/>
        <w:rPr>
          <w:rFonts w:hint="cs"/>
          <w:sz w:val="32"/>
          <w:szCs w:val="32"/>
          <w:rtl/>
        </w:rPr>
      </w:pPr>
      <w:r w:rsidRPr="00B37AE4">
        <w:rPr>
          <w:rFonts w:hint="cs"/>
          <w:sz w:val="32"/>
          <w:szCs w:val="32"/>
          <w:rtl/>
        </w:rPr>
        <w:t xml:space="preserve">נודה לצוות </w:t>
      </w:r>
      <w:proofErr w:type="spellStart"/>
      <w:r w:rsidRPr="00B37AE4">
        <w:rPr>
          <w:rFonts w:hint="cs"/>
          <w:sz w:val="32"/>
          <w:szCs w:val="32"/>
          <w:rtl/>
        </w:rPr>
        <w:t>מב"ל</w:t>
      </w:r>
      <w:proofErr w:type="spellEnd"/>
      <w:r w:rsidRPr="00B37AE4">
        <w:rPr>
          <w:rFonts w:hint="cs"/>
          <w:sz w:val="32"/>
          <w:szCs w:val="32"/>
          <w:rtl/>
        </w:rPr>
        <w:t xml:space="preserve"> ובראשם שלומי, אתי וצביה על ההיערכות </w:t>
      </w:r>
      <w:proofErr w:type="spellStart"/>
      <w:r w:rsidRPr="00B37AE4">
        <w:rPr>
          <w:rFonts w:hint="cs"/>
          <w:sz w:val="32"/>
          <w:szCs w:val="32"/>
          <w:rtl/>
        </w:rPr>
        <w:t>לארוע</w:t>
      </w:r>
      <w:proofErr w:type="spellEnd"/>
      <w:r w:rsidRPr="00B37AE4">
        <w:rPr>
          <w:rFonts w:hint="cs"/>
          <w:sz w:val="32"/>
          <w:szCs w:val="32"/>
          <w:rtl/>
        </w:rPr>
        <w:t xml:space="preserve"> זה ונברך את כולם בברכת חג שמח.</w:t>
      </w:r>
    </w:p>
    <w:p w:rsidR="00C875BE" w:rsidRPr="00B37AE4" w:rsidRDefault="00C875BE" w:rsidP="007E2646">
      <w:pPr>
        <w:jc w:val="both"/>
        <w:rPr>
          <w:rFonts w:hint="cs"/>
          <w:sz w:val="32"/>
          <w:szCs w:val="32"/>
          <w:rtl/>
        </w:rPr>
      </w:pPr>
      <w:r w:rsidRPr="00B37AE4">
        <w:rPr>
          <w:rFonts w:hint="cs"/>
          <w:sz w:val="32"/>
          <w:szCs w:val="32"/>
          <w:rtl/>
        </w:rPr>
        <w:t xml:space="preserve">ופטור בלא כלום </w:t>
      </w:r>
      <w:r w:rsidRPr="00B37AE4">
        <w:rPr>
          <w:sz w:val="32"/>
          <w:szCs w:val="32"/>
          <w:rtl/>
        </w:rPr>
        <w:t>–</w:t>
      </w:r>
      <w:r w:rsidRPr="00B37AE4">
        <w:rPr>
          <w:rFonts w:hint="cs"/>
          <w:sz w:val="32"/>
          <w:szCs w:val="32"/>
          <w:rtl/>
        </w:rPr>
        <w:t xml:space="preserve"> שיר גבורה קטן לסיום </w:t>
      </w:r>
      <w:r w:rsidRPr="00B37AE4">
        <w:rPr>
          <w:sz w:val="32"/>
          <w:szCs w:val="32"/>
          <w:rtl/>
        </w:rPr>
        <w:t>–</w:t>
      </w:r>
      <w:r w:rsidRPr="00B37AE4">
        <w:rPr>
          <w:rFonts w:hint="cs"/>
          <w:sz w:val="32"/>
          <w:szCs w:val="32"/>
          <w:rtl/>
        </w:rPr>
        <w:t xml:space="preserve"> ימי החנוכה </w:t>
      </w:r>
    </w:p>
    <w:p w:rsidR="00E347E9" w:rsidRPr="00B37AE4" w:rsidRDefault="00E347E9" w:rsidP="0069448C">
      <w:pPr>
        <w:rPr>
          <w:sz w:val="32"/>
          <w:szCs w:val="32"/>
          <w:rtl/>
        </w:rPr>
      </w:pPr>
      <w:r w:rsidRPr="00B37AE4">
        <w:rPr>
          <w:rFonts w:hint="cs"/>
          <w:sz w:val="32"/>
          <w:szCs w:val="32"/>
          <w:rtl/>
        </w:rPr>
        <w:t>י</w:t>
      </w:r>
      <w:r w:rsidRPr="00B37AE4">
        <w:rPr>
          <w:sz w:val="32"/>
          <w:szCs w:val="32"/>
          <w:rtl/>
        </w:rPr>
        <w:t>מי החנוכה חנוכת מקדשנו</w:t>
      </w:r>
      <w:r w:rsidRPr="00B37AE4">
        <w:rPr>
          <w:sz w:val="32"/>
          <w:szCs w:val="32"/>
        </w:rPr>
        <w:t xml:space="preserve">, </w:t>
      </w:r>
      <w:r w:rsidRPr="00B37AE4">
        <w:rPr>
          <w:sz w:val="32"/>
          <w:szCs w:val="32"/>
        </w:rPr>
        <w:br/>
      </w:r>
      <w:r w:rsidRPr="00B37AE4">
        <w:rPr>
          <w:sz w:val="32"/>
          <w:szCs w:val="32"/>
          <w:rtl/>
        </w:rPr>
        <w:t>בגיל ובשמחה ממלאים את לבנו</w:t>
      </w:r>
      <w:r w:rsidRPr="00B37AE4">
        <w:rPr>
          <w:sz w:val="32"/>
          <w:szCs w:val="32"/>
        </w:rPr>
        <w:t xml:space="preserve">. </w:t>
      </w:r>
      <w:r w:rsidRPr="00B37AE4">
        <w:rPr>
          <w:sz w:val="32"/>
          <w:szCs w:val="32"/>
        </w:rPr>
        <w:br/>
      </w:r>
      <w:r w:rsidRPr="00B37AE4">
        <w:rPr>
          <w:sz w:val="32"/>
          <w:szCs w:val="32"/>
          <w:rtl/>
        </w:rPr>
        <w:t xml:space="preserve">לילה ויום סביבוננו ייסוב </w:t>
      </w:r>
      <w:r w:rsidRPr="00B37AE4">
        <w:rPr>
          <w:sz w:val="32"/>
          <w:szCs w:val="32"/>
        </w:rPr>
        <w:br/>
      </w:r>
      <w:r w:rsidRPr="00B37AE4">
        <w:rPr>
          <w:sz w:val="32"/>
          <w:szCs w:val="32"/>
          <w:rtl/>
        </w:rPr>
        <w:lastRenderedPageBreak/>
        <w:t>סופגניות נאכל גם לרוב</w:t>
      </w:r>
      <w:r w:rsidRPr="00B37AE4">
        <w:rPr>
          <w:sz w:val="32"/>
          <w:szCs w:val="32"/>
        </w:rPr>
        <w:t xml:space="preserve">. </w:t>
      </w:r>
      <w:r w:rsidRPr="00B37AE4">
        <w:rPr>
          <w:sz w:val="32"/>
          <w:szCs w:val="32"/>
        </w:rPr>
        <w:br/>
      </w:r>
      <w:r w:rsidRPr="00B37AE4">
        <w:rPr>
          <w:sz w:val="32"/>
          <w:szCs w:val="32"/>
          <w:rtl/>
        </w:rPr>
        <w:t>האירו! הדליקו</w:t>
      </w:r>
      <w:r w:rsidRPr="00B37AE4">
        <w:rPr>
          <w:sz w:val="32"/>
          <w:szCs w:val="32"/>
        </w:rPr>
        <w:t xml:space="preserve">! </w:t>
      </w:r>
      <w:r w:rsidRPr="00B37AE4">
        <w:rPr>
          <w:sz w:val="32"/>
          <w:szCs w:val="32"/>
        </w:rPr>
        <w:br/>
      </w:r>
      <w:r w:rsidRPr="00B37AE4">
        <w:rPr>
          <w:sz w:val="32"/>
          <w:szCs w:val="32"/>
          <w:rtl/>
        </w:rPr>
        <w:t>נרות חנוכה רבים</w:t>
      </w:r>
      <w:r w:rsidRPr="00B37AE4">
        <w:rPr>
          <w:sz w:val="32"/>
          <w:szCs w:val="32"/>
        </w:rPr>
        <w:t xml:space="preserve">, </w:t>
      </w:r>
      <w:r w:rsidRPr="00B37AE4">
        <w:rPr>
          <w:sz w:val="32"/>
          <w:szCs w:val="32"/>
        </w:rPr>
        <w:br/>
      </w:r>
      <w:r w:rsidRPr="00B37AE4">
        <w:rPr>
          <w:sz w:val="32"/>
          <w:szCs w:val="32"/>
          <w:rtl/>
        </w:rPr>
        <w:t xml:space="preserve">על הנסים ועל הנפלאות </w:t>
      </w:r>
      <w:r w:rsidRPr="00B37AE4">
        <w:rPr>
          <w:sz w:val="32"/>
          <w:szCs w:val="32"/>
        </w:rPr>
        <w:br/>
      </w:r>
      <w:r w:rsidRPr="00B37AE4">
        <w:rPr>
          <w:sz w:val="32"/>
          <w:szCs w:val="32"/>
          <w:rtl/>
        </w:rPr>
        <w:t>אשר חוללו המכבים</w:t>
      </w:r>
      <w:r w:rsidRPr="00B37AE4">
        <w:rPr>
          <w:sz w:val="32"/>
          <w:szCs w:val="32"/>
        </w:rPr>
        <w:t>…</w:t>
      </w:r>
    </w:p>
    <w:p w:rsidR="00E347E9" w:rsidRPr="00B37AE4" w:rsidRDefault="00E347E9" w:rsidP="0069448C">
      <w:pPr>
        <w:rPr>
          <w:sz w:val="32"/>
          <w:szCs w:val="32"/>
          <w:rtl/>
        </w:rPr>
      </w:pPr>
    </w:p>
    <w:p w:rsidR="00C875BE" w:rsidRPr="00B37AE4" w:rsidRDefault="00C875BE" w:rsidP="00C875BE">
      <w:pPr>
        <w:rPr>
          <w:sz w:val="32"/>
          <w:szCs w:val="32"/>
          <w:rtl/>
        </w:rPr>
      </w:pPr>
      <w:r w:rsidRPr="00B37AE4">
        <w:rPr>
          <w:sz w:val="32"/>
          <w:szCs w:val="32"/>
          <w:rtl/>
        </w:rPr>
        <w:t xml:space="preserve">הבה נרימה </w:t>
      </w:r>
      <w:r w:rsidRPr="00B37AE4">
        <w:rPr>
          <w:sz w:val="32"/>
          <w:szCs w:val="32"/>
        </w:rPr>
        <w:br/>
      </w:r>
      <w:r w:rsidRPr="00B37AE4">
        <w:rPr>
          <w:sz w:val="32"/>
          <w:szCs w:val="32"/>
          <w:rtl/>
        </w:rPr>
        <w:t>נס ואבוקה</w:t>
      </w:r>
      <w:r w:rsidRPr="00B37AE4">
        <w:rPr>
          <w:sz w:val="32"/>
          <w:szCs w:val="32"/>
        </w:rPr>
        <w:t xml:space="preserve"> - </w:t>
      </w:r>
      <w:r w:rsidRPr="00B37AE4">
        <w:rPr>
          <w:sz w:val="32"/>
          <w:szCs w:val="32"/>
        </w:rPr>
        <w:br/>
      </w:r>
      <w:r w:rsidRPr="00B37AE4">
        <w:rPr>
          <w:sz w:val="32"/>
          <w:szCs w:val="32"/>
          <w:rtl/>
        </w:rPr>
        <w:t xml:space="preserve">יחד פה נשירה </w:t>
      </w:r>
      <w:r w:rsidRPr="00B37AE4">
        <w:rPr>
          <w:sz w:val="32"/>
          <w:szCs w:val="32"/>
        </w:rPr>
        <w:br/>
      </w:r>
      <w:r w:rsidRPr="00B37AE4">
        <w:rPr>
          <w:sz w:val="32"/>
          <w:szCs w:val="32"/>
          <w:rtl/>
        </w:rPr>
        <w:t>את שיר החנוכה</w:t>
      </w:r>
      <w:r w:rsidRPr="00B37AE4">
        <w:rPr>
          <w:sz w:val="32"/>
          <w:szCs w:val="32"/>
        </w:rPr>
        <w:t xml:space="preserve">. </w:t>
      </w:r>
      <w:r w:rsidRPr="00B37AE4">
        <w:rPr>
          <w:sz w:val="32"/>
          <w:szCs w:val="32"/>
        </w:rPr>
        <w:br/>
      </w:r>
      <w:r w:rsidRPr="00B37AE4">
        <w:rPr>
          <w:sz w:val="32"/>
          <w:szCs w:val="32"/>
          <w:rtl/>
        </w:rPr>
        <w:t>מכבים אנחנו</w:t>
      </w:r>
      <w:r w:rsidRPr="00B37AE4">
        <w:rPr>
          <w:sz w:val="32"/>
          <w:szCs w:val="32"/>
        </w:rPr>
        <w:t xml:space="preserve">, </w:t>
      </w:r>
      <w:r w:rsidRPr="00B37AE4">
        <w:rPr>
          <w:sz w:val="32"/>
          <w:szCs w:val="32"/>
        </w:rPr>
        <w:br/>
      </w:r>
      <w:r w:rsidRPr="00B37AE4">
        <w:rPr>
          <w:sz w:val="32"/>
          <w:szCs w:val="32"/>
          <w:rtl/>
        </w:rPr>
        <w:t>דגלנו רם, נכון, ביוונים נלחמנו – ולנו הניצחון</w:t>
      </w:r>
      <w:r w:rsidRPr="00B37AE4">
        <w:rPr>
          <w:sz w:val="32"/>
          <w:szCs w:val="32"/>
        </w:rPr>
        <w:t xml:space="preserve">. </w:t>
      </w:r>
      <w:r w:rsidRPr="00B37AE4">
        <w:rPr>
          <w:sz w:val="32"/>
          <w:szCs w:val="32"/>
        </w:rPr>
        <w:br/>
      </w:r>
      <w:r w:rsidRPr="00B37AE4">
        <w:rPr>
          <w:sz w:val="32"/>
          <w:szCs w:val="32"/>
          <w:rtl/>
        </w:rPr>
        <w:t xml:space="preserve">פרח אל פרח </w:t>
      </w:r>
      <w:r w:rsidRPr="00B37AE4">
        <w:rPr>
          <w:sz w:val="32"/>
          <w:szCs w:val="32"/>
        </w:rPr>
        <w:br/>
      </w:r>
      <w:r w:rsidRPr="00B37AE4">
        <w:rPr>
          <w:sz w:val="32"/>
          <w:szCs w:val="32"/>
          <w:rtl/>
        </w:rPr>
        <w:t>זר גדול נשזור, לראש המנצח</w:t>
      </w:r>
      <w:r w:rsidRPr="00B37AE4">
        <w:rPr>
          <w:sz w:val="32"/>
          <w:szCs w:val="32"/>
        </w:rPr>
        <w:t xml:space="preserve"> – </w:t>
      </w:r>
      <w:r w:rsidRPr="00B37AE4">
        <w:rPr>
          <w:sz w:val="32"/>
          <w:szCs w:val="32"/>
        </w:rPr>
        <w:br/>
      </w:r>
      <w:r w:rsidRPr="00B37AE4">
        <w:rPr>
          <w:sz w:val="32"/>
          <w:szCs w:val="32"/>
          <w:rtl/>
        </w:rPr>
        <w:t>מכבי גיבור</w:t>
      </w:r>
      <w:r w:rsidRPr="00B37AE4">
        <w:rPr>
          <w:sz w:val="32"/>
          <w:szCs w:val="32"/>
        </w:rPr>
        <w:t>.</w:t>
      </w:r>
    </w:p>
    <w:p w:rsidR="00C875BE" w:rsidRPr="00B37AE4" w:rsidRDefault="00C875BE" w:rsidP="00C875BE">
      <w:pPr>
        <w:rPr>
          <w:sz w:val="32"/>
          <w:szCs w:val="32"/>
          <w:rtl/>
        </w:rPr>
      </w:pPr>
    </w:p>
    <w:p w:rsidR="00E347E9" w:rsidRPr="00B37AE4" w:rsidRDefault="00E347E9" w:rsidP="0069448C">
      <w:pPr>
        <w:rPr>
          <w:b/>
          <w:bCs/>
          <w:sz w:val="32"/>
          <w:szCs w:val="32"/>
          <w:rtl/>
        </w:rPr>
      </w:pPr>
      <w:r w:rsidRPr="00B37AE4">
        <w:rPr>
          <w:rFonts w:hint="cs"/>
          <w:b/>
          <w:bCs/>
          <w:sz w:val="32"/>
          <w:szCs w:val="32"/>
          <w:rtl/>
        </w:rPr>
        <w:t>אנו נושאים לפידים</w:t>
      </w:r>
    </w:p>
    <w:p w:rsidR="00E347E9" w:rsidRPr="00B37AE4" w:rsidRDefault="00E347E9" w:rsidP="0069448C">
      <w:pPr>
        <w:rPr>
          <w:sz w:val="32"/>
          <w:szCs w:val="32"/>
          <w:rtl/>
        </w:rPr>
      </w:pPr>
      <w:r w:rsidRPr="00B37AE4">
        <w:rPr>
          <w:sz w:val="32"/>
          <w:szCs w:val="32"/>
          <w:rtl/>
        </w:rPr>
        <w:t>אנו נושאים לפידים בלילות אפלים</w:t>
      </w:r>
      <w:r w:rsidRPr="00B37AE4">
        <w:rPr>
          <w:sz w:val="32"/>
          <w:szCs w:val="32"/>
        </w:rPr>
        <w:t xml:space="preserve">, </w:t>
      </w:r>
      <w:r w:rsidRPr="00B37AE4">
        <w:rPr>
          <w:sz w:val="32"/>
          <w:szCs w:val="32"/>
        </w:rPr>
        <w:br/>
      </w:r>
      <w:r w:rsidRPr="00B37AE4">
        <w:rPr>
          <w:sz w:val="32"/>
          <w:szCs w:val="32"/>
          <w:rtl/>
        </w:rPr>
        <w:t>זורחים השבילים מתחת רגלינו</w:t>
      </w:r>
      <w:r w:rsidRPr="00B37AE4">
        <w:rPr>
          <w:sz w:val="32"/>
          <w:szCs w:val="32"/>
        </w:rPr>
        <w:t xml:space="preserve">. </w:t>
      </w:r>
      <w:r w:rsidRPr="00B37AE4">
        <w:rPr>
          <w:sz w:val="32"/>
          <w:szCs w:val="32"/>
        </w:rPr>
        <w:br/>
      </w:r>
      <w:r w:rsidRPr="00B37AE4">
        <w:rPr>
          <w:sz w:val="32"/>
          <w:szCs w:val="32"/>
          <w:rtl/>
        </w:rPr>
        <w:t>ומי אשר לב לו הצמא לאור</w:t>
      </w:r>
      <w:r w:rsidRPr="00B37AE4">
        <w:rPr>
          <w:sz w:val="32"/>
          <w:szCs w:val="32"/>
        </w:rPr>
        <w:t xml:space="preserve"> – </w:t>
      </w:r>
      <w:r w:rsidRPr="00B37AE4">
        <w:rPr>
          <w:sz w:val="32"/>
          <w:szCs w:val="32"/>
        </w:rPr>
        <w:br/>
      </w:r>
      <w:r w:rsidRPr="00B37AE4">
        <w:rPr>
          <w:sz w:val="32"/>
          <w:szCs w:val="32"/>
          <w:rtl/>
        </w:rPr>
        <w:t>יישא את עיניו ויבוא אלינו לאור</w:t>
      </w:r>
      <w:r w:rsidRPr="00B37AE4">
        <w:rPr>
          <w:sz w:val="32"/>
          <w:szCs w:val="32"/>
        </w:rPr>
        <w:t xml:space="preserve"> – </w:t>
      </w:r>
      <w:r w:rsidRPr="00B37AE4">
        <w:rPr>
          <w:sz w:val="32"/>
          <w:szCs w:val="32"/>
        </w:rPr>
        <w:br/>
      </w:r>
      <w:r w:rsidRPr="00B37AE4">
        <w:rPr>
          <w:sz w:val="32"/>
          <w:szCs w:val="32"/>
          <w:rtl/>
        </w:rPr>
        <w:t>ויבוא</w:t>
      </w:r>
      <w:r w:rsidRPr="00B37AE4">
        <w:rPr>
          <w:sz w:val="32"/>
          <w:szCs w:val="32"/>
        </w:rPr>
        <w:t xml:space="preserve">! </w:t>
      </w:r>
      <w:r w:rsidRPr="00B37AE4">
        <w:rPr>
          <w:sz w:val="32"/>
          <w:szCs w:val="32"/>
        </w:rPr>
        <w:br/>
      </w:r>
      <w:r w:rsidRPr="00B37AE4">
        <w:rPr>
          <w:sz w:val="32"/>
          <w:szCs w:val="32"/>
          <w:rtl/>
        </w:rPr>
        <w:t>נס לא קרה לנו, פך שמן לא מצאנו</w:t>
      </w:r>
      <w:r w:rsidRPr="00B37AE4">
        <w:rPr>
          <w:sz w:val="32"/>
          <w:szCs w:val="32"/>
        </w:rPr>
        <w:t xml:space="preserve"> - </w:t>
      </w:r>
      <w:r w:rsidRPr="00B37AE4">
        <w:rPr>
          <w:sz w:val="32"/>
          <w:szCs w:val="32"/>
        </w:rPr>
        <w:br/>
      </w:r>
      <w:r w:rsidRPr="00B37AE4">
        <w:rPr>
          <w:sz w:val="32"/>
          <w:szCs w:val="32"/>
          <w:rtl/>
        </w:rPr>
        <w:t>לעמק הלכנו, ההרה (=להר) עלינו</w:t>
      </w:r>
      <w:r w:rsidRPr="00B37AE4">
        <w:rPr>
          <w:sz w:val="32"/>
          <w:szCs w:val="32"/>
        </w:rPr>
        <w:t xml:space="preserve">, </w:t>
      </w:r>
      <w:r w:rsidRPr="00B37AE4">
        <w:rPr>
          <w:sz w:val="32"/>
          <w:szCs w:val="32"/>
        </w:rPr>
        <w:br/>
      </w:r>
      <w:r w:rsidRPr="00B37AE4">
        <w:rPr>
          <w:sz w:val="32"/>
          <w:szCs w:val="32"/>
          <w:rtl/>
        </w:rPr>
        <w:t>מעיינות האורות הגנוזים גילינו</w:t>
      </w:r>
      <w:r w:rsidRPr="00B37AE4">
        <w:rPr>
          <w:sz w:val="32"/>
          <w:szCs w:val="32"/>
        </w:rPr>
        <w:t xml:space="preserve">. </w:t>
      </w:r>
      <w:r w:rsidRPr="00B37AE4">
        <w:rPr>
          <w:sz w:val="32"/>
          <w:szCs w:val="32"/>
        </w:rPr>
        <w:br/>
      </w:r>
      <w:r w:rsidRPr="00B37AE4">
        <w:rPr>
          <w:sz w:val="32"/>
          <w:szCs w:val="32"/>
          <w:rtl/>
        </w:rPr>
        <w:t>נס לא קרה לנו, פך שמן לא מצאנו</w:t>
      </w:r>
      <w:r w:rsidRPr="00B37AE4">
        <w:rPr>
          <w:sz w:val="32"/>
          <w:szCs w:val="32"/>
        </w:rPr>
        <w:t xml:space="preserve"> – </w:t>
      </w:r>
      <w:r w:rsidRPr="00B37AE4">
        <w:rPr>
          <w:sz w:val="32"/>
          <w:szCs w:val="32"/>
        </w:rPr>
        <w:br/>
      </w:r>
      <w:r w:rsidRPr="00B37AE4">
        <w:rPr>
          <w:sz w:val="32"/>
          <w:szCs w:val="32"/>
          <w:rtl/>
        </w:rPr>
        <w:t>בסלע חצבנו עד דם, ויהי אור</w:t>
      </w:r>
      <w:r w:rsidRPr="00B37AE4">
        <w:rPr>
          <w:sz w:val="32"/>
          <w:szCs w:val="32"/>
        </w:rPr>
        <w:t>.</w:t>
      </w:r>
    </w:p>
    <w:p w:rsidR="007D4282" w:rsidRPr="00B37AE4" w:rsidRDefault="007D4282" w:rsidP="00E347E9">
      <w:pPr>
        <w:jc w:val="both"/>
        <w:rPr>
          <w:sz w:val="32"/>
          <w:szCs w:val="32"/>
          <w:rtl/>
        </w:rPr>
      </w:pPr>
    </w:p>
    <w:p w:rsidR="007D4282" w:rsidRPr="00B37AE4" w:rsidRDefault="007D4282" w:rsidP="00E347E9">
      <w:pPr>
        <w:jc w:val="both"/>
        <w:rPr>
          <w:rFonts w:hint="cs"/>
          <w:sz w:val="32"/>
          <w:szCs w:val="32"/>
        </w:rPr>
      </w:pPr>
      <w:bookmarkStart w:id="0" w:name="_GoBack"/>
      <w:bookmarkEnd w:id="0"/>
    </w:p>
    <w:sectPr w:rsidR="007D4282" w:rsidRPr="00B37AE4" w:rsidSect="003F2C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82"/>
    <w:rsid w:val="003F2C37"/>
    <w:rsid w:val="0043486F"/>
    <w:rsid w:val="00521824"/>
    <w:rsid w:val="0069448C"/>
    <w:rsid w:val="007D4282"/>
    <w:rsid w:val="007E2646"/>
    <w:rsid w:val="007F6E80"/>
    <w:rsid w:val="009F7B01"/>
    <w:rsid w:val="00A51841"/>
    <w:rsid w:val="00A56DAC"/>
    <w:rsid w:val="00B37AE4"/>
    <w:rsid w:val="00C875BE"/>
    <w:rsid w:val="00CF25C1"/>
    <w:rsid w:val="00E347E9"/>
    <w:rsid w:val="00F17B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A078E-A663-439E-9623-EF677582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4">
    <w:name w:val="s4"/>
    <w:basedOn w:val="a0"/>
    <w:rsid w:val="00F1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47279">
      <w:bodyDiv w:val="1"/>
      <w:marLeft w:val="0"/>
      <w:marRight w:val="0"/>
      <w:marTop w:val="0"/>
      <w:marBottom w:val="0"/>
      <w:divBdr>
        <w:top w:val="none" w:sz="0" w:space="0" w:color="auto"/>
        <w:left w:val="none" w:sz="0" w:space="0" w:color="auto"/>
        <w:bottom w:val="none" w:sz="0" w:space="0" w:color="auto"/>
        <w:right w:val="none" w:sz="0" w:space="0" w:color="auto"/>
      </w:divBdr>
    </w:div>
    <w:div w:id="16577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1181</Words>
  <Characters>5907</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u23937</dc:creator>
  <cp:keywords/>
  <dc:description/>
  <cp:lastModifiedBy>u23937 </cp:lastModifiedBy>
  <cp:revision>5</cp:revision>
  <dcterms:created xsi:type="dcterms:W3CDTF">2016-12-21T17:30:00Z</dcterms:created>
  <dcterms:modified xsi:type="dcterms:W3CDTF">2016-12-21T20:48:00Z</dcterms:modified>
</cp:coreProperties>
</file>