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6C8010" w14:textId="1454091D" w:rsidR="00C90904" w:rsidRPr="00C90904" w:rsidRDefault="00C90904" w:rsidP="00C90904">
      <w:pPr>
        <w:shd w:val="clear" w:color="auto" w:fill="EEECED"/>
        <w:spacing w:line="276" w:lineRule="auto"/>
        <w:jc w:val="center"/>
        <w:rPr>
          <w:rFonts w:ascii="David" w:eastAsia="Times New Roman" w:hAnsi="David"/>
          <w:b/>
          <w:bCs/>
          <w:sz w:val="48"/>
          <w:szCs w:val="48"/>
          <w:u w:val="single"/>
        </w:rPr>
      </w:pPr>
      <w:r w:rsidRPr="00C90904">
        <w:rPr>
          <w:rFonts w:ascii="David" w:eastAsia="Times New Roman" w:hAnsi="David"/>
          <w:b/>
          <w:bCs/>
          <w:sz w:val="48"/>
          <w:szCs w:val="48"/>
          <w:u w:val="single"/>
        </w:rPr>
        <w:fldChar w:fldCharType="begin"/>
      </w:r>
      <w:r w:rsidRPr="00C90904">
        <w:rPr>
          <w:rFonts w:ascii="David" w:eastAsia="Times New Roman" w:hAnsi="David"/>
          <w:b/>
          <w:bCs/>
          <w:sz w:val="48"/>
          <w:szCs w:val="48"/>
          <w:u w:val="single"/>
        </w:rPr>
        <w:instrText xml:space="preserve"> HYPERLINK "https://benyehuda.org/author/62" </w:instrText>
      </w:r>
      <w:r w:rsidRPr="00C90904">
        <w:rPr>
          <w:rFonts w:ascii="David" w:eastAsia="Times New Roman" w:hAnsi="David"/>
          <w:b/>
          <w:bCs/>
          <w:sz w:val="48"/>
          <w:szCs w:val="48"/>
          <w:u w:val="single"/>
        </w:rPr>
        <w:fldChar w:fldCharType="separate"/>
      </w:r>
      <w:r w:rsidRPr="00C90904">
        <w:rPr>
          <w:rFonts w:ascii="David" w:eastAsia="Times New Roman" w:hAnsi="David"/>
          <w:b/>
          <w:bCs/>
          <w:color w:val="660248"/>
          <w:sz w:val="48"/>
          <w:szCs w:val="48"/>
          <w:u w:val="single"/>
          <w:rtl/>
        </w:rPr>
        <w:t>זאב ז'בוטינסקי</w:t>
      </w:r>
      <w:r w:rsidRPr="00C90904">
        <w:rPr>
          <w:rFonts w:ascii="David" w:eastAsia="Times New Roman" w:hAnsi="David"/>
          <w:b/>
          <w:bCs/>
          <w:sz w:val="48"/>
          <w:szCs w:val="48"/>
          <w:u w:val="single"/>
        </w:rPr>
        <w:fldChar w:fldCharType="end"/>
      </w:r>
      <w:r w:rsidRPr="00C90904">
        <w:rPr>
          <w:rFonts w:ascii="David" w:eastAsia="Times New Roman" w:hAnsi="David" w:hint="cs"/>
          <w:b/>
          <w:bCs/>
          <w:sz w:val="48"/>
          <w:szCs w:val="48"/>
          <w:u w:val="single"/>
          <w:rtl/>
        </w:rPr>
        <w:t xml:space="preserve">- </w:t>
      </w:r>
      <w:r w:rsidRPr="00C90904">
        <w:rPr>
          <w:rFonts w:ascii="David" w:eastAsia="Times New Roman" w:hAnsi="David"/>
          <w:b/>
          <w:bCs/>
          <w:sz w:val="48"/>
          <w:szCs w:val="48"/>
          <w:u w:val="single"/>
          <w:rtl/>
        </w:rPr>
        <w:t>מה עלינו לעשות</w:t>
      </w:r>
      <w:r w:rsidRPr="00C90904">
        <w:rPr>
          <w:rFonts w:ascii="David" w:eastAsia="Times New Roman" w:hAnsi="David"/>
          <w:b/>
          <w:bCs/>
          <w:sz w:val="48"/>
          <w:szCs w:val="48"/>
          <w:u w:val="single"/>
        </w:rPr>
        <w:t>?</w:t>
      </w:r>
    </w:p>
    <w:p w14:paraId="14F125A9" w14:textId="76EE4E76"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Pr>
        <w:t>(1905)</w:t>
      </w:r>
    </w:p>
    <w:p w14:paraId="023E90C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רבים מאד מבין הציונים מציגים את השאלה: “מה צריך הציוני לעשות, במה ישקיע את כוחותיו?” קונטרס זה בא להשיב על </w:t>
      </w:r>
      <w:proofErr w:type="spellStart"/>
      <w:r w:rsidRPr="00C90904">
        <w:rPr>
          <w:rFonts w:ascii="David" w:eastAsia="Times New Roman" w:hAnsi="David"/>
          <w:color w:val="242424"/>
          <w:sz w:val="24"/>
          <w:szCs w:val="24"/>
          <w:rtl/>
        </w:rPr>
        <w:t>שאִלתות</w:t>
      </w:r>
      <w:proofErr w:type="spellEnd"/>
      <w:r w:rsidRPr="00C90904">
        <w:rPr>
          <w:rFonts w:ascii="David" w:eastAsia="Times New Roman" w:hAnsi="David"/>
          <w:color w:val="242424"/>
          <w:sz w:val="24"/>
          <w:szCs w:val="24"/>
          <w:rtl/>
        </w:rPr>
        <w:t xml:space="preserve"> אלו כמיטב-היכולת. הקורא אינו צריך לצפות, כמובן, שכאן יפתחו לפניו </w:t>
      </w:r>
      <w:proofErr w:type="spellStart"/>
      <w:r w:rsidRPr="00C90904">
        <w:rPr>
          <w:rFonts w:ascii="David" w:eastAsia="Times New Roman" w:hAnsi="David"/>
          <w:color w:val="242424"/>
          <w:sz w:val="24"/>
          <w:szCs w:val="24"/>
          <w:rtl/>
        </w:rPr>
        <w:t>אפקים</w:t>
      </w:r>
      <w:proofErr w:type="spellEnd"/>
      <w:r w:rsidRPr="00C90904">
        <w:rPr>
          <w:rFonts w:ascii="David" w:eastAsia="Times New Roman" w:hAnsi="David"/>
          <w:color w:val="242424"/>
          <w:sz w:val="24"/>
          <w:szCs w:val="24"/>
          <w:rtl/>
        </w:rPr>
        <w:t xml:space="preserve"> חדשים, שתתגלה איזו תכנית מקורית לעבודה הציונית, אשר איש לא שמע עדיין את שמעה. תכנית-עבודתנו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ונשארה אותה תכנית ישנה וידועה-לכל, אלא שהיא נשתכחה, כנראה, במידה כזאת, שיהא בזה משום תועלת </w:t>
      </w:r>
      <w:proofErr w:type="spellStart"/>
      <w:r w:rsidRPr="00C90904">
        <w:rPr>
          <w:rFonts w:ascii="David" w:eastAsia="Times New Roman" w:hAnsi="David"/>
          <w:color w:val="242424"/>
          <w:sz w:val="24"/>
          <w:szCs w:val="24"/>
          <w:rtl/>
        </w:rPr>
        <w:t>להחיותה</w:t>
      </w:r>
      <w:proofErr w:type="spellEnd"/>
      <w:r w:rsidRPr="00C90904">
        <w:rPr>
          <w:rFonts w:ascii="David" w:eastAsia="Times New Roman" w:hAnsi="David"/>
          <w:color w:val="242424"/>
          <w:sz w:val="24"/>
          <w:szCs w:val="24"/>
          <w:rtl/>
        </w:rPr>
        <w:t xml:space="preserve"> שוב </w:t>
      </w:r>
      <w:proofErr w:type="spellStart"/>
      <w:r w:rsidRPr="00C90904">
        <w:rPr>
          <w:rFonts w:ascii="David" w:eastAsia="Times New Roman" w:hAnsi="David"/>
          <w:color w:val="242424"/>
          <w:sz w:val="24"/>
          <w:szCs w:val="24"/>
          <w:rtl/>
        </w:rPr>
        <w:t>בזכרוננו</w:t>
      </w:r>
      <w:proofErr w:type="spellEnd"/>
      <w:r w:rsidRPr="00C90904">
        <w:rPr>
          <w:rFonts w:ascii="David" w:eastAsia="Times New Roman" w:hAnsi="David"/>
          <w:color w:val="242424"/>
          <w:sz w:val="24"/>
          <w:szCs w:val="24"/>
        </w:rPr>
        <w:t>.</w:t>
      </w:r>
    </w:p>
    <w:p w14:paraId="3543CCC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ליתר בהירות חילקנו תכנית זו לשלשה חלקים</w:t>
      </w:r>
      <w:r w:rsidRPr="00C90904">
        <w:rPr>
          <w:rFonts w:ascii="David" w:eastAsia="Times New Roman" w:hAnsi="David"/>
          <w:color w:val="242424"/>
          <w:sz w:val="24"/>
          <w:szCs w:val="24"/>
        </w:rPr>
        <w:t>.</w:t>
      </w:r>
    </w:p>
    <w:p w14:paraId="0512A1AC"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החלק הראשון יוקדש לשאלת התכוּנה לקראת הקונגרס השביעי, כלומר לעבודה המיוחדת של שנה זו</w:t>
      </w:r>
      <w:r w:rsidRPr="00C90904">
        <w:rPr>
          <w:rFonts w:ascii="David" w:eastAsia="Times New Roman" w:hAnsi="David"/>
          <w:color w:val="242424"/>
          <w:sz w:val="24"/>
          <w:szCs w:val="24"/>
        </w:rPr>
        <w:t>.</w:t>
      </w:r>
    </w:p>
    <w:p w14:paraId="36D0E54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החלק השני יוקדש לעבודת-הקבע הציונית בכלל. חלק זה יכיל כמה פרקים מיוחדים</w:t>
      </w:r>
      <w:r w:rsidRPr="00C90904">
        <w:rPr>
          <w:rFonts w:ascii="David" w:eastAsia="Times New Roman" w:hAnsi="David"/>
          <w:color w:val="242424"/>
          <w:sz w:val="24"/>
          <w:szCs w:val="24"/>
        </w:rPr>
        <w:t>:</w:t>
      </w:r>
    </w:p>
    <w:p w14:paraId="06F8AB90" w14:textId="77777777" w:rsidR="00C90904" w:rsidRPr="00C90904" w:rsidRDefault="00C90904" w:rsidP="00C90904">
      <w:pPr>
        <w:shd w:val="clear" w:color="auto" w:fill="EEECED"/>
        <w:spacing w:after="90" w:line="276" w:lineRule="auto"/>
        <w:jc w:val="both"/>
        <w:rPr>
          <w:rFonts w:ascii="David" w:eastAsia="Times New Roman" w:hAnsi="David" w:hint="cs"/>
          <w:color w:val="242424"/>
          <w:sz w:val="24"/>
          <w:szCs w:val="24"/>
          <w:rtl/>
        </w:rPr>
      </w:pPr>
      <w:r w:rsidRPr="00C90904">
        <w:rPr>
          <w:rFonts w:ascii="David" w:eastAsia="Times New Roman" w:hAnsi="David"/>
          <w:color w:val="242424"/>
          <w:sz w:val="24"/>
          <w:szCs w:val="24"/>
          <w:rtl/>
        </w:rPr>
        <w:t>א. הקרן הקיימת ואוצר-</w:t>
      </w:r>
      <w:proofErr w:type="spellStart"/>
      <w:r w:rsidRPr="00C90904">
        <w:rPr>
          <w:rFonts w:ascii="David" w:eastAsia="Times New Roman" w:hAnsi="David"/>
          <w:color w:val="242424"/>
          <w:sz w:val="24"/>
          <w:szCs w:val="24"/>
          <w:rtl/>
        </w:rPr>
        <w:t>ההתישבות</w:t>
      </w:r>
      <w:proofErr w:type="spellEnd"/>
      <w:r w:rsidRPr="00C90904">
        <w:rPr>
          <w:rFonts w:ascii="David" w:eastAsia="Times New Roman" w:hAnsi="David"/>
          <w:color w:val="242424"/>
          <w:sz w:val="24"/>
          <w:szCs w:val="24"/>
        </w:rPr>
        <w:t>;</w:t>
      </w:r>
    </w:p>
    <w:p w14:paraId="0CDA73D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ב. תעמולה ותרבות</w:t>
      </w:r>
      <w:r w:rsidRPr="00C90904">
        <w:rPr>
          <w:rFonts w:ascii="David" w:eastAsia="Times New Roman" w:hAnsi="David"/>
          <w:color w:val="242424"/>
          <w:sz w:val="24"/>
          <w:szCs w:val="24"/>
        </w:rPr>
        <w:t>;</w:t>
      </w:r>
    </w:p>
    <w:p w14:paraId="339A4E8E"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ג. פעולת החוגים</w:t>
      </w:r>
      <w:r w:rsidRPr="00C90904">
        <w:rPr>
          <w:rFonts w:ascii="David" w:eastAsia="Times New Roman" w:hAnsi="David"/>
          <w:color w:val="242424"/>
          <w:sz w:val="24"/>
          <w:szCs w:val="24"/>
        </w:rPr>
        <w:t>;</w:t>
      </w:r>
    </w:p>
    <w:p w14:paraId="41C45C7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ד. יזמת יחידים</w:t>
      </w:r>
      <w:r w:rsidRPr="00C90904">
        <w:rPr>
          <w:rFonts w:ascii="David" w:eastAsia="Times New Roman" w:hAnsi="David"/>
          <w:color w:val="242424"/>
          <w:sz w:val="24"/>
          <w:szCs w:val="24"/>
        </w:rPr>
        <w:t>;</w:t>
      </w:r>
    </w:p>
    <w:p w14:paraId="251B90D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ה. פעולת הנוער המתלמד</w:t>
      </w:r>
      <w:r w:rsidRPr="00C90904">
        <w:rPr>
          <w:rFonts w:ascii="David" w:eastAsia="Times New Roman" w:hAnsi="David"/>
          <w:color w:val="242424"/>
          <w:sz w:val="24"/>
          <w:szCs w:val="24"/>
        </w:rPr>
        <w:t>.</w:t>
      </w:r>
    </w:p>
    <w:p w14:paraId="2D8FE1D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החלק השלישי יוקדש במיוחד לשאלת העבודה בארץ-ישראל</w:t>
      </w:r>
      <w:r w:rsidRPr="00C90904">
        <w:rPr>
          <w:rFonts w:ascii="David" w:eastAsia="Times New Roman" w:hAnsi="David"/>
          <w:color w:val="242424"/>
          <w:sz w:val="24"/>
          <w:szCs w:val="24"/>
        </w:rPr>
        <w:t>.</w:t>
      </w:r>
    </w:p>
    <w:p w14:paraId="03D6EFB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0" w:name="ch26"/>
      <w:r w:rsidRPr="00C90904">
        <w:rPr>
          <w:rFonts w:ascii="David" w:eastAsia="Times New Roman" w:hAnsi="David"/>
          <w:color w:val="242424"/>
          <w:sz w:val="24"/>
          <w:szCs w:val="24"/>
        </w:rPr>
        <w:t> </w:t>
      </w:r>
      <w:bookmarkEnd w:id="0"/>
    </w:p>
    <w:p w14:paraId="67B7CCD8"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התכוּנה לקראת הקונגרס השביעי</w:t>
      </w:r>
    </w:p>
    <w:p w14:paraId="113A7A9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יודעים, כי בשנה העברית החולפת התנהל איסוף-השקלים בעצלתיים. אילו נתכּנס הקונגרס החדש בשנת 1904, היו מופיעים בו משתתפים מועטים מאד, וביחוּד משום שבתוקף החלטותיו של הקונגרס השישי נחוּצים מעתה לבחירת ציר אחד לא עוד 100 שוקלים אלא 200. אולם הקונגרס יתכּנס רק בקיץ הבא, ולפנינו עוד כארבעה חדשים להתכּוננות.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מבינים, כי מן ההכרח לשגר לקונגרס זה מספר-צירים גדול ככל האפשר. וּלמוֹתר לוֹמַר, כי בעינינו-אָנו נודעת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לקונגרס זה חשיבוּת מיוּחדת: סדר-יומו יכיל בין השאר את בחירתו של נשיא חדש, את חיסול פרשת </w:t>
      </w:r>
      <w:proofErr w:type="spellStart"/>
      <w:r w:rsidRPr="00C90904">
        <w:rPr>
          <w:rFonts w:ascii="David" w:eastAsia="Times New Roman" w:hAnsi="David"/>
          <w:color w:val="242424"/>
          <w:sz w:val="24"/>
          <w:szCs w:val="24"/>
          <w:rtl/>
        </w:rPr>
        <w:t>אוגאַנדה</w:t>
      </w:r>
      <w:proofErr w:type="spellEnd"/>
      <w:r w:rsidRPr="00C90904">
        <w:rPr>
          <w:rFonts w:ascii="David" w:eastAsia="Times New Roman" w:hAnsi="David"/>
          <w:color w:val="242424"/>
          <w:sz w:val="24"/>
          <w:szCs w:val="24"/>
          <w:rtl/>
        </w:rPr>
        <w:t xml:space="preserve">, את בדק-ביתה ושכלולה של הסתדרותנו, מַתּן אישוּר חוּקי לקרן הקיימת, החלטה סופית על פתיחת העבודה המעשית בארץ-ישראל – כל אלו שאלות יסוד, שאלות נכבדות ביותר, ולכן נוכל להגדיר </w:t>
      </w:r>
      <w:proofErr w:type="spellStart"/>
      <w:r w:rsidRPr="00C90904">
        <w:rPr>
          <w:rFonts w:ascii="David" w:eastAsia="Times New Roman" w:hAnsi="David"/>
          <w:color w:val="242424"/>
          <w:sz w:val="24"/>
          <w:szCs w:val="24"/>
          <w:rtl/>
        </w:rPr>
        <w:t>בביטחה</w:t>
      </w:r>
      <w:proofErr w:type="spellEnd"/>
      <w:r w:rsidRPr="00C90904">
        <w:rPr>
          <w:rFonts w:ascii="David" w:eastAsia="Times New Roman" w:hAnsi="David"/>
          <w:color w:val="242424"/>
          <w:sz w:val="24"/>
          <w:szCs w:val="24"/>
          <w:rtl/>
        </w:rPr>
        <w:t xml:space="preserve"> קונגרס זה כקונגרס קשה ואחראי פי-כמה מכּל קודמים. ברם, חייבים אנו גם לזכור, כי בדעת-הציבור באירופה יעורר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קונגרס זה תשומת-לב מיוחדת, כי על-ידי מאורעות השנה האחרונה גברה באירופה מאד </w:t>
      </w:r>
      <w:proofErr w:type="spellStart"/>
      <w:r w:rsidRPr="00C90904">
        <w:rPr>
          <w:rFonts w:ascii="David" w:eastAsia="Times New Roman" w:hAnsi="David"/>
          <w:color w:val="242424"/>
          <w:sz w:val="24"/>
          <w:szCs w:val="24"/>
          <w:rtl/>
        </w:rPr>
        <w:t>ההתענינות</w:t>
      </w:r>
      <w:proofErr w:type="spellEnd"/>
      <w:r w:rsidRPr="00C90904">
        <w:rPr>
          <w:rFonts w:ascii="David" w:eastAsia="Times New Roman" w:hAnsi="David"/>
          <w:color w:val="242424"/>
          <w:sz w:val="24"/>
          <w:szCs w:val="24"/>
          <w:rtl/>
        </w:rPr>
        <w:t xml:space="preserve"> בציונות ועלתה קרן התנוּעה. ההצעה הבריטית בדבר יישוּבה של </w:t>
      </w:r>
      <w:proofErr w:type="spellStart"/>
      <w:r w:rsidRPr="00C90904">
        <w:rPr>
          <w:rFonts w:ascii="David" w:eastAsia="Times New Roman" w:hAnsi="David"/>
          <w:color w:val="242424"/>
          <w:sz w:val="24"/>
          <w:szCs w:val="24"/>
          <w:rtl/>
        </w:rPr>
        <w:t>אוּגאַנדה</w:t>
      </w:r>
      <w:proofErr w:type="spellEnd"/>
      <w:r w:rsidRPr="00C90904">
        <w:rPr>
          <w:rFonts w:ascii="David" w:eastAsia="Times New Roman" w:hAnsi="David"/>
          <w:color w:val="242424"/>
          <w:sz w:val="24"/>
          <w:szCs w:val="24"/>
          <w:rtl/>
        </w:rPr>
        <w:t xml:space="preserve"> יצרה אמנם בקרבנו לא-מעט סיבּוּכים פנימיים, אך הביאה לנו תועלת בעיני הנכרים, כי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זו ההודאה הרשמית הראשונה </w:t>
      </w:r>
      <w:proofErr w:type="spellStart"/>
      <w:r w:rsidRPr="00C90904">
        <w:rPr>
          <w:rFonts w:ascii="David" w:eastAsia="Times New Roman" w:hAnsi="David"/>
          <w:color w:val="242424"/>
          <w:sz w:val="24"/>
          <w:szCs w:val="24"/>
          <w:rtl/>
        </w:rPr>
        <w:t>ביִחוּדנו</w:t>
      </w:r>
      <w:proofErr w:type="spellEnd"/>
      <w:r w:rsidRPr="00C90904">
        <w:rPr>
          <w:rFonts w:ascii="David" w:eastAsia="Times New Roman" w:hAnsi="David"/>
          <w:color w:val="242424"/>
          <w:sz w:val="24"/>
          <w:szCs w:val="24"/>
          <w:rtl/>
        </w:rPr>
        <w:t xml:space="preserve">ּ הלאומי וברצינותן של שאיפותינו. פטירתו של הרצל, שלא חלפה באירופה ללא תשומת-לב ניכּרת, עוררה בכל מקום רגשי-אהדה כלפי אישיותו הכּבּירה ותפארתה המוסרית וגם </w:t>
      </w:r>
      <w:proofErr w:type="spellStart"/>
      <w:r w:rsidRPr="00C90904">
        <w:rPr>
          <w:rFonts w:ascii="David" w:eastAsia="Times New Roman" w:hAnsi="David"/>
          <w:color w:val="242424"/>
          <w:sz w:val="24"/>
          <w:szCs w:val="24"/>
          <w:rtl/>
        </w:rPr>
        <w:t>התענינוּת</w:t>
      </w:r>
      <w:proofErr w:type="spellEnd"/>
      <w:r w:rsidRPr="00C90904">
        <w:rPr>
          <w:rFonts w:ascii="David" w:eastAsia="Times New Roman" w:hAnsi="David"/>
          <w:color w:val="242424"/>
          <w:sz w:val="24"/>
          <w:szCs w:val="24"/>
          <w:rtl/>
        </w:rPr>
        <w:t xml:space="preserve"> חדשה בחזון, שעל מזבּחוֹ הקריב את לבו הגדול. לפיכך רשאים אנו לומר בפה מלא, כי אפילו ביום-קבוּרתו עוד הספיק המנהיג המנוח לשרת את מטרת עמנו שירות אחרון… לאוֹר מסיבּות אלו ורבּות זולתן תרוּתּק אל הקונגרס השביעי תשומת-לבם המיוּחדת של ידידינו ושל אויבינו כאחד. אם קונגרס זה יהיה חיוור, תשפל קרננו מאד. לפיכך לא זו בלבד שהדבר רצוי, אלא הכרחי הוא במידה שאין למעלה ממנה, כי הקונגרס השביעי יצטיין ברוב-עם ובהדר חיצוני. כמטרה מבּחינת המספּר צריכים אנו ליטול על עצמנו את התפקיד לא להרשות כל צמצום במספר-הצירים לעומת הקונגרס האחרון, כלומר – לשגר שוּב כ-700 נציגים </w:t>
      </w:r>
      <w:proofErr w:type="spellStart"/>
      <w:r w:rsidRPr="00C90904">
        <w:rPr>
          <w:rFonts w:ascii="David" w:eastAsia="Times New Roman" w:hAnsi="David"/>
          <w:color w:val="242424"/>
          <w:sz w:val="24"/>
          <w:szCs w:val="24"/>
          <w:rtl/>
        </w:rPr>
        <w:t>ומכיון</w:t>
      </w:r>
      <w:proofErr w:type="spellEnd"/>
      <w:r w:rsidRPr="00C90904">
        <w:rPr>
          <w:rFonts w:ascii="David" w:eastAsia="Times New Roman" w:hAnsi="David"/>
          <w:color w:val="242424"/>
          <w:sz w:val="24"/>
          <w:szCs w:val="24"/>
          <w:rtl/>
        </w:rPr>
        <w:t xml:space="preserve"> שמספר-הבוחרים הדרוש הועלה עתה מ-100 ל-200, הרי שיגור אותו מספר של צירים פירושו מכירת מספר כפול של שקלים לעומת השנה הששית. סבורני, כי תפקיד זה ניתן בהחלט לביצוע ואפילו אינו קשה ביותר</w:t>
      </w:r>
      <w:r w:rsidRPr="00C90904">
        <w:rPr>
          <w:rFonts w:ascii="David" w:eastAsia="Times New Roman" w:hAnsi="David"/>
          <w:color w:val="242424"/>
          <w:sz w:val="24"/>
          <w:szCs w:val="24"/>
        </w:rPr>
        <w:t>.</w:t>
      </w:r>
    </w:p>
    <w:p w14:paraId="0B7E0A4A"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אכן, בשנה האחרונה שקוּעים היינוּ יתר על המידה במריבה הפנימית. ולא נתנוּ את דעתנו כראוי על התעמולה הציונית. זה דבר מאד לא-טוב, דבר שאין לו כפּרה, ואף-על-פי כן אין מקום לנפילת-</w:t>
      </w:r>
      <w:r w:rsidRPr="00C90904">
        <w:rPr>
          <w:rFonts w:ascii="David" w:eastAsia="Times New Roman" w:hAnsi="David"/>
          <w:color w:val="242424"/>
          <w:sz w:val="24"/>
          <w:szCs w:val="24"/>
          <w:rtl/>
        </w:rPr>
        <w:lastRenderedPageBreak/>
        <w:t xml:space="preserve">רוּחנוּ, ומעוּוָת זה אפשר לתקן בנקל. כי זאת לדעת: הציונות כבר גדלה והגיעה לממדים כאלה, שהעֵסק (אם נדבּר בלשון-המסחר) כבר מביא </w:t>
      </w:r>
      <w:proofErr w:type="spellStart"/>
      <w:r w:rsidRPr="00C90904">
        <w:rPr>
          <w:rFonts w:ascii="David" w:eastAsia="Times New Roman" w:hAnsi="David"/>
          <w:color w:val="242424"/>
          <w:sz w:val="24"/>
          <w:szCs w:val="24"/>
          <w:rtl/>
        </w:rPr>
        <w:t>רוָחים</w:t>
      </w:r>
      <w:proofErr w:type="spellEnd"/>
      <w:r w:rsidRPr="00C90904">
        <w:rPr>
          <w:rFonts w:ascii="David" w:eastAsia="Times New Roman" w:hAnsi="David"/>
          <w:color w:val="242424"/>
          <w:sz w:val="24"/>
          <w:szCs w:val="24"/>
          <w:rtl/>
        </w:rPr>
        <w:t xml:space="preserve"> בעצמו. רעיון התחיה הלאומית אינו זקוּק לפירושים. רישומה של תנועתנו כבר ניכּר במידה כזאת בחיי היהודים, ועד כדי כך היא מנַקרת את </w:t>
      </w:r>
      <w:proofErr w:type="spellStart"/>
      <w:r w:rsidRPr="00C90904">
        <w:rPr>
          <w:rFonts w:ascii="David" w:eastAsia="Times New Roman" w:hAnsi="David"/>
          <w:color w:val="242424"/>
          <w:sz w:val="24"/>
          <w:szCs w:val="24"/>
          <w:rtl/>
        </w:rPr>
        <w:t>העינים</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ש“רעש</w:t>
      </w:r>
      <w:proofErr w:type="spellEnd"/>
      <w:r w:rsidRPr="00C90904">
        <w:rPr>
          <w:rFonts w:ascii="David" w:eastAsia="Times New Roman" w:hAnsi="David"/>
          <w:color w:val="242424"/>
          <w:sz w:val="24"/>
          <w:szCs w:val="24"/>
          <w:rtl/>
        </w:rPr>
        <w:t xml:space="preserve">” זה בלבד מנהל, כביכול, את תעמולתה, ואם אין הוא משכנע שכנוּע סופי, הריהו לפחות מעורר ענין בחוּגים גדלים והולכים של עם ישראל. ועוד: אותם המאורעות של השנה האחרונה, שהגבירו כאמור לעיל, את </w:t>
      </w:r>
      <w:proofErr w:type="spellStart"/>
      <w:r w:rsidRPr="00C90904">
        <w:rPr>
          <w:rFonts w:ascii="David" w:eastAsia="Times New Roman" w:hAnsi="David"/>
          <w:color w:val="242424"/>
          <w:sz w:val="24"/>
          <w:szCs w:val="24"/>
          <w:rtl/>
        </w:rPr>
        <w:t>ההתענינות</w:t>
      </w:r>
      <w:proofErr w:type="spellEnd"/>
      <w:r w:rsidRPr="00C90904">
        <w:rPr>
          <w:rFonts w:ascii="David" w:eastAsia="Times New Roman" w:hAnsi="David"/>
          <w:color w:val="242424"/>
          <w:sz w:val="24"/>
          <w:szCs w:val="24"/>
          <w:rtl/>
        </w:rPr>
        <w:t xml:space="preserve"> בציונות בין לא-יהודים, צריכים היו בלי ספק לעשות רושם עוד יותר חזק בקרב היהודים. מאידך גיסא ניתכו על ראשם של חסידי </w:t>
      </w:r>
      <w:proofErr w:type="spellStart"/>
      <w:r w:rsidRPr="00C90904">
        <w:rPr>
          <w:rFonts w:ascii="David" w:eastAsia="Times New Roman" w:hAnsi="David"/>
          <w:color w:val="242424"/>
          <w:sz w:val="24"/>
          <w:szCs w:val="24"/>
          <w:rtl/>
        </w:rPr>
        <w:t>ה“אבטוֹנוֹמיזם</w:t>
      </w:r>
      <w:proofErr w:type="spellEnd"/>
      <w:r w:rsidRPr="00C90904">
        <w:rPr>
          <w:rFonts w:ascii="David" w:eastAsia="Times New Roman" w:hAnsi="David"/>
          <w:color w:val="242424"/>
          <w:sz w:val="24"/>
          <w:szCs w:val="24"/>
          <w:rtl/>
        </w:rPr>
        <w:t xml:space="preserve">” היהודי כמה מהלומות, </w:t>
      </w:r>
      <w:proofErr w:type="spellStart"/>
      <w:r w:rsidRPr="00C90904">
        <w:rPr>
          <w:rFonts w:ascii="David" w:eastAsia="Times New Roman" w:hAnsi="David"/>
          <w:color w:val="242424"/>
          <w:sz w:val="24"/>
          <w:szCs w:val="24"/>
          <w:rtl/>
        </w:rPr>
        <w:t>שהיגו</w:t>
      </w:r>
      <w:proofErr w:type="spellEnd"/>
      <w:r w:rsidRPr="00C90904">
        <w:rPr>
          <w:rFonts w:ascii="David" w:eastAsia="Times New Roman" w:hAnsi="David"/>
          <w:color w:val="242424"/>
          <w:sz w:val="24"/>
          <w:szCs w:val="24"/>
          <w:rtl/>
        </w:rPr>
        <w:t xml:space="preserve">ּ אותם מן המסילה ואילצו רבים מהם (כפי שכבר ניכר עתה) לפקפק בטעם של איבתם המושבעת לציונות. ולעומת זאת חלה בשנה האחרונה התפתחות רבה בחוגי “פועלי-ציון”, שפּילסוּ את הדרך והכשירו את הקרקע להפצת הציונות בהמוני-העם. כן אין להתעלם מכך, שהשנה </w:t>
      </w:r>
      <w:proofErr w:type="spellStart"/>
      <w:r w:rsidRPr="00C90904">
        <w:rPr>
          <w:rFonts w:ascii="David" w:eastAsia="Times New Roman" w:hAnsi="David"/>
          <w:color w:val="242424"/>
          <w:sz w:val="24"/>
          <w:szCs w:val="24"/>
          <w:rtl/>
        </w:rPr>
        <w:t>נתעוררה</w:t>
      </w:r>
      <w:proofErr w:type="spellEnd"/>
      <w:r w:rsidRPr="00C90904">
        <w:rPr>
          <w:rFonts w:ascii="David" w:eastAsia="Times New Roman" w:hAnsi="David"/>
          <w:color w:val="242424"/>
          <w:sz w:val="24"/>
          <w:szCs w:val="24"/>
          <w:rtl/>
        </w:rPr>
        <w:t xml:space="preserve"> במקצת הספרות הציונית: יצאוּ לאור כתבי-עת חדשים בלשון רוּסית </w:t>
      </w:r>
      <w:proofErr w:type="spellStart"/>
      <w:r w:rsidRPr="00C90904">
        <w:rPr>
          <w:rFonts w:ascii="David" w:eastAsia="Times New Roman" w:hAnsi="David"/>
          <w:color w:val="242424"/>
          <w:sz w:val="24"/>
          <w:szCs w:val="24"/>
          <w:rtl/>
        </w:rPr>
        <w:t>ובז’אַרגוֹן</w:t>
      </w:r>
      <w:proofErr w:type="spellEnd"/>
      <w:r w:rsidRPr="00C90904">
        <w:rPr>
          <w:rFonts w:ascii="David" w:eastAsia="Times New Roman" w:hAnsi="David"/>
          <w:color w:val="242424"/>
          <w:sz w:val="24"/>
          <w:szCs w:val="24"/>
          <w:rtl/>
        </w:rPr>
        <w:t xml:space="preserve">, שזכו לתפוצה מרוּבּה – והרי התעמולה באמצעות הדפוּס נחשבת כשיטת-התעמולה הטובה והיעילה ביותר, אפילו בחוץ-לארץ, מקום שם מותרת בהחלט גם התעמולה בעל-פה. </w:t>
      </w:r>
      <w:proofErr w:type="spellStart"/>
      <w:r w:rsidRPr="00C90904">
        <w:rPr>
          <w:rFonts w:ascii="David" w:eastAsia="Times New Roman" w:hAnsi="David"/>
          <w:color w:val="242424"/>
          <w:sz w:val="24"/>
          <w:szCs w:val="24"/>
          <w:rtl/>
        </w:rPr>
        <w:t>ומעיז</w:t>
      </w:r>
      <w:proofErr w:type="spellEnd"/>
      <w:r w:rsidRPr="00C90904">
        <w:rPr>
          <w:rFonts w:ascii="David" w:eastAsia="Times New Roman" w:hAnsi="David"/>
          <w:color w:val="242424"/>
          <w:sz w:val="24"/>
          <w:szCs w:val="24"/>
          <w:rtl/>
        </w:rPr>
        <w:t xml:space="preserve"> אני לטעון, כי חשיבות תעמולתית </w:t>
      </w:r>
      <w:proofErr w:type="spellStart"/>
      <w:r w:rsidRPr="00C90904">
        <w:rPr>
          <w:rFonts w:ascii="David" w:eastAsia="Times New Roman" w:hAnsi="David"/>
          <w:color w:val="242424"/>
          <w:sz w:val="24"/>
          <w:szCs w:val="24"/>
          <w:rtl/>
        </w:rPr>
        <w:t>מסוּיימת</w:t>
      </w:r>
      <w:proofErr w:type="spellEnd"/>
      <w:r w:rsidRPr="00C90904">
        <w:rPr>
          <w:rFonts w:ascii="David" w:eastAsia="Times New Roman" w:hAnsi="David"/>
          <w:color w:val="242424"/>
          <w:sz w:val="24"/>
          <w:szCs w:val="24"/>
          <w:rtl/>
        </w:rPr>
        <w:t xml:space="preserve"> נודעת בשבילנו גם לשתי יצירות לא-ציוניות, שיצאו לאור בשנה זו: הסיפּוּר “היהודים” </w:t>
      </w:r>
      <w:proofErr w:type="spellStart"/>
      <w:r w:rsidRPr="00C90904">
        <w:rPr>
          <w:rFonts w:ascii="David" w:eastAsia="Times New Roman" w:hAnsi="David"/>
          <w:color w:val="242424"/>
          <w:sz w:val="24"/>
          <w:szCs w:val="24"/>
          <w:rtl/>
        </w:rPr>
        <w:t>ליוּשקביץ</w:t>
      </w:r>
      <w:proofErr w:type="spellEnd"/>
      <w:r w:rsidRPr="00C90904">
        <w:rPr>
          <w:rFonts w:ascii="David" w:eastAsia="Times New Roman" w:hAnsi="David"/>
          <w:color w:val="242424"/>
          <w:sz w:val="24"/>
          <w:szCs w:val="24"/>
          <w:rtl/>
        </w:rPr>
        <w:t xml:space="preserve">' והמחזה “היהודים” </w:t>
      </w:r>
      <w:proofErr w:type="spellStart"/>
      <w:r w:rsidRPr="00C90904">
        <w:rPr>
          <w:rFonts w:ascii="David" w:eastAsia="Times New Roman" w:hAnsi="David"/>
          <w:color w:val="242424"/>
          <w:sz w:val="24"/>
          <w:szCs w:val="24"/>
          <w:rtl/>
        </w:rPr>
        <w:t>לצ’יריקוֹב</w:t>
      </w:r>
      <w:proofErr w:type="spellEnd"/>
      <w:r w:rsidRPr="00C90904">
        <w:rPr>
          <w:rFonts w:ascii="David" w:eastAsia="Times New Roman" w:hAnsi="David"/>
          <w:color w:val="242424"/>
          <w:sz w:val="24"/>
          <w:szCs w:val="24"/>
          <w:rtl/>
        </w:rPr>
        <w:t>. שניהם הוצאו לאור על-ידי החברה הפּוֹפּוּלאַרית “</w:t>
      </w:r>
      <w:proofErr w:type="spellStart"/>
      <w:r w:rsidRPr="00C90904">
        <w:rPr>
          <w:rFonts w:ascii="David" w:eastAsia="Times New Roman" w:hAnsi="David"/>
          <w:color w:val="242424"/>
          <w:sz w:val="24"/>
          <w:szCs w:val="24"/>
          <w:rtl/>
        </w:rPr>
        <w:t>זנאַניֶה</w:t>
      </w:r>
      <w:proofErr w:type="spellEnd"/>
      <w:r w:rsidRPr="00C90904">
        <w:rPr>
          <w:rFonts w:ascii="David" w:eastAsia="Times New Roman" w:hAnsi="David"/>
          <w:color w:val="242424"/>
          <w:sz w:val="24"/>
          <w:szCs w:val="24"/>
          <w:rtl/>
        </w:rPr>
        <w:t>” (“דעת”) ונפוצו מאד בכל שדרותיה וזרמיה של האינטליגנציה היהודית. בשתי יצירות אלו הוקצה לציונות מקום בולט, והיא תוֹארה בהן ללא סילוּף זדוני, אפילו באהדה, ואם-כי בו-במקום הועלו גם נציגי הזרם המתבולל, מסתיימות שתי היצירות בתיאורי-פרעות, העשוּיים לחשׂוף, ללא דיבּוּרים יתירים את כל הכּזב שבהתבוללות</w:t>
      </w:r>
      <w:r w:rsidRPr="00C90904">
        <w:rPr>
          <w:rFonts w:ascii="David" w:eastAsia="Times New Roman" w:hAnsi="David"/>
          <w:color w:val="242424"/>
          <w:sz w:val="24"/>
          <w:szCs w:val="24"/>
        </w:rPr>
        <w:t>.</w:t>
      </w:r>
    </w:p>
    <w:p w14:paraId="7D5D700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אם נערוך סיכום לכל הנאמר לעיל, חייבים אנו להודות ולומר: משום השתלבותן המיוחדת של המסיבות, ועל אף אפס-המעשה מצדנו, התפשטה הציונות השנה גם לרוחב וגם לעומק. אכן, מתוך כל המסיבות הללו היא התפשטה רק בצורה הערטילאית של </w:t>
      </w:r>
      <w:r w:rsidRPr="00C90904">
        <w:rPr>
          <w:rFonts w:ascii="David" w:eastAsia="Times New Roman" w:hAnsi="David"/>
          <w:b/>
          <w:bCs/>
          <w:color w:val="242424"/>
          <w:sz w:val="24"/>
          <w:szCs w:val="24"/>
          <w:rtl/>
        </w:rPr>
        <w:t>הלך-רוח</w:t>
      </w:r>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ואם לא נזדרז לגבּש הלך-רוח זה ולהפכו לתודעה מוחשית, עשוי הוא בנקל ללכת ולהתנדף. אבל אם ניגש לעבודה במרץ, אין ספק שמתוך נחשול חדש זה של </w:t>
      </w:r>
      <w:proofErr w:type="spellStart"/>
      <w:r w:rsidRPr="00C90904">
        <w:rPr>
          <w:rFonts w:ascii="David" w:eastAsia="Times New Roman" w:hAnsi="David"/>
          <w:color w:val="242424"/>
          <w:sz w:val="24"/>
          <w:szCs w:val="24"/>
          <w:rtl/>
        </w:rPr>
        <w:t>התענינות</w:t>
      </w:r>
      <w:proofErr w:type="spellEnd"/>
      <w:r w:rsidRPr="00C90904">
        <w:rPr>
          <w:rFonts w:ascii="David" w:eastAsia="Times New Roman" w:hAnsi="David"/>
          <w:color w:val="242424"/>
          <w:sz w:val="24"/>
          <w:szCs w:val="24"/>
          <w:rtl/>
        </w:rPr>
        <w:t xml:space="preserve">-הבּריוֹת בציונות נוכל להפיק תועלת עצומה לתנועתנו. צריכים אנו רק בחדוָה ובשורות מלוכדות, עם פנקס-השקלים ביד, לחדור לכל שדרות החברה, – ובכל מקום נמצא להפתעתנו קרקע מוכשרת יותר </w:t>
      </w:r>
      <w:proofErr w:type="spellStart"/>
      <w:r w:rsidRPr="00C90904">
        <w:rPr>
          <w:rFonts w:ascii="David" w:eastAsia="Times New Roman" w:hAnsi="David"/>
          <w:color w:val="242424"/>
          <w:sz w:val="24"/>
          <w:szCs w:val="24"/>
          <w:rtl/>
        </w:rPr>
        <w:t>מבשנים</w:t>
      </w:r>
      <w:proofErr w:type="spellEnd"/>
      <w:r w:rsidRPr="00C90904">
        <w:rPr>
          <w:rFonts w:ascii="David" w:eastAsia="Times New Roman" w:hAnsi="David"/>
          <w:color w:val="242424"/>
          <w:sz w:val="24"/>
          <w:szCs w:val="24"/>
          <w:rtl/>
        </w:rPr>
        <w:t xml:space="preserve"> עברוּ. מי שעקב אחרי חוגים יהודיים שמחוץ לתחומי הציונות, ברור לו, כי הציונים אף אינם מנחשים, מה מרוּבּים האוהדים </w:t>
      </w:r>
      <w:proofErr w:type="spellStart"/>
      <w:r w:rsidRPr="00C90904">
        <w:rPr>
          <w:rFonts w:ascii="David" w:eastAsia="Times New Roman" w:hAnsi="David"/>
          <w:color w:val="242424"/>
          <w:sz w:val="24"/>
          <w:szCs w:val="24"/>
          <w:rtl/>
        </w:rPr>
        <w:t>והמתענינים</w:t>
      </w:r>
      <w:proofErr w:type="spellEnd"/>
      <w:r w:rsidRPr="00C90904">
        <w:rPr>
          <w:rFonts w:ascii="David" w:eastAsia="Times New Roman" w:hAnsi="David"/>
          <w:color w:val="242424"/>
          <w:sz w:val="24"/>
          <w:szCs w:val="24"/>
          <w:rtl/>
        </w:rPr>
        <w:t>, שבשלו בחוּגים ההם, ובקריאה נמרצת אחת אפשר להכניסם תחת כנפי התנוּעה. יש רק לגשת אליהם ולהעבירם אלינו</w:t>
      </w:r>
      <w:r w:rsidRPr="00C90904">
        <w:rPr>
          <w:rFonts w:ascii="David" w:eastAsia="Times New Roman" w:hAnsi="David"/>
          <w:color w:val="242424"/>
          <w:sz w:val="24"/>
          <w:szCs w:val="24"/>
        </w:rPr>
        <w:t>.</w:t>
      </w:r>
    </w:p>
    <w:p w14:paraId="049FB0C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לצערנו מצטיינים פעילינו בדרך-כלל בעצלוּת-של-הליכה. אפשר לוּמַר </w:t>
      </w:r>
      <w:proofErr w:type="spellStart"/>
      <w:r w:rsidRPr="00C90904">
        <w:rPr>
          <w:rFonts w:ascii="David" w:eastAsia="Times New Roman" w:hAnsi="David"/>
          <w:color w:val="242424"/>
          <w:sz w:val="24"/>
          <w:szCs w:val="24"/>
          <w:rtl/>
        </w:rPr>
        <w:t>בביטחה</w:t>
      </w:r>
      <w:proofErr w:type="spellEnd"/>
      <w:r w:rsidRPr="00C90904">
        <w:rPr>
          <w:rFonts w:ascii="David" w:eastAsia="Times New Roman" w:hAnsi="David"/>
          <w:color w:val="242424"/>
          <w:sz w:val="24"/>
          <w:szCs w:val="24"/>
          <w:rtl/>
        </w:rPr>
        <w:t xml:space="preserve">, שלא רק עתה, אלא גם בשנה הששית, למשל,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אפשרות לאסוף מספר שקלים גדול פי שנים או פי שלשה מן המספר שנמכּר. </w:t>
      </w:r>
      <w:proofErr w:type="spellStart"/>
      <w:r w:rsidRPr="00C90904">
        <w:rPr>
          <w:rFonts w:ascii="David" w:eastAsia="Times New Roman" w:hAnsi="David"/>
          <w:color w:val="242424"/>
          <w:sz w:val="24"/>
          <w:szCs w:val="24"/>
          <w:rtl/>
        </w:rPr>
        <w:t>בענין</w:t>
      </w:r>
      <w:proofErr w:type="spellEnd"/>
      <w:r w:rsidRPr="00C90904">
        <w:rPr>
          <w:rFonts w:ascii="David" w:eastAsia="Times New Roman" w:hAnsi="David"/>
          <w:color w:val="242424"/>
          <w:sz w:val="24"/>
          <w:szCs w:val="24"/>
          <w:rtl/>
        </w:rPr>
        <w:t xml:space="preserve"> זה גילנו רפיון-ידים מפתיע, </w:t>
      </w:r>
      <w:proofErr w:type="spellStart"/>
      <w:r w:rsidRPr="00C90904">
        <w:rPr>
          <w:rFonts w:ascii="David" w:eastAsia="Times New Roman" w:hAnsi="David"/>
          <w:color w:val="242424"/>
          <w:sz w:val="24"/>
          <w:szCs w:val="24"/>
          <w:rtl/>
        </w:rPr>
        <w:t>מכיון</w:t>
      </w:r>
      <w:proofErr w:type="spellEnd"/>
      <w:r w:rsidRPr="00C90904">
        <w:rPr>
          <w:rFonts w:ascii="David" w:eastAsia="Times New Roman" w:hAnsi="David"/>
          <w:color w:val="242424"/>
          <w:sz w:val="24"/>
          <w:szCs w:val="24"/>
          <w:rtl/>
        </w:rPr>
        <w:t xml:space="preserve"> שהיו עשרות אנשים, שהיו מקבּלים את השקל ברצון, אילו הוצע לפניהם, אך הוא לא הוצע לפניהם מתוך רשלנות בלבד. במקומות רבים תמצאו משפחה שלימה, שהודות לציוני אחד מבּניה </w:t>
      </w:r>
      <w:proofErr w:type="spellStart"/>
      <w:r w:rsidRPr="00C90904">
        <w:rPr>
          <w:rFonts w:ascii="David" w:eastAsia="Times New Roman" w:hAnsi="David"/>
          <w:color w:val="242424"/>
          <w:sz w:val="24"/>
          <w:szCs w:val="24"/>
          <w:rtl/>
        </w:rPr>
        <w:t>מתענינת</w:t>
      </w:r>
      <w:proofErr w:type="spellEnd"/>
      <w:r w:rsidRPr="00C90904">
        <w:rPr>
          <w:rFonts w:ascii="David" w:eastAsia="Times New Roman" w:hAnsi="David"/>
          <w:color w:val="242424"/>
          <w:sz w:val="24"/>
          <w:szCs w:val="24"/>
          <w:rtl/>
        </w:rPr>
        <w:t xml:space="preserve"> היא בציונות ורוחשת לה אהדה, אך רק אותו האחד שוקל את השקל, כי שאר הציונים מניחים, שהוא כבר יניע את בני-ביתו לשקול את השקל, ואילו הוא אין לו משום-מה הפנאי או ששכח בפשטות את </w:t>
      </w:r>
      <w:proofErr w:type="spellStart"/>
      <w:r w:rsidRPr="00C90904">
        <w:rPr>
          <w:rFonts w:ascii="David" w:eastAsia="Times New Roman" w:hAnsi="David"/>
          <w:color w:val="242424"/>
          <w:sz w:val="24"/>
          <w:szCs w:val="24"/>
          <w:rtl/>
        </w:rPr>
        <w:t>הענין</w:t>
      </w:r>
      <w:proofErr w:type="spellEnd"/>
      <w:r w:rsidRPr="00C90904">
        <w:rPr>
          <w:rFonts w:ascii="David" w:eastAsia="Times New Roman" w:hAnsi="David"/>
          <w:color w:val="242424"/>
          <w:sz w:val="24"/>
          <w:szCs w:val="24"/>
          <w:rtl/>
        </w:rPr>
        <w:t xml:space="preserve"> כולו… בין הקהל הבא אל </w:t>
      </w:r>
      <w:proofErr w:type="spellStart"/>
      <w:r w:rsidRPr="00C90904">
        <w:rPr>
          <w:rFonts w:ascii="David" w:eastAsia="Times New Roman" w:hAnsi="David"/>
          <w:color w:val="242424"/>
          <w:sz w:val="24"/>
          <w:szCs w:val="24"/>
          <w:rtl/>
        </w:rPr>
        <w:t>האסיפות</w:t>
      </w:r>
      <w:proofErr w:type="spellEnd"/>
      <w:r w:rsidRPr="00C90904">
        <w:rPr>
          <w:rFonts w:ascii="David" w:eastAsia="Times New Roman" w:hAnsi="David"/>
          <w:color w:val="242424"/>
          <w:sz w:val="24"/>
          <w:szCs w:val="24"/>
          <w:rtl/>
        </w:rPr>
        <w:t xml:space="preserve"> הציוניות </w:t>
      </w:r>
      <w:proofErr w:type="spellStart"/>
      <w:r w:rsidRPr="00C90904">
        <w:rPr>
          <w:rFonts w:ascii="David" w:eastAsia="Times New Roman" w:hAnsi="David"/>
          <w:color w:val="242424"/>
          <w:sz w:val="24"/>
          <w:szCs w:val="24"/>
          <w:rtl/>
        </w:rPr>
        <w:t>ה“מענינות</w:t>
      </w:r>
      <w:proofErr w:type="spellEnd"/>
      <w:r w:rsidRPr="00C90904">
        <w:rPr>
          <w:rFonts w:ascii="David" w:eastAsia="Times New Roman" w:hAnsi="David"/>
          <w:color w:val="242424"/>
          <w:sz w:val="24"/>
          <w:szCs w:val="24"/>
          <w:rtl/>
        </w:rPr>
        <w:t xml:space="preserve">”, כביכול, כלומר אל הרצאותיהם של נואמים מן החוץ, אל הנשפים,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xml:space="preserve">', יש תמיד רבים שאינם מתנגדים לציונות משוּם בחינה, והם </w:t>
      </w:r>
      <w:proofErr w:type="spellStart"/>
      <w:r w:rsidRPr="00C90904">
        <w:rPr>
          <w:rFonts w:ascii="David" w:eastAsia="Times New Roman" w:hAnsi="David"/>
          <w:color w:val="242424"/>
          <w:sz w:val="24"/>
          <w:szCs w:val="24"/>
          <w:rtl/>
        </w:rPr>
        <w:t>מתענינים</w:t>
      </w:r>
      <w:proofErr w:type="spellEnd"/>
      <w:r w:rsidRPr="00C90904">
        <w:rPr>
          <w:rFonts w:ascii="David" w:eastAsia="Times New Roman" w:hAnsi="David"/>
          <w:color w:val="242424"/>
          <w:sz w:val="24"/>
          <w:szCs w:val="24"/>
          <w:rtl/>
        </w:rPr>
        <w:t xml:space="preserve"> בה, אוהדים אותה, אך אינם שוקלים את השקל, משום שאיש לא הניעם לכך: הרי לא נוכל להוֹנוֹת את עצמנו ולומר, כי אין אנו מוכרים את השקל אלא למי שנשבע בשבועות ובאָלוֹת לשרת את הציונות בכל נפשו ובכל מאדו, ואם הוא רק </w:t>
      </w:r>
      <w:proofErr w:type="spellStart"/>
      <w:r w:rsidRPr="00C90904">
        <w:rPr>
          <w:rFonts w:ascii="David" w:eastAsia="Times New Roman" w:hAnsi="David"/>
          <w:color w:val="242424"/>
          <w:sz w:val="24"/>
          <w:szCs w:val="24"/>
          <w:rtl/>
        </w:rPr>
        <w:t>מתענין</w:t>
      </w:r>
      <w:proofErr w:type="spellEnd"/>
      <w:r w:rsidRPr="00C90904">
        <w:rPr>
          <w:rFonts w:ascii="David" w:eastAsia="Times New Roman" w:hAnsi="David"/>
          <w:color w:val="242424"/>
          <w:sz w:val="24"/>
          <w:szCs w:val="24"/>
          <w:rtl/>
        </w:rPr>
        <w:t xml:space="preserve"> ואוהד – בשוּם פנים לא נמסור לידו את השקל. שהרי למעשה אין הדבר כן, ואף אינו צריך להיות. הציונות היא ענינו של העם היהודי כולו, והזכוּת להצטרף להסתדרות זו, כלומר לשקול את השקל, נתוּנה לכל יהוּדי, אלא אם כן הוא מתנגד לציונות התנגדות ברוּרה ועקרונית. ואם לגבי דידו זו זכות, לגבי דידנו חובה היא. חייבים אנוּ לזכור, ששום יהודי אינו צריך לעבור על-פנינו, (פרט למתנגדיה הברורים והעקרוניים של הציונות), מבלי </w:t>
      </w:r>
      <w:proofErr w:type="spellStart"/>
      <w:r w:rsidRPr="00C90904">
        <w:rPr>
          <w:rFonts w:ascii="David" w:eastAsia="Times New Roman" w:hAnsi="David"/>
          <w:color w:val="242424"/>
          <w:sz w:val="24"/>
          <w:szCs w:val="24"/>
          <w:rtl/>
        </w:rPr>
        <w:t>שנמריצו</w:t>
      </w:r>
      <w:proofErr w:type="spellEnd"/>
      <w:r w:rsidRPr="00C90904">
        <w:rPr>
          <w:rFonts w:ascii="David" w:eastAsia="Times New Roman" w:hAnsi="David"/>
          <w:color w:val="242424"/>
          <w:sz w:val="24"/>
          <w:szCs w:val="24"/>
          <w:rtl/>
        </w:rPr>
        <w:t xml:space="preserve">ֹ לרכוש את השקל. אין לחשוש כלל, כי על-ידי כך תתמלא ההסתדרות אנשים אדישים. שהרי בין הפעילים והמכוונים יהיו ממילא לא יסודות אדישים אלה, אלא אנשים מסוּרים </w:t>
      </w:r>
      <w:proofErr w:type="spellStart"/>
      <w:r w:rsidRPr="00C90904">
        <w:rPr>
          <w:rFonts w:ascii="David" w:eastAsia="Times New Roman" w:hAnsi="David"/>
          <w:color w:val="242424"/>
          <w:sz w:val="24"/>
          <w:szCs w:val="24"/>
          <w:rtl/>
        </w:rPr>
        <w:t>לענין</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משום שאלה אדישים ואלה מסוּרים </w:t>
      </w:r>
      <w:proofErr w:type="spellStart"/>
      <w:r w:rsidRPr="00C90904">
        <w:rPr>
          <w:rFonts w:ascii="David" w:eastAsia="Times New Roman" w:hAnsi="David"/>
          <w:color w:val="242424"/>
          <w:sz w:val="24"/>
          <w:szCs w:val="24"/>
          <w:rtl/>
        </w:rPr>
        <w:t>לענין</w:t>
      </w:r>
      <w:proofErr w:type="spellEnd"/>
      <w:r w:rsidRPr="00C90904">
        <w:rPr>
          <w:rFonts w:ascii="David" w:eastAsia="Times New Roman" w:hAnsi="David"/>
          <w:color w:val="242424"/>
          <w:sz w:val="24"/>
          <w:szCs w:val="24"/>
          <w:rtl/>
        </w:rPr>
        <w:t xml:space="preserve">; ואף הצגת מועמדים לצירים תהיה לא בידי האדישים, וגם המוּעמדים מקרבם לא יבואו, אלא בידי המסוּרים ומקרב המסוּרים, - והאדישים,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משום שאין </w:t>
      </w:r>
      <w:proofErr w:type="spellStart"/>
      <w:r w:rsidRPr="00C90904">
        <w:rPr>
          <w:rFonts w:ascii="David" w:eastAsia="Times New Roman" w:hAnsi="David"/>
          <w:color w:val="242424"/>
          <w:sz w:val="24"/>
          <w:szCs w:val="24"/>
          <w:rtl/>
        </w:rPr>
        <w:t>בלבם</w:t>
      </w:r>
      <w:proofErr w:type="spellEnd"/>
      <w:r w:rsidRPr="00C90904">
        <w:rPr>
          <w:rFonts w:ascii="David" w:eastAsia="Times New Roman" w:hAnsi="David"/>
          <w:color w:val="242424"/>
          <w:sz w:val="24"/>
          <w:szCs w:val="24"/>
          <w:rtl/>
        </w:rPr>
        <w:t xml:space="preserve"> </w:t>
      </w:r>
      <w:r w:rsidRPr="00C90904">
        <w:rPr>
          <w:rFonts w:ascii="David" w:eastAsia="Times New Roman" w:hAnsi="David"/>
          <w:color w:val="242424"/>
          <w:sz w:val="24"/>
          <w:szCs w:val="24"/>
          <w:rtl/>
        </w:rPr>
        <w:lastRenderedPageBreak/>
        <w:t xml:space="preserve">קורטוב של התנגדות לציונות ולהישגיה, יתנו את קולותיהם ברצון למועמד אשר יוצג מקרב המסוּרים- </w:t>
      </w:r>
      <w:proofErr w:type="spellStart"/>
      <w:r w:rsidRPr="00C90904">
        <w:rPr>
          <w:rFonts w:ascii="David" w:eastAsia="Times New Roman" w:hAnsi="David"/>
          <w:color w:val="242424"/>
          <w:sz w:val="24"/>
          <w:szCs w:val="24"/>
          <w:rtl/>
        </w:rPr>
        <w:t>לענין</w:t>
      </w:r>
      <w:proofErr w:type="spellEnd"/>
      <w:r w:rsidRPr="00C90904">
        <w:rPr>
          <w:rFonts w:ascii="David" w:eastAsia="Times New Roman" w:hAnsi="David"/>
          <w:color w:val="242424"/>
          <w:sz w:val="24"/>
          <w:szCs w:val="24"/>
          <w:rtl/>
        </w:rPr>
        <w:t xml:space="preserve">. ואכן, כיצד יקל עלינו יותר למשוך ולרתּק את האדישים עד שיִדבּקוּ </w:t>
      </w:r>
      <w:proofErr w:type="spellStart"/>
      <w:r w:rsidRPr="00C90904">
        <w:rPr>
          <w:rFonts w:ascii="David" w:eastAsia="Times New Roman" w:hAnsi="David"/>
          <w:color w:val="242424"/>
          <w:sz w:val="24"/>
          <w:szCs w:val="24"/>
          <w:rtl/>
        </w:rPr>
        <w:t>בעניננו</w:t>
      </w:r>
      <w:proofErr w:type="spellEnd"/>
      <w:r w:rsidRPr="00C90904">
        <w:rPr>
          <w:rFonts w:ascii="David" w:eastAsia="Times New Roman" w:hAnsi="David"/>
          <w:color w:val="242424"/>
          <w:sz w:val="24"/>
          <w:szCs w:val="24"/>
          <w:rtl/>
        </w:rPr>
        <w:t xml:space="preserve">ּ: אם נכניסם אל תוך ההסתדרות או אם נשאירם מחוץ להסתדרות? ועל אחת כמה וכמה לא ייסלח לנו הדבר, אם נזניח את אלה, שלא זו בלבד </w:t>
      </w:r>
      <w:proofErr w:type="spellStart"/>
      <w:r w:rsidRPr="00C90904">
        <w:rPr>
          <w:rFonts w:ascii="David" w:eastAsia="Times New Roman" w:hAnsi="David"/>
          <w:color w:val="242424"/>
          <w:sz w:val="24"/>
          <w:szCs w:val="24"/>
          <w:rtl/>
        </w:rPr>
        <w:t>ש“אינם</w:t>
      </w:r>
      <w:proofErr w:type="spellEnd"/>
      <w:r w:rsidRPr="00C90904">
        <w:rPr>
          <w:rFonts w:ascii="David" w:eastAsia="Times New Roman" w:hAnsi="David"/>
          <w:color w:val="242424"/>
          <w:sz w:val="24"/>
          <w:szCs w:val="24"/>
          <w:rtl/>
        </w:rPr>
        <w:t xml:space="preserve"> מתנגדים לציונות”, אלא כבר </w:t>
      </w:r>
      <w:proofErr w:type="spellStart"/>
      <w:r w:rsidRPr="00C90904">
        <w:rPr>
          <w:rFonts w:ascii="David" w:eastAsia="Times New Roman" w:hAnsi="David"/>
          <w:color w:val="242424"/>
          <w:sz w:val="24"/>
          <w:szCs w:val="24"/>
          <w:rtl/>
        </w:rPr>
        <w:t>מתענינים</w:t>
      </w:r>
      <w:proofErr w:type="spellEnd"/>
      <w:r w:rsidRPr="00C90904">
        <w:rPr>
          <w:rFonts w:ascii="David" w:eastAsia="Times New Roman" w:hAnsi="David"/>
          <w:color w:val="242424"/>
          <w:sz w:val="24"/>
          <w:szCs w:val="24"/>
          <w:rtl/>
        </w:rPr>
        <w:t xml:space="preserve"> בה במידה מספּקת, כדי לבוא אל </w:t>
      </w:r>
      <w:proofErr w:type="spellStart"/>
      <w:r w:rsidRPr="00C90904">
        <w:rPr>
          <w:rFonts w:ascii="David" w:eastAsia="Times New Roman" w:hAnsi="David"/>
          <w:color w:val="242424"/>
          <w:sz w:val="24"/>
          <w:szCs w:val="24"/>
          <w:rtl/>
        </w:rPr>
        <w:t>אסיפותינו</w:t>
      </w:r>
      <w:proofErr w:type="spellEnd"/>
      <w:r w:rsidRPr="00C90904">
        <w:rPr>
          <w:rFonts w:ascii="David" w:eastAsia="Times New Roman" w:hAnsi="David"/>
          <w:color w:val="242424"/>
          <w:sz w:val="24"/>
          <w:szCs w:val="24"/>
          <w:rtl/>
        </w:rPr>
        <w:t xml:space="preserve">. רק </w:t>
      </w:r>
      <w:proofErr w:type="spellStart"/>
      <w:r w:rsidRPr="00C90904">
        <w:rPr>
          <w:rFonts w:ascii="David" w:eastAsia="Times New Roman" w:hAnsi="David"/>
          <w:color w:val="242424"/>
          <w:sz w:val="24"/>
          <w:szCs w:val="24"/>
          <w:rtl/>
        </w:rPr>
        <w:t>האלהים</w:t>
      </w:r>
      <w:proofErr w:type="spellEnd"/>
      <w:r w:rsidRPr="00C90904">
        <w:rPr>
          <w:rFonts w:ascii="David" w:eastAsia="Times New Roman" w:hAnsi="David"/>
          <w:color w:val="242424"/>
          <w:sz w:val="24"/>
          <w:szCs w:val="24"/>
          <w:rtl/>
        </w:rPr>
        <w:t xml:space="preserve"> בשמים רואה ויודע, כמה אנשים מסוּג זה חולפים על פּנינוּ, מבלי שנעשה </w:t>
      </w:r>
      <w:proofErr w:type="spellStart"/>
      <w:r w:rsidRPr="00C90904">
        <w:rPr>
          <w:rFonts w:ascii="David" w:eastAsia="Times New Roman" w:hAnsi="David"/>
          <w:color w:val="242424"/>
          <w:sz w:val="24"/>
          <w:szCs w:val="24"/>
          <w:rtl/>
        </w:rPr>
        <w:t>נסיון</w:t>
      </w:r>
      <w:proofErr w:type="spellEnd"/>
      <w:r w:rsidRPr="00C90904">
        <w:rPr>
          <w:rFonts w:ascii="David" w:eastAsia="Times New Roman" w:hAnsi="David"/>
          <w:color w:val="242424"/>
          <w:sz w:val="24"/>
          <w:szCs w:val="24"/>
          <w:rtl/>
        </w:rPr>
        <w:t xml:space="preserve"> כלשהו לכללָם ברשימת השוקלים</w:t>
      </w:r>
      <w:r w:rsidRPr="00C90904">
        <w:rPr>
          <w:rFonts w:ascii="David" w:eastAsia="Times New Roman" w:hAnsi="David"/>
          <w:color w:val="242424"/>
          <w:sz w:val="24"/>
          <w:szCs w:val="24"/>
        </w:rPr>
        <w:t>.</w:t>
      </w:r>
    </w:p>
    <w:p w14:paraId="7D4CD1D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חייבים אנו לזכור ולשנן אחת לתמיד, כי הציונות אינה מפלגה אלא הסתדרות לאוּמית. הסתדרות לאוּמית כוללת את האוּמה כולה, פרט ליסודות המצהירים בפירוש על אי-רצונם </w:t>
      </w:r>
      <w:proofErr w:type="spellStart"/>
      <w:r w:rsidRPr="00C90904">
        <w:rPr>
          <w:rFonts w:ascii="David" w:eastAsia="Times New Roman" w:hAnsi="David"/>
          <w:color w:val="242424"/>
          <w:sz w:val="24"/>
          <w:szCs w:val="24"/>
          <w:rtl/>
        </w:rPr>
        <w:t>להכּלל</w:t>
      </w:r>
      <w:proofErr w:type="spellEnd"/>
      <w:r w:rsidRPr="00C90904">
        <w:rPr>
          <w:rFonts w:ascii="David" w:eastAsia="Times New Roman" w:hAnsi="David"/>
          <w:color w:val="242424"/>
          <w:sz w:val="24"/>
          <w:szCs w:val="24"/>
          <w:rtl/>
        </w:rPr>
        <w:t xml:space="preserve"> בתוכה. כשם שבהסתדרות הלאוּמית הצרפתית, כלומר במדינת צרפת, כלוּלים לא רק עסקנים פוליטיים מסוּרים ונלהבים, אלא כל הצרפתים כולם, פרט לאלה שבפירוש אינם רוצים בכך, כלומר שהסתלקו מן האזרחות הצרפתית, – כן נכלל בדרך-הטבע כל יהוּדי ויהוּדי בהסתדרות הלאוּמית של עם ישראל, פרט לאלה שבגלוי ובמפוֹרש אינם רוצים </w:t>
      </w:r>
      <w:proofErr w:type="spellStart"/>
      <w:r w:rsidRPr="00C90904">
        <w:rPr>
          <w:rFonts w:ascii="David" w:eastAsia="Times New Roman" w:hAnsi="David"/>
          <w:color w:val="242424"/>
          <w:sz w:val="24"/>
          <w:szCs w:val="24"/>
          <w:rtl/>
        </w:rPr>
        <w:t>להכּלל</w:t>
      </w:r>
      <w:proofErr w:type="spellEnd"/>
      <w:r w:rsidRPr="00C90904">
        <w:rPr>
          <w:rFonts w:ascii="David" w:eastAsia="Times New Roman" w:hAnsi="David"/>
          <w:color w:val="242424"/>
          <w:sz w:val="24"/>
          <w:szCs w:val="24"/>
          <w:rtl/>
        </w:rPr>
        <w:t xml:space="preserve"> בה. מי שאינו מתנגדנו, נמצא אצלנו</w:t>
      </w:r>
      <w:r w:rsidRPr="00C90904">
        <w:rPr>
          <w:rFonts w:ascii="David" w:eastAsia="Times New Roman" w:hAnsi="David"/>
          <w:color w:val="242424"/>
          <w:sz w:val="24"/>
          <w:szCs w:val="24"/>
        </w:rPr>
        <w:t>.</w:t>
      </w:r>
    </w:p>
    <w:p w14:paraId="071A733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ועתה אסַכּם. אף בשנים הקודמות יכולנו בנקל לגייס מבין </w:t>
      </w:r>
      <w:proofErr w:type="spellStart"/>
      <w:r w:rsidRPr="00C90904">
        <w:rPr>
          <w:rFonts w:ascii="David" w:eastAsia="Times New Roman" w:hAnsi="David"/>
          <w:color w:val="242424"/>
          <w:sz w:val="24"/>
          <w:szCs w:val="24"/>
          <w:rtl/>
        </w:rPr>
        <w:t>המתענינים</w:t>
      </w:r>
      <w:proofErr w:type="spellEnd"/>
      <w:r w:rsidRPr="00C90904">
        <w:rPr>
          <w:rFonts w:ascii="David" w:eastAsia="Times New Roman" w:hAnsi="David"/>
          <w:color w:val="242424"/>
          <w:sz w:val="24"/>
          <w:szCs w:val="24"/>
          <w:rtl/>
        </w:rPr>
        <w:t xml:space="preserve"> והאוהדים המוני-שוקלים פי-כמה משגייסנו. ולא כל-שכּן יִקל עלינו הדבר בשנת-השקל הממשמשת ובאה, כי, למרות אפס-המעשה מצדנו, פעלו בינתיים גורמים רבים, שהחדירו את הד הציונות, את ידיעתה ואת </w:t>
      </w:r>
      <w:proofErr w:type="spellStart"/>
      <w:r w:rsidRPr="00C90904">
        <w:rPr>
          <w:rFonts w:ascii="David" w:eastAsia="Times New Roman" w:hAnsi="David"/>
          <w:color w:val="242424"/>
          <w:sz w:val="24"/>
          <w:szCs w:val="24"/>
          <w:rtl/>
        </w:rPr>
        <w:t>ההתענינות</w:t>
      </w:r>
      <w:proofErr w:type="spellEnd"/>
      <w:r w:rsidRPr="00C90904">
        <w:rPr>
          <w:rFonts w:ascii="David" w:eastAsia="Times New Roman" w:hAnsi="David"/>
          <w:color w:val="242424"/>
          <w:sz w:val="24"/>
          <w:szCs w:val="24"/>
          <w:rtl/>
        </w:rPr>
        <w:t xml:space="preserve"> בה לחוּגים נרחבים יותר בעם ישראל מאשר עד-הנה. לפיכך יהא זה תלוי אך ורק ברצוננו-אָנו, אם מספר השוקלים יוכפּל או אפילו ישוּלש לעומת השנה הששית, ובכך ישוּגר לקונגרס השביעי לא רק מספר-הצירים שהיה בששי, אלא אף גדול ממנו. או-אז יהיה הקונגרס המתכּנס בשעה אחראית זו, אדיר ורב-רושם; הוא יוכיח לאויבים ולידידים, כי על אף כל המהלומות, הציונוּת לא זו בלבד שלא </w:t>
      </w:r>
      <w:proofErr w:type="spellStart"/>
      <w:r w:rsidRPr="00C90904">
        <w:rPr>
          <w:rFonts w:ascii="David" w:eastAsia="Times New Roman" w:hAnsi="David"/>
          <w:color w:val="242424"/>
          <w:sz w:val="24"/>
          <w:szCs w:val="24"/>
          <w:rtl/>
        </w:rPr>
        <w:t>נתערערה</w:t>
      </w:r>
      <w:proofErr w:type="spellEnd"/>
      <w:r w:rsidRPr="00C90904">
        <w:rPr>
          <w:rFonts w:ascii="David" w:eastAsia="Times New Roman" w:hAnsi="David"/>
          <w:color w:val="242424"/>
          <w:sz w:val="24"/>
          <w:szCs w:val="24"/>
          <w:rtl/>
        </w:rPr>
        <w:t>, אלא אף גדלה והגבירה כוח; הוא יהיה להפגנת כוחנו בעיני דעת-הציבור ולעידוד כּבּיר לנו עצמנו</w:t>
      </w:r>
      <w:r w:rsidRPr="00C90904">
        <w:rPr>
          <w:rFonts w:ascii="David" w:eastAsia="Times New Roman" w:hAnsi="David"/>
          <w:color w:val="242424"/>
          <w:sz w:val="24"/>
          <w:szCs w:val="24"/>
        </w:rPr>
        <w:t>.</w:t>
      </w:r>
    </w:p>
    <w:p w14:paraId="1CC26CEE"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אך לא די במספר הצירים, חשובה גם מהוּתם. בדרך-כלל מתחילים אנו לקבוע את מועמדינו סמוך לבחירות גוּפן. נוהג זה איננו נבון ואיננו נוח. מן ההכרח שניתן את דעתנו על המועמדים מיד, החל מהיום. השיטה הטובה ביותר היא לקבוע בכל מקום לא מוּעמד אחד אלא שנַים או יותר. כל מועמד חייב מבעוד מועֵד להודיע ברבים את </w:t>
      </w:r>
      <w:proofErr w:type="spellStart"/>
      <w:r w:rsidRPr="00C90904">
        <w:rPr>
          <w:rFonts w:ascii="David" w:eastAsia="Times New Roman" w:hAnsi="David"/>
          <w:color w:val="242424"/>
          <w:sz w:val="24"/>
          <w:szCs w:val="24"/>
          <w:rtl/>
        </w:rPr>
        <w:t>תכניתו</w:t>
      </w:r>
      <w:proofErr w:type="spellEnd"/>
      <w:r w:rsidRPr="00C90904">
        <w:rPr>
          <w:rFonts w:ascii="David" w:eastAsia="Times New Roman" w:hAnsi="David"/>
          <w:color w:val="242424"/>
          <w:sz w:val="24"/>
          <w:szCs w:val="24"/>
          <w:rtl/>
        </w:rPr>
        <w:t xml:space="preserve">, לפתּחה לפרטיה ולהגן עליה בפני </w:t>
      </w:r>
      <w:proofErr w:type="spellStart"/>
      <w:r w:rsidRPr="00C90904">
        <w:rPr>
          <w:rFonts w:ascii="David" w:eastAsia="Times New Roman" w:hAnsi="David"/>
          <w:color w:val="242424"/>
          <w:sz w:val="24"/>
          <w:szCs w:val="24"/>
          <w:rtl/>
        </w:rPr>
        <w:t>תכניות</w:t>
      </w:r>
      <w:proofErr w:type="spellEnd"/>
      <w:r w:rsidRPr="00C90904">
        <w:rPr>
          <w:rFonts w:ascii="David" w:eastAsia="Times New Roman" w:hAnsi="David"/>
          <w:color w:val="242424"/>
          <w:sz w:val="24"/>
          <w:szCs w:val="24"/>
          <w:rtl/>
        </w:rPr>
        <w:t xml:space="preserve"> יריביו. בתעמולת הבחירות יש להבליט בראש-וראשונה את אשר מכנים בחוץ-לארץ בשם </w:t>
      </w:r>
      <w:proofErr w:type="spellStart"/>
      <w:r w:rsidRPr="00C90904">
        <w:rPr>
          <w:rFonts w:ascii="David" w:eastAsia="Times New Roman" w:hAnsi="David"/>
          <w:color w:val="242424"/>
          <w:sz w:val="24"/>
          <w:szCs w:val="24"/>
          <w:rtl/>
        </w:rPr>
        <w:t>ה“מַצע</w:t>
      </w:r>
      <w:proofErr w:type="spellEnd"/>
      <w:r w:rsidRPr="00C90904">
        <w:rPr>
          <w:rFonts w:ascii="David" w:eastAsia="Times New Roman" w:hAnsi="David"/>
          <w:color w:val="242424"/>
          <w:sz w:val="24"/>
          <w:szCs w:val="24"/>
          <w:rtl/>
        </w:rPr>
        <w:t xml:space="preserve">” הרעיוני, שמסביבו מתנהלת המלחמה בין המועמדויות. עד עכשיו היינו על-פי רוב נוהגים לגמרי אחרת: החוּג, שהיה לו מספר מספיק של שוקלים, היה קובע לעצמו מועמד מתאים, היה מזמינוֹ </w:t>
      </w:r>
      <w:proofErr w:type="spellStart"/>
      <w:r w:rsidRPr="00C90904">
        <w:rPr>
          <w:rFonts w:ascii="David" w:eastAsia="Times New Roman" w:hAnsi="David"/>
          <w:color w:val="242424"/>
          <w:sz w:val="24"/>
          <w:szCs w:val="24"/>
          <w:rtl/>
        </w:rPr>
        <w:t>לאסיפה</w:t>
      </w:r>
      <w:proofErr w:type="spellEnd"/>
      <w:r w:rsidRPr="00C90904">
        <w:rPr>
          <w:rFonts w:ascii="David" w:eastAsia="Times New Roman" w:hAnsi="David"/>
          <w:color w:val="242424"/>
          <w:sz w:val="24"/>
          <w:szCs w:val="24"/>
          <w:rtl/>
        </w:rPr>
        <w:t xml:space="preserve">, מאזין </w:t>
      </w:r>
      <w:proofErr w:type="spellStart"/>
      <w:r w:rsidRPr="00C90904">
        <w:rPr>
          <w:rFonts w:ascii="David" w:eastAsia="Times New Roman" w:hAnsi="David"/>
          <w:color w:val="242424"/>
          <w:sz w:val="24"/>
          <w:szCs w:val="24"/>
          <w:rtl/>
        </w:rPr>
        <w:t>לתכניתו</w:t>
      </w:r>
      <w:proofErr w:type="spellEnd"/>
      <w:r w:rsidRPr="00C90904">
        <w:rPr>
          <w:rFonts w:ascii="David" w:eastAsia="Times New Roman" w:hAnsi="David"/>
          <w:color w:val="242424"/>
          <w:sz w:val="24"/>
          <w:szCs w:val="24"/>
          <w:rtl/>
        </w:rPr>
        <w:t>, ואם הסכים לה – היה בוחר בו כציר. כלומר, תחילה היו מתקבצים 100 השוקלים, ואחרי-כן היה ביזמתם מופיע המועמד. חייבים אנו לפעול בדיוק להיפך. קבוצות רעיוניות, השואפות להניע את הקונגרס להחלטה זו או אחרת – למשל, לעבודה מעשית בארץ-ישראל, – צריכות להציג </w:t>
      </w:r>
      <w:r w:rsidRPr="00C90904">
        <w:rPr>
          <w:rFonts w:ascii="David" w:eastAsia="Times New Roman" w:hAnsi="David"/>
          <w:b/>
          <w:bCs/>
          <w:color w:val="242424"/>
          <w:sz w:val="24"/>
          <w:szCs w:val="24"/>
          <w:rtl/>
        </w:rPr>
        <w:t>מראש</w:t>
      </w:r>
      <w:r w:rsidRPr="00C90904">
        <w:rPr>
          <w:rFonts w:ascii="David" w:eastAsia="Times New Roman" w:hAnsi="David"/>
          <w:color w:val="242424"/>
          <w:sz w:val="24"/>
          <w:szCs w:val="24"/>
          <w:rtl/>
        </w:rPr>
        <w:t xml:space="preserve"> את מועמדיהן, המסכימים והמוכשרים </w:t>
      </w:r>
      <w:proofErr w:type="spellStart"/>
      <w:r w:rsidRPr="00C90904">
        <w:rPr>
          <w:rFonts w:ascii="David" w:eastAsia="Times New Roman" w:hAnsi="David"/>
          <w:color w:val="242424"/>
          <w:sz w:val="24"/>
          <w:szCs w:val="24"/>
          <w:rtl/>
        </w:rPr>
        <w:t>להאָבק</w:t>
      </w:r>
      <w:proofErr w:type="spellEnd"/>
      <w:r w:rsidRPr="00C90904">
        <w:rPr>
          <w:rFonts w:ascii="David" w:eastAsia="Times New Roman" w:hAnsi="David"/>
          <w:color w:val="242424"/>
          <w:sz w:val="24"/>
          <w:szCs w:val="24"/>
          <w:rtl/>
        </w:rPr>
        <w:t xml:space="preserve"> בקונגרס על תביעה זו או אחרת, ורק </w:t>
      </w:r>
      <w:r w:rsidRPr="00C90904">
        <w:rPr>
          <w:rFonts w:ascii="David" w:eastAsia="Times New Roman" w:hAnsi="David"/>
          <w:b/>
          <w:bCs/>
          <w:color w:val="242424"/>
          <w:sz w:val="24"/>
          <w:szCs w:val="24"/>
          <w:rtl/>
        </w:rPr>
        <w:t>אחרי-כן</w:t>
      </w:r>
      <w:r w:rsidRPr="00C90904">
        <w:rPr>
          <w:rFonts w:ascii="David" w:eastAsia="Times New Roman" w:hAnsi="David"/>
          <w:color w:val="242424"/>
          <w:sz w:val="24"/>
          <w:szCs w:val="24"/>
          <w:rtl/>
        </w:rPr>
        <w:t> לגשת לגיוס 200 הקולות לכל מועמד. כך נוהגים באירופה, ורק בשיטה זו עשוי הקונגרס לשקף בדייקנות כלשהי את היחס האמיתי בין הזרמים בהסתדרות</w:t>
      </w:r>
      <w:r w:rsidRPr="00C90904">
        <w:rPr>
          <w:rFonts w:ascii="David" w:eastAsia="Times New Roman" w:hAnsi="David"/>
          <w:color w:val="242424"/>
          <w:sz w:val="24"/>
          <w:szCs w:val="24"/>
        </w:rPr>
        <w:t>.</w:t>
      </w:r>
    </w:p>
    <w:p w14:paraId="69D9B48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ברי, שבשעת בחירה רעיונית זו של הציר אין להתחשב בשאלה, אם יש לאֵל ידו לנסוע אל הקונגרס על חשבונו, אם לאו. רבים מאד יצטרכו לנסוע על חשבון השוקלים. ברם, את זה נצטרך בכלל לקבוע לנו לחוק, ובמספר-בוחרים כפול יהיה זה דבר קל מאד. את הוצאות-הנסיעה של מועמד אחד אפשר לחשב בערך כך</w:t>
      </w:r>
      <w:r w:rsidRPr="00C90904">
        <w:rPr>
          <w:rFonts w:ascii="David" w:eastAsia="Times New Roman" w:hAnsi="David"/>
          <w:color w:val="242424"/>
          <w:sz w:val="24"/>
          <w:szCs w:val="24"/>
        </w:rPr>
        <w:t>:</w:t>
      </w:r>
    </w:p>
    <w:p w14:paraId="5FEFCFF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proofErr w:type="spellStart"/>
      <w:r w:rsidRPr="00C90904">
        <w:rPr>
          <w:rFonts w:ascii="David" w:eastAsia="Times New Roman" w:hAnsi="David"/>
          <w:color w:val="242424"/>
          <w:sz w:val="24"/>
          <w:szCs w:val="24"/>
          <w:rtl/>
        </w:rPr>
        <w:t>פּאַספּוֹרט</w:t>
      </w:r>
      <w:proofErr w:type="spellEnd"/>
      <w:r w:rsidRPr="00C90904">
        <w:rPr>
          <w:rFonts w:ascii="David" w:eastAsia="Times New Roman" w:hAnsi="David"/>
          <w:color w:val="242424"/>
          <w:sz w:val="24"/>
          <w:szCs w:val="24"/>
          <w:rtl/>
        </w:rPr>
        <w:t>………………………………………20 רוּבּל</w:t>
      </w:r>
    </w:p>
    <w:p w14:paraId="0E09718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כרטיס מחלקה ג' מן הגבול עד בּאַזל……….15 רוּבּל</w:t>
      </w:r>
    </w:p>
    <w:p w14:paraId="1B53F546"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בחזרה…………………………………………15 רוּבּל</w:t>
      </w:r>
    </w:p>
    <w:p w14:paraId="7EF533A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הוצאות הדרך (8 ימים, כ"א ברוּבּל אחד).. 8 רוּבּל</w:t>
      </w:r>
    </w:p>
    <w:p w14:paraId="1FCA7FF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הוצאות בבּאַזל……………………………….20 רוּבּל</w:t>
      </w:r>
    </w:p>
    <w:p w14:paraId="369C879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אם נחלק סכום זה בין 200 שוקלים, נצטרך לגבות מכל אחד 50–40 </w:t>
      </w:r>
      <w:proofErr w:type="spellStart"/>
      <w:r w:rsidRPr="00C90904">
        <w:rPr>
          <w:rFonts w:ascii="David" w:eastAsia="Times New Roman" w:hAnsi="David"/>
          <w:color w:val="242424"/>
          <w:sz w:val="24"/>
          <w:szCs w:val="24"/>
          <w:rtl/>
        </w:rPr>
        <w:t>קוֹפּיקות</w:t>
      </w:r>
      <w:proofErr w:type="spellEnd"/>
      <w:r w:rsidRPr="00C90904">
        <w:rPr>
          <w:rFonts w:ascii="David" w:eastAsia="Times New Roman" w:hAnsi="David"/>
          <w:color w:val="242424"/>
          <w:sz w:val="24"/>
          <w:szCs w:val="24"/>
          <w:rtl/>
        </w:rPr>
        <w:t xml:space="preserve">. במלים אחרות, כל אחד יצטרך במשך </w:t>
      </w:r>
      <w:proofErr w:type="spellStart"/>
      <w:r w:rsidRPr="00C90904">
        <w:rPr>
          <w:rFonts w:ascii="David" w:eastAsia="Times New Roman" w:hAnsi="David"/>
          <w:color w:val="242424"/>
          <w:sz w:val="24"/>
          <w:szCs w:val="24"/>
          <w:rtl/>
        </w:rPr>
        <w:t>חָדשיים</w:t>
      </w:r>
      <w:proofErr w:type="spellEnd"/>
      <w:r w:rsidRPr="00C90904">
        <w:rPr>
          <w:rFonts w:ascii="David" w:eastAsia="Times New Roman" w:hAnsi="David"/>
          <w:color w:val="242424"/>
          <w:sz w:val="24"/>
          <w:szCs w:val="24"/>
          <w:rtl/>
        </w:rPr>
        <w:t xml:space="preserve"> לאגור </w:t>
      </w:r>
      <w:proofErr w:type="spellStart"/>
      <w:r w:rsidRPr="00C90904">
        <w:rPr>
          <w:rFonts w:ascii="David" w:eastAsia="Times New Roman" w:hAnsi="David"/>
          <w:color w:val="242424"/>
          <w:sz w:val="24"/>
          <w:szCs w:val="24"/>
          <w:rtl/>
        </w:rPr>
        <w:t>קוֹפּיקה</w:t>
      </w:r>
      <w:proofErr w:type="spellEnd"/>
      <w:r w:rsidRPr="00C90904">
        <w:rPr>
          <w:rFonts w:ascii="David" w:eastAsia="Times New Roman" w:hAnsi="David"/>
          <w:color w:val="242424"/>
          <w:sz w:val="24"/>
          <w:szCs w:val="24"/>
          <w:rtl/>
        </w:rPr>
        <w:t xml:space="preserve"> אחת ליום. ואילו עד הקונגרס נוֹתרוּ לפחות ארבעה חדשים. מלבד זאת יש לציין, כי חשבון-ההוצאות הנ"ל, עם כל צניעותו, איננו עדיין המינימום האמיתי. יש צירים המסתדרים עוד יותר בזול. אם יתארגנו יחדיו כמה צירים מעיר אחת ויקנו את האוכל במשותף, יהא בכך קימוץ-מה. מלבד זאת אפשר לנַצל את הסטוּדנטים הציונים היושבים </w:t>
      </w:r>
      <w:proofErr w:type="spellStart"/>
      <w:r w:rsidRPr="00C90904">
        <w:rPr>
          <w:rFonts w:ascii="David" w:eastAsia="Times New Roman" w:hAnsi="David"/>
          <w:color w:val="242424"/>
          <w:sz w:val="24"/>
          <w:szCs w:val="24"/>
          <w:rtl/>
        </w:rPr>
        <w:lastRenderedPageBreak/>
        <w:t>בשוַייץ</w:t>
      </w:r>
      <w:proofErr w:type="spellEnd"/>
      <w:r w:rsidRPr="00C90904">
        <w:rPr>
          <w:rFonts w:ascii="David" w:eastAsia="Times New Roman" w:hAnsi="David"/>
          <w:color w:val="242424"/>
          <w:sz w:val="24"/>
          <w:szCs w:val="24"/>
          <w:rtl/>
        </w:rPr>
        <w:t xml:space="preserve"> ולשלחם לפני הקונגרס לבּאַזל, כדי שיחַפּשׂוּ שם מראש מקומות-מגוּרים זולים לקבוצה זו או אחרת של צירים. כל הדברים האלה יהוו לבסוף קימוץ ניכר, והמס שיוטל על כל אחד לא יהיה עוד למעמסה אפילו על אביוני-האביונים מבין השוקלים. אך אפילו היה בו משום מעמסה כלשהי, יש לזכור, כי ההסתלקות מכיסוי הוצאותיהם של הצירים היא מעשה </w:t>
      </w:r>
      <w:proofErr w:type="spellStart"/>
      <w:r w:rsidRPr="00C90904">
        <w:rPr>
          <w:rFonts w:ascii="David" w:eastAsia="Times New Roman" w:hAnsi="David"/>
          <w:color w:val="242424"/>
          <w:sz w:val="24"/>
          <w:szCs w:val="24"/>
          <w:rtl/>
        </w:rPr>
        <w:t>לא-דימוקראטַי</w:t>
      </w:r>
      <w:proofErr w:type="spellEnd"/>
      <w:r w:rsidRPr="00C90904">
        <w:rPr>
          <w:rFonts w:ascii="David" w:eastAsia="Times New Roman" w:hAnsi="David"/>
          <w:color w:val="242424"/>
          <w:sz w:val="24"/>
          <w:szCs w:val="24"/>
          <w:rtl/>
        </w:rPr>
        <w:t xml:space="preserve"> מובהק, שהרי על-ידי כך עשויים אנו להסגיר את זכויותינו ותקוותינו לידי אנשים אמידים בלבד. רק צירים רעיוניים, שנבחרו לפי שיטות-התעמולה הנכונות, ללא כל קשר אל עָניָם או אל עשרם – רק צירים כאלה, בהתכנסם ברוב-עם, מסוגלים להקנות לקונגרס אותו משקל של רצינות, הדרוש לנו כעת יותר מתמיד</w:t>
      </w:r>
      <w:r w:rsidRPr="00C90904">
        <w:rPr>
          <w:rFonts w:ascii="David" w:eastAsia="Times New Roman" w:hAnsi="David"/>
          <w:color w:val="242424"/>
          <w:sz w:val="24"/>
          <w:szCs w:val="24"/>
        </w:rPr>
        <w:t>.</w:t>
      </w:r>
    </w:p>
    <w:p w14:paraId="2E0A89A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לפיכך מסתכּמים תפקידינו בתכוּנה לקראת הקונגרס השביעי בשלושת הסעיפים הבאים</w:t>
      </w:r>
      <w:r w:rsidRPr="00C90904">
        <w:rPr>
          <w:rFonts w:ascii="David" w:eastAsia="Times New Roman" w:hAnsi="David"/>
          <w:color w:val="242424"/>
          <w:sz w:val="24"/>
          <w:szCs w:val="24"/>
        </w:rPr>
        <w:t>:</w:t>
      </w:r>
    </w:p>
    <w:p w14:paraId="6550287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ראשית, יש להפיץ במיטב המרץ את השקל של השנה השמינית, ויש למשוך אלינו ממש את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את כל מי שאפשר, את המכּרים ואת בני-המשפחה הקרובים והרחוקים ביותר, מבלי לפסוח על איש, מבלי להזניח שוּם קרן-</w:t>
      </w:r>
      <w:proofErr w:type="spellStart"/>
      <w:r w:rsidRPr="00C90904">
        <w:rPr>
          <w:rFonts w:ascii="David" w:eastAsia="Times New Roman" w:hAnsi="David"/>
          <w:color w:val="242424"/>
          <w:sz w:val="24"/>
          <w:szCs w:val="24"/>
          <w:rtl/>
        </w:rPr>
        <w:t>זוית</w:t>
      </w:r>
      <w:proofErr w:type="spellEnd"/>
      <w:r w:rsidRPr="00C90904">
        <w:rPr>
          <w:rFonts w:ascii="David" w:eastAsia="Times New Roman" w:hAnsi="David"/>
          <w:color w:val="242424"/>
          <w:sz w:val="24"/>
          <w:szCs w:val="24"/>
          <w:rtl/>
        </w:rPr>
        <w:t>; וכל איש חייב להזכיר לרעהו, כי הקונגרס השביעי שלפנינו יהיה אחד השלבּים האחראיים ביותר בתולדות הציונות</w:t>
      </w:r>
      <w:r w:rsidRPr="00C90904">
        <w:rPr>
          <w:rFonts w:ascii="David" w:eastAsia="Times New Roman" w:hAnsi="David"/>
          <w:color w:val="242424"/>
          <w:sz w:val="24"/>
          <w:szCs w:val="24"/>
        </w:rPr>
        <w:t>.</w:t>
      </w:r>
    </w:p>
    <w:p w14:paraId="4F2DDBD6"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שנית, הקבוצות הרעיוניות, המייצגות זרם זה או אחר בציונות, צריכות בכל מקום להקים מיד ועדי-בחירות, לעבּד </w:t>
      </w:r>
      <w:proofErr w:type="spellStart"/>
      <w:r w:rsidRPr="00C90904">
        <w:rPr>
          <w:rFonts w:ascii="David" w:eastAsia="Times New Roman" w:hAnsi="David"/>
          <w:color w:val="242424"/>
          <w:sz w:val="24"/>
          <w:szCs w:val="24"/>
          <w:rtl/>
        </w:rPr>
        <w:t>בקויה</w:t>
      </w:r>
      <w:proofErr w:type="spellEnd"/>
      <w:r w:rsidRPr="00C90904">
        <w:rPr>
          <w:rFonts w:ascii="David" w:eastAsia="Times New Roman" w:hAnsi="David"/>
          <w:color w:val="242424"/>
          <w:sz w:val="24"/>
          <w:szCs w:val="24"/>
          <w:rtl/>
        </w:rPr>
        <w:t xml:space="preserve"> היסודיים את תכנית תביעותיהן בקונגרס, לקבּוֹע בהתאם לכך את המועמדים, לקבּל את הסכמתם ולפתוח ללא דיחוי בתעמולת-בחירות נמרצת ביותר</w:t>
      </w:r>
      <w:r w:rsidRPr="00C90904">
        <w:rPr>
          <w:rFonts w:ascii="David" w:eastAsia="Times New Roman" w:hAnsi="David"/>
          <w:color w:val="242424"/>
          <w:sz w:val="24"/>
          <w:szCs w:val="24"/>
        </w:rPr>
        <w:t>.</w:t>
      </w:r>
    </w:p>
    <w:p w14:paraId="2D5782D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שלישית, בלי לחכּוֹת לבחירות ואף לא להבהרה כלשהי של המועמדות, חייב כל חוּג להטיל מיד על כל חבריו מס בסך </w:t>
      </w:r>
      <w:proofErr w:type="spellStart"/>
      <w:r w:rsidRPr="00C90904">
        <w:rPr>
          <w:rFonts w:ascii="David" w:eastAsia="Times New Roman" w:hAnsi="David"/>
          <w:color w:val="242424"/>
          <w:sz w:val="24"/>
          <w:szCs w:val="24"/>
          <w:rtl/>
        </w:rPr>
        <w:t>קוֹפּיקה</w:t>
      </w:r>
      <w:proofErr w:type="spellEnd"/>
      <w:r w:rsidRPr="00C90904">
        <w:rPr>
          <w:rFonts w:ascii="David" w:eastAsia="Times New Roman" w:hAnsi="David"/>
          <w:color w:val="242424"/>
          <w:sz w:val="24"/>
          <w:szCs w:val="24"/>
          <w:rtl/>
        </w:rPr>
        <w:t xml:space="preserve"> אחת ליום, בשביל שיגור הציר, ולארגן את גביית המס; אם יתברר אחרי-כן כי הציר שנבחר רוצה ואף יכול לנסוע על חשבונו-הוא, מצוא תמַצא </w:t>
      </w:r>
      <w:proofErr w:type="spellStart"/>
      <w:r w:rsidRPr="00C90904">
        <w:rPr>
          <w:rFonts w:ascii="David" w:eastAsia="Times New Roman" w:hAnsi="David"/>
          <w:color w:val="242424"/>
          <w:sz w:val="24"/>
          <w:szCs w:val="24"/>
          <w:rtl/>
        </w:rPr>
        <w:t>בודאי</w:t>
      </w:r>
      <w:proofErr w:type="spellEnd"/>
      <w:r w:rsidRPr="00C90904">
        <w:rPr>
          <w:rFonts w:ascii="David" w:eastAsia="Times New Roman" w:hAnsi="David"/>
          <w:color w:val="242424"/>
          <w:sz w:val="24"/>
          <w:szCs w:val="24"/>
          <w:rtl/>
        </w:rPr>
        <w:t xml:space="preserve"> מטרה ציונית טובה לסכום שנאסף</w:t>
      </w:r>
      <w:r w:rsidRPr="00C90904">
        <w:rPr>
          <w:rFonts w:ascii="David" w:eastAsia="Times New Roman" w:hAnsi="David"/>
          <w:color w:val="242424"/>
          <w:sz w:val="24"/>
          <w:szCs w:val="24"/>
        </w:rPr>
        <w:t>.</w:t>
      </w:r>
    </w:p>
    <w:p w14:paraId="1142A99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1" w:name="ch68"/>
      <w:r w:rsidRPr="00C90904">
        <w:rPr>
          <w:rFonts w:ascii="David" w:eastAsia="Times New Roman" w:hAnsi="David"/>
          <w:color w:val="242424"/>
          <w:sz w:val="24"/>
          <w:szCs w:val="24"/>
        </w:rPr>
        <w:t> </w:t>
      </w:r>
      <w:bookmarkEnd w:id="1"/>
    </w:p>
    <w:p w14:paraId="45704CD6"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עבודת-הקבע</w:t>
      </w:r>
    </w:p>
    <w:p w14:paraId="00407ED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עֶקרון-היסוד לעבודת-הקבע של ציוני – פשוט בתכלית: הציוני חייב להיות ציוני בכל עת ובכל שעה בחייו. לא רק בחוּג או </w:t>
      </w:r>
      <w:proofErr w:type="spellStart"/>
      <w:r w:rsidRPr="00C90904">
        <w:rPr>
          <w:rFonts w:ascii="David" w:eastAsia="Times New Roman" w:hAnsi="David"/>
          <w:color w:val="242424"/>
          <w:sz w:val="24"/>
          <w:szCs w:val="24"/>
          <w:rtl/>
        </w:rPr>
        <w:t>באסיפה</w:t>
      </w:r>
      <w:proofErr w:type="spellEnd"/>
      <w:r w:rsidRPr="00C90904">
        <w:rPr>
          <w:rFonts w:ascii="David" w:eastAsia="Times New Roman" w:hAnsi="David"/>
          <w:color w:val="242424"/>
          <w:sz w:val="24"/>
          <w:szCs w:val="24"/>
          <w:rtl/>
        </w:rPr>
        <w:t xml:space="preserve">, אלא בכל מקום-המצאוֹ ובכל גילויי-פעילותו. הוא חייב להיות ציוני בחול ובמועד, בעסקים ובנעימים, במשרד עבודתו וליד שולחן-הקלָפים, בארוחת הצהרים שבביתו ובסעודת-הערב העליזה שבמסעדה. בכל מאורע קטן וגדול בחייו חייב הוא להסתכּל ולנסות – שמא אפשר לנַצלוֹ ניצוּל כלשהו לטובת מטרתנו. אסוּר להזניח שוּם פּגישה, שוּם טיול. עבודת-הקבע </w:t>
      </w:r>
      <w:proofErr w:type="spellStart"/>
      <w:r w:rsidRPr="00C90904">
        <w:rPr>
          <w:rFonts w:ascii="David" w:eastAsia="Times New Roman" w:hAnsi="David"/>
          <w:color w:val="242424"/>
          <w:sz w:val="24"/>
          <w:szCs w:val="24"/>
          <w:rtl/>
        </w:rPr>
        <w:t>הריהי</w:t>
      </w:r>
      <w:proofErr w:type="spellEnd"/>
      <w:r w:rsidRPr="00C90904">
        <w:rPr>
          <w:rFonts w:ascii="David" w:eastAsia="Times New Roman" w:hAnsi="David"/>
          <w:color w:val="242424"/>
          <w:sz w:val="24"/>
          <w:szCs w:val="24"/>
          <w:rtl/>
        </w:rPr>
        <w:t xml:space="preserve"> במלוא המובן עבודת-קבע: עבודה, שצריכה </w:t>
      </w:r>
      <w:proofErr w:type="spellStart"/>
      <w:r w:rsidRPr="00C90904">
        <w:rPr>
          <w:rFonts w:ascii="David" w:eastAsia="Times New Roman" w:hAnsi="David"/>
          <w:color w:val="242424"/>
          <w:sz w:val="24"/>
          <w:szCs w:val="24"/>
          <w:rtl/>
        </w:rPr>
        <w:t>להעשות</w:t>
      </w:r>
      <w:proofErr w:type="spellEnd"/>
      <w:r w:rsidRPr="00C90904">
        <w:rPr>
          <w:rFonts w:ascii="David" w:eastAsia="Times New Roman" w:hAnsi="David"/>
          <w:color w:val="242424"/>
          <w:sz w:val="24"/>
          <w:szCs w:val="24"/>
          <w:rtl/>
        </w:rPr>
        <w:t xml:space="preserve"> בלי-הרף, ללא ליאוּת, בהתמדה; שצריכה </w:t>
      </w:r>
      <w:proofErr w:type="spellStart"/>
      <w:r w:rsidRPr="00C90904">
        <w:rPr>
          <w:rFonts w:ascii="David" w:eastAsia="Times New Roman" w:hAnsi="David"/>
          <w:color w:val="242424"/>
          <w:sz w:val="24"/>
          <w:szCs w:val="24"/>
          <w:rtl/>
        </w:rPr>
        <w:t>ליהפך</w:t>
      </w:r>
      <w:proofErr w:type="spellEnd"/>
      <w:r w:rsidRPr="00C90904">
        <w:rPr>
          <w:rFonts w:ascii="David" w:eastAsia="Times New Roman" w:hAnsi="David"/>
          <w:color w:val="242424"/>
          <w:sz w:val="24"/>
          <w:szCs w:val="24"/>
          <w:rtl/>
        </w:rPr>
        <w:t xml:space="preserve"> אצלנו להרגל מיכני, באופן שבסופו של דבר לא נוכל להעלות בדמיוננו אף יום אחד בלעדיה, כשם שאדם נקי לא יוכל לצייר לעצמו בוקר ללא רחיצה, ואדם חרד – יום ללא תפילה</w:t>
      </w:r>
      <w:r w:rsidRPr="00C90904">
        <w:rPr>
          <w:rFonts w:ascii="David" w:eastAsia="Times New Roman" w:hAnsi="David"/>
          <w:color w:val="242424"/>
          <w:sz w:val="24"/>
          <w:szCs w:val="24"/>
        </w:rPr>
        <w:t>.</w:t>
      </w:r>
    </w:p>
    <w:p w14:paraId="454DDFE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2" w:name="ch74"/>
      <w:r w:rsidRPr="00C90904">
        <w:rPr>
          <w:rFonts w:ascii="David" w:eastAsia="Times New Roman" w:hAnsi="David"/>
          <w:color w:val="242424"/>
          <w:sz w:val="24"/>
          <w:szCs w:val="24"/>
        </w:rPr>
        <w:t> </w:t>
      </w:r>
      <w:bookmarkEnd w:id="2"/>
    </w:p>
    <w:p w14:paraId="57949CA8"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הקרן והבּנק</w:t>
      </w:r>
    </w:p>
    <w:p w14:paraId="7B4AB02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הקרן הקיימת היא </w:t>
      </w:r>
      <w:proofErr w:type="spellStart"/>
      <w:r w:rsidRPr="00C90904">
        <w:rPr>
          <w:rFonts w:ascii="David" w:eastAsia="Times New Roman" w:hAnsi="David"/>
          <w:color w:val="242424"/>
          <w:sz w:val="24"/>
          <w:szCs w:val="24"/>
          <w:rtl/>
        </w:rPr>
        <w:t>היא</w:t>
      </w:r>
      <w:proofErr w:type="spellEnd"/>
      <w:r w:rsidRPr="00C90904">
        <w:rPr>
          <w:rFonts w:ascii="David" w:eastAsia="Times New Roman" w:hAnsi="David"/>
          <w:color w:val="242424"/>
          <w:sz w:val="24"/>
          <w:szCs w:val="24"/>
          <w:rtl/>
        </w:rPr>
        <w:t xml:space="preserve"> המוסד הציוני היפה מכולם להגשמתו של כלל זה: יש לזכור אותה בכל אחד מגילויי-חיינו, אפילו אין ולא-כלום בינו ובין ציונות או יהדות – “בחול ובמועד, בעסקים ובנעימים”. ואכן, ראויה היא </w:t>
      </w:r>
      <w:proofErr w:type="spellStart"/>
      <w:r w:rsidRPr="00C90904">
        <w:rPr>
          <w:rFonts w:ascii="David" w:eastAsia="Times New Roman" w:hAnsi="David"/>
          <w:color w:val="242424"/>
          <w:sz w:val="24"/>
          <w:szCs w:val="24"/>
          <w:rtl/>
        </w:rPr>
        <w:t>שנזכרנה</w:t>
      </w:r>
      <w:proofErr w:type="spellEnd"/>
      <w:r w:rsidRPr="00C90904">
        <w:rPr>
          <w:rFonts w:ascii="David" w:eastAsia="Times New Roman" w:hAnsi="David"/>
          <w:color w:val="242424"/>
          <w:sz w:val="24"/>
          <w:szCs w:val="24"/>
          <w:rtl/>
        </w:rPr>
        <w:t xml:space="preserve">, כי הקרן הקיימת היא הטוב והנאצל בכל מוסדותינו, ומעטים בעולם המוסדות שיוכלו להשתוות עמה ביופי המוּסרי שברעיונם. הקרן מצטרפת, בעצם, מנדבות של פרוטות, והאדמה שתקָנה בכספיה, תהיה קנינו של עם שלם. כולנו יודעים זאת, אך דומני שאיש לא התעמק עדיין כראוי במלוא הגדלוּת </w:t>
      </w:r>
      <w:proofErr w:type="spellStart"/>
      <w:r w:rsidRPr="00C90904">
        <w:rPr>
          <w:rFonts w:ascii="David" w:eastAsia="Times New Roman" w:hAnsi="David"/>
          <w:color w:val="242424"/>
          <w:sz w:val="24"/>
          <w:szCs w:val="24"/>
          <w:rtl/>
        </w:rPr>
        <w:t>הדימוקראַטית</w:t>
      </w:r>
      <w:proofErr w:type="spellEnd"/>
      <w:r w:rsidRPr="00C90904">
        <w:rPr>
          <w:rFonts w:ascii="David" w:eastAsia="Times New Roman" w:hAnsi="David"/>
          <w:color w:val="242424"/>
          <w:sz w:val="24"/>
          <w:szCs w:val="24"/>
          <w:rtl/>
        </w:rPr>
        <w:t xml:space="preserve"> של תכנית זו. כי רק העדר-מחשבה עשוי להסביר את מיעוטו של הסכום, שנאסף עד עכשיו – כ-350.000 רוּבּל במשך 3 שנים. אילו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הקרן גדולה למדי, כדי לעורר יחס של כבוד ולאלץ את הבריות להתחשב בה ברצינות, היה עצם הרעיון המונח ביסודה מקנה לתנועתנו אהדה עמוקה ויראת-כבוד רבה. אך חשובה מכל העובדה, שהקרן היא הכלי הראשי שלנו, ובלעדיה אין אנחנו, בעצם, ולא-כלום. כאשר יִוָצרוּ בינינו ובין זולתנו יחסים רציניים כלשהם, יציצו לנו קודם-כל אל תוך הכיס הזה, ואם הכיס יֶראה דל, לא יתנו לנו שום </w:t>
      </w:r>
      <w:proofErr w:type="spellStart"/>
      <w:r w:rsidRPr="00C90904">
        <w:rPr>
          <w:rFonts w:ascii="David" w:eastAsia="Times New Roman" w:hAnsi="David"/>
          <w:color w:val="242424"/>
          <w:sz w:val="24"/>
          <w:szCs w:val="24"/>
          <w:rtl/>
        </w:rPr>
        <w:t>זכיונות</w:t>
      </w:r>
      <w:proofErr w:type="spellEnd"/>
      <w:r w:rsidRPr="00C90904">
        <w:rPr>
          <w:rFonts w:ascii="David" w:eastAsia="Times New Roman" w:hAnsi="David"/>
          <w:color w:val="242424"/>
          <w:sz w:val="24"/>
          <w:szCs w:val="24"/>
          <w:rtl/>
        </w:rPr>
        <w:t xml:space="preserve"> ולא ידבּרו אתנו כלל. אם אמנם יכולים אנו לארגן מקרב עצמנו כוח מדיני ניכּר, צריכה גם קרננו </w:t>
      </w:r>
      <w:proofErr w:type="spellStart"/>
      <w:r w:rsidRPr="00C90904">
        <w:rPr>
          <w:rFonts w:ascii="David" w:eastAsia="Times New Roman" w:hAnsi="David"/>
          <w:color w:val="242424"/>
          <w:sz w:val="24"/>
          <w:szCs w:val="24"/>
          <w:rtl/>
        </w:rPr>
        <w:t>ליהפך</w:t>
      </w:r>
      <w:proofErr w:type="spellEnd"/>
      <w:r w:rsidRPr="00C90904">
        <w:rPr>
          <w:rFonts w:ascii="David" w:eastAsia="Times New Roman" w:hAnsi="David"/>
          <w:color w:val="242424"/>
          <w:sz w:val="24"/>
          <w:szCs w:val="24"/>
          <w:rtl/>
        </w:rPr>
        <w:t xml:space="preserve"> לכוח ניכּר, שיהא מסוגל לבצע מבצעים עצומים. לפיכך צריך שירות-הקרן </w:t>
      </w:r>
      <w:proofErr w:type="spellStart"/>
      <w:r w:rsidRPr="00C90904">
        <w:rPr>
          <w:rFonts w:ascii="David" w:eastAsia="Times New Roman" w:hAnsi="David"/>
          <w:color w:val="242424"/>
          <w:sz w:val="24"/>
          <w:szCs w:val="24"/>
          <w:rtl/>
        </w:rPr>
        <w:t>ליהפך</w:t>
      </w:r>
      <w:proofErr w:type="spellEnd"/>
      <w:r w:rsidRPr="00C90904">
        <w:rPr>
          <w:rFonts w:ascii="David" w:eastAsia="Times New Roman" w:hAnsi="David"/>
          <w:color w:val="242424"/>
          <w:sz w:val="24"/>
          <w:szCs w:val="24"/>
          <w:rtl/>
        </w:rPr>
        <w:t xml:space="preserve"> אצל כל אחד מאתנו לכלל יסודי בחייו, ככלָלי הנימוס או כללי-הכּתיב – לדבר מיכני כמעט, ויחד עם זה לדבר מושרש, שנכנס לבשר ולדם</w:t>
      </w:r>
      <w:r w:rsidRPr="00C90904">
        <w:rPr>
          <w:rFonts w:ascii="David" w:eastAsia="Times New Roman" w:hAnsi="David"/>
          <w:color w:val="242424"/>
          <w:sz w:val="24"/>
          <w:szCs w:val="24"/>
        </w:rPr>
        <w:t>.</w:t>
      </w:r>
    </w:p>
    <w:p w14:paraId="7B556B56"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lastRenderedPageBreak/>
        <w:t>בשרתנו את הקרן הקיימת גילינו עד עכשיו שקידה מועטה בכלל וכושר-אמצאה מועט בפרט. מתוך שיגרה היינו מוֹכרים את הבולים וכמעט שלא נזקקנו לאותם האמצעים, שבהם מַרבּים הבריות להשתמש במַּגבּיות שחשיבותן הרעיונית והמעשית פחוּתה מזו</w:t>
      </w:r>
      <w:r w:rsidRPr="00C90904">
        <w:rPr>
          <w:rFonts w:ascii="David" w:eastAsia="Times New Roman" w:hAnsi="David"/>
          <w:color w:val="242424"/>
          <w:sz w:val="24"/>
          <w:szCs w:val="24"/>
        </w:rPr>
        <w:t>.</w:t>
      </w:r>
    </w:p>
    <w:p w14:paraId="1703BD0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וכי שמענו רבות על הצגות לטובת הקרן? כוונתי להצגות חובבים ולהצגות-שׂחקנים כאחד. לעתים קרובות, כשכמה צעירים מחליטים להשתעשע קמעה ומַשׂיגים </w:t>
      </w:r>
      <w:proofErr w:type="spellStart"/>
      <w:r w:rsidRPr="00C90904">
        <w:rPr>
          <w:rFonts w:ascii="David" w:eastAsia="Times New Roman" w:hAnsi="David"/>
          <w:color w:val="242424"/>
          <w:sz w:val="24"/>
          <w:szCs w:val="24"/>
          <w:rtl/>
        </w:rPr>
        <w:t>רשיון</w:t>
      </w:r>
      <w:proofErr w:type="spellEnd"/>
      <w:r w:rsidRPr="00C90904">
        <w:rPr>
          <w:rFonts w:ascii="David" w:eastAsia="Times New Roman" w:hAnsi="David"/>
          <w:color w:val="242424"/>
          <w:sz w:val="24"/>
          <w:szCs w:val="24"/>
          <w:rtl/>
        </w:rPr>
        <w:t xml:space="preserve"> להצגה, מציגים הם, במשחק פחות או יותר גרוע, מחזה קליל כלשהו; ואף-על-פי כן מתאסף תמיד די קהל מבין המכּרים, ואם ניתן להצגה גם איזה רקע של צדקה, הרי מן הנשף הצנוע ביותר נוֹתרים תמיד מאה-מאתיים רוּבּל. מובטחני, שעשרות ציונים צעירים השתתפו, כל אחד לחוד, בהצגות ממין זה: אך – בהתאם לנוהג היהודי – לא לטובת עצמם. יש לערוך נשפים כאלה לטובת עצמנו. בעיירה המדולדלת ביותר שבתחום המושב נקל הרבה יותר לאסוף קהל להצגת חובבים, שעודף-הכנסותיה יימסר לקרן הקיימת, מאשר </w:t>
      </w:r>
      <w:proofErr w:type="spellStart"/>
      <w:r w:rsidRPr="00C90904">
        <w:rPr>
          <w:rFonts w:ascii="David" w:eastAsia="Times New Roman" w:hAnsi="David"/>
          <w:color w:val="242424"/>
          <w:sz w:val="24"/>
          <w:szCs w:val="24"/>
          <w:rtl/>
        </w:rPr>
        <w:t>לנסיון</w:t>
      </w:r>
      <w:proofErr w:type="spellEnd"/>
      <w:r w:rsidRPr="00C90904">
        <w:rPr>
          <w:rFonts w:ascii="David" w:eastAsia="Times New Roman" w:hAnsi="David"/>
          <w:color w:val="242424"/>
          <w:sz w:val="24"/>
          <w:szCs w:val="24"/>
          <w:rtl/>
        </w:rPr>
        <w:t xml:space="preserve">-“חובבים” רגיל או אפילו מוקדש לצרכי-צדקה. דבר זה תהא בו תועלת כפולה ומכופלת, משום שכאן אפשר לפרקים להציג מחזות כגון “הגיטוֹ החדש” או “ד”ר כּוֹהן", כלומר להכניס </w:t>
      </w:r>
      <w:proofErr w:type="spellStart"/>
      <w:r w:rsidRPr="00C90904">
        <w:rPr>
          <w:rFonts w:ascii="David" w:eastAsia="Times New Roman" w:hAnsi="David"/>
          <w:color w:val="242424"/>
          <w:sz w:val="24"/>
          <w:szCs w:val="24"/>
          <w:rtl/>
        </w:rPr>
        <w:t>לענין</w:t>
      </w:r>
      <w:proofErr w:type="spellEnd"/>
      <w:r w:rsidRPr="00C90904">
        <w:rPr>
          <w:rFonts w:ascii="David" w:eastAsia="Times New Roman" w:hAnsi="David"/>
          <w:color w:val="242424"/>
          <w:sz w:val="24"/>
          <w:szCs w:val="24"/>
          <w:rtl/>
        </w:rPr>
        <w:t xml:space="preserve"> בכל-זאת יסוד של תעמולה</w:t>
      </w:r>
      <w:r w:rsidRPr="00C90904">
        <w:rPr>
          <w:rFonts w:ascii="David" w:eastAsia="Times New Roman" w:hAnsi="David"/>
          <w:color w:val="242424"/>
          <w:sz w:val="24"/>
          <w:szCs w:val="24"/>
        </w:rPr>
        <w:t>…</w:t>
      </w:r>
    </w:p>
    <w:p w14:paraId="05786A7A"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עדיפות מן החובבים להקות-שחקנים אמיתיות. בראש וראשונה </w:t>
      </w:r>
      <w:proofErr w:type="spellStart"/>
      <w:r w:rsidRPr="00C90904">
        <w:rPr>
          <w:rFonts w:ascii="David" w:eastAsia="Times New Roman" w:hAnsi="David"/>
          <w:color w:val="242424"/>
          <w:sz w:val="24"/>
          <w:szCs w:val="24"/>
          <w:rtl/>
        </w:rPr>
        <w:t>ז’אַרגוֹניות</w:t>
      </w:r>
      <w:proofErr w:type="spellEnd"/>
      <w:r w:rsidRPr="00C90904">
        <w:rPr>
          <w:rFonts w:ascii="David" w:eastAsia="Times New Roman" w:hAnsi="David"/>
          <w:color w:val="242424"/>
          <w:sz w:val="24"/>
          <w:szCs w:val="24"/>
          <w:rtl/>
        </w:rPr>
        <w:t xml:space="preserve">, כמובן. משחקות הן, על-פי רוב, חומר קלוקל ובמשחק גרוע, אף בסופו של דבר, אפשר להניע גם אותן שיציגו מחזה שאפשר לסבלו, ביחוד מתוך רפּרטוּאַר ההווי, ולקנות מידן הצגה אחת. אם הכרטיסים יופצו במרץ כלשהו, יכולה הצגה כזאת לתת עד 60 למאה </w:t>
      </w:r>
      <w:proofErr w:type="spellStart"/>
      <w:r w:rsidRPr="00C90904">
        <w:rPr>
          <w:rFonts w:ascii="David" w:eastAsia="Times New Roman" w:hAnsi="David"/>
          <w:color w:val="242424"/>
          <w:sz w:val="24"/>
          <w:szCs w:val="24"/>
          <w:rtl/>
        </w:rPr>
        <w:t>ריוַח</w:t>
      </w:r>
      <w:proofErr w:type="spellEnd"/>
      <w:r w:rsidRPr="00C90904">
        <w:rPr>
          <w:rFonts w:ascii="David" w:eastAsia="Times New Roman" w:hAnsi="David"/>
          <w:color w:val="242424"/>
          <w:sz w:val="24"/>
          <w:szCs w:val="24"/>
          <w:rtl/>
        </w:rPr>
        <w:t xml:space="preserve"> נקי, וכאן, אם הדבר איננו נוח, אפשר גם להשמיט מן המודעות את הפּיסקה “לטובת הקרן הקיימת” – גם בלעדי זאת יוָדע הדבר. אותו דבר, אפשר לסַדר גם עם להקה לא-יהודית. ביחוד יֶקל הדבר, אם זו להקה שהמזל אינו מאיר לה פנים: אזי היא מוסרת ברצון הצגה אחת תמורת כיסוי הוצאותיו של ערב אחד בתוספת מַשהו, וברצון תלמַד ותשחק גם אותו “ד”ר כּוֹהן". גם הלהקה תיהנה וגם הקרן, ושוב יהא כאן יסוד כלשהו של תעמולה</w:t>
      </w:r>
      <w:r w:rsidRPr="00C90904">
        <w:rPr>
          <w:rFonts w:ascii="David" w:eastAsia="Times New Roman" w:hAnsi="David"/>
          <w:color w:val="242424"/>
          <w:sz w:val="24"/>
          <w:szCs w:val="24"/>
        </w:rPr>
        <w:t>.</w:t>
      </w:r>
    </w:p>
    <w:p w14:paraId="77997A1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גם זולת ההצגות אפשר למצוא דברים רבים מסוג זה. הרי ישנם אנשים בעלי-יזמה המזמינים מַרצים וּמוּסיקאֵי-קוֹנצרטים, ואחרי-כן הם משלשלים סכום עגוֹל לכיסם. הזמינוּ </w:t>
      </w:r>
      <w:proofErr w:type="spellStart"/>
      <w:r w:rsidRPr="00C90904">
        <w:rPr>
          <w:rFonts w:ascii="David" w:eastAsia="Times New Roman" w:hAnsi="David"/>
          <w:color w:val="242424"/>
          <w:sz w:val="24"/>
          <w:szCs w:val="24"/>
          <w:rtl/>
        </w:rPr>
        <w:t>איפוא</w:t>
      </w:r>
      <w:proofErr w:type="spellEnd"/>
      <w:r w:rsidRPr="00C90904">
        <w:rPr>
          <w:rFonts w:ascii="David" w:eastAsia="Times New Roman" w:hAnsi="David"/>
          <w:color w:val="242424"/>
          <w:sz w:val="24"/>
          <w:szCs w:val="24"/>
          <w:rtl/>
        </w:rPr>
        <w:t xml:space="preserve"> גם אתם, – בהבטיחכם מראש את ההכנסה, – איזה טנוֹר </w:t>
      </w:r>
      <w:proofErr w:type="spellStart"/>
      <w:r w:rsidRPr="00C90904">
        <w:rPr>
          <w:rFonts w:ascii="David" w:eastAsia="Times New Roman" w:hAnsi="David"/>
          <w:color w:val="242424"/>
          <w:sz w:val="24"/>
          <w:szCs w:val="24"/>
          <w:rtl/>
        </w:rPr>
        <w:t>שבאָפנה</w:t>
      </w:r>
      <w:proofErr w:type="spellEnd"/>
      <w:r w:rsidRPr="00C90904">
        <w:rPr>
          <w:rFonts w:ascii="David" w:eastAsia="Times New Roman" w:hAnsi="David"/>
          <w:color w:val="242424"/>
          <w:sz w:val="24"/>
          <w:szCs w:val="24"/>
          <w:rtl/>
        </w:rPr>
        <w:t xml:space="preserve"> או איזה מַרצה פּוֹפּוּלאַרי: יזמר-נא הלה אפילו על </w:t>
      </w:r>
      <w:proofErr w:type="spellStart"/>
      <w:r w:rsidRPr="00C90904">
        <w:rPr>
          <w:rFonts w:ascii="David" w:eastAsia="Times New Roman" w:hAnsi="David"/>
          <w:color w:val="242424"/>
          <w:sz w:val="24"/>
          <w:szCs w:val="24"/>
          <w:rtl/>
        </w:rPr>
        <w:t>וואַגנר</w:t>
      </w:r>
      <w:proofErr w:type="spellEnd"/>
      <w:r w:rsidRPr="00C90904">
        <w:rPr>
          <w:rFonts w:ascii="David" w:eastAsia="Times New Roman" w:hAnsi="David"/>
          <w:color w:val="242424"/>
          <w:sz w:val="24"/>
          <w:szCs w:val="24"/>
          <w:rtl/>
        </w:rPr>
        <w:t xml:space="preserve"> וירצה-נא זה אפילו על </w:t>
      </w:r>
      <w:proofErr w:type="spellStart"/>
      <w:r w:rsidRPr="00C90904">
        <w:rPr>
          <w:rFonts w:ascii="David" w:eastAsia="Times New Roman" w:hAnsi="David"/>
          <w:color w:val="242424"/>
          <w:sz w:val="24"/>
          <w:szCs w:val="24"/>
          <w:rtl/>
        </w:rPr>
        <w:t>צ’כוב</w:t>
      </w:r>
      <w:proofErr w:type="spellEnd"/>
      <w:r w:rsidRPr="00C90904">
        <w:rPr>
          <w:rFonts w:ascii="David" w:eastAsia="Times New Roman" w:hAnsi="David"/>
          <w:color w:val="242424"/>
          <w:sz w:val="24"/>
          <w:szCs w:val="24"/>
          <w:rtl/>
        </w:rPr>
        <w:t xml:space="preserve">, אך את הסכום העגול תשלחו אל הקרן; ואם תרצו, תוכלו </w:t>
      </w:r>
      <w:proofErr w:type="spellStart"/>
      <w:r w:rsidRPr="00C90904">
        <w:rPr>
          <w:rFonts w:ascii="David" w:eastAsia="Times New Roman" w:hAnsi="David"/>
          <w:color w:val="242424"/>
          <w:sz w:val="24"/>
          <w:szCs w:val="24"/>
          <w:rtl/>
        </w:rPr>
        <w:t>בודאי</w:t>
      </w:r>
      <w:proofErr w:type="spellEnd"/>
      <w:r w:rsidRPr="00C90904">
        <w:rPr>
          <w:rFonts w:ascii="David" w:eastAsia="Times New Roman" w:hAnsi="David"/>
          <w:color w:val="242424"/>
          <w:sz w:val="24"/>
          <w:szCs w:val="24"/>
          <w:rtl/>
        </w:rPr>
        <w:t xml:space="preserve"> להשפיע במידת-מה גם על בחירת תוכן מתאים להרצאה או לקונצרט</w:t>
      </w:r>
      <w:r w:rsidRPr="00C90904">
        <w:rPr>
          <w:rFonts w:ascii="David" w:eastAsia="Times New Roman" w:hAnsi="David"/>
          <w:color w:val="242424"/>
          <w:sz w:val="24"/>
          <w:szCs w:val="24"/>
        </w:rPr>
        <w:t>.</w:t>
      </w:r>
    </w:p>
    <w:p w14:paraId="55EEF31E"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פה ושם כבר נערכים לטובת הקרן נשפים מיוחדים בדמי כניסה. אולם נשפים כאלה יש לערוך בכל מקום ולעתים יותר קרובות, בכל הזדמנות ואף בלי הזדמנות, משום שיש בהם, מלבד ההכנסה לקרן, גם תועלת נוספת: מגישים בהם לאורחים חומר לאומי וציוני שנבחר במיוחד. אבל מן הראוי לערוך נשפים לא מן הסוג הזה בלבד. בדרך-כלל מכנים אצלנו בשם “נשף” כל חגיגה פרטית במשפחה: יום-הולדת, ברית-מילה, “בר-מצוה”, חתונה, יובל-חתונה, וכדומה. בכמה מקומות קיימות “ועדות-חתונה”, המופיעות בכל חתוּנה ואוספות בין האורחים תרומות למען הקרן. מן ההכרח להקים ועדות כאלו בכל מקום ומקום ולהקפיד שלא תוזנח אף חתוּנה אחת. אבל אם הנשף נערך בביתו של ציוני, אין לחכּוֹת לבואה של הועדה, אלא על הציוני לפעול בעצמו. אצל הצ’כים יש קרן בשם “</w:t>
      </w:r>
      <w:proofErr w:type="spellStart"/>
      <w:r w:rsidRPr="00C90904">
        <w:rPr>
          <w:rFonts w:ascii="David" w:eastAsia="Times New Roman" w:hAnsi="David"/>
          <w:color w:val="242424"/>
          <w:sz w:val="24"/>
          <w:szCs w:val="24"/>
          <w:rtl/>
        </w:rPr>
        <w:t>שקוֹלנאַיה</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מאַטיצה</w:t>
      </w:r>
      <w:proofErr w:type="spellEnd"/>
      <w:r w:rsidRPr="00C90904">
        <w:rPr>
          <w:rFonts w:ascii="David" w:eastAsia="Times New Roman" w:hAnsi="David"/>
          <w:color w:val="242424"/>
          <w:sz w:val="24"/>
          <w:szCs w:val="24"/>
          <w:rtl/>
        </w:rPr>
        <w:t xml:space="preserve">”; הצ’כים מוקירים אותה מאד ותורמים למענה בכל הזדמנות. צ’כי, העורך בביתו נשף-משפחה – יהי זה יום-הולדת, חתוּנה או סתם סעודת-ערב, – גובה מן המוזמנים דמי כניסה, זעומים ביותר, כמובן, והאורחים משלמים ברצון, משום שהם מבינים, שאין כאן פגיעה בהכנסת-האורחים, אלא דאגה לבית-הספר הלאוּמי. המחיר משתנה, כמובן, בהתאם לחוג המוזמנים, והוא נקבע כך, שלא יהא בו כדי להכביד על איש; סוף סוף, אפשר גם לוַתּר על קביעת מחיר </w:t>
      </w:r>
      <w:proofErr w:type="spellStart"/>
      <w:r w:rsidRPr="00C90904">
        <w:rPr>
          <w:rFonts w:ascii="David" w:eastAsia="Times New Roman" w:hAnsi="David"/>
          <w:color w:val="242424"/>
          <w:sz w:val="24"/>
          <w:szCs w:val="24"/>
          <w:rtl/>
        </w:rPr>
        <w:t>מסויים</w:t>
      </w:r>
      <w:proofErr w:type="spellEnd"/>
      <w:r w:rsidRPr="00C90904">
        <w:rPr>
          <w:rFonts w:ascii="David" w:eastAsia="Times New Roman" w:hAnsi="David"/>
          <w:color w:val="242424"/>
          <w:sz w:val="24"/>
          <w:szCs w:val="24"/>
          <w:rtl/>
        </w:rPr>
        <w:t xml:space="preserve">, אלא בפשטות להושיב ליד הפתח מישהו עם קופסה, כדי שכל הנכנס ישלשל לתוכה כטוב בעיניו, ובלבד שישלשל. חובה זו – לשבת ליד הפתח עם הקופסה – מוטב </w:t>
      </w:r>
      <w:proofErr w:type="spellStart"/>
      <w:r w:rsidRPr="00C90904">
        <w:rPr>
          <w:rFonts w:ascii="David" w:eastAsia="Times New Roman" w:hAnsi="David"/>
          <w:color w:val="242424"/>
          <w:sz w:val="24"/>
          <w:szCs w:val="24"/>
          <w:rtl/>
        </w:rPr>
        <w:t>שיטלו</w:t>
      </w:r>
      <w:proofErr w:type="spellEnd"/>
      <w:r w:rsidRPr="00C90904">
        <w:rPr>
          <w:rFonts w:ascii="David" w:eastAsia="Times New Roman" w:hAnsi="David"/>
          <w:color w:val="242424"/>
          <w:sz w:val="24"/>
          <w:szCs w:val="24"/>
          <w:rtl/>
        </w:rPr>
        <w:t xml:space="preserve"> על עצמם לא גברים אלא גבירות, כמקובל </w:t>
      </w:r>
      <w:proofErr w:type="spellStart"/>
      <w:r w:rsidRPr="00C90904">
        <w:rPr>
          <w:rFonts w:ascii="David" w:eastAsia="Times New Roman" w:hAnsi="David"/>
          <w:color w:val="242424"/>
          <w:sz w:val="24"/>
          <w:szCs w:val="24"/>
          <w:rtl/>
        </w:rPr>
        <w:t>ב“קיוֹסקים</w:t>
      </w:r>
      <w:proofErr w:type="spellEnd"/>
      <w:r w:rsidRPr="00C90904">
        <w:rPr>
          <w:rFonts w:ascii="David" w:eastAsia="Times New Roman" w:hAnsi="David"/>
          <w:color w:val="242424"/>
          <w:sz w:val="24"/>
          <w:szCs w:val="24"/>
          <w:rtl/>
        </w:rPr>
        <w:t xml:space="preserve">” בנשפי-הצדקה הגדולים. זאת ועוד: בנשף גופו אפשר לערוך </w:t>
      </w:r>
      <w:proofErr w:type="spellStart"/>
      <w:r w:rsidRPr="00C90904">
        <w:rPr>
          <w:rFonts w:ascii="David" w:eastAsia="Times New Roman" w:hAnsi="David"/>
          <w:color w:val="242424"/>
          <w:sz w:val="24"/>
          <w:szCs w:val="24"/>
          <w:rtl/>
        </w:rPr>
        <w:t>הגרלת-אַלגרי</w:t>
      </w:r>
      <w:proofErr w:type="spellEnd"/>
      <w:r w:rsidRPr="00C90904">
        <w:rPr>
          <w:rFonts w:ascii="David" w:eastAsia="Times New Roman" w:hAnsi="David"/>
          <w:color w:val="242424"/>
          <w:sz w:val="24"/>
          <w:szCs w:val="24"/>
          <w:rtl/>
        </w:rPr>
        <w:t xml:space="preserve"> קטנה; הגרלות ביתיות כאלו נערכות תכופות למטרות-צדקה כלליות, והאורחים רוכשים את הפתקים ברצון. את החפצים המוגרלים יש לבחור, כמובן, בכוונה תחילה מתוך העדפת ספרים ותמונות בעלי תוכן לאוּמי, הוצאות ארצישראליות, אלבּומים של גלויות עבריות, וכדומה. לדבר זה נודעת חשיבות מוסרית וחָמרית כאחד: בקנותנו למען ההגרלה חפצים כאלה – למשל, את גלויות ההוצאה “לבנוֹן”, – הרי לעתים מביאים אנו על-ידי כך ממילא תועלת לקרן, משום שהיא תקבל לא רק את ההכנסה </w:t>
      </w:r>
      <w:proofErr w:type="spellStart"/>
      <w:r w:rsidRPr="00C90904">
        <w:rPr>
          <w:rFonts w:ascii="David" w:eastAsia="Times New Roman" w:hAnsi="David"/>
          <w:color w:val="242424"/>
          <w:sz w:val="24"/>
          <w:szCs w:val="24"/>
          <w:rtl/>
        </w:rPr>
        <w:t>הנקיה</w:t>
      </w:r>
      <w:proofErr w:type="spellEnd"/>
      <w:r w:rsidRPr="00C90904">
        <w:rPr>
          <w:rFonts w:ascii="David" w:eastAsia="Times New Roman" w:hAnsi="David"/>
          <w:color w:val="242424"/>
          <w:sz w:val="24"/>
          <w:szCs w:val="24"/>
          <w:rtl/>
        </w:rPr>
        <w:t xml:space="preserve"> מן ההגרלה, אלא גם אחוז כלשהו ממחיר החפצים המוגרלים. ואם רב מספר האורחים, מוטב להגריל מניה של “אוצר </w:t>
      </w:r>
      <w:proofErr w:type="spellStart"/>
      <w:r w:rsidRPr="00C90904">
        <w:rPr>
          <w:rFonts w:ascii="David" w:eastAsia="Times New Roman" w:hAnsi="David"/>
          <w:color w:val="242424"/>
          <w:sz w:val="24"/>
          <w:szCs w:val="24"/>
          <w:rtl/>
        </w:rPr>
        <w:t>ההתישבות</w:t>
      </w:r>
      <w:proofErr w:type="spellEnd"/>
      <w:r w:rsidRPr="00C90904">
        <w:rPr>
          <w:rFonts w:ascii="David" w:eastAsia="Times New Roman" w:hAnsi="David"/>
          <w:color w:val="242424"/>
          <w:sz w:val="24"/>
          <w:szCs w:val="24"/>
          <w:rtl/>
        </w:rPr>
        <w:t xml:space="preserve">”… וכאשר הזקנים </w:t>
      </w:r>
      <w:proofErr w:type="spellStart"/>
      <w:r w:rsidRPr="00C90904">
        <w:rPr>
          <w:rFonts w:ascii="David" w:eastAsia="Times New Roman" w:hAnsi="David"/>
          <w:color w:val="242424"/>
          <w:sz w:val="24"/>
          <w:szCs w:val="24"/>
          <w:rtl/>
        </w:rPr>
        <w:t>יתישבו</w:t>
      </w:r>
      <w:proofErr w:type="spellEnd"/>
      <w:r w:rsidRPr="00C90904">
        <w:rPr>
          <w:rFonts w:ascii="David" w:eastAsia="Times New Roman" w:hAnsi="David"/>
          <w:color w:val="242424"/>
          <w:sz w:val="24"/>
          <w:szCs w:val="24"/>
          <w:rtl/>
        </w:rPr>
        <w:t xml:space="preserve"> ליד השולחנות הירוקים, כדי להתנצח בקלפים, אזי לא רק מוּתר אלא אפילו מן </w:t>
      </w:r>
      <w:r w:rsidRPr="00C90904">
        <w:rPr>
          <w:rFonts w:ascii="David" w:eastAsia="Times New Roman" w:hAnsi="David"/>
          <w:color w:val="242424"/>
          <w:sz w:val="24"/>
          <w:szCs w:val="24"/>
          <w:rtl/>
        </w:rPr>
        <w:lastRenderedPageBreak/>
        <w:t xml:space="preserve">הראוּי להטיל עליהם מס זה או אחר לכל מחזור, או לנכּוֹת סכום כלשהו מכל זכיה, לטובת הקרן. איני סבור, כי אנשי-המוסר שבינינו יראו בכך פגם לקרן: מס-הקלפים מוקדש בכל מקום ובכל זמן למטרות-צדקה, וכדומה, ורגישות “מוסרית” מופרזת </w:t>
      </w:r>
      <w:proofErr w:type="spellStart"/>
      <w:r w:rsidRPr="00C90904">
        <w:rPr>
          <w:rFonts w:ascii="David" w:eastAsia="Times New Roman" w:hAnsi="David"/>
          <w:color w:val="242424"/>
          <w:sz w:val="24"/>
          <w:szCs w:val="24"/>
          <w:rtl/>
        </w:rPr>
        <w:t>בענין</w:t>
      </w:r>
      <w:proofErr w:type="spellEnd"/>
      <w:r w:rsidRPr="00C90904">
        <w:rPr>
          <w:rFonts w:ascii="David" w:eastAsia="Times New Roman" w:hAnsi="David"/>
          <w:color w:val="242424"/>
          <w:sz w:val="24"/>
          <w:szCs w:val="24"/>
          <w:rtl/>
        </w:rPr>
        <w:t xml:space="preserve"> זה אינה אלא פּטפּוּט-</w:t>
      </w:r>
      <w:proofErr w:type="spellStart"/>
      <w:r w:rsidRPr="00C90904">
        <w:rPr>
          <w:rFonts w:ascii="David" w:eastAsia="Times New Roman" w:hAnsi="David"/>
          <w:color w:val="242424"/>
          <w:sz w:val="24"/>
          <w:szCs w:val="24"/>
          <w:rtl/>
        </w:rPr>
        <w:t>שוא</w:t>
      </w:r>
      <w:proofErr w:type="spellEnd"/>
      <w:r w:rsidRPr="00C90904">
        <w:rPr>
          <w:rFonts w:ascii="David" w:eastAsia="Times New Roman" w:hAnsi="David"/>
          <w:color w:val="242424"/>
          <w:sz w:val="24"/>
          <w:szCs w:val="24"/>
        </w:rPr>
        <w:t>.</w:t>
      </w:r>
    </w:p>
    <w:p w14:paraId="4AF1A97A"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סבורני, כי אותה שיטה חייבים אנו לנקוט גם לגבי חגי ישראל. כמעט כל חגינו יש להם משמעוּת לאוּמית עמוקה, ורישומם צריך להיות ניכר אצל כל אחד ואחד. אך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אצל רבים מחוגי האינטליגנציה, שפּנוּ עורף למנהגי-הדת, אין כל הבדל בין חנוּכּה, פּוּרים ואפילו פּסח ובין ימי-החול. דבר זה בולט ביחוד בערים הגדולות. אנשים, שלפי השקפותיהם אינם יכולים לָחוֹג את חגינו לפי דיני הדת, חייבים לָחוֹג אותם בצורה אזרחית-לאוֹמית. במשפחה אחת, הידוּעה לי אישית, נוהגים לכנס בחגים חוּג של אורחים, להקריא קטע מתאים מדברי-הימים או מן הספרות היפה, לשיר בצוותא שירים עבריים, וכדומה; פעם, בפורים, הציגו במשפחה זו בשביל הילדים “תמונות חיות” בעלות תוכן מתאים; הילדים התענינוּ מאד, ותמונות אלו היו להם נושא לשיחות שבועיים לפני החג ושבועיים אחריו. כל נשף שכזה מביא עמו שי לא-גדול, אך בטוח, לקרן הקיימת. רבים מאנשי-האינטליגנציה הלאוּמיים כבר נתנו מזמן דעתם על כך, שמן הראוי לחוֹג את מועדינו ההיסטוריים בחגיגת אזרחיות-לאומיות. אין הם צריכים </w:t>
      </w:r>
      <w:proofErr w:type="spellStart"/>
      <w:r w:rsidRPr="00C90904">
        <w:rPr>
          <w:rFonts w:ascii="David" w:eastAsia="Times New Roman" w:hAnsi="David"/>
          <w:color w:val="242424"/>
          <w:sz w:val="24"/>
          <w:szCs w:val="24"/>
          <w:rtl/>
        </w:rPr>
        <w:t>איפוא</w:t>
      </w:r>
      <w:proofErr w:type="spellEnd"/>
      <w:r w:rsidRPr="00C90904">
        <w:rPr>
          <w:rFonts w:ascii="David" w:eastAsia="Times New Roman" w:hAnsi="David"/>
          <w:color w:val="242424"/>
          <w:sz w:val="24"/>
          <w:szCs w:val="24"/>
          <w:rtl/>
        </w:rPr>
        <w:t xml:space="preserve"> אלא ללכת בעקבותיה של המשפחה ההיא. הצורך הזה בָשֵל כל-כך, שמעשי משפחה אחת עשויים לגרוף עמהם את כל האינטליגנציה המקומית הנוטה אל התנועה הלאוּמית, והדבר יביא תועלת הן לפיתוח הרגש הלאוּמי והן למילוי קופת הקרן</w:t>
      </w:r>
      <w:r w:rsidRPr="00C90904">
        <w:rPr>
          <w:rFonts w:ascii="David" w:eastAsia="Times New Roman" w:hAnsi="David"/>
          <w:color w:val="242424"/>
          <w:sz w:val="24"/>
          <w:szCs w:val="24"/>
        </w:rPr>
        <w:t>.</w:t>
      </w:r>
    </w:p>
    <w:p w14:paraId="33FF968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ליום-הולדת, ליובל-חתונה, לחנוּכּת-בית,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xml:space="preserve">', נוהגים אנו לשלוח מתנות איש לרעהו. לפעמים – כלים שימושיים לבית, לפעמים מַלבּוּשים, ספרים – ואם המדוּבּר בספרים, יש לבחור, כמובן, יצירות בעלות תוכן לאוּמי. אך יש מקרים, כשמפני כל מיני דקדוקי-נימוסין מן הראוי להגיש פּרחים. לציונים איעץ </w:t>
      </w:r>
      <w:proofErr w:type="spellStart"/>
      <w:r w:rsidRPr="00C90904">
        <w:rPr>
          <w:rFonts w:ascii="David" w:eastAsia="Times New Roman" w:hAnsi="David"/>
          <w:color w:val="242424"/>
          <w:sz w:val="24"/>
          <w:szCs w:val="24"/>
          <w:rtl/>
        </w:rPr>
        <w:t>איפוא</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להעיז</w:t>
      </w:r>
      <w:proofErr w:type="spellEnd"/>
      <w:r w:rsidRPr="00C90904">
        <w:rPr>
          <w:rFonts w:ascii="David" w:eastAsia="Times New Roman" w:hAnsi="David"/>
          <w:color w:val="242424"/>
          <w:sz w:val="24"/>
          <w:szCs w:val="24"/>
          <w:rtl/>
        </w:rPr>
        <w:t xml:space="preserve"> ולהמיר את צרור-הפרחים בחבילת בּוּלים של הקרן הקיימת, ולהתנחם בכך, שעל אותו שעל-אדמה בארץ ישראל, אשר יירכש בכסף זה, תצמחנה אי-פעם שושנים עוד יותר מפוארות… יש מקומות, בהם נוהגים להעניק לרך הנולד סכום-כסף “לשֵן הראשונה”; שם, כמובן, אין מקום לבּוּלים, אך בהחלט מותר להגיש מנית “אוצר </w:t>
      </w:r>
      <w:proofErr w:type="spellStart"/>
      <w:r w:rsidRPr="00C90904">
        <w:rPr>
          <w:rFonts w:ascii="David" w:eastAsia="Times New Roman" w:hAnsi="David"/>
          <w:color w:val="242424"/>
          <w:sz w:val="24"/>
          <w:szCs w:val="24"/>
          <w:rtl/>
        </w:rPr>
        <w:t>ההתישבות</w:t>
      </w:r>
      <w:proofErr w:type="spellEnd"/>
      <w:r w:rsidRPr="00C90904">
        <w:rPr>
          <w:rFonts w:ascii="David" w:eastAsia="Times New Roman" w:hAnsi="David"/>
          <w:color w:val="242424"/>
          <w:sz w:val="24"/>
          <w:szCs w:val="24"/>
          <w:rtl/>
        </w:rPr>
        <w:t xml:space="preserve">”: גם היא ממון, ואף </w:t>
      </w:r>
      <w:proofErr w:type="spellStart"/>
      <w:r w:rsidRPr="00C90904">
        <w:rPr>
          <w:rFonts w:ascii="David" w:eastAsia="Times New Roman" w:hAnsi="David"/>
          <w:color w:val="242424"/>
          <w:sz w:val="24"/>
          <w:szCs w:val="24"/>
          <w:rtl/>
        </w:rPr>
        <w:t>דיבידנדה</w:t>
      </w:r>
      <w:proofErr w:type="spellEnd"/>
      <w:r w:rsidRPr="00C90904">
        <w:rPr>
          <w:rFonts w:ascii="David" w:eastAsia="Times New Roman" w:hAnsi="David"/>
          <w:color w:val="242424"/>
          <w:sz w:val="24"/>
          <w:szCs w:val="24"/>
          <w:rtl/>
        </w:rPr>
        <w:t xml:space="preserve"> בצדה</w:t>
      </w:r>
      <w:r w:rsidRPr="00C90904">
        <w:rPr>
          <w:rFonts w:ascii="David" w:eastAsia="Times New Roman" w:hAnsi="David"/>
          <w:color w:val="242424"/>
          <w:sz w:val="24"/>
          <w:szCs w:val="24"/>
        </w:rPr>
        <w:t>…</w:t>
      </w:r>
    </w:p>
    <w:p w14:paraId="6F3E470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תחת משלוח ברכות בדואר הולך ומתפשט הנוהג לתרום לקרן. מניח אני, שיש לעשות זאת לא רק בא' בתשרי, אלא גם ב-1 </w:t>
      </w:r>
      <w:proofErr w:type="spellStart"/>
      <w:r w:rsidRPr="00C90904">
        <w:rPr>
          <w:rFonts w:ascii="David" w:eastAsia="Times New Roman" w:hAnsi="David"/>
          <w:color w:val="242424"/>
          <w:sz w:val="24"/>
          <w:szCs w:val="24"/>
          <w:rtl/>
        </w:rPr>
        <w:t>ביאַנוּאַר</w:t>
      </w:r>
      <w:proofErr w:type="spellEnd"/>
      <w:r w:rsidRPr="00C90904">
        <w:rPr>
          <w:rFonts w:ascii="David" w:eastAsia="Times New Roman" w:hAnsi="David"/>
          <w:color w:val="242424"/>
          <w:sz w:val="24"/>
          <w:szCs w:val="24"/>
          <w:rtl/>
        </w:rPr>
        <w:t>, - אם יש לנו את מי לברך לראש-השנה הנוצרי</w:t>
      </w:r>
      <w:r w:rsidRPr="00C90904">
        <w:rPr>
          <w:rFonts w:ascii="David" w:eastAsia="Times New Roman" w:hAnsi="David"/>
          <w:color w:val="242424"/>
          <w:sz w:val="24"/>
          <w:szCs w:val="24"/>
        </w:rPr>
        <w:t>.</w:t>
      </w:r>
    </w:p>
    <w:p w14:paraId="4338BCA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אנו מקבּלים תכופות מכתבים מציונים, בלי שיהא מודבק עליהם בּוּל של הקרן הקיימת. זו הזנחה מזיקה מאד. אילו הרגלנו את עצמנו, כי מוטב לא לשלוח מכתב </w:t>
      </w:r>
      <w:proofErr w:type="spellStart"/>
      <w:r w:rsidRPr="00C90904">
        <w:rPr>
          <w:rFonts w:ascii="David" w:eastAsia="Times New Roman" w:hAnsi="David"/>
          <w:color w:val="242424"/>
          <w:sz w:val="24"/>
          <w:szCs w:val="24"/>
          <w:rtl/>
        </w:rPr>
        <w:t>מלשלחו</w:t>
      </w:r>
      <w:proofErr w:type="spellEnd"/>
      <w:r w:rsidRPr="00C90904">
        <w:rPr>
          <w:rFonts w:ascii="David" w:eastAsia="Times New Roman" w:hAnsi="David"/>
          <w:color w:val="242424"/>
          <w:sz w:val="24"/>
          <w:szCs w:val="24"/>
          <w:rtl/>
        </w:rPr>
        <w:t xml:space="preserve"> בלי בּוּל-התכלת,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ההכנסה ממכתבים נהפכת לאחד הסעיפים הבטוחים והקבועים בקופת הקרן הקיימת. כּלל זה יש להגשימו בכל המכתבים כולם, בלי יוצא מן הכלל, במכתבי-ידידים ואף במכתבי-אהבה, אל ציונים, אל יהודים-סתם ואל לא-יהודים, ולדרוש במפגיע, שכך יעשו כל הציונים, שאתם אתה מקיים קשרי מכתבים</w:t>
      </w:r>
      <w:r w:rsidRPr="00C90904">
        <w:rPr>
          <w:rFonts w:ascii="David" w:eastAsia="Times New Roman" w:hAnsi="David"/>
          <w:color w:val="242424"/>
          <w:sz w:val="24"/>
          <w:szCs w:val="24"/>
        </w:rPr>
        <w:t>.</w:t>
      </w:r>
    </w:p>
    <w:p w14:paraId="72AA211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סעיף אחר, שגם הוא חשוב ומכניס הכנסה יפה, הוא – הקופסה. כשהקופסה עומדת במקום נראה-לעין, היא עצמה מזכירה לנו על קיומה ואף מושכת אל עצמה פרוטות נחושת וכסף. יש לדאוג לכך, שהקופסה תמצא בכל דירה ודירה, וראשית-כל – בדירתך-אתה</w:t>
      </w:r>
      <w:r w:rsidRPr="00C90904">
        <w:rPr>
          <w:rFonts w:ascii="David" w:eastAsia="Times New Roman" w:hAnsi="David"/>
          <w:color w:val="242424"/>
          <w:sz w:val="24"/>
          <w:szCs w:val="24"/>
        </w:rPr>
        <w:t>.</w:t>
      </w:r>
    </w:p>
    <w:p w14:paraId="03C55C8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אך מלבד כל אלה, אין ספק שיוָתרו עוד משפחות יהודיות, ואף ציוניות, שמסיבות שונות תתנה לקרן פחות מכפי </w:t>
      </w:r>
      <w:proofErr w:type="spellStart"/>
      <w:r w:rsidRPr="00C90904">
        <w:rPr>
          <w:rFonts w:ascii="David" w:eastAsia="Times New Roman" w:hAnsi="David"/>
          <w:color w:val="242424"/>
          <w:sz w:val="24"/>
          <w:szCs w:val="24"/>
          <w:rtl/>
        </w:rPr>
        <w:t>יכלתן</w:t>
      </w:r>
      <w:proofErr w:type="spellEnd"/>
      <w:r w:rsidRPr="00C90904">
        <w:rPr>
          <w:rFonts w:ascii="David" w:eastAsia="Times New Roman" w:hAnsi="David"/>
          <w:color w:val="242424"/>
          <w:sz w:val="24"/>
          <w:szCs w:val="24"/>
          <w:rtl/>
        </w:rPr>
        <w:t>; לכן מן ההכרח להקים ועדות נַיידוֹת בכל חלקי העיר. חברי הועדות האלו צריכים לבצע באורח שיטתי ביקורים בכל הדירות היהודיות כולן, למכור בוּלים, לאסוף תרומות בקופסאות ולהפיץ חוברות על חשיבותה של הקרן הקיימת</w:t>
      </w:r>
      <w:r w:rsidRPr="00C90904">
        <w:rPr>
          <w:rFonts w:ascii="David" w:eastAsia="Times New Roman" w:hAnsi="David"/>
          <w:color w:val="242424"/>
          <w:sz w:val="24"/>
          <w:szCs w:val="24"/>
        </w:rPr>
        <w:t>.</w:t>
      </w:r>
    </w:p>
    <w:p w14:paraId="457C99B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רבים </w:t>
      </w:r>
      <w:proofErr w:type="spellStart"/>
      <w:r w:rsidRPr="00C90904">
        <w:rPr>
          <w:rFonts w:ascii="David" w:eastAsia="Times New Roman" w:hAnsi="David"/>
          <w:color w:val="242424"/>
          <w:sz w:val="24"/>
          <w:szCs w:val="24"/>
          <w:rtl/>
        </w:rPr>
        <w:t>מבינינו</w:t>
      </w:r>
      <w:proofErr w:type="spellEnd"/>
      <w:r w:rsidRPr="00C90904">
        <w:rPr>
          <w:rFonts w:ascii="David" w:eastAsia="Times New Roman" w:hAnsi="David"/>
          <w:color w:val="242424"/>
          <w:sz w:val="24"/>
          <w:szCs w:val="24"/>
          <w:rtl/>
        </w:rPr>
        <w:t xml:space="preserve"> שולחים לעתים גלויות </w:t>
      </w:r>
      <w:proofErr w:type="spellStart"/>
      <w:r w:rsidRPr="00C90904">
        <w:rPr>
          <w:rFonts w:ascii="David" w:eastAsia="Times New Roman" w:hAnsi="David"/>
          <w:color w:val="242424"/>
          <w:sz w:val="24"/>
          <w:szCs w:val="24"/>
          <w:rtl/>
        </w:rPr>
        <w:t>מצויירות</w:t>
      </w:r>
      <w:proofErr w:type="spellEnd"/>
      <w:r w:rsidRPr="00C90904">
        <w:rPr>
          <w:rFonts w:ascii="David" w:eastAsia="Times New Roman" w:hAnsi="David"/>
          <w:color w:val="242424"/>
          <w:sz w:val="24"/>
          <w:szCs w:val="24"/>
          <w:rtl/>
        </w:rPr>
        <w:t xml:space="preserve">. ושוב חייבים אנו לקבוע לעצמנו את הכלל: מוטב לא לשלוח את הגלויה מלבחור גלויה של הוצאה לא-ציונית. מן הראוי לדרוש בכל מקום את גלויות “הלבנון” – בחניות למכשירי-כתיבה ולטבּק וכן בבתי-הנתיבות של מסילות-הברזל. יש לפעמים שאפילו אצל ציוני מושבע מתעוררת ההרגשה, כי “לא-נעים לבקש”: זהו פרי חינוכנו העבדותי. אך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משוּם כך גדול עוד יותר ההכרח לדרוש גלויות אלו בכל מקום, ולוּ בגלל עצם הצורך </w:t>
      </w:r>
      <w:proofErr w:type="spellStart"/>
      <w:r w:rsidRPr="00C90904">
        <w:rPr>
          <w:rFonts w:ascii="David" w:eastAsia="Times New Roman" w:hAnsi="David"/>
          <w:color w:val="242424"/>
          <w:sz w:val="24"/>
          <w:szCs w:val="24"/>
          <w:rtl/>
        </w:rPr>
        <w:t>לדכּא</w:t>
      </w:r>
      <w:proofErr w:type="spellEnd"/>
      <w:r w:rsidRPr="00C90904">
        <w:rPr>
          <w:rFonts w:ascii="David" w:eastAsia="Times New Roman" w:hAnsi="David"/>
          <w:color w:val="242424"/>
          <w:sz w:val="24"/>
          <w:szCs w:val="24"/>
          <w:rtl/>
        </w:rPr>
        <w:t xml:space="preserve"> בלבנו את הביישנות המחפירה הזאת. כדאי שאנשים שונים ייכנסו בכוונה תחילה פעמים אחדות לאותם בתי-המסחר, מן הידוּעים ביותר בעיר, כדי להכריחם לבסוף, למען תועלתם-הם, לרכוש מבחר גדול של הוצאת “הלבנון”: בעזרת מוֹכרים מכּרים יש לדאוג לכך, שגלויות אלו תתפוסנה מקום בולט בחלון-הראוָה ותמשוכנה את עיני הבריות. –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בדרך זו של תביעה ודרישה בלתי-</w:t>
      </w:r>
      <w:r w:rsidRPr="00C90904">
        <w:rPr>
          <w:rFonts w:ascii="David" w:eastAsia="Times New Roman" w:hAnsi="David"/>
          <w:color w:val="242424"/>
          <w:sz w:val="24"/>
          <w:szCs w:val="24"/>
          <w:rtl/>
        </w:rPr>
        <w:lastRenderedPageBreak/>
        <w:t>פוסקת השיגו כמה ממכּרי, שבאחת המסעדות הידועות בעיר רוסית גדולה הופיע יין “כרמל” ואף נתאזרח מהר אצל האורחים</w:t>
      </w:r>
      <w:r w:rsidRPr="00C90904">
        <w:rPr>
          <w:rFonts w:ascii="David" w:eastAsia="Times New Roman" w:hAnsi="David"/>
          <w:color w:val="242424"/>
          <w:sz w:val="24"/>
          <w:szCs w:val="24"/>
        </w:rPr>
        <w:t>…</w:t>
      </w:r>
    </w:p>
    <w:p w14:paraId="5821CB0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עיקר-העיקרים – להזכיר את הקרן תמיד ובכל מקום, לפרסם את שמה ברבים, להעלותה אל ראש-</w:t>
      </w:r>
      <w:proofErr w:type="spellStart"/>
      <w:r w:rsidRPr="00C90904">
        <w:rPr>
          <w:rFonts w:ascii="David" w:eastAsia="Times New Roman" w:hAnsi="David"/>
          <w:color w:val="242424"/>
          <w:sz w:val="24"/>
          <w:szCs w:val="24"/>
          <w:rtl/>
        </w:rPr>
        <w:t>הענינים</w:t>
      </w:r>
      <w:proofErr w:type="spellEnd"/>
      <w:r w:rsidRPr="00C90904">
        <w:rPr>
          <w:rFonts w:ascii="David" w:eastAsia="Times New Roman" w:hAnsi="David"/>
          <w:color w:val="242424"/>
          <w:sz w:val="24"/>
          <w:szCs w:val="24"/>
          <w:rtl/>
        </w:rPr>
        <w:t xml:space="preserve">. אינני חושש כלל מפני המלה “פרסוֹמת”. אם בחוץ-לארץ נערכות תהלוכות-לפּידים </w:t>
      </w:r>
      <w:proofErr w:type="spellStart"/>
      <w:r w:rsidRPr="00C90904">
        <w:rPr>
          <w:rFonts w:ascii="David" w:eastAsia="Times New Roman" w:hAnsi="David"/>
          <w:color w:val="242424"/>
          <w:sz w:val="24"/>
          <w:szCs w:val="24"/>
          <w:rtl/>
        </w:rPr>
        <w:t>בלוית</w:t>
      </w:r>
      <w:proofErr w:type="spellEnd"/>
      <w:r w:rsidRPr="00C90904">
        <w:rPr>
          <w:rFonts w:ascii="David" w:eastAsia="Times New Roman" w:hAnsi="David"/>
          <w:color w:val="242424"/>
          <w:sz w:val="24"/>
          <w:szCs w:val="24"/>
          <w:rtl/>
        </w:rPr>
        <w:t xml:space="preserve"> מוסיקה ודגלים לכבוד הרעיון של אחוַת-השלום הבינלאומית, וכדומה, הרי אין זו, בסופו של דבר, אלא פרסומת מובהקת לרעיון זה או אחר. ואכן, טוב כך. רעיון כה יפה אסוּר להסתירו, אלא מן הראוי לתקוע עליו בשופרות מקצה העולם ועד קצהו. חייבים אנו לערוך לקרן הקיימת פרסומת מכל הסוגים, להצביע על מהותה הנאצלת </w:t>
      </w:r>
      <w:proofErr w:type="spellStart"/>
      <w:r w:rsidRPr="00C90904">
        <w:rPr>
          <w:rFonts w:ascii="David" w:eastAsia="Times New Roman" w:hAnsi="David"/>
          <w:color w:val="242424"/>
          <w:sz w:val="24"/>
          <w:szCs w:val="24"/>
          <w:rtl/>
        </w:rPr>
        <w:t>והדימוקראַטית</w:t>
      </w:r>
      <w:proofErr w:type="spellEnd"/>
      <w:r w:rsidRPr="00C90904">
        <w:rPr>
          <w:rFonts w:ascii="David" w:eastAsia="Times New Roman" w:hAnsi="David"/>
          <w:color w:val="242424"/>
          <w:sz w:val="24"/>
          <w:szCs w:val="24"/>
          <w:rtl/>
        </w:rPr>
        <w:t xml:space="preserve">, על יעוּדה הנהדר, ליצור למוסד זה פּוֹפּוּלאַריות עצומה, להחריש בו את כל האָזנים וּלנַקר את כל </w:t>
      </w:r>
      <w:proofErr w:type="spellStart"/>
      <w:r w:rsidRPr="00C90904">
        <w:rPr>
          <w:rFonts w:ascii="David" w:eastAsia="Times New Roman" w:hAnsi="David"/>
          <w:color w:val="242424"/>
          <w:sz w:val="24"/>
          <w:szCs w:val="24"/>
          <w:rtl/>
        </w:rPr>
        <w:t>העינים</w:t>
      </w:r>
      <w:proofErr w:type="spellEnd"/>
      <w:r w:rsidRPr="00C90904">
        <w:rPr>
          <w:rFonts w:ascii="David" w:eastAsia="Times New Roman" w:hAnsi="David"/>
          <w:color w:val="242424"/>
          <w:sz w:val="24"/>
          <w:szCs w:val="24"/>
          <w:rtl/>
        </w:rPr>
        <w:t xml:space="preserve">. או-אז נגיד לידי כך, שאביונים ועשירים יתרמו לקרן ביזמתם-הם, גם בלי השתתפותנו, ושם הקרן ירבה להופיע בצוָאוֹת </w:t>
      </w:r>
      <w:proofErr w:type="spellStart"/>
      <w:r w:rsidRPr="00C90904">
        <w:rPr>
          <w:rFonts w:ascii="David" w:eastAsia="Times New Roman" w:hAnsi="David"/>
          <w:color w:val="242424"/>
          <w:sz w:val="24"/>
          <w:szCs w:val="24"/>
          <w:rtl/>
        </w:rPr>
        <w:t>ובעזבונות</w:t>
      </w:r>
      <w:proofErr w:type="spellEnd"/>
      <w:r w:rsidRPr="00C90904">
        <w:rPr>
          <w:rFonts w:ascii="David" w:eastAsia="Times New Roman" w:hAnsi="David"/>
          <w:color w:val="242424"/>
          <w:sz w:val="24"/>
          <w:szCs w:val="24"/>
          <w:rtl/>
        </w:rPr>
        <w:t xml:space="preserve">. מיטב הדרך לעריכת הפרסומת בשביל הקרן הקיימת היא זו שבה פתחתי את דברי: להחדיר את דאגת-הקרן לכל גילויי פעילותנו, הציונית והפרטית כאחד, לעשותה הד שילווה את כל צעדינו, לשרת את הקרן בשעות העמל ובדיחוּת-הדעת, בשעות של רצינות ושל צחוק. אולם ביתר-קלות וביתר-עושר תתחיל להתמלא קופת הקרן מן הרגע בו נפתח בעבודה המעשית בארץ ישראל. התרומות תזרומנה בשטף מוגבר, כי כל תורם ידע בבירוּר, שבעצם אותו הרגע נגאל בפרוטה כזאת שעל של אדמת-המכוֹרה בארץ-הקודש. ואם רוצים אנו – לא שתיקל עלינו המעמסה של עבודת-הקרן, אלא שעבודה זו תהיה בהקדם </w:t>
      </w:r>
      <w:proofErr w:type="spellStart"/>
      <w:r w:rsidRPr="00C90904">
        <w:rPr>
          <w:rFonts w:ascii="David" w:eastAsia="Times New Roman" w:hAnsi="David"/>
          <w:color w:val="242424"/>
          <w:sz w:val="24"/>
          <w:szCs w:val="24"/>
          <w:rtl/>
        </w:rPr>
        <w:t>פּוֹריה</w:t>
      </w:r>
      <w:proofErr w:type="spellEnd"/>
      <w:r w:rsidRPr="00C90904">
        <w:rPr>
          <w:rFonts w:ascii="David" w:eastAsia="Times New Roman" w:hAnsi="David"/>
          <w:color w:val="242424"/>
          <w:sz w:val="24"/>
          <w:szCs w:val="24"/>
          <w:rtl/>
        </w:rPr>
        <w:t xml:space="preserve"> ככל-האפשר, חייבים אנו לתבוע מן הקונגרס השביעי הקרוב, שיפתח בעבודה המעשית בארץ </w:t>
      </w:r>
      <w:proofErr w:type="spellStart"/>
      <w:r w:rsidRPr="00C90904">
        <w:rPr>
          <w:rFonts w:ascii="David" w:eastAsia="Times New Roman" w:hAnsi="David"/>
          <w:color w:val="242424"/>
          <w:sz w:val="24"/>
          <w:szCs w:val="24"/>
          <w:rtl/>
        </w:rPr>
        <w:t>שיראל</w:t>
      </w:r>
      <w:proofErr w:type="spellEnd"/>
      <w:r w:rsidRPr="00C90904">
        <w:rPr>
          <w:rFonts w:ascii="David" w:eastAsia="Times New Roman" w:hAnsi="David"/>
          <w:color w:val="242424"/>
          <w:sz w:val="24"/>
          <w:szCs w:val="24"/>
        </w:rPr>
        <w:t>.</w:t>
      </w:r>
    </w:p>
    <w:p w14:paraId="2377E68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מיעטתי לדבר כאן על מניות “אוצר </w:t>
      </w:r>
      <w:proofErr w:type="spellStart"/>
      <w:r w:rsidRPr="00C90904">
        <w:rPr>
          <w:rFonts w:ascii="David" w:eastAsia="Times New Roman" w:hAnsi="David"/>
          <w:color w:val="242424"/>
          <w:sz w:val="24"/>
          <w:szCs w:val="24"/>
          <w:rtl/>
        </w:rPr>
        <w:t>ההתישבות</w:t>
      </w:r>
      <w:proofErr w:type="spellEnd"/>
      <w:r w:rsidRPr="00C90904">
        <w:rPr>
          <w:rFonts w:ascii="David" w:eastAsia="Times New Roman" w:hAnsi="David"/>
          <w:color w:val="242424"/>
          <w:sz w:val="24"/>
          <w:szCs w:val="24"/>
          <w:rtl/>
        </w:rPr>
        <w:t xml:space="preserve">”. הסיבה היא שהפצת המניות קלה הרבה יותר מאיסוף-כספים לקרן. המניות אינן זקוקות לתעמולה. בשביל השנה החולפת יחַלק הבנק, כפי שכבר ידוע מראש, </w:t>
      </w:r>
      <w:proofErr w:type="spellStart"/>
      <w:r w:rsidRPr="00C90904">
        <w:rPr>
          <w:rFonts w:ascii="David" w:eastAsia="Times New Roman" w:hAnsi="David"/>
          <w:color w:val="242424"/>
          <w:sz w:val="24"/>
          <w:szCs w:val="24"/>
          <w:rtl/>
        </w:rPr>
        <w:t>דיבידנדה</w:t>
      </w:r>
      <w:proofErr w:type="spellEnd"/>
      <w:r w:rsidRPr="00C90904">
        <w:rPr>
          <w:rFonts w:ascii="David" w:eastAsia="Times New Roman" w:hAnsi="David"/>
          <w:color w:val="242424"/>
          <w:sz w:val="24"/>
          <w:szCs w:val="24"/>
          <w:rtl/>
        </w:rPr>
        <w:t xml:space="preserve"> של 4 למאה. באירופה זה אחוז גבוה מאד, ויש להשתדל, שאל כל חוגי </w:t>
      </w:r>
      <w:proofErr w:type="spellStart"/>
      <w:r w:rsidRPr="00C90904">
        <w:rPr>
          <w:rFonts w:ascii="David" w:eastAsia="Times New Roman" w:hAnsi="David"/>
          <w:color w:val="242424"/>
          <w:sz w:val="24"/>
          <w:szCs w:val="24"/>
          <w:rtl/>
        </w:rPr>
        <w:t>האוכלוסיה</w:t>
      </w:r>
      <w:proofErr w:type="spellEnd"/>
      <w:r w:rsidRPr="00C90904">
        <w:rPr>
          <w:rFonts w:ascii="David" w:eastAsia="Times New Roman" w:hAnsi="David"/>
          <w:color w:val="242424"/>
          <w:sz w:val="24"/>
          <w:szCs w:val="24"/>
          <w:rtl/>
        </w:rPr>
        <w:t xml:space="preserve"> היהודית יגיע שמע הצלחתו זו של המפעל. ואחר-כך יש להפיץ את המניות על-ידי ביקורים ומכתבים-חוזרים, בין מכּרים אישיים, בהגרלות, וכדומה. זה לא-כבר התערב עבדכם הנאמן עם אחד ממכּריו </w:t>
      </w:r>
      <w:proofErr w:type="spellStart"/>
      <w:r w:rsidRPr="00C90904">
        <w:rPr>
          <w:rFonts w:ascii="David" w:eastAsia="Times New Roman" w:hAnsi="David"/>
          <w:color w:val="242424"/>
          <w:sz w:val="24"/>
          <w:szCs w:val="24"/>
          <w:rtl/>
        </w:rPr>
        <w:t>בענין</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מסויים</w:t>
      </w:r>
      <w:proofErr w:type="spellEnd"/>
      <w:r w:rsidRPr="00C90904">
        <w:rPr>
          <w:rFonts w:ascii="David" w:eastAsia="Times New Roman" w:hAnsi="David"/>
          <w:color w:val="242424"/>
          <w:sz w:val="24"/>
          <w:szCs w:val="24"/>
          <w:rtl/>
        </w:rPr>
        <w:t xml:space="preserve">. ההתערבות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Pr>
        <w:t xml:space="preserve"> a` discretion, </w:t>
      </w:r>
      <w:r w:rsidRPr="00C90904">
        <w:rPr>
          <w:rFonts w:ascii="David" w:eastAsia="Times New Roman" w:hAnsi="David"/>
          <w:color w:val="242424"/>
          <w:sz w:val="24"/>
          <w:szCs w:val="24"/>
          <w:rtl/>
        </w:rPr>
        <w:t xml:space="preserve">כלומר הזוכה רשאי היה לדרוש ככל שיעלה על רוחו. אני זכיתי בהתערבות ואילצתי את המכּר לרכוש מניה של “אוצר </w:t>
      </w:r>
      <w:proofErr w:type="spellStart"/>
      <w:r w:rsidRPr="00C90904">
        <w:rPr>
          <w:rFonts w:ascii="David" w:eastAsia="Times New Roman" w:hAnsi="David"/>
          <w:color w:val="242424"/>
          <w:sz w:val="24"/>
          <w:szCs w:val="24"/>
          <w:rtl/>
        </w:rPr>
        <w:t>ההתישבות</w:t>
      </w:r>
      <w:proofErr w:type="spellEnd"/>
      <w:r w:rsidRPr="00C90904">
        <w:rPr>
          <w:rFonts w:ascii="David" w:eastAsia="Times New Roman" w:hAnsi="David"/>
          <w:color w:val="242424"/>
          <w:sz w:val="24"/>
          <w:szCs w:val="24"/>
          <w:rtl/>
        </w:rPr>
        <w:t xml:space="preserve">”. הוא נהנה מבחינה חמרית, ואני זכיתי </w:t>
      </w:r>
      <w:proofErr w:type="spellStart"/>
      <w:r w:rsidRPr="00C90904">
        <w:rPr>
          <w:rFonts w:ascii="David" w:eastAsia="Times New Roman" w:hAnsi="David"/>
          <w:color w:val="242424"/>
          <w:sz w:val="24"/>
          <w:szCs w:val="24"/>
          <w:rtl/>
        </w:rPr>
        <w:t>ב“מצוה</w:t>
      </w:r>
      <w:proofErr w:type="spellEnd"/>
      <w:r w:rsidRPr="00C90904">
        <w:rPr>
          <w:rFonts w:ascii="David" w:eastAsia="Times New Roman" w:hAnsi="David"/>
          <w:color w:val="242424"/>
          <w:sz w:val="24"/>
          <w:szCs w:val="24"/>
        </w:rPr>
        <w:t>”.</w:t>
      </w:r>
    </w:p>
    <w:p w14:paraId="49D387FC"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3" w:name="ch108"/>
      <w:r w:rsidRPr="00C90904">
        <w:rPr>
          <w:rFonts w:ascii="David" w:eastAsia="Times New Roman" w:hAnsi="David"/>
          <w:color w:val="242424"/>
          <w:sz w:val="24"/>
          <w:szCs w:val="24"/>
        </w:rPr>
        <w:t> </w:t>
      </w:r>
      <w:bookmarkEnd w:id="3"/>
    </w:p>
    <w:p w14:paraId="53149833"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תעמולה ותרבות</w:t>
      </w:r>
    </w:p>
    <w:p w14:paraId="581FCB9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את שתי המלים האלו חיברתי יחדיו, כי אצלנו הן היינו-הך. תעמולה לציונות פירושה קודם-כל לדבּר על עברו ועל עתידו של עם ישראל, על ערכי התרבות היהודית, להפיץ ידיעות על דברי-ימינו, לשוננו, </w:t>
      </w:r>
      <w:proofErr w:type="spellStart"/>
      <w:r w:rsidRPr="00C90904">
        <w:rPr>
          <w:rFonts w:ascii="David" w:eastAsia="Times New Roman" w:hAnsi="David"/>
          <w:color w:val="242424"/>
          <w:sz w:val="24"/>
          <w:szCs w:val="24"/>
          <w:rtl/>
        </w:rPr>
        <w:t>ספרותנו</w:t>
      </w:r>
      <w:proofErr w:type="spellEnd"/>
      <w:r w:rsidRPr="00C90904">
        <w:rPr>
          <w:rFonts w:ascii="David" w:eastAsia="Times New Roman" w:hAnsi="David"/>
          <w:color w:val="242424"/>
          <w:sz w:val="24"/>
          <w:szCs w:val="24"/>
          <w:rtl/>
        </w:rPr>
        <w:t xml:space="preserve"> מימי-קדם, מימי-הביניים ומימינו אלה. כל אלה – עבודה תרבותית. לא נוכל להקנות תרבות לאומית בלי לנהל תעמולה ציונית, ולא נוכל לנהל תעמולה בלי להקנות תרבות</w:t>
      </w:r>
      <w:r w:rsidRPr="00C90904">
        <w:rPr>
          <w:rFonts w:ascii="David" w:eastAsia="Times New Roman" w:hAnsi="David"/>
          <w:color w:val="242424"/>
          <w:sz w:val="24"/>
          <w:szCs w:val="24"/>
        </w:rPr>
        <w:t>.</w:t>
      </w:r>
    </w:p>
    <w:p w14:paraId="56D1813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האמצעי היעיל ביותר הן לתעמולה והן לתרבות היא בלי ספק המלה המודפסת. לפיכך חייבים אנחנו</w:t>
      </w:r>
      <w:r w:rsidRPr="00C90904">
        <w:rPr>
          <w:rFonts w:ascii="David" w:eastAsia="Times New Roman" w:hAnsi="David"/>
          <w:color w:val="242424"/>
          <w:sz w:val="24"/>
          <w:szCs w:val="24"/>
        </w:rPr>
        <w:t>:</w:t>
      </w:r>
    </w:p>
    <w:p w14:paraId="3E5731B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לאסוף מנויים לכתבי-עת ציוניים. אם תתקל באדם, שיש לו די אמצעים </w:t>
      </w:r>
      <w:proofErr w:type="spellStart"/>
      <w:r w:rsidRPr="00C90904">
        <w:rPr>
          <w:rFonts w:ascii="David" w:eastAsia="Times New Roman" w:hAnsi="David"/>
          <w:color w:val="242424"/>
          <w:sz w:val="24"/>
          <w:szCs w:val="24"/>
          <w:rtl/>
        </w:rPr>
        <w:t>להמנות</w:t>
      </w:r>
      <w:proofErr w:type="spellEnd"/>
      <w:r w:rsidRPr="00C90904">
        <w:rPr>
          <w:rFonts w:ascii="David" w:eastAsia="Times New Roman" w:hAnsi="David"/>
          <w:color w:val="242424"/>
          <w:sz w:val="24"/>
          <w:szCs w:val="24"/>
          <w:rtl/>
        </w:rPr>
        <w:t xml:space="preserve"> על כתב-עת, ואף-על-פי כן הוא </w:t>
      </w:r>
      <w:proofErr w:type="spellStart"/>
      <w:r w:rsidRPr="00C90904">
        <w:rPr>
          <w:rFonts w:ascii="David" w:eastAsia="Times New Roman" w:hAnsi="David"/>
          <w:color w:val="242424"/>
          <w:sz w:val="24"/>
          <w:szCs w:val="24"/>
          <w:rtl/>
        </w:rPr>
        <w:t>נוטלו</w:t>
      </w:r>
      <w:proofErr w:type="spellEnd"/>
      <w:r w:rsidRPr="00C90904">
        <w:rPr>
          <w:rFonts w:ascii="David" w:eastAsia="Times New Roman" w:hAnsi="David"/>
          <w:color w:val="242424"/>
          <w:sz w:val="24"/>
          <w:szCs w:val="24"/>
          <w:rtl/>
        </w:rPr>
        <w:t xml:space="preserve"> לקריאה משכנו – בייש תביישנו. וגם מבחינה זו – היֶה אתה לו למופת. אך אם מישהו אין לאֵל ידו – לך והבא לו את הספר במו-ידיך</w:t>
      </w:r>
      <w:r w:rsidRPr="00C90904">
        <w:rPr>
          <w:rFonts w:ascii="David" w:eastAsia="Times New Roman" w:hAnsi="David"/>
          <w:color w:val="242424"/>
          <w:sz w:val="24"/>
          <w:szCs w:val="24"/>
        </w:rPr>
        <w:t>.</w:t>
      </w:r>
    </w:p>
    <w:p w14:paraId="321BE4D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לתבוע ולשוב ולתבוע מכל הספריות וחדרי-הקריאה, הפרטיים והציבוריים כאחד, שירכשו לעצמם את ספרי ההוצאות הציוניות</w:t>
      </w:r>
      <w:r w:rsidRPr="00C90904">
        <w:rPr>
          <w:rFonts w:ascii="David" w:eastAsia="Times New Roman" w:hAnsi="David"/>
          <w:color w:val="242424"/>
          <w:sz w:val="24"/>
          <w:szCs w:val="24"/>
        </w:rPr>
        <w:t>.</w:t>
      </w:r>
    </w:p>
    <w:p w14:paraId="732618D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כתבי-העת </w:t>
      </w:r>
      <w:proofErr w:type="spellStart"/>
      <w:r w:rsidRPr="00C90904">
        <w:rPr>
          <w:rFonts w:ascii="David" w:eastAsia="Times New Roman" w:hAnsi="David"/>
          <w:color w:val="242424"/>
          <w:sz w:val="24"/>
          <w:szCs w:val="24"/>
          <w:rtl/>
        </w:rPr>
        <w:t>והעתונים</w:t>
      </w:r>
      <w:proofErr w:type="spellEnd"/>
      <w:r w:rsidRPr="00C90904">
        <w:rPr>
          <w:rFonts w:ascii="David" w:eastAsia="Times New Roman" w:hAnsi="David"/>
          <w:color w:val="242424"/>
          <w:sz w:val="24"/>
          <w:szCs w:val="24"/>
          <w:rtl/>
        </w:rPr>
        <w:t xml:space="preserve"> הכלליים, גם כשעל מערכותיהם נמנים יהודים רבים, נמנעים מלהגיב על </w:t>
      </w:r>
      <w:proofErr w:type="spellStart"/>
      <w:r w:rsidRPr="00C90904">
        <w:rPr>
          <w:rFonts w:ascii="David" w:eastAsia="Times New Roman" w:hAnsi="David"/>
          <w:color w:val="242424"/>
          <w:sz w:val="24"/>
          <w:szCs w:val="24"/>
          <w:rtl/>
        </w:rPr>
        <w:t>העתונות</w:t>
      </w:r>
      <w:proofErr w:type="spellEnd"/>
      <w:r w:rsidRPr="00C90904">
        <w:rPr>
          <w:rFonts w:ascii="David" w:eastAsia="Times New Roman" w:hAnsi="David"/>
          <w:color w:val="242424"/>
          <w:sz w:val="24"/>
          <w:szCs w:val="24"/>
          <w:rtl/>
        </w:rPr>
        <w:t xml:space="preserve"> היהודית שבלשון הרוּסית ועל הספרים והקונטרסים הדנים בשאלת-היהודים. את זאת יש לתבוע במכתבים נמרצים אל המערכת, הן במכתבי-יחידים והן במכתבים קיבוציים. אין שום ספק, שבדרך זו נגיע סוף-סוף לפרסומם של הדים ומאמרי-ביקורת שיטתיים על </w:t>
      </w:r>
      <w:proofErr w:type="spellStart"/>
      <w:r w:rsidRPr="00C90904">
        <w:rPr>
          <w:rFonts w:ascii="David" w:eastAsia="Times New Roman" w:hAnsi="David"/>
          <w:color w:val="242424"/>
          <w:sz w:val="24"/>
          <w:szCs w:val="24"/>
          <w:rtl/>
        </w:rPr>
        <w:t>העתונות</w:t>
      </w:r>
      <w:proofErr w:type="spellEnd"/>
      <w:r w:rsidRPr="00C90904">
        <w:rPr>
          <w:rFonts w:ascii="David" w:eastAsia="Times New Roman" w:hAnsi="David"/>
          <w:color w:val="242424"/>
          <w:sz w:val="24"/>
          <w:szCs w:val="24"/>
          <w:rtl/>
        </w:rPr>
        <w:t xml:space="preserve"> והספרות הציונית ברבים מן </w:t>
      </w:r>
      <w:proofErr w:type="spellStart"/>
      <w:r w:rsidRPr="00C90904">
        <w:rPr>
          <w:rFonts w:ascii="David" w:eastAsia="Times New Roman" w:hAnsi="David"/>
          <w:color w:val="242424"/>
          <w:sz w:val="24"/>
          <w:szCs w:val="24"/>
          <w:rtl/>
        </w:rPr>
        <w:t>העתונים</w:t>
      </w:r>
      <w:proofErr w:type="spellEnd"/>
      <w:r w:rsidRPr="00C90904">
        <w:rPr>
          <w:rFonts w:ascii="David" w:eastAsia="Times New Roman" w:hAnsi="David"/>
          <w:color w:val="242424"/>
          <w:sz w:val="24"/>
          <w:szCs w:val="24"/>
          <w:rtl/>
        </w:rPr>
        <w:t xml:space="preserve"> ומכּתבי-העת הכלליים . ביחוד יֵקל עלינו להשיג דבר זה </w:t>
      </w:r>
      <w:proofErr w:type="spellStart"/>
      <w:r w:rsidRPr="00C90904">
        <w:rPr>
          <w:rFonts w:ascii="David" w:eastAsia="Times New Roman" w:hAnsi="David"/>
          <w:color w:val="242424"/>
          <w:sz w:val="24"/>
          <w:szCs w:val="24"/>
          <w:rtl/>
        </w:rPr>
        <w:t>בעתונות</w:t>
      </w:r>
      <w:proofErr w:type="spellEnd"/>
      <w:r w:rsidRPr="00C90904">
        <w:rPr>
          <w:rFonts w:ascii="David" w:eastAsia="Times New Roman" w:hAnsi="David"/>
          <w:color w:val="242424"/>
          <w:sz w:val="24"/>
          <w:szCs w:val="24"/>
          <w:rtl/>
        </w:rPr>
        <w:t xml:space="preserve"> המקומית של ערי תחום-המושב, כי </w:t>
      </w:r>
      <w:proofErr w:type="spellStart"/>
      <w:r w:rsidRPr="00C90904">
        <w:rPr>
          <w:rFonts w:ascii="David" w:eastAsia="Times New Roman" w:hAnsi="David"/>
          <w:color w:val="242424"/>
          <w:sz w:val="24"/>
          <w:szCs w:val="24"/>
          <w:rtl/>
        </w:rPr>
        <w:t>עתונים</w:t>
      </w:r>
      <w:proofErr w:type="spellEnd"/>
      <w:r w:rsidRPr="00C90904">
        <w:rPr>
          <w:rFonts w:ascii="David" w:eastAsia="Times New Roman" w:hAnsi="David"/>
          <w:color w:val="242424"/>
          <w:sz w:val="24"/>
          <w:szCs w:val="24"/>
          <w:rtl/>
        </w:rPr>
        <w:t xml:space="preserve"> אלה אנוסים להתחשב מאד במשאלות ציבורנו. ובנו תלוי הדבר, שמשאלות אלו תוצגנה לפניהם בצורה נמרצת ומשכנעת, ובעיקר – במספר רב של מכתבים.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מבינים, כמה חשוב בשבילנו, </w:t>
      </w:r>
      <w:proofErr w:type="spellStart"/>
      <w:r w:rsidRPr="00C90904">
        <w:rPr>
          <w:rFonts w:ascii="David" w:eastAsia="Times New Roman" w:hAnsi="David"/>
          <w:color w:val="242424"/>
          <w:sz w:val="24"/>
          <w:szCs w:val="24"/>
          <w:rtl/>
        </w:rPr>
        <w:t>שהעתונות</w:t>
      </w:r>
      <w:proofErr w:type="spellEnd"/>
      <w:r w:rsidRPr="00C90904">
        <w:rPr>
          <w:rFonts w:ascii="David" w:eastAsia="Times New Roman" w:hAnsi="David"/>
          <w:color w:val="242424"/>
          <w:sz w:val="24"/>
          <w:szCs w:val="24"/>
          <w:rtl/>
        </w:rPr>
        <w:t xml:space="preserve"> הכללית תמסור לציבור-קוראיה ידיעות על </w:t>
      </w:r>
      <w:r w:rsidRPr="00C90904">
        <w:rPr>
          <w:rFonts w:ascii="David" w:eastAsia="Times New Roman" w:hAnsi="David"/>
          <w:color w:val="242424"/>
          <w:sz w:val="24"/>
          <w:szCs w:val="24"/>
          <w:rtl/>
        </w:rPr>
        <w:lastRenderedPageBreak/>
        <w:t xml:space="preserve">הספרות הציונית. אף תגובה בלתי-אוהדת עדיפה משתיקה זדונית, ביחוד משום שבמקרים רבים תגובה בלתי-אוהדת זו פותחת את הפּתח לפרסם באותו </w:t>
      </w:r>
      <w:proofErr w:type="spellStart"/>
      <w:r w:rsidRPr="00C90904">
        <w:rPr>
          <w:rFonts w:ascii="David" w:eastAsia="Times New Roman" w:hAnsi="David"/>
          <w:color w:val="242424"/>
          <w:sz w:val="24"/>
          <w:szCs w:val="24"/>
          <w:rtl/>
        </w:rPr>
        <w:t>עתון</w:t>
      </w:r>
      <w:proofErr w:type="spellEnd"/>
      <w:r w:rsidRPr="00C90904">
        <w:rPr>
          <w:rFonts w:ascii="David" w:eastAsia="Times New Roman" w:hAnsi="David"/>
          <w:color w:val="242424"/>
          <w:sz w:val="24"/>
          <w:szCs w:val="24"/>
          <w:rtl/>
        </w:rPr>
        <w:t xml:space="preserve"> או בעתון אחר את טענותינו הנגדיות</w:t>
      </w:r>
      <w:r w:rsidRPr="00C90904">
        <w:rPr>
          <w:rFonts w:ascii="David" w:eastAsia="Times New Roman" w:hAnsi="David"/>
          <w:color w:val="242424"/>
          <w:sz w:val="24"/>
          <w:szCs w:val="24"/>
        </w:rPr>
        <w:t>.</w:t>
      </w:r>
    </w:p>
    <w:p w14:paraId="1794C88E"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מן ההכרח שכל אחד מאתנו ינהל רשימות על כל הספרות הציונית השוטפת. לשם כך עליו לעקוב בתשומת-לב אחר המודעות ומאמרי-הביקורת </w:t>
      </w:r>
      <w:proofErr w:type="spellStart"/>
      <w:r w:rsidRPr="00C90904">
        <w:rPr>
          <w:rFonts w:ascii="David" w:eastAsia="Times New Roman" w:hAnsi="David"/>
          <w:color w:val="242424"/>
          <w:sz w:val="24"/>
          <w:szCs w:val="24"/>
          <w:rtl/>
        </w:rPr>
        <w:t>בעתונים</w:t>
      </w:r>
      <w:proofErr w:type="spellEnd"/>
      <w:r w:rsidRPr="00C90904">
        <w:rPr>
          <w:rFonts w:ascii="David" w:eastAsia="Times New Roman" w:hAnsi="David"/>
          <w:color w:val="242424"/>
          <w:sz w:val="24"/>
          <w:szCs w:val="24"/>
          <w:rtl/>
        </w:rPr>
        <w:t xml:space="preserve"> היהודיים ולרשוֹם לעצמו כל קונטרס, שיצא לאור בעברית, </w:t>
      </w:r>
      <w:proofErr w:type="spellStart"/>
      <w:r w:rsidRPr="00C90904">
        <w:rPr>
          <w:rFonts w:ascii="David" w:eastAsia="Times New Roman" w:hAnsi="David"/>
          <w:color w:val="242424"/>
          <w:sz w:val="24"/>
          <w:szCs w:val="24"/>
          <w:rtl/>
        </w:rPr>
        <w:t>בז’אַרגוֹן</w:t>
      </w:r>
      <w:proofErr w:type="spellEnd"/>
      <w:r w:rsidRPr="00C90904">
        <w:rPr>
          <w:rFonts w:ascii="David" w:eastAsia="Times New Roman" w:hAnsi="David"/>
          <w:color w:val="242424"/>
          <w:sz w:val="24"/>
          <w:szCs w:val="24"/>
          <w:rtl/>
        </w:rPr>
        <w:t xml:space="preserve"> או ברוּסית. מלבד זאת מן ההכרח </w:t>
      </w:r>
      <w:proofErr w:type="spellStart"/>
      <w:r w:rsidRPr="00C90904">
        <w:rPr>
          <w:rFonts w:ascii="David" w:eastAsia="Times New Roman" w:hAnsi="David"/>
          <w:color w:val="242424"/>
          <w:sz w:val="24"/>
          <w:szCs w:val="24"/>
          <w:rtl/>
        </w:rPr>
        <w:t>שישׂא</w:t>
      </w:r>
      <w:proofErr w:type="spellEnd"/>
      <w:r w:rsidRPr="00C90904">
        <w:rPr>
          <w:rFonts w:ascii="David" w:eastAsia="Times New Roman" w:hAnsi="David"/>
          <w:color w:val="242424"/>
          <w:sz w:val="24"/>
          <w:szCs w:val="24"/>
          <w:rtl/>
        </w:rPr>
        <w:t xml:space="preserve"> עמו את “מדריך הספרות על הציונות” (יצא לאור בפּטרבּוּרג בשנת 1903, מחירו 50 </w:t>
      </w:r>
      <w:proofErr w:type="spellStart"/>
      <w:r w:rsidRPr="00C90904">
        <w:rPr>
          <w:rFonts w:ascii="David" w:eastAsia="Times New Roman" w:hAnsi="David"/>
          <w:color w:val="242424"/>
          <w:sz w:val="24"/>
          <w:szCs w:val="24"/>
          <w:rtl/>
        </w:rPr>
        <w:t>קוֹפ</w:t>
      </w:r>
      <w:proofErr w:type="spellEnd"/>
      <w:r w:rsidRPr="00C90904">
        <w:rPr>
          <w:rFonts w:ascii="David" w:eastAsia="Times New Roman" w:hAnsi="David"/>
          <w:color w:val="242424"/>
          <w:sz w:val="24"/>
          <w:szCs w:val="24"/>
          <w:rtl/>
        </w:rPr>
        <w:t xml:space="preserve">ּ'). וכל אלה דרושים לנו, כדי לתת לאדם, המתחיל </w:t>
      </w:r>
      <w:proofErr w:type="spellStart"/>
      <w:r w:rsidRPr="00C90904">
        <w:rPr>
          <w:rFonts w:ascii="David" w:eastAsia="Times New Roman" w:hAnsi="David"/>
          <w:color w:val="242424"/>
          <w:sz w:val="24"/>
          <w:szCs w:val="24"/>
          <w:rtl/>
        </w:rPr>
        <w:t>להתענין</w:t>
      </w:r>
      <w:proofErr w:type="spellEnd"/>
      <w:r w:rsidRPr="00C90904">
        <w:rPr>
          <w:rFonts w:ascii="David" w:eastAsia="Times New Roman" w:hAnsi="David"/>
          <w:color w:val="242424"/>
          <w:sz w:val="24"/>
          <w:szCs w:val="24"/>
          <w:rtl/>
        </w:rPr>
        <w:t xml:space="preserve"> בציונות, רשימת ספרים וקונטרסים, שנבחרו בהתאם לשפת-דיבורו, לרמת התפתחותו השכלית, להשקפותיו,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xml:space="preserve">'. את הרשימה הזאת יש לתת לו עם הבעת משאלתו הראשונה. לכן מוטב שרשימות ממין זה תהיינה אצלנו מוכנות ומזומנות, כדי שלא נפסיד זמן. תכופות, לאחר ויכוח על הציונות, שהתנהל בין האורחים בביתו של פלוני, אומר יריבך: “אגב, כה מעט ידוּע לי על תנועה זו – שמא </w:t>
      </w:r>
      <w:proofErr w:type="spellStart"/>
      <w:r w:rsidRPr="00C90904">
        <w:rPr>
          <w:rFonts w:ascii="David" w:eastAsia="Times New Roman" w:hAnsi="David"/>
          <w:color w:val="242424"/>
          <w:sz w:val="24"/>
          <w:szCs w:val="24"/>
          <w:rtl/>
        </w:rPr>
        <w:t>תתן</w:t>
      </w:r>
      <w:proofErr w:type="spellEnd"/>
      <w:r w:rsidRPr="00C90904">
        <w:rPr>
          <w:rFonts w:ascii="David" w:eastAsia="Times New Roman" w:hAnsi="David"/>
          <w:color w:val="242424"/>
          <w:sz w:val="24"/>
          <w:szCs w:val="24"/>
          <w:rtl/>
        </w:rPr>
        <w:t xml:space="preserve"> לי מַשהוּ לקרוא?” למחרת הבוקר צריך אתה להמציא לו כמה ספרים – לא רבים, כמובן, כדי שלא </w:t>
      </w:r>
      <w:proofErr w:type="spellStart"/>
      <w:r w:rsidRPr="00C90904">
        <w:rPr>
          <w:rFonts w:ascii="David" w:eastAsia="Times New Roman" w:hAnsi="David"/>
          <w:color w:val="242424"/>
          <w:sz w:val="24"/>
          <w:szCs w:val="24"/>
          <w:rtl/>
        </w:rPr>
        <w:t>יבהל</w:t>
      </w:r>
      <w:proofErr w:type="spellEnd"/>
      <w:r w:rsidRPr="00C90904">
        <w:rPr>
          <w:rFonts w:ascii="David" w:eastAsia="Times New Roman" w:hAnsi="David"/>
          <w:color w:val="242424"/>
          <w:sz w:val="24"/>
          <w:szCs w:val="24"/>
          <w:rtl/>
        </w:rPr>
        <w:t xml:space="preserve">, אלא שנַים-שלשה קונטרסים, – אך העיקר, שהדבר ייעשה למחרת, בטרם שככה ההתעוררות מן </w:t>
      </w:r>
      <w:proofErr w:type="spellStart"/>
      <w:r w:rsidRPr="00C90904">
        <w:rPr>
          <w:rFonts w:ascii="David" w:eastAsia="Times New Roman" w:hAnsi="David"/>
          <w:color w:val="242424"/>
          <w:sz w:val="24"/>
          <w:szCs w:val="24"/>
          <w:rtl/>
        </w:rPr>
        <w:t>הויכוח</w:t>
      </w:r>
      <w:proofErr w:type="spellEnd"/>
      <w:r w:rsidRPr="00C90904">
        <w:rPr>
          <w:rFonts w:ascii="David" w:eastAsia="Times New Roman" w:hAnsi="David"/>
          <w:color w:val="242424"/>
          <w:sz w:val="24"/>
          <w:szCs w:val="24"/>
          <w:rtl/>
        </w:rPr>
        <w:t xml:space="preserve"> אמש</w:t>
      </w:r>
      <w:r w:rsidRPr="00C90904">
        <w:rPr>
          <w:rFonts w:ascii="David" w:eastAsia="Times New Roman" w:hAnsi="David"/>
          <w:color w:val="242424"/>
          <w:sz w:val="24"/>
          <w:szCs w:val="24"/>
        </w:rPr>
        <w:t>.</w:t>
      </w:r>
    </w:p>
    <w:p w14:paraId="41DEA336"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בהיותך בחברה השתדל בהחלט לכוון את השיחה אל הציונות, אך עשה זאת בפקחוּת, בזהירות, כדי שלא יוָצר רושם של טרדנוּת. מלבד זאת – אל תעשה כן, אלא אם כן אתה משוכנע, שאתה עצמך יודע את הציונות היטב ובפרטוּת, שאם לאו, – יכניעוּך בנקל. אבל, מכל מקום, אל תניח שוּם תגובה בלתי-אוהדת, ולא כל-שכן לגלגנית, ללא הדיפה רצינית מצדך</w:t>
      </w:r>
      <w:r w:rsidRPr="00C90904">
        <w:rPr>
          <w:rFonts w:ascii="David" w:eastAsia="Times New Roman" w:hAnsi="David"/>
          <w:color w:val="242424"/>
          <w:sz w:val="24"/>
          <w:szCs w:val="24"/>
        </w:rPr>
        <w:t>.</w:t>
      </w:r>
    </w:p>
    <w:p w14:paraId="15282E3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בכלל, התעמולה בעל-פה, המשפיעה אָמנם פחות מן המודפסת, יש בה בכל-זאת תועלת רבה (ביחוד </w:t>
      </w:r>
      <w:proofErr w:type="spellStart"/>
      <w:r w:rsidRPr="00C90904">
        <w:rPr>
          <w:rFonts w:ascii="David" w:eastAsia="Times New Roman" w:hAnsi="David"/>
          <w:color w:val="242424"/>
          <w:sz w:val="24"/>
          <w:szCs w:val="24"/>
          <w:rtl/>
        </w:rPr>
        <w:t>ל“החיאת</w:t>
      </w:r>
      <w:proofErr w:type="spellEnd"/>
      <w:r w:rsidRPr="00C90904">
        <w:rPr>
          <w:rFonts w:ascii="David" w:eastAsia="Times New Roman" w:hAnsi="David"/>
          <w:color w:val="242424"/>
          <w:sz w:val="24"/>
          <w:szCs w:val="24"/>
          <w:rtl/>
        </w:rPr>
        <w:t xml:space="preserve">” נקוּדות רדוּמות), ובסופו של דבר היא תמיד אפשרית. אם אין בכוחך לכנס 300 איש, כַנֵס שלשים מובחרים, כלומר אנשים שלגביהם יש לך כוונות כלשהן ושמשום-מה אתה מוֹקירם במיוחד. הם כבר יפיצו את </w:t>
      </w:r>
      <w:proofErr w:type="spellStart"/>
      <w:r w:rsidRPr="00C90904">
        <w:rPr>
          <w:rFonts w:ascii="David" w:eastAsia="Times New Roman" w:hAnsi="David"/>
          <w:color w:val="242424"/>
          <w:sz w:val="24"/>
          <w:szCs w:val="24"/>
          <w:rtl/>
        </w:rPr>
        <w:t>ה“החיאה</w:t>
      </w:r>
      <w:proofErr w:type="spellEnd"/>
      <w:r w:rsidRPr="00C90904">
        <w:rPr>
          <w:rFonts w:ascii="David" w:eastAsia="Times New Roman" w:hAnsi="David"/>
          <w:color w:val="242424"/>
          <w:sz w:val="24"/>
          <w:szCs w:val="24"/>
          <w:rtl/>
        </w:rPr>
        <w:t>” לרוחב ולעומק. ברם, יש לזכור, שאין לצפות מנואם מעשי-נסים בהפיכת עורם של הבריות: הם יבואו, כביכול, לא-ציונים וילכו ציונים. דברים כאלה אינם מתרחשים. התעמולה בעל-פה יוצרת </w:t>
      </w:r>
      <w:r w:rsidRPr="00C90904">
        <w:rPr>
          <w:rFonts w:ascii="David" w:eastAsia="Times New Roman" w:hAnsi="David"/>
          <w:b/>
          <w:bCs/>
          <w:color w:val="242424"/>
          <w:sz w:val="24"/>
          <w:szCs w:val="24"/>
          <w:rtl/>
        </w:rPr>
        <w:t>הלך-רוחות</w:t>
      </w:r>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וזה כל תפקידה. וכאשר נוצר הלך-הרוחות, אפשר לצפות </w:t>
      </w:r>
      <w:proofErr w:type="spellStart"/>
      <w:r w:rsidRPr="00C90904">
        <w:rPr>
          <w:rFonts w:ascii="David" w:eastAsia="Times New Roman" w:hAnsi="David"/>
          <w:color w:val="242424"/>
          <w:sz w:val="24"/>
          <w:szCs w:val="24"/>
          <w:rtl/>
        </w:rPr>
        <w:t>בביטחה</w:t>
      </w:r>
      <w:proofErr w:type="spellEnd"/>
      <w:r w:rsidRPr="00C90904">
        <w:rPr>
          <w:rFonts w:ascii="David" w:eastAsia="Times New Roman" w:hAnsi="David"/>
          <w:color w:val="242424"/>
          <w:sz w:val="24"/>
          <w:szCs w:val="24"/>
          <w:rtl/>
        </w:rPr>
        <w:t xml:space="preserve">, כי במהרה תצמח ממנו תועלת לתנועה. לפיכך, אם מאיזו עיירה מגיעות תלונות על קפאון, מן ההכרח לשלוח לשם נואם משובח. והנואם צריך, כמובן, להתאים לציבור, שעליו הוא נועד להשפיע: לחרדים – “מגיד”, לנוער הבורגני – סטודנט, לפועלים – </w:t>
      </w:r>
      <w:proofErr w:type="spellStart"/>
      <w:r w:rsidRPr="00C90904">
        <w:rPr>
          <w:rFonts w:ascii="David" w:eastAsia="Times New Roman" w:hAnsi="David"/>
          <w:color w:val="242424"/>
          <w:sz w:val="24"/>
          <w:szCs w:val="24"/>
          <w:rtl/>
        </w:rPr>
        <w:t>אֶכּסטרן</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Pr>
        <w:t>'.</w:t>
      </w:r>
    </w:p>
    <w:p w14:paraId="4182383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לשם כך יש לקיים, מצד אחד, רשימת-שמותיהם של כל התועמלנים הטובים שבעל-פה, הן מאותה עיר והן מן הערים הסמוכות, ומצד שני – לקיים חליפת-מכתבים עֵרנית עם ערי-הסביבה ולדאוג לכך, שלא </w:t>
      </w:r>
      <w:proofErr w:type="spellStart"/>
      <w:r w:rsidRPr="00C90904">
        <w:rPr>
          <w:rFonts w:ascii="David" w:eastAsia="Times New Roman" w:hAnsi="David"/>
          <w:color w:val="242424"/>
          <w:sz w:val="24"/>
          <w:szCs w:val="24"/>
          <w:rtl/>
        </w:rPr>
        <w:t>יווצר</w:t>
      </w:r>
      <w:proofErr w:type="spellEnd"/>
      <w:r w:rsidRPr="00C90904">
        <w:rPr>
          <w:rFonts w:ascii="David" w:eastAsia="Times New Roman" w:hAnsi="David"/>
          <w:color w:val="242424"/>
          <w:sz w:val="24"/>
          <w:szCs w:val="24"/>
          <w:rtl/>
        </w:rPr>
        <w:t xml:space="preserve"> קפּאון</w:t>
      </w:r>
      <w:r w:rsidRPr="00C90904">
        <w:rPr>
          <w:rFonts w:ascii="David" w:eastAsia="Times New Roman" w:hAnsi="David"/>
          <w:color w:val="242424"/>
          <w:sz w:val="24"/>
          <w:szCs w:val="24"/>
        </w:rPr>
        <w:t>.</w:t>
      </w:r>
    </w:p>
    <w:p w14:paraId="3BB38B5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בערים רבות קיימות אגודות “לספרות”, “לאמנות”, “למדע”, שבהן נערכות הרצאות על נושאים שונים בלוויית ויכוחים. הציבור (וביחוד היהודים) מחבב בדרך-כלל מאד נשפים כאלה ונוהר אליהם בהמוניו, אף-כי את ההרצאות מַרצים על-פי רוב אזרחי-המקום ואין הן מצטיינות בברק מיוחד. יש לנצל אגודות אלו ולהרצות בהן הרצאות על הלאומיות בכלל ועל הלאומיות היהודית בפרט, על הלשון והספרות העברית, על משמעותה של התרבות העברית, על החינוך הלאוּמי, ולאחר שהוכשרה הקרקע – על הציונות עצמה. אדם נבון בעל שקדנות כלשהי יוכל לחבר בנקל הרצאה של ממש, אם ינצל למשל אותו “מדריך הספרות על הציונות”. תועלת וחשיבוּת מיוחדת נודעת להרצאות על הלאומיות בכלל ועל התרבות העברית.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אותן שׂדרות הציבור, המבקרות </w:t>
      </w:r>
      <w:proofErr w:type="spellStart"/>
      <w:r w:rsidRPr="00C90904">
        <w:rPr>
          <w:rFonts w:ascii="David" w:eastAsia="Times New Roman" w:hAnsi="David"/>
          <w:color w:val="242424"/>
          <w:sz w:val="24"/>
          <w:szCs w:val="24"/>
          <w:rtl/>
        </w:rPr>
        <w:t>באסיפות</w:t>
      </w:r>
      <w:proofErr w:type="spellEnd"/>
      <w:r w:rsidRPr="00C90904">
        <w:rPr>
          <w:rFonts w:ascii="David" w:eastAsia="Times New Roman" w:hAnsi="David"/>
          <w:color w:val="242424"/>
          <w:sz w:val="24"/>
          <w:szCs w:val="24"/>
          <w:rtl/>
        </w:rPr>
        <w:t xml:space="preserve"> אלו, נוהגות לדבר על </w:t>
      </w:r>
      <w:proofErr w:type="spellStart"/>
      <w:r w:rsidRPr="00C90904">
        <w:rPr>
          <w:rFonts w:ascii="David" w:eastAsia="Times New Roman" w:hAnsi="David"/>
          <w:color w:val="242424"/>
          <w:sz w:val="24"/>
          <w:szCs w:val="24"/>
          <w:rtl/>
        </w:rPr>
        <w:t>ה“ריאקציוניות</w:t>
      </w:r>
      <w:proofErr w:type="spellEnd"/>
      <w:r w:rsidRPr="00C90904">
        <w:rPr>
          <w:rFonts w:ascii="David" w:eastAsia="Times New Roman" w:hAnsi="David"/>
          <w:color w:val="242424"/>
          <w:sz w:val="24"/>
          <w:szCs w:val="24"/>
          <w:rtl/>
        </w:rPr>
        <w:t xml:space="preserve">” שבלאומיות ורואות את מהות התרבות העברית לא במניעיה המוסריים הגדולים, המונחים ביסוד מושגי הצדק החברתי של ימינו, אלא </w:t>
      </w:r>
      <w:proofErr w:type="spellStart"/>
      <w:r w:rsidRPr="00C90904">
        <w:rPr>
          <w:rFonts w:ascii="David" w:eastAsia="Times New Roman" w:hAnsi="David"/>
          <w:color w:val="242424"/>
          <w:sz w:val="24"/>
          <w:szCs w:val="24"/>
          <w:rtl/>
        </w:rPr>
        <w:t>בפּיאוֹת</w:t>
      </w:r>
      <w:proofErr w:type="spellEnd"/>
      <w:r w:rsidRPr="00C90904">
        <w:rPr>
          <w:rFonts w:ascii="David" w:eastAsia="Times New Roman" w:hAnsi="David"/>
          <w:color w:val="242424"/>
          <w:sz w:val="24"/>
          <w:szCs w:val="24"/>
          <w:rtl/>
        </w:rPr>
        <w:t xml:space="preserve"> ובכלי-החלב</w:t>
      </w:r>
      <w:r w:rsidRPr="00C90904">
        <w:rPr>
          <w:rFonts w:ascii="David" w:eastAsia="Times New Roman" w:hAnsi="David"/>
          <w:color w:val="242424"/>
          <w:sz w:val="24"/>
          <w:szCs w:val="24"/>
        </w:rPr>
        <w:t>.</w:t>
      </w:r>
    </w:p>
    <w:p w14:paraId="71F48D7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באותה קלות אפשר, בעצם, לחבר כמה הרצאות של ממש על דברי ימי ישראל. האמת היא, שלאחר 7 שנות תעמולה ציונית איש מן היהודים האינטליגנטיים אינו יודע עדיין את דברי-הימים הללו. לפיכך די להפקיד ענין זה בידי אדם אחראי ונבון, ועל-פי המקורות הוא יחבר בנקל כמה הרצאות, שכל אחת מהן תקנה למאזיניה שפע של חומר חדש, ומצד המרצה היא בשום פנים לא תדרוש יותר משבוע של הכנה. הקראות כאלו יש לערוך לא רק בחוגים הציוניים, אלא גם בחוג-המשפחה ולהזמין אחת לשבוע מבחר של מכּרים, וכמובן לא לשכוח את הקרן הקיימת</w:t>
      </w:r>
      <w:r w:rsidRPr="00C90904">
        <w:rPr>
          <w:rFonts w:ascii="David" w:eastAsia="Times New Roman" w:hAnsi="David"/>
          <w:color w:val="242424"/>
          <w:sz w:val="24"/>
          <w:szCs w:val="24"/>
        </w:rPr>
        <w:t>.</w:t>
      </w:r>
    </w:p>
    <w:p w14:paraId="4DE530A1"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להקראות כאלו ולכל </w:t>
      </w:r>
      <w:proofErr w:type="spellStart"/>
      <w:r w:rsidRPr="00C90904">
        <w:rPr>
          <w:rFonts w:ascii="David" w:eastAsia="Times New Roman" w:hAnsi="David"/>
          <w:color w:val="242424"/>
          <w:sz w:val="24"/>
          <w:szCs w:val="24"/>
          <w:rtl/>
        </w:rPr>
        <w:t>אסיפותיהם</w:t>
      </w:r>
      <w:proofErr w:type="spellEnd"/>
      <w:r w:rsidRPr="00C90904">
        <w:rPr>
          <w:rFonts w:ascii="David" w:eastAsia="Times New Roman" w:hAnsi="David"/>
          <w:color w:val="242424"/>
          <w:sz w:val="24"/>
          <w:szCs w:val="24"/>
          <w:rtl/>
        </w:rPr>
        <w:t xml:space="preserve"> של החוגים, העשויות לעורר </w:t>
      </w:r>
      <w:proofErr w:type="spellStart"/>
      <w:r w:rsidRPr="00C90904">
        <w:rPr>
          <w:rFonts w:ascii="David" w:eastAsia="Times New Roman" w:hAnsi="David"/>
          <w:color w:val="242424"/>
          <w:sz w:val="24"/>
          <w:szCs w:val="24"/>
          <w:rtl/>
        </w:rPr>
        <w:t>התענינות</w:t>
      </w:r>
      <w:proofErr w:type="spellEnd"/>
      <w:r w:rsidRPr="00C90904">
        <w:rPr>
          <w:rFonts w:ascii="David" w:eastAsia="Times New Roman" w:hAnsi="David"/>
          <w:color w:val="242424"/>
          <w:sz w:val="24"/>
          <w:szCs w:val="24"/>
          <w:rtl/>
        </w:rPr>
        <w:t xml:space="preserve">, יש להביא אורחים, ולבחור כמובן את אלה, שאפשר לתלות בהם תקווה כלשהי. כאן יש לזכור, כי חייהם של רוב אנשי-האינטליגנציה שלנו ריקים ומשעממים מאד, וגם אסיפה דלת-משתתפים ובלתי-מזהירה עשויה להראות בעיניו של אורח מן האינטליגנציה </w:t>
      </w:r>
      <w:proofErr w:type="spellStart"/>
      <w:r w:rsidRPr="00C90904">
        <w:rPr>
          <w:rFonts w:ascii="David" w:eastAsia="Times New Roman" w:hAnsi="David"/>
          <w:color w:val="242424"/>
          <w:sz w:val="24"/>
          <w:szCs w:val="24"/>
          <w:rtl/>
        </w:rPr>
        <w:t>כאסיפה</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מעניֶנת</w:t>
      </w:r>
      <w:proofErr w:type="spellEnd"/>
      <w:r w:rsidRPr="00C90904">
        <w:rPr>
          <w:rFonts w:ascii="David" w:eastAsia="Times New Roman" w:hAnsi="David"/>
          <w:color w:val="242424"/>
          <w:sz w:val="24"/>
          <w:szCs w:val="24"/>
          <w:rtl/>
        </w:rPr>
        <w:t xml:space="preserve"> מאד. את האורחים יש להזמין </w:t>
      </w:r>
      <w:proofErr w:type="spellStart"/>
      <w:r w:rsidRPr="00C90904">
        <w:rPr>
          <w:rFonts w:ascii="David" w:eastAsia="Times New Roman" w:hAnsi="David"/>
          <w:color w:val="242424"/>
          <w:sz w:val="24"/>
          <w:szCs w:val="24"/>
          <w:rtl/>
        </w:rPr>
        <w:t>איפוא</w:t>
      </w:r>
      <w:proofErr w:type="spellEnd"/>
      <w:r w:rsidRPr="00C90904">
        <w:rPr>
          <w:rFonts w:ascii="David" w:eastAsia="Times New Roman" w:hAnsi="David"/>
          <w:color w:val="242424"/>
          <w:sz w:val="24"/>
          <w:szCs w:val="24"/>
          <w:rtl/>
        </w:rPr>
        <w:t xml:space="preserve"> </w:t>
      </w:r>
      <w:r w:rsidRPr="00C90904">
        <w:rPr>
          <w:rFonts w:ascii="David" w:eastAsia="Times New Roman" w:hAnsi="David"/>
          <w:color w:val="242424"/>
          <w:sz w:val="24"/>
          <w:szCs w:val="24"/>
          <w:rtl/>
        </w:rPr>
        <w:lastRenderedPageBreak/>
        <w:t xml:space="preserve">ללא חששות יתירים, אך כמובן לא לאותן הישיבות, שבהן יימסר רק דו"ח על הקופה, אלא למשל לאלו, שבהן יוקרא ויובא לדיון איזה מאמר מענין, יושמע הנאום </w:t>
      </w:r>
      <w:proofErr w:type="spellStart"/>
      <w:r w:rsidRPr="00C90904">
        <w:rPr>
          <w:rFonts w:ascii="David" w:eastAsia="Times New Roman" w:hAnsi="David"/>
          <w:color w:val="242424"/>
          <w:sz w:val="24"/>
          <w:szCs w:val="24"/>
          <w:rtl/>
        </w:rPr>
        <w:t>התכניתי</w:t>
      </w:r>
      <w:proofErr w:type="spellEnd"/>
      <w:r w:rsidRPr="00C90904">
        <w:rPr>
          <w:rFonts w:ascii="David" w:eastAsia="Times New Roman" w:hAnsi="David"/>
          <w:color w:val="242424"/>
          <w:sz w:val="24"/>
          <w:szCs w:val="24"/>
          <w:rtl/>
        </w:rPr>
        <w:t xml:space="preserve"> של המועמד לתפקיד-ציר, וכדומה</w:t>
      </w:r>
      <w:r w:rsidRPr="00C90904">
        <w:rPr>
          <w:rFonts w:ascii="David" w:eastAsia="Times New Roman" w:hAnsi="David"/>
          <w:color w:val="242424"/>
          <w:sz w:val="24"/>
          <w:szCs w:val="24"/>
        </w:rPr>
        <w:t>.</w:t>
      </w:r>
    </w:p>
    <w:p w14:paraId="6C87751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על כל מאורע בחיי המקום או בחיי הכלל, שיש בו משום ענין בשבילנו, יש להגיב בקול-קורא. לשם כך יש להביא בחשבון ולנצל את כל אלה, המושכים במידה כלשהי בשבט סופר. יש לזכור, כי גם חוגי הבורגנים וגם ההמונים עטים </w:t>
      </w:r>
      <w:proofErr w:type="spellStart"/>
      <w:r w:rsidRPr="00C90904">
        <w:rPr>
          <w:rFonts w:ascii="David" w:eastAsia="Times New Roman" w:hAnsi="David"/>
          <w:color w:val="242424"/>
          <w:sz w:val="24"/>
          <w:szCs w:val="24"/>
          <w:rtl/>
        </w:rPr>
        <w:t>בענין</w:t>
      </w:r>
      <w:proofErr w:type="spellEnd"/>
      <w:r w:rsidRPr="00C90904">
        <w:rPr>
          <w:rFonts w:ascii="David" w:eastAsia="Times New Roman" w:hAnsi="David"/>
          <w:color w:val="242424"/>
          <w:sz w:val="24"/>
          <w:szCs w:val="24"/>
          <w:rtl/>
        </w:rPr>
        <w:t xml:space="preserve"> רב על חיבורים ממין זה, ועל-פי מידת-התכיפות בה הם יוצאים-לאור </w:t>
      </w:r>
      <w:proofErr w:type="spellStart"/>
      <w:r w:rsidRPr="00C90904">
        <w:rPr>
          <w:rFonts w:ascii="David" w:eastAsia="Times New Roman" w:hAnsi="David"/>
          <w:color w:val="242424"/>
          <w:sz w:val="24"/>
          <w:szCs w:val="24"/>
          <w:rtl/>
        </w:rPr>
        <w:t>אומדים</w:t>
      </w:r>
      <w:proofErr w:type="spellEnd"/>
      <w:r w:rsidRPr="00C90904">
        <w:rPr>
          <w:rFonts w:ascii="David" w:eastAsia="Times New Roman" w:hAnsi="David"/>
          <w:color w:val="242424"/>
          <w:sz w:val="24"/>
          <w:szCs w:val="24"/>
          <w:rtl/>
        </w:rPr>
        <w:t xml:space="preserve"> הבריות את כוחה של התנועה. והוצאתם לאור היא דבר זול מאד ואיננו קשה כלל</w:t>
      </w:r>
      <w:r w:rsidRPr="00C90904">
        <w:rPr>
          <w:rFonts w:ascii="David" w:eastAsia="Times New Roman" w:hAnsi="David"/>
          <w:color w:val="242424"/>
          <w:sz w:val="24"/>
          <w:szCs w:val="24"/>
        </w:rPr>
        <w:t>.</w:t>
      </w:r>
    </w:p>
    <w:p w14:paraId="23A4D791"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דבר חשוב עד-מאד, ואולי החשוב מכל, הוא חישול הרגש הלאוּמי אצל הילדים. אולם אין בדעתי לדבר כאן על החינוך הלאומי בכללו. ייסוּדם של בתי-ספר בעלי תכנית לאוּמית הוא נושא נרחב מדי, משנוכל לגעת בו דרך-אגב. בשאר בתי-הספר נהוגה על-פי רוב תכנית-לימודים כה גדושה, שבשביל המקצועות העבריים אין לסחוט מהם יותר משנים-שלשה שעורים לשבוע, כדי שלא להכביד על הילדים. אך גם כאן צריך לעשות כמיטב-היכולת. מן ההכרח בראש וראשונה להגשים בעקיבוּת וללא-סטיות כלל יסודי אחד: בבית-הספר היהודי צריכים כל המורים, גם המורה לחשבון ולכתיבה תמה, להיות אנשים בעלי הלך-רוח לאוּמי. כל פדגוג אמיתי יבין את חשיבותה של הנחה זו. בהרכב כזה כבר תמצא המועצה הפדגוגית של בית-הספר אמצעים למכביר לחנך את הילדים ברוח האהבה ויראת-הכבוד כלפי היהדות. דבר זה ישתקף גם בהקראות בכיתה, גם בנושאים </w:t>
      </w:r>
      <w:proofErr w:type="spellStart"/>
      <w:r w:rsidRPr="00C90904">
        <w:rPr>
          <w:rFonts w:ascii="David" w:eastAsia="Times New Roman" w:hAnsi="David"/>
          <w:color w:val="242424"/>
          <w:sz w:val="24"/>
          <w:szCs w:val="24"/>
          <w:rtl/>
        </w:rPr>
        <w:t>ל“לעיבודים</w:t>
      </w:r>
      <w:proofErr w:type="spellEnd"/>
      <w:r w:rsidRPr="00C90904">
        <w:rPr>
          <w:rFonts w:ascii="David" w:eastAsia="Times New Roman" w:hAnsi="David"/>
          <w:color w:val="242424"/>
          <w:sz w:val="24"/>
          <w:szCs w:val="24"/>
          <w:rtl/>
        </w:rPr>
        <w:t xml:space="preserve">” ולהכתבות, ובכלל בכל הפרטים. כאן חפצתי במיוחד להפנות את תשומת-הלב לפרט אחד. כמעט בכל בתי-הספר נערך לילדים “נשף” בימי-החגים, לפעמים בלוויית תמונות חיות, פנסי-קסם, הקראת סיפוּרים, שירים, וכדומה. לחגיגות אלו יש לבחור את כל הנושאים על טהרת הלאומיות. הן תמיד מעוררות ענין רב אצל הילדים ונהפכות בחייהם למאורעות, שזמן רב אינם משתכחים מלב. – ואם מקיימים בבית-הספר את הנוהג, שהונהג בימי </w:t>
      </w:r>
      <w:proofErr w:type="spellStart"/>
      <w:r w:rsidRPr="00C90904">
        <w:rPr>
          <w:rFonts w:ascii="David" w:eastAsia="Times New Roman" w:hAnsi="David"/>
          <w:color w:val="242424"/>
          <w:sz w:val="24"/>
          <w:szCs w:val="24"/>
          <w:rtl/>
        </w:rPr>
        <w:t>וַנוֹבסקי</w:t>
      </w:r>
      <w:proofErr w:type="spellEnd"/>
      <w:r w:rsidRPr="00C90904">
        <w:rPr>
          <w:rFonts w:ascii="David" w:eastAsia="Times New Roman" w:hAnsi="David"/>
          <w:color w:val="242424"/>
          <w:sz w:val="24"/>
          <w:szCs w:val="24"/>
          <w:rtl/>
        </w:rPr>
        <w:t>, לערוך שיחות ספרותיות עם המתלמדים, הרי ניתן בידי המחנכים מכשיר אדיר לגיבוש התודעה היהודית בלב הילדים, ויהיה זה חטא מחפיר לא לנַצלו, וחשובים עוד יותר </w:t>
      </w:r>
      <w:r w:rsidRPr="00C90904">
        <w:rPr>
          <w:rFonts w:ascii="David" w:eastAsia="Times New Roman" w:hAnsi="David"/>
          <w:b/>
          <w:bCs/>
          <w:color w:val="242424"/>
          <w:sz w:val="24"/>
          <w:szCs w:val="24"/>
          <w:rtl/>
        </w:rPr>
        <w:t>גני הילדים</w:t>
      </w:r>
      <w:r w:rsidRPr="00C90904">
        <w:rPr>
          <w:rFonts w:ascii="David" w:eastAsia="Times New Roman" w:hAnsi="David"/>
          <w:color w:val="242424"/>
          <w:sz w:val="24"/>
          <w:szCs w:val="24"/>
          <w:rtl/>
        </w:rPr>
        <w:t> ליד בתי-הספר, שבהם אין עדיין שום מעמסה של תכנית</w:t>
      </w:r>
      <w:r w:rsidRPr="00C90904">
        <w:rPr>
          <w:rFonts w:ascii="David" w:eastAsia="Times New Roman" w:hAnsi="David"/>
          <w:color w:val="242424"/>
          <w:sz w:val="24"/>
          <w:szCs w:val="24"/>
        </w:rPr>
        <w:t>…</w:t>
      </w:r>
    </w:p>
    <w:p w14:paraId="05EE9D3C"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הוא הדין לגבי מקהלות-תלמידים. ילדים יהודיים מתרשמים מאד ממוּסיקה, ואם ירגילום מגיל רך אל צלילי השיר העברי, יקשרוּם על-ידי כך אל היהדוּת לא במוח אלא בלב. </w:t>
      </w:r>
      <w:proofErr w:type="spellStart"/>
      <w:r w:rsidRPr="00C90904">
        <w:rPr>
          <w:rFonts w:ascii="David" w:eastAsia="Times New Roman" w:hAnsi="David"/>
          <w:color w:val="242424"/>
          <w:sz w:val="24"/>
          <w:szCs w:val="24"/>
          <w:rtl/>
        </w:rPr>
        <w:t>ודוקא</w:t>
      </w:r>
      <w:proofErr w:type="spellEnd"/>
      <w:r w:rsidRPr="00C90904">
        <w:rPr>
          <w:rFonts w:ascii="David" w:eastAsia="Times New Roman" w:hAnsi="David"/>
          <w:color w:val="242424"/>
          <w:sz w:val="24"/>
          <w:szCs w:val="24"/>
          <w:rtl/>
        </w:rPr>
        <w:t xml:space="preserve"> בבתי-הספר היהודיים שרות מקהלות-הילדים בכל מקום שירים </w:t>
      </w:r>
      <w:proofErr w:type="spellStart"/>
      <w:r w:rsidRPr="00C90904">
        <w:rPr>
          <w:rFonts w:ascii="David" w:eastAsia="Times New Roman" w:hAnsi="David"/>
          <w:color w:val="242424"/>
          <w:sz w:val="24"/>
          <w:szCs w:val="24"/>
          <w:rtl/>
        </w:rPr>
        <w:t>וָליקוֹרוֹסיים</w:t>
      </w:r>
      <w:proofErr w:type="spellEnd"/>
      <w:r w:rsidRPr="00C90904">
        <w:rPr>
          <w:rFonts w:ascii="David" w:eastAsia="Times New Roman" w:hAnsi="David"/>
          <w:color w:val="242424"/>
          <w:sz w:val="24"/>
          <w:szCs w:val="24"/>
          <w:rtl/>
        </w:rPr>
        <w:t xml:space="preserve">, אף-על-פי שהנעימה </w:t>
      </w:r>
      <w:proofErr w:type="spellStart"/>
      <w:r w:rsidRPr="00C90904">
        <w:rPr>
          <w:rFonts w:ascii="David" w:eastAsia="Times New Roman" w:hAnsi="David"/>
          <w:color w:val="242424"/>
          <w:sz w:val="24"/>
          <w:szCs w:val="24"/>
          <w:rtl/>
        </w:rPr>
        <w:t>הוֶליקוֹרוֹסית</w:t>
      </w:r>
      <w:proofErr w:type="spellEnd"/>
      <w:r w:rsidRPr="00C90904">
        <w:rPr>
          <w:rFonts w:ascii="David" w:eastAsia="Times New Roman" w:hAnsi="David"/>
          <w:color w:val="242424"/>
          <w:sz w:val="24"/>
          <w:szCs w:val="24"/>
          <w:rtl/>
        </w:rPr>
        <w:t xml:space="preserve"> זרה לחלוטין לא רק לנשמה היהודית, אלא גם </w:t>
      </w:r>
      <w:proofErr w:type="spellStart"/>
      <w:r w:rsidRPr="00C90904">
        <w:rPr>
          <w:rFonts w:ascii="David" w:eastAsia="Times New Roman" w:hAnsi="David"/>
          <w:color w:val="242424"/>
          <w:sz w:val="24"/>
          <w:szCs w:val="24"/>
          <w:rtl/>
        </w:rPr>
        <w:t>לאוכלוסיה</w:t>
      </w:r>
      <w:proofErr w:type="spellEnd"/>
      <w:r w:rsidRPr="00C90904">
        <w:rPr>
          <w:rFonts w:ascii="David" w:eastAsia="Times New Roman" w:hAnsi="David"/>
          <w:color w:val="242424"/>
          <w:sz w:val="24"/>
          <w:szCs w:val="24"/>
          <w:rtl/>
        </w:rPr>
        <w:t xml:space="preserve"> הלא-יהוּדית בתחום-המושב. יש ללמד את הילדים שירים עבריים בעברית וברוסית, ואין לחשוש גם מפני </w:t>
      </w:r>
      <w:proofErr w:type="spellStart"/>
      <w:r w:rsidRPr="00C90904">
        <w:rPr>
          <w:rFonts w:ascii="David" w:eastAsia="Times New Roman" w:hAnsi="David"/>
          <w:color w:val="242424"/>
          <w:sz w:val="24"/>
          <w:szCs w:val="24"/>
          <w:rtl/>
        </w:rPr>
        <w:t>הז’אַרגוֹן</w:t>
      </w:r>
      <w:proofErr w:type="spellEnd"/>
      <w:r w:rsidRPr="00C90904">
        <w:rPr>
          <w:rFonts w:ascii="David" w:eastAsia="Times New Roman" w:hAnsi="David"/>
          <w:color w:val="242424"/>
          <w:sz w:val="24"/>
          <w:szCs w:val="24"/>
          <w:rtl/>
        </w:rPr>
        <w:t xml:space="preserve">. אני רחוק מלהיות </w:t>
      </w:r>
      <w:proofErr w:type="spellStart"/>
      <w:r w:rsidRPr="00C90904">
        <w:rPr>
          <w:rFonts w:ascii="David" w:eastAsia="Times New Roman" w:hAnsi="David"/>
          <w:color w:val="242424"/>
          <w:sz w:val="24"/>
          <w:szCs w:val="24"/>
          <w:rtl/>
        </w:rPr>
        <w:t>ז’אַרגוֹניסט</w:t>
      </w:r>
      <w:proofErr w:type="spellEnd"/>
      <w:r w:rsidRPr="00C90904">
        <w:rPr>
          <w:rFonts w:ascii="David" w:eastAsia="Times New Roman" w:hAnsi="David"/>
          <w:color w:val="242424"/>
          <w:sz w:val="24"/>
          <w:szCs w:val="24"/>
          <w:rtl/>
        </w:rPr>
        <w:t xml:space="preserve">, אך מי שמחדיר ללב הילדים יחס של זלזול כלפי הניב המדוּבּר בהמונים, מחדיר </w:t>
      </w:r>
      <w:proofErr w:type="spellStart"/>
      <w:r w:rsidRPr="00C90904">
        <w:rPr>
          <w:rFonts w:ascii="David" w:eastAsia="Times New Roman" w:hAnsi="David"/>
          <w:color w:val="242424"/>
          <w:sz w:val="24"/>
          <w:szCs w:val="24"/>
          <w:rtl/>
        </w:rPr>
        <w:t>ללבם</w:t>
      </w:r>
      <w:proofErr w:type="spellEnd"/>
      <w:r w:rsidRPr="00C90904">
        <w:rPr>
          <w:rFonts w:ascii="David" w:eastAsia="Times New Roman" w:hAnsi="David"/>
          <w:color w:val="242424"/>
          <w:sz w:val="24"/>
          <w:szCs w:val="24"/>
          <w:rtl/>
        </w:rPr>
        <w:t xml:space="preserve"> יחס של זלזול כלפי ההמונים גופם</w:t>
      </w:r>
      <w:r w:rsidRPr="00C90904">
        <w:rPr>
          <w:rFonts w:ascii="David" w:eastAsia="Times New Roman" w:hAnsi="David"/>
          <w:color w:val="242424"/>
          <w:sz w:val="24"/>
          <w:szCs w:val="24"/>
        </w:rPr>
        <w:t>.</w:t>
      </w:r>
    </w:p>
    <w:p w14:paraId="2E12CC2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השיר הלאומי הוא בכלל אמצעי-השפעה כביר. לצליליו של שיר עברי טוב תתנוצצנה עיניו ותזדקף קומתו של המשומד אכול-הכזב </w:t>
      </w:r>
      <w:proofErr w:type="spellStart"/>
      <w:r w:rsidRPr="00C90904">
        <w:rPr>
          <w:rFonts w:ascii="David" w:eastAsia="Times New Roman" w:hAnsi="David"/>
          <w:color w:val="242424"/>
          <w:sz w:val="24"/>
          <w:szCs w:val="24"/>
          <w:rtl/>
        </w:rPr>
        <w:t>ויתרעדו</w:t>
      </w:r>
      <w:proofErr w:type="spellEnd"/>
      <w:r w:rsidRPr="00C90904">
        <w:rPr>
          <w:rFonts w:ascii="David" w:eastAsia="Times New Roman" w:hAnsi="David"/>
          <w:color w:val="242424"/>
          <w:sz w:val="24"/>
          <w:szCs w:val="24"/>
          <w:rtl/>
        </w:rPr>
        <w:t xml:space="preserve"> נימי-לבו של כל מתבולל מושבע. הפיצו ברבים, בכל שכבות-העם, את השיר העברי. בכל סניף צריך להיות חוג-מקהלה. זה קל מאד, כי בכל מקום יש בחורים ובחורות החולמים חלומות-סרק על במת-האוֹפּירה. אגב, מקהלה כזאת נוצרה לפני זמן קצר בפּטרבּוּרג וכבר זכתה באהדה רבה מצד </w:t>
      </w:r>
      <w:proofErr w:type="spellStart"/>
      <w:r w:rsidRPr="00C90904">
        <w:rPr>
          <w:rFonts w:ascii="David" w:eastAsia="Times New Roman" w:hAnsi="David"/>
          <w:color w:val="242424"/>
          <w:sz w:val="24"/>
          <w:szCs w:val="24"/>
          <w:rtl/>
        </w:rPr>
        <w:t>האוכלוסיה</w:t>
      </w:r>
      <w:proofErr w:type="spellEnd"/>
      <w:r w:rsidRPr="00C90904">
        <w:rPr>
          <w:rFonts w:ascii="David" w:eastAsia="Times New Roman" w:hAnsi="David"/>
          <w:color w:val="242424"/>
          <w:sz w:val="24"/>
          <w:szCs w:val="24"/>
          <w:rtl/>
        </w:rPr>
        <w:t xml:space="preserve"> היהודית</w:t>
      </w:r>
      <w:r w:rsidRPr="00C90904">
        <w:rPr>
          <w:rFonts w:ascii="David" w:eastAsia="Times New Roman" w:hAnsi="David"/>
          <w:color w:val="242424"/>
          <w:sz w:val="24"/>
          <w:szCs w:val="24"/>
        </w:rPr>
        <w:t>.</w:t>
      </w:r>
    </w:p>
    <w:p w14:paraId="222FE23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אין להכחיש, כי השפה העברית נפוצה בזמן האחרון במידה ניכרת. ואף-על-פי כן אין מקיימים כמעט לגמרי את הכלל החשוב</w:t>
      </w:r>
      <w:r w:rsidRPr="00C90904">
        <w:rPr>
          <w:rFonts w:ascii="David" w:eastAsia="Times New Roman" w:hAnsi="David"/>
          <w:color w:val="242424"/>
          <w:sz w:val="24"/>
          <w:szCs w:val="24"/>
        </w:rPr>
        <w:t>, </w:t>
      </w:r>
      <w:r w:rsidRPr="00C90904">
        <w:rPr>
          <w:rFonts w:ascii="David" w:eastAsia="Times New Roman" w:hAnsi="David"/>
          <w:b/>
          <w:bCs/>
          <w:color w:val="242424"/>
          <w:sz w:val="24"/>
          <w:szCs w:val="24"/>
          <w:rtl/>
        </w:rPr>
        <w:t>שכל</w:t>
      </w:r>
      <w:r w:rsidRPr="00C90904">
        <w:rPr>
          <w:rFonts w:ascii="David" w:eastAsia="Times New Roman" w:hAnsi="David"/>
          <w:color w:val="242424"/>
          <w:sz w:val="24"/>
          <w:szCs w:val="24"/>
          <w:rtl/>
        </w:rPr>
        <w:t xml:space="preserve"> ציוני חייב לגזול לפחות דקות מספר ליום ולייחדן ללימוד שפתנו הנהדרת. התקדמות-מה ניכרת רק אצל אלה, שידעו ולמדו את הלשון העברית גם קודם-לכן: אצלם </w:t>
      </w:r>
      <w:proofErr w:type="spellStart"/>
      <w:r w:rsidRPr="00C90904">
        <w:rPr>
          <w:rFonts w:ascii="David" w:eastAsia="Times New Roman" w:hAnsi="David"/>
          <w:color w:val="242424"/>
          <w:sz w:val="24"/>
          <w:szCs w:val="24"/>
          <w:rtl/>
        </w:rPr>
        <w:t>נתעוררו</w:t>
      </w:r>
      <w:proofErr w:type="spellEnd"/>
      <w:r w:rsidRPr="00C90904">
        <w:rPr>
          <w:rFonts w:ascii="David" w:eastAsia="Times New Roman" w:hAnsi="David"/>
          <w:color w:val="242424"/>
          <w:sz w:val="24"/>
          <w:szCs w:val="24"/>
          <w:rtl/>
        </w:rPr>
        <w:t xml:space="preserve"> חשק ושקידה והם כבר אינם שוכחים את אשר למדו, כפי שהיה בעבר, אלא להיפך, מקיימים ואף מפתחים את ידיעותיהם. אך מי שלא ידע בעבר, אינו לומד גם עתה. מורה אחד אמר לי: “עדיין לא ראיתי ציוני, שלָמד את השפה העברית משום </w:t>
      </w:r>
      <w:proofErr w:type="spellStart"/>
      <w:r w:rsidRPr="00C90904">
        <w:rPr>
          <w:rFonts w:ascii="David" w:eastAsia="Times New Roman" w:hAnsi="David"/>
          <w:color w:val="242424"/>
          <w:sz w:val="24"/>
          <w:szCs w:val="24"/>
          <w:rtl/>
        </w:rPr>
        <w:t>ציונותו</w:t>
      </w:r>
      <w:proofErr w:type="spellEnd"/>
      <w:r w:rsidRPr="00C90904">
        <w:rPr>
          <w:rFonts w:ascii="David" w:eastAsia="Times New Roman" w:hAnsi="David"/>
          <w:color w:val="242424"/>
          <w:sz w:val="24"/>
          <w:szCs w:val="24"/>
          <w:rtl/>
        </w:rPr>
        <w:t xml:space="preserve">”. יש המתחילים ללמוד, אך נוכחים מיד, כי בשיעור השני עדיין אי-אפשר להבין את השפה ולדבּר בה – וזוֹנחים את הלימוד. משום כך חייבים חובבי שפתנו הלאוּמית להפעיל את מלוא המרץ, חוש-האמצאה </w:t>
      </w:r>
      <w:proofErr w:type="spellStart"/>
      <w:r w:rsidRPr="00C90904">
        <w:rPr>
          <w:rFonts w:ascii="David" w:eastAsia="Times New Roman" w:hAnsi="David"/>
          <w:color w:val="242424"/>
          <w:sz w:val="24"/>
          <w:szCs w:val="24"/>
          <w:rtl/>
        </w:rPr>
        <w:t>וכוח-השיכנוּע</w:t>
      </w:r>
      <w:proofErr w:type="spellEnd"/>
      <w:r w:rsidRPr="00C90904">
        <w:rPr>
          <w:rFonts w:ascii="David" w:eastAsia="Times New Roman" w:hAnsi="David"/>
          <w:color w:val="242424"/>
          <w:sz w:val="24"/>
          <w:szCs w:val="24"/>
          <w:rtl/>
        </w:rPr>
        <w:t xml:space="preserve"> שברשותם</w:t>
      </w:r>
      <w:r w:rsidRPr="00C90904">
        <w:rPr>
          <w:rFonts w:ascii="David" w:eastAsia="Times New Roman" w:hAnsi="David"/>
          <w:color w:val="242424"/>
          <w:sz w:val="24"/>
          <w:szCs w:val="24"/>
        </w:rPr>
        <w:t>.</w:t>
      </w:r>
    </w:p>
    <w:p w14:paraId="220557B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יש אנשים, שהיו מתחילים ללמוד, אלא עדיין לא מצאו שהוּת לכך, או הסיכוי ללמוד לבדם נראה להם משעמם או יקר מדי. אנשים כאלה צריכים להתלכד בקבוצות, להזמין יחד מורה טוב ולסייע איש בידי רעהו</w:t>
      </w:r>
      <w:r w:rsidRPr="00C90904">
        <w:rPr>
          <w:rFonts w:ascii="David" w:eastAsia="Times New Roman" w:hAnsi="David"/>
          <w:color w:val="242424"/>
          <w:sz w:val="24"/>
          <w:szCs w:val="24"/>
        </w:rPr>
        <w:t>.</w:t>
      </w:r>
    </w:p>
    <w:p w14:paraId="42026F6E"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lastRenderedPageBreak/>
        <w:t xml:space="preserve">בכמה ערים, למשל </w:t>
      </w:r>
      <w:proofErr w:type="spellStart"/>
      <w:r w:rsidRPr="00C90904">
        <w:rPr>
          <w:rFonts w:ascii="David" w:eastAsia="Times New Roman" w:hAnsi="David"/>
          <w:color w:val="242424"/>
          <w:sz w:val="24"/>
          <w:szCs w:val="24"/>
          <w:rtl/>
        </w:rPr>
        <w:t>באודיסה</w:t>
      </w:r>
      <w:proofErr w:type="spellEnd"/>
      <w:r w:rsidRPr="00C90904">
        <w:rPr>
          <w:rFonts w:ascii="David" w:eastAsia="Times New Roman" w:hAnsi="David"/>
          <w:color w:val="242424"/>
          <w:sz w:val="24"/>
          <w:szCs w:val="24"/>
          <w:rtl/>
        </w:rPr>
        <w:t xml:space="preserve">, יש צעירים עניים רבים שבאו מן החוץ, והם רעבים ללחם ומתפרנסים בדוחק משיעורים תמורת רוּבּל אחד או רוּבּל וָחצי לחודש. כמעט כל </w:t>
      </w:r>
      <w:proofErr w:type="spellStart"/>
      <w:r w:rsidRPr="00C90904">
        <w:rPr>
          <w:rFonts w:ascii="David" w:eastAsia="Times New Roman" w:hAnsi="David"/>
          <w:color w:val="242424"/>
          <w:sz w:val="24"/>
          <w:szCs w:val="24"/>
          <w:rtl/>
        </w:rPr>
        <w:t>ה“אֶכּסטרנים</w:t>
      </w:r>
      <w:proofErr w:type="spellEnd"/>
      <w:r w:rsidRPr="00C90904">
        <w:rPr>
          <w:rFonts w:ascii="David" w:eastAsia="Times New Roman" w:hAnsi="David"/>
          <w:color w:val="242424"/>
          <w:sz w:val="24"/>
          <w:szCs w:val="24"/>
          <w:rtl/>
        </w:rPr>
        <w:t xml:space="preserve">” הללו באו מן </w:t>
      </w:r>
      <w:proofErr w:type="spellStart"/>
      <w:r w:rsidRPr="00C90904">
        <w:rPr>
          <w:rFonts w:ascii="David" w:eastAsia="Times New Roman" w:hAnsi="David"/>
          <w:color w:val="242424"/>
          <w:sz w:val="24"/>
          <w:szCs w:val="24"/>
          <w:rtl/>
        </w:rPr>
        <w:t>ה“חדר</w:t>
      </w:r>
      <w:proofErr w:type="spellEnd"/>
      <w:r w:rsidRPr="00C90904">
        <w:rPr>
          <w:rFonts w:ascii="David" w:eastAsia="Times New Roman" w:hAnsi="David"/>
          <w:color w:val="242424"/>
          <w:sz w:val="24"/>
          <w:szCs w:val="24"/>
          <w:rtl/>
        </w:rPr>
        <w:t xml:space="preserve">” ויודעים עברית ידיעה ניכרת למדי. והרי זה בכלל פשע מצד האינטליגנציה היהודית, שהיא משאירה במצב איום זה – ימים ללא מזון ולילות ללא מקום-לינה – את גדודי-הצעירים </w:t>
      </w:r>
      <w:proofErr w:type="spellStart"/>
      <w:r w:rsidRPr="00C90904">
        <w:rPr>
          <w:rFonts w:ascii="David" w:eastAsia="Times New Roman" w:hAnsi="David"/>
          <w:color w:val="242424"/>
          <w:sz w:val="24"/>
          <w:szCs w:val="24"/>
          <w:rtl/>
        </w:rPr>
        <w:t>הסימפּאַטיים</w:t>
      </w:r>
      <w:proofErr w:type="spellEnd"/>
      <w:r w:rsidRPr="00C90904">
        <w:rPr>
          <w:rFonts w:ascii="David" w:eastAsia="Times New Roman" w:hAnsi="David"/>
          <w:color w:val="242424"/>
          <w:sz w:val="24"/>
          <w:szCs w:val="24"/>
          <w:rtl/>
        </w:rPr>
        <w:t xml:space="preserve"> האלה, המצטיינים בהכרת-טובה </w:t>
      </w:r>
      <w:proofErr w:type="spellStart"/>
      <w:r w:rsidRPr="00C90904">
        <w:rPr>
          <w:rFonts w:ascii="David" w:eastAsia="Times New Roman" w:hAnsi="David"/>
          <w:color w:val="242424"/>
          <w:sz w:val="24"/>
          <w:szCs w:val="24"/>
          <w:rtl/>
        </w:rPr>
        <w:t>ובכשרון</w:t>
      </w:r>
      <w:proofErr w:type="spellEnd"/>
      <w:r w:rsidRPr="00C90904">
        <w:rPr>
          <w:rFonts w:ascii="David" w:eastAsia="Times New Roman" w:hAnsi="David"/>
          <w:color w:val="242424"/>
          <w:sz w:val="24"/>
          <w:szCs w:val="24"/>
          <w:rtl/>
        </w:rPr>
        <w:t xml:space="preserve">, אם-כי לא בהידור-צוּרה. אך אם בשאר ענפי העמל הרוחני נתקלים </w:t>
      </w:r>
      <w:proofErr w:type="spellStart"/>
      <w:r w:rsidRPr="00C90904">
        <w:rPr>
          <w:rFonts w:ascii="David" w:eastAsia="Times New Roman" w:hAnsi="David"/>
          <w:color w:val="242424"/>
          <w:sz w:val="24"/>
          <w:szCs w:val="24"/>
          <w:rtl/>
        </w:rPr>
        <w:t>האֶכּסטרנים</w:t>
      </w:r>
      <w:proofErr w:type="spellEnd"/>
      <w:r w:rsidRPr="00C90904">
        <w:rPr>
          <w:rFonts w:ascii="David" w:eastAsia="Times New Roman" w:hAnsi="David"/>
          <w:color w:val="242424"/>
          <w:sz w:val="24"/>
          <w:szCs w:val="24"/>
          <w:rtl/>
        </w:rPr>
        <w:t xml:space="preserve"> במתחרים מרוּבּים, הרי אין שום קושי לנצל את ידיעותיהם העבריות. מספר המורים העבריים כלל אינו גדול ביותר. אל הקבוצות, עליהן דיברתי לעיל, יש להזמין כמורים </w:t>
      </w:r>
      <w:proofErr w:type="spellStart"/>
      <w:r w:rsidRPr="00C90904">
        <w:rPr>
          <w:rFonts w:ascii="David" w:eastAsia="Times New Roman" w:hAnsi="David"/>
          <w:color w:val="242424"/>
          <w:sz w:val="24"/>
          <w:szCs w:val="24"/>
          <w:rtl/>
        </w:rPr>
        <w:t>אֶכּסטרנים</w:t>
      </w:r>
      <w:proofErr w:type="spellEnd"/>
      <w:r w:rsidRPr="00C90904">
        <w:rPr>
          <w:rFonts w:ascii="David" w:eastAsia="Times New Roman" w:hAnsi="David"/>
          <w:color w:val="242424"/>
          <w:sz w:val="24"/>
          <w:szCs w:val="24"/>
          <w:rtl/>
        </w:rPr>
        <w:t xml:space="preserve"> כאלה. אם אדם בעל-מרץ יבקר בבתי מכּריו שיש בהם ילדים קטנים, יוכל בלי טרחה יתירה להניע רבים מהם, שילמדו את ילדיהם עברית, ביחוּד אם יצביע תוך כדי כך על מצבו הקשה של הנוער הזה, שהיה בדרך זו רוכש לו פרנסה. אם אין ברירה, יש להקים קבוצות גם מבין הילדים. ויש בזה אפילוּ משוּם יתרון: בהדרכת מורה משובח (ובין הצעירים </w:t>
      </w:r>
      <w:proofErr w:type="spellStart"/>
      <w:r w:rsidRPr="00C90904">
        <w:rPr>
          <w:rFonts w:ascii="David" w:eastAsia="Times New Roman" w:hAnsi="David"/>
          <w:color w:val="242424"/>
          <w:sz w:val="24"/>
          <w:szCs w:val="24"/>
          <w:rtl/>
        </w:rPr>
        <w:t>ה“אֶכּסטרנים</w:t>
      </w:r>
      <w:proofErr w:type="spellEnd"/>
      <w:r w:rsidRPr="00C90904">
        <w:rPr>
          <w:rFonts w:ascii="David" w:eastAsia="Times New Roman" w:hAnsi="David"/>
          <w:color w:val="242424"/>
          <w:sz w:val="24"/>
          <w:szCs w:val="24"/>
          <w:rtl/>
        </w:rPr>
        <w:t xml:space="preserve">” יש לפעמים פדגוגים לא-רעים) יתחילו הילדים שבקבוצה לדבר עברית איש עם רעהו… חוזר אני ומדגיש, כי ניצול </w:t>
      </w:r>
      <w:proofErr w:type="spellStart"/>
      <w:r w:rsidRPr="00C90904">
        <w:rPr>
          <w:rFonts w:ascii="David" w:eastAsia="Times New Roman" w:hAnsi="David"/>
          <w:color w:val="242424"/>
          <w:sz w:val="24"/>
          <w:szCs w:val="24"/>
          <w:rtl/>
        </w:rPr>
        <w:t>אֶכּסטרנים</w:t>
      </w:r>
      <w:proofErr w:type="spellEnd"/>
      <w:r w:rsidRPr="00C90904">
        <w:rPr>
          <w:rFonts w:ascii="David" w:eastAsia="Times New Roman" w:hAnsi="David"/>
          <w:color w:val="242424"/>
          <w:sz w:val="24"/>
          <w:szCs w:val="24"/>
          <w:rtl/>
        </w:rPr>
        <w:t xml:space="preserve"> נוח לנו במיוּחד, שהרי כאן אפשר להרעיד את נימי הצדקה, ואצל רבים הן חזקות עדיין מנימי התודעה הלאומית. ודרך אגב, – מאחר שצעירים אלה נתונים באמת במצוקה איומה, אסור להשהות את </w:t>
      </w:r>
      <w:proofErr w:type="spellStart"/>
      <w:r w:rsidRPr="00C90904">
        <w:rPr>
          <w:rFonts w:ascii="David" w:eastAsia="Times New Roman" w:hAnsi="David"/>
          <w:color w:val="242424"/>
          <w:sz w:val="24"/>
          <w:szCs w:val="24"/>
          <w:rtl/>
        </w:rPr>
        <w:t>הענין</w:t>
      </w:r>
      <w:proofErr w:type="spellEnd"/>
      <w:r w:rsidRPr="00C90904">
        <w:rPr>
          <w:rFonts w:ascii="David" w:eastAsia="Times New Roman" w:hAnsi="David"/>
          <w:color w:val="242424"/>
          <w:sz w:val="24"/>
          <w:szCs w:val="24"/>
          <w:rtl/>
        </w:rPr>
        <w:t xml:space="preserve"> ויש לגשת תיכף ומיד לעריכת רשימת </w:t>
      </w:r>
      <w:proofErr w:type="spellStart"/>
      <w:r w:rsidRPr="00C90904">
        <w:rPr>
          <w:rFonts w:ascii="David" w:eastAsia="Times New Roman" w:hAnsi="David"/>
          <w:color w:val="242424"/>
          <w:sz w:val="24"/>
          <w:szCs w:val="24"/>
          <w:rtl/>
        </w:rPr>
        <w:t>האֶכּסטרנים</w:t>
      </w:r>
      <w:proofErr w:type="spellEnd"/>
      <w:r w:rsidRPr="00C90904">
        <w:rPr>
          <w:rFonts w:ascii="David" w:eastAsia="Times New Roman" w:hAnsi="David"/>
          <w:color w:val="242424"/>
          <w:sz w:val="24"/>
          <w:szCs w:val="24"/>
          <w:rtl/>
        </w:rPr>
        <w:t>, המסוגלים להורות את השפה העברית בשיטות מודרניות ובהטעמה הנכונה, ומאידך גיסא להרכיב במרץ את הקבוצות ולבקר ללא-רתיעה בבתי-המשפחות</w:t>
      </w:r>
      <w:r w:rsidRPr="00C90904">
        <w:rPr>
          <w:rFonts w:ascii="David" w:eastAsia="Times New Roman" w:hAnsi="David"/>
          <w:color w:val="242424"/>
          <w:sz w:val="24"/>
          <w:szCs w:val="24"/>
        </w:rPr>
        <w:t>.</w:t>
      </w:r>
    </w:p>
    <w:p w14:paraId="72799D0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מלבד זאת צריך כל אדם, היודע את השפה, לדרוש אותה מידה של ידיעה גם מקרוביו ומידידיו, לעורר אותם ללימוד וללמדם ללא-שכר. כל מי שסיגל לו את השפה אפילו במקצת, חייב בכל מיני דרכים לגבש את ידיעותיו: לקרוא מדי יום ביומו לפחות 25 עמודים מתוך ספר או </w:t>
      </w:r>
      <w:proofErr w:type="spellStart"/>
      <w:r w:rsidRPr="00C90904">
        <w:rPr>
          <w:rFonts w:ascii="David" w:eastAsia="Times New Roman" w:hAnsi="David"/>
          <w:color w:val="242424"/>
          <w:sz w:val="24"/>
          <w:szCs w:val="24"/>
          <w:rtl/>
        </w:rPr>
        <w:t>עתון</w:t>
      </w:r>
      <w:proofErr w:type="spellEnd"/>
      <w:r w:rsidRPr="00C90904">
        <w:rPr>
          <w:rFonts w:ascii="David" w:eastAsia="Times New Roman" w:hAnsi="David"/>
          <w:color w:val="242424"/>
          <w:sz w:val="24"/>
          <w:szCs w:val="24"/>
          <w:rtl/>
        </w:rPr>
        <w:t xml:space="preserve"> עברי, לנהל יומן בשפה העברית, לכתוב מכתבים ואף לָשׂיח בלי כל בושה, בזכרוֹ את המימרה הצרפתית הנכונה: כדי לדבּר היטב, צריך לדבּר תחילה דיבּוּר גרוע</w:t>
      </w:r>
      <w:r w:rsidRPr="00C90904">
        <w:rPr>
          <w:rFonts w:ascii="David" w:eastAsia="Times New Roman" w:hAnsi="David"/>
          <w:color w:val="242424"/>
          <w:sz w:val="24"/>
          <w:szCs w:val="24"/>
        </w:rPr>
        <w:t>.</w:t>
      </w:r>
    </w:p>
    <w:p w14:paraId="3E8A467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הכרח מוחלט הוא, שבכל סניף יהא קיים לפחות חוג אחד של “דוברי-עברית”. אל </w:t>
      </w:r>
      <w:proofErr w:type="spellStart"/>
      <w:r w:rsidRPr="00C90904">
        <w:rPr>
          <w:rFonts w:ascii="David" w:eastAsia="Times New Roman" w:hAnsi="David"/>
          <w:color w:val="242424"/>
          <w:sz w:val="24"/>
          <w:szCs w:val="24"/>
          <w:rtl/>
        </w:rPr>
        <w:t>אסיפות</w:t>
      </w:r>
      <w:proofErr w:type="spellEnd"/>
      <w:r w:rsidRPr="00C90904">
        <w:rPr>
          <w:rFonts w:ascii="David" w:eastAsia="Times New Roman" w:hAnsi="David"/>
          <w:color w:val="242424"/>
          <w:sz w:val="24"/>
          <w:szCs w:val="24"/>
          <w:rtl/>
        </w:rPr>
        <w:t xml:space="preserve"> החוג הזה יש להביא גם אנשים מן הצד, אף אם אינם יודעים את השפה, ובמקרים אלה יש להבליט במיוּחד אותם חברי החוּג, המצטיינים במבטאם היפה והברור</w:t>
      </w:r>
      <w:r w:rsidRPr="00C90904">
        <w:rPr>
          <w:rFonts w:ascii="David" w:eastAsia="Times New Roman" w:hAnsi="David"/>
          <w:color w:val="242424"/>
          <w:sz w:val="24"/>
          <w:szCs w:val="24"/>
        </w:rPr>
        <w:t>.</w:t>
      </w:r>
    </w:p>
    <w:p w14:paraId="59BD7E1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כשיש מספר מספיק של דוברי-עברית, מן הראוי לגשת מיד להצגת מחזות בעברית: תמיד יימצא קהל, ואף אם מתוך סקרנות יבואו אחדים, שאינם יודעים את השפה, טוב הדבר ויפה – זה עלוּל להמריצם ללמוֹד. יש לפתוח בהצגות ביתיות (ההכנסה לטובת הקרן), אחרי-כן לעבור לפומביות, לארגן קבוצות-חובבים, </w:t>
      </w:r>
      <w:proofErr w:type="spellStart"/>
      <w:r w:rsidRPr="00C90904">
        <w:rPr>
          <w:rFonts w:ascii="David" w:eastAsia="Times New Roman" w:hAnsi="David"/>
          <w:color w:val="242424"/>
          <w:sz w:val="24"/>
          <w:szCs w:val="24"/>
          <w:rtl/>
        </w:rPr>
        <w:t>וזיכרו</w:t>
      </w:r>
      <w:proofErr w:type="spellEnd"/>
      <w:r w:rsidRPr="00C90904">
        <w:rPr>
          <w:rFonts w:ascii="David" w:eastAsia="Times New Roman" w:hAnsi="David"/>
          <w:color w:val="242424"/>
          <w:sz w:val="24"/>
          <w:szCs w:val="24"/>
          <w:rtl/>
        </w:rPr>
        <w:t xml:space="preserve">, כי בזמן מן הזמנים יצמח </w:t>
      </w:r>
      <w:proofErr w:type="spellStart"/>
      <w:r w:rsidRPr="00C90904">
        <w:rPr>
          <w:rFonts w:ascii="David" w:eastAsia="Times New Roman" w:hAnsi="David"/>
          <w:color w:val="242424"/>
          <w:sz w:val="24"/>
          <w:szCs w:val="24"/>
          <w:rtl/>
        </w:rPr>
        <w:t>מזרעונים</w:t>
      </w:r>
      <w:proofErr w:type="spellEnd"/>
      <w:r w:rsidRPr="00C90904">
        <w:rPr>
          <w:rFonts w:ascii="David" w:eastAsia="Times New Roman" w:hAnsi="David"/>
          <w:color w:val="242424"/>
          <w:sz w:val="24"/>
          <w:szCs w:val="24"/>
          <w:rtl/>
        </w:rPr>
        <w:t xml:space="preserve"> אלה התיאטרון הלאומי שלנו</w:t>
      </w:r>
      <w:r w:rsidRPr="00C90904">
        <w:rPr>
          <w:rFonts w:ascii="David" w:eastAsia="Times New Roman" w:hAnsi="David"/>
          <w:color w:val="242424"/>
          <w:sz w:val="24"/>
          <w:szCs w:val="24"/>
        </w:rPr>
        <w:t>.</w:t>
      </w:r>
    </w:p>
    <w:p w14:paraId="559A5FA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אותם החוגים, שבהם אין או יש אך מעט דוברי-עברית, צריכים גם-כן בכל האמצעים ללמד את חבריהם עברית. לשם כך יש קודם-כל להחליף את המונחים המקובלים של ניהול-</w:t>
      </w:r>
      <w:proofErr w:type="spellStart"/>
      <w:r w:rsidRPr="00C90904">
        <w:rPr>
          <w:rFonts w:ascii="David" w:eastAsia="Times New Roman" w:hAnsi="David"/>
          <w:color w:val="242424"/>
          <w:sz w:val="24"/>
          <w:szCs w:val="24"/>
          <w:rtl/>
        </w:rPr>
        <w:t>הענינים</w:t>
      </w:r>
      <w:proofErr w:type="spellEnd"/>
      <w:r w:rsidRPr="00C90904">
        <w:rPr>
          <w:rFonts w:ascii="David" w:eastAsia="Times New Roman" w:hAnsi="David"/>
          <w:color w:val="242424"/>
          <w:sz w:val="24"/>
          <w:szCs w:val="24"/>
          <w:rtl/>
        </w:rPr>
        <w:t xml:space="preserve"> במונחים עבריים, כגון המלים והמשפטים: יושב-ראש, מזכיר, גזבר, קופה, </w:t>
      </w:r>
      <w:proofErr w:type="spellStart"/>
      <w:r w:rsidRPr="00C90904">
        <w:rPr>
          <w:rFonts w:ascii="David" w:eastAsia="Times New Roman" w:hAnsi="David"/>
          <w:color w:val="242424"/>
          <w:sz w:val="24"/>
          <w:szCs w:val="24"/>
          <w:rtl/>
        </w:rPr>
        <w:t>האסיפה</w:t>
      </w:r>
      <w:proofErr w:type="spellEnd"/>
      <w:r w:rsidRPr="00C90904">
        <w:rPr>
          <w:rFonts w:ascii="David" w:eastAsia="Times New Roman" w:hAnsi="David"/>
          <w:color w:val="242424"/>
          <w:sz w:val="24"/>
          <w:szCs w:val="24"/>
          <w:rtl/>
        </w:rPr>
        <w:t xml:space="preserve"> פתוחה או סגורה, החוּג, אבקש רשוּת-דיבּוּר, רשוּת-הדיבוּר לחבר פלוני, לסדר היום, שקט, הצבעה, נתקבל, נדחה, וגו'. רשימות, שתכלנה את המוּנחים האלה, אפשר לחלק בין כל חברי החוּג, ובלי-משׂים הם יסתגלו אליהם. כן יהא בכך מן התועלת, אם הפּרוֹטוֹקוֹלים של </w:t>
      </w:r>
      <w:proofErr w:type="spellStart"/>
      <w:r w:rsidRPr="00C90904">
        <w:rPr>
          <w:rFonts w:ascii="David" w:eastAsia="Times New Roman" w:hAnsi="David"/>
          <w:color w:val="242424"/>
          <w:sz w:val="24"/>
          <w:szCs w:val="24"/>
          <w:rtl/>
        </w:rPr>
        <w:t>האסיפות</w:t>
      </w:r>
      <w:proofErr w:type="spellEnd"/>
      <w:r w:rsidRPr="00C90904">
        <w:rPr>
          <w:rFonts w:ascii="David" w:eastAsia="Times New Roman" w:hAnsi="David"/>
          <w:color w:val="242424"/>
          <w:sz w:val="24"/>
          <w:szCs w:val="24"/>
          <w:rtl/>
        </w:rPr>
        <w:t xml:space="preserve"> יתנהלו ויוקראו בקולה השפה העברית: מי שישמע בפּרוֹטוֹקוֹל את שמו (מאלה שדיבּרו </w:t>
      </w:r>
      <w:proofErr w:type="spellStart"/>
      <w:r w:rsidRPr="00C90904">
        <w:rPr>
          <w:rFonts w:ascii="David" w:eastAsia="Times New Roman" w:hAnsi="David"/>
          <w:color w:val="242424"/>
          <w:sz w:val="24"/>
          <w:szCs w:val="24"/>
          <w:rtl/>
        </w:rPr>
        <w:t>באסיפה</w:t>
      </w:r>
      <w:proofErr w:type="spellEnd"/>
      <w:r w:rsidRPr="00C90904">
        <w:rPr>
          <w:rFonts w:ascii="David" w:eastAsia="Times New Roman" w:hAnsi="David"/>
          <w:color w:val="242424"/>
          <w:sz w:val="24"/>
          <w:szCs w:val="24"/>
          <w:rtl/>
        </w:rPr>
        <w:t xml:space="preserve"> הקודמת), יתחיל שלא-מרצונו לעשות אזנו כאפרכּסת וישתדל לתפוס את כוונתו-הוא, ובהדרגה, כתוצאה מכל אלה, יסכּינו החברים לצלילי שפתנו</w:t>
      </w:r>
      <w:r w:rsidRPr="00C90904">
        <w:rPr>
          <w:rFonts w:ascii="David" w:eastAsia="Times New Roman" w:hAnsi="David"/>
          <w:color w:val="242424"/>
          <w:sz w:val="24"/>
          <w:szCs w:val="24"/>
        </w:rPr>
        <w:t>.</w:t>
      </w:r>
    </w:p>
    <w:p w14:paraId="1E53EE06"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4" w:name="ch158"/>
      <w:r w:rsidRPr="00C90904">
        <w:rPr>
          <w:rFonts w:ascii="David" w:eastAsia="Times New Roman" w:hAnsi="David"/>
          <w:color w:val="242424"/>
          <w:sz w:val="24"/>
          <w:szCs w:val="24"/>
        </w:rPr>
        <w:t> </w:t>
      </w:r>
      <w:bookmarkEnd w:id="4"/>
    </w:p>
    <w:p w14:paraId="14DF0EAF"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פעולת החוגים</w:t>
      </w:r>
    </w:p>
    <w:p w14:paraId="4C43136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בד בבד עם התפתחות התנוּעה הולכת ומתבהרת העוּבדה, כי החוּג, כצורת-התארגנות, כבר התישן במקצת. אך לפי שעה לא נוכל, מסיבות שונות, לעבור לצורות חדישות יותר, ועלינו להשתדל, שהחוגים יביאו לתנוּעה את כל התועלת </w:t>
      </w:r>
      <w:proofErr w:type="spellStart"/>
      <w:r w:rsidRPr="00C90904">
        <w:rPr>
          <w:rFonts w:ascii="David" w:eastAsia="Times New Roman" w:hAnsi="David"/>
          <w:color w:val="242424"/>
          <w:sz w:val="24"/>
          <w:szCs w:val="24"/>
          <w:rtl/>
        </w:rPr>
        <w:t>שביכלתם</w:t>
      </w:r>
      <w:proofErr w:type="spellEnd"/>
      <w:r w:rsidRPr="00C90904">
        <w:rPr>
          <w:rFonts w:ascii="David" w:eastAsia="Times New Roman" w:hAnsi="David"/>
          <w:color w:val="242424"/>
          <w:sz w:val="24"/>
          <w:szCs w:val="24"/>
        </w:rPr>
        <w:t>.</w:t>
      </w:r>
    </w:p>
    <w:p w14:paraId="444B7F3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לפיכך, מלבד פעולות-החובה הרגילות (בעיקר בהפצת השקלים והמניות, באיסוף-כספים לטובת הקרן, בתעמוּלה </w:t>
      </w:r>
      <w:proofErr w:type="spellStart"/>
      <w:r w:rsidRPr="00C90904">
        <w:rPr>
          <w:rFonts w:ascii="David" w:eastAsia="Times New Roman" w:hAnsi="David"/>
          <w:color w:val="242424"/>
          <w:sz w:val="24"/>
          <w:szCs w:val="24"/>
          <w:rtl/>
        </w:rPr>
        <w:t>ובאַגיטאַציה</w:t>
      </w:r>
      <w:proofErr w:type="spellEnd"/>
      <w:r w:rsidRPr="00C90904">
        <w:rPr>
          <w:rFonts w:ascii="David" w:eastAsia="Times New Roman" w:hAnsi="David"/>
          <w:color w:val="242424"/>
          <w:sz w:val="24"/>
          <w:szCs w:val="24"/>
          <w:rtl/>
        </w:rPr>
        <w:t>) אפשר להציע לחוּגים את הפעולות הבאות</w:t>
      </w:r>
      <w:r w:rsidRPr="00C90904">
        <w:rPr>
          <w:rFonts w:ascii="David" w:eastAsia="Times New Roman" w:hAnsi="David"/>
          <w:color w:val="242424"/>
          <w:sz w:val="24"/>
          <w:szCs w:val="24"/>
        </w:rPr>
        <w:t>.</w:t>
      </w:r>
    </w:p>
    <w:p w14:paraId="1F5BB73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קודם-כל – פיקוח על </w:t>
      </w:r>
      <w:proofErr w:type="spellStart"/>
      <w:r w:rsidRPr="00C90904">
        <w:rPr>
          <w:rFonts w:ascii="David" w:eastAsia="Times New Roman" w:hAnsi="David"/>
          <w:color w:val="242424"/>
          <w:sz w:val="24"/>
          <w:szCs w:val="24"/>
          <w:rtl/>
        </w:rPr>
        <w:t>העתונות</w:t>
      </w:r>
      <w:proofErr w:type="spellEnd"/>
      <w:r w:rsidRPr="00C90904">
        <w:rPr>
          <w:rFonts w:ascii="David" w:eastAsia="Times New Roman" w:hAnsi="David"/>
          <w:color w:val="242424"/>
          <w:sz w:val="24"/>
          <w:szCs w:val="24"/>
          <w:rtl/>
        </w:rPr>
        <w:t xml:space="preserve"> הציונית. מתוך ידיעת החיים הפנימיים בהסתדרות יוכלו החוּגים לשפוט נכוחה, באיזו מידה של שלימוּת משתקפים חיים אלה </w:t>
      </w:r>
      <w:proofErr w:type="spellStart"/>
      <w:r w:rsidRPr="00C90904">
        <w:rPr>
          <w:rFonts w:ascii="David" w:eastAsia="Times New Roman" w:hAnsi="David"/>
          <w:color w:val="242424"/>
          <w:sz w:val="24"/>
          <w:szCs w:val="24"/>
          <w:rtl/>
        </w:rPr>
        <w:t>בבטאון</w:t>
      </w:r>
      <w:proofErr w:type="spellEnd"/>
      <w:r w:rsidRPr="00C90904">
        <w:rPr>
          <w:rFonts w:ascii="David" w:eastAsia="Times New Roman" w:hAnsi="David"/>
          <w:color w:val="242424"/>
          <w:sz w:val="24"/>
          <w:szCs w:val="24"/>
          <w:rtl/>
        </w:rPr>
        <w:t xml:space="preserve"> זה או אחר של זרם ציוני. אם איזו שאלה, </w:t>
      </w:r>
      <w:proofErr w:type="spellStart"/>
      <w:r w:rsidRPr="00C90904">
        <w:rPr>
          <w:rFonts w:ascii="David" w:eastAsia="Times New Roman" w:hAnsi="David"/>
          <w:color w:val="242424"/>
          <w:sz w:val="24"/>
          <w:szCs w:val="24"/>
          <w:rtl/>
        </w:rPr>
        <w:t>המענינת</w:t>
      </w:r>
      <w:proofErr w:type="spellEnd"/>
      <w:r w:rsidRPr="00C90904">
        <w:rPr>
          <w:rFonts w:ascii="David" w:eastAsia="Times New Roman" w:hAnsi="David"/>
          <w:color w:val="242424"/>
          <w:sz w:val="24"/>
          <w:szCs w:val="24"/>
          <w:rtl/>
        </w:rPr>
        <w:t xml:space="preserve"> את ההסתדרות, אינה מוצאת הד בכתב-עת או בעתון ציוני, או אם באותה </w:t>
      </w:r>
      <w:r w:rsidRPr="00C90904">
        <w:rPr>
          <w:rFonts w:ascii="David" w:eastAsia="Times New Roman" w:hAnsi="David"/>
          <w:color w:val="242424"/>
          <w:sz w:val="24"/>
          <w:szCs w:val="24"/>
          <w:rtl/>
        </w:rPr>
        <w:lastRenderedPageBreak/>
        <w:t xml:space="preserve">הוצאה חלש מדי אחד המדוֹרים החשוּבים, או אם חסר בה מדוֹר כלשהו, או אם יש בכלל הזנחות, או שמאמר </w:t>
      </w:r>
      <w:proofErr w:type="spellStart"/>
      <w:r w:rsidRPr="00C90904">
        <w:rPr>
          <w:rFonts w:ascii="David" w:eastAsia="Times New Roman" w:hAnsi="David"/>
          <w:color w:val="242424"/>
          <w:sz w:val="24"/>
          <w:szCs w:val="24"/>
          <w:rtl/>
        </w:rPr>
        <w:t>מסוּיים</w:t>
      </w:r>
      <w:proofErr w:type="spellEnd"/>
      <w:r w:rsidRPr="00C90904">
        <w:rPr>
          <w:rFonts w:ascii="David" w:eastAsia="Times New Roman" w:hAnsi="David"/>
          <w:color w:val="242424"/>
          <w:sz w:val="24"/>
          <w:szCs w:val="24"/>
          <w:rtl/>
        </w:rPr>
        <w:t xml:space="preserve"> ראוּי להופיע כקונטרס – החוּגים חייבים להצביע על כך במכתבים מנוּמקים אל המערכות. הם חייבים להסביר למערכות, מה דורשים המוני הקוראים הציוניים מן </w:t>
      </w:r>
      <w:proofErr w:type="spellStart"/>
      <w:r w:rsidRPr="00C90904">
        <w:rPr>
          <w:rFonts w:ascii="David" w:eastAsia="Times New Roman" w:hAnsi="David"/>
          <w:color w:val="242424"/>
          <w:sz w:val="24"/>
          <w:szCs w:val="24"/>
          <w:rtl/>
        </w:rPr>
        <w:t>הבטאון</w:t>
      </w:r>
      <w:proofErr w:type="spellEnd"/>
      <w:r w:rsidRPr="00C90904">
        <w:rPr>
          <w:rFonts w:ascii="David" w:eastAsia="Times New Roman" w:hAnsi="David"/>
          <w:color w:val="242424"/>
          <w:sz w:val="24"/>
          <w:szCs w:val="24"/>
          <w:rtl/>
        </w:rPr>
        <w:t xml:space="preserve"> הציוני. דבר זה חשוּב מאד, כי בדרך אחרת יִקשה על המערכות להכּיר את משאלותיהן של שׂדרות-הקוראים. מתוך האינטרסים שלהן גופן מעריכות הן תמיד הדים ממין זה (ביחוד אם הם מרוּבּים ובאים ממקומות שונים) ומקדישות להם תשוּמת-לב יתירה. באמצעות החוּגים תוּכל </w:t>
      </w:r>
      <w:proofErr w:type="spellStart"/>
      <w:r w:rsidRPr="00C90904">
        <w:rPr>
          <w:rFonts w:ascii="David" w:eastAsia="Times New Roman" w:hAnsi="David"/>
          <w:color w:val="242424"/>
          <w:sz w:val="24"/>
          <w:szCs w:val="24"/>
          <w:rtl/>
        </w:rPr>
        <w:t>איפוא</w:t>
      </w:r>
      <w:proofErr w:type="spellEnd"/>
      <w:r w:rsidRPr="00C90904">
        <w:rPr>
          <w:rFonts w:ascii="David" w:eastAsia="Times New Roman" w:hAnsi="David"/>
          <w:color w:val="242424"/>
          <w:sz w:val="24"/>
          <w:szCs w:val="24"/>
          <w:rtl/>
        </w:rPr>
        <w:t xml:space="preserve"> דעת-קהלנו גוּפה להדריך את </w:t>
      </w:r>
      <w:proofErr w:type="spellStart"/>
      <w:r w:rsidRPr="00C90904">
        <w:rPr>
          <w:rFonts w:ascii="David" w:eastAsia="Times New Roman" w:hAnsi="David"/>
          <w:color w:val="242424"/>
          <w:sz w:val="24"/>
          <w:szCs w:val="24"/>
          <w:rtl/>
        </w:rPr>
        <w:t>עתונות</w:t>
      </w:r>
      <w:proofErr w:type="spellEnd"/>
      <w:r w:rsidRPr="00C90904">
        <w:rPr>
          <w:rFonts w:ascii="David" w:eastAsia="Times New Roman" w:hAnsi="David"/>
          <w:color w:val="242424"/>
          <w:sz w:val="24"/>
          <w:szCs w:val="24"/>
          <w:rtl/>
        </w:rPr>
        <w:t>-המפלגה</w:t>
      </w:r>
      <w:r w:rsidRPr="00C90904">
        <w:rPr>
          <w:rFonts w:ascii="David" w:eastAsia="Times New Roman" w:hAnsi="David"/>
          <w:color w:val="242424"/>
          <w:sz w:val="24"/>
          <w:szCs w:val="24"/>
        </w:rPr>
        <w:t>.</w:t>
      </w:r>
    </w:p>
    <w:p w14:paraId="1C91BF0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לשם כך צריכים החוּגים להכּיר יפה את </w:t>
      </w:r>
      <w:proofErr w:type="spellStart"/>
      <w:r w:rsidRPr="00C90904">
        <w:rPr>
          <w:rFonts w:ascii="David" w:eastAsia="Times New Roman" w:hAnsi="David"/>
          <w:color w:val="242424"/>
          <w:sz w:val="24"/>
          <w:szCs w:val="24"/>
          <w:rtl/>
        </w:rPr>
        <w:t>העתונות</w:t>
      </w:r>
      <w:proofErr w:type="spellEnd"/>
      <w:r w:rsidRPr="00C90904">
        <w:rPr>
          <w:rFonts w:ascii="David" w:eastAsia="Times New Roman" w:hAnsi="David"/>
          <w:color w:val="242424"/>
          <w:sz w:val="24"/>
          <w:szCs w:val="24"/>
          <w:rtl/>
        </w:rPr>
        <w:t xml:space="preserve"> השוטפת. לא תמיד נוחה ההקראה של כתבי-העת </w:t>
      </w:r>
      <w:proofErr w:type="spellStart"/>
      <w:r w:rsidRPr="00C90904">
        <w:rPr>
          <w:rFonts w:ascii="David" w:eastAsia="Times New Roman" w:hAnsi="David"/>
          <w:color w:val="242424"/>
          <w:sz w:val="24"/>
          <w:szCs w:val="24"/>
          <w:rtl/>
        </w:rPr>
        <w:t>באסיפות</w:t>
      </w:r>
      <w:proofErr w:type="spellEnd"/>
      <w:r w:rsidRPr="00C90904">
        <w:rPr>
          <w:rFonts w:ascii="David" w:eastAsia="Times New Roman" w:hAnsi="David"/>
          <w:color w:val="242424"/>
          <w:sz w:val="24"/>
          <w:szCs w:val="24"/>
          <w:rtl/>
        </w:rPr>
        <w:t xml:space="preserve"> החוּגים, ומוטב להרצות עליהם. החוג צריך להטיל על אחד או על אחדים מחבריו לעקוב אחרי ההוצאות בעברית, </w:t>
      </w:r>
      <w:proofErr w:type="spellStart"/>
      <w:r w:rsidRPr="00C90904">
        <w:rPr>
          <w:rFonts w:ascii="David" w:eastAsia="Times New Roman" w:hAnsi="David"/>
          <w:color w:val="242424"/>
          <w:sz w:val="24"/>
          <w:szCs w:val="24"/>
          <w:rtl/>
        </w:rPr>
        <w:t>בז’אַרגוֹן</w:t>
      </w:r>
      <w:proofErr w:type="spellEnd"/>
      <w:r w:rsidRPr="00C90904">
        <w:rPr>
          <w:rFonts w:ascii="David" w:eastAsia="Times New Roman" w:hAnsi="David"/>
          <w:color w:val="242424"/>
          <w:sz w:val="24"/>
          <w:szCs w:val="24"/>
          <w:rtl/>
        </w:rPr>
        <w:t>, ברוּסית ובגרמנית, ואם אפשר גם בלשונות אחרות, – מתוך </w:t>
      </w:r>
      <w:r w:rsidRPr="00C90904">
        <w:rPr>
          <w:rFonts w:ascii="David" w:eastAsia="Times New Roman" w:hAnsi="David"/>
          <w:b/>
          <w:bCs/>
          <w:color w:val="242424"/>
          <w:sz w:val="24"/>
          <w:szCs w:val="24"/>
          <w:rtl/>
        </w:rPr>
        <w:t>החובה</w:t>
      </w:r>
      <w:r w:rsidRPr="00C90904">
        <w:rPr>
          <w:rFonts w:ascii="David" w:eastAsia="Times New Roman" w:hAnsi="David"/>
          <w:color w:val="242424"/>
          <w:sz w:val="24"/>
          <w:szCs w:val="24"/>
          <w:rtl/>
        </w:rPr>
        <w:t xml:space="preserve"> להרצות בפרטוּת בקרב החוּג, אפילו לפני 7–5 אנשים, על כל גיליון חדש של כל הוצאה והוצאה. על מאמרים בעלי-משקל (אותם אפשר להקריא במקום) יתעוררו ויכוּחים. על-ידי כך ידע כל חוּג תמיד מהו תכנה של </w:t>
      </w:r>
      <w:proofErr w:type="spellStart"/>
      <w:r w:rsidRPr="00C90904">
        <w:rPr>
          <w:rFonts w:ascii="David" w:eastAsia="Times New Roman" w:hAnsi="David"/>
          <w:color w:val="242424"/>
          <w:sz w:val="24"/>
          <w:szCs w:val="24"/>
          <w:rtl/>
        </w:rPr>
        <w:t>עתונותנו</w:t>
      </w:r>
      <w:proofErr w:type="spellEnd"/>
      <w:r w:rsidRPr="00C90904">
        <w:rPr>
          <w:rFonts w:ascii="David" w:eastAsia="Times New Roman" w:hAnsi="David"/>
          <w:color w:val="242424"/>
          <w:sz w:val="24"/>
          <w:szCs w:val="24"/>
          <w:rtl/>
        </w:rPr>
        <w:t xml:space="preserve"> ללשונותיה וירכוש לעצמו את האפשרות להעיר לה הערות מועילות</w:t>
      </w:r>
      <w:r w:rsidRPr="00C90904">
        <w:rPr>
          <w:rFonts w:ascii="David" w:eastAsia="Times New Roman" w:hAnsi="David"/>
          <w:color w:val="242424"/>
          <w:sz w:val="24"/>
          <w:szCs w:val="24"/>
        </w:rPr>
        <w:t>.</w:t>
      </w:r>
    </w:p>
    <w:p w14:paraId="1E5B6DC1"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מלבד קשרי-המכתבים עם המערכות חייבים החוּגים </w:t>
      </w:r>
      <w:proofErr w:type="spellStart"/>
      <w:r w:rsidRPr="00C90904">
        <w:rPr>
          <w:rFonts w:ascii="David" w:eastAsia="Times New Roman" w:hAnsi="David"/>
          <w:color w:val="242424"/>
          <w:sz w:val="24"/>
          <w:szCs w:val="24"/>
          <w:rtl/>
        </w:rPr>
        <w:t>לעמות</w:t>
      </w:r>
      <w:proofErr w:type="spellEnd"/>
      <w:r w:rsidRPr="00C90904">
        <w:rPr>
          <w:rFonts w:ascii="David" w:eastAsia="Times New Roman" w:hAnsi="David"/>
          <w:color w:val="242424"/>
          <w:sz w:val="24"/>
          <w:szCs w:val="24"/>
          <w:rtl/>
        </w:rPr>
        <w:t xml:space="preserve"> בחליפת-מכתבים עֵרנית</w:t>
      </w:r>
      <w:r w:rsidRPr="00C90904">
        <w:rPr>
          <w:rFonts w:ascii="David" w:eastAsia="Times New Roman" w:hAnsi="David"/>
          <w:color w:val="242424"/>
          <w:sz w:val="24"/>
          <w:szCs w:val="24"/>
        </w:rPr>
        <w:t>:</w:t>
      </w:r>
    </w:p>
    <w:p w14:paraId="348E4DA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עם חוגים בערים אחרות</w:t>
      </w:r>
      <w:r w:rsidRPr="00C90904">
        <w:rPr>
          <w:rFonts w:ascii="David" w:eastAsia="Times New Roman" w:hAnsi="David"/>
          <w:color w:val="242424"/>
          <w:sz w:val="24"/>
          <w:szCs w:val="24"/>
        </w:rPr>
        <w:t>;</w:t>
      </w:r>
    </w:p>
    <w:p w14:paraId="5245863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עם ציונים בחוץ-לארץ</w:t>
      </w:r>
      <w:r w:rsidRPr="00C90904">
        <w:rPr>
          <w:rFonts w:ascii="David" w:eastAsia="Times New Roman" w:hAnsi="David"/>
          <w:color w:val="242424"/>
          <w:sz w:val="24"/>
          <w:szCs w:val="24"/>
        </w:rPr>
        <w:t>;</w:t>
      </w:r>
    </w:p>
    <w:p w14:paraId="5039B1B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עם יהודי ארץ ישראל</w:t>
      </w:r>
      <w:r w:rsidRPr="00C90904">
        <w:rPr>
          <w:rFonts w:ascii="David" w:eastAsia="Times New Roman" w:hAnsi="David"/>
          <w:color w:val="242424"/>
          <w:sz w:val="24"/>
          <w:szCs w:val="24"/>
        </w:rPr>
        <w:t>.</w:t>
      </w:r>
    </w:p>
    <w:p w14:paraId="5063578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כדאי להחליף מכתבים עם החוגים בשאר הערים </w:t>
      </w:r>
      <w:proofErr w:type="spellStart"/>
      <w:r w:rsidRPr="00C90904">
        <w:rPr>
          <w:rFonts w:ascii="David" w:eastAsia="Times New Roman" w:hAnsi="David"/>
          <w:color w:val="242424"/>
          <w:sz w:val="24"/>
          <w:szCs w:val="24"/>
          <w:rtl/>
        </w:rPr>
        <w:t>שבאיזור</w:t>
      </w:r>
      <w:proofErr w:type="spellEnd"/>
      <w:r w:rsidRPr="00C90904">
        <w:rPr>
          <w:rFonts w:ascii="David" w:eastAsia="Times New Roman" w:hAnsi="David"/>
          <w:color w:val="242424"/>
          <w:sz w:val="24"/>
          <w:szCs w:val="24"/>
          <w:rtl/>
        </w:rPr>
        <w:t>, וביחוּד בערים הקטנות ובעיירות, כדי למנוע בהם קפּאון ובשעת-הצורך לתבוע מן המרכז המקומי, שישלח לשם תועמלנים</w:t>
      </w:r>
      <w:r w:rsidRPr="00C90904">
        <w:rPr>
          <w:rFonts w:ascii="David" w:eastAsia="Times New Roman" w:hAnsi="David"/>
          <w:color w:val="242424"/>
          <w:sz w:val="24"/>
          <w:szCs w:val="24"/>
        </w:rPr>
        <w:t>.</w:t>
      </w:r>
    </w:p>
    <w:p w14:paraId="0E21A9A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חליפת-המכתבים עם ציונים בחוץ לארץ הכרחית לשם התקרבות. יהודי הארצות השונות מנותקים יותר מדי איש מרעהו; הם צריכים </w:t>
      </w:r>
      <w:proofErr w:type="spellStart"/>
      <w:r w:rsidRPr="00C90904">
        <w:rPr>
          <w:rFonts w:ascii="David" w:eastAsia="Times New Roman" w:hAnsi="David"/>
          <w:color w:val="242424"/>
          <w:sz w:val="24"/>
          <w:szCs w:val="24"/>
          <w:rtl/>
        </w:rPr>
        <w:t>להתוַדע</w:t>
      </w:r>
      <w:proofErr w:type="spellEnd"/>
      <w:r w:rsidRPr="00C90904">
        <w:rPr>
          <w:rFonts w:ascii="David" w:eastAsia="Times New Roman" w:hAnsi="David"/>
          <w:color w:val="242424"/>
          <w:sz w:val="24"/>
          <w:szCs w:val="24"/>
          <w:rtl/>
        </w:rPr>
        <w:t xml:space="preserve">. באים אנו אל הקונגרסים, בלי להכיר איש את הלך-רוח רעהו, והקיבוצים הארציים למיניהם מתבדלים זה מזה כנכרים. כמה מקומות, בהם מתלמדים יהוּדים רוּסיים רבים, קרובים לרוחנו קצת יותר, – אך מה יודעים אנחנו על ציוני הוּנגרים, צ’כיה, </w:t>
      </w:r>
      <w:proofErr w:type="spellStart"/>
      <w:r w:rsidRPr="00C90904">
        <w:rPr>
          <w:rFonts w:ascii="David" w:eastAsia="Times New Roman" w:hAnsi="David"/>
          <w:color w:val="242424"/>
          <w:sz w:val="24"/>
          <w:szCs w:val="24"/>
          <w:rtl/>
        </w:rPr>
        <w:t>פּוֹזנאַן</w:t>
      </w:r>
      <w:proofErr w:type="spellEnd"/>
      <w:r w:rsidRPr="00C90904">
        <w:rPr>
          <w:rFonts w:ascii="David" w:eastAsia="Times New Roman" w:hAnsi="David"/>
          <w:color w:val="242424"/>
          <w:sz w:val="24"/>
          <w:szCs w:val="24"/>
          <w:rtl/>
        </w:rPr>
        <w:t xml:space="preserve">, שוודיה, דניה, הוֹלנד, איטליה, </w:t>
      </w:r>
      <w:proofErr w:type="spellStart"/>
      <w:r w:rsidRPr="00C90904">
        <w:rPr>
          <w:rFonts w:ascii="David" w:eastAsia="Times New Roman" w:hAnsi="David"/>
          <w:color w:val="242424"/>
          <w:sz w:val="24"/>
          <w:szCs w:val="24"/>
          <w:rtl/>
        </w:rPr>
        <w:t>הבלקנים</w:t>
      </w:r>
      <w:proofErr w:type="spellEnd"/>
      <w:r w:rsidRPr="00C90904">
        <w:rPr>
          <w:rFonts w:ascii="David" w:eastAsia="Times New Roman" w:hAnsi="David"/>
          <w:color w:val="242424"/>
          <w:sz w:val="24"/>
          <w:szCs w:val="24"/>
          <w:rtl/>
        </w:rPr>
        <w:t xml:space="preserve">? חליפת-המכתבים עם חברי </w:t>
      </w:r>
      <w:proofErr w:type="spellStart"/>
      <w:r w:rsidRPr="00C90904">
        <w:rPr>
          <w:rFonts w:ascii="David" w:eastAsia="Times New Roman" w:hAnsi="David"/>
          <w:color w:val="242424"/>
          <w:sz w:val="24"/>
          <w:szCs w:val="24"/>
          <w:rtl/>
        </w:rPr>
        <w:t>ההסתדרויות</w:t>
      </w:r>
      <w:proofErr w:type="spellEnd"/>
      <w:r w:rsidRPr="00C90904">
        <w:rPr>
          <w:rFonts w:ascii="David" w:eastAsia="Times New Roman" w:hAnsi="David"/>
          <w:color w:val="242424"/>
          <w:sz w:val="24"/>
          <w:szCs w:val="24"/>
          <w:rtl/>
        </w:rPr>
        <w:t xml:space="preserve"> הללו תהיה לנו </w:t>
      </w:r>
      <w:proofErr w:type="spellStart"/>
      <w:r w:rsidRPr="00C90904">
        <w:rPr>
          <w:rFonts w:ascii="David" w:eastAsia="Times New Roman" w:hAnsi="David"/>
          <w:color w:val="242424"/>
          <w:sz w:val="24"/>
          <w:szCs w:val="24"/>
          <w:rtl/>
        </w:rPr>
        <w:t>מענינת</w:t>
      </w:r>
      <w:proofErr w:type="spellEnd"/>
      <w:r w:rsidRPr="00C90904">
        <w:rPr>
          <w:rFonts w:ascii="David" w:eastAsia="Times New Roman" w:hAnsi="David"/>
          <w:color w:val="242424"/>
          <w:sz w:val="24"/>
          <w:szCs w:val="24"/>
          <w:rtl/>
        </w:rPr>
        <w:t xml:space="preserve"> מאד כשלעצמה ותועלתה </w:t>
      </w:r>
      <w:proofErr w:type="spellStart"/>
      <w:r w:rsidRPr="00C90904">
        <w:rPr>
          <w:rFonts w:ascii="David" w:eastAsia="Times New Roman" w:hAnsi="David"/>
          <w:color w:val="242424"/>
          <w:sz w:val="24"/>
          <w:szCs w:val="24"/>
          <w:rtl/>
        </w:rPr>
        <w:t>לעניננו</w:t>
      </w:r>
      <w:proofErr w:type="spellEnd"/>
      <w:r w:rsidRPr="00C90904">
        <w:rPr>
          <w:rFonts w:ascii="David" w:eastAsia="Times New Roman" w:hAnsi="David"/>
          <w:color w:val="242424"/>
          <w:sz w:val="24"/>
          <w:szCs w:val="24"/>
          <w:rtl/>
        </w:rPr>
        <w:t xml:space="preserve"> המשוּתף לא תשוֹער. את הכתובות אפשר למצוא ברשימות התרומות. השאלה, באיזה שׂפה לכתוב, לא קשה </w:t>
      </w:r>
      <w:proofErr w:type="spellStart"/>
      <w:r w:rsidRPr="00C90904">
        <w:rPr>
          <w:rFonts w:ascii="David" w:eastAsia="Times New Roman" w:hAnsi="David"/>
          <w:color w:val="242424"/>
          <w:sz w:val="24"/>
          <w:szCs w:val="24"/>
          <w:rtl/>
        </w:rPr>
        <w:t>לפתרה</w:t>
      </w:r>
      <w:proofErr w:type="spellEnd"/>
      <w:r w:rsidRPr="00C90904">
        <w:rPr>
          <w:rFonts w:ascii="David" w:eastAsia="Times New Roman" w:hAnsi="David"/>
          <w:color w:val="242424"/>
          <w:sz w:val="24"/>
          <w:szCs w:val="24"/>
          <w:rtl/>
        </w:rPr>
        <w:t xml:space="preserve">: החוּג הפותח בקשרים יִמנה את כל הלשונות, בהן מסוגלים חבריו לכתוב כתיבה כלשהי, ומקבלי-המכתב יצטרכו להשיב איזו לשון נוחה להם ביותר. לכשיִוָצרוּ קשרי-מכתבים אלה, יימצא במהרה בידי החוּג חומר עשיר ומגוּוָן על מצב הציונות ומהוּתה בכל קצווי כדור-הארץ. את החומר הזה יש להקריא </w:t>
      </w:r>
      <w:proofErr w:type="spellStart"/>
      <w:r w:rsidRPr="00C90904">
        <w:rPr>
          <w:rFonts w:ascii="David" w:eastAsia="Times New Roman" w:hAnsi="David"/>
          <w:color w:val="242424"/>
          <w:sz w:val="24"/>
          <w:szCs w:val="24"/>
          <w:rtl/>
        </w:rPr>
        <w:t>באסיפות</w:t>
      </w:r>
      <w:proofErr w:type="spellEnd"/>
      <w:r w:rsidRPr="00C90904">
        <w:rPr>
          <w:rFonts w:ascii="David" w:eastAsia="Times New Roman" w:hAnsi="David"/>
          <w:color w:val="242424"/>
          <w:sz w:val="24"/>
          <w:szCs w:val="24"/>
          <w:rtl/>
        </w:rPr>
        <w:t xml:space="preserve">-החוג, וכן יש לשקול ולעבּד בצוותא שאלות חדשות, שמן הראוי להציגן לציונים בחוּץ-לארץ, כדי להבהיר פרט מענין זה או אחר. את המכתבים יש לשמור, כמובן, ולאחר שתצטבר כמוּת מַספקת של ידיעות – יש להטיל על מישהוּ שיחבּר מאמר קצר אשר יוּדפּס ברצון </w:t>
      </w:r>
      <w:proofErr w:type="spellStart"/>
      <w:r w:rsidRPr="00C90904">
        <w:rPr>
          <w:rFonts w:ascii="David" w:eastAsia="Times New Roman" w:hAnsi="David"/>
          <w:color w:val="242424"/>
          <w:sz w:val="24"/>
          <w:szCs w:val="24"/>
          <w:rtl/>
        </w:rPr>
        <w:t>בעתונות</w:t>
      </w:r>
      <w:proofErr w:type="spellEnd"/>
      <w:r w:rsidRPr="00C90904">
        <w:rPr>
          <w:rFonts w:ascii="David" w:eastAsia="Times New Roman" w:hAnsi="David"/>
          <w:color w:val="242424"/>
          <w:sz w:val="24"/>
          <w:szCs w:val="24"/>
          <w:rtl/>
        </w:rPr>
        <w:t xml:space="preserve"> הציונית </w:t>
      </w:r>
      <w:proofErr w:type="spellStart"/>
      <w:r w:rsidRPr="00C90904">
        <w:rPr>
          <w:rFonts w:ascii="David" w:eastAsia="Times New Roman" w:hAnsi="David"/>
          <w:color w:val="242424"/>
          <w:sz w:val="24"/>
          <w:szCs w:val="24"/>
          <w:rtl/>
        </w:rPr>
        <w:t>ובודאי</w:t>
      </w:r>
      <w:proofErr w:type="spellEnd"/>
      <w:r w:rsidRPr="00C90904">
        <w:rPr>
          <w:rFonts w:ascii="David" w:eastAsia="Times New Roman" w:hAnsi="David"/>
          <w:color w:val="242424"/>
          <w:sz w:val="24"/>
          <w:szCs w:val="24"/>
          <w:rtl/>
        </w:rPr>
        <w:t xml:space="preserve"> יביא תועלת להתקרבות בין הציונים הרוּסיים ובין ציוני חוץ-לארץ. אותה תועלת יביאו גם מכתבינו-אָנו בחוץ-לארץ</w:t>
      </w:r>
      <w:r w:rsidRPr="00C90904">
        <w:rPr>
          <w:rFonts w:ascii="David" w:eastAsia="Times New Roman" w:hAnsi="David"/>
          <w:color w:val="242424"/>
          <w:sz w:val="24"/>
          <w:szCs w:val="24"/>
        </w:rPr>
        <w:t>.</w:t>
      </w:r>
    </w:p>
    <w:p w14:paraId="3C76AD8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אך **חשוב מכל – לקשור קשרי-מכתבים כאלה עם יהודי ארץ ישראל. ** ובזה יש להתחיל מיד, בלי לאַבּד זמן. הכוונה בעיקר לא לעולים מאירוֹפּה, אלא לישוב היהודי </w:t>
      </w:r>
      <w:proofErr w:type="spellStart"/>
      <w:r w:rsidRPr="00C90904">
        <w:rPr>
          <w:rFonts w:ascii="David" w:eastAsia="Times New Roman" w:hAnsi="David"/>
          <w:color w:val="242424"/>
          <w:sz w:val="24"/>
          <w:szCs w:val="24"/>
          <w:rtl/>
        </w:rPr>
        <w:t>הוָתיק</w:t>
      </w:r>
      <w:proofErr w:type="spellEnd"/>
      <w:r w:rsidRPr="00C90904">
        <w:rPr>
          <w:rFonts w:ascii="David" w:eastAsia="Times New Roman" w:hAnsi="David"/>
          <w:color w:val="242424"/>
          <w:sz w:val="24"/>
          <w:szCs w:val="24"/>
          <w:rtl/>
        </w:rPr>
        <w:t xml:space="preserve"> היושב בערים; אך יש להחליף מכתבים גם עם </w:t>
      </w:r>
      <w:proofErr w:type="spellStart"/>
      <w:r w:rsidRPr="00C90904">
        <w:rPr>
          <w:rFonts w:ascii="David" w:eastAsia="Times New Roman" w:hAnsi="David"/>
          <w:color w:val="242424"/>
          <w:sz w:val="24"/>
          <w:szCs w:val="24"/>
          <w:rtl/>
        </w:rPr>
        <w:t>המתישבים</w:t>
      </w:r>
      <w:proofErr w:type="spellEnd"/>
      <w:r w:rsidRPr="00C90904">
        <w:rPr>
          <w:rFonts w:ascii="David" w:eastAsia="Times New Roman" w:hAnsi="David"/>
          <w:color w:val="242424"/>
          <w:sz w:val="24"/>
          <w:szCs w:val="24"/>
          <w:rtl/>
        </w:rPr>
        <w:t xml:space="preserve"> ועם העולים, שמספרם גדל בזמן האחרון. מערים רבות נסעו ונוסעים צעירים לארץ ישראל. נקל לקבל באמצעותם את כתובותיהם של הנבונים מבין הנוער היהודי </w:t>
      </w:r>
      <w:proofErr w:type="spellStart"/>
      <w:r w:rsidRPr="00C90904">
        <w:rPr>
          <w:rFonts w:ascii="David" w:eastAsia="Times New Roman" w:hAnsi="David"/>
          <w:color w:val="242424"/>
          <w:sz w:val="24"/>
          <w:szCs w:val="24"/>
          <w:rtl/>
        </w:rPr>
        <w:t>הוָתיק</w:t>
      </w:r>
      <w:proofErr w:type="spellEnd"/>
      <w:r w:rsidRPr="00C90904">
        <w:rPr>
          <w:rFonts w:ascii="David" w:eastAsia="Times New Roman" w:hAnsi="David"/>
          <w:color w:val="242424"/>
          <w:sz w:val="24"/>
          <w:szCs w:val="24"/>
          <w:rtl/>
        </w:rPr>
        <w:t xml:space="preserve">. אפשר לכתוב להם – לבני-הערים עברית או צרפתית, </w:t>
      </w:r>
      <w:proofErr w:type="spellStart"/>
      <w:r w:rsidRPr="00C90904">
        <w:rPr>
          <w:rFonts w:ascii="David" w:eastAsia="Times New Roman" w:hAnsi="David"/>
          <w:color w:val="242424"/>
          <w:sz w:val="24"/>
          <w:szCs w:val="24"/>
          <w:rtl/>
        </w:rPr>
        <w:t>ולמתישבים</w:t>
      </w:r>
      <w:proofErr w:type="spellEnd"/>
      <w:r w:rsidRPr="00C90904">
        <w:rPr>
          <w:rFonts w:ascii="David" w:eastAsia="Times New Roman" w:hAnsi="David"/>
          <w:color w:val="242424"/>
          <w:sz w:val="24"/>
          <w:szCs w:val="24"/>
          <w:rtl/>
        </w:rPr>
        <w:t xml:space="preserve">, מלבד בשתי שפות אלו, גם </w:t>
      </w:r>
      <w:proofErr w:type="spellStart"/>
      <w:r w:rsidRPr="00C90904">
        <w:rPr>
          <w:rFonts w:ascii="David" w:eastAsia="Times New Roman" w:hAnsi="David"/>
          <w:color w:val="242424"/>
          <w:sz w:val="24"/>
          <w:szCs w:val="24"/>
          <w:rtl/>
        </w:rPr>
        <w:t>בז’ארגוֹן</w:t>
      </w:r>
      <w:proofErr w:type="spellEnd"/>
      <w:r w:rsidRPr="00C90904">
        <w:rPr>
          <w:rFonts w:ascii="David" w:eastAsia="Times New Roman" w:hAnsi="David"/>
          <w:color w:val="242424"/>
          <w:sz w:val="24"/>
          <w:szCs w:val="24"/>
          <w:rtl/>
        </w:rPr>
        <w:t xml:space="preserve">. ואם יש תועלת בחליפת-המכתבים עם ציוני חוץ-לארץ, על אחת כמה וכמה חשוּב לנוּ להתקרב </w:t>
      </w:r>
      <w:proofErr w:type="spellStart"/>
      <w:r w:rsidRPr="00C90904">
        <w:rPr>
          <w:rFonts w:ascii="David" w:eastAsia="Times New Roman" w:hAnsi="David"/>
          <w:color w:val="242424"/>
          <w:sz w:val="24"/>
          <w:szCs w:val="24"/>
          <w:rtl/>
        </w:rPr>
        <w:t>ולהתוַדע</w:t>
      </w:r>
      <w:proofErr w:type="spellEnd"/>
      <w:r w:rsidRPr="00C90904">
        <w:rPr>
          <w:rFonts w:ascii="David" w:eastAsia="Times New Roman" w:hAnsi="David"/>
          <w:color w:val="242424"/>
          <w:sz w:val="24"/>
          <w:szCs w:val="24"/>
          <w:rtl/>
        </w:rPr>
        <w:t xml:space="preserve"> אל תושבי</w:t>
      </w:r>
      <w:r w:rsidRPr="00C90904">
        <w:rPr>
          <w:rFonts w:ascii="David" w:eastAsia="Times New Roman" w:hAnsi="David"/>
          <w:color w:val="242424"/>
          <w:sz w:val="24"/>
          <w:szCs w:val="24"/>
        </w:rPr>
        <w:t xml:space="preserve"> </w:t>
      </w:r>
      <w:proofErr w:type="spellStart"/>
      <w:r w:rsidRPr="00C90904">
        <w:rPr>
          <w:rFonts w:ascii="David" w:eastAsia="Times New Roman" w:hAnsi="David"/>
          <w:color w:val="242424"/>
          <w:sz w:val="24"/>
          <w:szCs w:val="24"/>
        </w:rPr>
        <w:t>Altneuland</w:t>
      </w:r>
      <w:proofErr w:type="spellEnd"/>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כי בקרוב יועתק לשם מרכז-הכובד של העבודה הציונית, ומן ההכרח שנכּיר את הכוחות העומדים שם לרשותנו, אפילו הם עדיין קטנים מאד. </w:t>
      </w:r>
      <w:proofErr w:type="spellStart"/>
      <w:r w:rsidRPr="00C90904">
        <w:rPr>
          <w:rFonts w:ascii="David" w:eastAsia="Times New Roman" w:hAnsi="David"/>
          <w:color w:val="242424"/>
          <w:sz w:val="24"/>
          <w:szCs w:val="24"/>
          <w:rtl/>
        </w:rPr>
        <w:t>ודוקא</w:t>
      </w:r>
      <w:proofErr w:type="spellEnd"/>
      <w:r w:rsidRPr="00C90904">
        <w:rPr>
          <w:rFonts w:ascii="David" w:eastAsia="Times New Roman" w:hAnsi="David"/>
          <w:color w:val="242424"/>
          <w:sz w:val="24"/>
          <w:szCs w:val="24"/>
          <w:rtl/>
        </w:rPr>
        <w:t xml:space="preserve"> משום שהם קטנים, חייבים אנו </w:t>
      </w:r>
      <w:proofErr w:type="spellStart"/>
      <w:r w:rsidRPr="00C90904">
        <w:rPr>
          <w:rFonts w:ascii="David" w:eastAsia="Times New Roman" w:hAnsi="David"/>
          <w:color w:val="242424"/>
          <w:sz w:val="24"/>
          <w:szCs w:val="24"/>
          <w:rtl/>
        </w:rPr>
        <w:t>להתיחס</w:t>
      </w:r>
      <w:proofErr w:type="spellEnd"/>
      <w:r w:rsidRPr="00C90904">
        <w:rPr>
          <w:rFonts w:ascii="David" w:eastAsia="Times New Roman" w:hAnsi="David"/>
          <w:color w:val="242424"/>
          <w:sz w:val="24"/>
          <w:szCs w:val="24"/>
          <w:rtl/>
        </w:rPr>
        <w:t xml:space="preserve"> אליהם בשימת-לב מיוּחדת. יחד עם זה יש לזכור, כי, בעצם, ישנם בארץ ישראל לא מעט יהודים, אלא הרבה מאד (70 עד 80 אלף, שהם כ-11 למאה </w:t>
      </w:r>
      <w:proofErr w:type="spellStart"/>
      <w:r w:rsidRPr="00C90904">
        <w:rPr>
          <w:rFonts w:ascii="David" w:eastAsia="Times New Roman" w:hAnsi="David"/>
          <w:color w:val="242424"/>
          <w:sz w:val="24"/>
          <w:szCs w:val="24"/>
          <w:rtl/>
        </w:rPr>
        <w:t>באוכלוסיה</w:t>
      </w:r>
      <w:proofErr w:type="spellEnd"/>
      <w:r w:rsidRPr="00C90904">
        <w:rPr>
          <w:rFonts w:ascii="David" w:eastAsia="Times New Roman" w:hAnsi="David"/>
          <w:color w:val="242424"/>
          <w:sz w:val="24"/>
          <w:szCs w:val="24"/>
          <w:rtl/>
        </w:rPr>
        <w:t xml:space="preserve">), ואם חלשים הם עדיין, הרי משום עָניָם, בּוּרוּתם וחולשת-תודעתם. ככל שנרבּה להקדיש לנוער באָרץ מתשומת-לבנו, כן תלך ותתחוור לו האחדות המקשרת אותו עמָנו וכן ילך ויגבר בקרבו קולה של התודעה העצמית, הלאוּמית והאנושית כאחד, של השאיפה להשכלה ולפעולה </w:t>
      </w:r>
      <w:r w:rsidRPr="00C90904">
        <w:rPr>
          <w:rFonts w:ascii="David" w:eastAsia="Times New Roman" w:hAnsi="David"/>
          <w:color w:val="242424"/>
          <w:sz w:val="24"/>
          <w:szCs w:val="24"/>
          <w:rtl/>
        </w:rPr>
        <w:lastRenderedPageBreak/>
        <w:t xml:space="preserve">עצמית. ואילו אנחנו צבוֹר נצבּוֹר על-ידי חליפת-מכתבים זו, בלי-משים וכמעט ללא טרחה, חומר סטטיסטי יקר-ערך מאד. אָסוֹף נאסוף ידיעות על הלך-הרוחות </w:t>
      </w:r>
      <w:proofErr w:type="spellStart"/>
      <w:r w:rsidRPr="00C90904">
        <w:rPr>
          <w:rFonts w:ascii="David" w:eastAsia="Times New Roman" w:hAnsi="David"/>
          <w:color w:val="242424"/>
          <w:sz w:val="24"/>
          <w:szCs w:val="24"/>
          <w:rtl/>
        </w:rPr>
        <w:t>באוכלוסית</w:t>
      </w:r>
      <w:proofErr w:type="spellEnd"/>
      <w:r w:rsidRPr="00C90904">
        <w:rPr>
          <w:rFonts w:ascii="David" w:eastAsia="Times New Roman" w:hAnsi="David"/>
          <w:color w:val="242424"/>
          <w:sz w:val="24"/>
          <w:szCs w:val="24"/>
          <w:rtl/>
        </w:rPr>
        <w:t xml:space="preserve"> האָרץ, על היחסים בין שכבותיה השונות, בין יהודים ללא-יהודים, על ההתפתחות השכלית, על ידיעת קרוא וכתוב; יתגלו לנו תקוותיהם, משאלותיהם, צרכיהם; נדע, אם מרוצים הם מבתי-הספר שלהם, וממה, בעצם, אינם מרוצים; מה יחסם אל תנועתנו; מה הם קוראים; ולבסוף, נרכוש לנו מכּרים בנקודות השונות, ואלה </w:t>
      </w:r>
      <w:proofErr w:type="spellStart"/>
      <w:r w:rsidRPr="00C90904">
        <w:rPr>
          <w:rFonts w:ascii="David" w:eastAsia="Times New Roman" w:hAnsi="David"/>
          <w:color w:val="242424"/>
          <w:sz w:val="24"/>
          <w:szCs w:val="24"/>
          <w:rtl/>
        </w:rPr>
        <w:t>מבינינו</w:t>
      </w:r>
      <w:proofErr w:type="spellEnd"/>
      <w:r w:rsidRPr="00C90904">
        <w:rPr>
          <w:rFonts w:ascii="David" w:eastAsia="Times New Roman" w:hAnsi="David"/>
          <w:color w:val="242424"/>
          <w:sz w:val="24"/>
          <w:szCs w:val="24"/>
          <w:rtl/>
        </w:rPr>
        <w:t xml:space="preserve"> שיעלו לשם ידעוּ מראש, אל מי מתושבי-המקום יוכלו לפנות, ובכלל </w:t>
      </w:r>
      <w:proofErr w:type="spellStart"/>
      <w:r w:rsidRPr="00C90904">
        <w:rPr>
          <w:rFonts w:ascii="David" w:eastAsia="Times New Roman" w:hAnsi="David"/>
          <w:color w:val="242424"/>
          <w:sz w:val="24"/>
          <w:szCs w:val="24"/>
          <w:rtl/>
        </w:rPr>
        <w:t>יסעו</w:t>
      </w:r>
      <w:proofErr w:type="spellEnd"/>
      <w:r w:rsidRPr="00C90904">
        <w:rPr>
          <w:rFonts w:ascii="David" w:eastAsia="Times New Roman" w:hAnsi="David"/>
          <w:color w:val="242424"/>
          <w:sz w:val="24"/>
          <w:szCs w:val="24"/>
          <w:rtl/>
        </w:rPr>
        <w:t xml:space="preserve"> לשם כשבידיהם ידיעת-מה על הארץ והחברה. למוֹתר להדגיש, כי את כל חליפת-המכתבים עם ארץ ישראל חייבים החוגים לשמור מכל משמר וללמוד אותה בשקדנוּת ובעיוּן: מדי פעם בפעם עליהם לערוך את סיכומו של החומר המצטבר, להתקשר לשם כך עם חוגים במקומות אחרים, המחליפים גם הם מכתבים עם ארץ-הקודש, להדפיס את הסיכומים או כמה מכתבים משם בכתבי-העת הציוניים,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xml:space="preserve">'. אנו זקוּקים, לאמיתו של דבר, ללשכת-מודיעין מרכזית בשביל העולים לארץ ישראל, ויש לכפות את הועד </w:t>
      </w:r>
      <w:proofErr w:type="spellStart"/>
      <w:r w:rsidRPr="00C90904">
        <w:rPr>
          <w:rFonts w:ascii="David" w:eastAsia="Times New Roman" w:hAnsi="David"/>
          <w:color w:val="242424"/>
          <w:sz w:val="24"/>
          <w:szCs w:val="24"/>
          <w:rtl/>
        </w:rPr>
        <w:t>האוֹדיסאי</w:t>
      </w:r>
      <w:proofErr w:type="spellEnd"/>
      <w:r w:rsidRPr="00C90904">
        <w:rPr>
          <w:rFonts w:ascii="David" w:eastAsia="Times New Roman" w:hAnsi="David"/>
          <w:color w:val="242424"/>
          <w:sz w:val="24"/>
          <w:szCs w:val="24"/>
          <w:rtl/>
        </w:rPr>
        <w:t xml:space="preserve"> שיקים לשכה כזאת; אך לפי שעה היא אינה קיימת, וחליפת-המכתבים של החוּגים עם יהוּדי ארץ ישראל צריכה למלא את מקומה של לשכת-המודיעין, וגם כאשר תוּקם, יינתן לה בחליפת-מכתבים זו שפע של חומר יקר-ערך. – עם זה יש לזכור, שבתנאי-חייהם הדלים של אחינו באָרץ, ביחוּד של תושביה </w:t>
      </w:r>
      <w:proofErr w:type="spellStart"/>
      <w:r w:rsidRPr="00C90904">
        <w:rPr>
          <w:rFonts w:ascii="David" w:eastAsia="Times New Roman" w:hAnsi="David"/>
          <w:color w:val="242424"/>
          <w:sz w:val="24"/>
          <w:szCs w:val="24"/>
          <w:rtl/>
        </w:rPr>
        <w:t>הוָתיקים</w:t>
      </w:r>
      <w:proofErr w:type="spellEnd"/>
      <w:r w:rsidRPr="00C90904">
        <w:rPr>
          <w:rFonts w:ascii="David" w:eastAsia="Times New Roman" w:hAnsi="David"/>
          <w:color w:val="242424"/>
          <w:sz w:val="24"/>
          <w:szCs w:val="24"/>
          <w:rtl/>
        </w:rPr>
        <w:t>, יהיו מכתבינו לא ענין שבהנאה בלבד אלא מאורע בעל חשיבות ניכרת. מקבלי-המכתבים יראו אותם איש לרעהו, יקריאום וידונו בהם. לפיכך יש לכתוב את המכתבים בהקפדה יתירה; יש לדאוג לכך, שכל מכתב יהא בו כדי לפתח, לעודד, להמריץ להשכלה עצמית ולפעולה עצמית. יש להציע לפני מקבלי-המכתבים רשימות של ספרים לקריאה ובמידת-היכולת גם לשלום להם ספרים אלה</w:t>
      </w:r>
      <w:hyperlink r:id="rId5" w:anchor="fn:1" w:tooltip="see footnote" w:history="1">
        <w:r w:rsidRPr="00C90904">
          <w:rPr>
            <w:rFonts w:ascii="David" w:eastAsia="Times New Roman" w:hAnsi="David"/>
            <w:color w:val="660248"/>
            <w:sz w:val="24"/>
            <w:szCs w:val="24"/>
            <w:vertAlign w:val="superscript"/>
          </w:rPr>
          <w:t>1</w:t>
        </w:r>
      </w:hyperlink>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ככל שנשקיע מאמצים במכתבים אלה, כן יהא ניכר יותר רישומו של כל אחד מהם שם, בזירת פעולתנו העתידה; </w:t>
      </w:r>
      <w:proofErr w:type="spellStart"/>
      <w:r w:rsidRPr="00C90904">
        <w:rPr>
          <w:rFonts w:ascii="David" w:eastAsia="Times New Roman" w:hAnsi="David"/>
          <w:color w:val="242424"/>
          <w:sz w:val="24"/>
          <w:szCs w:val="24"/>
          <w:rtl/>
        </w:rPr>
        <w:t>ומכיון</w:t>
      </w:r>
      <w:proofErr w:type="spellEnd"/>
      <w:r w:rsidRPr="00C90904">
        <w:rPr>
          <w:rFonts w:ascii="David" w:eastAsia="Times New Roman" w:hAnsi="David"/>
          <w:color w:val="242424"/>
          <w:sz w:val="24"/>
          <w:szCs w:val="24"/>
          <w:rtl/>
        </w:rPr>
        <w:t xml:space="preserve"> שאנו רבים, ואילו הנבונים מבין היהוּדים </w:t>
      </w:r>
      <w:proofErr w:type="spellStart"/>
      <w:r w:rsidRPr="00C90904">
        <w:rPr>
          <w:rFonts w:ascii="David" w:eastAsia="Times New Roman" w:hAnsi="David"/>
          <w:color w:val="242424"/>
          <w:sz w:val="24"/>
          <w:szCs w:val="24"/>
          <w:rtl/>
        </w:rPr>
        <w:t>הותיקים</w:t>
      </w:r>
      <w:proofErr w:type="spellEnd"/>
      <w:r w:rsidRPr="00C90904">
        <w:rPr>
          <w:rFonts w:ascii="David" w:eastAsia="Times New Roman" w:hAnsi="David"/>
          <w:color w:val="242424"/>
          <w:sz w:val="24"/>
          <w:szCs w:val="24"/>
          <w:rtl/>
        </w:rPr>
        <w:t xml:space="preserve"> בארץ ישראל מועטים עדיין, יקל עלינו מאד לעשות חליפת-מכתבים זו חיה ועשירה ולהאיר בה את כל פינותיה של</w:t>
      </w:r>
      <w:r w:rsidRPr="00C90904">
        <w:rPr>
          <w:rFonts w:ascii="David" w:eastAsia="Times New Roman" w:hAnsi="David"/>
          <w:color w:val="242424"/>
          <w:sz w:val="24"/>
          <w:szCs w:val="24"/>
        </w:rPr>
        <w:t xml:space="preserve"> </w:t>
      </w:r>
      <w:proofErr w:type="spellStart"/>
      <w:r w:rsidRPr="00C90904">
        <w:rPr>
          <w:rFonts w:ascii="David" w:eastAsia="Times New Roman" w:hAnsi="David"/>
          <w:color w:val="242424"/>
          <w:sz w:val="24"/>
          <w:szCs w:val="24"/>
        </w:rPr>
        <w:t>Altneuland</w:t>
      </w:r>
      <w:proofErr w:type="spellEnd"/>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במסיבות אלו עתידה חליפת-מכתבים זו להכות גלים </w:t>
      </w:r>
      <w:proofErr w:type="spellStart"/>
      <w:r w:rsidRPr="00C90904">
        <w:rPr>
          <w:rFonts w:ascii="David" w:eastAsia="Times New Roman" w:hAnsi="David"/>
          <w:color w:val="242424"/>
          <w:sz w:val="24"/>
          <w:szCs w:val="24"/>
          <w:rtl/>
        </w:rPr>
        <w:t>באולכוסים</w:t>
      </w:r>
      <w:proofErr w:type="spellEnd"/>
      <w:r w:rsidRPr="00C90904">
        <w:rPr>
          <w:rFonts w:ascii="David" w:eastAsia="Times New Roman" w:hAnsi="David"/>
          <w:color w:val="242424"/>
          <w:sz w:val="24"/>
          <w:szCs w:val="24"/>
          <w:rtl/>
        </w:rPr>
        <w:t xml:space="preserve"> באַרץ, להיות להם מניע תרבותי לא-מבוטל, </w:t>
      </w:r>
      <w:proofErr w:type="spellStart"/>
      <w:r w:rsidRPr="00C90904">
        <w:rPr>
          <w:rFonts w:ascii="David" w:eastAsia="Times New Roman" w:hAnsi="David"/>
          <w:color w:val="242424"/>
          <w:sz w:val="24"/>
          <w:szCs w:val="24"/>
          <w:rtl/>
        </w:rPr>
        <w:t>והאוכלוסיה</w:t>
      </w:r>
      <w:proofErr w:type="spellEnd"/>
      <w:r w:rsidRPr="00C90904">
        <w:rPr>
          <w:rFonts w:ascii="David" w:eastAsia="Times New Roman" w:hAnsi="David"/>
          <w:color w:val="242424"/>
          <w:sz w:val="24"/>
          <w:szCs w:val="24"/>
          <w:rtl/>
        </w:rPr>
        <w:t xml:space="preserve"> העברית של ארץ ישראל תקדים </w:t>
      </w:r>
      <w:proofErr w:type="spellStart"/>
      <w:r w:rsidRPr="00C90904">
        <w:rPr>
          <w:rFonts w:ascii="David" w:eastAsia="Times New Roman" w:hAnsi="David"/>
          <w:color w:val="242424"/>
          <w:sz w:val="24"/>
          <w:szCs w:val="24"/>
          <w:rtl/>
        </w:rPr>
        <w:t>ליהפך</w:t>
      </w:r>
      <w:proofErr w:type="spellEnd"/>
      <w:r w:rsidRPr="00C90904">
        <w:rPr>
          <w:rFonts w:ascii="David" w:eastAsia="Times New Roman" w:hAnsi="David"/>
          <w:color w:val="242424"/>
          <w:sz w:val="24"/>
          <w:szCs w:val="24"/>
          <w:rtl/>
        </w:rPr>
        <w:t xml:space="preserve"> לאשר נועדה להיות למען מטרותינו: תרבותית, עצמאית, מלוּכדת ובעלת תודעה לאוּמית עמוקה</w:t>
      </w:r>
      <w:r w:rsidRPr="00C90904">
        <w:rPr>
          <w:rFonts w:ascii="David" w:eastAsia="Times New Roman" w:hAnsi="David"/>
          <w:color w:val="242424"/>
          <w:sz w:val="24"/>
          <w:szCs w:val="24"/>
        </w:rPr>
        <w:t>.</w:t>
      </w:r>
    </w:p>
    <w:p w14:paraId="2FEB2A6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החוגים שלנו מתלוננים על </w:t>
      </w:r>
      <w:proofErr w:type="spellStart"/>
      <w:r w:rsidRPr="00C90904">
        <w:rPr>
          <w:rFonts w:ascii="David" w:eastAsia="Times New Roman" w:hAnsi="David"/>
          <w:color w:val="242424"/>
          <w:sz w:val="24"/>
          <w:szCs w:val="24"/>
          <w:rtl/>
        </w:rPr>
        <w:t>השיעמום</w:t>
      </w:r>
      <w:proofErr w:type="spellEnd"/>
      <w:r w:rsidRPr="00C90904">
        <w:rPr>
          <w:rFonts w:ascii="David" w:eastAsia="Times New Roman" w:hAnsi="David"/>
          <w:color w:val="242424"/>
          <w:sz w:val="24"/>
          <w:szCs w:val="24"/>
          <w:rtl/>
        </w:rPr>
        <w:t xml:space="preserve">. לא כאן המקום לברר, באיזו מידה אשמים הם עצמם </w:t>
      </w:r>
      <w:proofErr w:type="spellStart"/>
      <w:r w:rsidRPr="00C90904">
        <w:rPr>
          <w:rFonts w:ascii="David" w:eastAsia="Times New Roman" w:hAnsi="David"/>
          <w:color w:val="242424"/>
          <w:sz w:val="24"/>
          <w:szCs w:val="24"/>
          <w:rtl/>
        </w:rPr>
        <w:t>בשיעמום</w:t>
      </w:r>
      <w:proofErr w:type="spellEnd"/>
      <w:r w:rsidRPr="00C90904">
        <w:rPr>
          <w:rFonts w:ascii="David" w:eastAsia="Times New Roman" w:hAnsi="David"/>
          <w:color w:val="242424"/>
          <w:sz w:val="24"/>
          <w:szCs w:val="24"/>
          <w:rtl/>
        </w:rPr>
        <w:t xml:space="preserve"> זה, ואם לא יהא זה נכון יותר לכנותו ביטול-זמן. אך אין ספק, שאם </w:t>
      </w:r>
      <w:proofErr w:type="spellStart"/>
      <w:r w:rsidRPr="00C90904">
        <w:rPr>
          <w:rFonts w:ascii="David" w:eastAsia="Times New Roman" w:hAnsi="David"/>
          <w:color w:val="242424"/>
          <w:sz w:val="24"/>
          <w:szCs w:val="24"/>
          <w:rtl/>
        </w:rPr>
        <w:t>יטלו</w:t>
      </w:r>
      <w:proofErr w:type="spellEnd"/>
      <w:r w:rsidRPr="00C90904">
        <w:rPr>
          <w:rFonts w:ascii="David" w:eastAsia="Times New Roman" w:hAnsi="David"/>
          <w:color w:val="242424"/>
          <w:sz w:val="24"/>
          <w:szCs w:val="24"/>
          <w:rtl/>
        </w:rPr>
        <w:t xml:space="preserve"> על עצמם חליפת-מכתבים שיטתית כזאת עם המערכות, עם ציונים בערים ובארצות אחרות </w:t>
      </w:r>
      <w:r w:rsidRPr="00C90904">
        <w:rPr>
          <w:rFonts w:ascii="David" w:eastAsia="Times New Roman" w:hAnsi="David"/>
          <w:b/>
          <w:bCs/>
          <w:color w:val="242424"/>
          <w:sz w:val="24"/>
          <w:szCs w:val="24"/>
          <w:rtl/>
        </w:rPr>
        <w:t>וביחוד עם ארץ ישראל</w:t>
      </w:r>
      <w:r w:rsidRPr="00C90904">
        <w:rPr>
          <w:rFonts w:ascii="David" w:eastAsia="Times New Roman" w:hAnsi="David"/>
          <w:color w:val="242424"/>
          <w:sz w:val="24"/>
          <w:szCs w:val="24"/>
        </w:rPr>
        <w:t xml:space="preserve">, </w:t>
      </w:r>
      <w:proofErr w:type="spellStart"/>
      <w:r w:rsidRPr="00C90904">
        <w:rPr>
          <w:rFonts w:ascii="David" w:eastAsia="Times New Roman" w:hAnsi="David"/>
          <w:color w:val="242424"/>
          <w:sz w:val="24"/>
          <w:szCs w:val="24"/>
          <w:rtl/>
        </w:rPr>
        <w:t>תווצר</w:t>
      </w:r>
      <w:proofErr w:type="spellEnd"/>
      <w:r w:rsidRPr="00C90904">
        <w:rPr>
          <w:rFonts w:ascii="David" w:eastAsia="Times New Roman" w:hAnsi="David"/>
          <w:color w:val="242424"/>
          <w:sz w:val="24"/>
          <w:szCs w:val="24"/>
          <w:rtl/>
        </w:rPr>
        <w:t xml:space="preserve"> אצלם שוב עבודה חדשה ועֵרנית, מלאת ענין ותועלת</w:t>
      </w:r>
      <w:r w:rsidRPr="00C90904">
        <w:rPr>
          <w:rFonts w:ascii="David" w:eastAsia="Times New Roman" w:hAnsi="David"/>
          <w:color w:val="242424"/>
          <w:sz w:val="24"/>
          <w:szCs w:val="24"/>
        </w:rPr>
        <w:t>.</w:t>
      </w:r>
    </w:p>
    <w:p w14:paraId="6BC63A2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מלבד כל אלה נותר לחוגים, כמובן, כר נרחב ליזמה. למשל</w:t>
      </w:r>
      <w:r w:rsidRPr="00C90904">
        <w:rPr>
          <w:rFonts w:ascii="David" w:eastAsia="Times New Roman" w:hAnsi="David"/>
          <w:color w:val="242424"/>
          <w:sz w:val="24"/>
          <w:szCs w:val="24"/>
        </w:rPr>
        <w:t>:</w:t>
      </w:r>
    </w:p>
    <w:p w14:paraId="2EB3009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דרושים מאד חוּגי-התעמלות.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מבינים זאת יפה, מדבּרים על כך מזמן, אך ברוּסיה, דוֹמני, לא שמענו עדיין אף על חוּג-מתעמלים אחד אצל הציונים. בשעה של צורך מתברר, כי הנוער היהודי חלש, חסר אוֹנים, ולכן בהכרח – רך-לבב. זה בהחלט אינו מוסיף לעמנו כבוד בעיני הנכרים, ואף לא בעיני עצמנו, אם-כי הרבינו כל-כך לדבּר על הצורך הדחוף שנכריחם לכבדנו. אך תחת כל הדיבוּרים הארוּכים, צריך לאסוף 10 אנשים ולייסד את חוּג-המתעמלים הראשון, לקנות משקלות, ולהתקין מַקבּילית – כל אלה זולים מאד – ולפתוח </w:t>
      </w:r>
      <w:proofErr w:type="spellStart"/>
      <w:r w:rsidRPr="00C90904">
        <w:rPr>
          <w:rFonts w:ascii="David" w:eastAsia="Times New Roman" w:hAnsi="David"/>
          <w:color w:val="242424"/>
          <w:sz w:val="24"/>
          <w:szCs w:val="24"/>
          <w:rtl/>
        </w:rPr>
        <w:t>בענין</w:t>
      </w:r>
      <w:proofErr w:type="spellEnd"/>
      <w:r w:rsidRPr="00C90904">
        <w:rPr>
          <w:rFonts w:ascii="David" w:eastAsia="Times New Roman" w:hAnsi="David"/>
          <w:color w:val="242424"/>
          <w:sz w:val="24"/>
          <w:szCs w:val="24"/>
          <w:rtl/>
        </w:rPr>
        <w:t xml:space="preserve"> גופו על-ידי פיתוח שרירי </w:t>
      </w:r>
      <w:proofErr w:type="spellStart"/>
      <w:r w:rsidRPr="00C90904">
        <w:rPr>
          <w:rFonts w:ascii="David" w:eastAsia="Times New Roman" w:hAnsi="David"/>
          <w:color w:val="242424"/>
          <w:sz w:val="24"/>
          <w:szCs w:val="24"/>
          <w:rtl/>
        </w:rPr>
        <w:t>הידים</w:t>
      </w:r>
      <w:proofErr w:type="spellEnd"/>
      <w:r w:rsidRPr="00C90904">
        <w:rPr>
          <w:rFonts w:ascii="David" w:eastAsia="Times New Roman" w:hAnsi="David"/>
          <w:color w:val="242424"/>
          <w:sz w:val="24"/>
          <w:szCs w:val="24"/>
          <w:rtl/>
        </w:rPr>
        <w:t>, החזה, הרגלים ועל-ידי לימוד כללי-ההתאבקות. הצורך בזה בשל עד כדי כך, שבעקבותיו של החוּג הראשון ילכו מיד חוּגים נוספים, גם של גברים וגם של נשים. או-אז – אם המסיבות ירשו כן – כבר אפשר לשכור יחד אוּלם גדול, להתקין בו מכשירים ולהקים</w:t>
      </w:r>
      <w:r w:rsidRPr="00C90904">
        <w:rPr>
          <w:rFonts w:ascii="David" w:eastAsia="Times New Roman" w:hAnsi="David"/>
          <w:color w:val="242424"/>
          <w:sz w:val="24"/>
          <w:szCs w:val="24"/>
        </w:rPr>
        <w:t xml:space="preserve"> Turnverein </w:t>
      </w:r>
      <w:hyperlink r:id="rId6" w:anchor="fn:2" w:tooltip="see footnote" w:history="1">
        <w:r w:rsidRPr="00C90904">
          <w:rPr>
            <w:rFonts w:ascii="David" w:eastAsia="Times New Roman" w:hAnsi="David"/>
            <w:color w:val="660248"/>
            <w:sz w:val="24"/>
            <w:szCs w:val="24"/>
            <w:vertAlign w:val="superscript"/>
          </w:rPr>
          <w:t>2</w:t>
        </w:r>
      </w:hyperlink>
      <w:r w:rsidRPr="00C90904">
        <w:rPr>
          <w:rFonts w:ascii="David" w:eastAsia="Times New Roman" w:hAnsi="David"/>
          <w:color w:val="242424"/>
          <w:sz w:val="24"/>
          <w:szCs w:val="24"/>
          <w:rtl/>
        </w:rPr>
        <w:t xml:space="preserve">אמיתי; וכולנו יחד נַניח את היסוד לברית </w:t>
      </w:r>
      <w:proofErr w:type="spellStart"/>
      <w:r w:rsidRPr="00C90904">
        <w:rPr>
          <w:rFonts w:ascii="David" w:eastAsia="Times New Roman" w:hAnsi="David"/>
          <w:color w:val="242424"/>
          <w:sz w:val="24"/>
          <w:szCs w:val="24"/>
          <w:rtl/>
        </w:rPr>
        <w:t>האַתליטית</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-יהודית העתידה “גיבורים”, כדוגמת </w:t>
      </w:r>
      <w:proofErr w:type="spellStart"/>
      <w:r w:rsidRPr="00C90904">
        <w:rPr>
          <w:rFonts w:ascii="David" w:eastAsia="Times New Roman" w:hAnsi="David"/>
          <w:color w:val="242424"/>
          <w:sz w:val="24"/>
          <w:szCs w:val="24"/>
          <w:rtl/>
        </w:rPr>
        <w:t>ה“סוֹקוֹל</w:t>
      </w:r>
      <w:proofErr w:type="spellEnd"/>
      <w:r w:rsidRPr="00C90904">
        <w:rPr>
          <w:rFonts w:ascii="David" w:eastAsia="Times New Roman" w:hAnsi="David"/>
          <w:color w:val="242424"/>
          <w:sz w:val="24"/>
          <w:szCs w:val="24"/>
          <w:rtl/>
        </w:rPr>
        <w:t xml:space="preserve">” הצ’כי, על חגיגותיהם וכינוסי-ההתעמלות הלאומיים </w:t>
      </w:r>
      <w:proofErr w:type="spellStart"/>
      <w:r w:rsidRPr="00C90904">
        <w:rPr>
          <w:rFonts w:ascii="David" w:eastAsia="Times New Roman" w:hAnsi="David"/>
          <w:color w:val="242424"/>
          <w:sz w:val="24"/>
          <w:szCs w:val="24"/>
          <w:rtl/>
        </w:rPr>
        <w:t>עצומי</w:t>
      </w:r>
      <w:proofErr w:type="spellEnd"/>
      <w:r w:rsidRPr="00C90904">
        <w:rPr>
          <w:rFonts w:ascii="David" w:eastAsia="Times New Roman" w:hAnsi="David"/>
          <w:color w:val="242424"/>
          <w:sz w:val="24"/>
          <w:szCs w:val="24"/>
          <w:rtl/>
        </w:rPr>
        <w:t>-ההיקף, לעיני העולם כולו</w:t>
      </w:r>
      <w:r w:rsidRPr="00C90904">
        <w:rPr>
          <w:rFonts w:ascii="David" w:eastAsia="Times New Roman" w:hAnsi="David"/>
          <w:color w:val="242424"/>
          <w:sz w:val="24"/>
          <w:szCs w:val="24"/>
        </w:rPr>
        <w:t>.</w:t>
      </w:r>
    </w:p>
    <w:p w14:paraId="242A100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אולם, מחוץ לשאלת חוגי-ההתעמלות המיוּחדים, יעשה כל חוּג רגיל מעשה שבתבונה ובצדק, אם יכריח את כל חבריו, בלי יוצא מן הכלל, להקדיש לתרגילים </w:t>
      </w:r>
      <w:proofErr w:type="spellStart"/>
      <w:r w:rsidRPr="00C90904">
        <w:rPr>
          <w:rFonts w:ascii="David" w:eastAsia="Times New Roman" w:hAnsi="David"/>
          <w:color w:val="242424"/>
          <w:sz w:val="24"/>
          <w:szCs w:val="24"/>
          <w:rtl/>
        </w:rPr>
        <w:t>האַתליטיים</w:t>
      </w:r>
      <w:proofErr w:type="spellEnd"/>
      <w:r w:rsidRPr="00C90904">
        <w:rPr>
          <w:rFonts w:ascii="David" w:eastAsia="Times New Roman" w:hAnsi="David"/>
          <w:color w:val="242424"/>
          <w:sz w:val="24"/>
          <w:szCs w:val="24"/>
          <w:rtl/>
        </w:rPr>
        <w:t xml:space="preserve"> הפשוטים ביותר לפחות עשר דקות ליום, למשל בבוקר, ולהרגיל בזה גם את קרוביהם וביחוד את ילדיהם. נזכור-נא בקשר לזה, שלילדים יהודיים כדאי להגיש כלי-התעמלות כשי ליום-הולדת. הילדים נהנים מזה תמיד הנאה מרוּבה, והם יעסקו בתרגילים לא רק בעצמם אלא יכנסו ברצון גם את חבריהם ועל-ידי כך ינהלו אפילו תעמולה קטנה</w:t>
      </w:r>
      <w:r w:rsidRPr="00C90904">
        <w:rPr>
          <w:rFonts w:ascii="David" w:eastAsia="Times New Roman" w:hAnsi="David"/>
          <w:color w:val="242424"/>
          <w:sz w:val="24"/>
          <w:szCs w:val="24"/>
        </w:rPr>
        <w:t>…</w:t>
      </w:r>
    </w:p>
    <w:p w14:paraId="7CB4887E"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גם חוּגים תיאורטיים מיוּחדים יש בהם מן התועלת. הניתוח התיאורטי של רעיוננו צולע עדיין; הגאון, שיבצעו בשלימותו, עדיין לא הופיע; לכן יש לחברו בכוחות קיבוציים. הציונים, הנאלצים </w:t>
      </w:r>
      <w:r w:rsidRPr="00C90904">
        <w:rPr>
          <w:rFonts w:ascii="David" w:eastAsia="Times New Roman" w:hAnsi="David"/>
          <w:color w:val="242424"/>
          <w:sz w:val="24"/>
          <w:szCs w:val="24"/>
          <w:rtl/>
        </w:rPr>
        <w:lastRenderedPageBreak/>
        <w:t xml:space="preserve">להתפלמס הרבה עם מתנגדים שונים על תנועתנו בשלימותה או בפרטיה, דורשים תכופות הדרכה, כיצד לנהל את הפולמוס, מה להשיב על נימוקים אלה או אחרים. בחלקה ניתנת הדרכה זו </w:t>
      </w:r>
      <w:proofErr w:type="spellStart"/>
      <w:r w:rsidRPr="00C90904">
        <w:rPr>
          <w:rFonts w:ascii="David" w:eastAsia="Times New Roman" w:hAnsi="David"/>
          <w:color w:val="242424"/>
          <w:sz w:val="24"/>
          <w:szCs w:val="24"/>
          <w:rtl/>
        </w:rPr>
        <w:t>בעתונות</w:t>
      </w:r>
      <w:proofErr w:type="spellEnd"/>
      <w:r w:rsidRPr="00C90904">
        <w:rPr>
          <w:rFonts w:ascii="David" w:eastAsia="Times New Roman" w:hAnsi="David"/>
          <w:color w:val="242424"/>
          <w:sz w:val="24"/>
          <w:szCs w:val="24"/>
          <w:rtl/>
        </w:rPr>
        <w:t xml:space="preserve">, אך </w:t>
      </w:r>
      <w:proofErr w:type="spellStart"/>
      <w:r w:rsidRPr="00C90904">
        <w:rPr>
          <w:rFonts w:ascii="David" w:eastAsia="Times New Roman" w:hAnsi="David"/>
          <w:color w:val="242424"/>
          <w:sz w:val="24"/>
          <w:szCs w:val="24"/>
          <w:rtl/>
        </w:rPr>
        <w:t>העתונות</w:t>
      </w:r>
      <w:proofErr w:type="spellEnd"/>
      <w:r w:rsidRPr="00C90904">
        <w:rPr>
          <w:rFonts w:ascii="David" w:eastAsia="Times New Roman" w:hAnsi="David"/>
          <w:color w:val="242424"/>
          <w:sz w:val="24"/>
          <w:szCs w:val="24"/>
          <w:rtl/>
        </w:rPr>
        <w:t xml:space="preserve"> לא תמיד היא צודקת ולא על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תוכל להגיב. כאן צריכים אנו </w:t>
      </w:r>
      <w:proofErr w:type="spellStart"/>
      <w:r w:rsidRPr="00C90904">
        <w:rPr>
          <w:rFonts w:ascii="David" w:eastAsia="Times New Roman" w:hAnsi="David"/>
          <w:color w:val="242424"/>
          <w:sz w:val="24"/>
          <w:szCs w:val="24"/>
          <w:rtl/>
        </w:rPr>
        <w:t>להעזר</w:t>
      </w:r>
      <w:proofErr w:type="spellEnd"/>
      <w:r w:rsidRPr="00C90904">
        <w:rPr>
          <w:rFonts w:ascii="David" w:eastAsia="Times New Roman" w:hAnsi="David"/>
          <w:color w:val="242424"/>
          <w:sz w:val="24"/>
          <w:szCs w:val="24"/>
          <w:rtl/>
        </w:rPr>
        <w:t xml:space="preserve"> בחוגים תיאורטיים המורכבים מן האינטליגנציה. החוג התיאורטי יקבע לעצמו שורת שאלות ויוכל לערוך עליהם </w:t>
      </w:r>
      <w:proofErr w:type="spellStart"/>
      <w:r w:rsidRPr="00C90904">
        <w:rPr>
          <w:rFonts w:ascii="David" w:eastAsia="Times New Roman" w:hAnsi="David"/>
          <w:color w:val="242424"/>
          <w:sz w:val="24"/>
          <w:szCs w:val="24"/>
          <w:rtl/>
        </w:rPr>
        <w:t>וכיוחים</w:t>
      </w:r>
      <w:proofErr w:type="spellEnd"/>
      <w:r w:rsidRPr="00C90904">
        <w:rPr>
          <w:rFonts w:ascii="David" w:eastAsia="Times New Roman" w:hAnsi="David"/>
          <w:color w:val="242424"/>
          <w:sz w:val="24"/>
          <w:szCs w:val="24"/>
          <w:rtl/>
        </w:rPr>
        <w:t xml:space="preserve"> – מוטב עם מתנגדים ממש; כשמתוך ויכוּחים אלה תתחוור מהוּתם של חילוקי-הדעות, יוכל החוּג ללא </w:t>
      </w:r>
      <w:proofErr w:type="spellStart"/>
      <w:r w:rsidRPr="00C90904">
        <w:rPr>
          <w:rFonts w:ascii="David" w:eastAsia="Times New Roman" w:hAnsi="David"/>
          <w:color w:val="242424"/>
          <w:sz w:val="24"/>
          <w:szCs w:val="24"/>
          <w:rtl/>
        </w:rPr>
        <w:t>טירחה</w:t>
      </w:r>
      <w:proofErr w:type="spellEnd"/>
      <w:r w:rsidRPr="00C90904">
        <w:rPr>
          <w:rFonts w:ascii="David" w:eastAsia="Times New Roman" w:hAnsi="David"/>
          <w:color w:val="242424"/>
          <w:sz w:val="24"/>
          <w:szCs w:val="24"/>
          <w:rtl/>
        </w:rPr>
        <w:t xml:space="preserve"> יתירה לעבּד את התשובות על כל נימוקי האויבים ולהפיצן כחומר-הדרכה לכל אחד מן התועמלנים המקומיים. אם </w:t>
      </w:r>
      <w:proofErr w:type="spellStart"/>
      <w:r w:rsidRPr="00C90904">
        <w:rPr>
          <w:rFonts w:ascii="David" w:eastAsia="Times New Roman" w:hAnsi="David"/>
          <w:color w:val="242424"/>
          <w:sz w:val="24"/>
          <w:szCs w:val="24"/>
          <w:rtl/>
        </w:rPr>
        <w:t>הנסיון</w:t>
      </w:r>
      <w:proofErr w:type="spellEnd"/>
      <w:r w:rsidRPr="00C90904">
        <w:rPr>
          <w:rFonts w:ascii="David" w:eastAsia="Times New Roman" w:hAnsi="David"/>
          <w:color w:val="242424"/>
          <w:sz w:val="24"/>
          <w:szCs w:val="24"/>
          <w:rtl/>
        </w:rPr>
        <w:t xml:space="preserve"> יוכיח, כי </w:t>
      </w:r>
      <w:proofErr w:type="spellStart"/>
      <w:r w:rsidRPr="00C90904">
        <w:rPr>
          <w:rFonts w:ascii="David" w:eastAsia="Times New Roman" w:hAnsi="David"/>
          <w:color w:val="242424"/>
          <w:sz w:val="24"/>
          <w:szCs w:val="24"/>
          <w:rtl/>
        </w:rPr>
        <w:t>ה“הדרכה</w:t>
      </w:r>
      <w:proofErr w:type="spellEnd"/>
      <w:r w:rsidRPr="00C90904">
        <w:rPr>
          <w:rFonts w:ascii="David" w:eastAsia="Times New Roman" w:hAnsi="David"/>
          <w:color w:val="242424"/>
          <w:sz w:val="24"/>
          <w:szCs w:val="24"/>
          <w:rtl/>
        </w:rPr>
        <w:t>” חוברה יפה וכל מהלומותיה קולעות, צריך החוּג למצוא דרך להדפּיסה</w:t>
      </w:r>
      <w:r w:rsidRPr="00C90904">
        <w:rPr>
          <w:rFonts w:ascii="David" w:eastAsia="Times New Roman" w:hAnsi="David"/>
          <w:color w:val="242424"/>
          <w:sz w:val="24"/>
          <w:szCs w:val="24"/>
        </w:rPr>
        <w:t>.</w:t>
      </w:r>
    </w:p>
    <w:p w14:paraId="34E5485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אחד הגילויים הנהדרים ליזמת החוגים הוא – לייסד בתי-ספר למתחילים חינם אין-כסף ולתמוך בהם. יודע אני </w:t>
      </w:r>
      <w:proofErr w:type="spellStart"/>
      <w:r w:rsidRPr="00C90904">
        <w:rPr>
          <w:rFonts w:ascii="David" w:eastAsia="Times New Roman" w:hAnsi="David"/>
          <w:color w:val="242424"/>
          <w:sz w:val="24"/>
          <w:szCs w:val="24"/>
          <w:rtl/>
        </w:rPr>
        <w:t>באוֹדיסה</w:t>
      </w:r>
      <w:proofErr w:type="spellEnd"/>
      <w:r w:rsidRPr="00C90904">
        <w:rPr>
          <w:rFonts w:ascii="David" w:eastAsia="Times New Roman" w:hAnsi="David"/>
          <w:color w:val="242424"/>
          <w:sz w:val="24"/>
          <w:szCs w:val="24"/>
          <w:rtl/>
        </w:rPr>
        <w:t xml:space="preserve"> קבוצת צעירים מתלמדים, כשמונה אנשים, האחד עני מרעהו, שהשכילו להחזיק במשך שנתיים בפרבר </w:t>
      </w:r>
      <w:proofErr w:type="spellStart"/>
      <w:r w:rsidRPr="00C90904">
        <w:rPr>
          <w:rFonts w:ascii="David" w:eastAsia="Times New Roman" w:hAnsi="David"/>
          <w:color w:val="242424"/>
          <w:sz w:val="24"/>
          <w:szCs w:val="24"/>
          <w:rtl/>
        </w:rPr>
        <w:t>מוֹלדאַבאַנקה</w:t>
      </w:r>
      <w:proofErr w:type="spellEnd"/>
      <w:r w:rsidRPr="00C90904">
        <w:rPr>
          <w:rFonts w:ascii="David" w:eastAsia="Times New Roman" w:hAnsi="David"/>
          <w:color w:val="242424"/>
          <w:sz w:val="24"/>
          <w:szCs w:val="24"/>
          <w:rtl/>
        </w:rPr>
        <w:t xml:space="preserve"> “חדר” לדוגמה בשביל 20 נפשות מילדי דלת-העם, שבו, מלבד זאת, ניתנו לילדים גם בגדים. צעירים אלה היו סובבים ללא-ליאות על-פני העיר כולה, כדי לאסוף תרומות בעזרת פנקסי-קבלות מיוּחדים. היו חדשים, כשעלה בידיהם לאסוף למען “חדרם” עד 100 רוּבּל. משסיימו את לימודיהם – התפזרו, ובית-הספר בטל מן העולם. והגיעו בנפשכם, שיש אצלנו ריבוי כזה של חוּגים “משתעממים</w:t>
      </w:r>
      <w:r w:rsidRPr="00C90904">
        <w:rPr>
          <w:rFonts w:ascii="David" w:eastAsia="Times New Roman" w:hAnsi="David"/>
          <w:color w:val="242424"/>
          <w:sz w:val="24"/>
          <w:szCs w:val="24"/>
        </w:rPr>
        <w:t>”!</w:t>
      </w:r>
    </w:p>
    <w:p w14:paraId="5B14906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ועוד גילוי מועיל של יזמה – חוּגים להוצאת-ספרים. יודע אני חוגים, שנטלו על עצמם להוציא קונטרסי-תעמולה זולים, הוציאוּם בכמויות עצומות, הפיצום במרץ, ולבסוף לא זו בלבד שכיסו את ההוצאות אלא בעד העודף אף רשמו את עצמם בספר-הזהב</w:t>
      </w:r>
      <w:r w:rsidRPr="00C90904">
        <w:rPr>
          <w:rFonts w:ascii="David" w:eastAsia="Times New Roman" w:hAnsi="David"/>
          <w:color w:val="242424"/>
          <w:sz w:val="24"/>
          <w:szCs w:val="24"/>
        </w:rPr>
        <w:t>.</w:t>
      </w:r>
    </w:p>
    <w:p w14:paraId="3EF4FA7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הרי לשם כך היזמה היא יזמה, שמן הצד אין לראותה מראש. מלבד התפקידים שהזכרתי יעורר כושר-האמצאה בלב החוגים השונים עוד עשרה </w:t>
      </w:r>
      <w:proofErr w:type="spellStart"/>
      <w:r w:rsidRPr="00C90904">
        <w:rPr>
          <w:rFonts w:ascii="David" w:eastAsia="Times New Roman" w:hAnsi="David"/>
          <w:color w:val="242424"/>
          <w:sz w:val="24"/>
          <w:szCs w:val="24"/>
          <w:rtl/>
        </w:rPr>
        <w:t>ענינים</w:t>
      </w:r>
      <w:proofErr w:type="spellEnd"/>
      <w:r w:rsidRPr="00C90904">
        <w:rPr>
          <w:rFonts w:ascii="David" w:eastAsia="Times New Roman" w:hAnsi="David"/>
          <w:color w:val="242424"/>
          <w:sz w:val="24"/>
          <w:szCs w:val="24"/>
          <w:rtl/>
        </w:rPr>
        <w:t xml:space="preserve"> מועילים. צריך שיהא לו לאדם רק הרצון הטוב, שיבחל בחיי-בטלה ויגיע אל ההכרה הפשוטה, כי למענו-עצמו מוּטב לו לעבוד עבודה מאומצת ומתוחה מלשקוע בריקנוּת שוממה ומשעממת ללא טעם ותכלה</w:t>
      </w:r>
      <w:r w:rsidRPr="00C90904">
        <w:rPr>
          <w:rFonts w:ascii="David" w:eastAsia="Times New Roman" w:hAnsi="David"/>
          <w:color w:val="242424"/>
          <w:sz w:val="24"/>
          <w:szCs w:val="24"/>
        </w:rPr>
        <w:t>.</w:t>
      </w:r>
    </w:p>
    <w:p w14:paraId="573882E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5" w:name="ch204"/>
      <w:r w:rsidRPr="00C90904">
        <w:rPr>
          <w:rFonts w:ascii="David" w:eastAsia="Times New Roman" w:hAnsi="David"/>
          <w:color w:val="242424"/>
          <w:sz w:val="24"/>
          <w:szCs w:val="24"/>
        </w:rPr>
        <w:t> </w:t>
      </w:r>
      <w:bookmarkEnd w:id="5"/>
    </w:p>
    <w:p w14:paraId="2E0317E3"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יזמת יחידים</w:t>
      </w:r>
    </w:p>
    <w:p w14:paraId="47B820E1"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יזמת-יחידים – גם אותה אין לראות מראש, כיזמת החוּגים. יתכן שכּר-פעולתו של אדם יחיד נרחב אף יותר משל הקבוצה. מכל מקום, כל אשר ראוּי לחוּגים ראוּי גם ליחידים: לייסד בתי-ספר לאוּמיים ולתמוך בהם, לייסד מסעדות זולות או בתי-תה עם חדרי-קריאה, להוציא לאור ספרים וקונטרסים,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xml:space="preserve">'. לעתים נשמעות תלונות מפי ציונים מן המעמד הבורגני על </w:t>
      </w:r>
      <w:proofErr w:type="spellStart"/>
      <w:r w:rsidRPr="00C90904">
        <w:rPr>
          <w:rFonts w:ascii="David" w:eastAsia="Times New Roman" w:hAnsi="David"/>
          <w:color w:val="242424"/>
          <w:sz w:val="24"/>
          <w:szCs w:val="24"/>
          <w:rtl/>
        </w:rPr>
        <w:t>ש“אין</w:t>
      </w:r>
      <w:proofErr w:type="spellEnd"/>
      <w:r w:rsidRPr="00C90904">
        <w:rPr>
          <w:rFonts w:ascii="David" w:eastAsia="Times New Roman" w:hAnsi="David"/>
          <w:color w:val="242424"/>
          <w:sz w:val="24"/>
          <w:szCs w:val="24"/>
          <w:rtl/>
        </w:rPr>
        <w:t xml:space="preserve"> להם מה לעשות”, ואם אנו טענים לעומתם, שהם נוטים לשבת בחיבוק-ידים, משיבים הם: “אך הרי פעילים אנחנו, בכל-זאת, בכל מיני אגודות וּועדים לא-ציוניים; סימן, שאין אנו עצלנים, אלא שבפשטות אין בשבילנו עבודה בקרב הציונות. וכי שקלים עלינו למכור?!…” על כך יש להשיב תשובה כפולה. ראשית, אין כל סיבה, שציונים אמידים לא ימכרו שקלים ובוּלים.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עליהם יֵקל הדבר במיוּחד, כי אל בתיהם באים אנשים רבים וגם הם מַרבּים לבקר בבתי זולתם. אולם יתכן שלא-נוח להם לפתוח “בחברה מהוגנת” בדיבוּרים על הציונות; אם כך – אחת משתים: או שתתגברו על אי-הנוחיות או שלא תהיו ציונים, שהרי חייב אדם שיהא לו</w:t>
      </w:r>
      <w:r w:rsidRPr="00C90904">
        <w:rPr>
          <w:rFonts w:ascii="David" w:eastAsia="Times New Roman" w:hAnsi="David"/>
          <w:color w:val="242424"/>
          <w:sz w:val="24"/>
          <w:szCs w:val="24"/>
        </w:rPr>
        <w:t xml:space="preserve"> le courage de </w:t>
      </w:r>
      <w:proofErr w:type="spellStart"/>
      <w:r w:rsidRPr="00C90904">
        <w:rPr>
          <w:rFonts w:ascii="David" w:eastAsia="Times New Roman" w:hAnsi="David"/>
          <w:color w:val="242424"/>
          <w:sz w:val="24"/>
          <w:szCs w:val="24"/>
        </w:rPr>
        <w:t>ses</w:t>
      </w:r>
      <w:proofErr w:type="spellEnd"/>
      <w:r w:rsidRPr="00C90904">
        <w:rPr>
          <w:rFonts w:ascii="David" w:eastAsia="Times New Roman" w:hAnsi="David"/>
          <w:color w:val="242424"/>
          <w:sz w:val="24"/>
          <w:szCs w:val="24"/>
        </w:rPr>
        <w:t xml:space="preserve"> opinions </w:t>
      </w:r>
      <w:hyperlink r:id="rId7" w:anchor="fn:3" w:tooltip="see footnote" w:history="1">
        <w:r w:rsidRPr="00C90904">
          <w:rPr>
            <w:rFonts w:ascii="David" w:eastAsia="Times New Roman" w:hAnsi="David"/>
            <w:color w:val="660248"/>
            <w:sz w:val="24"/>
            <w:szCs w:val="24"/>
            <w:vertAlign w:val="superscript"/>
          </w:rPr>
          <w:t>3</w:t>
        </w:r>
      </w:hyperlink>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שנית,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בעולם “האגודות </w:t>
      </w:r>
      <w:proofErr w:type="spellStart"/>
      <w:r w:rsidRPr="00C90904">
        <w:rPr>
          <w:rFonts w:ascii="David" w:eastAsia="Times New Roman" w:hAnsi="David"/>
          <w:color w:val="242424"/>
          <w:sz w:val="24"/>
          <w:szCs w:val="24"/>
          <w:rtl/>
        </w:rPr>
        <w:t>והועדים</w:t>
      </w:r>
      <w:proofErr w:type="spellEnd"/>
      <w:r w:rsidRPr="00C90904">
        <w:rPr>
          <w:rFonts w:ascii="David" w:eastAsia="Times New Roman" w:hAnsi="David"/>
          <w:color w:val="242424"/>
          <w:sz w:val="24"/>
          <w:szCs w:val="24"/>
          <w:rtl/>
        </w:rPr>
        <w:t xml:space="preserve">” יוכל הציוני למצוא לא-מעט עבודה. מטרתנו תובעת, שבהדרגה נתפוס וניטול לידינו את כל המוסדות היהודיים. </w:t>
      </w:r>
      <w:proofErr w:type="spellStart"/>
      <w:r w:rsidRPr="00C90904">
        <w:rPr>
          <w:rFonts w:ascii="David" w:eastAsia="Times New Roman" w:hAnsi="David"/>
          <w:color w:val="242424"/>
          <w:sz w:val="24"/>
          <w:szCs w:val="24"/>
          <w:rtl/>
        </w:rPr>
        <w:t>ב“אגודות</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ובועדים</w:t>
      </w:r>
      <w:proofErr w:type="spellEnd"/>
      <w:r w:rsidRPr="00C90904">
        <w:rPr>
          <w:rFonts w:ascii="David" w:eastAsia="Times New Roman" w:hAnsi="David"/>
          <w:color w:val="242424"/>
          <w:sz w:val="24"/>
          <w:szCs w:val="24"/>
          <w:rtl/>
        </w:rPr>
        <w:t xml:space="preserve">” צריך לגייס בעלי-ברית, לנהל תעמולה להשלטת הכיווּן הלאומי בכל דבר ודבר, שבו עשוי להתגלות כיווּן לאוּמי, </w:t>
      </w:r>
      <w:proofErr w:type="spellStart"/>
      <w:r w:rsidRPr="00C90904">
        <w:rPr>
          <w:rFonts w:ascii="David" w:eastAsia="Times New Roman" w:hAnsi="David"/>
          <w:color w:val="242424"/>
          <w:sz w:val="24"/>
          <w:szCs w:val="24"/>
          <w:rtl/>
        </w:rPr>
        <w:t>להלחם</w:t>
      </w:r>
      <w:proofErr w:type="spellEnd"/>
      <w:r w:rsidRPr="00C90904">
        <w:rPr>
          <w:rFonts w:ascii="David" w:eastAsia="Times New Roman" w:hAnsi="David"/>
          <w:color w:val="242424"/>
          <w:sz w:val="24"/>
          <w:szCs w:val="24"/>
          <w:rtl/>
        </w:rPr>
        <w:t xml:space="preserve"> בזרמי ההתבוללות ולסייע לכניסת חברים-לדעה, כדי ליצור רוב ציוני. לדבר זה נודעת תועלת מיוּחדת במוסדות-השכלה, לרבות אלה הקרויים מועצות-חסוּת ליד בתי הספר הציבוריים. הציונים מחוּגי האמידים, וביחוּד הגבירות, יביאו </w:t>
      </w:r>
      <w:proofErr w:type="spellStart"/>
      <w:r w:rsidRPr="00C90904">
        <w:rPr>
          <w:rFonts w:ascii="David" w:eastAsia="Times New Roman" w:hAnsi="David"/>
          <w:color w:val="242424"/>
          <w:sz w:val="24"/>
          <w:szCs w:val="24"/>
          <w:rtl/>
        </w:rPr>
        <w:t>לעניננו</w:t>
      </w:r>
      <w:proofErr w:type="spellEnd"/>
      <w:r w:rsidRPr="00C90904">
        <w:rPr>
          <w:rFonts w:ascii="David" w:eastAsia="Times New Roman" w:hAnsi="David"/>
          <w:color w:val="242424"/>
          <w:sz w:val="24"/>
          <w:szCs w:val="24"/>
          <w:rtl/>
        </w:rPr>
        <w:t xml:space="preserve"> תועלת עצוּמה, אם ייסדוּ בעצמם בתי-ספר מקצועיים בעלי כיווּן לאוּמי ויקימוּ סביבם מועצות-חסוּת, ובהן רוב-חברים בעלי הלך-רוח לאוּמי. ואין שוּם קושי בדבר. הנה הלא-ציונים מקימים בתי-ספר כאלה; פירוש הדבר, שגם אנו יכולים להקימם. צריכים אנו רק לתפוס מַהי תועלתנו האישית, ובהתאם לכך להעדיף ענין חי על נדודי-הסרק על-פני חדרי-האורחים המשעממים של בני-אדם משעממים</w:t>
      </w:r>
      <w:r w:rsidRPr="00C90904">
        <w:rPr>
          <w:rFonts w:ascii="David" w:eastAsia="Times New Roman" w:hAnsi="David"/>
          <w:color w:val="242424"/>
          <w:sz w:val="24"/>
          <w:szCs w:val="24"/>
        </w:rPr>
        <w:t>.</w:t>
      </w:r>
    </w:p>
    <w:p w14:paraId="7DD2212A"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בדרך-כלל התפקיד הראשי של יזמת-היחידים היא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אותה</w:t>
      </w:r>
      <w:r w:rsidRPr="00C90904">
        <w:rPr>
          <w:rFonts w:ascii="David" w:eastAsia="Times New Roman" w:hAnsi="David"/>
          <w:color w:val="242424"/>
          <w:sz w:val="24"/>
          <w:szCs w:val="24"/>
        </w:rPr>
        <w:t xml:space="preserve"> </w:t>
      </w:r>
      <w:proofErr w:type="spellStart"/>
      <w:r w:rsidRPr="00C90904">
        <w:rPr>
          <w:rFonts w:ascii="David" w:eastAsia="Times New Roman" w:hAnsi="David"/>
          <w:color w:val="242424"/>
          <w:sz w:val="24"/>
          <w:szCs w:val="24"/>
        </w:rPr>
        <w:t>Eroberung</w:t>
      </w:r>
      <w:proofErr w:type="spellEnd"/>
      <w:r w:rsidRPr="00C90904">
        <w:rPr>
          <w:rFonts w:ascii="David" w:eastAsia="Times New Roman" w:hAnsi="David"/>
          <w:color w:val="242424"/>
          <w:sz w:val="24"/>
          <w:szCs w:val="24"/>
        </w:rPr>
        <w:t xml:space="preserve"> der </w:t>
      </w:r>
      <w:proofErr w:type="spellStart"/>
      <w:r w:rsidRPr="00C90904">
        <w:rPr>
          <w:rFonts w:ascii="David" w:eastAsia="Times New Roman" w:hAnsi="David"/>
          <w:color w:val="242424"/>
          <w:sz w:val="24"/>
          <w:szCs w:val="24"/>
        </w:rPr>
        <w:t>Gemeinden</w:t>
      </w:r>
      <w:proofErr w:type="spellEnd"/>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(כיבוש הקהילות), שהיא אבן-פינה </w:t>
      </w:r>
      <w:proofErr w:type="spellStart"/>
      <w:r w:rsidRPr="00C90904">
        <w:rPr>
          <w:rFonts w:ascii="David" w:eastAsia="Times New Roman" w:hAnsi="David"/>
          <w:color w:val="242424"/>
          <w:sz w:val="24"/>
          <w:szCs w:val="24"/>
          <w:rtl/>
        </w:rPr>
        <w:t>בתכניתה</w:t>
      </w:r>
      <w:proofErr w:type="spellEnd"/>
      <w:r w:rsidRPr="00C90904">
        <w:rPr>
          <w:rFonts w:ascii="David" w:eastAsia="Times New Roman" w:hAnsi="David"/>
          <w:color w:val="242424"/>
          <w:sz w:val="24"/>
          <w:szCs w:val="24"/>
          <w:rtl/>
        </w:rPr>
        <w:t xml:space="preserve"> של כל מפלגה עֵרנית. הציונים צריכים לחדור לכל מקום, ובכל מקום עליהם לכבוש את הרוב. תמיד השתוממתי לצד מוזר אחד באורח-פעולתם של הלאוּמיים </w:t>
      </w:r>
      <w:proofErr w:type="spellStart"/>
      <w:r w:rsidRPr="00C90904">
        <w:rPr>
          <w:rFonts w:ascii="David" w:eastAsia="Times New Roman" w:hAnsi="David"/>
          <w:color w:val="242424"/>
          <w:sz w:val="24"/>
          <w:szCs w:val="24"/>
          <w:rtl/>
        </w:rPr>
        <w:t>באודיסה</w:t>
      </w:r>
      <w:proofErr w:type="spellEnd"/>
      <w:r w:rsidRPr="00C90904">
        <w:rPr>
          <w:rFonts w:ascii="David" w:eastAsia="Times New Roman" w:hAnsi="David"/>
          <w:color w:val="242424"/>
          <w:sz w:val="24"/>
          <w:szCs w:val="24"/>
          <w:rtl/>
        </w:rPr>
        <w:t xml:space="preserve">, המתקיפים זה כמה שנים את הרכבו המתבולל של הועד המקומי </w:t>
      </w:r>
      <w:proofErr w:type="spellStart"/>
      <w:r w:rsidRPr="00C90904">
        <w:rPr>
          <w:rFonts w:ascii="David" w:eastAsia="Times New Roman" w:hAnsi="David"/>
          <w:color w:val="242424"/>
          <w:sz w:val="24"/>
          <w:szCs w:val="24"/>
          <w:rtl/>
        </w:rPr>
        <w:t>ב“חברת</w:t>
      </w:r>
      <w:proofErr w:type="spellEnd"/>
      <w:r w:rsidRPr="00C90904">
        <w:rPr>
          <w:rFonts w:ascii="David" w:eastAsia="Times New Roman" w:hAnsi="David"/>
          <w:color w:val="242424"/>
          <w:sz w:val="24"/>
          <w:szCs w:val="24"/>
          <w:rtl/>
        </w:rPr>
        <w:t xml:space="preserve"> </w:t>
      </w:r>
      <w:r w:rsidRPr="00C90904">
        <w:rPr>
          <w:rFonts w:ascii="David" w:eastAsia="Times New Roman" w:hAnsi="David"/>
          <w:color w:val="242424"/>
          <w:sz w:val="24"/>
          <w:szCs w:val="24"/>
          <w:rtl/>
        </w:rPr>
        <w:lastRenderedPageBreak/>
        <w:t xml:space="preserve">מפיצי השכלה” ועדיין לא הצליחו ליצור בו רוב. הועד </w:t>
      </w:r>
      <w:proofErr w:type="spellStart"/>
      <w:r w:rsidRPr="00C90904">
        <w:rPr>
          <w:rFonts w:ascii="David" w:eastAsia="Times New Roman" w:hAnsi="David"/>
          <w:color w:val="242424"/>
          <w:sz w:val="24"/>
          <w:szCs w:val="24"/>
          <w:rtl/>
        </w:rPr>
        <w:t>האודיסאי</w:t>
      </w:r>
      <w:proofErr w:type="spellEnd"/>
      <w:r w:rsidRPr="00C90904">
        <w:rPr>
          <w:rFonts w:ascii="David" w:eastAsia="Times New Roman" w:hAnsi="David"/>
          <w:color w:val="242424"/>
          <w:sz w:val="24"/>
          <w:szCs w:val="24"/>
          <w:rtl/>
        </w:rPr>
        <w:t xml:space="preserve"> של “חברת מפיצי השכלה” יש לו השפעה על חוּגים עממיים נרחבים, ואכן, מן ההכרח לכבשו. אולם הציונים משקיעים את מרצם בתעמולה בין חברי </w:t>
      </w:r>
      <w:proofErr w:type="spellStart"/>
      <w:r w:rsidRPr="00C90904">
        <w:rPr>
          <w:rFonts w:ascii="David" w:eastAsia="Times New Roman" w:hAnsi="David"/>
          <w:color w:val="242424"/>
          <w:sz w:val="24"/>
          <w:szCs w:val="24"/>
          <w:rtl/>
        </w:rPr>
        <w:t>ה“החברה</w:t>
      </w:r>
      <w:proofErr w:type="spellEnd"/>
      <w:r w:rsidRPr="00C90904">
        <w:rPr>
          <w:rFonts w:ascii="David" w:eastAsia="Times New Roman" w:hAnsi="David"/>
          <w:color w:val="242424"/>
          <w:sz w:val="24"/>
          <w:szCs w:val="24"/>
          <w:rtl/>
        </w:rPr>
        <w:t xml:space="preserve">”, עוסקים בשכנוע מתנגדים ובפיתוי אדישים; אך אילו הושקע מרצם זה בשלימותו ברכישת חברים חדשים מבין הציונים, היו משיגים שתי מטרות בבת-אחת: גם נוחלים </w:t>
      </w:r>
      <w:proofErr w:type="spellStart"/>
      <w:r w:rsidRPr="00C90904">
        <w:rPr>
          <w:rFonts w:ascii="David" w:eastAsia="Times New Roman" w:hAnsi="David"/>
          <w:color w:val="242424"/>
          <w:sz w:val="24"/>
          <w:szCs w:val="24"/>
          <w:rtl/>
        </w:rPr>
        <w:t>נצחון</w:t>
      </w:r>
      <w:proofErr w:type="spellEnd"/>
      <w:r w:rsidRPr="00C90904">
        <w:rPr>
          <w:rFonts w:ascii="David" w:eastAsia="Times New Roman" w:hAnsi="David"/>
          <w:color w:val="242424"/>
          <w:sz w:val="24"/>
          <w:szCs w:val="24"/>
          <w:rtl/>
        </w:rPr>
        <w:t xml:space="preserve"> וגם מגדילים את הכנסות </w:t>
      </w:r>
      <w:proofErr w:type="spellStart"/>
      <w:r w:rsidRPr="00C90904">
        <w:rPr>
          <w:rFonts w:ascii="David" w:eastAsia="Times New Roman" w:hAnsi="David"/>
          <w:color w:val="242424"/>
          <w:sz w:val="24"/>
          <w:szCs w:val="24"/>
          <w:rtl/>
        </w:rPr>
        <w:t>ה“חברה</w:t>
      </w:r>
      <w:proofErr w:type="spellEnd"/>
      <w:r w:rsidRPr="00C90904">
        <w:rPr>
          <w:rFonts w:ascii="David" w:eastAsia="Times New Roman" w:hAnsi="David"/>
          <w:color w:val="242424"/>
          <w:sz w:val="24"/>
          <w:szCs w:val="24"/>
          <w:rtl/>
        </w:rPr>
        <w:t xml:space="preserve">”. ובקרב הציונים המקומיים יש עדיין רבים, שאינם נמנים על חברי </w:t>
      </w:r>
      <w:proofErr w:type="spellStart"/>
      <w:r w:rsidRPr="00C90904">
        <w:rPr>
          <w:rFonts w:ascii="David" w:eastAsia="Times New Roman" w:hAnsi="David"/>
          <w:color w:val="242424"/>
          <w:sz w:val="24"/>
          <w:szCs w:val="24"/>
          <w:rtl/>
        </w:rPr>
        <w:t>ה“חברה</w:t>
      </w:r>
      <w:proofErr w:type="spellEnd"/>
      <w:r w:rsidRPr="00C90904">
        <w:rPr>
          <w:rFonts w:ascii="David" w:eastAsia="Times New Roman" w:hAnsi="David"/>
          <w:color w:val="242424"/>
          <w:sz w:val="24"/>
          <w:szCs w:val="24"/>
          <w:rtl/>
        </w:rPr>
        <w:t xml:space="preserve">”, אם-כי אין ספק, שזוהי חובתו של כל ציוני, אשר יש לאֵל ידו להקריב 5 רוּבּל לשנה. יש לזכור: </w:t>
      </w:r>
      <w:proofErr w:type="spellStart"/>
      <w:r w:rsidRPr="00C90904">
        <w:rPr>
          <w:rFonts w:ascii="David" w:eastAsia="Times New Roman" w:hAnsi="David"/>
          <w:color w:val="242424"/>
          <w:sz w:val="24"/>
          <w:szCs w:val="24"/>
          <w:rtl/>
        </w:rPr>
        <w:t>ההגיון</w:t>
      </w:r>
      <w:proofErr w:type="spellEnd"/>
      <w:r w:rsidRPr="00C90904">
        <w:rPr>
          <w:rFonts w:ascii="David" w:eastAsia="Times New Roman" w:hAnsi="David"/>
          <w:color w:val="242424"/>
          <w:sz w:val="24"/>
          <w:szCs w:val="24"/>
          <w:rtl/>
        </w:rPr>
        <w:t xml:space="preserve"> והפולמוס </w:t>
      </w:r>
      <w:proofErr w:type="spellStart"/>
      <w:r w:rsidRPr="00C90904">
        <w:rPr>
          <w:rFonts w:ascii="David" w:eastAsia="Times New Roman" w:hAnsi="David"/>
          <w:color w:val="242424"/>
          <w:sz w:val="24"/>
          <w:szCs w:val="24"/>
          <w:rtl/>
        </w:rPr>
        <w:t>המלולי</w:t>
      </w:r>
      <w:proofErr w:type="spellEnd"/>
      <w:r w:rsidRPr="00C90904">
        <w:rPr>
          <w:rFonts w:ascii="David" w:eastAsia="Times New Roman" w:hAnsi="David"/>
          <w:color w:val="242424"/>
          <w:sz w:val="24"/>
          <w:szCs w:val="24"/>
          <w:rtl/>
        </w:rPr>
        <w:t xml:space="preserve"> – כבודם במקומם מונח, ואילו </w:t>
      </w:r>
      <w:proofErr w:type="spellStart"/>
      <w:r w:rsidRPr="00C90904">
        <w:rPr>
          <w:rFonts w:ascii="David" w:eastAsia="Times New Roman" w:hAnsi="David"/>
          <w:color w:val="242424"/>
          <w:sz w:val="24"/>
          <w:szCs w:val="24"/>
          <w:rtl/>
        </w:rPr>
        <w:t>הנצחון</w:t>
      </w:r>
      <w:proofErr w:type="spellEnd"/>
      <w:r w:rsidRPr="00C90904">
        <w:rPr>
          <w:rFonts w:ascii="David" w:eastAsia="Times New Roman" w:hAnsi="David"/>
          <w:color w:val="242424"/>
          <w:sz w:val="24"/>
          <w:szCs w:val="24"/>
          <w:rtl/>
        </w:rPr>
        <w:t xml:space="preserve"> ניתן למי שמביא עמו חַיִל רב יותר. </w:t>
      </w:r>
      <w:proofErr w:type="spellStart"/>
      <w:r w:rsidRPr="00C90904">
        <w:rPr>
          <w:rFonts w:ascii="David" w:eastAsia="Times New Roman" w:hAnsi="David"/>
          <w:color w:val="242424"/>
          <w:sz w:val="24"/>
          <w:szCs w:val="24"/>
          <w:rtl/>
        </w:rPr>
        <w:t>ובאודיסה</w:t>
      </w:r>
      <w:proofErr w:type="spellEnd"/>
      <w:r w:rsidRPr="00C90904">
        <w:rPr>
          <w:rFonts w:ascii="David" w:eastAsia="Times New Roman" w:hAnsi="David"/>
          <w:color w:val="242424"/>
          <w:sz w:val="24"/>
          <w:szCs w:val="24"/>
          <w:rtl/>
        </w:rPr>
        <w:t xml:space="preserve"> יש חיל ליצירת רוב ציוני; זה הוכח לא-מכבר בבחירת הרב. על אף כל החתירות ומעשי-הלחץ, מצד אחד, ואפילו על אף העובדה, שמטעם הציונים הוצגו לפתע שני מועמדים (דבר שאינו ראוּי כלל לשבח מבחינת המשמעת המפלגתית) – על אף כל אלה נבחר ברוב-קולות עצום מועמד ציוני. פירוש הדבר, שיימצאו די אנשים חדשים גם לכיבוש “חברת מפיצי השכלה”. וחוזר אני ומדגיש, שמן ההכרח לכבשה ויהי מה, כי פירוש הדבר שניטול לידינו את ההשכלה העממית היהודית בכל מחציתו הדרומית של תחום-המושב, – ואף למעלה מזה, משום שהמוני </w:t>
      </w:r>
      <w:proofErr w:type="spellStart"/>
      <w:r w:rsidRPr="00C90904">
        <w:rPr>
          <w:rFonts w:ascii="David" w:eastAsia="Times New Roman" w:hAnsi="David"/>
          <w:color w:val="242424"/>
          <w:sz w:val="24"/>
          <w:szCs w:val="24"/>
          <w:rtl/>
        </w:rPr>
        <w:t>אֶכּסטרנים</w:t>
      </w:r>
      <w:proofErr w:type="spellEnd"/>
      <w:r w:rsidRPr="00C90904">
        <w:rPr>
          <w:rFonts w:ascii="David" w:eastAsia="Times New Roman" w:hAnsi="David"/>
          <w:color w:val="242424"/>
          <w:sz w:val="24"/>
          <w:szCs w:val="24"/>
          <w:rtl/>
        </w:rPr>
        <w:t xml:space="preserve"> ליטאים באים ללמוד </w:t>
      </w:r>
      <w:proofErr w:type="spellStart"/>
      <w:r w:rsidRPr="00C90904">
        <w:rPr>
          <w:rFonts w:ascii="David" w:eastAsia="Times New Roman" w:hAnsi="David"/>
          <w:color w:val="242424"/>
          <w:sz w:val="24"/>
          <w:szCs w:val="24"/>
          <w:rtl/>
        </w:rPr>
        <w:t>לאודיסה</w:t>
      </w:r>
      <w:proofErr w:type="spellEnd"/>
      <w:r w:rsidRPr="00C90904">
        <w:rPr>
          <w:rFonts w:ascii="David" w:eastAsia="Times New Roman" w:hAnsi="David"/>
          <w:color w:val="242424"/>
          <w:sz w:val="24"/>
          <w:szCs w:val="24"/>
        </w:rPr>
        <w:t>.</w:t>
      </w:r>
    </w:p>
    <w:p w14:paraId="014F48C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והועד הארצישראלי? מוזר הדבר ומביש, – אך יש ציונים רבים, שאינם חברים </w:t>
      </w:r>
      <w:proofErr w:type="spellStart"/>
      <w:r w:rsidRPr="00C90904">
        <w:rPr>
          <w:rFonts w:ascii="David" w:eastAsia="Times New Roman" w:hAnsi="David"/>
          <w:color w:val="242424"/>
          <w:sz w:val="24"/>
          <w:szCs w:val="24"/>
          <w:rtl/>
        </w:rPr>
        <w:t>לועד</w:t>
      </w:r>
      <w:proofErr w:type="spellEnd"/>
      <w:r w:rsidRPr="00C90904">
        <w:rPr>
          <w:rFonts w:ascii="David" w:eastAsia="Times New Roman" w:hAnsi="David"/>
          <w:color w:val="242424"/>
          <w:sz w:val="24"/>
          <w:szCs w:val="24"/>
          <w:rtl/>
        </w:rPr>
        <w:t xml:space="preserve"> זה (3 רוּבּל לשנה).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משום העדרם של כוחות רעננים, נרדם הועד, אם-כי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כעת חייב הוא לעבוד במלוא הקיטור. התקנון הורחב – אפשר לארגן את </w:t>
      </w:r>
      <w:proofErr w:type="spellStart"/>
      <w:r w:rsidRPr="00C90904">
        <w:rPr>
          <w:rFonts w:ascii="David" w:eastAsia="Times New Roman" w:hAnsi="David"/>
          <w:color w:val="242424"/>
          <w:sz w:val="24"/>
          <w:szCs w:val="24"/>
          <w:rtl/>
        </w:rPr>
        <w:t>העליה</w:t>
      </w:r>
      <w:proofErr w:type="spellEnd"/>
      <w:r w:rsidRPr="00C90904">
        <w:rPr>
          <w:rFonts w:ascii="David" w:eastAsia="Times New Roman" w:hAnsi="David"/>
          <w:color w:val="242424"/>
          <w:sz w:val="24"/>
          <w:szCs w:val="24"/>
          <w:rtl/>
        </w:rPr>
        <w:t xml:space="preserve">, המתנהלת כעת בצורה עיוורת ובלתי-סדירה, להקים לשכת-מודיעין </w:t>
      </w:r>
      <w:proofErr w:type="spellStart"/>
      <w:r w:rsidRPr="00C90904">
        <w:rPr>
          <w:rFonts w:ascii="David" w:eastAsia="Times New Roman" w:hAnsi="David"/>
          <w:color w:val="242424"/>
          <w:sz w:val="24"/>
          <w:szCs w:val="24"/>
          <w:rtl/>
        </w:rPr>
        <w:t>באודיסה</w:t>
      </w:r>
      <w:proofErr w:type="spellEnd"/>
      <w:r w:rsidRPr="00C90904">
        <w:rPr>
          <w:rFonts w:ascii="David" w:eastAsia="Times New Roman" w:hAnsi="David"/>
          <w:color w:val="242424"/>
          <w:sz w:val="24"/>
          <w:szCs w:val="24"/>
          <w:rtl/>
        </w:rPr>
        <w:t xml:space="preserve"> ובארץ ישראל, להושיב סוכנים בקושטא שיעזרו במעבר; ובכלל, עם פתיחת העבודה המעשית בארץ ישראל יעמוד הועד </w:t>
      </w:r>
      <w:proofErr w:type="spellStart"/>
      <w:r w:rsidRPr="00C90904">
        <w:rPr>
          <w:rFonts w:ascii="David" w:eastAsia="Times New Roman" w:hAnsi="David"/>
          <w:color w:val="242424"/>
          <w:sz w:val="24"/>
          <w:szCs w:val="24"/>
          <w:rtl/>
        </w:rPr>
        <w:t>האודיסאי</w:t>
      </w:r>
      <w:proofErr w:type="spellEnd"/>
      <w:r w:rsidRPr="00C90904">
        <w:rPr>
          <w:rFonts w:ascii="David" w:eastAsia="Times New Roman" w:hAnsi="David"/>
          <w:color w:val="242424"/>
          <w:sz w:val="24"/>
          <w:szCs w:val="24"/>
          <w:rtl/>
        </w:rPr>
        <w:t xml:space="preserve"> באשר מוסדותינו. לכן נחוצים כוחות חדשים ואמצעים חדשים, כי – חוזר אנו ואומר – הועד שקע </w:t>
      </w:r>
      <w:proofErr w:type="spellStart"/>
      <w:r w:rsidRPr="00C90904">
        <w:rPr>
          <w:rFonts w:ascii="David" w:eastAsia="Times New Roman" w:hAnsi="David"/>
          <w:color w:val="242424"/>
          <w:sz w:val="24"/>
          <w:szCs w:val="24"/>
          <w:rtl/>
        </w:rPr>
        <w:t>בתדרמת-זיקנה</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תשושת</w:t>
      </w:r>
      <w:proofErr w:type="spellEnd"/>
      <w:r w:rsidRPr="00C90904">
        <w:rPr>
          <w:rFonts w:ascii="David" w:eastAsia="Times New Roman" w:hAnsi="David"/>
          <w:color w:val="242424"/>
          <w:sz w:val="24"/>
          <w:szCs w:val="24"/>
          <w:rtl/>
        </w:rPr>
        <w:t xml:space="preserve">-כוח. סטודנט, שעשה הקיץ </w:t>
      </w:r>
      <w:proofErr w:type="spellStart"/>
      <w:r w:rsidRPr="00C90904">
        <w:rPr>
          <w:rFonts w:ascii="David" w:eastAsia="Times New Roman" w:hAnsi="David"/>
          <w:color w:val="242424"/>
          <w:sz w:val="24"/>
          <w:szCs w:val="24"/>
          <w:rtl/>
        </w:rPr>
        <w:t>באודיסה</w:t>
      </w:r>
      <w:proofErr w:type="spellEnd"/>
      <w:r w:rsidRPr="00C90904">
        <w:rPr>
          <w:rFonts w:ascii="David" w:eastAsia="Times New Roman" w:hAnsi="David"/>
          <w:color w:val="242424"/>
          <w:sz w:val="24"/>
          <w:szCs w:val="24"/>
          <w:rtl/>
        </w:rPr>
        <w:t>, סיפר לי מעשה אָפייני: הוא שאל חנווני יהודי, השוכן כשני צעדים מביתם של “חובבי ציון” שלנו: “היכן כאן ועד פלוני?” והתברר, שהחנווני לא ידע ואף לא שמע עליו מעולם. מי אשם בכך? החנווני? אשם בכך הועד עצמו, כלומר אשמים אנחנו, כי בימים חשוּבים אלה שכחנו להחיות את כלי-הביצוע היחידי, שיש לנו באופן רשמי ברוּסיה. כל הציונים, פרט לאביונים שבהם, חייבים </w:t>
      </w:r>
      <w:r w:rsidRPr="00C90904">
        <w:rPr>
          <w:rFonts w:ascii="David" w:eastAsia="Times New Roman" w:hAnsi="David"/>
          <w:b/>
          <w:bCs/>
          <w:color w:val="242424"/>
          <w:sz w:val="24"/>
          <w:szCs w:val="24"/>
          <w:rtl/>
        </w:rPr>
        <w:t>בהחלט</w:t>
      </w:r>
      <w:r w:rsidRPr="00C90904">
        <w:rPr>
          <w:rFonts w:ascii="David" w:eastAsia="Times New Roman" w:hAnsi="David"/>
          <w:color w:val="242424"/>
          <w:sz w:val="24"/>
          <w:szCs w:val="24"/>
          <w:rtl/>
        </w:rPr>
        <w:t> להצטרף כחברים אל הועד הארצישראלי, – ואני אף מתבייש להדגיש דבר כה פשוט ויסודי. אל-נא, תשכחו: כאשר הקונגרס יזדקק למכשיר מיוּחד לשם ניהוּל העבודה בארץ ישראל, הרי בדרך-הטבע יהווה הועד את המכשיר הזה, ועלינו מוטלת החובה לדאוג לכך, שהקונגרס ימצא בו כוח-ביצוע רענן ותקיף</w:t>
      </w:r>
      <w:r w:rsidRPr="00C90904">
        <w:rPr>
          <w:rFonts w:ascii="David" w:eastAsia="Times New Roman" w:hAnsi="David"/>
          <w:color w:val="242424"/>
          <w:sz w:val="24"/>
          <w:szCs w:val="24"/>
        </w:rPr>
        <w:t>.</w:t>
      </w:r>
    </w:p>
    <w:p w14:paraId="59A7281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6" w:name="ch214"/>
      <w:r w:rsidRPr="00C90904">
        <w:rPr>
          <w:rFonts w:ascii="David" w:eastAsia="Times New Roman" w:hAnsi="David"/>
          <w:color w:val="242424"/>
          <w:sz w:val="24"/>
          <w:szCs w:val="24"/>
        </w:rPr>
        <w:t> </w:t>
      </w:r>
      <w:bookmarkEnd w:id="6"/>
    </w:p>
    <w:p w14:paraId="7CBA16F4"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פעולות הנוער המתלמד</w:t>
      </w:r>
    </w:p>
    <w:p w14:paraId="0A0F8C1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כמעט בכל הדברים, שנאמרו בעמודים הקודמים, </w:t>
      </w:r>
      <w:proofErr w:type="spellStart"/>
      <w:r w:rsidRPr="00C90904">
        <w:rPr>
          <w:rFonts w:ascii="David" w:eastAsia="Times New Roman" w:hAnsi="David"/>
          <w:color w:val="242424"/>
          <w:sz w:val="24"/>
          <w:szCs w:val="24"/>
          <w:rtl/>
        </w:rPr>
        <w:t>נתכוונתי</w:t>
      </w:r>
      <w:proofErr w:type="spellEnd"/>
      <w:r w:rsidRPr="00C90904">
        <w:rPr>
          <w:rFonts w:ascii="David" w:eastAsia="Times New Roman" w:hAnsi="David"/>
          <w:color w:val="242424"/>
          <w:sz w:val="24"/>
          <w:szCs w:val="24"/>
          <w:rtl/>
        </w:rPr>
        <w:t xml:space="preserve"> אך ורק לכוחותיו ולמרצו של הנוער. לפנים היו ימים, כשהפעולה האזרחית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מוטלת אך ורק על שכמם של גברים מבוגרים, ואילו הבחורים יכלו לעשות בשלווה לחיזוּק הגוּף והרוח ולהתכונן לתפקידיהם בעתיד. אבל המשטר </w:t>
      </w:r>
      <w:proofErr w:type="spellStart"/>
      <w:r w:rsidRPr="00C90904">
        <w:rPr>
          <w:rFonts w:ascii="David" w:eastAsia="Times New Roman" w:hAnsi="David"/>
          <w:color w:val="242424"/>
          <w:sz w:val="24"/>
          <w:szCs w:val="24"/>
          <w:rtl/>
        </w:rPr>
        <w:t>הקאַפּיטאַליסטי</w:t>
      </w:r>
      <w:proofErr w:type="spellEnd"/>
      <w:r w:rsidRPr="00C90904">
        <w:rPr>
          <w:rFonts w:ascii="David" w:eastAsia="Times New Roman" w:hAnsi="David"/>
          <w:color w:val="242424"/>
          <w:sz w:val="24"/>
          <w:szCs w:val="24"/>
          <w:rtl/>
        </w:rPr>
        <w:t xml:space="preserve"> בחברה של ימינו שינה סדר זה. משטר זה מחנך ומאלף את תודעת האדם היחיד, החל מימי ילדותו, מסביב לנקודה אחת ויחידה: מסביב לשאלת הפרנסה, לשאלת האחריות לשׂובע ולרעב כלפי עצמו וכלפי בני משפחתו. כל כובד-משקלה היום של שאלה זו, שהיה מוטל בימי האיגודים המעמדיים על כתפיו הרחבות של האיגוד, בתקופתנו </w:t>
      </w:r>
      <w:proofErr w:type="spellStart"/>
      <w:r w:rsidRPr="00C90904">
        <w:rPr>
          <w:rFonts w:ascii="David" w:eastAsia="Times New Roman" w:hAnsi="David"/>
          <w:color w:val="242424"/>
          <w:sz w:val="24"/>
          <w:szCs w:val="24"/>
          <w:rtl/>
        </w:rPr>
        <w:t>ה“אינדיבידוּאַליסטית</w:t>
      </w:r>
      <w:proofErr w:type="spellEnd"/>
      <w:r w:rsidRPr="00C90904">
        <w:rPr>
          <w:rFonts w:ascii="David" w:eastAsia="Times New Roman" w:hAnsi="David"/>
          <w:color w:val="242424"/>
          <w:sz w:val="24"/>
          <w:szCs w:val="24"/>
          <w:rtl/>
        </w:rPr>
        <w:t xml:space="preserve">” מוטל הוא בשלימותו על שכמו החלוּש של היחיד, ואין להתפלא </w:t>
      </w:r>
      <w:proofErr w:type="spellStart"/>
      <w:r w:rsidRPr="00C90904">
        <w:rPr>
          <w:rFonts w:ascii="David" w:eastAsia="Times New Roman" w:hAnsi="David"/>
          <w:color w:val="242424"/>
          <w:sz w:val="24"/>
          <w:szCs w:val="24"/>
          <w:rtl/>
        </w:rPr>
        <w:t>איפוא</w:t>
      </w:r>
      <w:proofErr w:type="spellEnd"/>
      <w:r w:rsidRPr="00C90904">
        <w:rPr>
          <w:rFonts w:ascii="David" w:eastAsia="Times New Roman" w:hAnsi="David"/>
          <w:color w:val="242424"/>
          <w:sz w:val="24"/>
          <w:szCs w:val="24"/>
          <w:rtl/>
        </w:rPr>
        <w:t xml:space="preserve">, שבתודעת היחיד של ימינו נהפכה שאלה זו לשאלת-השאלות, עד אשר בלעה, הסתירה ודחקה את כל שאר האינטרסים. זוהי הסיבה, שהאדם של ימינו, בשעה שהוא מתבגר ומתקרב אל שיווי-משקלו הפנימי, הולכת ומתגבשת </w:t>
      </w:r>
      <w:proofErr w:type="spellStart"/>
      <w:r w:rsidRPr="00C90904">
        <w:rPr>
          <w:rFonts w:ascii="David" w:eastAsia="Times New Roman" w:hAnsi="David"/>
          <w:color w:val="242424"/>
          <w:sz w:val="24"/>
          <w:szCs w:val="24"/>
          <w:rtl/>
        </w:rPr>
        <w:t>בלבו</w:t>
      </w:r>
      <w:proofErr w:type="spellEnd"/>
      <w:r w:rsidRPr="00C90904">
        <w:rPr>
          <w:rFonts w:ascii="David" w:eastAsia="Times New Roman" w:hAnsi="David"/>
          <w:color w:val="242424"/>
          <w:sz w:val="24"/>
          <w:szCs w:val="24"/>
          <w:rtl/>
        </w:rPr>
        <w:t xml:space="preserve"> תודעת ראשונותה של “שאלת הלחם” לעומת שאר האינטרסים העילאיים. זוהי הסיבה, שהאנשים המבוגרים של ימינו </w:t>
      </w:r>
      <w:proofErr w:type="spellStart"/>
      <w:r w:rsidRPr="00C90904">
        <w:rPr>
          <w:rFonts w:ascii="David" w:eastAsia="Times New Roman" w:hAnsi="David"/>
          <w:color w:val="242424"/>
          <w:sz w:val="24"/>
          <w:szCs w:val="24"/>
          <w:rtl/>
        </w:rPr>
        <w:t>מתיחסים</w:t>
      </w:r>
      <w:proofErr w:type="spellEnd"/>
      <w:r w:rsidRPr="00C90904">
        <w:rPr>
          <w:rFonts w:ascii="David" w:eastAsia="Times New Roman" w:hAnsi="David"/>
          <w:color w:val="242424"/>
          <w:sz w:val="24"/>
          <w:szCs w:val="24"/>
          <w:rtl/>
        </w:rPr>
        <w:t xml:space="preserve"> בספקנות ואף מתוך לגלוג אל האידיאַלים האזרחיים ואל ההיאבקות האזרחית, כאל דבר היאֶה רק לנערים עוּלי-ימים, ואילו לאמיתו של דבר חייבים היו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המבוגרים לצאת למאבק על גבי הזירה האזרחית, התובעת מוח צלול </w:t>
      </w:r>
      <w:proofErr w:type="spellStart"/>
      <w:r w:rsidRPr="00C90904">
        <w:rPr>
          <w:rFonts w:ascii="David" w:eastAsia="Times New Roman" w:hAnsi="David"/>
          <w:color w:val="242424"/>
          <w:sz w:val="24"/>
          <w:szCs w:val="24"/>
          <w:rtl/>
        </w:rPr>
        <w:t>ונסיון</w:t>
      </w:r>
      <w:proofErr w:type="spellEnd"/>
      <w:r w:rsidRPr="00C90904">
        <w:rPr>
          <w:rFonts w:ascii="David" w:eastAsia="Times New Roman" w:hAnsi="David"/>
          <w:color w:val="242424"/>
          <w:sz w:val="24"/>
          <w:szCs w:val="24"/>
          <w:rtl/>
        </w:rPr>
        <w:t xml:space="preserve"> עשיר. זוהי הסיבה, שההיאבקות האזרחית נהפכה כמעט כליל למונופולין של הנוער, אשר למזלנו לא הגיע עדיין לכלל שיווי-משקל, ועדיין לא נתגבשה </w:t>
      </w:r>
      <w:proofErr w:type="spellStart"/>
      <w:r w:rsidRPr="00C90904">
        <w:rPr>
          <w:rFonts w:ascii="David" w:eastAsia="Times New Roman" w:hAnsi="David"/>
          <w:color w:val="242424"/>
          <w:sz w:val="24"/>
          <w:szCs w:val="24"/>
          <w:rtl/>
        </w:rPr>
        <w:t>בלבו</w:t>
      </w:r>
      <w:proofErr w:type="spellEnd"/>
      <w:r w:rsidRPr="00C90904">
        <w:rPr>
          <w:rFonts w:ascii="David" w:eastAsia="Times New Roman" w:hAnsi="David"/>
          <w:color w:val="242424"/>
          <w:sz w:val="24"/>
          <w:szCs w:val="24"/>
          <w:rtl/>
        </w:rPr>
        <w:t xml:space="preserve"> מלוא התודעה של ראשונות “שאלת הלחם”, ולבסוף – שעדיין איננו מטופל בדאגות-המשפחה. ומכאן התוצאה, שאין אנו רואים לוחמים בני גיל מבוגר אלא כדבר נדיר ויוצא מגדר הרגיל, </w:t>
      </w:r>
      <w:proofErr w:type="spellStart"/>
      <w:r w:rsidRPr="00C90904">
        <w:rPr>
          <w:rFonts w:ascii="David" w:eastAsia="Times New Roman" w:hAnsi="David"/>
          <w:color w:val="242424"/>
          <w:sz w:val="24"/>
          <w:szCs w:val="24"/>
          <w:rtl/>
        </w:rPr>
        <w:t>ודוקא</w:t>
      </w:r>
      <w:proofErr w:type="spellEnd"/>
      <w:r w:rsidRPr="00C90904">
        <w:rPr>
          <w:rFonts w:ascii="David" w:eastAsia="Times New Roman" w:hAnsi="David"/>
          <w:color w:val="242424"/>
          <w:sz w:val="24"/>
          <w:szCs w:val="24"/>
          <w:rtl/>
        </w:rPr>
        <w:t xml:space="preserve"> משום כך נמסרים להם המקומות הראשונים בתורת מדריכים ומנהיגים; אולם שורות-הפעילים מורכבות אך ורק מן הנוער, ובלעדי הנוער לא תתכן שוּם תנוּעה. </w:t>
      </w:r>
      <w:r w:rsidRPr="00C90904">
        <w:rPr>
          <w:rFonts w:ascii="David" w:eastAsia="Times New Roman" w:hAnsi="David"/>
          <w:color w:val="242424"/>
          <w:sz w:val="24"/>
          <w:szCs w:val="24"/>
          <w:rtl/>
        </w:rPr>
        <w:lastRenderedPageBreak/>
        <w:t>הנוער חייב להבין את תפקידו ההיסטורי ולא לחוס לא על כוחותיו, לא על רעננותו, לא על סיכויי האושר האישי; שאם לא הוא – אין איש</w:t>
      </w:r>
      <w:r w:rsidRPr="00C90904">
        <w:rPr>
          <w:rFonts w:ascii="David" w:eastAsia="Times New Roman" w:hAnsi="David"/>
          <w:color w:val="242424"/>
          <w:sz w:val="24"/>
          <w:szCs w:val="24"/>
        </w:rPr>
        <w:t>.</w:t>
      </w:r>
    </w:p>
    <w:p w14:paraId="117D6B1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לכן, חוזר אני, מופנות כמעט כל התביעות המובאות בקונטרס זה, אל הנוער בכללותו. ברם, הערות מספר יש להקדים במיוחד לנוער המתלמד, במידה שהוא נתון בתנאים מיוחדים. תנאים מיוּחדים אלה כלולים בעובדה, שהמתלמדים בבתי הספר התיכוניים והגבוהים אינם צריכים כמעט לבקש דרכים להתארגנות: הם כבר מאורגנים על-ידי עצם היותם לומדים בתחומי מוסד אחד. לפיכך יֶקל עליהם מאד לפעול, וחייבים הם לפעול בכל הכוחות והאמצעים שברשותם, בזכרם, </w:t>
      </w:r>
      <w:proofErr w:type="spellStart"/>
      <w:r w:rsidRPr="00C90904">
        <w:rPr>
          <w:rFonts w:ascii="David" w:eastAsia="Times New Roman" w:hAnsi="David"/>
          <w:color w:val="242424"/>
          <w:sz w:val="24"/>
          <w:szCs w:val="24"/>
          <w:rtl/>
        </w:rPr>
        <w:t>שדוקא</w:t>
      </w:r>
      <w:proofErr w:type="spellEnd"/>
      <w:r w:rsidRPr="00C90904">
        <w:rPr>
          <w:rFonts w:ascii="David" w:eastAsia="Times New Roman" w:hAnsi="David"/>
          <w:color w:val="242424"/>
          <w:sz w:val="24"/>
          <w:szCs w:val="24"/>
          <w:rtl/>
        </w:rPr>
        <w:t xml:space="preserve"> אצל הנוער המתלמד בגימנסיות ובאוניברסיטאות פורח ומתפשט ביתר-שאת נגע-הצרעת של הבוז העצמי והעמדת-פנים של טמיעה, ואם נעקור את הנגע כעת, בימי הנעורים, עקרנוהו לעולמים</w:t>
      </w:r>
      <w:r w:rsidRPr="00C90904">
        <w:rPr>
          <w:rFonts w:ascii="David" w:eastAsia="Times New Roman" w:hAnsi="David"/>
          <w:color w:val="242424"/>
          <w:sz w:val="24"/>
          <w:szCs w:val="24"/>
        </w:rPr>
        <w:t>.</w:t>
      </w:r>
    </w:p>
    <w:p w14:paraId="13819E4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הציונים שבקרב הנוער המתלמד בבתי-ספר תיכוניים וגבוהים צריכים קודם-כל ליטול על עצמם את התפקיד להכיר באורח שיטתי ואישי את כל היהודים שבמוסד, בלי יוצא מן הכלל. אחר ההיכּרות יש להתקרב אליהם ולקרבם איש אל רעהו בבית-הספר וּבבית, למשכם אל חוּג-החברים הפרטי, ובכלל לעשות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שהיהודים שבמוסד, מן הקשישים ועד לצעירים שבהם, יהווּ חוּג-ידידים מלוכד. דבר זה אינו צריך לפגוע, כמובן, בקיום מיטב-היחסים עם החברים הלא-יהודים. כדי לבצר את הקבוצה היהודית, מוטב להטיל עליה חובה כלשהי של עזרת-גומלין: לסייע בידי חברים עניים </w:t>
      </w:r>
      <w:proofErr w:type="spellStart"/>
      <w:r w:rsidRPr="00C90904">
        <w:rPr>
          <w:rFonts w:ascii="David" w:eastAsia="Times New Roman" w:hAnsi="David"/>
          <w:color w:val="242424"/>
          <w:sz w:val="24"/>
          <w:szCs w:val="24"/>
          <w:rtl/>
        </w:rPr>
        <w:t>בפרעון</w:t>
      </w:r>
      <w:proofErr w:type="spellEnd"/>
      <w:r w:rsidRPr="00C90904">
        <w:rPr>
          <w:rFonts w:ascii="David" w:eastAsia="Times New Roman" w:hAnsi="David"/>
          <w:color w:val="242424"/>
          <w:sz w:val="24"/>
          <w:szCs w:val="24"/>
          <w:rtl/>
        </w:rPr>
        <w:t xml:space="preserve"> שכר-הלימוד, בקניית ספרי-לימוד ומזון חם, לעקוב איש אחרי התקדמות רעהו בלימוּדים, ביחוד אצל הצעירים שבהם, לסַפּק להם מורי-עֵזר להכנת השיעורים,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כל אלה, כמובן, ללא שמץ של הפרת משמעת. מתוך התאחדות זו, אם יודעים לנהלה כראוי, יצמחו ממילא רגשי התודעה הלאומית העצמית</w:t>
      </w:r>
      <w:r w:rsidRPr="00C90904">
        <w:rPr>
          <w:rFonts w:ascii="David" w:eastAsia="Times New Roman" w:hAnsi="David"/>
          <w:color w:val="242424"/>
          <w:sz w:val="24"/>
          <w:szCs w:val="24"/>
        </w:rPr>
        <w:t>.</w:t>
      </w:r>
    </w:p>
    <w:p w14:paraId="6EA1021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באותן הגימנסיות, בהן לא הונהג משום-מה לימוד המקצועות העבריים, יש להניע את ההורים, שישתדלו אצל המנהל בדבר הכללת דברי ימי ישראל </w:t>
      </w:r>
      <w:proofErr w:type="spellStart"/>
      <w:r w:rsidRPr="00C90904">
        <w:rPr>
          <w:rFonts w:ascii="David" w:eastAsia="Times New Roman" w:hAnsi="David"/>
          <w:color w:val="242424"/>
          <w:sz w:val="24"/>
          <w:szCs w:val="24"/>
          <w:rtl/>
        </w:rPr>
        <w:t>בתכנית</w:t>
      </w:r>
      <w:proofErr w:type="spellEnd"/>
      <w:r w:rsidRPr="00C90904">
        <w:rPr>
          <w:rFonts w:ascii="David" w:eastAsia="Times New Roman" w:hAnsi="David"/>
          <w:color w:val="242424"/>
          <w:sz w:val="24"/>
          <w:szCs w:val="24"/>
          <w:rtl/>
        </w:rPr>
        <w:t>-הלימודים</w:t>
      </w:r>
      <w:r w:rsidRPr="00C90904">
        <w:rPr>
          <w:rFonts w:ascii="David" w:eastAsia="Times New Roman" w:hAnsi="David"/>
          <w:color w:val="242424"/>
          <w:sz w:val="24"/>
          <w:szCs w:val="24"/>
        </w:rPr>
        <w:t>.</w:t>
      </w:r>
    </w:p>
    <w:p w14:paraId="31DA54CC"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בזמן האחרון ניתן היתר ואף עידוד להוצאת כתבי-עת בבתי-הספר, בדפוס או במכונות-הכפלה. אנו חייבים להוציא-לאור בכל עיר לפחות כתב-עת אחד ממין זה, המוקדש </w:t>
      </w:r>
      <w:proofErr w:type="spellStart"/>
      <w:r w:rsidRPr="00C90904">
        <w:rPr>
          <w:rFonts w:ascii="David" w:eastAsia="Times New Roman" w:hAnsi="David"/>
          <w:color w:val="242424"/>
          <w:sz w:val="24"/>
          <w:szCs w:val="24"/>
          <w:rtl/>
        </w:rPr>
        <w:t>לעניני</w:t>
      </w:r>
      <w:proofErr w:type="spellEnd"/>
      <w:r w:rsidRPr="00C90904">
        <w:rPr>
          <w:rFonts w:ascii="David" w:eastAsia="Times New Roman" w:hAnsi="David"/>
          <w:color w:val="242424"/>
          <w:sz w:val="24"/>
          <w:szCs w:val="24"/>
          <w:rtl/>
        </w:rPr>
        <w:t xml:space="preserve"> היהודים המתלמדים. הכוחות לכך יימצאו תמיד. זכורני, שבימי לימודי בגימנסיה השתתפתי בעריכת כתב-עת קטן בשם “</w:t>
      </w:r>
      <w:proofErr w:type="spellStart"/>
      <w:r w:rsidRPr="00C90904">
        <w:rPr>
          <w:rFonts w:ascii="David" w:eastAsia="Times New Roman" w:hAnsi="David"/>
          <w:color w:val="242424"/>
          <w:sz w:val="24"/>
          <w:szCs w:val="24"/>
          <w:rtl/>
        </w:rPr>
        <w:t>פּראַבדה</w:t>
      </w:r>
      <w:proofErr w:type="spellEnd"/>
      <w:r w:rsidRPr="00C90904">
        <w:rPr>
          <w:rFonts w:ascii="David" w:eastAsia="Times New Roman" w:hAnsi="David"/>
          <w:color w:val="242424"/>
          <w:sz w:val="24"/>
          <w:szCs w:val="24"/>
          <w:rtl/>
        </w:rPr>
        <w:t xml:space="preserve">” (“האמת”): הצלחתו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מרוּבּה, ועד היום קורא אני בו להנאתי. היו שם דברים, שאפשר עוד היום למסרם לדפוס. השעות שהקדשנו לעריכתו המשותפת של “</w:t>
      </w:r>
      <w:proofErr w:type="spellStart"/>
      <w:r w:rsidRPr="00C90904">
        <w:rPr>
          <w:rFonts w:ascii="David" w:eastAsia="Times New Roman" w:hAnsi="David"/>
          <w:color w:val="242424"/>
          <w:sz w:val="24"/>
          <w:szCs w:val="24"/>
          <w:rtl/>
        </w:rPr>
        <w:t>פּראַבדה</w:t>
      </w:r>
      <w:proofErr w:type="spellEnd"/>
      <w:r w:rsidRPr="00C90904">
        <w:rPr>
          <w:rFonts w:ascii="David" w:eastAsia="Times New Roman" w:hAnsi="David"/>
          <w:color w:val="242424"/>
          <w:sz w:val="24"/>
          <w:szCs w:val="24"/>
          <w:rtl/>
        </w:rPr>
        <w:t xml:space="preserve">” היו היפות בכל ימי-לימודי בגימנסיה. על אחת כמה וכמה תרבה הנאתם של עורכי </w:t>
      </w:r>
      <w:proofErr w:type="spellStart"/>
      <w:r w:rsidRPr="00C90904">
        <w:rPr>
          <w:rFonts w:ascii="David" w:eastAsia="Times New Roman" w:hAnsi="David"/>
          <w:color w:val="242424"/>
          <w:sz w:val="24"/>
          <w:szCs w:val="24"/>
          <w:rtl/>
        </w:rPr>
        <w:t>העתון</w:t>
      </w:r>
      <w:proofErr w:type="spellEnd"/>
      <w:r w:rsidRPr="00C90904">
        <w:rPr>
          <w:rFonts w:ascii="David" w:eastAsia="Times New Roman" w:hAnsi="David"/>
          <w:color w:val="242424"/>
          <w:sz w:val="24"/>
          <w:szCs w:val="24"/>
          <w:rtl/>
        </w:rPr>
        <w:t xml:space="preserve"> היהודי ושל קוראיו. כי “</w:t>
      </w:r>
      <w:proofErr w:type="spellStart"/>
      <w:r w:rsidRPr="00C90904">
        <w:rPr>
          <w:rFonts w:ascii="David" w:eastAsia="Times New Roman" w:hAnsi="David"/>
          <w:color w:val="242424"/>
          <w:sz w:val="24"/>
          <w:szCs w:val="24"/>
          <w:rtl/>
        </w:rPr>
        <w:t>פּראַבדה</w:t>
      </w:r>
      <w:proofErr w:type="spellEnd"/>
      <w:r w:rsidRPr="00C90904">
        <w:rPr>
          <w:rFonts w:ascii="David" w:eastAsia="Times New Roman" w:hAnsi="David"/>
          <w:color w:val="242424"/>
          <w:sz w:val="24"/>
          <w:szCs w:val="24"/>
          <w:rtl/>
        </w:rPr>
        <w:t xml:space="preserve">” היה בטאון כללי, ועם כל אהבתי אותו, לא היה שלי ממש. אז היו זמנים אחרים, עוד לפני הקונגרס הראשון; תלמידי-הגימנסיות החכימו בינתיים בכלל, וביחוד התלמידים היהוּדים. מובטחני, </w:t>
      </w:r>
      <w:proofErr w:type="spellStart"/>
      <w:r w:rsidRPr="00C90904">
        <w:rPr>
          <w:rFonts w:ascii="David" w:eastAsia="Times New Roman" w:hAnsi="David"/>
          <w:color w:val="242424"/>
          <w:sz w:val="24"/>
          <w:szCs w:val="24"/>
          <w:rtl/>
        </w:rPr>
        <w:t>שלעתוניהם</w:t>
      </w:r>
      <w:proofErr w:type="spellEnd"/>
      <w:r w:rsidRPr="00C90904">
        <w:rPr>
          <w:rFonts w:ascii="David" w:eastAsia="Times New Roman" w:hAnsi="David"/>
          <w:color w:val="242424"/>
          <w:sz w:val="24"/>
          <w:szCs w:val="24"/>
          <w:rtl/>
        </w:rPr>
        <w:t xml:space="preserve"> תהא נודעת השפעה וחשיבוּת רצינית ביותר</w:t>
      </w:r>
      <w:r w:rsidRPr="00C90904">
        <w:rPr>
          <w:rFonts w:ascii="David" w:eastAsia="Times New Roman" w:hAnsi="David"/>
          <w:color w:val="242424"/>
          <w:sz w:val="24"/>
          <w:szCs w:val="24"/>
        </w:rPr>
        <w:t>.</w:t>
      </w:r>
    </w:p>
    <w:p w14:paraId="1FF3D62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התגברות התודעה העצמית בין תלמידי-הגימנסיות היהודים התבטאה בין השאר בעזרה החברית לאלה, אשר לא נתקבלו לאוניברסיטאות רוּסיות ונסעו לחוץ-לארץ. את </w:t>
      </w:r>
      <w:proofErr w:type="spellStart"/>
      <w:r w:rsidRPr="00C90904">
        <w:rPr>
          <w:rFonts w:ascii="David" w:eastAsia="Times New Roman" w:hAnsi="David"/>
          <w:color w:val="242424"/>
          <w:sz w:val="24"/>
          <w:szCs w:val="24"/>
          <w:rtl/>
        </w:rPr>
        <w:t>הענין</w:t>
      </w:r>
      <w:proofErr w:type="spellEnd"/>
      <w:r w:rsidRPr="00C90904">
        <w:rPr>
          <w:rFonts w:ascii="David" w:eastAsia="Times New Roman" w:hAnsi="David"/>
          <w:color w:val="242424"/>
          <w:sz w:val="24"/>
          <w:szCs w:val="24"/>
          <w:rtl/>
        </w:rPr>
        <w:t xml:space="preserve"> הזה צריכים הציונים ליטול בהדרגה לידיהם</w:t>
      </w:r>
      <w:r w:rsidRPr="00C90904">
        <w:rPr>
          <w:rFonts w:ascii="David" w:eastAsia="Times New Roman" w:hAnsi="David"/>
          <w:color w:val="242424"/>
          <w:sz w:val="24"/>
          <w:szCs w:val="24"/>
        </w:rPr>
        <w:t>.</w:t>
      </w:r>
    </w:p>
    <w:p w14:paraId="686C3B6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את התפקיד להפיץ את רעיוננו בין הצעירות המתלמדות יוכלו ליטול על עצמם אך ורק הסטוּדנטים ותלמידי-הגימנסיות. מלבדם אין כמעט איש שיוּכל להשפיע עליהן, ביחוּד על תלמידות בתי-הספר התיכוניים. </w:t>
      </w:r>
      <w:proofErr w:type="spellStart"/>
      <w:r w:rsidRPr="00C90904">
        <w:rPr>
          <w:rFonts w:ascii="David" w:eastAsia="Times New Roman" w:hAnsi="David"/>
          <w:color w:val="242424"/>
          <w:sz w:val="24"/>
          <w:szCs w:val="24"/>
          <w:rtl/>
        </w:rPr>
        <w:t>ודוקא</w:t>
      </w:r>
      <w:proofErr w:type="spellEnd"/>
      <w:r w:rsidRPr="00C90904">
        <w:rPr>
          <w:rFonts w:ascii="David" w:eastAsia="Times New Roman" w:hAnsi="David"/>
          <w:color w:val="242424"/>
          <w:sz w:val="24"/>
          <w:szCs w:val="24"/>
          <w:rtl/>
        </w:rPr>
        <w:t xml:space="preserve"> עליהן מן ההכרח להשפיע, כי מכל מצודות-הטמיעה </w:t>
      </w:r>
      <w:proofErr w:type="spellStart"/>
      <w:r w:rsidRPr="00C90904">
        <w:rPr>
          <w:rFonts w:ascii="David" w:eastAsia="Times New Roman" w:hAnsi="David"/>
          <w:color w:val="242424"/>
          <w:sz w:val="24"/>
          <w:szCs w:val="24"/>
          <w:rtl/>
        </w:rPr>
        <w:t>האשה</w:t>
      </w:r>
      <w:proofErr w:type="spellEnd"/>
      <w:r w:rsidRPr="00C90904">
        <w:rPr>
          <w:rFonts w:ascii="David" w:eastAsia="Times New Roman" w:hAnsi="David"/>
          <w:color w:val="242424"/>
          <w:sz w:val="24"/>
          <w:szCs w:val="24"/>
          <w:rtl/>
        </w:rPr>
        <w:t xml:space="preserve"> האינטליגנטית שלנו היא, לצערנו, האיתנה והמסוכנת ביותר. הצעירות היהוּדיות מן המעמד הבינוני נגועות ברוּבן בספקנות שטחית המעידה על הזדקנות נפשית מוּקדמת; קשה מאד לסחוף אותן על-ידי אינטרסים רעיוניים כלשהם, המתקשרים בלבן משוּם-מה במשהו “לא נשי” – ביחוּד, כמוּבן, ברעיונות כה בלתי-אסתטיים, כרעיון-היהדוּת. לפיכך יש להשפיע עליהן בחכמה ובזהירות: תחילה למשכן כאורחות אל </w:t>
      </w:r>
      <w:proofErr w:type="spellStart"/>
      <w:r w:rsidRPr="00C90904">
        <w:rPr>
          <w:rFonts w:ascii="David" w:eastAsia="Times New Roman" w:hAnsi="David"/>
          <w:color w:val="242424"/>
          <w:sz w:val="24"/>
          <w:szCs w:val="24"/>
          <w:rtl/>
        </w:rPr>
        <w:t>אסיפות</w:t>
      </w:r>
      <w:proofErr w:type="spellEnd"/>
      <w:r w:rsidRPr="00C90904">
        <w:rPr>
          <w:rFonts w:ascii="David" w:eastAsia="Times New Roman" w:hAnsi="David"/>
          <w:color w:val="242424"/>
          <w:sz w:val="24"/>
          <w:szCs w:val="24"/>
          <w:rtl/>
        </w:rPr>
        <w:t xml:space="preserve">-החוּגים </w:t>
      </w:r>
      <w:proofErr w:type="spellStart"/>
      <w:r w:rsidRPr="00C90904">
        <w:rPr>
          <w:rFonts w:ascii="David" w:eastAsia="Times New Roman" w:hAnsi="David"/>
          <w:color w:val="242424"/>
          <w:sz w:val="24"/>
          <w:szCs w:val="24"/>
          <w:rtl/>
        </w:rPr>
        <w:t>המענינות</w:t>
      </w:r>
      <w:proofErr w:type="spellEnd"/>
      <w:r w:rsidRPr="00C90904">
        <w:rPr>
          <w:rFonts w:ascii="David" w:eastAsia="Times New Roman" w:hAnsi="David"/>
          <w:color w:val="242424"/>
          <w:sz w:val="24"/>
          <w:szCs w:val="24"/>
          <w:rtl/>
        </w:rPr>
        <w:t xml:space="preserve"> כמשתתפות בהצגת-חובבים או בנשפים ספרותיים מוסיקליים יהודיים, במקהלות יהוּדיות,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xml:space="preserve">', ורק אחר-כך, </w:t>
      </w:r>
      <w:proofErr w:type="spellStart"/>
      <w:r w:rsidRPr="00C90904">
        <w:rPr>
          <w:rFonts w:ascii="David" w:eastAsia="Times New Roman" w:hAnsi="David"/>
          <w:color w:val="242424"/>
          <w:sz w:val="24"/>
          <w:szCs w:val="24"/>
          <w:rtl/>
        </w:rPr>
        <w:t>משתתרגלנה</w:t>
      </w:r>
      <w:proofErr w:type="spellEnd"/>
      <w:r w:rsidRPr="00C90904">
        <w:rPr>
          <w:rFonts w:ascii="David" w:eastAsia="Times New Roman" w:hAnsi="David"/>
          <w:color w:val="242424"/>
          <w:sz w:val="24"/>
          <w:szCs w:val="24"/>
          <w:rtl/>
        </w:rPr>
        <w:t xml:space="preserve"> שלא </w:t>
      </w:r>
      <w:proofErr w:type="spellStart"/>
      <w:r w:rsidRPr="00C90904">
        <w:rPr>
          <w:rFonts w:ascii="David" w:eastAsia="Times New Roman" w:hAnsi="David"/>
          <w:color w:val="242424"/>
          <w:sz w:val="24"/>
          <w:szCs w:val="24"/>
          <w:rtl/>
        </w:rPr>
        <w:t>להרתע</w:t>
      </w:r>
      <w:proofErr w:type="spellEnd"/>
      <w:r w:rsidRPr="00C90904">
        <w:rPr>
          <w:rFonts w:ascii="David" w:eastAsia="Times New Roman" w:hAnsi="David"/>
          <w:color w:val="242424"/>
          <w:sz w:val="24"/>
          <w:szCs w:val="24"/>
          <w:rtl/>
        </w:rPr>
        <w:t xml:space="preserve"> מפני </w:t>
      </w:r>
      <w:proofErr w:type="spellStart"/>
      <w:r w:rsidRPr="00C90904">
        <w:rPr>
          <w:rFonts w:ascii="David" w:eastAsia="Times New Roman" w:hAnsi="David"/>
          <w:color w:val="242424"/>
          <w:sz w:val="24"/>
          <w:szCs w:val="24"/>
          <w:rtl/>
        </w:rPr>
        <w:t>ענינים</w:t>
      </w:r>
      <w:proofErr w:type="spellEnd"/>
      <w:r w:rsidRPr="00C90904">
        <w:rPr>
          <w:rFonts w:ascii="David" w:eastAsia="Times New Roman" w:hAnsi="David"/>
          <w:color w:val="242424"/>
          <w:sz w:val="24"/>
          <w:szCs w:val="24"/>
          <w:rtl/>
        </w:rPr>
        <w:t xml:space="preserve"> יהוּדיים, אפשר להפיח בהן בלי-משים את השקפת-העולם הלאומית. ואם תמצאנה בחוּגי המתלמדים שתים-שלש חברוֹת ציוניות, תוכלנה הן, כמובן, לחולל את כל הפעולה העדינה הזאת ביתר קלות ומהירות</w:t>
      </w:r>
      <w:r w:rsidRPr="00C90904">
        <w:rPr>
          <w:rFonts w:ascii="David" w:eastAsia="Times New Roman" w:hAnsi="David"/>
          <w:color w:val="242424"/>
          <w:sz w:val="24"/>
          <w:szCs w:val="24"/>
        </w:rPr>
        <w:t>.</w:t>
      </w:r>
    </w:p>
    <w:p w14:paraId="1B310F4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זכרו שני דברים; ראשית, התפתחות הרעיון הלאוּמי בבּחרוּת המתלמדת יקרה וחשוּבה לנו עד-מאד, משוּם שבחרוּת זו רחוקה עדיין מאד </w:t>
      </w:r>
      <w:proofErr w:type="spellStart"/>
      <w:r w:rsidRPr="00C90904">
        <w:rPr>
          <w:rFonts w:ascii="David" w:eastAsia="Times New Roman" w:hAnsi="David"/>
          <w:color w:val="242424"/>
          <w:sz w:val="24"/>
          <w:szCs w:val="24"/>
          <w:rtl/>
        </w:rPr>
        <w:t>מאד</w:t>
      </w:r>
      <w:proofErr w:type="spellEnd"/>
      <w:r w:rsidRPr="00C90904">
        <w:rPr>
          <w:rFonts w:ascii="David" w:eastAsia="Times New Roman" w:hAnsi="David"/>
          <w:color w:val="242424"/>
          <w:sz w:val="24"/>
          <w:szCs w:val="24"/>
          <w:rtl/>
        </w:rPr>
        <w:t xml:space="preserve"> מאתנו, ויחד עם זה דרוּשה היא לנו כאור, </w:t>
      </w:r>
      <w:proofErr w:type="spellStart"/>
      <w:r w:rsidRPr="00C90904">
        <w:rPr>
          <w:rFonts w:ascii="David" w:eastAsia="Times New Roman" w:hAnsi="David"/>
          <w:color w:val="242424"/>
          <w:sz w:val="24"/>
          <w:szCs w:val="24"/>
          <w:rtl/>
        </w:rPr>
        <w:t>כאויר</w:t>
      </w:r>
      <w:proofErr w:type="spellEnd"/>
      <w:r w:rsidRPr="00C90904">
        <w:rPr>
          <w:rFonts w:ascii="David" w:eastAsia="Times New Roman" w:hAnsi="David"/>
          <w:color w:val="242424"/>
          <w:sz w:val="24"/>
          <w:szCs w:val="24"/>
          <w:rtl/>
        </w:rPr>
        <w:t xml:space="preserve">, – ושנית, אין זה קשה כלל לכבשה למען </w:t>
      </w:r>
      <w:proofErr w:type="spellStart"/>
      <w:r w:rsidRPr="00C90904">
        <w:rPr>
          <w:rFonts w:ascii="David" w:eastAsia="Times New Roman" w:hAnsi="David"/>
          <w:color w:val="242424"/>
          <w:sz w:val="24"/>
          <w:szCs w:val="24"/>
          <w:rtl/>
        </w:rPr>
        <w:t>עניננו</w:t>
      </w:r>
      <w:proofErr w:type="spellEnd"/>
      <w:r w:rsidRPr="00C90904">
        <w:rPr>
          <w:rFonts w:ascii="David" w:eastAsia="Times New Roman" w:hAnsi="David"/>
          <w:color w:val="242424"/>
          <w:sz w:val="24"/>
          <w:szCs w:val="24"/>
          <w:rtl/>
        </w:rPr>
        <w:t xml:space="preserve"> משום שאמת-החיים היא </w:t>
      </w:r>
      <w:proofErr w:type="spellStart"/>
      <w:r w:rsidRPr="00C90904">
        <w:rPr>
          <w:rFonts w:ascii="David" w:eastAsia="Times New Roman" w:hAnsi="David"/>
          <w:color w:val="242424"/>
          <w:sz w:val="24"/>
          <w:szCs w:val="24"/>
          <w:rtl/>
        </w:rPr>
        <w:t>לצדנו</w:t>
      </w:r>
      <w:proofErr w:type="spellEnd"/>
      <w:r w:rsidRPr="00C90904">
        <w:rPr>
          <w:rFonts w:ascii="David" w:eastAsia="Times New Roman" w:hAnsi="David"/>
          <w:color w:val="242424"/>
          <w:sz w:val="24"/>
          <w:szCs w:val="24"/>
          <w:rtl/>
        </w:rPr>
        <w:t xml:space="preserve">, והנוער מצטיין תמיד בדקוּת-השמיעה לגבי האמת יש רק להביא את האמת אל אזניו ואל לבו. תפקיד זה צריכים אתם </w:t>
      </w:r>
      <w:r w:rsidRPr="00C90904">
        <w:rPr>
          <w:rFonts w:ascii="David" w:eastAsia="Times New Roman" w:hAnsi="David"/>
          <w:color w:val="242424"/>
          <w:sz w:val="24"/>
          <w:szCs w:val="24"/>
          <w:rtl/>
        </w:rPr>
        <w:lastRenderedPageBreak/>
        <w:t xml:space="preserve">ליטול על עצמכם, אפילו תהיו בצעדים הראשונים מועטים מאד. לנגד עינַי רכשו שלש תלמידות ושלשה תלמידים במשך שנה אחת כמעט את כל </w:t>
      </w:r>
      <w:proofErr w:type="spellStart"/>
      <w:r w:rsidRPr="00C90904">
        <w:rPr>
          <w:rFonts w:ascii="David" w:eastAsia="Times New Roman" w:hAnsi="David"/>
          <w:color w:val="242424"/>
          <w:sz w:val="24"/>
          <w:szCs w:val="24"/>
          <w:rtl/>
        </w:rPr>
        <w:t>האוכלוסיה</w:t>
      </w:r>
      <w:proofErr w:type="spellEnd"/>
      <w:r w:rsidRPr="00C90904">
        <w:rPr>
          <w:rFonts w:ascii="David" w:eastAsia="Times New Roman" w:hAnsi="David"/>
          <w:color w:val="242424"/>
          <w:sz w:val="24"/>
          <w:szCs w:val="24"/>
          <w:rtl/>
        </w:rPr>
        <w:t xml:space="preserve"> היהוּדית בבתי-הספר של עיר-פלך גדולה: הצעירות והצעירים עסקו בהתלהבות בלשון העברית, היו חוטפים ספרים על דברי ימי ישראל, היו עובדים בחוּגים העממיים. שאלו אצל הגננים: זלזל-תפוח מן הגן המורכב על גזע-פרא צעיר הופך את כולו לאילן תרבותי, עושה-פירות, לשמחת העובד ולתועלת של הבריות</w:t>
      </w:r>
      <w:r w:rsidRPr="00C90904">
        <w:rPr>
          <w:rFonts w:ascii="David" w:eastAsia="Times New Roman" w:hAnsi="David"/>
          <w:color w:val="242424"/>
          <w:sz w:val="24"/>
          <w:szCs w:val="24"/>
        </w:rPr>
        <w:t>.</w:t>
      </w:r>
    </w:p>
    <w:p w14:paraId="4423FD9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בסיכומו של פרק זה, המוקדש לעבודת-הקבע של הציוני, ברצוני להצביע על תפקיד קבוע אחד, המוטל כחובת-קודש על כל אחד מאתנו, על זקנים וצעירים, על נשים וגברים, על משכילים ובוּרים, בצוותא וביחידות: תפקיד זה הריהו הגנת כבוד עמנו</w:t>
      </w:r>
      <w:r w:rsidRPr="00C90904">
        <w:rPr>
          <w:rFonts w:ascii="David" w:eastAsia="Times New Roman" w:hAnsi="David"/>
          <w:color w:val="242424"/>
          <w:sz w:val="24"/>
          <w:szCs w:val="24"/>
        </w:rPr>
        <w:t>.</w:t>
      </w:r>
    </w:p>
    <w:p w14:paraId="33C4922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בקלוּת יתירה מתירים אנו לפגוע בכבוד זה. עד כדי כך הושפלנו שבגידוּף אין אנו רואים עוד שוּם עלבון וחושבים אנו בלבנו: תודה לכם, על שרק גידפתם, – הרי יכולתם גם להכות"! בכל מקום, אפילו במקומות פומביים, קולטות אוזנינו התפרצויות גסות כלפי עמנו, ואנו מעמידים פנים שלא שמענון, ומתנחמים כי “לא אלינו כוּונו הדברים”. שקר הדבר: זה תמיד מכוּוָן אלינו, ואנחנו חייבים להשיב. חייבים אנו לשים קץ להתעללות בנו, ויהי מה. והדבר קל מאד. יוֹרקים הם בפנינו ללא-דאגה, “אגב-אורחא”, ככה סתם – לא משום </w:t>
      </w:r>
      <w:proofErr w:type="spellStart"/>
      <w:r w:rsidRPr="00C90904">
        <w:rPr>
          <w:rFonts w:ascii="David" w:eastAsia="Times New Roman" w:hAnsi="David"/>
          <w:color w:val="242424"/>
          <w:sz w:val="24"/>
          <w:szCs w:val="24"/>
          <w:rtl/>
        </w:rPr>
        <w:t>שעולבינו</w:t>
      </w:r>
      <w:proofErr w:type="spellEnd"/>
      <w:r w:rsidRPr="00C90904">
        <w:rPr>
          <w:rFonts w:ascii="David" w:eastAsia="Times New Roman" w:hAnsi="David"/>
          <w:color w:val="242424"/>
          <w:sz w:val="24"/>
          <w:szCs w:val="24"/>
          <w:rtl/>
        </w:rPr>
        <w:t xml:space="preserve"> מצטיינים בעוז-נפש ורוצים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להתקוטט אתנו, אלא רק משוּם שתענוּג זה עולה להם בזול: ירוֹק יִרקוּ ויֵלכוּ לדרכם, ולא יארע דבר. יש להרגילם למחשבה, שתענוּג זה יעלה מעתה ביוקר. יש להחדיר ללבבות דיבּרה חדשה: במקום שנמצא יהוּדי אחד בלבד, אסוּר לה למלה “ז’יד” שתשמע ללא תגובה. יבואו אנשים נבונים וישתדלו להניאֵנו: “הרי חלשים אתם – מה תוכלו לעשות?” אוּלם אין זה כלל מתפקידנו לנחול </w:t>
      </w:r>
      <w:proofErr w:type="spellStart"/>
      <w:r w:rsidRPr="00C90904">
        <w:rPr>
          <w:rFonts w:ascii="David" w:eastAsia="Times New Roman" w:hAnsi="David"/>
          <w:color w:val="242424"/>
          <w:sz w:val="24"/>
          <w:szCs w:val="24"/>
          <w:rtl/>
        </w:rPr>
        <w:t>נצחון</w:t>
      </w:r>
      <w:proofErr w:type="spellEnd"/>
      <w:r w:rsidRPr="00C90904">
        <w:rPr>
          <w:rFonts w:ascii="David" w:eastAsia="Times New Roman" w:hAnsi="David"/>
          <w:color w:val="242424"/>
          <w:sz w:val="24"/>
          <w:szCs w:val="24"/>
          <w:rtl/>
        </w:rPr>
        <w:t xml:space="preserve"> בכל מקרה ומקרה. תפקידנו – ליצור מסביבנו את הרושם, כי הפגיעה ברגשנו הלאוּמי איננה עוד מה </w:t>
      </w:r>
      <w:proofErr w:type="spellStart"/>
      <w:r w:rsidRPr="00C90904">
        <w:rPr>
          <w:rFonts w:ascii="David" w:eastAsia="Times New Roman" w:hAnsi="David"/>
          <w:color w:val="242424"/>
          <w:sz w:val="24"/>
          <w:szCs w:val="24"/>
          <w:rtl/>
        </w:rPr>
        <w:t>שהיתה</w:t>
      </w:r>
      <w:proofErr w:type="spellEnd"/>
      <w:r w:rsidRPr="00C90904">
        <w:rPr>
          <w:rFonts w:ascii="David" w:eastAsia="Times New Roman" w:hAnsi="David"/>
          <w:color w:val="242424"/>
          <w:sz w:val="24"/>
          <w:szCs w:val="24"/>
          <w:rtl/>
        </w:rPr>
        <w:t xml:space="preserve"> בעבר, שעשוע קטן חינם אין-כסף, – אלא גרוּר תגרור אחריה </w:t>
      </w:r>
      <w:proofErr w:type="spellStart"/>
      <w:r w:rsidRPr="00C90904">
        <w:rPr>
          <w:rFonts w:ascii="David" w:eastAsia="Times New Roman" w:hAnsi="David"/>
          <w:color w:val="242424"/>
          <w:sz w:val="24"/>
          <w:szCs w:val="24"/>
          <w:rtl/>
        </w:rPr>
        <w:t>בוַדאות</w:t>
      </w:r>
      <w:proofErr w:type="spellEnd"/>
      <w:r w:rsidRPr="00C90904">
        <w:rPr>
          <w:rFonts w:ascii="David" w:eastAsia="Times New Roman" w:hAnsi="David"/>
          <w:color w:val="242424"/>
          <w:sz w:val="24"/>
          <w:szCs w:val="24"/>
          <w:rtl/>
        </w:rPr>
        <w:t xml:space="preserve"> גמורה, בדייקנות </w:t>
      </w:r>
      <w:proofErr w:type="spellStart"/>
      <w:r w:rsidRPr="00C90904">
        <w:rPr>
          <w:rFonts w:ascii="David" w:eastAsia="Times New Roman" w:hAnsi="David"/>
          <w:color w:val="242424"/>
          <w:sz w:val="24"/>
          <w:szCs w:val="24"/>
          <w:rtl/>
        </w:rPr>
        <w:t>מַתימַטית</w:t>
      </w:r>
      <w:proofErr w:type="spellEnd"/>
      <w:r w:rsidRPr="00C90904">
        <w:rPr>
          <w:rFonts w:ascii="David" w:eastAsia="Times New Roman" w:hAnsi="David"/>
          <w:color w:val="242424"/>
          <w:sz w:val="24"/>
          <w:szCs w:val="24"/>
          <w:rtl/>
        </w:rPr>
        <w:t xml:space="preserve">, התנגשות חריפה ובלתי-נעימה. די </w:t>
      </w:r>
      <w:proofErr w:type="spellStart"/>
      <w:r w:rsidRPr="00C90904">
        <w:rPr>
          <w:rFonts w:ascii="David" w:eastAsia="Times New Roman" w:hAnsi="David"/>
          <w:color w:val="242424"/>
          <w:sz w:val="24"/>
          <w:szCs w:val="24"/>
          <w:rtl/>
        </w:rPr>
        <w:t>שיווצר</w:t>
      </w:r>
      <w:proofErr w:type="spellEnd"/>
      <w:r w:rsidRPr="00C90904">
        <w:rPr>
          <w:rFonts w:ascii="David" w:eastAsia="Times New Roman" w:hAnsi="David"/>
          <w:color w:val="242424"/>
          <w:sz w:val="24"/>
          <w:szCs w:val="24"/>
          <w:rtl/>
        </w:rPr>
        <w:t xml:space="preserve"> רושם זה, כדי שהבריות יחדלו </w:t>
      </w:r>
      <w:proofErr w:type="spellStart"/>
      <w:r w:rsidRPr="00C90904">
        <w:rPr>
          <w:rFonts w:ascii="David" w:eastAsia="Times New Roman" w:hAnsi="David"/>
          <w:color w:val="242424"/>
          <w:sz w:val="24"/>
          <w:szCs w:val="24"/>
          <w:rtl/>
        </w:rPr>
        <w:t>להטפל</w:t>
      </w:r>
      <w:proofErr w:type="spellEnd"/>
      <w:r w:rsidRPr="00C90904">
        <w:rPr>
          <w:rFonts w:ascii="David" w:eastAsia="Times New Roman" w:hAnsi="David"/>
          <w:color w:val="242424"/>
          <w:sz w:val="24"/>
          <w:szCs w:val="24"/>
          <w:rtl/>
        </w:rPr>
        <w:t xml:space="preserve"> אלינו, ללא כל קשר אל השאלה, מי “ינצח” בכל התנגשות לחוד. כי האזרח הבינוני הוא בריה שלֵווה ונובחַ הוא רק על מי שכּבוּל, כּבוּל כבילה חזקה ונאמנה, ובהתנגשויות אין הוא רוצה כלל. או-אז יפגעו בנו רק בשעה שבאמת נהיה ראויים לכך, או כשירצו בכוונה תחילה לעורר קטטה. במקרה הראשון נצטרך לתקן את עצמנו, במקרה השני תגיע השעה להוכיח מי אנחנו: עם גאה או רפש מזוהם, שזה </w:t>
      </w:r>
      <w:proofErr w:type="spellStart"/>
      <w:r w:rsidRPr="00C90904">
        <w:rPr>
          <w:rFonts w:ascii="David" w:eastAsia="Times New Roman" w:hAnsi="David"/>
          <w:color w:val="242424"/>
          <w:sz w:val="24"/>
          <w:szCs w:val="24"/>
          <w:rtl/>
        </w:rPr>
        <w:t>יעודו</w:t>
      </w:r>
      <w:proofErr w:type="spellEnd"/>
      <w:r w:rsidRPr="00C90904">
        <w:rPr>
          <w:rFonts w:ascii="David" w:eastAsia="Times New Roman" w:hAnsi="David"/>
          <w:color w:val="242424"/>
          <w:sz w:val="24"/>
          <w:szCs w:val="24"/>
          <w:rtl/>
        </w:rPr>
        <w:t xml:space="preserve"> – להרמס ברגלים</w:t>
      </w:r>
      <w:r w:rsidRPr="00C90904">
        <w:rPr>
          <w:rFonts w:ascii="David" w:eastAsia="Times New Roman" w:hAnsi="David"/>
          <w:color w:val="242424"/>
          <w:sz w:val="24"/>
          <w:szCs w:val="24"/>
        </w:rPr>
        <w:t>.</w:t>
      </w:r>
    </w:p>
    <w:p w14:paraId="1727A52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7" w:name="ch240"/>
      <w:r w:rsidRPr="00C90904">
        <w:rPr>
          <w:rFonts w:ascii="David" w:eastAsia="Times New Roman" w:hAnsi="David"/>
          <w:color w:val="242424"/>
          <w:sz w:val="24"/>
          <w:szCs w:val="24"/>
        </w:rPr>
        <w:t> </w:t>
      </w:r>
      <w:bookmarkEnd w:id="7"/>
    </w:p>
    <w:p w14:paraId="66F7B1D7"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העבודה בארץ ישראל</w:t>
      </w:r>
    </w:p>
    <w:p w14:paraId="476E7BC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לא אדוּן כאן באותה עבודה מאורגנת בארץ ישראל, שאנו מקווים כי הקונגרס השביעי יניח את יסודותיה. אז יחלו בארץ ישראל קניות-קרקע, ישוּגרו לשם סוכנים מיוּחדים, יִוָסדו משרדים, יוּקמו בתי-חרושת, </w:t>
      </w:r>
      <w:proofErr w:type="spellStart"/>
      <w:r w:rsidRPr="00C90904">
        <w:rPr>
          <w:rFonts w:ascii="David" w:eastAsia="Times New Roman" w:hAnsi="David"/>
          <w:color w:val="242424"/>
          <w:sz w:val="24"/>
          <w:szCs w:val="24"/>
          <w:rtl/>
        </w:rPr>
        <w:t>וכו</w:t>
      </w:r>
      <w:proofErr w:type="spellEnd"/>
      <w:r w:rsidRPr="00C90904">
        <w:rPr>
          <w:rFonts w:ascii="David" w:eastAsia="Times New Roman" w:hAnsi="David"/>
          <w:color w:val="242424"/>
          <w:sz w:val="24"/>
          <w:szCs w:val="24"/>
          <w:rtl/>
        </w:rPr>
        <w:t>'. כל אלה הם מענינו של הקונגרס השביעי, כלומר ביתר דיוּק, של כוננוּתנו לקראת הקונגרס השביעי. אם רוצים אנחנו, שהעבודה המעשית תתחיל בפועל, ניצור נא המונים רבים של בוחרים הרוצים בכך ונשגר לקונגרס צירים שיחליטוּ על כך</w:t>
      </w:r>
      <w:r w:rsidRPr="00C90904">
        <w:rPr>
          <w:rFonts w:ascii="David" w:eastAsia="Times New Roman" w:hAnsi="David"/>
          <w:color w:val="242424"/>
          <w:sz w:val="24"/>
          <w:szCs w:val="24"/>
        </w:rPr>
        <w:t>.</w:t>
      </w:r>
    </w:p>
    <w:p w14:paraId="748FE9C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ברם, כעת רצוני לדבּר לא על עבודת הקונגרס אלא על עבודתם של אישים יחידים. בשני חלקים הראשונים של קונטרס זה פניתי אל הציונים בכללותם והשתדלתי למצוא עבודה הן לנלהבים והן לפּוֹשרים; כאן כותב אני למובחר מן המובחר, לאלה הנכונים לכל סבל, לכל קרבן. זמן רב היו מטיחים כלפינו, כי תנועתנו לא התקדשה עדיין אף במות-קדושים אחד.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אֵי-פעם אסיפה בבּרן, שבה חזרו מתנגדי-הציונות על טענה זו והתפארו בפנינו במספר </w:t>
      </w:r>
      <w:proofErr w:type="spellStart"/>
      <w:r w:rsidRPr="00C90904">
        <w:rPr>
          <w:rFonts w:ascii="David" w:eastAsia="Times New Roman" w:hAnsi="David"/>
          <w:color w:val="242424"/>
          <w:sz w:val="24"/>
          <w:szCs w:val="24"/>
          <w:rtl/>
        </w:rPr>
        <w:t>מעוּניהם</w:t>
      </w:r>
      <w:proofErr w:type="spellEnd"/>
      <w:r w:rsidRPr="00C90904">
        <w:rPr>
          <w:rFonts w:ascii="David" w:eastAsia="Times New Roman" w:hAnsi="David"/>
          <w:color w:val="242424"/>
          <w:sz w:val="24"/>
          <w:szCs w:val="24"/>
          <w:rtl/>
        </w:rPr>
        <w:t xml:space="preserve">. אז סיפר המשורר </w:t>
      </w:r>
      <w:proofErr w:type="spellStart"/>
      <w:r w:rsidRPr="00C90904">
        <w:rPr>
          <w:rFonts w:ascii="David" w:eastAsia="Times New Roman" w:hAnsi="David"/>
          <w:color w:val="242424"/>
          <w:sz w:val="24"/>
          <w:szCs w:val="24"/>
          <w:rtl/>
        </w:rPr>
        <w:t>בּרתוֹלד</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פייבל</w:t>
      </w:r>
      <w:proofErr w:type="spellEnd"/>
      <w:r w:rsidRPr="00C90904">
        <w:rPr>
          <w:rFonts w:ascii="David" w:eastAsia="Times New Roman" w:hAnsi="David"/>
          <w:color w:val="242424"/>
          <w:sz w:val="24"/>
          <w:szCs w:val="24"/>
          <w:rtl/>
        </w:rPr>
        <w:t xml:space="preserve"> למתנגדים אלה פרשה מלאה וגדושה עינויים ומחסור, גבורה והקרבה, ומתנגדינו האזינו לדבריו בלי-נוע ובנשימה עצוּרה. אלה היו דברי ימי הבילויים. עלינו לחדש את דברי-הימים האלה; הגיעה השעה ליצור תנוּעת-ביל"ו חדשה</w:t>
      </w:r>
      <w:r w:rsidRPr="00C90904">
        <w:rPr>
          <w:rFonts w:ascii="David" w:eastAsia="Times New Roman" w:hAnsi="David"/>
          <w:color w:val="242424"/>
          <w:sz w:val="24"/>
          <w:szCs w:val="24"/>
        </w:rPr>
        <w:t>.</w:t>
      </w:r>
    </w:p>
    <w:p w14:paraId="500902C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רק אדם לא-ישר או לא-חכם יוכל לכנות קריאה זו בשם בגידה בציונות המדינית. להיפך, את כל </w:t>
      </w:r>
      <w:proofErr w:type="spellStart"/>
      <w:r w:rsidRPr="00C90904">
        <w:rPr>
          <w:rFonts w:ascii="David" w:eastAsia="Times New Roman" w:hAnsi="David"/>
          <w:color w:val="242424"/>
          <w:sz w:val="24"/>
          <w:szCs w:val="24"/>
          <w:rtl/>
        </w:rPr>
        <w:t>תקותנו</w:t>
      </w:r>
      <w:proofErr w:type="spellEnd"/>
      <w:r w:rsidRPr="00C90904">
        <w:rPr>
          <w:rFonts w:ascii="David" w:eastAsia="Times New Roman" w:hAnsi="David"/>
          <w:color w:val="242424"/>
          <w:sz w:val="24"/>
          <w:szCs w:val="24"/>
          <w:rtl/>
        </w:rPr>
        <w:t xml:space="preserve"> תולה אני בציונות המדינית, ואילולא הציונות המדינית, לא היה טעם, לא היה צורך בבילויים החדשים. אולם, כדי שהציונות המדינית תכבוש את ארץ ישראל בשביל היהוּדים, צריכים היהוּדים להכשירה במו-ידיהם. כך עושים כל עמי-התרבות, כשרצונם להגבּיר כוח בטריטוריה </w:t>
      </w:r>
      <w:proofErr w:type="spellStart"/>
      <w:r w:rsidRPr="00C90904">
        <w:rPr>
          <w:rFonts w:ascii="David" w:eastAsia="Times New Roman" w:hAnsi="David"/>
          <w:color w:val="242424"/>
          <w:sz w:val="24"/>
          <w:szCs w:val="24"/>
          <w:rtl/>
        </w:rPr>
        <w:t>מסויימת</w:t>
      </w:r>
      <w:proofErr w:type="spellEnd"/>
      <w:r w:rsidRPr="00C90904">
        <w:rPr>
          <w:rFonts w:ascii="David" w:eastAsia="Times New Roman" w:hAnsi="David"/>
          <w:color w:val="242424"/>
          <w:sz w:val="24"/>
          <w:szCs w:val="24"/>
          <w:rtl/>
        </w:rPr>
        <w:t xml:space="preserve">: הם מציפים אותה בעוֹבדיהם. ואת הדבר הזה נעשה כעת גם אנחנו, אם מיטב צעירינו לא יירתעו מפני עמל ומחסור למען ארץ ישראל ולמען התחיה. אך הם לא יירתעו; זאת רואים אנו כבר עכשיו: המסע זז מאליו; ממקומות שונים מגיעות שמועות על קבוצות-נוער שעלו או מתכוננות לעלות לארץ ישראל. אלה אינם תיירים, אלא אביונים: הם עולים, כדי להחיות את ארצנו בעבודה. </w:t>
      </w:r>
      <w:r w:rsidRPr="00C90904">
        <w:rPr>
          <w:rFonts w:ascii="David" w:eastAsia="Times New Roman" w:hAnsi="David"/>
          <w:color w:val="242424"/>
          <w:sz w:val="24"/>
          <w:szCs w:val="24"/>
          <w:rtl/>
        </w:rPr>
        <w:lastRenderedPageBreak/>
        <w:t>יהיו שיסתדרו שם, ויהיו שיסבלו כמה שנים ויחזרו, – אבל באותן השנים גם יעשו את שלהם, ימלאו את שירותם הצבאי לעם</w:t>
      </w:r>
      <w:r w:rsidRPr="00C90904">
        <w:rPr>
          <w:rFonts w:ascii="David" w:eastAsia="Times New Roman" w:hAnsi="David"/>
          <w:color w:val="242424"/>
          <w:sz w:val="24"/>
          <w:szCs w:val="24"/>
        </w:rPr>
        <w:t>.</w:t>
      </w:r>
    </w:p>
    <w:p w14:paraId="04BCC48C"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כי זהו – שירות צבאי. מאות שנים לא היו לעם ישראל חיילים משלו; עתה הגיעה שעתם. אדם המצטרף לצבא בימי-מלחמה והאוהב את מולדתו אינו מציג שאלות, אם ישׂבע ואם יֶחם לו במערכה. גם אצלנו ימי-מלחמה, ומן הראוי שלוחמינו יהיו נכונים לעמל קשה וגם לרעב ולקור. ביחוד משום שימצאו כאֵלה אשר אין להם מה להפסיד; ולכרוע תחת משאות כבדים-מנשוא ולטחון בשיניים לחם יבש מוּטב בארץ ישראל מבכל מקום אחר. אך מובטחני שנמצא לא רק אנשים, אשר אין להם מה להפסיד. יהיו גם כאלה שיבואו מבתים מרוּוחים, שיחמקו </w:t>
      </w:r>
      <w:proofErr w:type="spellStart"/>
      <w:r w:rsidRPr="00C90904">
        <w:rPr>
          <w:rFonts w:ascii="David" w:eastAsia="Times New Roman" w:hAnsi="David"/>
          <w:color w:val="242424"/>
          <w:sz w:val="24"/>
          <w:szCs w:val="24"/>
          <w:rtl/>
        </w:rPr>
        <w:t>מקאריירה</w:t>
      </w:r>
      <w:proofErr w:type="spellEnd"/>
      <w:r w:rsidRPr="00C90904">
        <w:rPr>
          <w:rFonts w:ascii="David" w:eastAsia="Times New Roman" w:hAnsi="David"/>
          <w:color w:val="242424"/>
          <w:sz w:val="24"/>
          <w:szCs w:val="24"/>
          <w:rtl/>
        </w:rPr>
        <w:t xml:space="preserve"> עשירה, ותמצאנה גם צעירות, ואף הן לא </w:t>
      </w:r>
      <w:proofErr w:type="spellStart"/>
      <w:r w:rsidRPr="00C90904">
        <w:rPr>
          <w:rFonts w:ascii="David" w:eastAsia="Times New Roman" w:hAnsi="David"/>
          <w:color w:val="242424"/>
          <w:sz w:val="24"/>
          <w:szCs w:val="24"/>
          <w:rtl/>
        </w:rPr>
        <w:t>תרעתנה</w:t>
      </w:r>
      <w:proofErr w:type="spellEnd"/>
      <w:r w:rsidRPr="00C90904">
        <w:rPr>
          <w:rFonts w:ascii="David" w:eastAsia="Times New Roman" w:hAnsi="David"/>
          <w:color w:val="242424"/>
          <w:sz w:val="24"/>
          <w:szCs w:val="24"/>
          <w:rtl/>
        </w:rPr>
        <w:t xml:space="preserve">. וממה, בעצם, יש כאן </w:t>
      </w:r>
      <w:proofErr w:type="spellStart"/>
      <w:r w:rsidRPr="00C90904">
        <w:rPr>
          <w:rFonts w:ascii="David" w:eastAsia="Times New Roman" w:hAnsi="David"/>
          <w:color w:val="242424"/>
          <w:sz w:val="24"/>
          <w:szCs w:val="24"/>
          <w:rtl/>
        </w:rPr>
        <w:t>להרתע</w:t>
      </w:r>
      <w:proofErr w:type="spellEnd"/>
      <w:r w:rsidRPr="00C90904">
        <w:rPr>
          <w:rFonts w:ascii="David" w:eastAsia="Times New Roman" w:hAnsi="David"/>
          <w:color w:val="242424"/>
          <w:sz w:val="24"/>
          <w:szCs w:val="24"/>
          <w:rtl/>
        </w:rPr>
        <w:t xml:space="preserve">? וכי מאות סטוּדנטים יהוּדים אינם רעבים ללחם ואינם קופאים מקור בעליות-הגגות של כל אירופה האוּניברסיטאית? וכי עמל-כפיים ואויר צח אינם דורשים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לנו, </w:t>
      </w:r>
      <w:proofErr w:type="spellStart"/>
      <w:r w:rsidRPr="00C90904">
        <w:rPr>
          <w:rFonts w:ascii="David" w:eastAsia="Times New Roman" w:hAnsi="David"/>
          <w:color w:val="242424"/>
          <w:sz w:val="24"/>
          <w:szCs w:val="24"/>
          <w:rtl/>
        </w:rPr>
        <w:t>לחוורי</w:t>
      </w:r>
      <w:proofErr w:type="spellEnd"/>
      <w:r w:rsidRPr="00C90904">
        <w:rPr>
          <w:rFonts w:ascii="David" w:eastAsia="Times New Roman" w:hAnsi="David"/>
          <w:color w:val="242424"/>
          <w:sz w:val="24"/>
          <w:szCs w:val="24"/>
          <w:rtl/>
        </w:rPr>
        <w:t xml:space="preserve">-הפנים, </w:t>
      </w:r>
      <w:proofErr w:type="spellStart"/>
      <w:r w:rsidRPr="00C90904">
        <w:rPr>
          <w:rFonts w:ascii="David" w:eastAsia="Times New Roman" w:hAnsi="David"/>
          <w:color w:val="242424"/>
          <w:sz w:val="24"/>
          <w:szCs w:val="24"/>
          <w:rtl/>
        </w:rPr>
        <w:t>לכחושי</w:t>
      </w:r>
      <w:proofErr w:type="spellEnd"/>
      <w:r w:rsidRPr="00C90904">
        <w:rPr>
          <w:rFonts w:ascii="David" w:eastAsia="Times New Roman" w:hAnsi="David"/>
          <w:color w:val="242424"/>
          <w:sz w:val="24"/>
          <w:szCs w:val="24"/>
          <w:rtl/>
        </w:rPr>
        <w:t xml:space="preserve">-הרגלים, לצרי החזה? רבים ישובו הנה מאוששים, חזקים, בריאים, כפי שלא היו מעולם. ולא איכפת שישובו: הם יביאו עמהם אהבה לארץ ישראל ויפיחו אהבה זו בלבות זולתם, והם עצמם, בבוא היום, יופיעו שוב שם במקומות של עמל-נעוריהם; כי לא יתכן שאדם, אשר זָרע </w:t>
      </w:r>
      <w:proofErr w:type="spellStart"/>
      <w:r w:rsidRPr="00C90904">
        <w:rPr>
          <w:rFonts w:ascii="David" w:eastAsia="Times New Roman" w:hAnsi="David"/>
          <w:color w:val="242424"/>
          <w:sz w:val="24"/>
          <w:szCs w:val="24"/>
          <w:rtl/>
        </w:rPr>
        <w:t>זֶרע</w:t>
      </w:r>
      <w:proofErr w:type="spellEnd"/>
      <w:r w:rsidRPr="00C90904">
        <w:rPr>
          <w:rFonts w:ascii="David" w:eastAsia="Times New Roman" w:hAnsi="David"/>
          <w:color w:val="242424"/>
          <w:sz w:val="24"/>
          <w:szCs w:val="24"/>
          <w:rtl/>
        </w:rPr>
        <w:t xml:space="preserve">, לא יבוא להשתתף בקציר. ובלבד שיהי אצלנו לחוק: שלש שנות-נעורים חייב כל אחד מאתנו להקדיש </w:t>
      </w:r>
      <w:proofErr w:type="spellStart"/>
      <w:r w:rsidRPr="00C90904">
        <w:rPr>
          <w:rFonts w:ascii="David" w:eastAsia="Times New Roman" w:hAnsi="David"/>
          <w:color w:val="242424"/>
          <w:sz w:val="24"/>
          <w:szCs w:val="24"/>
          <w:rtl/>
        </w:rPr>
        <w:t>ל“שירות</w:t>
      </w:r>
      <w:proofErr w:type="spellEnd"/>
      <w:r w:rsidRPr="00C90904">
        <w:rPr>
          <w:rFonts w:ascii="David" w:eastAsia="Times New Roman" w:hAnsi="David"/>
          <w:color w:val="242424"/>
          <w:sz w:val="24"/>
          <w:szCs w:val="24"/>
          <w:rtl/>
        </w:rPr>
        <w:t xml:space="preserve"> הצבאי” למען עם ישראל בארץ ישראל</w:t>
      </w:r>
      <w:r w:rsidRPr="00C90904">
        <w:rPr>
          <w:rFonts w:ascii="David" w:eastAsia="Times New Roman" w:hAnsi="David"/>
          <w:color w:val="242424"/>
          <w:sz w:val="24"/>
          <w:szCs w:val="24"/>
        </w:rPr>
        <w:t>.</w:t>
      </w:r>
    </w:p>
    <w:p w14:paraId="58CCD512"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ומה לעשות שם – זה יתברר במקום וכאשר נקשור קשרי-מכתבים עם בני הארץ </w:t>
      </w:r>
      <w:proofErr w:type="spellStart"/>
      <w:r w:rsidRPr="00C90904">
        <w:rPr>
          <w:rFonts w:ascii="David" w:eastAsia="Times New Roman" w:hAnsi="David"/>
          <w:color w:val="242424"/>
          <w:sz w:val="24"/>
          <w:szCs w:val="24"/>
          <w:rtl/>
        </w:rPr>
        <w:t>הותיקים</w:t>
      </w:r>
      <w:proofErr w:type="spellEnd"/>
      <w:r w:rsidRPr="00C90904">
        <w:rPr>
          <w:rFonts w:ascii="David" w:eastAsia="Times New Roman" w:hAnsi="David"/>
          <w:color w:val="242424"/>
          <w:sz w:val="24"/>
          <w:szCs w:val="24"/>
          <w:rtl/>
        </w:rPr>
        <w:t xml:space="preserve"> והעולים, יתברר הדבר גם כאן. צריך לנסוע לשם, והעבודה המָצא תמָצא; אך תהיה זו עבודה קשה ומשעממת, ויש להתכונן לכל</w:t>
      </w:r>
      <w:r w:rsidRPr="00C90904">
        <w:rPr>
          <w:rFonts w:ascii="David" w:eastAsia="Times New Roman" w:hAnsi="David"/>
          <w:color w:val="242424"/>
          <w:sz w:val="24"/>
          <w:szCs w:val="24"/>
        </w:rPr>
        <w:t>.</w:t>
      </w:r>
    </w:p>
    <w:p w14:paraId="451705CE"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קודם-כל יש לדחוק מן המושבות העבריות את הפועלים הערביים. בארץ-ישראל עלול </w:t>
      </w:r>
      <w:proofErr w:type="spellStart"/>
      <w:r w:rsidRPr="00C90904">
        <w:rPr>
          <w:rFonts w:ascii="David" w:eastAsia="Times New Roman" w:hAnsi="David"/>
          <w:color w:val="242424"/>
          <w:sz w:val="24"/>
          <w:szCs w:val="24"/>
          <w:rtl/>
        </w:rPr>
        <w:t>להשנות</w:t>
      </w:r>
      <w:proofErr w:type="spellEnd"/>
      <w:r w:rsidRPr="00C90904">
        <w:rPr>
          <w:rFonts w:ascii="David" w:eastAsia="Times New Roman" w:hAnsi="David"/>
          <w:color w:val="242424"/>
          <w:sz w:val="24"/>
          <w:szCs w:val="24"/>
          <w:rtl/>
        </w:rPr>
        <w:t xml:space="preserve"> המחזה הרגיל: היהודים ישקיעו ממוחם, ואילו את העבודה הגופנית יעשו אחרים, והמושג “יהוּדי” יתמזג עם המושג “מנַצל”. עלינו ללכת ולהכניס את עצמנו תחת עול הניצול הזה, כדי שכרמי היהודים ושדותיהם יעוּבּדו </w:t>
      </w:r>
      <w:proofErr w:type="spellStart"/>
      <w:r w:rsidRPr="00C90904">
        <w:rPr>
          <w:rFonts w:ascii="David" w:eastAsia="Times New Roman" w:hAnsi="David"/>
          <w:color w:val="242424"/>
          <w:sz w:val="24"/>
          <w:szCs w:val="24"/>
          <w:rtl/>
        </w:rPr>
        <w:t>בידים</w:t>
      </w:r>
      <w:proofErr w:type="spellEnd"/>
      <w:r w:rsidRPr="00C90904">
        <w:rPr>
          <w:rFonts w:ascii="David" w:eastAsia="Times New Roman" w:hAnsi="David"/>
          <w:color w:val="242424"/>
          <w:sz w:val="24"/>
          <w:szCs w:val="24"/>
          <w:rtl/>
        </w:rPr>
        <w:t xml:space="preserve"> יהודיות ולא בערביות. אם מאמינים אנחנו, שגרעין האומה הם פועליה, לא נוכל להרשות, שבעם העברי בארץ ישראל לא ייווצר גרעין כזה. יש לדחוק את הערבים: זה יוּכל להעסיק 5 עד 6 אלפי אנשים, ואחר-כך אף יותר. </w:t>
      </w:r>
      <w:proofErr w:type="spellStart"/>
      <w:r w:rsidRPr="00C90904">
        <w:rPr>
          <w:rFonts w:ascii="David" w:eastAsia="Times New Roman" w:hAnsi="David"/>
          <w:color w:val="242424"/>
          <w:sz w:val="24"/>
          <w:szCs w:val="24"/>
          <w:rtl/>
        </w:rPr>
        <w:t>המתישבים</w:t>
      </w:r>
      <w:proofErr w:type="spellEnd"/>
      <w:r w:rsidRPr="00C90904">
        <w:rPr>
          <w:rFonts w:ascii="David" w:eastAsia="Times New Roman" w:hAnsi="David"/>
          <w:color w:val="242424"/>
          <w:sz w:val="24"/>
          <w:szCs w:val="24"/>
          <w:rtl/>
        </w:rPr>
        <w:t xml:space="preserve"> יפיקו מזה תועלת: היהוּדי ישר ופיקח מן הערבי; הוא אינו גונב, אינו מוֹתיר בכוונה תחילה מעט מעשבי-השדה, כדי שגם מחר תהיה לו עבודה, – אינו מבלבל את היוצרות אפילו בעבודת-גינה מורכבת ביותר. מלבד זאת, כעת חיים </w:t>
      </w:r>
      <w:proofErr w:type="spellStart"/>
      <w:r w:rsidRPr="00C90904">
        <w:rPr>
          <w:rFonts w:ascii="David" w:eastAsia="Times New Roman" w:hAnsi="David"/>
          <w:color w:val="242424"/>
          <w:sz w:val="24"/>
          <w:szCs w:val="24"/>
          <w:rtl/>
        </w:rPr>
        <w:t>המתישבים</w:t>
      </w:r>
      <w:proofErr w:type="spellEnd"/>
      <w:r w:rsidRPr="00C90904">
        <w:rPr>
          <w:rFonts w:ascii="David" w:eastAsia="Times New Roman" w:hAnsi="David"/>
          <w:color w:val="242424"/>
          <w:sz w:val="24"/>
          <w:szCs w:val="24"/>
          <w:rtl/>
        </w:rPr>
        <w:t xml:space="preserve"> כמיעוט מבוטל בקרב הערבים, ובשעת התנגשויות אין זה נטוּל-סכנה. המון רב של פועלים יהודים יוסיף למושבות העבריות בטחון, השפעה ומשקל. עם זאת יש לזכור, כי השׂכר הקבוע המובטח לערבי במושבה מגדיל בהרבה את מחירן של הקרקעות הערביות הסמוכות… אך למרות כל אלה, לא יתנו </w:t>
      </w:r>
      <w:proofErr w:type="spellStart"/>
      <w:r w:rsidRPr="00C90904">
        <w:rPr>
          <w:rFonts w:ascii="David" w:eastAsia="Times New Roman" w:hAnsi="David"/>
          <w:color w:val="242424"/>
          <w:sz w:val="24"/>
          <w:szCs w:val="24"/>
          <w:rtl/>
        </w:rPr>
        <w:t>המתישבים</w:t>
      </w:r>
      <w:proofErr w:type="spellEnd"/>
      <w:r w:rsidRPr="00C90904">
        <w:rPr>
          <w:rFonts w:ascii="David" w:eastAsia="Times New Roman" w:hAnsi="David"/>
          <w:color w:val="242424"/>
          <w:sz w:val="24"/>
          <w:szCs w:val="24"/>
          <w:rtl/>
        </w:rPr>
        <w:t xml:space="preserve"> ליהוּדים שכר גבוה משמקבלים הערבים. פירוש הדבר, שיהא צורך לעבוד ב-30 – 40 </w:t>
      </w:r>
      <w:proofErr w:type="spellStart"/>
      <w:r w:rsidRPr="00C90904">
        <w:rPr>
          <w:rFonts w:ascii="David" w:eastAsia="Times New Roman" w:hAnsi="David"/>
          <w:color w:val="242424"/>
          <w:sz w:val="24"/>
          <w:szCs w:val="24"/>
          <w:rtl/>
        </w:rPr>
        <w:t>קוֹפּיקוֹת</w:t>
      </w:r>
      <w:proofErr w:type="spellEnd"/>
      <w:r w:rsidRPr="00C90904">
        <w:rPr>
          <w:rFonts w:ascii="David" w:eastAsia="Times New Roman" w:hAnsi="David"/>
          <w:color w:val="242424"/>
          <w:sz w:val="24"/>
          <w:szCs w:val="24"/>
          <w:rtl/>
        </w:rPr>
        <w:t xml:space="preserve"> ליום. וגם זאת לא יותר מ-9 או 10 חדשים לשנה. </w:t>
      </w:r>
      <w:proofErr w:type="spellStart"/>
      <w:r w:rsidRPr="00C90904">
        <w:rPr>
          <w:rFonts w:ascii="David" w:eastAsia="Times New Roman" w:hAnsi="David"/>
          <w:color w:val="242424"/>
          <w:sz w:val="24"/>
          <w:szCs w:val="24"/>
          <w:rtl/>
        </w:rPr>
        <w:t>באַבגוּסט</w:t>
      </w:r>
      <w:proofErr w:type="spellEnd"/>
      <w:r w:rsidRPr="00C90904">
        <w:rPr>
          <w:rFonts w:ascii="David" w:eastAsia="Times New Roman" w:hAnsi="David"/>
          <w:color w:val="242424"/>
          <w:sz w:val="24"/>
          <w:szCs w:val="24"/>
          <w:rtl/>
        </w:rPr>
        <w:t xml:space="preserve"> ובספטמבר, כשאין עבודה בשדות, יהא צורך למצוא פרנסה בדרך אחרת, ואין ספק, שכאן עלול האדם שלא לאכול לשׂבעה. אבל באותם הימים, בשעת חיפוש עבודה שכירה, </w:t>
      </w:r>
      <w:proofErr w:type="spellStart"/>
      <w:r w:rsidRPr="00C90904">
        <w:rPr>
          <w:rFonts w:ascii="David" w:eastAsia="Times New Roman" w:hAnsi="David"/>
          <w:color w:val="242424"/>
          <w:sz w:val="24"/>
          <w:szCs w:val="24"/>
          <w:rtl/>
        </w:rPr>
        <w:t>תתוַדעו</w:t>
      </w:r>
      <w:proofErr w:type="spellEnd"/>
      <w:r w:rsidRPr="00C90904">
        <w:rPr>
          <w:rFonts w:ascii="David" w:eastAsia="Times New Roman" w:hAnsi="David"/>
          <w:color w:val="242424"/>
          <w:sz w:val="24"/>
          <w:szCs w:val="24"/>
          <w:rtl/>
        </w:rPr>
        <w:t xml:space="preserve"> אל הארץ, וזה דבר חשוּב מאד. הביטו וראו מהי אחת מסגולותיהם הראשיות של </w:t>
      </w:r>
      <w:proofErr w:type="spellStart"/>
      <w:r w:rsidRPr="00C90904">
        <w:rPr>
          <w:rFonts w:ascii="David" w:eastAsia="Times New Roman" w:hAnsi="David"/>
          <w:color w:val="242424"/>
          <w:sz w:val="24"/>
          <w:szCs w:val="24"/>
          <w:rtl/>
        </w:rPr>
        <w:t>היאַפּאַנים</w:t>
      </w:r>
      <w:proofErr w:type="spellEnd"/>
      <w:r w:rsidRPr="00C90904">
        <w:rPr>
          <w:rFonts w:ascii="David" w:eastAsia="Times New Roman" w:hAnsi="David"/>
          <w:color w:val="242424"/>
          <w:sz w:val="24"/>
          <w:szCs w:val="24"/>
          <w:rtl/>
        </w:rPr>
        <w:t xml:space="preserve">: על-ידי שליחים הם חָקרוּ תחילה ולָמדוּ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כל דבר ודבר – את כל פרטי הטוֹפּוֹגרפיה, את הרכב </w:t>
      </w:r>
      <w:proofErr w:type="spellStart"/>
      <w:r w:rsidRPr="00C90904">
        <w:rPr>
          <w:rFonts w:ascii="David" w:eastAsia="Times New Roman" w:hAnsi="David"/>
          <w:color w:val="242424"/>
          <w:sz w:val="24"/>
          <w:szCs w:val="24"/>
          <w:rtl/>
        </w:rPr>
        <w:t>האוכלוסיה</w:t>
      </w:r>
      <w:proofErr w:type="spellEnd"/>
      <w:r w:rsidRPr="00C90904">
        <w:rPr>
          <w:rFonts w:ascii="David" w:eastAsia="Times New Roman" w:hAnsi="David"/>
          <w:color w:val="242424"/>
          <w:sz w:val="24"/>
          <w:szCs w:val="24"/>
          <w:rtl/>
        </w:rPr>
        <w:t>, כל מיני לשונות, מנהגים הלכי-רוח באותה ארץ, שבה הם אנוּסים לעסוק עתה. זה חשוב לא רק לגבי המלחמה הגוּפנית הגסה: באותה חדירת-כיבוש תרבותית אשר לפנינו, יהיה זה המנַצח, אשר ירכוש בארץ השפעת יתר, אך רכישת השפעה פירושה קודם-כל לחקור את כל דקדוקי אָפיה של הארץ ושל תושביה</w:t>
      </w:r>
      <w:r w:rsidRPr="00C90904">
        <w:rPr>
          <w:rFonts w:ascii="David" w:eastAsia="Times New Roman" w:hAnsi="David"/>
          <w:color w:val="242424"/>
          <w:sz w:val="24"/>
          <w:szCs w:val="24"/>
        </w:rPr>
        <w:t>.</w:t>
      </w:r>
    </w:p>
    <w:p w14:paraId="1F4689C1"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מטרתנו לא תהיה לא “הסתננות” ולא “</w:t>
      </w:r>
      <w:proofErr w:type="spellStart"/>
      <w:r w:rsidRPr="00C90904">
        <w:rPr>
          <w:rFonts w:ascii="David" w:eastAsia="Times New Roman" w:hAnsi="David"/>
          <w:color w:val="242424"/>
          <w:sz w:val="24"/>
          <w:szCs w:val="24"/>
          <w:rtl/>
        </w:rPr>
        <w:t>התישבות</w:t>
      </w:r>
      <w:proofErr w:type="spellEnd"/>
      <w:r w:rsidRPr="00C90904">
        <w:rPr>
          <w:rFonts w:ascii="David" w:eastAsia="Times New Roman" w:hAnsi="David"/>
          <w:color w:val="242424"/>
          <w:sz w:val="24"/>
          <w:szCs w:val="24"/>
          <w:rtl/>
        </w:rPr>
        <w:t xml:space="preserve"> זעירה”, כפי שטוענים מתנגדינו. המטרה שלפנינו – עליה גלויה, גדולה ומדינית תחת דגלה של הסתדרותנו המדינית. תחייתה של תנוּעת הבילויים דרושה לא לשם יישוּב ארץ ישראל במנות של “כף אחת לשעה”, אלא לשם הכשרתה של ארץ ישראל. הכשרת האָרץ לעלית-המונים פירושה – ראשית, לפַתח בה את כל סוגי החרושת, כדי ליצור ביקוש רב </w:t>
      </w:r>
      <w:proofErr w:type="spellStart"/>
      <w:r w:rsidRPr="00C90904">
        <w:rPr>
          <w:rFonts w:ascii="David" w:eastAsia="Times New Roman" w:hAnsi="David"/>
          <w:color w:val="242424"/>
          <w:sz w:val="24"/>
          <w:szCs w:val="24"/>
          <w:rtl/>
        </w:rPr>
        <w:t>לידים</w:t>
      </w:r>
      <w:proofErr w:type="spellEnd"/>
      <w:r w:rsidRPr="00C90904">
        <w:rPr>
          <w:rFonts w:ascii="David" w:eastAsia="Times New Roman" w:hAnsi="David"/>
          <w:color w:val="242424"/>
          <w:sz w:val="24"/>
          <w:szCs w:val="24"/>
          <w:rtl/>
        </w:rPr>
        <w:t xml:space="preserve"> עובדות, כלומר ליצור את הצורך בעולים, – ושנית, לרכוש את ההשפעה המכרעת בארץ. את האינדוּסטריאַליזציה של הארץ </w:t>
      </w:r>
      <w:proofErr w:type="spellStart"/>
      <w:r w:rsidRPr="00C90904">
        <w:rPr>
          <w:rFonts w:ascii="David" w:eastAsia="Times New Roman" w:hAnsi="David"/>
          <w:color w:val="242424"/>
          <w:sz w:val="24"/>
          <w:szCs w:val="24"/>
          <w:rtl/>
        </w:rPr>
        <w:t>יטול</w:t>
      </w:r>
      <w:proofErr w:type="spellEnd"/>
      <w:r w:rsidRPr="00C90904">
        <w:rPr>
          <w:rFonts w:ascii="David" w:eastAsia="Times New Roman" w:hAnsi="David"/>
          <w:color w:val="242424"/>
          <w:sz w:val="24"/>
          <w:szCs w:val="24"/>
          <w:rtl/>
        </w:rPr>
        <w:t xml:space="preserve"> על עצמו הקונגרס, את רכישת-ההשפעה צריכים ליטול על עצמנו אנחנו. ולשם כך צריכים אנו להגיע קודם-כל לדבר אחד: שתושבינו שם ייהפכו מקיבוץ של בוּרים, נטוּלי עצמאות כלכלית, מפוצלים </w:t>
      </w:r>
      <w:proofErr w:type="spellStart"/>
      <w:r w:rsidRPr="00C90904">
        <w:rPr>
          <w:rFonts w:ascii="David" w:eastAsia="Times New Roman" w:hAnsi="David"/>
          <w:color w:val="242424"/>
          <w:sz w:val="24"/>
          <w:szCs w:val="24"/>
          <w:rtl/>
        </w:rPr>
        <w:t>וחלוּשי-תודעה</w:t>
      </w:r>
      <w:proofErr w:type="spellEnd"/>
      <w:r w:rsidRPr="00C90904">
        <w:rPr>
          <w:rFonts w:ascii="David" w:eastAsia="Times New Roman" w:hAnsi="David"/>
          <w:color w:val="242424"/>
          <w:sz w:val="24"/>
          <w:szCs w:val="24"/>
          <w:rtl/>
        </w:rPr>
        <w:t xml:space="preserve"> – למשכילים, בעלי עצמאות-שבעמל ומלוּכדים בתודעה לאוּמית יציבה. או-אז יגיעו הם לכלל בכוֹרה והכרעה בקרב שאר הקיבוּצים נחשלי-התרבות </w:t>
      </w:r>
      <w:proofErr w:type="spellStart"/>
      <w:r w:rsidRPr="00C90904">
        <w:rPr>
          <w:rFonts w:ascii="David" w:eastAsia="Times New Roman" w:hAnsi="David"/>
          <w:color w:val="242424"/>
          <w:sz w:val="24"/>
          <w:szCs w:val="24"/>
          <w:rtl/>
        </w:rPr>
        <w:t>שבאוכלוסית</w:t>
      </w:r>
      <w:proofErr w:type="spellEnd"/>
      <w:r w:rsidRPr="00C90904">
        <w:rPr>
          <w:rFonts w:ascii="David" w:eastAsia="Times New Roman" w:hAnsi="David"/>
          <w:color w:val="242424"/>
          <w:sz w:val="24"/>
          <w:szCs w:val="24"/>
          <w:rtl/>
        </w:rPr>
        <w:t xml:space="preserve"> הארץ</w:t>
      </w:r>
      <w:r w:rsidRPr="00C90904">
        <w:rPr>
          <w:rFonts w:ascii="David" w:eastAsia="Times New Roman" w:hAnsi="David"/>
          <w:color w:val="242424"/>
          <w:sz w:val="24"/>
          <w:szCs w:val="24"/>
        </w:rPr>
        <w:t>.</w:t>
      </w:r>
    </w:p>
    <w:p w14:paraId="701F636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lastRenderedPageBreak/>
        <w:t xml:space="preserve">מכאן נובע תפקידנו השני בארץ ישראל: ללמד. חייבים אנו למלא ולהגדיש את כל ערי הארץ, את כפריה ופינותיה הנידחות, את כל המקומות שיש בהם יהוּדים, במורים ובמורות, צעירים ונבונים, בשכל המבוטל ביותר. יש ליצור למעשה אצל יהודי הארץ חובת-לימוּד כללית, כי היא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ונשארה כוחו העיקרי של עם, אשר איש לא יוּכל לנצחו. מי שחש כי יצלח להוראה</w:t>
      </w:r>
      <w:r w:rsidRPr="00C90904">
        <w:rPr>
          <w:rFonts w:ascii="David" w:eastAsia="Times New Roman" w:hAnsi="David"/>
          <w:color w:val="242424"/>
          <w:sz w:val="24"/>
          <w:szCs w:val="24"/>
        </w:rPr>
        <w:t xml:space="preserve">, </w:t>
      </w:r>
      <w:r w:rsidRPr="00C90904">
        <w:rPr>
          <w:rFonts w:ascii="David" w:eastAsia="Times New Roman" w:hAnsi="David"/>
          <w:color w:val="242424"/>
          <w:sz w:val="24"/>
          <w:szCs w:val="24"/>
          <w:rtl/>
        </w:rPr>
        <w:t xml:space="preserve">צעירות וצעירים כאחד, יכשיר נא את עצמו לצורה זו של שירותנו הצבאי: עליו לשלוט יפה בשפה העברית, ללמוד את שיטות </w:t>
      </w:r>
      <w:proofErr w:type="spellStart"/>
      <w:r w:rsidRPr="00C90904">
        <w:rPr>
          <w:rFonts w:ascii="David" w:eastAsia="Times New Roman" w:hAnsi="David"/>
          <w:color w:val="242424"/>
          <w:sz w:val="24"/>
          <w:szCs w:val="24"/>
          <w:rtl/>
        </w:rPr>
        <w:t>פרבּל</w:t>
      </w:r>
      <w:proofErr w:type="spellEnd"/>
      <w:r w:rsidRPr="00C90904">
        <w:rPr>
          <w:rFonts w:ascii="David" w:eastAsia="Times New Roman" w:hAnsi="David"/>
          <w:color w:val="242424"/>
          <w:sz w:val="24"/>
          <w:szCs w:val="24"/>
          <w:rtl/>
        </w:rPr>
        <w:t xml:space="preserve">, לעבּד תכנית תקינה של לימודי בית-ספר למתחילים ברוח לאוּמית ואנושית-כללית. לארץ ישראל העברית יש לספק בתי-ספר עד-שׂבעה ואף למעלה מזה: ואם הגיטו האָפל יתרחק תחילה ממוֹרינוּ, עלינוּ להגדיל את ההיצע, כדי לחשוף ולהעלות את הביקוש הקיים לבתי-ספר, אשר דוּכּא באורח מלאכותי; את ההיצע במקצוע-ההוראה יש להגדיל, עד שיעלה בהחלט על הביקוש, כדי שבתי-הספר יחדרו לכל נקבוביות </w:t>
      </w:r>
      <w:proofErr w:type="spellStart"/>
      <w:r w:rsidRPr="00C90904">
        <w:rPr>
          <w:rFonts w:ascii="David" w:eastAsia="Times New Roman" w:hAnsi="David"/>
          <w:color w:val="242424"/>
          <w:sz w:val="24"/>
          <w:szCs w:val="24"/>
          <w:rtl/>
        </w:rPr>
        <w:t>האוכלוסיה</w:t>
      </w:r>
      <w:proofErr w:type="spellEnd"/>
      <w:r w:rsidRPr="00C90904">
        <w:rPr>
          <w:rFonts w:ascii="David" w:eastAsia="Times New Roman" w:hAnsi="David"/>
          <w:color w:val="242424"/>
          <w:sz w:val="24"/>
          <w:szCs w:val="24"/>
          <w:rtl/>
        </w:rPr>
        <w:t xml:space="preserve">, ולבסוף לא ייוותרו עוד ילדים בשביל בתי-ספר חדשים. יש לפרוץ את החומה, להטיח ראש בכותל, </w:t>
      </w:r>
      <w:proofErr w:type="spellStart"/>
      <w:r w:rsidRPr="00C90904">
        <w:rPr>
          <w:rFonts w:ascii="David" w:eastAsia="Times New Roman" w:hAnsi="David"/>
          <w:color w:val="242424"/>
          <w:sz w:val="24"/>
          <w:szCs w:val="24"/>
          <w:rtl/>
        </w:rPr>
        <w:t>כאסיאתים</w:t>
      </w:r>
      <w:proofErr w:type="spellEnd"/>
      <w:r w:rsidRPr="00C90904">
        <w:rPr>
          <w:rFonts w:ascii="David" w:eastAsia="Times New Roman" w:hAnsi="David"/>
          <w:color w:val="242424"/>
          <w:sz w:val="24"/>
          <w:szCs w:val="24"/>
          <w:rtl/>
        </w:rPr>
        <w:t xml:space="preserve"> היוצאים להתקפה, כארבה העולה על האש: להקריב ללא-רחמים את השורות הראשונות, כדי על אף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להגיע אחרי אלף כלשונות אל המטרה ולהעניק לארץ ישראל בעוד שנים מספר קיבוץ עברי צעיר וחסון, תרבותי, בעל תודעה ומלוכד למופת, והוא ימלא בשביל הציונות המדינית את תפקידו של גדוד-חלוצים מובחר ויימצא כבר בתוך אותו המבצר פנימה, שאותו גמרנו אומר ללכוד בפעולת-מצוֹר נכונה ומתוכננת</w:t>
      </w:r>
      <w:r w:rsidRPr="00C90904">
        <w:rPr>
          <w:rFonts w:ascii="David" w:eastAsia="Times New Roman" w:hAnsi="David"/>
          <w:color w:val="242424"/>
          <w:sz w:val="24"/>
          <w:szCs w:val="24"/>
        </w:rPr>
        <w:t>.</w:t>
      </w:r>
    </w:p>
    <w:p w14:paraId="7F34C89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אל בתי-הספר שלנו יש למשוך גם את הערבים. זהו תנאי חשוב לרכישת ההשפעה באָרץ. הילידים צריכים להתרגל אל המחשבה, </w:t>
      </w:r>
      <w:proofErr w:type="spellStart"/>
      <w:r w:rsidRPr="00C90904">
        <w:rPr>
          <w:rFonts w:ascii="David" w:eastAsia="Times New Roman" w:hAnsi="David"/>
          <w:color w:val="242424"/>
          <w:sz w:val="24"/>
          <w:szCs w:val="24"/>
          <w:rtl/>
        </w:rPr>
        <w:t>שהכל</w:t>
      </w:r>
      <w:proofErr w:type="spellEnd"/>
      <w:r w:rsidRPr="00C90904">
        <w:rPr>
          <w:rFonts w:ascii="David" w:eastAsia="Times New Roman" w:hAnsi="David"/>
          <w:color w:val="242424"/>
          <w:sz w:val="24"/>
          <w:szCs w:val="24"/>
          <w:rtl/>
        </w:rPr>
        <w:t xml:space="preserve"> בא להם מן היהוּדים: גם התרבות החָמרית וגם הרוחנית. לתרבות החמרית ידאג הקונגרס בפתּחו את החרושת; לתרבות הרוחנית נדאג אנחנו. בכלל צריכים אנו באורח שיטתי לרכוש את אהדת הערבים. דחיקת הפועלים הערביים מן המושבות תעורר בהם אי-רצון, אך זה דבר שבהכרח. על אחת כמה וכמה יש לזכות בכל שאר השטחים ביחסם הידידותי. אצל </w:t>
      </w:r>
      <w:proofErr w:type="spellStart"/>
      <w:r w:rsidRPr="00C90904">
        <w:rPr>
          <w:rFonts w:ascii="David" w:eastAsia="Times New Roman" w:hAnsi="David"/>
          <w:color w:val="242424"/>
          <w:sz w:val="24"/>
          <w:szCs w:val="24"/>
          <w:rtl/>
        </w:rPr>
        <w:t>המתישבים</w:t>
      </w:r>
      <w:proofErr w:type="spellEnd"/>
      <w:r w:rsidRPr="00C90904">
        <w:rPr>
          <w:rFonts w:ascii="David" w:eastAsia="Times New Roman" w:hAnsi="David"/>
          <w:color w:val="242424"/>
          <w:sz w:val="24"/>
          <w:szCs w:val="24"/>
          <w:rtl/>
        </w:rPr>
        <w:t xml:space="preserve"> התפתח, דומני, ההרגל הרע שכלפי הערבים מוּתרת גסוּת-רוח. מזאת יש </w:t>
      </w:r>
      <w:proofErr w:type="spellStart"/>
      <w:r w:rsidRPr="00C90904">
        <w:rPr>
          <w:rFonts w:ascii="David" w:eastAsia="Times New Roman" w:hAnsi="David"/>
          <w:color w:val="242424"/>
          <w:sz w:val="24"/>
          <w:szCs w:val="24"/>
          <w:rtl/>
        </w:rPr>
        <w:t>להמנע</w:t>
      </w:r>
      <w:proofErr w:type="spellEnd"/>
      <w:r w:rsidRPr="00C90904">
        <w:rPr>
          <w:rFonts w:ascii="David" w:eastAsia="Times New Roman" w:hAnsi="David"/>
          <w:color w:val="242424"/>
          <w:sz w:val="24"/>
          <w:szCs w:val="24"/>
          <w:rtl/>
        </w:rPr>
        <w:t xml:space="preserve"> בקפּדנוּת. עלינו </w:t>
      </w:r>
      <w:proofErr w:type="spellStart"/>
      <w:r w:rsidRPr="00C90904">
        <w:rPr>
          <w:rFonts w:ascii="David" w:eastAsia="Times New Roman" w:hAnsi="David"/>
          <w:color w:val="242424"/>
          <w:sz w:val="24"/>
          <w:szCs w:val="24"/>
          <w:rtl/>
        </w:rPr>
        <w:t>להתיחס</w:t>
      </w:r>
      <w:proofErr w:type="spellEnd"/>
      <w:r w:rsidRPr="00C90904">
        <w:rPr>
          <w:rFonts w:ascii="David" w:eastAsia="Times New Roman" w:hAnsi="David"/>
          <w:color w:val="242424"/>
          <w:sz w:val="24"/>
          <w:szCs w:val="24"/>
          <w:rtl/>
        </w:rPr>
        <w:t xml:space="preserve"> אל הערבים בתקיפות ובהסברת פנים, ללא אלימוּת, ללא אי-צדק כלשהו: אנו צריכים לעשות בהם רושם בתרבותנו החיצונית והפנימית, כי היא </w:t>
      </w:r>
      <w:proofErr w:type="spellStart"/>
      <w:r w:rsidRPr="00C90904">
        <w:rPr>
          <w:rFonts w:ascii="David" w:eastAsia="Times New Roman" w:hAnsi="David"/>
          <w:color w:val="242424"/>
          <w:sz w:val="24"/>
          <w:szCs w:val="24"/>
          <w:rtl/>
        </w:rPr>
        <w:t>היא</w:t>
      </w:r>
      <w:proofErr w:type="spellEnd"/>
      <w:r w:rsidRPr="00C90904">
        <w:rPr>
          <w:rFonts w:ascii="David" w:eastAsia="Times New Roman" w:hAnsi="David"/>
          <w:color w:val="242424"/>
          <w:sz w:val="24"/>
          <w:szCs w:val="24"/>
          <w:rtl/>
        </w:rPr>
        <w:t xml:space="preserve"> המשעבדת תמיד את פראי-האדם</w:t>
      </w:r>
      <w:r w:rsidRPr="00C90904">
        <w:rPr>
          <w:rFonts w:ascii="David" w:eastAsia="Times New Roman" w:hAnsi="David"/>
          <w:color w:val="242424"/>
          <w:sz w:val="24"/>
          <w:szCs w:val="24"/>
        </w:rPr>
        <w:t>.</w:t>
      </w:r>
    </w:p>
    <w:p w14:paraId="27006455"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ועוד תפקיד: לדעת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ועל </w:t>
      </w:r>
      <w:proofErr w:type="spellStart"/>
      <w:r w:rsidRPr="00C90904">
        <w:rPr>
          <w:rFonts w:ascii="David" w:eastAsia="Times New Roman" w:hAnsi="David"/>
          <w:color w:val="242424"/>
          <w:sz w:val="24"/>
          <w:szCs w:val="24"/>
          <w:rtl/>
        </w:rPr>
        <w:t>הכל</w:t>
      </w:r>
      <w:proofErr w:type="spellEnd"/>
      <w:r w:rsidRPr="00C90904">
        <w:rPr>
          <w:rFonts w:ascii="David" w:eastAsia="Times New Roman" w:hAnsi="David"/>
          <w:color w:val="242424"/>
          <w:sz w:val="24"/>
          <w:szCs w:val="24"/>
          <w:rtl/>
        </w:rPr>
        <w:t xml:space="preserve"> למסור ידיעות להסתדרות. </w:t>
      </w:r>
      <w:proofErr w:type="spellStart"/>
      <w:r w:rsidRPr="00C90904">
        <w:rPr>
          <w:rFonts w:ascii="David" w:eastAsia="Times New Roman" w:hAnsi="David"/>
          <w:color w:val="242424"/>
          <w:sz w:val="24"/>
          <w:szCs w:val="24"/>
          <w:rtl/>
        </w:rPr>
        <w:t>בעינים</w:t>
      </w:r>
      <w:proofErr w:type="spellEnd"/>
      <w:r w:rsidRPr="00C90904">
        <w:rPr>
          <w:rFonts w:ascii="David" w:eastAsia="Times New Roman" w:hAnsi="David"/>
          <w:color w:val="242424"/>
          <w:sz w:val="24"/>
          <w:szCs w:val="24"/>
          <w:rtl/>
        </w:rPr>
        <w:t xml:space="preserve"> פקוחות ובחוּשים רגישים לעקוב אחרי מעשיהם של הגרמנים, האנגלים, הצרפתים וכל השאר, לראות כל צעד מצעדיהם ולפענח את כל כוונותיהם. </w:t>
      </w:r>
      <w:proofErr w:type="spellStart"/>
      <w:r w:rsidRPr="00C90904">
        <w:rPr>
          <w:rFonts w:ascii="David" w:eastAsia="Times New Roman" w:hAnsi="David"/>
          <w:color w:val="242424"/>
          <w:sz w:val="24"/>
          <w:szCs w:val="24"/>
          <w:rtl/>
        </w:rPr>
        <w:t>זיכרו</w:t>
      </w:r>
      <w:proofErr w:type="spellEnd"/>
      <w:r w:rsidRPr="00C90904">
        <w:rPr>
          <w:rFonts w:ascii="David" w:eastAsia="Times New Roman" w:hAnsi="David"/>
          <w:color w:val="242424"/>
          <w:sz w:val="24"/>
          <w:szCs w:val="24"/>
          <w:rtl/>
        </w:rPr>
        <w:t>: המרבה לצבּוֹר ידיעות – הוא המנצח</w:t>
      </w:r>
      <w:r w:rsidRPr="00C90904">
        <w:rPr>
          <w:rFonts w:ascii="David" w:eastAsia="Times New Roman" w:hAnsi="David"/>
          <w:color w:val="242424"/>
          <w:sz w:val="24"/>
          <w:szCs w:val="24"/>
        </w:rPr>
        <w:t>.</w:t>
      </w:r>
    </w:p>
    <w:p w14:paraId="5515E71F"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התרגלנו-נא למחשבה, שארץ ישראל שייכת עדיין לתורכיה ולימדו את עניני תוּרכיה. חייבים אנו לדעת היטב את חוּקיה, תולדותיה, מנהגיה, הלך-רוחה. אלה </w:t>
      </w:r>
      <w:proofErr w:type="spellStart"/>
      <w:r w:rsidRPr="00C90904">
        <w:rPr>
          <w:rFonts w:ascii="David" w:eastAsia="Times New Roman" w:hAnsi="David"/>
          <w:color w:val="242424"/>
          <w:sz w:val="24"/>
          <w:szCs w:val="24"/>
          <w:rtl/>
        </w:rPr>
        <w:t>מבינינו</w:t>
      </w:r>
      <w:proofErr w:type="spellEnd"/>
      <w:r w:rsidRPr="00C90904">
        <w:rPr>
          <w:rFonts w:ascii="David" w:eastAsia="Times New Roman" w:hAnsi="David"/>
          <w:color w:val="242424"/>
          <w:sz w:val="24"/>
          <w:szCs w:val="24"/>
          <w:rtl/>
        </w:rPr>
        <w:t xml:space="preserve"> השואפים </w:t>
      </w:r>
      <w:proofErr w:type="spellStart"/>
      <w:r w:rsidRPr="00C90904">
        <w:rPr>
          <w:rFonts w:ascii="David" w:eastAsia="Times New Roman" w:hAnsi="David"/>
          <w:color w:val="242424"/>
          <w:sz w:val="24"/>
          <w:szCs w:val="24"/>
          <w:rtl/>
        </w:rPr>
        <w:t>לקאַריֶירה</w:t>
      </w:r>
      <w:proofErr w:type="spellEnd"/>
      <w:r w:rsidRPr="00C90904">
        <w:rPr>
          <w:rFonts w:ascii="David" w:eastAsia="Times New Roman" w:hAnsi="David"/>
          <w:color w:val="242424"/>
          <w:sz w:val="24"/>
          <w:szCs w:val="24"/>
          <w:rtl/>
        </w:rPr>
        <w:t xml:space="preserve"> צריכים לזכור, שגם לתוּרכיה דרוּשים רופאים, עורכי-דין, מהנדסים, אנשי ממון, </w:t>
      </w:r>
      <w:proofErr w:type="spellStart"/>
      <w:r w:rsidRPr="00C90904">
        <w:rPr>
          <w:rFonts w:ascii="David" w:eastAsia="Times New Roman" w:hAnsi="David"/>
          <w:color w:val="242424"/>
          <w:sz w:val="24"/>
          <w:szCs w:val="24"/>
          <w:rtl/>
        </w:rPr>
        <w:t>חרשתנים</w:t>
      </w:r>
      <w:proofErr w:type="spellEnd"/>
      <w:r w:rsidRPr="00C90904">
        <w:rPr>
          <w:rFonts w:ascii="David" w:eastAsia="Times New Roman" w:hAnsi="David"/>
          <w:color w:val="242424"/>
          <w:sz w:val="24"/>
          <w:szCs w:val="24"/>
          <w:rtl/>
        </w:rPr>
        <w:t xml:space="preserve">, סוחרים, ויתכן כי שם יוכלו יהוּדים להגיע ביתר-קלות למקום בולט בשירות הציבורי או הממלכתי מאשר בכל ארץ אחרת. כבר ישנם חלוּצים שעלו על שביל זה. אין זה קשה כל-כך. בקרוב תגיעה השעה שגם תוּרכיה תצטרך להתעורר ולעלות על דרך-הקידמה, להסתלק מן הקנאוּת ומן המריבות הפנימיות, ואם יהוּדים בודדים </w:t>
      </w:r>
      <w:proofErr w:type="spellStart"/>
      <w:r w:rsidRPr="00C90904">
        <w:rPr>
          <w:rFonts w:ascii="David" w:eastAsia="Times New Roman" w:hAnsi="David"/>
          <w:color w:val="242424"/>
          <w:sz w:val="24"/>
          <w:szCs w:val="24"/>
          <w:rtl/>
        </w:rPr>
        <w:t>יקחו</w:t>
      </w:r>
      <w:proofErr w:type="spellEnd"/>
      <w:r w:rsidRPr="00C90904">
        <w:rPr>
          <w:rFonts w:ascii="David" w:eastAsia="Times New Roman" w:hAnsi="David"/>
          <w:color w:val="242424"/>
          <w:sz w:val="24"/>
          <w:szCs w:val="24"/>
          <w:rtl/>
        </w:rPr>
        <w:t xml:space="preserve">ּ חלק ביקיצתה, יהא בזה מן התועלת גם להם וגם לה, ובסופו של דבר גם מן הצדק, כי מכל העמים שבקרבם ישבנו לא דיכא אותנו רק העם התוּרכי… </w:t>
      </w:r>
      <w:proofErr w:type="spellStart"/>
      <w:r w:rsidRPr="00C90904">
        <w:rPr>
          <w:rFonts w:ascii="David" w:eastAsia="Times New Roman" w:hAnsi="David"/>
          <w:color w:val="242424"/>
          <w:sz w:val="24"/>
          <w:szCs w:val="24"/>
          <w:rtl/>
        </w:rPr>
        <w:t>בענין</w:t>
      </w:r>
      <w:proofErr w:type="spellEnd"/>
      <w:r w:rsidRPr="00C90904">
        <w:rPr>
          <w:rFonts w:ascii="David" w:eastAsia="Times New Roman" w:hAnsi="David"/>
          <w:color w:val="242424"/>
          <w:sz w:val="24"/>
          <w:szCs w:val="24"/>
          <w:rtl/>
        </w:rPr>
        <w:t xml:space="preserve"> זה אין כמובן להביא בחשבון המוני-יהוּדים גדולים. כאן מקום לאנשים בודדים בלבד, שאוּלי לא יפסידו מאוּמה ואף ירוויחו מתורה זו בזירת-פעוּלתם. לכו לתוּרכיה ואל </w:t>
      </w:r>
      <w:proofErr w:type="spellStart"/>
      <w:r w:rsidRPr="00C90904">
        <w:rPr>
          <w:rFonts w:ascii="David" w:eastAsia="Times New Roman" w:hAnsi="David"/>
          <w:color w:val="242424"/>
          <w:sz w:val="24"/>
          <w:szCs w:val="24"/>
          <w:rtl/>
        </w:rPr>
        <w:t>תתרעשו</w:t>
      </w:r>
      <w:proofErr w:type="spellEnd"/>
      <w:r w:rsidRPr="00C90904">
        <w:rPr>
          <w:rFonts w:ascii="David" w:eastAsia="Times New Roman" w:hAnsi="David"/>
          <w:color w:val="242424"/>
          <w:sz w:val="24"/>
          <w:szCs w:val="24"/>
          <w:rtl/>
        </w:rPr>
        <w:t xml:space="preserve"> על כך</w:t>
      </w:r>
      <w:r w:rsidRPr="00C90904">
        <w:rPr>
          <w:rFonts w:ascii="David" w:eastAsia="Times New Roman" w:hAnsi="David"/>
          <w:color w:val="242424"/>
          <w:sz w:val="24"/>
          <w:szCs w:val="24"/>
        </w:rPr>
        <w:t>.</w:t>
      </w:r>
    </w:p>
    <w:p w14:paraId="44506CB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גם על ארץ ישראל אל </w:t>
      </w:r>
      <w:proofErr w:type="spellStart"/>
      <w:r w:rsidRPr="00C90904">
        <w:rPr>
          <w:rFonts w:ascii="David" w:eastAsia="Times New Roman" w:hAnsi="David"/>
          <w:color w:val="242424"/>
          <w:sz w:val="24"/>
          <w:szCs w:val="24"/>
          <w:rtl/>
        </w:rPr>
        <w:t>תתרעשו</w:t>
      </w:r>
      <w:proofErr w:type="spellEnd"/>
      <w:r w:rsidRPr="00C90904">
        <w:rPr>
          <w:rFonts w:ascii="David" w:eastAsia="Times New Roman" w:hAnsi="David"/>
          <w:color w:val="242424"/>
          <w:sz w:val="24"/>
          <w:szCs w:val="24"/>
          <w:rtl/>
        </w:rPr>
        <w:t xml:space="preserve">, אל תכריזו על הישגים; כשיהיו הישגים, אל תצעקו על </w:t>
      </w:r>
      <w:proofErr w:type="spellStart"/>
      <w:r w:rsidRPr="00C90904">
        <w:rPr>
          <w:rFonts w:ascii="David" w:eastAsia="Times New Roman" w:hAnsi="David"/>
          <w:color w:val="242424"/>
          <w:sz w:val="24"/>
          <w:szCs w:val="24"/>
          <w:rtl/>
        </w:rPr>
        <w:t>תכניות</w:t>
      </w:r>
      <w:proofErr w:type="spellEnd"/>
      <w:r w:rsidRPr="00C90904">
        <w:rPr>
          <w:rFonts w:ascii="David" w:eastAsia="Times New Roman" w:hAnsi="David"/>
          <w:color w:val="242424"/>
          <w:sz w:val="24"/>
          <w:szCs w:val="24"/>
          <w:rtl/>
        </w:rPr>
        <w:t xml:space="preserve">. אך על הארץ גופה, על יפיה היקר והעזוּב הרבּוּ נא לדבּר אל היהוּדים, ודבּרוּ בלהט, כדי שיזכרוה. עשו לארץ ישראל באָזניהם של יהוּדי הגולה את אשר יעצתי לעיל לעשות לרעיון הקרן הקיימת: עשו לארץ פרסומת. השקיעו מאמצים (והרי דבר זה יועיל גם לכם), ששוּם </w:t>
      </w:r>
      <w:proofErr w:type="spellStart"/>
      <w:r w:rsidRPr="00C90904">
        <w:rPr>
          <w:rFonts w:ascii="David" w:eastAsia="Times New Roman" w:hAnsi="David"/>
          <w:color w:val="242424"/>
          <w:sz w:val="24"/>
          <w:szCs w:val="24"/>
          <w:rtl/>
        </w:rPr>
        <w:t>עתון</w:t>
      </w:r>
      <w:proofErr w:type="spellEnd"/>
      <w:r w:rsidRPr="00C90904">
        <w:rPr>
          <w:rFonts w:ascii="David" w:eastAsia="Times New Roman" w:hAnsi="David"/>
          <w:color w:val="242424"/>
          <w:sz w:val="24"/>
          <w:szCs w:val="24"/>
          <w:rtl/>
        </w:rPr>
        <w:t xml:space="preserve"> רוּסי בתחום-המושב לא יופיע ללא כּתּבוֹת מארץ ישראל. אתם תכתבו אותן משם, אנו נתבע אותן כאן. אם רבים מכם יצטרכו לחזור הנה אחרי שלש שנות “השירוּת הצבאי”, </w:t>
      </w:r>
      <w:proofErr w:type="spellStart"/>
      <w:r w:rsidRPr="00C90904">
        <w:rPr>
          <w:rFonts w:ascii="David" w:eastAsia="Times New Roman" w:hAnsi="David"/>
          <w:color w:val="242424"/>
          <w:sz w:val="24"/>
          <w:szCs w:val="24"/>
          <w:rtl/>
        </w:rPr>
        <w:t>ידיבקו</w:t>
      </w:r>
      <w:proofErr w:type="spellEnd"/>
      <w:r w:rsidRPr="00C90904">
        <w:rPr>
          <w:rFonts w:ascii="David" w:eastAsia="Times New Roman" w:hAnsi="David"/>
          <w:color w:val="242424"/>
          <w:sz w:val="24"/>
          <w:szCs w:val="24"/>
          <w:rtl/>
        </w:rPr>
        <w:t xml:space="preserve">-נא באהבתם את אנשי-הסביבה, יסַפרוּ-נא על ארץ ישראל גם לישישים בגסיסתם וגם לתינוקות </w:t>
      </w:r>
      <w:proofErr w:type="spellStart"/>
      <w:r w:rsidRPr="00C90904">
        <w:rPr>
          <w:rFonts w:ascii="David" w:eastAsia="Times New Roman" w:hAnsi="David"/>
          <w:color w:val="242424"/>
          <w:sz w:val="24"/>
          <w:szCs w:val="24"/>
          <w:rtl/>
        </w:rPr>
        <w:t>בערישותיהם</w:t>
      </w:r>
      <w:proofErr w:type="spellEnd"/>
      <w:r w:rsidRPr="00C90904">
        <w:rPr>
          <w:rFonts w:ascii="David" w:eastAsia="Times New Roman" w:hAnsi="David"/>
          <w:color w:val="242424"/>
          <w:sz w:val="24"/>
          <w:szCs w:val="24"/>
          <w:rtl/>
        </w:rPr>
        <w:t>; שלא יימצא עוד יהוּדי אצלנו ולא יהיה עוד יום בשנה, בו לא ישמע אותו יהודי על ארץ ישראל ולא יחשוב על ארץ ישראל. או-אז תגיעו לתוצאות עצומות. ראה תראו, כיצד יהודים תפוחי-כיסים ישוטו לארץ ישראל כדי למצוא בה אותו בצע, שאחריו רדפו עד הנה בכל ארצות-</w:t>
      </w:r>
      <w:proofErr w:type="spellStart"/>
      <w:r w:rsidRPr="00C90904">
        <w:rPr>
          <w:rFonts w:ascii="David" w:eastAsia="Times New Roman" w:hAnsi="David"/>
          <w:color w:val="242424"/>
          <w:sz w:val="24"/>
          <w:szCs w:val="24"/>
          <w:rtl/>
        </w:rPr>
        <w:t>נכר</w:t>
      </w:r>
      <w:proofErr w:type="spellEnd"/>
      <w:r w:rsidRPr="00C90904">
        <w:rPr>
          <w:rFonts w:ascii="David" w:eastAsia="Times New Roman" w:hAnsi="David"/>
          <w:color w:val="242424"/>
          <w:sz w:val="24"/>
          <w:szCs w:val="24"/>
          <w:rtl/>
        </w:rPr>
        <w:t xml:space="preserve">. אדרבה. זה דרוש לנו. ראה תראוּ, כיצד הנוער הנטמע שלנו, כל אותם האַגרוֹנוֹמים והטכנאים הנודדים </w:t>
      </w:r>
      <w:proofErr w:type="spellStart"/>
      <w:r w:rsidRPr="00C90904">
        <w:rPr>
          <w:rFonts w:ascii="David" w:eastAsia="Times New Roman" w:hAnsi="David"/>
          <w:color w:val="242424"/>
          <w:sz w:val="24"/>
          <w:szCs w:val="24"/>
          <w:rtl/>
        </w:rPr>
        <w:t>אלהים</w:t>
      </w:r>
      <w:proofErr w:type="spellEnd"/>
      <w:r w:rsidRPr="00C90904">
        <w:rPr>
          <w:rFonts w:ascii="David" w:eastAsia="Times New Roman" w:hAnsi="David"/>
          <w:color w:val="242424"/>
          <w:sz w:val="24"/>
          <w:szCs w:val="24"/>
          <w:rtl/>
        </w:rPr>
        <w:t xml:space="preserve"> יודע לאן, כדי להשתלם בעבודה מעשית, יתדפקו על שערי ארץ ישראל כדי לרכוש לעצמם </w:t>
      </w:r>
      <w:proofErr w:type="spellStart"/>
      <w:r w:rsidRPr="00C90904">
        <w:rPr>
          <w:rFonts w:ascii="David" w:eastAsia="Times New Roman" w:hAnsi="David"/>
          <w:color w:val="242424"/>
          <w:sz w:val="24"/>
          <w:szCs w:val="24"/>
          <w:rtl/>
        </w:rPr>
        <w:t>נסיון</w:t>
      </w:r>
      <w:proofErr w:type="spellEnd"/>
      <w:r w:rsidRPr="00C90904">
        <w:rPr>
          <w:rFonts w:ascii="David" w:eastAsia="Times New Roman" w:hAnsi="David"/>
          <w:color w:val="242424"/>
          <w:sz w:val="24"/>
          <w:szCs w:val="24"/>
          <w:rtl/>
        </w:rPr>
        <w:t xml:space="preserve"> מעשי. ראו תראו, כיצד יבואו לשם נחשולי תיירים יהוּדים, בפשטות כדי להביט בה, כמו </w:t>
      </w:r>
      <w:proofErr w:type="spellStart"/>
      <w:r w:rsidRPr="00C90904">
        <w:rPr>
          <w:rFonts w:ascii="David" w:eastAsia="Times New Roman" w:hAnsi="David"/>
          <w:color w:val="242424"/>
          <w:sz w:val="24"/>
          <w:szCs w:val="24"/>
          <w:rtl/>
        </w:rPr>
        <w:t>בשוַיץ</w:t>
      </w:r>
      <w:proofErr w:type="spellEnd"/>
      <w:r w:rsidRPr="00C90904">
        <w:rPr>
          <w:rFonts w:ascii="David" w:eastAsia="Times New Roman" w:hAnsi="David"/>
          <w:color w:val="242424"/>
          <w:sz w:val="24"/>
          <w:szCs w:val="24"/>
          <w:rtl/>
        </w:rPr>
        <w:t xml:space="preserve">, או לבלות בה את הקיץ </w:t>
      </w:r>
      <w:proofErr w:type="spellStart"/>
      <w:r w:rsidRPr="00C90904">
        <w:rPr>
          <w:rFonts w:ascii="David" w:eastAsia="Times New Roman" w:hAnsi="David"/>
          <w:color w:val="242424"/>
          <w:sz w:val="24"/>
          <w:szCs w:val="24"/>
          <w:rtl/>
        </w:rPr>
        <w:lastRenderedPageBreak/>
        <w:t>כבנאוֹת-הריביֶירה</w:t>
      </w:r>
      <w:proofErr w:type="spellEnd"/>
      <w:r w:rsidRPr="00C90904">
        <w:rPr>
          <w:rFonts w:ascii="David" w:eastAsia="Times New Roman" w:hAnsi="David"/>
          <w:color w:val="242424"/>
          <w:sz w:val="24"/>
          <w:szCs w:val="24"/>
          <w:rtl/>
        </w:rPr>
        <w:t>, ואף במסעות-החתונה של זוגות בורגניים מישראל תוּמר וֶנֶציה ביפו. אדרבה, כל זה דרוּש לנו. כל גרגיר של אבק-זהב, שאנשים שׂבעים אלה יותירו מאחוריהם על החוף ההוא, הגבּר יגביר את תחיית הארץ, ימשוך עוד ידים עובדות, יחזק ויבצר את השפעתכם. וכך אַחה תאַחוּ ושלב תשלבו את שני אבריו השסוּעים של הגוף השלם האחד, אשר לא פסקו מהתגעגע איש על רעהו: את בית-יעקב עם ארץ-ישראל</w:t>
      </w:r>
      <w:r w:rsidRPr="00C90904">
        <w:rPr>
          <w:rFonts w:ascii="David" w:eastAsia="Times New Roman" w:hAnsi="David"/>
          <w:color w:val="242424"/>
          <w:sz w:val="24"/>
          <w:szCs w:val="24"/>
        </w:rPr>
        <w:t>.</w:t>
      </w:r>
    </w:p>
    <w:p w14:paraId="5C67D49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Pr>
        <w:t>“</w:t>
      </w:r>
      <w:r w:rsidRPr="00C90904">
        <w:rPr>
          <w:rFonts w:ascii="David" w:eastAsia="Times New Roman" w:hAnsi="David"/>
          <w:color w:val="242424"/>
          <w:sz w:val="24"/>
          <w:szCs w:val="24"/>
          <w:rtl/>
        </w:rPr>
        <w:t>בית יעקב, לכו – ונלכה</w:t>
      </w:r>
      <w:r w:rsidRPr="00C90904">
        <w:rPr>
          <w:rFonts w:ascii="David" w:eastAsia="Times New Roman" w:hAnsi="David"/>
          <w:color w:val="242424"/>
          <w:sz w:val="24"/>
          <w:szCs w:val="24"/>
        </w:rPr>
        <w:t>!”</w:t>
      </w:r>
    </w:p>
    <w:p w14:paraId="1653877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bookmarkStart w:id="8" w:name="ch270"/>
      <w:r w:rsidRPr="00C90904">
        <w:rPr>
          <w:rFonts w:ascii="David" w:eastAsia="Times New Roman" w:hAnsi="David"/>
          <w:color w:val="242424"/>
          <w:sz w:val="24"/>
          <w:szCs w:val="24"/>
        </w:rPr>
        <w:t> </w:t>
      </w:r>
      <w:bookmarkEnd w:id="8"/>
    </w:p>
    <w:p w14:paraId="1D809535" w14:textId="77777777" w:rsidR="00C90904" w:rsidRPr="00C90904" w:rsidRDefault="00C90904" w:rsidP="00C90904">
      <w:pPr>
        <w:shd w:val="clear" w:color="auto" w:fill="EEECED"/>
        <w:spacing w:after="60" w:line="276" w:lineRule="auto"/>
        <w:jc w:val="both"/>
        <w:outlineLvl w:val="1"/>
        <w:rPr>
          <w:rFonts w:ascii="David" w:eastAsia="Times New Roman" w:hAnsi="David"/>
          <w:b/>
          <w:bCs/>
          <w:color w:val="242424"/>
          <w:sz w:val="24"/>
          <w:szCs w:val="24"/>
          <w:u w:val="single"/>
        </w:rPr>
      </w:pPr>
      <w:r w:rsidRPr="00C90904">
        <w:rPr>
          <w:rFonts w:ascii="David" w:eastAsia="Times New Roman" w:hAnsi="David"/>
          <w:b/>
          <w:bCs/>
          <w:color w:val="242424"/>
          <w:sz w:val="24"/>
          <w:szCs w:val="24"/>
          <w:u w:val="single"/>
          <w:rtl/>
        </w:rPr>
        <w:t>סוף דבר</w:t>
      </w:r>
    </w:p>
    <w:p w14:paraId="68E8D5D6"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מניח אני, שהקורא לא ביקש בקונטרס חומר לשעשע את רוחו ולכן לא יתלונן על שמצא בו סקירה תמציתית, תיאור יבש של מעשים ליום-המחר. רק את זאת התכוונתי לתת, בנַסותי להשיב כמיטב יכולתי על השאלות התכופות: “מה עלינו לעשות?” וכפי שאתם רואים, יש עבודה למכביר, וצריכים אנו להתבייש, שעדיין היא מרובה כל-כך, ושעד עכשיו כה הרבינו למלל מֶלֵל וכה מיעטנו לעשות מעשים</w:t>
      </w:r>
      <w:r w:rsidRPr="00C90904">
        <w:rPr>
          <w:rFonts w:ascii="David" w:eastAsia="Times New Roman" w:hAnsi="David"/>
          <w:color w:val="242424"/>
          <w:sz w:val="24"/>
          <w:szCs w:val="24"/>
        </w:rPr>
        <w:t>.</w:t>
      </w:r>
    </w:p>
    <w:p w14:paraId="47606CCD"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אולם אין לשקוע בפסימיזם. באַקטיב של מאזננו קיימים כבר בכל-זאת הסתדרות גדולה, קונגרס, שני בנקים, קרן, כתבי-עת </w:t>
      </w:r>
      <w:proofErr w:type="spellStart"/>
      <w:r w:rsidRPr="00C90904">
        <w:rPr>
          <w:rFonts w:ascii="David" w:eastAsia="Times New Roman" w:hAnsi="David"/>
          <w:color w:val="242424"/>
          <w:sz w:val="24"/>
          <w:szCs w:val="24"/>
          <w:rtl/>
        </w:rPr>
        <w:t>ועתונים</w:t>
      </w:r>
      <w:proofErr w:type="spellEnd"/>
      <w:r w:rsidRPr="00C90904">
        <w:rPr>
          <w:rFonts w:ascii="David" w:eastAsia="Times New Roman" w:hAnsi="David"/>
          <w:color w:val="242424"/>
          <w:sz w:val="24"/>
          <w:szCs w:val="24"/>
          <w:rtl/>
        </w:rPr>
        <w:t xml:space="preserve"> רבים, התעוררות-רוחות ניכרת, ואחרון אחרון – כשלושים מושבות עבריות. כלומר, יש מה לסקור אחורנית ובמה ללכת קדימה</w:t>
      </w:r>
      <w:r w:rsidRPr="00C90904">
        <w:rPr>
          <w:rFonts w:ascii="David" w:eastAsia="Times New Roman" w:hAnsi="David"/>
          <w:color w:val="242424"/>
          <w:sz w:val="24"/>
          <w:szCs w:val="24"/>
        </w:rPr>
        <w:t>.</w:t>
      </w:r>
    </w:p>
    <w:p w14:paraId="593ACA30"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ואולם, כדי שתוקל עלינו ההליכה, צריכים אנו ללכת </w:t>
      </w:r>
      <w:proofErr w:type="spellStart"/>
      <w:r w:rsidRPr="00C90904">
        <w:rPr>
          <w:rFonts w:ascii="David" w:eastAsia="Times New Roman" w:hAnsi="David"/>
          <w:color w:val="242424"/>
          <w:sz w:val="24"/>
          <w:szCs w:val="24"/>
          <w:rtl/>
        </w:rPr>
        <w:t>באחוָה</w:t>
      </w:r>
      <w:proofErr w:type="spellEnd"/>
      <w:r w:rsidRPr="00C90904">
        <w:rPr>
          <w:rFonts w:ascii="David" w:eastAsia="Times New Roman" w:hAnsi="David"/>
          <w:color w:val="242424"/>
          <w:sz w:val="24"/>
          <w:szCs w:val="24"/>
          <w:rtl/>
        </w:rPr>
        <w:t xml:space="preserve">. אין זאת אומרת, שאני יועץ לסַלק את כל הבדלי הסיעות. אך הגיעה השעה לסלק את החיכוכים </w:t>
      </w:r>
      <w:proofErr w:type="spellStart"/>
      <w:r w:rsidRPr="00C90904">
        <w:rPr>
          <w:rFonts w:ascii="David" w:eastAsia="Times New Roman" w:hAnsi="David"/>
          <w:color w:val="242424"/>
          <w:sz w:val="24"/>
          <w:szCs w:val="24"/>
          <w:rtl/>
        </w:rPr>
        <w:t>המלוליים</w:t>
      </w:r>
      <w:proofErr w:type="spellEnd"/>
      <w:r w:rsidRPr="00C90904">
        <w:rPr>
          <w:rFonts w:ascii="David" w:eastAsia="Times New Roman" w:hAnsi="David"/>
          <w:color w:val="242424"/>
          <w:sz w:val="24"/>
          <w:szCs w:val="24"/>
          <w:rtl/>
        </w:rPr>
        <w:t xml:space="preserve"> בין הסיעות למיניהן. אנו כמו מתחרים בחריפותה של הביקורת ההדדית, משקיעים כוחות מרוּבים במלחמת-האחים, ובינתיים הולך ומתקרר אותו ברזל, שכולנו נקראנו לרקעו. אין </w:t>
      </w:r>
      <w:proofErr w:type="spellStart"/>
      <w:r w:rsidRPr="00C90904">
        <w:rPr>
          <w:rFonts w:ascii="David" w:eastAsia="Times New Roman" w:hAnsi="David"/>
          <w:color w:val="242424"/>
          <w:sz w:val="24"/>
          <w:szCs w:val="24"/>
          <w:rtl/>
        </w:rPr>
        <w:t>להמנע</w:t>
      </w:r>
      <w:proofErr w:type="spellEnd"/>
      <w:r w:rsidRPr="00C90904">
        <w:rPr>
          <w:rFonts w:ascii="David" w:eastAsia="Times New Roman" w:hAnsi="David"/>
          <w:color w:val="242424"/>
          <w:sz w:val="24"/>
          <w:szCs w:val="24"/>
          <w:rtl/>
        </w:rPr>
        <w:t xml:space="preserve"> מיצירת מפלגות בציונות, כי ציונות גופה איננה מפלגה אלא הסתדרות לאוּמית, שנועדה להכיל את כל השׂדרות ואת כל הזרמים בעם ישראל. אבל כל מפלגה חייבת בראש וראשונה לפתח ולהוציא אל הפועל את </w:t>
      </w:r>
      <w:proofErr w:type="spellStart"/>
      <w:r w:rsidRPr="00C90904">
        <w:rPr>
          <w:rFonts w:ascii="David" w:eastAsia="Times New Roman" w:hAnsi="David"/>
          <w:color w:val="242424"/>
          <w:sz w:val="24"/>
          <w:szCs w:val="24"/>
          <w:rtl/>
        </w:rPr>
        <w:t>תכניתה</w:t>
      </w:r>
      <w:proofErr w:type="spellEnd"/>
      <w:r w:rsidRPr="00C90904">
        <w:rPr>
          <w:rFonts w:ascii="David" w:eastAsia="Times New Roman" w:hAnsi="David"/>
          <w:color w:val="242424"/>
          <w:sz w:val="24"/>
          <w:szCs w:val="24"/>
          <w:rtl/>
        </w:rPr>
        <w:t xml:space="preserve"> שלה החיובית והיוצרת, ולא לתת את כל דעתה על תכנית שכנתה, כדי למתוח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עליה ביקורת קטלנית. מוטב שכל אחד מאתנו ילך ויצעד קדימה </w:t>
      </w:r>
      <w:proofErr w:type="spellStart"/>
      <w:r w:rsidRPr="00C90904">
        <w:rPr>
          <w:rFonts w:ascii="David" w:eastAsia="Times New Roman" w:hAnsi="David"/>
          <w:color w:val="242424"/>
          <w:sz w:val="24"/>
          <w:szCs w:val="24"/>
          <w:rtl/>
        </w:rPr>
        <w:t>משנעסוק</w:t>
      </w:r>
      <w:proofErr w:type="spellEnd"/>
      <w:r w:rsidRPr="00C90904">
        <w:rPr>
          <w:rFonts w:ascii="David" w:eastAsia="Times New Roman" w:hAnsi="David"/>
          <w:color w:val="242424"/>
          <w:sz w:val="24"/>
          <w:szCs w:val="24"/>
          <w:rtl/>
        </w:rPr>
        <w:t xml:space="preserve"> איש בהכשלת רעהו</w:t>
      </w:r>
      <w:r w:rsidRPr="00C90904">
        <w:rPr>
          <w:rFonts w:ascii="David" w:eastAsia="Times New Roman" w:hAnsi="David"/>
          <w:color w:val="242424"/>
          <w:sz w:val="24"/>
          <w:szCs w:val="24"/>
        </w:rPr>
        <w:t>.</w:t>
      </w:r>
    </w:p>
    <w:p w14:paraId="3F6B8BD9"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אינני שולל, כמובן, את הביקורת הפנימית. אך היא אינה צריכה לבלוע מרץ כה רב. אין להרשות, שבגלל התארגנותה של כל קבוּצה חדשה תקום צווחה על התפלגותה והתפוררותה של הציונות. הציונות לא תתמוטט מצווחות אלו, אך לשם-מה הרעש? יש לזכור, </w:t>
      </w:r>
      <w:proofErr w:type="spellStart"/>
      <w:r w:rsidRPr="00C90904">
        <w:rPr>
          <w:rFonts w:ascii="David" w:eastAsia="Times New Roman" w:hAnsi="David"/>
          <w:color w:val="242424"/>
          <w:sz w:val="24"/>
          <w:szCs w:val="24"/>
          <w:rtl/>
        </w:rPr>
        <w:t>שדוקא</w:t>
      </w:r>
      <w:proofErr w:type="spellEnd"/>
      <w:r w:rsidRPr="00C90904">
        <w:rPr>
          <w:rFonts w:ascii="David" w:eastAsia="Times New Roman" w:hAnsi="David"/>
          <w:color w:val="242424"/>
          <w:sz w:val="24"/>
          <w:szCs w:val="24"/>
          <w:rtl/>
        </w:rPr>
        <w:t xml:space="preserve"> בשטח הביקורת יש לנו דאגה אחרת, חשוּבה יותר מחילוּפי-גידוּפים בין הסיעות. אם רוצים אתם להתפלמס, מוּטב שתתפלמסו עם אלה המתנגדים עדיין לציונות. אם תקרבום לציונות שעל אחד בלבד, תהי לכם זאת לזכוּת. אל-נא תאַבּדו את חוּש-הראיה; זכרו אחת לתמיד, כי ציוני-ארצישראלי עולה, כמובן, הטריטוריאלי סט, אבל </w:t>
      </w:r>
      <w:proofErr w:type="spellStart"/>
      <w:r w:rsidRPr="00C90904">
        <w:rPr>
          <w:rFonts w:ascii="David" w:eastAsia="Times New Roman" w:hAnsi="David"/>
          <w:color w:val="242424"/>
          <w:sz w:val="24"/>
          <w:szCs w:val="24"/>
          <w:rtl/>
        </w:rPr>
        <w:t>הטריטוריאליסט</w:t>
      </w:r>
      <w:proofErr w:type="spellEnd"/>
      <w:r w:rsidRPr="00C90904">
        <w:rPr>
          <w:rFonts w:ascii="David" w:eastAsia="Times New Roman" w:hAnsi="David"/>
          <w:color w:val="242424"/>
          <w:sz w:val="24"/>
          <w:szCs w:val="24"/>
          <w:rtl/>
        </w:rPr>
        <w:t xml:space="preserve"> עולה על </w:t>
      </w:r>
      <w:proofErr w:type="spellStart"/>
      <w:r w:rsidRPr="00C90904">
        <w:rPr>
          <w:rFonts w:ascii="David" w:eastAsia="Times New Roman" w:hAnsi="David"/>
          <w:color w:val="242424"/>
          <w:sz w:val="24"/>
          <w:szCs w:val="24"/>
          <w:rtl/>
        </w:rPr>
        <w:t>האַבטוֹנוֹמיסט</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האַבטוֹנוֹמיסט</w:t>
      </w:r>
      <w:proofErr w:type="spellEnd"/>
      <w:r w:rsidRPr="00C90904">
        <w:rPr>
          <w:rFonts w:ascii="David" w:eastAsia="Times New Roman" w:hAnsi="David"/>
          <w:color w:val="242424"/>
          <w:sz w:val="24"/>
          <w:szCs w:val="24"/>
          <w:rtl/>
        </w:rPr>
        <w:t xml:space="preserve"> – על המתבולל, המתבולל – על המשוּמד. משום חילוּקי-הדעות הפנימיים, – שבסופו של דבר </w:t>
      </w:r>
      <w:proofErr w:type="spellStart"/>
      <w:r w:rsidRPr="00C90904">
        <w:rPr>
          <w:rFonts w:ascii="David" w:eastAsia="Times New Roman" w:hAnsi="David"/>
          <w:color w:val="242424"/>
          <w:sz w:val="24"/>
          <w:szCs w:val="24"/>
          <w:rtl/>
        </w:rPr>
        <w:t>יתישבו</w:t>
      </w:r>
      <w:proofErr w:type="spellEnd"/>
      <w:r w:rsidRPr="00C90904">
        <w:rPr>
          <w:rFonts w:ascii="David" w:eastAsia="Times New Roman" w:hAnsi="David"/>
          <w:color w:val="242424"/>
          <w:sz w:val="24"/>
          <w:szCs w:val="24"/>
          <w:rtl/>
        </w:rPr>
        <w:t xml:space="preserve"> ממילא באיזה</w:t>
      </w:r>
      <w:r w:rsidRPr="00C90904">
        <w:rPr>
          <w:rFonts w:ascii="David" w:eastAsia="Times New Roman" w:hAnsi="David"/>
          <w:color w:val="242424"/>
          <w:sz w:val="24"/>
          <w:szCs w:val="24"/>
        </w:rPr>
        <w:t xml:space="preserve"> modus vivendi, – </w:t>
      </w:r>
      <w:r w:rsidRPr="00C90904">
        <w:rPr>
          <w:rFonts w:ascii="David" w:eastAsia="Times New Roman" w:hAnsi="David"/>
          <w:color w:val="242424"/>
          <w:sz w:val="24"/>
          <w:szCs w:val="24"/>
          <w:rtl/>
        </w:rPr>
        <w:t xml:space="preserve">אין לשכוח את ניהול התעמולה לרעיוננו </w:t>
      </w:r>
      <w:proofErr w:type="spellStart"/>
      <w:r w:rsidRPr="00C90904">
        <w:rPr>
          <w:rFonts w:ascii="David" w:eastAsia="Times New Roman" w:hAnsi="David"/>
          <w:color w:val="242424"/>
          <w:sz w:val="24"/>
          <w:szCs w:val="24"/>
          <w:rtl/>
        </w:rPr>
        <w:t>לרחבו</w:t>
      </w:r>
      <w:proofErr w:type="spellEnd"/>
      <w:r w:rsidRPr="00C90904">
        <w:rPr>
          <w:rFonts w:ascii="David" w:eastAsia="Times New Roman" w:hAnsi="David"/>
          <w:color w:val="242424"/>
          <w:sz w:val="24"/>
          <w:szCs w:val="24"/>
          <w:rtl/>
        </w:rPr>
        <w:t xml:space="preserve"> ולעוּמקו של עם ישראל. כּוונוּ נא את האש העיקרית של כוח-השכנוע אל אלה, הרחוקים מכם עדיין, ולא אל שכניכם הקרובים. כי-אז יתקדם ביתר-מהירות </w:t>
      </w:r>
      <w:proofErr w:type="spellStart"/>
      <w:r w:rsidRPr="00C90904">
        <w:rPr>
          <w:rFonts w:ascii="David" w:eastAsia="Times New Roman" w:hAnsi="David"/>
          <w:color w:val="242424"/>
          <w:sz w:val="24"/>
          <w:szCs w:val="24"/>
          <w:rtl/>
        </w:rPr>
        <w:t>עניננו</w:t>
      </w:r>
      <w:proofErr w:type="spellEnd"/>
      <w:r w:rsidRPr="00C90904">
        <w:rPr>
          <w:rFonts w:ascii="David" w:eastAsia="Times New Roman" w:hAnsi="David"/>
          <w:color w:val="242424"/>
          <w:sz w:val="24"/>
          <w:szCs w:val="24"/>
          <w:rtl/>
        </w:rPr>
        <w:t xml:space="preserve"> בכללו</w:t>
      </w:r>
      <w:r w:rsidRPr="00C90904">
        <w:rPr>
          <w:rFonts w:ascii="David" w:eastAsia="Times New Roman" w:hAnsi="David"/>
          <w:color w:val="242424"/>
          <w:sz w:val="24"/>
          <w:szCs w:val="24"/>
        </w:rPr>
        <w:t>.</w:t>
      </w:r>
    </w:p>
    <w:p w14:paraId="1BE0D9B4"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ואל-נא תהיו בררנים. אל-נא תדרשו, שהעבודה תהיה </w:t>
      </w:r>
      <w:proofErr w:type="spellStart"/>
      <w:r w:rsidRPr="00C90904">
        <w:rPr>
          <w:rFonts w:ascii="David" w:eastAsia="Times New Roman" w:hAnsi="David"/>
          <w:color w:val="242424"/>
          <w:sz w:val="24"/>
          <w:szCs w:val="24"/>
          <w:rtl/>
        </w:rPr>
        <w:t>דוקא</w:t>
      </w:r>
      <w:proofErr w:type="spellEnd"/>
      <w:r w:rsidRPr="00C90904">
        <w:rPr>
          <w:rFonts w:ascii="David" w:eastAsia="Times New Roman" w:hAnsi="David"/>
          <w:color w:val="242424"/>
          <w:sz w:val="24"/>
          <w:szCs w:val="24"/>
          <w:rtl/>
        </w:rPr>
        <w:t xml:space="preserve"> רומַנטית ויפה </w:t>
      </w:r>
      <w:proofErr w:type="spellStart"/>
      <w:r w:rsidRPr="00C90904">
        <w:rPr>
          <w:rFonts w:ascii="David" w:eastAsia="Times New Roman" w:hAnsi="David"/>
          <w:color w:val="242424"/>
          <w:sz w:val="24"/>
          <w:szCs w:val="24"/>
          <w:rtl/>
        </w:rPr>
        <w:t>ואפקטית</w:t>
      </w:r>
      <w:proofErr w:type="spellEnd"/>
      <w:r w:rsidRPr="00C90904">
        <w:rPr>
          <w:rFonts w:ascii="David" w:eastAsia="Times New Roman" w:hAnsi="David"/>
          <w:color w:val="242424"/>
          <w:sz w:val="24"/>
          <w:szCs w:val="24"/>
          <w:rtl/>
        </w:rPr>
        <w:t xml:space="preserve">. העבודה איננה אוֹפּירה, ואין לתבוע ממנה לא זיקוקין די-נור ולא תנוּעות נאות. הדוּרוֹת ומפוארות תהיינה רק תוצאותיה של העבודה, וכן גם המסירוּת הפנימית למטרה, ממנה יונק האדם את הכוחות למאמץ הממושך. אך עצם תהליך-העבודה תמיד </w:t>
      </w:r>
      <w:proofErr w:type="spellStart"/>
      <w:r w:rsidRPr="00C90904">
        <w:rPr>
          <w:rFonts w:ascii="David" w:eastAsia="Times New Roman" w:hAnsi="David"/>
          <w:color w:val="242424"/>
          <w:sz w:val="24"/>
          <w:szCs w:val="24"/>
          <w:rtl/>
        </w:rPr>
        <w:t>אטי</w:t>
      </w:r>
      <w:proofErr w:type="spellEnd"/>
      <w:r w:rsidRPr="00C90904">
        <w:rPr>
          <w:rFonts w:ascii="David" w:eastAsia="Times New Roman" w:hAnsi="David"/>
          <w:color w:val="242424"/>
          <w:sz w:val="24"/>
          <w:szCs w:val="24"/>
          <w:rtl/>
        </w:rPr>
        <w:t xml:space="preserve"> וקטנוני. היוּ מוכנים לזה; אל תמאסו לא בהפצת-שקלים ולא בהובלת זבל לשדותיו של </w:t>
      </w:r>
      <w:proofErr w:type="spellStart"/>
      <w:r w:rsidRPr="00C90904">
        <w:rPr>
          <w:rFonts w:ascii="David" w:eastAsia="Times New Roman" w:hAnsi="David"/>
          <w:color w:val="242424"/>
          <w:sz w:val="24"/>
          <w:szCs w:val="24"/>
          <w:rtl/>
        </w:rPr>
        <w:t>מתישב</w:t>
      </w:r>
      <w:proofErr w:type="spellEnd"/>
      <w:r w:rsidRPr="00C90904">
        <w:rPr>
          <w:rFonts w:ascii="David" w:eastAsia="Times New Roman" w:hAnsi="David"/>
          <w:color w:val="242424"/>
          <w:sz w:val="24"/>
          <w:szCs w:val="24"/>
          <w:rtl/>
        </w:rPr>
        <w:t xml:space="preserve">-מנַצל. </w:t>
      </w:r>
      <w:proofErr w:type="spellStart"/>
      <w:r w:rsidRPr="00C90904">
        <w:rPr>
          <w:rFonts w:ascii="David" w:eastAsia="Times New Roman" w:hAnsi="David"/>
          <w:color w:val="242424"/>
          <w:sz w:val="24"/>
          <w:szCs w:val="24"/>
          <w:rtl/>
        </w:rPr>
        <w:t>מגוייסים</w:t>
      </w:r>
      <w:proofErr w:type="spellEnd"/>
      <w:r w:rsidRPr="00C90904">
        <w:rPr>
          <w:rFonts w:ascii="David" w:eastAsia="Times New Roman" w:hAnsi="David"/>
          <w:color w:val="242424"/>
          <w:sz w:val="24"/>
          <w:szCs w:val="24"/>
          <w:rtl/>
        </w:rPr>
        <w:t xml:space="preserve"> אתם בשירותו הצבאי של העם, הנתון בסכנת כליה. וכל המואס בעבודה, כל מי שדרוּשים לו זיקוקין די-נוּר, תרגילי-סיוּף, תנוּעות נאות האוֹפּירה, זרי-דפנה ותשואות, אין לו כאן מקום, ומוטב שיסתלק. ואנו לא נפסיד מאומה. “מפסידים אנו רק את אלה, שבהם אין אנו מפסידים דבר”, אמר הרצל</w:t>
      </w:r>
      <w:r w:rsidRPr="00C90904">
        <w:rPr>
          <w:rFonts w:ascii="David" w:eastAsia="Times New Roman" w:hAnsi="David"/>
          <w:color w:val="242424"/>
          <w:sz w:val="24"/>
          <w:szCs w:val="24"/>
        </w:rPr>
        <w:t>.</w:t>
      </w:r>
    </w:p>
    <w:p w14:paraId="1C0C880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ואף על פי כן נצטער – לא עליהם אלא למענם. חיים אנו בתקופה כה מעניינת: זו תהיה תקופה היסטורית, במסורתה יחַנכוּ צאצאינו את ילדיהם, וכאשר נזדקן, יתחילו הנכדים הקטנים לשאול את זקניהם: סַפּר נא לנו על מעשי ימי נעוריך. היו זמנים, כשגם אנחנו שאלנו את זקנינו על ימים מקדם, והם היו אומרים לנו בעצבוּת, שימי-נעוּריהם עברו-חלפו בתקופה האפורה של בין-הזמנים, כשהחיים היו שוממים וריקים, ומאותם הימים לא נותרה להם שוּם מזכרת מפוארת. זו לא </w:t>
      </w:r>
      <w:r w:rsidRPr="00C90904">
        <w:rPr>
          <w:rFonts w:ascii="David" w:eastAsia="Times New Roman" w:hAnsi="David"/>
          <w:color w:val="242424"/>
          <w:sz w:val="24"/>
          <w:szCs w:val="24"/>
          <w:rtl/>
        </w:rPr>
        <w:lastRenderedPageBreak/>
        <w:t xml:space="preserve">אשמתם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לא הבריות יוצרים את התקופה, אלא התקופה את הבריות. אך בוּשה וכלימה תכסה פנינו, אם לעת-</w:t>
      </w:r>
      <w:proofErr w:type="spellStart"/>
      <w:r w:rsidRPr="00C90904">
        <w:rPr>
          <w:rFonts w:ascii="David" w:eastAsia="Times New Roman" w:hAnsi="David"/>
          <w:color w:val="242424"/>
          <w:sz w:val="24"/>
          <w:szCs w:val="24"/>
          <w:rtl/>
        </w:rPr>
        <w:t>זיקנה</w:t>
      </w:r>
      <w:proofErr w:type="spellEnd"/>
      <w:r w:rsidRPr="00C90904">
        <w:rPr>
          <w:rFonts w:ascii="David" w:eastAsia="Times New Roman" w:hAnsi="David"/>
          <w:color w:val="242424"/>
          <w:sz w:val="24"/>
          <w:szCs w:val="24"/>
          <w:rtl/>
        </w:rPr>
        <w:t xml:space="preserve"> </w:t>
      </w:r>
      <w:proofErr w:type="spellStart"/>
      <w:r w:rsidRPr="00C90904">
        <w:rPr>
          <w:rFonts w:ascii="David" w:eastAsia="Times New Roman" w:hAnsi="David"/>
          <w:color w:val="242424"/>
          <w:sz w:val="24"/>
          <w:szCs w:val="24"/>
          <w:rtl/>
        </w:rPr>
        <w:t>יפּול</w:t>
      </w:r>
      <w:proofErr w:type="spellEnd"/>
      <w:r w:rsidRPr="00C90904">
        <w:rPr>
          <w:rFonts w:ascii="David" w:eastAsia="Times New Roman" w:hAnsi="David"/>
          <w:color w:val="242424"/>
          <w:sz w:val="24"/>
          <w:szCs w:val="24"/>
          <w:rtl/>
        </w:rPr>
        <w:t xml:space="preserve"> בחלקנו הגורל המחפיר להשיב לקטוֹן-נכדינו על שאלת ליל-הסדר “מה נשתנה”, כי – “עבדים היינו”… הייתי עבד ועבד נשארתי. אכן, שמוֹע שמעתי, כי בימי-נעורי </w:t>
      </w:r>
      <w:proofErr w:type="spellStart"/>
      <w:r w:rsidRPr="00C90904">
        <w:rPr>
          <w:rFonts w:ascii="David" w:eastAsia="Times New Roman" w:hAnsi="David"/>
          <w:color w:val="242424"/>
          <w:sz w:val="24"/>
          <w:szCs w:val="24"/>
          <w:rtl/>
        </w:rPr>
        <w:t>היתה</w:t>
      </w:r>
      <w:proofErr w:type="spellEnd"/>
      <w:r w:rsidRPr="00C90904">
        <w:rPr>
          <w:rFonts w:ascii="David" w:eastAsia="Times New Roman" w:hAnsi="David"/>
          <w:color w:val="242424"/>
          <w:sz w:val="24"/>
          <w:szCs w:val="24"/>
          <w:rtl/>
        </w:rPr>
        <w:t xml:space="preserve"> תסיסה ורתיחה, כי אז הופיעו העובדים, ולעמנו זרחה השמש; אך אני לא ראיתי דבר, אינני זוכר דבר, ואין בפי דבר לספּר לך, כי כל אשר נעשה אז – לא בידי נעשה</w:t>
      </w:r>
      <w:r w:rsidRPr="00C90904">
        <w:rPr>
          <w:rFonts w:ascii="David" w:eastAsia="Times New Roman" w:hAnsi="David"/>
          <w:color w:val="242424"/>
          <w:sz w:val="24"/>
          <w:szCs w:val="24"/>
        </w:rPr>
        <w:t>…</w:t>
      </w:r>
    </w:p>
    <w:p w14:paraId="27CAA8B8"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proofErr w:type="spellStart"/>
      <w:r w:rsidRPr="00C90904">
        <w:rPr>
          <w:rFonts w:ascii="David" w:eastAsia="Times New Roman" w:hAnsi="David"/>
          <w:color w:val="242424"/>
          <w:sz w:val="24"/>
          <w:szCs w:val="24"/>
          <w:rtl/>
        </w:rPr>
        <w:t>דַנטֶה</w:t>
      </w:r>
      <w:proofErr w:type="spellEnd"/>
      <w:r w:rsidRPr="00C90904">
        <w:rPr>
          <w:rFonts w:ascii="David" w:eastAsia="Times New Roman" w:hAnsi="David"/>
          <w:color w:val="242424"/>
          <w:sz w:val="24"/>
          <w:szCs w:val="24"/>
          <w:rtl/>
        </w:rPr>
        <w:t xml:space="preserve"> אומר, כי גן-עדן ותופת – שניהם לא חפצו באֵלה אשר “לא פעלו כל-רע וגם כל-טוב. בלי תקוה של מות משחרר יחיו בריק ושפל – –, מתקנאים בכל סיגוף אחר. לשמור זכרם הארץ לא הסכימה, בית-דין חסדי-מרום אותם הדף. אַל תָּשֶׂם-לב – הבט, וּפסח קדימה”. צר לי על אנשים אלה, אף אם נולדו באותה תקופה רדומה וריקנית; אך צר לי עליהם שבעתיים, אם יצאו מבטן </w:t>
      </w:r>
      <w:proofErr w:type="spellStart"/>
      <w:r w:rsidRPr="00C90904">
        <w:rPr>
          <w:rFonts w:ascii="David" w:eastAsia="Times New Roman" w:hAnsi="David"/>
          <w:color w:val="242424"/>
          <w:sz w:val="24"/>
          <w:szCs w:val="24"/>
          <w:rtl/>
        </w:rPr>
        <w:t>אמם</w:t>
      </w:r>
      <w:proofErr w:type="spellEnd"/>
      <w:r w:rsidRPr="00C90904">
        <w:rPr>
          <w:rFonts w:ascii="David" w:eastAsia="Times New Roman" w:hAnsi="David"/>
          <w:color w:val="242424"/>
          <w:sz w:val="24"/>
          <w:szCs w:val="24"/>
          <w:rtl/>
        </w:rPr>
        <w:t xml:space="preserve"> בשעת ההתעוררות הכללית, אבל הם עצמם לא </w:t>
      </w:r>
      <w:proofErr w:type="spellStart"/>
      <w:r w:rsidRPr="00C90904">
        <w:rPr>
          <w:rFonts w:ascii="David" w:eastAsia="Times New Roman" w:hAnsi="David"/>
          <w:color w:val="242424"/>
          <w:sz w:val="24"/>
          <w:szCs w:val="24"/>
          <w:rtl/>
        </w:rPr>
        <w:t>נתעוררו</w:t>
      </w:r>
      <w:proofErr w:type="spellEnd"/>
      <w:r w:rsidRPr="00C90904">
        <w:rPr>
          <w:rFonts w:ascii="David" w:eastAsia="Times New Roman" w:hAnsi="David"/>
          <w:color w:val="242424"/>
          <w:sz w:val="24"/>
          <w:szCs w:val="24"/>
          <w:rtl/>
        </w:rPr>
        <w:t>, ולא ראו דבר, ולא עשו דבר. כדברי המשורר הרוּסי</w:t>
      </w:r>
      <w:r w:rsidRPr="00C90904">
        <w:rPr>
          <w:rFonts w:ascii="David" w:eastAsia="Times New Roman" w:hAnsi="David"/>
          <w:color w:val="242424"/>
          <w:sz w:val="24"/>
          <w:szCs w:val="24"/>
        </w:rPr>
        <w:t>:</w:t>
      </w:r>
    </w:p>
    <w:p w14:paraId="24B75537"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חייכם עלי אדמות</w:t>
      </w:r>
    </w:p>
    <w:p w14:paraId="284CE591"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 xml:space="preserve">כחיי תולעים </w:t>
      </w:r>
      <w:proofErr w:type="spellStart"/>
      <w:r w:rsidRPr="00C90904">
        <w:rPr>
          <w:rFonts w:ascii="David" w:eastAsia="Times New Roman" w:hAnsi="David"/>
          <w:color w:val="242424"/>
          <w:sz w:val="24"/>
          <w:szCs w:val="24"/>
          <w:rtl/>
        </w:rPr>
        <w:t>עוורוֹת</w:t>
      </w:r>
      <w:proofErr w:type="spellEnd"/>
      <w:r w:rsidRPr="00C90904">
        <w:rPr>
          <w:rFonts w:ascii="David" w:eastAsia="Times New Roman" w:hAnsi="David"/>
          <w:color w:val="242424"/>
          <w:sz w:val="24"/>
          <w:szCs w:val="24"/>
        </w:rPr>
        <w:t>:</w:t>
      </w:r>
    </w:p>
    <w:p w14:paraId="290FA333"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איש לא יספּר מעלליכם</w:t>
      </w:r>
      <w:r w:rsidRPr="00C90904">
        <w:rPr>
          <w:rFonts w:ascii="David" w:eastAsia="Times New Roman" w:hAnsi="David"/>
          <w:color w:val="242424"/>
          <w:sz w:val="24"/>
          <w:szCs w:val="24"/>
        </w:rPr>
        <w:t>,</w:t>
      </w:r>
    </w:p>
    <w:p w14:paraId="57F4A5DB" w14:textId="77777777" w:rsidR="00C90904" w:rsidRPr="00C90904" w:rsidRDefault="00C90904" w:rsidP="00C90904">
      <w:p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לא ישיר עליהם מנגינות</w:t>
      </w:r>
      <w:r w:rsidRPr="00C90904">
        <w:rPr>
          <w:rFonts w:ascii="David" w:eastAsia="Times New Roman" w:hAnsi="David"/>
          <w:color w:val="242424"/>
          <w:sz w:val="24"/>
          <w:szCs w:val="24"/>
        </w:rPr>
        <w:t>.</w:t>
      </w:r>
    </w:p>
    <w:p w14:paraId="5F8BA397" w14:textId="77777777" w:rsidR="00C90904" w:rsidRPr="00C90904" w:rsidRDefault="00C90904" w:rsidP="00C90904">
      <w:pPr>
        <w:shd w:val="clear" w:color="auto" w:fill="EEECED"/>
        <w:spacing w:after="0" w:line="276" w:lineRule="auto"/>
        <w:jc w:val="both"/>
        <w:rPr>
          <w:rFonts w:ascii="David" w:eastAsia="Times New Roman" w:hAnsi="David"/>
          <w:color w:val="242424"/>
          <w:sz w:val="24"/>
          <w:szCs w:val="24"/>
        </w:rPr>
      </w:pPr>
      <w:r w:rsidRPr="00C90904">
        <w:rPr>
          <w:rFonts w:ascii="David" w:eastAsia="Times New Roman" w:hAnsi="David"/>
          <w:color w:val="242424"/>
          <w:sz w:val="24"/>
          <w:szCs w:val="24"/>
        </w:rPr>
        <w:pict w14:anchorId="0B46B3CD">
          <v:rect id="_x0000_i1025" style="width:0;height:0" o:hralign="right" o:hrstd="t" o:hr="t" fillcolor="#a0a0a0" stroked="f"/>
        </w:pict>
      </w:r>
    </w:p>
    <w:p w14:paraId="0B0FBA51" w14:textId="30F045F7" w:rsidR="00C90904" w:rsidRPr="00C90904" w:rsidRDefault="00C90904" w:rsidP="00C90904">
      <w:pPr>
        <w:numPr>
          <w:ilvl w:val="0"/>
          <w:numId w:val="1"/>
        </w:num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מערכותיהם של כתבי–העת והע</w:t>
      </w:r>
      <w:r>
        <w:rPr>
          <w:rFonts w:ascii="David" w:eastAsia="Times New Roman" w:hAnsi="David" w:hint="cs"/>
          <w:color w:val="242424"/>
          <w:sz w:val="24"/>
          <w:szCs w:val="24"/>
          <w:rtl/>
        </w:rPr>
        <w:t>י</w:t>
      </w:r>
      <w:r w:rsidRPr="00C90904">
        <w:rPr>
          <w:rFonts w:ascii="David" w:eastAsia="Times New Roman" w:hAnsi="David"/>
          <w:color w:val="242424"/>
          <w:sz w:val="24"/>
          <w:szCs w:val="24"/>
          <w:rtl/>
        </w:rPr>
        <w:t xml:space="preserve">תונים הציוניים חייבים לשלוח מדי פעם בפעם את </w:t>
      </w:r>
      <w:proofErr w:type="spellStart"/>
      <w:r w:rsidRPr="00C90904">
        <w:rPr>
          <w:rFonts w:ascii="David" w:eastAsia="Times New Roman" w:hAnsi="David"/>
          <w:color w:val="242424"/>
          <w:sz w:val="24"/>
          <w:szCs w:val="24"/>
          <w:rtl/>
        </w:rPr>
        <w:t>גליונותיהם</w:t>
      </w:r>
      <w:proofErr w:type="spellEnd"/>
      <w:r w:rsidRPr="00C90904">
        <w:rPr>
          <w:rFonts w:ascii="David" w:eastAsia="Times New Roman" w:hAnsi="David"/>
          <w:color w:val="242424"/>
          <w:sz w:val="24"/>
          <w:szCs w:val="24"/>
          <w:rtl/>
        </w:rPr>
        <w:t xml:space="preserve"> לארץ ישראל תמורת הוצאות–המשלוח ואפילו חינם אין–כסף</w:t>
      </w:r>
      <w:r w:rsidRPr="00C90904">
        <w:rPr>
          <w:rFonts w:ascii="David" w:eastAsia="Times New Roman" w:hAnsi="David"/>
          <w:color w:val="242424"/>
          <w:sz w:val="24"/>
          <w:szCs w:val="24"/>
        </w:rPr>
        <w:t>. </w:t>
      </w:r>
      <w:hyperlink r:id="rId8" w:anchor="fnref:1" w:tooltip="return to body" w:history="1">
        <w:r w:rsidRPr="00C90904">
          <w:rPr>
            <w:rFonts w:ascii="David" w:eastAsia="Times New Roman" w:hAnsi="David"/>
            <w:color w:val="660248"/>
            <w:sz w:val="24"/>
            <w:szCs w:val="24"/>
          </w:rPr>
          <w:t> </w:t>
        </w:r>
        <w:r w:rsidRPr="00C90904">
          <w:rPr>
            <w:rFonts w:ascii="Segoe UI Emoji" w:eastAsia="Times New Roman" w:hAnsi="Segoe UI Emoji" w:cs="Segoe UI Emoji"/>
            <w:color w:val="660248"/>
            <w:sz w:val="24"/>
            <w:szCs w:val="24"/>
          </w:rPr>
          <w:t>↩</w:t>
        </w:r>
      </w:hyperlink>
    </w:p>
    <w:p w14:paraId="756B5C76" w14:textId="77777777" w:rsidR="00C90904" w:rsidRPr="00C90904" w:rsidRDefault="00C90904" w:rsidP="00C90904">
      <w:pPr>
        <w:numPr>
          <w:ilvl w:val="0"/>
          <w:numId w:val="1"/>
        </w:num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גרמנית: אגודה להתעמלות. – (המתרגם)</w:t>
      </w:r>
      <w:r w:rsidRPr="00C90904">
        <w:rPr>
          <w:rFonts w:ascii="David" w:eastAsia="Times New Roman" w:hAnsi="David"/>
          <w:color w:val="242424"/>
          <w:sz w:val="24"/>
          <w:szCs w:val="24"/>
        </w:rPr>
        <w:t>. </w:t>
      </w:r>
      <w:hyperlink r:id="rId9" w:anchor="fnref:2" w:tooltip="return to body" w:history="1">
        <w:r w:rsidRPr="00C90904">
          <w:rPr>
            <w:rFonts w:ascii="David" w:eastAsia="Times New Roman" w:hAnsi="David"/>
            <w:color w:val="660248"/>
            <w:sz w:val="24"/>
            <w:szCs w:val="24"/>
          </w:rPr>
          <w:t> </w:t>
        </w:r>
        <w:r w:rsidRPr="00C90904">
          <w:rPr>
            <w:rFonts w:ascii="Segoe UI Emoji" w:eastAsia="Times New Roman" w:hAnsi="Segoe UI Emoji" w:cs="Segoe UI Emoji"/>
            <w:color w:val="660248"/>
            <w:sz w:val="24"/>
            <w:szCs w:val="24"/>
          </w:rPr>
          <w:t>↩</w:t>
        </w:r>
      </w:hyperlink>
    </w:p>
    <w:p w14:paraId="32C70D0F" w14:textId="77777777" w:rsidR="00C90904" w:rsidRPr="00C90904" w:rsidRDefault="00C90904" w:rsidP="00C90904">
      <w:pPr>
        <w:numPr>
          <w:ilvl w:val="0"/>
          <w:numId w:val="1"/>
        </w:numPr>
        <w:shd w:val="clear" w:color="auto" w:fill="EEECED"/>
        <w:spacing w:after="90" w:line="276" w:lineRule="auto"/>
        <w:jc w:val="both"/>
        <w:rPr>
          <w:rFonts w:ascii="David" w:eastAsia="Times New Roman" w:hAnsi="David"/>
          <w:color w:val="242424"/>
          <w:sz w:val="24"/>
          <w:szCs w:val="24"/>
        </w:rPr>
      </w:pPr>
      <w:r w:rsidRPr="00C90904">
        <w:rPr>
          <w:rFonts w:ascii="David" w:eastAsia="Times New Roman" w:hAnsi="David"/>
          <w:color w:val="242424"/>
          <w:sz w:val="24"/>
          <w:szCs w:val="24"/>
          <w:rtl/>
        </w:rPr>
        <w:t>צרפתית: אומץ–הלב להביע את השקפותי</w:t>
      </w:r>
      <w:bookmarkStart w:id="9" w:name="_GoBack"/>
      <w:bookmarkEnd w:id="9"/>
      <w:r w:rsidRPr="00C90904">
        <w:rPr>
          <w:rFonts w:ascii="David" w:eastAsia="Times New Roman" w:hAnsi="David"/>
          <w:color w:val="242424"/>
          <w:sz w:val="24"/>
          <w:szCs w:val="24"/>
          <w:rtl/>
        </w:rPr>
        <w:t>ו. – (המתרגם)</w:t>
      </w:r>
      <w:r w:rsidRPr="00C90904">
        <w:rPr>
          <w:rFonts w:ascii="David" w:eastAsia="Times New Roman" w:hAnsi="David"/>
          <w:color w:val="242424"/>
          <w:sz w:val="24"/>
          <w:szCs w:val="24"/>
        </w:rPr>
        <w:t>. </w:t>
      </w:r>
      <w:hyperlink r:id="rId10" w:anchor="fnref:3" w:tooltip="return to body" w:history="1">
        <w:r w:rsidRPr="00C90904">
          <w:rPr>
            <w:rFonts w:ascii="David" w:eastAsia="Times New Roman" w:hAnsi="David"/>
            <w:color w:val="660248"/>
            <w:sz w:val="24"/>
            <w:szCs w:val="24"/>
          </w:rPr>
          <w:t> </w:t>
        </w:r>
        <w:r w:rsidRPr="00C90904">
          <w:rPr>
            <w:rFonts w:ascii="Segoe UI Emoji" w:eastAsia="Times New Roman" w:hAnsi="Segoe UI Emoji" w:cs="Segoe UI Emoji"/>
            <w:color w:val="660248"/>
            <w:sz w:val="24"/>
            <w:szCs w:val="24"/>
          </w:rPr>
          <w:t>↩</w:t>
        </w:r>
      </w:hyperlink>
    </w:p>
    <w:p w14:paraId="244EBA75" w14:textId="77777777" w:rsidR="00A344A7" w:rsidRPr="00C90904" w:rsidRDefault="00A344A7" w:rsidP="00C90904">
      <w:pPr>
        <w:spacing w:line="276" w:lineRule="auto"/>
        <w:jc w:val="both"/>
        <w:rPr>
          <w:rFonts w:ascii="David" w:hAnsi="David"/>
          <w:sz w:val="24"/>
          <w:szCs w:val="24"/>
        </w:rPr>
      </w:pPr>
    </w:p>
    <w:sectPr w:rsidR="00A344A7" w:rsidRPr="00C90904" w:rsidSect="009D562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3B1423"/>
    <w:multiLevelType w:val="multilevel"/>
    <w:tmpl w:val="68480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904"/>
    <w:rsid w:val="009D5628"/>
    <w:rsid w:val="00A344A7"/>
    <w:rsid w:val="00C9090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8D644"/>
  <w15:chartTrackingRefBased/>
  <w15:docId w15:val="{EA02B515-FD96-4A4C-A7A7-68FE66913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David"/>
        <w:sz w:val="28"/>
        <w:szCs w:val="28"/>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2">
    <w:name w:val="heading 2"/>
    <w:basedOn w:val="a"/>
    <w:link w:val="20"/>
    <w:uiPriority w:val="9"/>
    <w:qFormat/>
    <w:rsid w:val="00C90904"/>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uiPriority w:val="9"/>
    <w:rsid w:val="00C90904"/>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C90904"/>
    <w:rPr>
      <w:color w:val="0000FF"/>
      <w:u w:val="single"/>
    </w:rPr>
  </w:style>
  <w:style w:type="character" w:customStyle="1" w:styleId="by-icon-v02">
    <w:name w:val="by-icon-v02"/>
    <w:basedOn w:val="a0"/>
    <w:rsid w:val="00C90904"/>
  </w:style>
  <w:style w:type="paragraph" w:styleId="NormalWeb">
    <w:name w:val="Normal (Web)"/>
    <w:basedOn w:val="a"/>
    <w:uiPriority w:val="99"/>
    <w:semiHidden/>
    <w:unhideWhenUsed/>
    <w:rsid w:val="00C90904"/>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C909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197797">
      <w:bodyDiv w:val="1"/>
      <w:marLeft w:val="0"/>
      <w:marRight w:val="0"/>
      <w:marTop w:val="0"/>
      <w:marBottom w:val="0"/>
      <w:divBdr>
        <w:top w:val="none" w:sz="0" w:space="0" w:color="auto"/>
        <w:left w:val="none" w:sz="0" w:space="0" w:color="auto"/>
        <w:bottom w:val="none" w:sz="0" w:space="0" w:color="auto"/>
        <w:right w:val="none" w:sz="0" w:space="0" w:color="auto"/>
      </w:divBdr>
      <w:divsChild>
        <w:div w:id="1319460118">
          <w:marLeft w:val="0"/>
          <w:marRight w:val="0"/>
          <w:marTop w:val="225"/>
          <w:marBottom w:val="0"/>
          <w:divBdr>
            <w:top w:val="none" w:sz="0" w:space="0" w:color="auto"/>
            <w:left w:val="none" w:sz="0" w:space="0" w:color="auto"/>
            <w:bottom w:val="none" w:sz="0" w:space="0" w:color="auto"/>
            <w:right w:val="none" w:sz="0" w:space="0" w:color="auto"/>
          </w:divBdr>
          <w:divsChild>
            <w:div w:id="1427652097">
              <w:marLeft w:val="0"/>
              <w:marRight w:val="0"/>
              <w:marTop w:val="0"/>
              <w:marBottom w:val="0"/>
              <w:divBdr>
                <w:top w:val="none" w:sz="0" w:space="0" w:color="auto"/>
                <w:left w:val="none" w:sz="0" w:space="0" w:color="auto"/>
                <w:bottom w:val="none" w:sz="0" w:space="0" w:color="auto"/>
                <w:right w:val="none" w:sz="0" w:space="0" w:color="auto"/>
              </w:divBdr>
              <w:divsChild>
                <w:div w:id="796096662">
                  <w:marLeft w:val="0"/>
                  <w:marRight w:val="0"/>
                  <w:marTop w:val="0"/>
                  <w:marBottom w:val="180"/>
                  <w:divBdr>
                    <w:top w:val="none" w:sz="0" w:space="0" w:color="auto"/>
                    <w:left w:val="none" w:sz="0" w:space="0" w:color="auto"/>
                    <w:bottom w:val="none" w:sz="0" w:space="0" w:color="auto"/>
                    <w:right w:val="none" w:sz="0" w:space="0" w:color="auto"/>
                  </w:divBdr>
                  <w:divsChild>
                    <w:div w:id="1175222643">
                      <w:marLeft w:val="90"/>
                      <w:marRight w:val="0"/>
                      <w:marTop w:val="0"/>
                      <w:marBottom w:val="120"/>
                      <w:divBdr>
                        <w:top w:val="none" w:sz="0" w:space="0" w:color="auto"/>
                        <w:left w:val="none" w:sz="0" w:space="0" w:color="auto"/>
                        <w:bottom w:val="none" w:sz="0" w:space="0" w:color="auto"/>
                        <w:right w:val="none" w:sz="0" w:space="0" w:color="auto"/>
                      </w:divBdr>
                    </w:div>
                    <w:div w:id="1522628808">
                      <w:marLeft w:val="0"/>
                      <w:marRight w:val="0"/>
                      <w:marTop w:val="0"/>
                      <w:marBottom w:val="90"/>
                      <w:divBdr>
                        <w:top w:val="none" w:sz="0" w:space="0" w:color="auto"/>
                        <w:left w:val="none" w:sz="0" w:space="0" w:color="auto"/>
                        <w:bottom w:val="none" w:sz="0" w:space="0" w:color="auto"/>
                        <w:right w:val="none" w:sz="0" w:space="0" w:color="auto"/>
                      </w:divBdr>
                    </w:div>
                  </w:divsChild>
                </w:div>
                <w:div w:id="2121873184">
                  <w:marLeft w:val="0"/>
                  <w:marRight w:val="0"/>
                  <w:marTop w:val="0"/>
                  <w:marBottom w:val="0"/>
                  <w:divBdr>
                    <w:top w:val="none" w:sz="0" w:space="0" w:color="auto"/>
                    <w:left w:val="none" w:sz="0" w:space="0" w:color="auto"/>
                    <w:bottom w:val="none" w:sz="0" w:space="0" w:color="auto"/>
                    <w:right w:val="none" w:sz="0" w:space="0" w:color="auto"/>
                  </w:divBdr>
                  <w:divsChild>
                    <w:div w:id="1131479156">
                      <w:marLeft w:val="0"/>
                      <w:marRight w:val="0"/>
                      <w:marTop w:val="0"/>
                      <w:marBottom w:val="0"/>
                      <w:divBdr>
                        <w:top w:val="none" w:sz="0" w:space="0" w:color="auto"/>
                        <w:left w:val="none" w:sz="0" w:space="0" w:color="auto"/>
                        <w:bottom w:val="none" w:sz="0" w:space="0" w:color="auto"/>
                        <w:right w:val="none" w:sz="0" w:space="0" w:color="auto"/>
                      </w:divBdr>
                    </w:div>
                    <w:div w:id="203476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682756">
          <w:marLeft w:val="0"/>
          <w:marRight w:val="0"/>
          <w:marTop w:val="225"/>
          <w:marBottom w:val="0"/>
          <w:divBdr>
            <w:top w:val="none" w:sz="0" w:space="0" w:color="auto"/>
            <w:left w:val="none" w:sz="0" w:space="0" w:color="auto"/>
            <w:bottom w:val="none" w:sz="0" w:space="0" w:color="auto"/>
            <w:right w:val="none" w:sz="0" w:space="0" w:color="auto"/>
          </w:divBdr>
          <w:divsChild>
            <w:div w:id="1686899132">
              <w:marLeft w:val="0"/>
              <w:marRight w:val="0"/>
              <w:marTop w:val="0"/>
              <w:marBottom w:val="0"/>
              <w:divBdr>
                <w:top w:val="none" w:sz="0" w:space="0" w:color="auto"/>
                <w:left w:val="none" w:sz="0" w:space="0" w:color="auto"/>
                <w:bottom w:val="none" w:sz="0" w:space="0" w:color="auto"/>
                <w:right w:val="none" w:sz="0" w:space="0" w:color="auto"/>
              </w:divBdr>
              <w:divsChild>
                <w:div w:id="1683312384">
                  <w:marLeft w:val="0"/>
                  <w:marRight w:val="0"/>
                  <w:marTop w:val="0"/>
                  <w:marBottom w:val="0"/>
                  <w:divBdr>
                    <w:top w:val="none" w:sz="0" w:space="0" w:color="auto"/>
                    <w:left w:val="none" w:sz="0" w:space="0" w:color="auto"/>
                    <w:bottom w:val="none" w:sz="0" w:space="0" w:color="auto"/>
                    <w:right w:val="none" w:sz="0" w:space="0" w:color="auto"/>
                  </w:divBdr>
                  <w:divsChild>
                    <w:div w:id="185938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nyehuda.org/read/5923" TargetMode="External"/><Relationship Id="rId3" Type="http://schemas.openxmlformats.org/officeDocument/2006/relationships/settings" Target="settings.xml"/><Relationship Id="rId7" Type="http://schemas.openxmlformats.org/officeDocument/2006/relationships/hyperlink" Target="https://benyehuda.org/read/59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nyehuda.org/read/5923" TargetMode="External"/><Relationship Id="rId11" Type="http://schemas.openxmlformats.org/officeDocument/2006/relationships/fontTable" Target="fontTable.xml"/><Relationship Id="rId5" Type="http://schemas.openxmlformats.org/officeDocument/2006/relationships/hyperlink" Target="https://benyehuda.org/read/5923" TargetMode="External"/><Relationship Id="rId10" Type="http://schemas.openxmlformats.org/officeDocument/2006/relationships/hyperlink" Target="https://benyehuda.org/read/5923" TargetMode="External"/><Relationship Id="rId4" Type="http://schemas.openxmlformats.org/officeDocument/2006/relationships/webSettings" Target="webSettings.xml"/><Relationship Id="rId9" Type="http://schemas.openxmlformats.org/officeDocument/2006/relationships/hyperlink" Target="https://benyehuda.org/read/5923"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12160</Words>
  <Characters>60801</Characters>
  <Application>Microsoft Office Word</Application>
  <DocSecurity>0</DocSecurity>
  <Lines>506</Lines>
  <Paragraphs>145</Paragraphs>
  <ScaleCrop>false</ScaleCrop>
  <Company/>
  <LinksUpToDate>false</LinksUpToDate>
  <CharactersWithSpaces>72816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גדעון מור</dc:creator>
  <cp:keywords/>
  <dc:description/>
  <cp:lastModifiedBy>גדעון מור</cp:lastModifiedBy>
  <cp:revision>1</cp:revision>
  <dcterms:created xsi:type="dcterms:W3CDTF">2020-02-25T16:17:00Z</dcterms:created>
  <dcterms:modified xsi:type="dcterms:W3CDTF">2020-02-25T16:21:00Z</dcterms:modified>
</cp:coreProperties>
</file>