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7B" w:rsidRPr="00AF436A" w:rsidRDefault="00AF436A" w:rsidP="00AF436A">
      <w:pPr>
        <w:jc w:val="center"/>
        <w:rPr>
          <w:rFonts w:hint="cs"/>
          <w:b/>
          <w:bCs/>
          <w:sz w:val="36"/>
          <w:szCs w:val="36"/>
          <w:rtl/>
        </w:rPr>
      </w:pPr>
      <w:r w:rsidRPr="00AF436A">
        <w:rPr>
          <w:rFonts w:hint="cs"/>
          <w:b/>
          <w:bCs/>
          <w:sz w:val="36"/>
          <w:szCs w:val="36"/>
          <w:rtl/>
        </w:rPr>
        <w:t>השגריר צבי חפץ</w:t>
      </w:r>
    </w:p>
    <w:p w:rsidR="00AF436A" w:rsidRPr="00AF436A" w:rsidRDefault="00AF436A" w:rsidP="00AF436A">
      <w:pPr>
        <w:jc w:val="both"/>
        <w:rPr>
          <w:sz w:val="26"/>
          <w:szCs w:val="26"/>
          <w:rtl/>
        </w:rPr>
      </w:pPr>
    </w:p>
    <w:p w:rsidR="00524AC0" w:rsidRDefault="00DA2897" w:rsidP="00DA2897">
      <w:pPr>
        <w:jc w:val="both"/>
        <w:rPr>
          <w:rFonts w:ascii="Arial" w:hAnsi="Arial" w:cs="Arial"/>
          <w:color w:val="222222"/>
          <w:sz w:val="26"/>
          <w:szCs w:val="26"/>
          <w:shd w:val="clear" w:color="auto" w:fill="FFFFFF"/>
          <w:rtl/>
        </w:rPr>
      </w:pPr>
      <w:r>
        <w:rPr>
          <w:rFonts w:ascii="Arial" w:hAnsi="Arial" w:cs="Arial" w:hint="cs"/>
          <w:color w:val="222222"/>
          <w:sz w:val="26"/>
          <w:szCs w:val="26"/>
          <w:shd w:val="clear" w:color="auto" w:fill="FFFFFF"/>
          <w:rtl/>
        </w:rPr>
        <w:t>השגריר חפץ עלה לישראל ב- 1971 מריגה, שירת בצה"ל באגף המודיעין והשתחרר בדרגת רס"ן.</w:t>
      </w:r>
      <w:r>
        <w:rPr>
          <w:rFonts w:ascii="Arial" w:hAnsi="Arial" w:cs="Arial" w:hint="cs"/>
          <w:color w:val="222222"/>
          <w:sz w:val="26"/>
          <w:szCs w:val="26"/>
          <w:shd w:val="clear" w:color="auto" w:fill="FFFFFF"/>
          <w:rtl/>
        </w:rPr>
        <w:t xml:space="preserve"> </w:t>
      </w:r>
      <w:r w:rsidR="00672E54" w:rsidRPr="00672E54">
        <w:rPr>
          <w:rFonts w:ascii="Arial" w:hAnsi="Arial" w:cs="Arial" w:hint="cs"/>
          <w:color w:val="222222"/>
          <w:sz w:val="26"/>
          <w:szCs w:val="26"/>
          <w:shd w:val="clear" w:color="auto" w:fill="FFFFFF"/>
          <w:rtl/>
        </w:rPr>
        <w:t>הוא עורך דין</w:t>
      </w:r>
      <w:r>
        <w:rPr>
          <w:rFonts w:ascii="Arial" w:hAnsi="Arial" w:cs="Arial" w:hint="cs"/>
          <w:color w:val="222222"/>
          <w:sz w:val="26"/>
          <w:szCs w:val="26"/>
          <w:shd w:val="clear" w:color="auto" w:fill="FFFFFF"/>
          <w:rtl/>
        </w:rPr>
        <w:t xml:space="preserve"> בהשכלתו</w:t>
      </w:r>
      <w:r w:rsidR="00672E54" w:rsidRPr="00672E54">
        <w:rPr>
          <w:rFonts w:ascii="Arial" w:hAnsi="Arial" w:cs="Arial" w:hint="cs"/>
          <w:color w:val="222222"/>
          <w:sz w:val="26"/>
          <w:szCs w:val="26"/>
          <w:shd w:val="clear" w:color="auto" w:fill="FFFFFF"/>
          <w:rtl/>
        </w:rPr>
        <w:t>, איש עסקים</w:t>
      </w:r>
      <w:r w:rsidR="00672E54">
        <w:rPr>
          <w:rFonts w:ascii="Arial" w:hAnsi="Arial" w:cs="Arial" w:hint="cs"/>
          <w:color w:val="222222"/>
          <w:sz w:val="26"/>
          <w:szCs w:val="26"/>
          <w:shd w:val="clear" w:color="auto" w:fill="FFFFFF"/>
          <w:rtl/>
        </w:rPr>
        <w:t xml:space="preserve"> לשעבר</w:t>
      </w:r>
      <w:r w:rsidR="00672E54" w:rsidRPr="00672E54">
        <w:rPr>
          <w:rFonts w:ascii="Arial" w:hAnsi="Arial" w:cs="Arial" w:hint="cs"/>
          <w:color w:val="222222"/>
          <w:sz w:val="26"/>
          <w:szCs w:val="26"/>
          <w:shd w:val="clear" w:color="auto" w:fill="FFFFFF"/>
          <w:rtl/>
        </w:rPr>
        <w:t xml:space="preserve"> ו</w:t>
      </w:r>
      <w:r w:rsidR="00672E54">
        <w:rPr>
          <w:rFonts w:ascii="Arial" w:hAnsi="Arial" w:cs="Arial" w:hint="cs"/>
          <w:color w:val="222222"/>
          <w:sz w:val="26"/>
          <w:szCs w:val="26"/>
          <w:shd w:val="clear" w:color="auto" w:fill="FFFFFF"/>
          <w:rtl/>
        </w:rPr>
        <w:t xml:space="preserve">איש </w:t>
      </w:r>
      <w:r w:rsidR="00672E54" w:rsidRPr="00672E54">
        <w:rPr>
          <w:rFonts w:ascii="Arial" w:hAnsi="Arial" w:cs="Arial" w:hint="cs"/>
          <w:color w:val="222222"/>
          <w:sz w:val="26"/>
          <w:szCs w:val="26"/>
          <w:shd w:val="clear" w:color="auto" w:fill="FFFFFF"/>
          <w:rtl/>
        </w:rPr>
        <w:t xml:space="preserve">תקשורת. </w:t>
      </w:r>
    </w:p>
    <w:p w:rsidR="00142EAA" w:rsidRDefault="00524AC0" w:rsidP="00DA2897">
      <w:pPr>
        <w:jc w:val="both"/>
        <w:rPr>
          <w:rFonts w:ascii="Arial" w:hAnsi="Arial" w:cs="Arial"/>
          <w:color w:val="222222"/>
          <w:sz w:val="26"/>
          <w:szCs w:val="26"/>
          <w:shd w:val="clear" w:color="auto" w:fill="FFFFFF"/>
          <w:rtl/>
        </w:rPr>
      </w:pPr>
      <w:r>
        <w:rPr>
          <w:rFonts w:ascii="Arial" w:hAnsi="Arial" w:cs="Arial" w:hint="cs"/>
          <w:color w:val="222222"/>
          <w:sz w:val="26"/>
          <w:szCs w:val="26"/>
          <w:shd w:val="clear" w:color="auto" w:fill="FFFFFF"/>
          <w:rtl/>
        </w:rPr>
        <w:t>חפץ</w:t>
      </w:r>
      <w:r w:rsidR="00672E54">
        <w:rPr>
          <w:rFonts w:ascii="Arial" w:hAnsi="Arial" w:cs="Arial" w:hint="cs"/>
          <w:color w:val="222222"/>
          <w:sz w:val="26"/>
          <w:szCs w:val="26"/>
          <w:shd w:val="clear" w:color="auto" w:fill="FFFFFF"/>
          <w:rtl/>
        </w:rPr>
        <w:t xml:space="preserve"> מכהן כשגריר ישראל בסין ומונגוליה החל מינואר 2017. </w:t>
      </w:r>
    </w:p>
    <w:p w:rsidR="00AF436A" w:rsidRPr="00B00D0F" w:rsidRDefault="00142EAA" w:rsidP="00DA2897">
      <w:pPr>
        <w:jc w:val="both"/>
        <w:rPr>
          <w:rFonts w:ascii="Arial" w:hAnsi="Arial" w:cs="Arial" w:hint="cs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 w:hint="cs"/>
          <w:color w:val="222222"/>
          <w:sz w:val="26"/>
          <w:szCs w:val="26"/>
          <w:shd w:val="clear" w:color="auto" w:fill="FFFFFF"/>
          <w:rtl/>
        </w:rPr>
        <w:t xml:space="preserve">הוא </w:t>
      </w:r>
      <w:r w:rsidR="00672E54">
        <w:rPr>
          <w:rFonts w:ascii="Arial" w:hAnsi="Arial" w:cs="Arial" w:hint="cs"/>
          <w:color w:val="222222"/>
          <w:sz w:val="26"/>
          <w:szCs w:val="26"/>
          <w:shd w:val="clear" w:color="auto" w:fill="FFFFFF"/>
          <w:rtl/>
        </w:rPr>
        <w:t xml:space="preserve">כיהן כשגריר ישראל בבריטניה בין השנים 2004-2007, </w:t>
      </w:r>
      <w:r w:rsidR="003C5152">
        <w:rPr>
          <w:rFonts w:ascii="Arial" w:hAnsi="Arial" w:cs="Arial" w:hint="cs"/>
          <w:color w:val="222222"/>
          <w:sz w:val="26"/>
          <w:szCs w:val="26"/>
          <w:shd w:val="clear" w:color="auto" w:fill="FFFFFF"/>
          <w:rtl/>
        </w:rPr>
        <w:t>כשגריר ב</w:t>
      </w:r>
      <w:r w:rsidR="00672E54">
        <w:rPr>
          <w:rFonts w:ascii="Arial" w:hAnsi="Arial" w:cs="Arial" w:hint="cs"/>
          <w:color w:val="222222"/>
          <w:sz w:val="26"/>
          <w:szCs w:val="26"/>
          <w:shd w:val="clear" w:color="auto" w:fill="FFFFFF"/>
          <w:rtl/>
        </w:rPr>
        <w:t xml:space="preserve">אוסטריה </w:t>
      </w:r>
      <w:r w:rsidR="00365152">
        <w:rPr>
          <w:rFonts w:ascii="Arial" w:hAnsi="Arial" w:cs="Arial" w:hint="cs"/>
          <w:color w:val="222222"/>
          <w:sz w:val="26"/>
          <w:szCs w:val="26"/>
          <w:shd w:val="clear" w:color="auto" w:fill="FFFFFF"/>
          <w:rtl/>
        </w:rPr>
        <w:t>ולמוסדות</w:t>
      </w:r>
      <w:r w:rsidR="00672E54">
        <w:rPr>
          <w:rFonts w:ascii="Arial" w:hAnsi="Arial" w:cs="Arial" w:hint="cs"/>
          <w:color w:val="222222"/>
          <w:sz w:val="26"/>
          <w:szCs w:val="26"/>
          <w:shd w:val="clear" w:color="auto" w:fill="FFFFFF"/>
          <w:rtl/>
        </w:rPr>
        <w:t xml:space="preserve"> האו"ם </w:t>
      </w:r>
      <w:proofErr w:type="spellStart"/>
      <w:r w:rsidR="00672E54">
        <w:rPr>
          <w:rFonts w:ascii="Arial" w:hAnsi="Arial" w:cs="Arial" w:hint="cs"/>
          <w:color w:val="222222"/>
          <w:sz w:val="26"/>
          <w:szCs w:val="26"/>
          <w:shd w:val="clear" w:color="auto" w:fill="FFFFFF"/>
          <w:rtl/>
        </w:rPr>
        <w:t>בוינה</w:t>
      </w:r>
      <w:proofErr w:type="spellEnd"/>
      <w:r w:rsidR="00672E54">
        <w:rPr>
          <w:rFonts w:ascii="Arial" w:hAnsi="Arial" w:cs="Arial" w:hint="cs"/>
          <w:color w:val="222222"/>
          <w:sz w:val="26"/>
          <w:szCs w:val="26"/>
          <w:shd w:val="clear" w:color="auto" w:fill="FFFFFF"/>
          <w:rtl/>
        </w:rPr>
        <w:t xml:space="preserve"> בין השנים 2013-2015</w:t>
      </w:r>
      <w:r w:rsidR="009E2937">
        <w:rPr>
          <w:rFonts w:ascii="Arial" w:hAnsi="Arial" w:cs="Arial" w:hint="cs"/>
          <w:color w:val="222222"/>
          <w:sz w:val="26"/>
          <w:szCs w:val="26"/>
          <w:shd w:val="clear" w:color="auto" w:fill="FFFFFF"/>
          <w:rtl/>
        </w:rPr>
        <w:t>,</w:t>
      </w:r>
      <w:r w:rsidR="00672E54">
        <w:rPr>
          <w:rFonts w:ascii="Arial" w:hAnsi="Arial" w:cs="Arial" w:hint="cs"/>
          <w:color w:val="222222"/>
          <w:sz w:val="26"/>
          <w:szCs w:val="26"/>
          <w:shd w:val="clear" w:color="auto" w:fill="FFFFFF"/>
          <w:rtl/>
        </w:rPr>
        <w:t xml:space="preserve"> ו</w:t>
      </w:r>
      <w:r>
        <w:rPr>
          <w:rFonts w:ascii="Arial" w:hAnsi="Arial" w:cs="Arial" w:hint="cs"/>
          <w:color w:val="222222"/>
          <w:sz w:val="26"/>
          <w:szCs w:val="26"/>
          <w:shd w:val="clear" w:color="auto" w:fill="FFFFFF"/>
          <w:rtl/>
        </w:rPr>
        <w:t>כשגריר ישראל ב</w:t>
      </w:r>
      <w:r w:rsidR="00672E54">
        <w:rPr>
          <w:rFonts w:ascii="Arial" w:hAnsi="Arial" w:cs="Arial" w:hint="cs"/>
          <w:color w:val="222222"/>
          <w:sz w:val="26"/>
          <w:szCs w:val="26"/>
          <w:shd w:val="clear" w:color="auto" w:fill="FFFFFF"/>
          <w:rtl/>
        </w:rPr>
        <w:t>רוסיה</w:t>
      </w:r>
      <w:r w:rsidR="003C5152">
        <w:rPr>
          <w:rFonts w:ascii="Arial" w:hAnsi="Arial" w:cs="Arial" w:hint="cs"/>
          <w:color w:val="222222"/>
          <w:sz w:val="26"/>
          <w:szCs w:val="26"/>
          <w:shd w:val="clear" w:color="auto" w:fill="FFFFFF"/>
          <w:rtl/>
        </w:rPr>
        <w:t xml:space="preserve"> בין השנים 2015-2017</w:t>
      </w:r>
      <w:r w:rsidR="00672E54">
        <w:rPr>
          <w:rFonts w:ascii="Arial" w:hAnsi="Arial" w:cs="Arial" w:hint="cs"/>
          <w:color w:val="222222"/>
          <w:sz w:val="26"/>
          <w:szCs w:val="26"/>
          <w:shd w:val="clear" w:color="auto" w:fill="FFFFFF"/>
          <w:rtl/>
        </w:rPr>
        <w:t xml:space="preserve">. </w:t>
      </w:r>
    </w:p>
    <w:sectPr w:rsidR="00AF436A" w:rsidRPr="00B00D0F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6A"/>
    <w:rsid w:val="00142EAA"/>
    <w:rsid w:val="001C7F46"/>
    <w:rsid w:val="0023260B"/>
    <w:rsid w:val="00365152"/>
    <w:rsid w:val="003C5152"/>
    <w:rsid w:val="00524AC0"/>
    <w:rsid w:val="00672E54"/>
    <w:rsid w:val="009E2937"/>
    <w:rsid w:val="00AF436A"/>
    <w:rsid w:val="00B00D0F"/>
    <w:rsid w:val="00DA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E9521"/>
  <w15:chartTrackingRefBased/>
  <w15:docId w15:val="{FC251EE4-8B34-46CB-9699-9EAED86F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43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43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8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</cp:lastModifiedBy>
  <cp:revision>8</cp:revision>
  <dcterms:created xsi:type="dcterms:W3CDTF">2020-05-03T09:55:00Z</dcterms:created>
  <dcterms:modified xsi:type="dcterms:W3CDTF">2020-05-03T10:11:00Z</dcterms:modified>
</cp:coreProperties>
</file>