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AC8" w:rsidRDefault="00441E2D" w:rsidP="00441E2D">
      <w:pPr>
        <w:jc w:val="right"/>
        <w:rPr>
          <w:rtl/>
        </w:rPr>
      </w:pPr>
      <w:r>
        <w:rPr>
          <w:rFonts w:hint="cs"/>
          <w:rtl/>
        </w:rPr>
        <w:t>14.9.2016</w:t>
      </w:r>
    </w:p>
    <w:p w:rsidR="00441E2D" w:rsidRDefault="00441E2D" w:rsidP="00441E2D">
      <w:pPr>
        <w:jc w:val="both"/>
        <w:rPr>
          <w:rFonts w:cs="David"/>
          <w:b/>
          <w:bCs/>
          <w:sz w:val="28"/>
          <w:szCs w:val="28"/>
          <w:u w:val="single"/>
          <w:rtl/>
        </w:rPr>
      </w:pPr>
      <w:r>
        <w:rPr>
          <w:rFonts w:cs="David" w:hint="cs"/>
          <w:b/>
          <w:bCs/>
          <w:sz w:val="28"/>
          <w:szCs w:val="28"/>
          <w:u w:val="single"/>
          <w:rtl/>
        </w:rPr>
        <w:t xml:space="preserve">תשתית </w:t>
      </w:r>
      <w:proofErr w:type="spellStart"/>
      <w:r>
        <w:rPr>
          <w:rFonts w:cs="David" w:hint="cs"/>
          <w:b/>
          <w:bCs/>
          <w:sz w:val="28"/>
          <w:szCs w:val="28"/>
          <w:u w:val="single"/>
          <w:rtl/>
        </w:rPr>
        <w:t>הבטל"ם</w:t>
      </w:r>
      <w:proofErr w:type="spellEnd"/>
      <w:r>
        <w:rPr>
          <w:rFonts w:cs="David" w:hint="cs"/>
          <w:b/>
          <w:bCs/>
          <w:sz w:val="28"/>
          <w:szCs w:val="28"/>
          <w:u w:val="single"/>
          <w:rtl/>
        </w:rPr>
        <w:t xml:space="preserve"> </w:t>
      </w:r>
      <w:r>
        <w:rPr>
          <w:rFonts w:cs="David"/>
          <w:b/>
          <w:bCs/>
          <w:sz w:val="28"/>
          <w:szCs w:val="28"/>
          <w:u w:val="single"/>
          <w:rtl/>
        </w:rPr>
        <w:t>–</w:t>
      </w:r>
      <w:r>
        <w:rPr>
          <w:rFonts w:cs="David" w:hint="cs"/>
          <w:b/>
          <w:bCs/>
          <w:sz w:val="28"/>
          <w:szCs w:val="28"/>
          <w:u w:val="single"/>
          <w:rtl/>
        </w:rPr>
        <w:t xml:space="preserve"> פרופ' תמר הרמן  - החברה הישראלית 2016 תמונת מצב</w:t>
      </w:r>
    </w:p>
    <w:p w:rsidR="00D3235C" w:rsidRDefault="00D3235C" w:rsidP="00441E2D">
      <w:pPr>
        <w:jc w:val="both"/>
        <w:rPr>
          <w:rFonts w:cs="David" w:hint="cs"/>
          <w:sz w:val="28"/>
          <w:szCs w:val="28"/>
          <w:rtl/>
        </w:rPr>
      </w:pPr>
      <w:r>
        <w:rPr>
          <w:rFonts w:cs="David" w:hint="cs"/>
          <w:sz w:val="28"/>
          <w:szCs w:val="28"/>
          <w:rtl/>
        </w:rPr>
        <w:t>השאלה שאני שואלת את עצמי היא מה המשקל של דעת הקהל במסגרת עיצוב מדיניות.</w:t>
      </w:r>
    </w:p>
    <w:p w:rsidR="00D3235C" w:rsidRDefault="00D3235C" w:rsidP="00441E2D">
      <w:pPr>
        <w:jc w:val="both"/>
        <w:rPr>
          <w:rFonts w:cs="David" w:hint="cs"/>
          <w:sz w:val="28"/>
          <w:szCs w:val="28"/>
          <w:rtl/>
        </w:rPr>
      </w:pPr>
      <w:r>
        <w:rPr>
          <w:rFonts w:cs="David" w:hint="cs"/>
          <w:sz w:val="28"/>
          <w:szCs w:val="28"/>
          <w:rtl/>
        </w:rPr>
        <w:t>בעבר אמרו שדעת הקהל משתנית מצד לצד ושאינה ניתנת לחיזוי.</w:t>
      </w:r>
    </w:p>
    <w:p w:rsidR="00D3235C" w:rsidRDefault="00D3235C" w:rsidP="00441E2D">
      <w:pPr>
        <w:jc w:val="both"/>
        <w:rPr>
          <w:rFonts w:cs="David" w:hint="cs"/>
          <w:sz w:val="28"/>
          <w:szCs w:val="28"/>
          <w:rtl/>
        </w:rPr>
      </w:pPr>
      <w:r>
        <w:rPr>
          <w:rFonts w:cs="David" w:hint="cs"/>
          <w:sz w:val="28"/>
          <w:szCs w:val="28"/>
          <w:rtl/>
        </w:rPr>
        <w:t xml:space="preserve">במשך השנים התברר שטיעון זה </w:t>
      </w:r>
      <w:proofErr w:type="spellStart"/>
      <w:r>
        <w:rPr>
          <w:rFonts w:cs="David" w:hint="cs"/>
          <w:sz w:val="28"/>
          <w:szCs w:val="28"/>
          <w:rtl/>
        </w:rPr>
        <w:t>אינ</w:t>
      </w:r>
      <w:proofErr w:type="spellEnd"/>
      <w:r>
        <w:rPr>
          <w:rFonts w:cs="David" w:hint="cs"/>
          <w:sz w:val="28"/>
          <w:szCs w:val="28"/>
          <w:rtl/>
        </w:rPr>
        <w:t xml:space="preserve"> נכון.</w:t>
      </w:r>
    </w:p>
    <w:p w:rsidR="00D3235C" w:rsidRDefault="00D3235C" w:rsidP="00441E2D">
      <w:pPr>
        <w:jc w:val="both"/>
        <w:rPr>
          <w:rFonts w:cs="David" w:hint="cs"/>
          <w:sz w:val="28"/>
          <w:szCs w:val="28"/>
          <w:rtl/>
        </w:rPr>
      </w:pPr>
      <w:r>
        <w:rPr>
          <w:rFonts w:cs="David" w:hint="cs"/>
          <w:sz w:val="28"/>
          <w:szCs w:val="28"/>
          <w:rtl/>
        </w:rPr>
        <w:t>דעת הקהל עברה שינוי עם עליית ההשכלה בציבור, עם הצטמצמות יכולת השליטה של מקבלי ההחלטות על המידע.</w:t>
      </w:r>
    </w:p>
    <w:p w:rsidR="00D3235C" w:rsidRDefault="00D3235C" w:rsidP="00441E2D">
      <w:pPr>
        <w:jc w:val="both"/>
        <w:rPr>
          <w:rFonts w:cs="David" w:hint="cs"/>
          <w:sz w:val="28"/>
          <w:szCs w:val="28"/>
          <w:rtl/>
        </w:rPr>
      </w:pPr>
      <w:r>
        <w:rPr>
          <w:rFonts w:cs="David" w:hint="cs"/>
          <w:sz w:val="28"/>
          <w:szCs w:val="28"/>
          <w:rtl/>
        </w:rPr>
        <w:t>גם התפיסה שיש לתת לציבור הרגשה שיש לו השפעה על ההחלטות השתנתה.</w:t>
      </w:r>
    </w:p>
    <w:p w:rsidR="00D3235C" w:rsidRDefault="00D3235C" w:rsidP="00441E2D">
      <w:pPr>
        <w:jc w:val="both"/>
        <w:rPr>
          <w:rFonts w:cs="David" w:hint="cs"/>
          <w:sz w:val="28"/>
          <w:szCs w:val="28"/>
          <w:rtl/>
        </w:rPr>
      </w:pPr>
      <w:r>
        <w:rPr>
          <w:rFonts w:cs="David" w:hint="cs"/>
          <w:sz w:val="28"/>
          <w:szCs w:val="28"/>
          <w:rtl/>
        </w:rPr>
        <w:t>אין היום מנהיג שיגיד שהוא אינו משתנה בדעת הקהל.</w:t>
      </w:r>
    </w:p>
    <w:p w:rsidR="00D3235C" w:rsidRDefault="00D3235C" w:rsidP="00441E2D">
      <w:pPr>
        <w:jc w:val="both"/>
        <w:rPr>
          <w:rFonts w:cs="David" w:hint="cs"/>
          <w:sz w:val="28"/>
          <w:szCs w:val="28"/>
          <w:rtl/>
        </w:rPr>
      </w:pPr>
      <w:r>
        <w:rPr>
          <w:rFonts w:cs="David" w:hint="cs"/>
          <w:sz w:val="28"/>
          <w:szCs w:val="28"/>
          <w:rtl/>
        </w:rPr>
        <w:t>לא פעם מי שלא קורא נכון את דעת הקהל מזהה קושי ביישום המדיניות שלו.</w:t>
      </w:r>
    </w:p>
    <w:p w:rsidR="00D3235C" w:rsidRDefault="00D3235C" w:rsidP="00441E2D">
      <w:pPr>
        <w:jc w:val="both"/>
        <w:rPr>
          <w:rFonts w:cs="David" w:hint="cs"/>
          <w:sz w:val="28"/>
          <w:szCs w:val="28"/>
          <w:rtl/>
        </w:rPr>
      </w:pPr>
      <w:r>
        <w:rPr>
          <w:rFonts w:cs="David" w:hint="cs"/>
          <w:sz w:val="28"/>
          <w:szCs w:val="28"/>
          <w:rtl/>
        </w:rPr>
        <w:t>למען הסר ספק, פרופ' הרמן מחדדת, כי אינה טוענת שדעת קהל צריכה לקבוע את המדיניות הלאומית.</w:t>
      </w:r>
    </w:p>
    <w:p w:rsidR="00D3235C" w:rsidRDefault="00D3235C" w:rsidP="00441E2D">
      <w:pPr>
        <w:jc w:val="both"/>
        <w:rPr>
          <w:rFonts w:cs="David" w:hint="cs"/>
          <w:sz w:val="28"/>
          <w:szCs w:val="28"/>
          <w:rtl/>
        </w:rPr>
      </w:pPr>
      <w:r>
        <w:rPr>
          <w:rFonts w:cs="David" w:hint="cs"/>
          <w:sz w:val="28"/>
          <w:szCs w:val="28"/>
          <w:rtl/>
        </w:rPr>
        <w:t>היום יש דרך "דו סטרית" ויש השפעה הדדית, שבין היתר משפיעה גם על עיצוב המדיניות של בטחון לאומי.</w:t>
      </w:r>
    </w:p>
    <w:p w:rsidR="00D3235C" w:rsidRDefault="00D3235C" w:rsidP="00441E2D">
      <w:pPr>
        <w:jc w:val="both"/>
        <w:rPr>
          <w:rFonts w:cs="David" w:hint="cs"/>
          <w:sz w:val="28"/>
          <w:szCs w:val="28"/>
          <w:rtl/>
        </w:rPr>
      </w:pPr>
      <w:r>
        <w:rPr>
          <w:rFonts w:cs="David" w:hint="cs"/>
          <w:sz w:val="28"/>
          <w:szCs w:val="28"/>
          <w:rtl/>
        </w:rPr>
        <w:t>המנהיגים מנסים להשפיע על דעת הקהל כדי ליישם מדיניות.</w:t>
      </w:r>
    </w:p>
    <w:p w:rsidR="00D3235C" w:rsidRDefault="00D3235C" w:rsidP="00441E2D">
      <w:pPr>
        <w:jc w:val="both"/>
        <w:rPr>
          <w:rFonts w:cs="David"/>
          <w:sz w:val="28"/>
          <w:szCs w:val="28"/>
          <w:rtl/>
        </w:rPr>
      </w:pPr>
      <w:r>
        <w:rPr>
          <w:rFonts w:cs="David" w:hint="cs"/>
          <w:sz w:val="28"/>
          <w:szCs w:val="28"/>
          <w:rtl/>
        </w:rPr>
        <w:t>אחת הבעיות הקשות בניתוח עמדות ציבור הוא שכל אחד הוא חלק מהציבור וכאילו יודע מה הציבור חושב. הרבה פעמים אנחנו מפנימים עמדות דרך סוכני התיווך (המדיה) וכתוצאה מכך מקבלים רושם שהוא לא בהכרח נכון.</w:t>
      </w:r>
    </w:p>
    <w:p w:rsidR="00D3235C" w:rsidRDefault="00CB4676" w:rsidP="00441E2D">
      <w:pPr>
        <w:jc w:val="both"/>
        <w:rPr>
          <w:rFonts w:cs="David" w:hint="cs"/>
          <w:sz w:val="28"/>
          <w:szCs w:val="28"/>
          <w:rtl/>
        </w:rPr>
      </w:pPr>
      <w:r>
        <w:rPr>
          <w:rFonts w:cs="David" w:hint="cs"/>
          <w:sz w:val="28"/>
          <w:szCs w:val="28"/>
          <w:rtl/>
        </w:rPr>
        <w:t>מצבה של הדמוקרטיה הישראלית אינה על פי תהום אבל בחלק מהמובנים היא לא רחוקה משם. במובנים אחרים היא במצב טוב.</w:t>
      </w:r>
    </w:p>
    <w:p w:rsidR="00CB4676" w:rsidRDefault="00CB4676" w:rsidP="00CB4676">
      <w:pPr>
        <w:jc w:val="both"/>
        <w:rPr>
          <w:rFonts w:cs="David"/>
          <w:sz w:val="28"/>
          <w:szCs w:val="28"/>
          <w:rtl/>
        </w:rPr>
      </w:pPr>
      <w:r>
        <w:rPr>
          <w:rFonts w:cs="David" w:hint="cs"/>
          <w:sz w:val="28"/>
          <w:szCs w:val="28"/>
          <w:rtl/>
        </w:rPr>
        <w:t>גם האמירות שהחברה מתפוררת לא משקפת את המציאות.</w:t>
      </w:r>
    </w:p>
    <w:p w:rsidR="00CB4676" w:rsidRDefault="00CB4676" w:rsidP="00CB4676">
      <w:pPr>
        <w:jc w:val="both"/>
        <w:rPr>
          <w:rFonts w:cs="David"/>
          <w:sz w:val="28"/>
          <w:szCs w:val="28"/>
          <w:rtl/>
        </w:rPr>
      </w:pPr>
      <w:r>
        <w:rPr>
          <w:rFonts w:cs="David" w:hint="cs"/>
          <w:sz w:val="28"/>
          <w:szCs w:val="28"/>
          <w:rtl/>
        </w:rPr>
        <w:t>הנתונים שעומדים להציג הם על סמך מדגמים ארציים לרבות מדגמים ממוקדים במגזר החרדי ובמגזר הערבי.</w:t>
      </w:r>
    </w:p>
    <w:p w:rsidR="00CB4676" w:rsidRDefault="00D24628" w:rsidP="00CB4676">
      <w:pPr>
        <w:jc w:val="both"/>
        <w:rPr>
          <w:rFonts w:cs="David" w:hint="cs"/>
          <w:sz w:val="28"/>
          <w:szCs w:val="28"/>
          <w:rtl/>
        </w:rPr>
      </w:pPr>
      <w:r w:rsidRPr="00D24628">
        <w:rPr>
          <w:rFonts w:cs="David" w:hint="cs"/>
          <w:b/>
          <w:bCs/>
          <w:sz w:val="28"/>
          <w:szCs w:val="28"/>
          <w:rtl/>
        </w:rPr>
        <w:t xml:space="preserve">מצב המדינה </w:t>
      </w:r>
      <w:r>
        <w:rPr>
          <w:rFonts w:cs="David" w:hint="cs"/>
          <w:b/>
          <w:bCs/>
          <w:sz w:val="28"/>
          <w:szCs w:val="28"/>
          <w:rtl/>
        </w:rPr>
        <w:t xml:space="preserve">והמצב </w:t>
      </w:r>
      <w:r w:rsidRPr="00D24628">
        <w:rPr>
          <w:rFonts w:cs="David" w:hint="cs"/>
          <w:b/>
          <w:bCs/>
          <w:sz w:val="28"/>
          <w:szCs w:val="28"/>
          <w:rtl/>
        </w:rPr>
        <w:t>האישי</w:t>
      </w:r>
      <w:r>
        <w:rPr>
          <w:rFonts w:cs="David" w:hint="cs"/>
          <w:sz w:val="28"/>
          <w:szCs w:val="28"/>
          <w:rtl/>
        </w:rPr>
        <w:t xml:space="preserve"> </w:t>
      </w:r>
      <w:r>
        <w:rPr>
          <w:rFonts w:cs="David"/>
          <w:sz w:val="28"/>
          <w:szCs w:val="28"/>
          <w:rtl/>
        </w:rPr>
        <w:t>–</w:t>
      </w:r>
      <w:r>
        <w:rPr>
          <w:rFonts w:cs="David" w:hint="cs"/>
          <w:sz w:val="28"/>
          <w:szCs w:val="28"/>
          <w:rtl/>
        </w:rPr>
        <w:t xml:space="preserve"> 36.5% אמרו שמצב המדינה הוא טוב. 40% מצב המדינה ככה ככה. 23% מצב המדינה רע.</w:t>
      </w:r>
    </w:p>
    <w:p w:rsidR="00D24628" w:rsidRDefault="00D24628" w:rsidP="00D24628">
      <w:pPr>
        <w:jc w:val="both"/>
        <w:rPr>
          <w:rFonts w:cs="David"/>
          <w:sz w:val="28"/>
          <w:szCs w:val="28"/>
          <w:rtl/>
        </w:rPr>
      </w:pPr>
      <w:r>
        <w:rPr>
          <w:rFonts w:cs="David" w:hint="cs"/>
          <w:sz w:val="28"/>
          <w:szCs w:val="28"/>
          <w:rtl/>
        </w:rPr>
        <w:t>מצב אישי 75% טוב, 20% ככה ככה 4% מצב רע.</w:t>
      </w:r>
    </w:p>
    <w:p w:rsidR="00D24628" w:rsidRDefault="00D24628" w:rsidP="00D24628">
      <w:pPr>
        <w:jc w:val="both"/>
        <w:rPr>
          <w:rFonts w:cs="David"/>
          <w:sz w:val="28"/>
          <w:szCs w:val="28"/>
          <w:rtl/>
        </w:rPr>
      </w:pPr>
      <w:r>
        <w:rPr>
          <w:rFonts w:cs="David" w:hint="cs"/>
          <w:sz w:val="28"/>
          <w:szCs w:val="28"/>
          <w:rtl/>
        </w:rPr>
        <w:t xml:space="preserve">באופן עקבי רב האנשים מרגישים </w:t>
      </w:r>
      <w:r w:rsidRPr="00CB4C62">
        <w:rPr>
          <w:rFonts w:cs="David" w:hint="cs"/>
          <w:b/>
          <w:bCs/>
          <w:sz w:val="28"/>
          <w:szCs w:val="28"/>
          <w:rtl/>
        </w:rPr>
        <w:t>שמצבם טוב יותר ממצב המדינה</w:t>
      </w:r>
      <w:r>
        <w:rPr>
          <w:rFonts w:cs="David" w:hint="cs"/>
          <w:sz w:val="28"/>
          <w:szCs w:val="28"/>
          <w:rtl/>
        </w:rPr>
        <w:t>.</w:t>
      </w:r>
    </w:p>
    <w:p w:rsidR="00CB4C62" w:rsidRDefault="00CB4C62" w:rsidP="00D24628">
      <w:pPr>
        <w:jc w:val="both"/>
        <w:rPr>
          <w:rFonts w:cs="David" w:hint="cs"/>
          <w:sz w:val="28"/>
          <w:szCs w:val="28"/>
          <w:rtl/>
        </w:rPr>
      </w:pPr>
      <w:r>
        <w:rPr>
          <w:rFonts w:cs="David" w:hint="cs"/>
          <w:sz w:val="28"/>
          <w:szCs w:val="28"/>
          <w:rtl/>
        </w:rPr>
        <w:t>עם זאת חשוב לדעת שאנשים בד"כ "יוצאים לרחובות" כשמצבם האישי הוא לא טוב. לכן, ספק אם הציבור הישראלי יצא לרחובות לאור נתונים אלה. לכאורה, אין תחושת דחיפות. אין "זעם ציבורי".</w:t>
      </w:r>
    </w:p>
    <w:p w:rsidR="00CB4C62" w:rsidRDefault="00CB4C62" w:rsidP="00D24628">
      <w:pPr>
        <w:jc w:val="both"/>
        <w:rPr>
          <w:rFonts w:cs="David"/>
          <w:sz w:val="28"/>
          <w:szCs w:val="28"/>
          <w:rtl/>
        </w:rPr>
      </w:pPr>
      <w:r>
        <w:rPr>
          <w:rFonts w:cs="David" w:hint="cs"/>
          <w:sz w:val="28"/>
          <w:szCs w:val="28"/>
          <w:rtl/>
        </w:rPr>
        <w:t>שאלה מעניינת היא מה גורם לאנשים להרגיש טוב ולא טוב. ככלל ההשפעה המשמעותית ביותר היא של הסביבה הקרובה.</w:t>
      </w:r>
    </w:p>
    <w:p w:rsidR="00FB3579" w:rsidRDefault="00FB3579" w:rsidP="00D24628">
      <w:pPr>
        <w:jc w:val="both"/>
        <w:rPr>
          <w:rFonts w:cs="David" w:hint="cs"/>
          <w:sz w:val="28"/>
          <w:szCs w:val="28"/>
          <w:rtl/>
        </w:rPr>
      </w:pPr>
      <w:r>
        <w:rPr>
          <w:rFonts w:cs="David" w:hint="cs"/>
          <w:sz w:val="28"/>
          <w:szCs w:val="28"/>
          <w:rtl/>
        </w:rPr>
        <w:t xml:space="preserve">בתקופת גל המחאה </w:t>
      </w:r>
      <w:proofErr w:type="spellStart"/>
      <w:r>
        <w:rPr>
          <w:rFonts w:cs="David" w:hint="cs"/>
          <w:sz w:val="28"/>
          <w:szCs w:val="28"/>
          <w:rtl/>
        </w:rPr>
        <w:t>היתה</w:t>
      </w:r>
      <w:proofErr w:type="spellEnd"/>
      <w:r>
        <w:rPr>
          <w:rFonts w:cs="David" w:hint="cs"/>
          <w:sz w:val="28"/>
          <w:szCs w:val="28"/>
          <w:rtl/>
        </w:rPr>
        <w:t xml:space="preserve"> תחושה בקרב הדור הצעיר, שמצבו הולך להיות פחות טוב יותר ממצב דור ההורים.</w:t>
      </w:r>
      <w:r w:rsidR="00103E0B">
        <w:rPr>
          <w:rFonts w:cs="David" w:hint="cs"/>
          <w:sz w:val="28"/>
          <w:szCs w:val="28"/>
          <w:rtl/>
        </w:rPr>
        <w:t xml:space="preserve"> זאת, </w:t>
      </w:r>
      <w:proofErr w:type="spellStart"/>
      <w:r w:rsidR="00103E0B">
        <w:rPr>
          <w:rFonts w:cs="David" w:hint="cs"/>
          <w:sz w:val="28"/>
          <w:szCs w:val="28"/>
          <w:rtl/>
        </w:rPr>
        <w:t>היתה</w:t>
      </w:r>
      <w:proofErr w:type="spellEnd"/>
      <w:r w:rsidR="00103E0B">
        <w:rPr>
          <w:rFonts w:cs="David" w:hint="cs"/>
          <w:sz w:val="28"/>
          <w:szCs w:val="28"/>
          <w:rtl/>
        </w:rPr>
        <w:t xml:space="preserve"> מגמה הפוכה מהמגמה של דורות קודמים.</w:t>
      </w:r>
    </w:p>
    <w:p w:rsidR="00FB3579" w:rsidRPr="00A002F6" w:rsidRDefault="00103E0B" w:rsidP="00D24628">
      <w:pPr>
        <w:jc w:val="both"/>
        <w:rPr>
          <w:rFonts w:cs="David"/>
          <w:b/>
          <w:bCs/>
          <w:sz w:val="28"/>
          <w:szCs w:val="28"/>
          <w:rtl/>
        </w:rPr>
      </w:pPr>
      <w:r w:rsidRPr="00A002F6">
        <w:rPr>
          <w:rFonts w:cs="David" w:hint="cs"/>
          <w:b/>
          <w:bCs/>
          <w:sz w:val="28"/>
          <w:szCs w:val="28"/>
          <w:rtl/>
        </w:rPr>
        <w:lastRenderedPageBreak/>
        <w:t>עד כמה אתה גאה להיות ישראלי?</w:t>
      </w:r>
    </w:p>
    <w:p w:rsidR="00103E0B" w:rsidRDefault="00103E0B" w:rsidP="00D24628">
      <w:pPr>
        <w:jc w:val="both"/>
        <w:rPr>
          <w:rFonts w:cs="David" w:hint="cs"/>
          <w:sz w:val="28"/>
          <w:szCs w:val="28"/>
          <w:rtl/>
        </w:rPr>
      </w:pPr>
      <w:r>
        <w:rPr>
          <w:rFonts w:cs="David" w:hint="cs"/>
          <w:sz w:val="28"/>
          <w:szCs w:val="28"/>
          <w:rtl/>
        </w:rPr>
        <w:t>יהודים - 61% מאד גאים 25% די גאה, 10% לא כל כך גאה, 4% לא גאה</w:t>
      </w:r>
    </w:p>
    <w:p w:rsidR="00103E0B" w:rsidRDefault="00103E0B" w:rsidP="00D24628">
      <w:pPr>
        <w:jc w:val="both"/>
        <w:rPr>
          <w:rFonts w:cs="David" w:hint="cs"/>
          <w:sz w:val="28"/>
          <w:szCs w:val="28"/>
          <w:rtl/>
        </w:rPr>
      </w:pPr>
      <w:r>
        <w:rPr>
          <w:rFonts w:cs="David" w:hint="cs"/>
          <w:sz w:val="28"/>
          <w:szCs w:val="28"/>
          <w:rtl/>
        </w:rPr>
        <w:t xml:space="preserve">ערבים </w:t>
      </w:r>
      <w:r>
        <w:rPr>
          <w:rFonts w:cs="David"/>
          <w:sz w:val="28"/>
          <w:szCs w:val="28"/>
          <w:rtl/>
        </w:rPr>
        <w:t>–</w:t>
      </w:r>
      <w:r>
        <w:rPr>
          <w:rFonts w:cs="David" w:hint="cs"/>
          <w:sz w:val="28"/>
          <w:szCs w:val="28"/>
          <w:rtl/>
        </w:rPr>
        <w:t xml:space="preserve"> 16.5. מאד גאה, 39% די גאה, 18.5 לא כל כך גאה, 19% בכלל לא גאה, 7% לא יודע.</w:t>
      </w:r>
    </w:p>
    <w:p w:rsidR="00103E0B" w:rsidRDefault="00103E0B" w:rsidP="00D24628">
      <w:pPr>
        <w:jc w:val="both"/>
        <w:rPr>
          <w:rFonts w:cs="David" w:hint="cs"/>
          <w:sz w:val="28"/>
          <w:szCs w:val="28"/>
          <w:rtl/>
        </w:rPr>
      </w:pPr>
      <w:r>
        <w:rPr>
          <w:rFonts w:cs="David" w:hint="cs"/>
          <w:sz w:val="28"/>
          <w:szCs w:val="28"/>
          <w:rtl/>
        </w:rPr>
        <w:t>לאחרונה הצגנו לערבים מה הזהות המרכזית שלהם. ידוע לנו שהציבור הערבי יש לו פיצול זהויות.</w:t>
      </w:r>
    </w:p>
    <w:p w:rsidR="00103E0B" w:rsidRDefault="00103E0B" w:rsidP="00D24628">
      <w:pPr>
        <w:jc w:val="both"/>
        <w:rPr>
          <w:rFonts w:cs="David" w:hint="cs"/>
          <w:sz w:val="28"/>
          <w:szCs w:val="28"/>
          <w:rtl/>
        </w:rPr>
      </w:pPr>
      <w:r>
        <w:rPr>
          <w:rFonts w:cs="David" w:hint="cs"/>
          <w:sz w:val="28"/>
          <w:szCs w:val="28"/>
          <w:rtl/>
        </w:rPr>
        <w:t>מה שעלה מהסקר: הזהות הראשונה היא הזהות הדתית (מוסלמי, נוצרי או דרוזי), הזהות הערבית והזהות הישראלית פחות או יותר באותו מקום, והזהות הפלסטינית יצאה הנמוכה ביותר.</w:t>
      </w:r>
    </w:p>
    <w:p w:rsidR="00103E0B" w:rsidRDefault="003E2836" w:rsidP="003E2836">
      <w:pPr>
        <w:jc w:val="both"/>
        <w:rPr>
          <w:rFonts w:cs="David" w:hint="cs"/>
          <w:sz w:val="28"/>
          <w:szCs w:val="28"/>
          <w:rtl/>
        </w:rPr>
      </w:pPr>
      <w:r>
        <w:rPr>
          <w:rFonts w:cs="David" w:hint="cs"/>
          <w:sz w:val="28"/>
          <w:szCs w:val="28"/>
          <w:rtl/>
        </w:rPr>
        <w:t xml:space="preserve">הסקר הזה זכה גם לתמיכה בסקרים אחרים. נראה שתהליך </w:t>
      </w:r>
      <w:proofErr w:type="spellStart"/>
      <w:r>
        <w:rPr>
          <w:rFonts w:cs="David" w:hint="cs"/>
          <w:sz w:val="28"/>
          <w:szCs w:val="28"/>
          <w:rtl/>
        </w:rPr>
        <w:t>הישראליזציה</w:t>
      </w:r>
      <w:proofErr w:type="spellEnd"/>
      <w:r>
        <w:rPr>
          <w:rFonts w:cs="David" w:hint="cs"/>
          <w:sz w:val="28"/>
          <w:szCs w:val="28"/>
          <w:rtl/>
        </w:rPr>
        <w:t xml:space="preserve"> של החברה הערבית הולך ומתעצם. לצד זאת, תחושה זו מבססת את הטיעון של זכויות של מיעוט לאומי בחברה הישראלית.</w:t>
      </w:r>
    </w:p>
    <w:p w:rsidR="003E2836" w:rsidRDefault="003E2836" w:rsidP="00D24628">
      <w:pPr>
        <w:jc w:val="both"/>
        <w:rPr>
          <w:rFonts w:cs="David"/>
          <w:sz w:val="28"/>
          <w:szCs w:val="28"/>
          <w:rtl/>
        </w:rPr>
      </w:pPr>
      <w:r>
        <w:rPr>
          <w:rFonts w:cs="David" w:hint="cs"/>
          <w:sz w:val="28"/>
          <w:szCs w:val="28"/>
          <w:rtl/>
        </w:rPr>
        <w:t>עם זאת בקרב הערבים יש תחושה יותר בולטת של חוסר שייכות.</w:t>
      </w:r>
    </w:p>
    <w:p w:rsidR="003E2836" w:rsidRDefault="003E2836" w:rsidP="00D24628">
      <w:pPr>
        <w:jc w:val="both"/>
        <w:rPr>
          <w:rFonts w:cs="David"/>
          <w:sz w:val="28"/>
          <w:szCs w:val="28"/>
          <w:rtl/>
        </w:rPr>
      </w:pPr>
      <w:r>
        <w:rPr>
          <w:rFonts w:cs="David" w:hint="cs"/>
          <w:sz w:val="28"/>
          <w:szCs w:val="28"/>
          <w:rtl/>
        </w:rPr>
        <w:t>הערבים הצעירים עוברים תהליכה של אינדיבידואליזציה ודה-פוליטיזציה. רמת הניכור שלהם כלפי ההנהגה הפוליטית הרבה יותר גבוהה.</w:t>
      </w:r>
    </w:p>
    <w:p w:rsidR="003E2836" w:rsidRDefault="003E2836" w:rsidP="00D24628">
      <w:pPr>
        <w:jc w:val="both"/>
        <w:rPr>
          <w:rFonts w:cs="David" w:hint="cs"/>
          <w:sz w:val="28"/>
          <w:szCs w:val="28"/>
          <w:rtl/>
        </w:rPr>
      </w:pPr>
      <w:r>
        <w:rPr>
          <w:rFonts w:cs="David" w:hint="cs"/>
          <w:sz w:val="28"/>
          <w:szCs w:val="28"/>
          <w:rtl/>
        </w:rPr>
        <w:t>החרדים מרגישים הרבה יותר גבוה ממה שנדמה כחלק מהציבור הישראלי. החרדים לא מנותקים מהשיח.</w:t>
      </w:r>
    </w:p>
    <w:p w:rsidR="003E2836" w:rsidRDefault="00336FB5" w:rsidP="00D24628">
      <w:pPr>
        <w:jc w:val="both"/>
        <w:rPr>
          <w:rFonts w:cs="David" w:hint="cs"/>
          <w:sz w:val="28"/>
          <w:szCs w:val="28"/>
          <w:rtl/>
        </w:rPr>
      </w:pPr>
      <w:r>
        <w:rPr>
          <w:rFonts w:cs="David" w:hint="cs"/>
          <w:sz w:val="28"/>
          <w:szCs w:val="28"/>
          <w:rtl/>
        </w:rPr>
        <w:t>המצב האישי של הנסקרים משפיעה מאד על תחושת השייכות.</w:t>
      </w:r>
    </w:p>
    <w:p w:rsidR="00336FB5" w:rsidRPr="00A002F6" w:rsidRDefault="00CE4659" w:rsidP="00CE4659">
      <w:pPr>
        <w:jc w:val="both"/>
        <w:rPr>
          <w:rFonts w:cs="David"/>
          <w:b/>
          <w:bCs/>
          <w:sz w:val="28"/>
          <w:szCs w:val="28"/>
          <w:rtl/>
        </w:rPr>
      </w:pPr>
      <w:r w:rsidRPr="00A002F6">
        <w:rPr>
          <w:rFonts w:cs="David" w:hint="cs"/>
          <w:b/>
          <w:bCs/>
          <w:sz w:val="28"/>
          <w:szCs w:val="28"/>
          <w:rtl/>
        </w:rPr>
        <w:t>מה אתם חושבים על המדינה ואיך היא מתפקדת בתחומים הבאים:</w:t>
      </w:r>
    </w:p>
    <w:p w:rsidR="00CE4659" w:rsidRDefault="00AB01A2" w:rsidP="00AB01A2">
      <w:pPr>
        <w:jc w:val="both"/>
        <w:rPr>
          <w:rFonts w:cs="David"/>
          <w:sz w:val="28"/>
          <w:szCs w:val="28"/>
          <w:rtl/>
        </w:rPr>
      </w:pPr>
      <w:r>
        <w:rPr>
          <w:rFonts w:cs="David" w:hint="cs"/>
          <w:sz w:val="28"/>
          <w:szCs w:val="28"/>
          <w:rtl/>
        </w:rPr>
        <w:t xml:space="preserve">בתחום הצבאי בטחוני: </w:t>
      </w:r>
      <w:r w:rsidR="00CE4659">
        <w:rPr>
          <w:rFonts w:cs="David" w:hint="cs"/>
          <w:sz w:val="28"/>
          <w:szCs w:val="28"/>
          <w:rtl/>
        </w:rPr>
        <w:t>רע8%, 17% בינוני, טוב 75%</w:t>
      </w:r>
    </w:p>
    <w:p w:rsidR="00CE4659" w:rsidRDefault="00CE4659" w:rsidP="00D24628">
      <w:pPr>
        <w:jc w:val="both"/>
        <w:rPr>
          <w:rFonts w:cs="David"/>
          <w:sz w:val="28"/>
          <w:szCs w:val="28"/>
          <w:rtl/>
        </w:rPr>
      </w:pPr>
      <w:r>
        <w:rPr>
          <w:rFonts w:cs="David" w:hint="cs"/>
          <w:sz w:val="28"/>
          <w:szCs w:val="28"/>
          <w:rtl/>
        </w:rPr>
        <w:t>במצב הכלכלי</w:t>
      </w:r>
      <w:r w:rsidR="00AB01A2">
        <w:rPr>
          <w:rFonts w:cs="David" w:hint="cs"/>
          <w:sz w:val="28"/>
          <w:szCs w:val="28"/>
          <w:rtl/>
        </w:rPr>
        <w:t>:</w:t>
      </w:r>
      <w:r>
        <w:rPr>
          <w:rFonts w:cs="David" w:hint="cs"/>
          <w:sz w:val="28"/>
          <w:szCs w:val="28"/>
          <w:rtl/>
        </w:rPr>
        <w:t xml:space="preserve"> 41.5% רע, בינוני 32%, טוב 26%</w:t>
      </w:r>
    </w:p>
    <w:p w:rsidR="00CE4659" w:rsidRDefault="00CE4659" w:rsidP="00D24628">
      <w:pPr>
        <w:jc w:val="both"/>
        <w:rPr>
          <w:rFonts w:cs="David" w:hint="cs"/>
          <w:sz w:val="28"/>
          <w:szCs w:val="28"/>
          <w:rtl/>
        </w:rPr>
      </w:pPr>
      <w:r>
        <w:rPr>
          <w:rFonts w:cs="David" w:hint="cs"/>
          <w:sz w:val="28"/>
          <w:szCs w:val="28"/>
          <w:rtl/>
        </w:rPr>
        <w:t>חברתי</w:t>
      </w:r>
      <w:r w:rsidR="00AB01A2">
        <w:rPr>
          <w:rFonts w:cs="David" w:hint="cs"/>
          <w:sz w:val="28"/>
          <w:szCs w:val="28"/>
          <w:rtl/>
        </w:rPr>
        <w:t>:</w:t>
      </w:r>
      <w:r>
        <w:rPr>
          <w:rFonts w:cs="David" w:hint="cs"/>
          <w:sz w:val="28"/>
          <w:szCs w:val="28"/>
          <w:rtl/>
        </w:rPr>
        <w:t xml:space="preserve"> 44% רע, 38% בינוני, 16% טוב</w:t>
      </w:r>
    </w:p>
    <w:p w:rsidR="00CE4659" w:rsidRDefault="00CE4659" w:rsidP="00D24628">
      <w:pPr>
        <w:jc w:val="both"/>
        <w:rPr>
          <w:rFonts w:cs="David"/>
          <w:sz w:val="28"/>
          <w:szCs w:val="28"/>
          <w:rtl/>
        </w:rPr>
      </w:pPr>
      <w:r>
        <w:rPr>
          <w:rFonts w:cs="David" w:hint="cs"/>
          <w:sz w:val="28"/>
          <w:szCs w:val="28"/>
          <w:rtl/>
        </w:rPr>
        <w:t>מדיני דיפלומטי</w:t>
      </w:r>
      <w:r w:rsidR="00AB01A2">
        <w:rPr>
          <w:rFonts w:cs="David" w:hint="cs"/>
          <w:sz w:val="28"/>
          <w:szCs w:val="28"/>
          <w:rtl/>
        </w:rPr>
        <w:t>:</w:t>
      </w:r>
      <w:r>
        <w:rPr>
          <w:rFonts w:cs="David" w:hint="cs"/>
          <w:sz w:val="28"/>
          <w:szCs w:val="28"/>
          <w:rtl/>
        </w:rPr>
        <w:t xml:space="preserve"> 50% רע, 30% בינוני, 18% טוב</w:t>
      </w:r>
    </w:p>
    <w:p w:rsidR="00CE4659" w:rsidRDefault="00CE4659" w:rsidP="00D24628">
      <w:pPr>
        <w:jc w:val="both"/>
        <w:rPr>
          <w:rFonts w:cs="David"/>
          <w:sz w:val="28"/>
          <w:szCs w:val="28"/>
          <w:rtl/>
        </w:rPr>
      </w:pPr>
      <w:r>
        <w:rPr>
          <w:rFonts w:cs="David" w:hint="cs"/>
          <w:sz w:val="28"/>
          <w:szCs w:val="28"/>
          <w:rtl/>
        </w:rPr>
        <w:t>שמירת הסדר הציבורי: 32% רע, 35% בינוני, 32% טוב.</w:t>
      </w:r>
    </w:p>
    <w:p w:rsidR="00A002F6" w:rsidRDefault="00AB01A2" w:rsidP="00D24628">
      <w:pPr>
        <w:jc w:val="both"/>
        <w:rPr>
          <w:rFonts w:cs="David" w:hint="cs"/>
          <w:sz w:val="28"/>
          <w:szCs w:val="28"/>
          <w:rtl/>
        </w:rPr>
      </w:pPr>
      <w:r>
        <w:rPr>
          <w:rFonts w:cs="David" w:hint="cs"/>
          <w:sz w:val="28"/>
          <w:szCs w:val="28"/>
          <w:rtl/>
        </w:rPr>
        <w:t>העובדה שהמצב הביטחוני נתפס טוב עונה על הצורך הבסיסי ביותר. הביטחון הוא שיקול מנחה.</w:t>
      </w:r>
    </w:p>
    <w:p w:rsidR="00AB01A2" w:rsidRDefault="00D2008D" w:rsidP="00D2008D">
      <w:pPr>
        <w:jc w:val="both"/>
        <w:rPr>
          <w:rFonts w:cs="David"/>
          <w:sz w:val="28"/>
          <w:szCs w:val="28"/>
          <w:rtl/>
        </w:rPr>
      </w:pPr>
      <w:r>
        <w:rPr>
          <w:rFonts w:cs="David" w:hint="cs"/>
          <w:sz w:val="28"/>
          <w:szCs w:val="28"/>
          <w:rtl/>
        </w:rPr>
        <w:t xml:space="preserve">מה ההסבר למתח בין תחושת </w:t>
      </w:r>
      <w:proofErr w:type="spellStart"/>
      <w:r>
        <w:rPr>
          <w:rFonts w:cs="David" w:hint="cs"/>
          <w:sz w:val="28"/>
          <w:szCs w:val="28"/>
          <w:rtl/>
        </w:rPr>
        <w:t>הגאוה</w:t>
      </w:r>
      <w:proofErr w:type="spellEnd"/>
      <w:r>
        <w:rPr>
          <w:rFonts w:cs="David" w:hint="cs"/>
          <w:sz w:val="28"/>
          <w:szCs w:val="28"/>
          <w:rtl/>
        </w:rPr>
        <w:t xml:space="preserve"> לביקורת על תפקוד המדינה?</w:t>
      </w:r>
    </w:p>
    <w:p w:rsidR="00D2008D" w:rsidRDefault="00D2008D" w:rsidP="00D24628">
      <w:pPr>
        <w:jc w:val="both"/>
        <w:rPr>
          <w:rFonts w:cs="David" w:hint="cs"/>
          <w:sz w:val="28"/>
          <w:szCs w:val="28"/>
          <w:rtl/>
        </w:rPr>
      </w:pPr>
      <w:r>
        <w:rPr>
          <w:rFonts w:cs="David" w:hint="cs"/>
          <w:sz w:val="28"/>
          <w:szCs w:val="28"/>
          <w:rtl/>
        </w:rPr>
        <w:t xml:space="preserve">פרופ' הרמן </w:t>
      </w:r>
      <w:r>
        <w:rPr>
          <w:rFonts w:cs="David"/>
          <w:sz w:val="28"/>
          <w:szCs w:val="28"/>
          <w:rtl/>
        </w:rPr>
        <w:t>–</w:t>
      </w:r>
      <w:r>
        <w:rPr>
          <w:rFonts w:cs="David" w:hint="cs"/>
          <w:sz w:val="28"/>
          <w:szCs w:val="28"/>
          <w:rtl/>
        </w:rPr>
        <w:t xml:space="preserve"> יש הפרדה בין התחושה האישית שלי כלפי המדינה לבין התחושה שלי כלפי השלטון. אפשר להיות "שמאלני" ביקורתי כלפי השלטון ובד בבד להרגיש גאה בהיותי ישראלי.</w:t>
      </w:r>
    </w:p>
    <w:p w:rsidR="00D2008D" w:rsidRDefault="0006684E" w:rsidP="00D24628">
      <w:pPr>
        <w:jc w:val="both"/>
        <w:rPr>
          <w:rFonts w:cs="David"/>
          <w:sz w:val="28"/>
          <w:szCs w:val="28"/>
          <w:rtl/>
        </w:rPr>
      </w:pPr>
      <w:r>
        <w:rPr>
          <w:rFonts w:cs="David" w:hint="cs"/>
          <w:sz w:val="28"/>
          <w:szCs w:val="28"/>
          <w:rtl/>
        </w:rPr>
        <w:t>רמת האמון בצבא היא ברמת האמון הגבוה ביותר. זה נתון חריג בדמוקרטיות המערביות.</w:t>
      </w:r>
    </w:p>
    <w:p w:rsidR="0006684E" w:rsidRDefault="0006684E" w:rsidP="00D24628">
      <w:pPr>
        <w:jc w:val="both"/>
        <w:rPr>
          <w:rFonts w:cs="David"/>
          <w:sz w:val="28"/>
          <w:szCs w:val="28"/>
          <w:rtl/>
        </w:rPr>
      </w:pPr>
      <w:r>
        <w:rPr>
          <w:rFonts w:cs="David" w:hint="cs"/>
          <w:sz w:val="28"/>
          <w:szCs w:val="28"/>
          <w:rtl/>
        </w:rPr>
        <w:t>איזה מתח בחברה הישראלית הוא הכי חזק בעיניך?</w:t>
      </w:r>
    </w:p>
    <w:p w:rsidR="0006684E" w:rsidRDefault="0006684E" w:rsidP="00D24628">
      <w:pPr>
        <w:jc w:val="both"/>
        <w:rPr>
          <w:rFonts w:cs="David"/>
          <w:sz w:val="28"/>
          <w:szCs w:val="28"/>
          <w:rtl/>
        </w:rPr>
      </w:pPr>
      <w:r>
        <w:rPr>
          <w:rFonts w:cs="David" w:hint="cs"/>
          <w:sz w:val="28"/>
          <w:szCs w:val="28"/>
          <w:rtl/>
        </w:rPr>
        <w:t>בין יהודים לערבים: ערבים 68%, יהודים 50%</w:t>
      </w:r>
    </w:p>
    <w:p w:rsidR="0006684E" w:rsidRDefault="0006684E" w:rsidP="0006684E">
      <w:pPr>
        <w:jc w:val="both"/>
        <w:rPr>
          <w:rFonts w:cs="David"/>
          <w:sz w:val="28"/>
          <w:szCs w:val="28"/>
          <w:rtl/>
        </w:rPr>
      </w:pPr>
      <w:r>
        <w:rPr>
          <w:rFonts w:cs="David" w:hint="cs"/>
          <w:sz w:val="28"/>
          <w:szCs w:val="28"/>
          <w:rtl/>
        </w:rPr>
        <w:lastRenderedPageBreak/>
        <w:t>בין ימין לשמאל: ערבים 6%, יהודים 27%</w:t>
      </w:r>
    </w:p>
    <w:p w:rsidR="0006684E" w:rsidRDefault="0006684E" w:rsidP="0006684E">
      <w:pPr>
        <w:jc w:val="both"/>
        <w:rPr>
          <w:rFonts w:cs="David"/>
          <w:sz w:val="28"/>
          <w:szCs w:val="28"/>
          <w:rtl/>
        </w:rPr>
      </w:pPr>
      <w:r>
        <w:rPr>
          <w:rFonts w:cs="David" w:hint="cs"/>
          <w:sz w:val="28"/>
          <w:szCs w:val="28"/>
          <w:rtl/>
        </w:rPr>
        <w:t>בין דתיים לחילוניים: ערבים 10%, יהודים 11%</w:t>
      </w:r>
    </w:p>
    <w:p w:rsidR="0006684E" w:rsidRDefault="0006684E" w:rsidP="0006684E">
      <w:pPr>
        <w:jc w:val="both"/>
        <w:rPr>
          <w:rFonts w:cs="David"/>
          <w:sz w:val="28"/>
          <w:szCs w:val="28"/>
          <w:rtl/>
        </w:rPr>
      </w:pPr>
      <w:r>
        <w:rPr>
          <w:rFonts w:cs="David" w:hint="cs"/>
          <w:sz w:val="28"/>
          <w:szCs w:val="28"/>
          <w:rtl/>
        </w:rPr>
        <w:t>בין עשירים לעניים: ערבים 8%, יהודים 8%</w:t>
      </w:r>
    </w:p>
    <w:p w:rsidR="0006684E" w:rsidRDefault="0006684E" w:rsidP="0006684E">
      <w:pPr>
        <w:jc w:val="both"/>
        <w:rPr>
          <w:rFonts w:cs="David"/>
          <w:sz w:val="28"/>
          <w:szCs w:val="28"/>
          <w:rtl/>
        </w:rPr>
      </w:pPr>
      <w:r>
        <w:rPr>
          <w:rFonts w:cs="David" w:hint="cs"/>
          <w:sz w:val="28"/>
          <w:szCs w:val="28"/>
          <w:rtl/>
        </w:rPr>
        <w:t>בין מזרחים לאשכנזים: ערבים 1%, יהודים 1.5%</w:t>
      </w:r>
    </w:p>
    <w:p w:rsidR="00450D61" w:rsidRDefault="00450D61" w:rsidP="0006684E">
      <w:pPr>
        <w:jc w:val="both"/>
        <w:rPr>
          <w:rFonts w:cs="David"/>
          <w:sz w:val="28"/>
          <w:szCs w:val="28"/>
          <w:rtl/>
        </w:rPr>
      </w:pPr>
    </w:p>
    <w:p w:rsidR="00450D61" w:rsidRDefault="00450D61" w:rsidP="0006684E">
      <w:pPr>
        <w:jc w:val="both"/>
        <w:rPr>
          <w:rFonts w:cs="David" w:hint="cs"/>
          <w:sz w:val="28"/>
          <w:szCs w:val="28"/>
          <w:rtl/>
        </w:rPr>
      </w:pPr>
      <w:r>
        <w:rPr>
          <w:rFonts w:cs="David" w:hint="cs"/>
          <w:sz w:val="28"/>
          <w:szCs w:val="28"/>
          <w:rtl/>
        </w:rPr>
        <w:t>ביחס לשנים עברו המתח בין ימין לשמאל התעצם. המתח בין עשירים לעניים הצטמצם.</w:t>
      </w:r>
    </w:p>
    <w:p w:rsidR="00450D61" w:rsidRDefault="00E30825" w:rsidP="0006684E">
      <w:pPr>
        <w:jc w:val="both"/>
        <w:rPr>
          <w:rFonts w:cs="David"/>
          <w:sz w:val="28"/>
          <w:szCs w:val="28"/>
          <w:rtl/>
        </w:rPr>
      </w:pPr>
      <w:r w:rsidRPr="00E30825">
        <w:rPr>
          <w:rFonts w:cs="David" w:hint="cs"/>
          <w:b/>
          <w:bCs/>
          <w:sz w:val="28"/>
          <w:szCs w:val="28"/>
          <w:rtl/>
        </w:rPr>
        <w:t>האם האזרחים הערבים הם סיכון בטחוני לישראל</w:t>
      </w:r>
      <w:r>
        <w:rPr>
          <w:rFonts w:cs="David" w:hint="cs"/>
          <w:sz w:val="28"/>
          <w:szCs w:val="28"/>
          <w:rtl/>
        </w:rPr>
        <w:t>:</w:t>
      </w:r>
    </w:p>
    <w:p w:rsidR="00E30825" w:rsidRDefault="00E30825" w:rsidP="0006684E">
      <w:pPr>
        <w:jc w:val="both"/>
        <w:rPr>
          <w:rFonts w:cs="David"/>
          <w:sz w:val="28"/>
          <w:szCs w:val="28"/>
          <w:rtl/>
        </w:rPr>
      </w:pPr>
      <w:r>
        <w:rPr>
          <w:rFonts w:cs="David" w:hint="cs"/>
          <w:sz w:val="28"/>
          <w:szCs w:val="28"/>
          <w:rtl/>
        </w:rPr>
        <w:t>22% מאד מסכימים, 21% די מסכימים, 35% לא כל כך מסכימים, 20% בכלל לא מסכימים, 2% לא יודעים/מסרבים להשיב.</w:t>
      </w:r>
    </w:p>
    <w:p w:rsidR="00E30825" w:rsidRPr="00942F88" w:rsidRDefault="00E30825" w:rsidP="0006684E">
      <w:pPr>
        <w:jc w:val="both"/>
        <w:rPr>
          <w:rFonts w:cs="David"/>
          <w:b/>
          <w:bCs/>
          <w:sz w:val="28"/>
          <w:szCs w:val="28"/>
          <w:rtl/>
        </w:rPr>
      </w:pPr>
      <w:r w:rsidRPr="00942F88">
        <w:rPr>
          <w:rFonts w:cs="David" w:hint="cs"/>
          <w:b/>
          <w:bCs/>
          <w:sz w:val="28"/>
          <w:szCs w:val="28"/>
          <w:rtl/>
        </w:rPr>
        <w:t>מה האיומים הקיומיים של מדינת ישראל: (ערבי, יהודי)</w:t>
      </w:r>
    </w:p>
    <w:p w:rsidR="00E30825" w:rsidRDefault="00E30825" w:rsidP="0006684E">
      <w:pPr>
        <w:jc w:val="both"/>
        <w:rPr>
          <w:rFonts w:cs="David"/>
          <w:sz w:val="28"/>
          <w:szCs w:val="28"/>
          <w:rtl/>
        </w:rPr>
      </w:pPr>
      <w:r>
        <w:rPr>
          <w:rFonts w:cs="David" w:hint="cs"/>
          <w:sz w:val="28"/>
          <w:szCs w:val="28"/>
          <w:rtl/>
        </w:rPr>
        <w:t>השליטה בגדה המערבית: ערבי 57.5%,</w:t>
      </w:r>
      <w:r w:rsidR="00942F88">
        <w:rPr>
          <w:rFonts w:cs="David" w:hint="cs"/>
          <w:sz w:val="28"/>
          <w:szCs w:val="28"/>
          <w:rtl/>
        </w:rPr>
        <w:t xml:space="preserve"> יהודי</w:t>
      </w:r>
      <w:r>
        <w:rPr>
          <w:rFonts w:cs="David" w:hint="cs"/>
          <w:sz w:val="28"/>
          <w:szCs w:val="28"/>
          <w:rtl/>
        </w:rPr>
        <w:t xml:space="preserve"> 42%</w:t>
      </w:r>
    </w:p>
    <w:p w:rsidR="00E30825" w:rsidRDefault="00E30825" w:rsidP="0006684E">
      <w:pPr>
        <w:jc w:val="both"/>
        <w:rPr>
          <w:rFonts w:cs="David"/>
          <w:sz w:val="28"/>
          <w:szCs w:val="28"/>
          <w:rtl/>
        </w:rPr>
      </w:pPr>
      <w:r>
        <w:rPr>
          <w:rFonts w:cs="David" w:hint="cs"/>
          <w:sz w:val="28"/>
          <w:szCs w:val="28"/>
          <w:rtl/>
        </w:rPr>
        <w:t>הפערים החברתיים: ערבי 52%,</w:t>
      </w:r>
      <w:r w:rsidR="00942F88">
        <w:rPr>
          <w:rFonts w:cs="David" w:hint="cs"/>
          <w:sz w:val="28"/>
          <w:szCs w:val="28"/>
          <w:rtl/>
        </w:rPr>
        <w:t xml:space="preserve"> יהודי</w:t>
      </w:r>
      <w:r>
        <w:rPr>
          <w:rFonts w:cs="David" w:hint="cs"/>
          <w:sz w:val="28"/>
          <w:szCs w:val="28"/>
          <w:rtl/>
        </w:rPr>
        <w:t xml:space="preserve"> 66%</w:t>
      </w:r>
    </w:p>
    <w:p w:rsidR="00E30825" w:rsidRDefault="00E30825" w:rsidP="0006684E">
      <w:pPr>
        <w:jc w:val="both"/>
        <w:rPr>
          <w:rFonts w:cs="David"/>
          <w:sz w:val="28"/>
          <w:szCs w:val="28"/>
          <w:rtl/>
        </w:rPr>
      </w:pPr>
      <w:r>
        <w:rPr>
          <w:rFonts w:cs="David" w:hint="cs"/>
          <w:sz w:val="28"/>
          <w:szCs w:val="28"/>
          <w:rtl/>
        </w:rPr>
        <w:t>שחיקת הרב היהודי במדינה: ערבי 37%,</w:t>
      </w:r>
      <w:r w:rsidR="00942F88">
        <w:rPr>
          <w:rFonts w:cs="David" w:hint="cs"/>
          <w:sz w:val="28"/>
          <w:szCs w:val="28"/>
          <w:rtl/>
        </w:rPr>
        <w:t xml:space="preserve"> יהודי</w:t>
      </w:r>
      <w:r>
        <w:rPr>
          <w:rFonts w:cs="David" w:hint="cs"/>
          <w:sz w:val="28"/>
          <w:szCs w:val="28"/>
          <w:rtl/>
        </w:rPr>
        <w:t xml:space="preserve"> 65%</w:t>
      </w:r>
    </w:p>
    <w:p w:rsidR="00E30825" w:rsidRDefault="00E30825" w:rsidP="0006684E">
      <w:pPr>
        <w:jc w:val="both"/>
        <w:rPr>
          <w:rFonts w:cs="David"/>
          <w:sz w:val="28"/>
          <w:szCs w:val="28"/>
          <w:rtl/>
        </w:rPr>
      </w:pPr>
      <w:r>
        <w:rPr>
          <w:rFonts w:cs="David" w:hint="cs"/>
          <w:sz w:val="28"/>
          <w:szCs w:val="28"/>
          <w:rtl/>
        </w:rPr>
        <w:t>חילוקי הדעות החריפים בין חלקי החברה</w:t>
      </w:r>
      <w:r w:rsidR="00942F88">
        <w:rPr>
          <w:rFonts w:cs="David" w:hint="cs"/>
          <w:sz w:val="28"/>
          <w:szCs w:val="28"/>
          <w:rtl/>
        </w:rPr>
        <w:t>: ערבי</w:t>
      </w:r>
      <w:r>
        <w:rPr>
          <w:rFonts w:cs="David" w:hint="cs"/>
          <w:sz w:val="28"/>
          <w:szCs w:val="28"/>
          <w:rtl/>
        </w:rPr>
        <w:t xml:space="preserve"> 55%,</w:t>
      </w:r>
      <w:r w:rsidR="00942F88">
        <w:rPr>
          <w:rFonts w:cs="David" w:hint="cs"/>
          <w:sz w:val="28"/>
          <w:szCs w:val="28"/>
          <w:rtl/>
        </w:rPr>
        <w:t xml:space="preserve"> יהודי</w:t>
      </w:r>
      <w:r>
        <w:rPr>
          <w:rFonts w:cs="David" w:hint="cs"/>
          <w:sz w:val="28"/>
          <w:szCs w:val="28"/>
          <w:rtl/>
        </w:rPr>
        <w:t xml:space="preserve"> 67%</w:t>
      </w:r>
    </w:p>
    <w:p w:rsidR="00E30825" w:rsidRDefault="00E30825" w:rsidP="0006684E">
      <w:pPr>
        <w:jc w:val="both"/>
        <w:rPr>
          <w:rFonts w:cs="David"/>
          <w:sz w:val="28"/>
          <w:szCs w:val="28"/>
          <w:rtl/>
        </w:rPr>
      </w:pPr>
      <w:r>
        <w:rPr>
          <w:rFonts w:cs="David" w:hint="cs"/>
          <w:sz w:val="28"/>
          <w:szCs w:val="28"/>
          <w:rtl/>
        </w:rPr>
        <w:t>הדרישות להפוך את ישראל יותר דמוקרטית 24%, 32%</w:t>
      </w:r>
    </w:p>
    <w:p w:rsidR="00E30825" w:rsidRDefault="00E30825" w:rsidP="0006684E">
      <w:pPr>
        <w:jc w:val="both"/>
        <w:rPr>
          <w:rFonts w:cs="David"/>
          <w:sz w:val="28"/>
          <w:szCs w:val="28"/>
          <w:rtl/>
        </w:rPr>
      </w:pPr>
      <w:r>
        <w:rPr>
          <w:rFonts w:cs="David" w:hint="cs"/>
          <w:sz w:val="28"/>
          <w:szCs w:val="28"/>
          <w:rtl/>
        </w:rPr>
        <w:t>הדרישות להפוך את ישראל ליותר יהודית 73%, 48%</w:t>
      </w:r>
    </w:p>
    <w:p w:rsidR="00942F88" w:rsidRDefault="00942F88" w:rsidP="0006684E">
      <w:pPr>
        <w:jc w:val="both"/>
        <w:rPr>
          <w:rFonts w:cs="David"/>
          <w:sz w:val="28"/>
          <w:szCs w:val="28"/>
          <w:rtl/>
        </w:rPr>
      </w:pPr>
      <w:r>
        <w:rPr>
          <w:rFonts w:cs="David" w:hint="cs"/>
          <w:sz w:val="28"/>
          <w:szCs w:val="28"/>
          <w:rtl/>
        </w:rPr>
        <w:t>יש להבטיח חופש ביטוי גם לאנשים שמתבטאים נגד המדינה (יהודים לפי מחנה פוליטי):</w:t>
      </w:r>
    </w:p>
    <w:p w:rsidR="00942F88" w:rsidRDefault="00942F88" w:rsidP="0006684E">
      <w:pPr>
        <w:jc w:val="both"/>
        <w:rPr>
          <w:rFonts w:cs="David"/>
          <w:sz w:val="28"/>
          <w:szCs w:val="28"/>
          <w:rtl/>
        </w:rPr>
      </w:pPr>
      <w:r>
        <w:rPr>
          <w:rFonts w:cs="David" w:hint="cs"/>
          <w:sz w:val="28"/>
          <w:szCs w:val="28"/>
          <w:rtl/>
        </w:rPr>
        <w:t>שמאל 84%, מרכז 58% ימין 47%.</w:t>
      </w:r>
    </w:p>
    <w:p w:rsidR="00942F88" w:rsidRDefault="00942F88" w:rsidP="0006684E">
      <w:pPr>
        <w:jc w:val="both"/>
        <w:rPr>
          <w:rFonts w:cs="David"/>
          <w:sz w:val="28"/>
          <w:szCs w:val="28"/>
          <w:rtl/>
        </w:rPr>
      </w:pPr>
      <w:r>
        <w:rPr>
          <w:rFonts w:cs="David" w:hint="cs"/>
          <w:sz w:val="28"/>
          <w:szCs w:val="28"/>
          <w:rtl/>
        </w:rPr>
        <w:t>ארגוני האדם והאזרח גורמים נזק למדינה:</w:t>
      </w:r>
    </w:p>
    <w:p w:rsidR="00942F88" w:rsidRDefault="00942F88" w:rsidP="0006684E">
      <w:pPr>
        <w:jc w:val="both"/>
        <w:rPr>
          <w:rFonts w:cs="David" w:hint="cs"/>
          <w:sz w:val="28"/>
          <w:szCs w:val="28"/>
          <w:rtl/>
        </w:rPr>
      </w:pPr>
      <w:r>
        <w:rPr>
          <w:rFonts w:cs="David" w:hint="cs"/>
          <w:sz w:val="28"/>
          <w:szCs w:val="28"/>
          <w:rtl/>
        </w:rPr>
        <w:t>71% מהיהודים גורמים נזק למדינה (בקרב היהודים).</w:t>
      </w:r>
    </w:p>
    <w:p w:rsidR="00942F88" w:rsidRDefault="00942F88" w:rsidP="0006684E">
      <w:pPr>
        <w:jc w:val="both"/>
        <w:rPr>
          <w:rFonts w:cs="David" w:hint="cs"/>
          <w:sz w:val="28"/>
          <w:szCs w:val="28"/>
          <w:rtl/>
        </w:rPr>
      </w:pPr>
      <w:r>
        <w:rPr>
          <w:rFonts w:cs="David" w:hint="cs"/>
          <w:sz w:val="28"/>
          <w:szCs w:val="28"/>
          <w:rtl/>
        </w:rPr>
        <w:t xml:space="preserve">יש מגמת עליה: 50 &gt; 52 &gt; 56 &gt;71 </w:t>
      </w:r>
    </w:p>
    <w:p w:rsidR="00942F88" w:rsidRDefault="00942F88" w:rsidP="0006684E">
      <w:pPr>
        <w:jc w:val="both"/>
        <w:rPr>
          <w:rFonts w:cs="David" w:hint="cs"/>
          <w:sz w:val="28"/>
          <w:szCs w:val="28"/>
          <w:rtl/>
        </w:rPr>
      </w:pPr>
      <w:r>
        <w:rPr>
          <w:rFonts w:cs="David" w:hint="cs"/>
          <w:sz w:val="28"/>
          <w:szCs w:val="28"/>
          <w:rtl/>
        </w:rPr>
        <w:t>אם השב"כ, המשטרה או הצבא שמישהו מעורב בטרור צריך לתת להם את הסמכות המלאה לנהל את החקירה לפי שיקוליהם.</w:t>
      </w:r>
    </w:p>
    <w:p w:rsidR="00942F88" w:rsidRDefault="00942F88" w:rsidP="0006684E">
      <w:pPr>
        <w:jc w:val="both"/>
        <w:rPr>
          <w:rFonts w:cs="David" w:hint="cs"/>
          <w:sz w:val="28"/>
          <w:szCs w:val="28"/>
          <w:rtl/>
        </w:rPr>
      </w:pPr>
      <w:r>
        <w:rPr>
          <w:rFonts w:cs="David" w:hint="cs"/>
          <w:sz w:val="28"/>
          <w:szCs w:val="28"/>
          <w:rtl/>
        </w:rPr>
        <w:t>יהודים: 51% מסכימים, 48% לא מסכימים, 1% לא יודעים</w:t>
      </w:r>
    </w:p>
    <w:p w:rsidR="00942F88" w:rsidRDefault="00942F88" w:rsidP="0006684E">
      <w:pPr>
        <w:jc w:val="both"/>
        <w:rPr>
          <w:rFonts w:cs="David" w:hint="cs"/>
          <w:sz w:val="28"/>
          <w:szCs w:val="28"/>
          <w:rtl/>
        </w:rPr>
      </w:pPr>
      <w:r>
        <w:rPr>
          <w:rFonts w:cs="David" w:hint="cs"/>
          <w:sz w:val="28"/>
          <w:szCs w:val="28"/>
          <w:rtl/>
        </w:rPr>
        <w:t>ערבים: 24% מסכימים, 72% לא מסכימים, 4% לא יודעים</w:t>
      </w:r>
    </w:p>
    <w:p w:rsidR="00942F88" w:rsidRDefault="002A7EF8" w:rsidP="0006684E">
      <w:pPr>
        <w:jc w:val="both"/>
        <w:rPr>
          <w:rFonts w:cs="David"/>
          <w:sz w:val="28"/>
          <w:szCs w:val="28"/>
          <w:rtl/>
        </w:rPr>
      </w:pPr>
      <w:r>
        <w:rPr>
          <w:rFonts w:cs="David" w:hint="cs"/>
          <w:sz w:val="28"/>
          <w:szCs w:val="28"/>
          <w:rtl/>
        </w:rPr>
        <w:t xml:space="preserve">כדי לשמור על </w:t>
      </w:r>
      <w:proofErr w:type="spellStart"/>
      <w:r>
        <w:rPr>
          <w:rFonts w:cs="David" w:hint="cs"/>
          <w:sz w:val="28"/>
          <w:szCs w:val="28"/>
          <w:rtl/>
        </w:rPr>
        <w:t>הבטחון</w:t>
      </w:r>
      <w:proofErr w:type="spellEnd"/>
      <w:r>
        <w:rPr>
          <w:rFonts w:cs="David" w:hint="cs"/>
          <w:sz w:val="28"/>
          <w:szCs w:val="28"/>
          <w:rtl/>
        </w:rPr>
        <w:t xml:space="preserve"> מותר למדינה לעקוב אחר מה שהאזרחים כותבים באינטרנט:</w:t>
      </w:r>
    </w:p>
    <w:p w:rsidR="002A7EF8" w:rsidRDefault="002A7EF8" w:rsidP="0006684E">
      <w:pPr>
        <w:jc w:val="both"/>
        <w:rPr>
          <w:rFonts w:cs="David"/>
          <w:sz w:val="28"/>
          <w:szCs w:val="28"/>
          <w:rtl/>
        </w:rPr>
      </w:pPr>
      <w:r>
        <w:rPr>
          <w:rFonts w:cs="David" w:hint="cs"/>
          <w:sz w:val="28"/>
          <w:szCs w:val="28"/>
          <w:rtl/>
        </w:rPr>
        <w:t>יהודים - 58% מסכימים, ערבים -  53% מסכימים</w:t>
      </w:r>
    </w:p>
    <w:p w:rsidR="009D44FB" w:rsidRDefault="009D44FB">
      <w:pPr>
        <w:bidi w:val="0"/>
        <w:rPr>
          <w:rFonts w:cs="David"/>
          <w:sz w:val="28"/>
          <w:szCs w:val="28"/>
          <w:rtl/>
        </w:rPr>
      </w:pPr>
      <w:r>
        <w:rPr>
          <w:rFonts w:cs="David"/>
          <w:sz w:val="28"/>
          <w:szCs w:val="28"/>
          <w:rtl/>
        </w:rPr>
        <w:br w:type="page"/>
      </w:r>
    </w:p>
    <w:p w:rsidR="002A7EF8" w:rsidRPr="009D44FB" w:rsidRDefault="002A7EF8" w:rsidP="0006684E">
      <w:pPr>
        <w:jc w:val="both"/>
        <w:rPr>
          <w:rFonts w:cs="David"/>
          <w:b/>
          <w:bCs/>
          <w:sz w:val="28"/>
          <w:szCs w:val="28"/>
          <w:rtl/>
        </w:rPr>
      </w:pPr>
      <w:r w:rsidRPr="009D44FB">
        <w:rPr>
          <w:rFonts w:cs="David" w:hint="cs"/>
          <w:b/>
          <w:bCs/>
          <w:sz w:val="28"/>
          <w:szCs w:val="28"/>
          <w:rtl/>
        </w:rPr>
        <w:lastRenderedPageBreak/>
        <w:t xml:space="preserve">אילו מדינות נלחמות יותר טוב בטרור </w:t>
      </w:r>
      <w:r w:rsidRPr="009D44FB">
        <w:rPr>
          <w:rFonts w:cs="David"/>
          <w:b/>
          <w:bCs/>
          <w:sz w:val="28"/>
          <w:szCs w:val="28"/>
          <w:rtl/>
        </w:rPr>
        <w:t>–</w:t>
      </w:r>
      <w:r w:rsidRPr="009D44FB">
        <w:rPr>
          <w:rFonts w:cs="David" w:hint="cs"/>
          <w:b/>
          <w:bCs/>
          <w:sz w:val="28"/>
          <w:szCs w:val="28"/>
          <w:rtl/>
        </w:rPr>
        <w:t xml:space="preserve"> מדינות דמוקרטיות או מדינות לא דמוקרטיות?</w:t>
      </w:r>
    </w:p>
    <w:p w:rsidR="009D44FB" w:rsidRDefault="002A7EF8" w:rsidP="009D44FB">
      <w:pPr>
        <w:jc w:val="both"/>
        <w:rPr>
          <w:rFonts w:cs="David" w:hint="cs"/>
          <w:sz w:val="28"/>
          <w:szCs w:val="28"/>
          <w:rtl/>
        </w:rPr>
      </w:pPr>
      <w:r>
        <w:rPr>
          <w:rFonts w:cs="David" w:hint="cs"/>
          <w:sz w:val="28"/>
          <w:szCs w:val="28"/>
          <w:rtl/>
        </w:rPr>
        <w:t>יהודים</w:t>
      </w:r>
      <w:r w:rsidR="009D44FB">
        <w:rPr>
          <w:rFonts w:cs="David" w:hint="cs"/>
          <w:sz w:val="28"/>
          <w:szCs w:val="28"/>
          <w:rtl/>
        </w:rPr>
        <w:t>:</w:t>
      </w:r>
      <w:r>
        <w:rPr>
          <w:rFonts w:cs="David" w:hint="cs"/>
          <w:sz w:val="28"/>
          <w:szCs w:val="28"/>
          <w:rtl/>
        </w:rPr>
        <w:t xml:space="preserve"> 38% מדינות לא דמוקרטיות נלחמות טוב יותר.</w:t>
      </w:r>
      <w:r w:rsidR="009D44FB">
        <w:rPr>
          <w:rFonts w:cs="David" w:hint="cs"/>
          <w:sz w:val="28"/>
          <w:szCs w:val="28"/>
          <w:rtl/>
        </w:rPr>
        <w:t xml:space="preserve"> </w:t>
      </w:r>
      <w:r w:rsidR="009D44FB">
        <w:rPr>
          <w:rFonts w:cs="David" w:hint="cs"/>
          <w:sz w:val="28"/>
          <w:szCs w:val="28"/>
          <w:rtl/>
        </w:rPr>
        <w:t>34% מדינות דמוקרטיות נלחמות טוב יותר</w:t>
      </w:r>
      <w:r w:rsidR="009D44FB">
        <w:rPr>
          <w:rFonts w:cs="David" w:hint="cs"/>
          <w:sz w:val="28"/>
          <w:szCs w:val="28"/>
          <w:rtl/>
        </w:rPr>
        <w:t>.</w:t>
      </w:r>
    </w:p>
    <w:p w:rsidR="002A7EF8" w:rsidRDefault="002A7EF8" w:rsidP="002A7EF8">
      <w:pPr>
        <w:jc w:val="both"/>
        <w:rPr>
          <w:rFonts w:cs="David"/>
          <w:sz w:val="28"/>
          <w:szCs w:val="28"/>
          <w:rtl/>
        </w:rPr>
      </w:pPr>
      <w:r>
        <w:rPr>
          <w:rFonts w:cs="David" w:hint="cs"/>
          <w:sz w:val="28"/>
          <w:szCs w:val="28"/>
          <w:rtl/>
        </w:rPr>
        <w:t>ערבים</w:t>
      </w:r>
      <w:r w:rsidR="009D44FB">
        <w:rPr>
          <w:rFonts w:cs="David" w:hint="cs"/>
          <w:sz w:val="28"/>
          <w:szCs w:val="28"/>
          <w:rtl/>
        </w:rPr>
        <w:t>:</w:t>
      </w:r>
      <w:r>
        <w:rPr>
          <w:rFonts w:cs="David" w:hint="cs"/>
          <w:sz w:val="28"/>
          <w:szCs w:val="28"/>
          <w:rtl/>
        </w:rPr>
        <w:t xml:space="preserve"> 51% מדינות דמוקרטיות נלחמות טוב יותר.</w:t>
      </w:r>
    </w:p>
    <w:p w:rsidR="002A7EF8" w:rsidRDefault="002A7EF8" w:rsidP="0006684E">
      <w:pPr>
        <w:jc w:val="both"/>
        <w:rPr>
          <w:rFonts w:cs="David" w:hint="cs"/>
          <w:sz w:val="28"/>
          <w:szCs w:val="28"/>
          <w:rtl/>
        </w:rPr>
      </w:pPr>
      <w:r>
        <w:rPr>
          <w:rFonts w:cs="David" w:hint="cs"/>
          <w:sz w:val="28"/>
          <w:szCs w:val="28"/>
          <w:rtl/>
        </w:rPr>
        <w:t>18% באותה מידה. 13.5%</w:t>
      </w:r>
      <w:r w:rsidR="00A84A9D">
        <w:rPr>
          <w:rFonts w:cs="David" w:hint="cs"/>
          <w:sz w:val="28"/>
          <w:szCs w:val="28"/>
          <w:rtl/>
        </w:rPr>
        <w:t xml:space="preserve"> באותה מידה</w:t>
      </w:r>
    </w:p>
    <w:p w:rsidR="002A7EF8" w:rsidRDefault="009D44FB" w:rsidP="002A7EF8">
      <w:pPr>
        <w:jc w:val="both"/>
        <w:rPr>
          <w:rFonts w:cs="David" w:hint="cs"/>
          <w:sz w:val="28"/>
          <w:szCs w:val="28"/>
          <w:rtl/>
        </w:rPr>
      </w:pPr>
      <w:r>
        <w:rPr>
          <w:rFonts w:cs="David" w:hint="cs"/>
          <w:sz w:val="28"/>
          <w:szCs w:val="28"/>
          <w:rtl/>
        </w:rPr>
        <w:t>יהודים: 6.5%</w:t>
      </w:r>
      <w:r w:rsidR="002A7EF8">
        <w:rPr>
          <w:rFonts w:cs="David" w:hint="cs"/>
          <w:sz w:val="28"/>
          <w:szCs w:val="28"/>
          <w:rtl/>
        </w:rPr>
        <w:t xml:space="preserve"> אף אחת מהן</w:t>
      </w:r>
    </w:p>
    <w:p w:rsidR="002A7EF8" w:rsidRDefault="009D44FB" w:rsidP="0006684E">
      <w:pPr>
        <w:jc w:val="both"/>
        <w:rPr>
          <w:rFonts w:cs="David"/>
          <w:sz w:val="28"/>
          <w:szCs w:val="28"/>
          <w:rtl/>
        </w:rPr>
      </w:pPr>
      <w:r>
        <w:rPr>
          <w:rFonts w:cs="David" w:hint="cs"/>
          <w:sz w:val="28"/>
          <w:szCs w:val="28"/>
          <w:rtl/>
        </w:rPr>
        <w:t>יהודים: 3.5%</w:t>
      </w:r>
      <w:r w:rsidR="002A7EF8">
        <w:rPr>
          <w:rFonts w:cs="David" w:hint="cs"/>
          <w:sz w:val="28"/>
          <w:szCs w:val="28"/>
          <w:rtl/>
        </w:rPr>
        <w:t xml:space="preserve"> לא יודעים</w:t>
      </w:r>
    </w:p>
    <w:p w:rsidR="002A7EF8" w:rsidRDefault="002A7EF8" w:rsidP="002A7EF8">
      <w:pPr>
        <w:jc w:val="both"/>
        <w:rPr>
          <w:rFonts w:cs="David"/>
          <w:sz w:val="28"/>
          <w:szCs w:val="28"/>
          <w:rtl/>
        </w:rPr>
      </w:pPr>
      <w:r w:rsidRPr="009D44FB">
        <w:rPr>
          <w:rFonts w:cs="David" w:hint="cs"/>
          <w:b/>
          <w:bCs/>
          <w:sz w:val="28"/>
          <w:szCs w:val="28"/>
          <w:rtl/>
        </w:rPr>
        <w:t>אם האלימות תמשיך, איזו משתי החברות תוכל להחזיק יותר זמן</w:t>
      </w:r>
      <w:r>
        <w:rPr>
          <w:rFonts w:cs="David" w:hint="cs"/>
          <w:sz w:val="28"/>
          <w:szCs w:val="28"/>
          <w:rtl/>
        </w:rPr>
        <w:t>?</w:t>
      </w:r>
    </w:p>
    <w:p w:rsidR="002A7EF8" w:rsidRDefault="002A7EF8" w:rsidP="002A7EF8">
      <w:pPr>
        <w:jc w:val="both"/>
        <w:rPr>
          <w:rFonts w:cs="David" w:hint="cs"/>
          <w:sz w:val="28"/>
          <w:szCs w:val="28"/>
          <w:rtl/>
        </w:rPr>
      </w:pPr>
      <w:r w:rsidRPr="002A7EF8">
        <w:rPr>
          <w:rFonts w:cs="David" w:hint="cs"/>
          <w:b/>
          <w:bCs/>
          <w:sz w:val="28"/>
          <w:szCs w:val="28"/>
          <w:rtl/>
        </w:rPr>
        <w:t>יהודים</w:t>
      </w:r>
      <w:r>
        <w:rPr>
          <w:rFonts w:cs="David" w:hint="cs"/>
          <w:sz w:val="28"/>
          <w:szCs w:val="28"/>
          <w:rtl/>
        </w:rPr>
        <w:t>: 61% ישראלית, 7% פלסטינית, 20% אותה מידה, 9% אף אחת לא מסוגלת להחזיק, 3% לא יודעים/מסרבים</w:t>
      </w:r>
    </w:p>
    <w:p w:rsidR="002A7EF8" w:rsidRDefault="002A7EF8" w:rsidP="002A7EF8">
      <w:pPr>
        <w:jc w:val="both"/>
        <w:rPr>
          <w:rFonts w:cs="David" w:hint="cs"/>
          <w:sz w:val="28"/>
          <w:szCs w:val="28"/>
          <w:rtl/>
        </w:rPr>
      </w:pPr>
      <w:r w:rsidRPr="002A7EF8">
        <w:rPr>
          <w:rFonts w:cs="David" w:hint="cs"/>
          <w:b/>
          <w:bCs/>
          <w:sz w:val="28"/>
          <w:szCs w:val="28"/>
          <w:rtl/>
        </w:rPr>
        <w:t>ערבים</w:t>
      </w:r>
      <w:r>
        <w:rPr>
          <w:rFonts w:cs="David" w:hint="cs"/>
          <w:sz w:val="28"/>
          <w:szCs w:val="28"/>
          <w:rtl/>
        </w:rPr>
        <w:t>: 28% ישראלית, 31% פלסטינית, 16.5% באותה מידה, 13.5% אף אחד לא מסוגלת להחזיק, 11% לא יודעים/מסרבים.</w:t>
      </w:r>
    </w:p>
    <w:p w:rsidR="002A7EF8" w:rsidRDefault="002A7EF8" w:rsidP="002A7EF8">
      <w:pPr>
        <w:jc w:val="both"/>
        <w:rPr>
          <w:rFonts w:cs="David" w:hint="cs"/>
          <w:sz w:val="28"/>
          <w:szCs w:val="28"/>
          <w:rtl/>
        </w:rPr>
      </w:pPr>
      <w:r>
        <w:rPr>
          <w:rFonts w:cs="David" w:hint="cs"/>
          <w:sz w:val="28"/>
          <w:szCs w:val="28"/>
          <w:rtl/>
        </w:rPr>
        <w:t xml:space="preserve">בנוגע למאמר אין חדש תחת השמש </w:t>
      </w:r>
      <w:r>
        <w:rPr>
          <w:rFonts w:cs="David"/>
          <w:sz w:val="28"/>
          <w:szCs w:val="28"/>
          <w:rtl/>
        </w:rPr>
        <w:t>–</w:t>
      </w:r>
      <w:r>
        <w:rPr>
          <w:rFonts w:cs="David" w:hint="cs"/>
          <w:sz w:val="28"/>
          <w:szCs w:val="28"/>
          <w:rtl/>
        </w:rPr>
        <w:t xml:space="preserve"> מקבלי ההחלטות במדינות דמוקרטיות ככלל, לא ילכו כנגד דעת הקהל.</w:t>
      </w:r>
      <w:r w:rsidR="001941CA">
        <w:rPr>
          <w:rFonts w:cs="David" w:hint="cs"/>
          <w:sz w:val="28"/>
          <w:szCs w:val="28"/>
          <w:rtl/>
        </w:rPr>
        <w:t xml:space="preserve"> הם בודקים את דעת הקהל בסקרים לפני כן.</w:t>
      </w:r>
    </w:p>
    <w:p w:rsidR="002A7EF8" w:rsidRDefault="002A7EF8" w:rsidP="002A7EF8">
      <w:pPr>
        <w:jc w:val="both"/>
        <w:rPr>
          <w:rFonts w:cs="David"/>
          <w:sz w:val="28"/>
          <w:szCs w:val="28"/>
          <w:rtl/>
        </w:rPr>
      </w:pPr>
      <w:r>
        <w:rPr>
          <w:rFonts w:cs="David" w:hint="cs"/>
          <w:sz w:val="28"/>
          <w:szCs w:val="28"/>
          <w:rtl/>
        </w:rPr>
        <w:t>אם הם יבקשו להניע מהלכים נגד דעת הקהל, המנהיגים ינסו להכשיר את דעת הקהל לפני כן.</w:t>
      </w:r>
    </w:p>
    <w:p w:rsidR="00A84A9D" w:rsidRDefault="00A84A9D" w:rsidP="002A7EF8">
      <w:pPr>
        <w:jc w:val="both"/>
        <w:rPr>
          <w:rFonts w:cs="David" w:hint="cs"/>
          <w:sz w:val="28"/>
          <w:szCs w:val="28"/>
          <w:rtl/>
        </w:rPr>
      </w:pPr>
      <w:r>
        <w:rPr>
          <w:rFonts w:cs="David" w:hint="cs"/>
          <w:sz w:val="28"/>
          <w:szCs w:val="28"/>
          <w:rtl/>
        </w:rPr>
        <w:t>מקבלי החלטות כל הזמן סוקרים דעת קהל.</w:t>
      </w:r>
    </w:p>
    <w:p w:rsidR="00A84A9D" w:rsidRDefault="009D44FB" w:rsidP="002A7EF8">
      <w:pPr>
        <w:jc w:val="both"/>
        <w:rPr>
          <w:rFonts w:cs="David" w:hint="cs"/>
          <w:sz w:val="28"/>
          <w:szCs w:val="28"/>
          <w:rtl/>
        </w:rPr>
      </w:pPr>
      <w:r>
        <w:rPr>
          <w:rFonts w:cs="David" w:hint="cs"/>
          <w:sz w:val="28"/>
          <w:szCs w:val="28"/>
          <w:rtl/>
        </w:rPr>
        <w:t xml:space="preserve">מקיימים </w:t>
      </w:r>
      <w:r w:rsidR="00A84A9D">
        <w:rPr>
          <w:rFonts w:cs="David" w:hint="cs"/>
          <w:sz w:val="28"/>
          <w:szCs w:val="28"/>
          <w:rtl/>
        </w:rPr>
        <w:t>הרבה מאד קבוצות מיקוד.</w:t>
      </w:r>
    </w:p>
    <w:p w:rsidR="00A84A9D" w:rsidRDefault="00A84A9D" w:rsidP="002A7EF8">
      <w:pPr>
        <w:jc w:val="both"/>
        <w:rPr>
          <w:rFonts w:cs="David"/>
          <w:sz w:val="28"/>
          <w:szCs w:val="28"/>
          <w:rtl/>
        </w:rPr>
      </w:pPr>
      <w:r w:rsidRPr="00A84A9D">
        <w:rPr>
          <w:rFonts w:cs="David" w:hint="cs"/>
          <w:b/>
          <w:bCs/>
          <w:sz w:val="28"/>
          <w:szCs w:val="28"/>
          <w:rtl/>
        </w:rPr>
        <w:t>פרופ' הרמן מה שמאיים על הדמוקרטיה לדעתי</w:t>
      </w:r>
      <w:r>
        <w:rPr>
          <w:rFonts w:cs="David" w:hint="cs"/>
          <w:sz w:val="28"/>
          <w:szCs w:val="28"/>
          <w:rtl/>
        </w:rPr>
        <w:t>:</w:t>
      </w:r>
    </w:p>
    <w:p w:rsidR="00A84A9D" w:rsidRDefault="00A84A9D" w:rsidP="002A7EF8">
      <w:pPr>
        <w:jc w:val="both"/>
        <w:rPr>
          <w:rFonts w:cs="David" w:hint="cs"/>
          <w:sz w:val="28"/>
          <w:szCs w:val="28"/>
          <w:rtl/>
        </w:rPr>
      </w:pPr>
      <w:r>
        <w:rPr>
          <w:rFonts w:cs="David" w:hint="cs"/>
          <w:sz w:val="28"/>
          <w:szCs w:val="28"/>
          <w:rtl/>
        </w:rPr>
        <w:t>לחצים של קבוצות דתיות לשנות את האיזון במשוואה של יהודית ודמוקרטית ולחזק את המשקל של "היהודית".</w:t>
      </w:r>
    </w:p>
    <w:p w:rsidR="00A84A9D" w:rsidRDefault="00A84A9D" w:rsidP="002A7EF8">
      <w:pPr>
        <w:jc w:val="both"/>
        <w:rPr>
          <w:rFonts w:cs="David"/>
          <w:sz w:val="28"/>
          <w:szCs w:val="28"/>
          <w:rtl/>
        </w:rPr>
      </w:pPr>
      <w:r>
        <w:rPr>
          <w:rFonts w:cs="David" w:hint="cs"/>
          <w:sz w:val="28"/>
          <w:szCs w:val="28"/>
          <w:rtl/>
        </w:rPr>
        <w:t>נכונות לוותר על חירויות דמוקרטיות בסיסיות במסגרת הכורח להיאבק באיומים ביטחוניים.</w:t>
      </w:r>
    </w:p>
    <w:p w:rsidR="00A84A9D" w:rsidRDefault="00A84A9D" w:rsidP="00A84A9D">
      <w:pPr>
        <w:jc w:val="both"/>
        <w:rPr>
          <w:rFonts w:cs="David"/>
          <w:sz w:val="28"/>
          <w:szCs w:val="28"/>
          <w:rtl/>
        </w:rPr>
      </w:pPr>
      <w:r w:rsidRPr="00A84A9D">
        <w:rPr>
          <w:rFonts w:cs="David" w:hint="cs"/>
          <w:b/>
          <w:bCs/>
          <w:sz w:val="28"/>
          <w:szCs w:val="28"/>
          <w:rtl/>
        </w:rPr>
        <w:t>בישראל מה שיותר משפיע הפילוגים בבחירות השונות במדגמים</w:t>
      </w:r>
      <w:r>
        <w:rPr>
          <w:rFonts w:cs="David" w:hint="cs"/>
          <w:sz w:val="28"/>
          <w:szCs w:val="28"/>
          <w:rtl/>
        </w:rPr>
        <w:t>: ערבים יהודים, דתיים חילוניים וימין שמאל. ענייני מגדר כמעט לא השפיעו על המדגמים.</w:t>
      </w:r>
    </w:p>
    <w:p w:rsidR="009D44FB" w:rsidRDefault="009D44FB" w:rsidP="00A84A9D">
      <w:pPr>
        <w:jc w:val="both"/>
        <w:rPr>
          <w:rFonts w:cs="David"/>
          <w:sz w:val="28"/>
          <w:szCs w:val="28"/>
          <w:rtl/>
        </w:rPr>
      </w:pPr>
    </w:p>
    <w:p w:rsidR="009D44FB" w:rsidRDefault="009D44FB" w:rsidP="00A84A9D">
      <w:pPr>
        <w:jc w:val="both"/>
        <w:rPr>
          <w:rFonts w:cs="David" w:hint="cs"/>
          <w:sz w:val="28"/>
          <w:szCs w:val="28"/>
          <w:rtl/>
        </w:rPr>
      </w:pPr>
      <w:r>
        <w:rPr>
          <w:rFonts w:cs="David" w:hint="cs"/>
          <w:sz w:val="28"/>
          <w:szCs w:val="28"/>
          <w:rtl/>
        </w:rPr>
        <w:t>בציבור החרדי אנחנו מזהים יותר ביטויים של גזענות לשמה. פרופ' הרמן: ייתכן שזה מתחבר לתוכנית הלימודים.</w:t>
      </w:r>
    </w:p>
    <w:p w:rsidR="009D44FB" w:rsidRDefault="009D44FB" w:rsidP="00A84A9D">
      <w:pPr>
        <w:jc w:val="both"/>
        <w:rPr>
          <w:rFonts w:cs="David" w:hint="cs"/>
          <w:sz w:val="28"/>
          <w:szCs w:val="28"/>
          <w:rtl/>
        </w:rPr>
      </w:pPr>
      <w:r>
        <w:rPr>
          <w:rFonts w:cs="David" w:hint="cs"/>
          <w:sz w:val="28"/>
          <w:szCs w:val="28"/>
          <w:rtl/>
        </w:rPr>
        <w:t>דתיות משחקת תפקיד משמעותי באבחנות כלפי האחר מבחינת הדת והמוצא.</w:t>
      </w:r>
    </w:p>
    <w:p w:rsidR="009D44FB" w:rsidRDefault="009D44FB" w:rsidP="009D44FB">
      <w:pPr>
        <w:jc w:val="both"/>
        <w:rPr>
          <w:rFonts w:cs="David"/>
          <w:sz w:val="28"/>
          <w:szCs w:val="28"/>
          <w:rtl/>
        </w:rPr>
      </w:pPr>
      <w:r>
        <w:rPr>
          <w:rFonts w:cs="David" w:hint="cs"/>
          <w:sz w:val="28"/>
          <w:szCs w:val="28"/>
          <w:rtl/>
        </w:rPr>
        <w:t xml:space="preserve">במחנה החרדי והדתי לאומי </w:t>
      </w:r>
      <w:r>
        <w:rPr>
          <w:rFonts w:cs="David"/>
          <w:sz w:val="28"/>
          <w:szCs w:val="28"/>
          <w:rtl/>
        </w:rPr>
        <w:t>–</w:t>
      </w:r>
      <w:r>
        <w:rPr>
          <w:rFonts w:cs="David" w:hint="cs"/>
          <w:sz w:val="28"/>
          <w:szCs w:val="28"/>
          <w:rtl/>
        </w:rPr>
        <w:t xml:space="preserve"> מחנה העדתיות משחק תפקיד הרבה יותר משמעותי מאשר בחברה החילונית.</w:t>
      </w:r>
    </w:p>
    <w:p w:rsidR="009D44FB" w:rsidRDefault="009D44FB" w:rsidP="009D44FB">
      <w:pPr>
        <w:jc w:val="both"/>
        <w:rPr>
          <w:rFonts w:cs="David"/>
          <w:sz w:val="28"/>
          <w:szCs w:val="28"/>
          <w:rtl/>
        </w:rPr>
      </w:pPr>
      <w:r>
        <w:rPr>
          <w:rFonts w:cs="David" w:hint="cs"/>
          <w:sz w:val="28"/>
          <w:szCs w:val="28"/>
          <w:rtl/>
        </w:rPr>
        <w:t>יש פער בין הנכונות העקרונית לשמור על זכויות אדם לבין הביטוי המעשי שלה.</w:t>
      </w:r>
    </w:p>
    <w:p w:rsidR="009D44FB" w:rsidRDefault="009D44FB" w:rsidP="009D44FB">
      <w:pPr>
        <w:jc w:val="both"/>
        <w:rPr>
          <w:rFonts w:cs="David" w:hint="cs"/>
          <w:sz w:val="28"/>
          <w:szCs w:val="28"/>
          <w:rtl/>
        </w:rPr>
      </w:pPr>
      <w:r>
        <w:rPr>
          <w:rFonts w:cs="David" w:hint="cs"/>
          <w:sz w:val="28"/>
          <w:szCs w:val="28"/>
          <w:rtl/>
        </w:rPr>
        <w:lastRenderedPageBreak/>
        <w:t>יש רב שיטתי 2/3 נגד כניסת ערבים לממשלה ובמוקדי קבלת ההחלטות. מצד שני ברמה האינדיבידואלית יש יותר נכונות לשלב את הערבים בחברה.</w:t>
      </w:r>
    </w:p>
    <w:p w:rsidR="009D44FB" w:rsidRDefault="009D44FB" w:rsidP="009D44FB">
      <w:pPr>
        <w:jc w:val="both"/>
        <w:rPr>
          <w:rFonts w:cs="David"/>
          <w:sz w:val="28"/>
          <w:szCs w:val="28"/>
          <w:rtl/>
        </w:rPr>
      </w:pPr>
      <w:r>
        <w:rPr>
          <w:rFonts w:cs="David" w:hint="cs"/>
          <w:sz w:val="28"/>
          <w:szCs w:val="28"/>
          <w:rtl/>
        </w:rPr>
        <w:t>המסקנה לדעת פרופ' הרמן: יש לתת זכויות לפרט אבל אין להכיר בזהות הקולקטיבית שלהם.</w:t>
      </w:r>
    </w:p>
    <w:p w:rsidR="008B0D24" w:rsidRDefault="008B0D24" w:rsidP="009D44FB">
      <w:pPr>
        <w:jc w:val="both"/>
        <w:rPr>
          <w:rFonts w:cs="David" w:hint="cs"/>
          <w:sz w:val="28"/>
          <w:szCs w:val="28"/>
          <w:rtl/>
        </w:rPr>
      </w:pPr>
      <w:r>
        <w:rPr>
          <w:rFonts w:cs="David" w:hint="cs"/>
          <w:sz w:val="28"/>
          <w:szCs w:val="28"/>
          <w:rtl/>
        </w:rPr>
        <w:t>בכל הנוגע למחאה החברתית ב-2011, הסקרים שקדמו לכך הצביעו על חוסר שביעות בחברה, שבאה בסופו של דבר לידי ביטוי במחאה.</w:t>
      </w:r>
    </w:p>
    <w:p w:rsidR="008B0D24" w:rsidRDefault="009F3362" w:rsidP="009D44FB">
      <w:pPr>
        <w:jc w:val="both"/>
        <w:rPr>
          <w:rFonts w:cs="David"/>
          <w:sz w:val="28"/>
          <w:szCs w:val="28"/>
          <w:rtl/>
        </w:rPr>
      </w:pPr>
      <w:r>
        <w:rPr>
          <w:rFonts w:cs="David" w:hint="cs"/>
          <w:sz w:val="28"/>
          <w:szCs w:val="28"/>
          <w:rtl/>
        </w:rPr>
        <w:t xml:space="preserve">השפעת דעת קהל על ביטחון </w:t>
      </w:r>
      <w:r>
        <w:rPr>
          <w:rFonts w:cs="David"/>
          <w:sz w:val="28"/>
          <w:szCs w:val="28"/>
          <w:rtl/>
        </w:rPr>
        <w:t>–</w:t>
      </w:r>
      <w:r>
        <w:rPr>
          <w:rFonts w:cs="David" w:hint="cs"/>
          <w:sz w:val="28"/>
          <w:szCs w:val="28"/>
          <w:rtl/>
        </w:rPr>
        <w:t xml:space="preserve"> במהלך צוק איתן, לא </w:t>
      </w:r>
      <w:proofErr w:type="spellStart"/>
      <w:r>
        <w:rPr>
          <w:rFonts w:cs="David" w:hint="cs"/>
          <w:sz w:val="28"/>
          <w:szCs w:val="28"/>
          <w:rtl/>
        </w:rPr>
        <w:t>היתה</w:t>
      </w:r>
      <w:proofErr w:type="spellEnd"/>
      <w:r>
        <w:rPr>
          <w:rFonts w:cs="David" w:hint="cs"/>
          <w:sz w:val="28"/>
          <w:szCs w:val="28"/>
          <w:rtl/>
        </w:rPr>
        <w:t xml:space="preserve"> הצלחה להוציא הפגנות כנגד המלחמה. </w:t>
      </w:r>
    </w:p>
    <w:p w:rsidR="009F3362" w:rsidRDefault="009F3362" w:rsidP="009F3362">
      <w:pPr>
        <w:jc w:val="both"/>
        <w:rPr>
          <w:rFonts w:cs="David" w:hint="cs"/>
          <w:sz w:val="28"/>
          <w:szCs w:val="28"/>
          <w:rtl/>
        </w:rPr>
      </w:pPr>
      <w:r>
        <w:rPr>
          <w:rFonts w:cs="David" w:hint="cs"/>
          <w:sz w:val="28"/>
          <w:szCs w:val="28"/>
          <w:rtl/>
        </w:rPr>
        <w:t>ככלל בזמן המלחמה, לא ניתן לזהות מגמות סרבנות. הדור הצעיר נוטה יותר ימינה.</w:t>
      </w:r>
    </w:p>
    <w:p w:rsidR="009F3362" w:rsidRDefault="009F3362" w:rsidP="009F3362">
      <w:pPr>
        <w:jc w:val="both"/>
        <w:rPr>
          <w:rFonts w:cs="David" w:hint="cs"/>
          <w:sz w:val="28"/>
          <w:szCs w:val="28"/>
          <w:rtl/>
        </w:rPr>
      </w:pPr>
      <w:r>
        <w:rPr>
          <w:rFonts w:cs="David" w:hint="cs"/>
          <w:sz w:val="28"/>
          <w:szCs w:val="28"/>
          <w:rtl/>
        </w:rPr>
        <w:t>יגיל לוי: ככל שמספר הקורבנות עולה, חוסר הרצון של הציבור להמשיך במלחמה עולה, אבל אין עדיים מגמת סרבנות.</w:t>
      </w:r>
    </w:p>
    <w:p w:rsidR="009F3362" w:rsidRDefault="009F3362" w:rsidP="009F3362">
      <w:pPr>
        <w:jc w:val="both"/>
        <w:rPr>
          <w:rFonts w:cs="David" w:hint="cs"/>
          <w:sz w:val="28"/>
          <w:szCs w:val="28"/>
          <w:rtl/>
        </w:rPr>
      </w:pPr>
      <w:r>
        <w:rPr>
          <w:rFonts w:cs="David" w:hint="cs"/>
          <w:sz w:val="28"/>
          <w:szCs w:val="28"/>
          <w:rtl/>
        </w:rPr>
        <w:t>לא ניתן לראות נטישה המונית של הציבור את המאמץ המלחמתי.</w:t>
      </w:r>
    </w:p>
    <w:p w:rsidR="009F3362" w:rsidRDefault="009F3362" w:rsidP="009F3362">
      <w:pPr>
        <w:jc w:val="both"/>
        <w:rPr>
          <w:rFonts w:cs="David" w:hint="cs"/>
          <w:sz w:val="28"/>
          <w:szCs w:val="28"/>
          <w:rtl/>
        </w:rPr>
      </w:pPr>
      <w:r>
        <w:rPr>
          <w:rFonts w:cs="David" w:hint="cs"/>
          <w:sz w:val="28"/>
          <w:szCs w:val="28"/>
          <w:rtl/>
        </w:rPr>
        <w:t>הציבור הישראלי לא סובל מחאה אלימה.</w:t>
      </w:r>
    </w:p>
    <w:p w:rsidR="009F3362" w:rsidRDefault="009F3362" w:rsidP="009F3362">
      <w:pPr>
        <w:jc w:val="both"/>
        <w:rPr>
          <w:rFonts w:cs="David" w:hint="cs"/>
          <w:sz w:val="28"/>
          <w:szCs w:val="28"/>
          <w:rtl/>
        </w:rPr>
      </w:pPr>
      <w:bookmarkStart w:id="0" w:name="_GoBack"/>
      <w:bookmarkEnd w:id="0"/>
    </w:p>
    <w:p w:rsidR="009D44FB" w:rsidRDefault="009D44FB" w:rsidP="009D44FB">
      <w:pPr>
        <w:jc w:val="both"/>
        <w:rPr>
          <w:rFonts w:cs="David" w:hint="cs"/>
          <w:sz w:val="28"/>
          <w:szCs w:val="28"/>
          <w:rtl/>
        </w:rPr>
      </w:pPr>
    </w:p>
    <w:sectPr w:rsidR="009D44FB" w:rsidSect="00023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2D"/>
    <w:rsid w:val="00023C22"/>
    <w:rsid w:val="0006684E"/>
    <w:rsid w:val="00103E0B"/>
    <w:rsid w:val="001941CA"/>
    <w:rsid w:val="002A7EF8"/>
    <w:rsid w:val="002B0441"/>
    <w:rsid w:val="00336FB5"/>
    <w:rsid w:val="003E2836"/>
    <w:rsid w:val="00441E2D"/>
    <w:rsid w:val="00450D61"/>
    <w:rsid w:val="00560AC8"/>
    <w:rsid w:val="008B0D24"/>
    <w:rsid w:val="00942F88"/>
    <w:rsid w:val="009D44FB"/>
    <w:rsid w:val="009F3362"/>
    <w:rsid w:val="00A002F6"/>
    <w:rsid w:val="00A84A9D"/>
    <w:rsid w:val="00AB01A2"/>
    <w:rsid w:val="00CB4676"/>
    <w:rsid w:val="00CB4C62"/>
    <w:rsid w:val="00CE4659"/>
    <w:rsid w:val="00D2008D"/>
    <w:rsid w:val="00D24628"/>
    <w:rsid w:val="00D3235C"/>
    <w:rsid w:val="00E30825"/>
    <w:rsid w:val="00FB35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981DD-762D-4719-AD78-A4A2AD1E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1141</Words>
  <Characters>5705</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22</cp:revision>
  <dcterms:created xsi:type="dcterms:W3CDTF">2016-09-14T05:32:00Z</dcterms:created>
  <dcterms:modified xsi:type="dcterms:W3CDTF">2016-09-14T07:08:00Z</dcterms:modified>
</cp:coreProperties>
</file>