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123" w:rsidRPr="00726123" w:rsidRDefault="00726123" w:rsidP="00726123">
      <w:pPr>
        <w:spacing w:after="0" w:line="360" w:lineRule="auto"/>
        <w:jc w:val="center"/>
        <w:rPr>
          <w:rFonts w:cs="David"/>
          <w:b/>
          <w:bCs/>
          <w:sz w:val="28"/>
          <w:szCs w:val="28"/>
          <w:u w:val="single"/>
          <w:rtl/>
        </w:rPr>
      </w:pPr>
      <w:r w:rsidRPr="00726123">
        <w:rPr>
          <w:rFonts w:cs="David" w:hint="cs"/>
          <w:b/>
          <w:bCs/>
          <w:sz w:val="28"/>
          <w:szCs w:val="28"/>
          <w:u w:val="single"/>
          <w:rtl/>
        </w:rPr>
        <w:t xml:space="preserve">הרצאת מפקד חיל האוויר, אלוף עמיקם </w:t>
      </w:r>
      <w:proofErr w:type="spellStart"/>
      <w:r w:rsidRPr="00726123">
        <w:rPr>
          <w:rFonts w:cs="David" w:hint="cs"/>
          <w:b/>
          <w:bCs/>
          <w:sz w:val="28"/>
          <w:szCs w:val="28"/>
          <w:u w:val="single"/>
          <w:rtl/>
        </w:rPr>
        <w:t>נורקין</w:t>
      </w:r>
      <w:proofErr w:type="spellEnd"/>
      <w:r w:rsidRPr="00726123">
        <w:rPr>
          <w:rFonts w:cs="David" w:hint="cs"/>
          <w:b/>
          <w:bCs/>
          <w:sz w:val="28"/>
          <w:szCs w:val="28"/>
          <w:u w:val="single"/>
          <w:rtl/>
        </w:rPr>
        <w:t xml:space="preserve"> </w:t>
      </w:r>
      <w:r w:rsidRPr="00726123">
        <w:rPr>
          <w:rFonts w:cs="David"/>
          <w:b/>
          <w:bCs/>
          <w:sz w:val="28"/>
          <w:szCs w:val="28"/>
          <w:u w:val="single"/>
          <w:rtl/>
        </w:rPr>
        <w:t>–</w:t>
      </w:r>
      <w:r w:rsidRPr="00726123">
        <w:rPr>
          <w:rFonts w:cs="David" w:hint="cs"/>
          <w:b/>
          <w:bCs/>
          <w:sz w:val="28"/>
          <w:szCs w:val="28"/>
          <w:u w:val="single"/>
          <w:rtl/>
        </w:rPr>
        <w:t xml:space="preserve"> 3/7/2019</w:t>
      </w:r>
    </w:p>
    <w:p w:rsidR="00726123" w:rsidRPr="00726123" w:rsidRDefault="00726123" w:rsidP="00726123">
      <w:pPr>
        <w:spacing w:after="0" w:line="360" w:lineRule="auto"/>
        <w:jc w:val="both"/>
        <w:rPr>
          <w:rFonts w:cs="David"/>
          <w:sz w:val="28"/>
          <w:szCs w:val="28"/>
          <w:rtl/>
        </w:rPr>
      </w:pPr>
    </w:p>
    <w:p w:rsidR="00415371" w:rsidRPr="00726123" w:rsidRDefault="00726123" w:rsidP="00726123">
      <w:pPr>
        <w:spacing w:after="0" w:line="360" w:lineRule="auto"/>
        <w:jc w:val="both"/>
        <w:rPr>
          <w:rFonts w:cs="David"/>
          <w:sz w:val="28"/>
          <w:szCs w:val="28"/>
          <w:rtl/>
        </w:rPr>
      </w:pPr>
      <w:r w:rsidRPr="00726123">
        <w:rPr>
          <w:rFonts w:cs="David" w:hint="cs"/>
          <w:sz w:val="28"/>
          <w:szCs w:val="28"/>
          <w:rtl/>
        </w:rPr>
        <w:t xml:space="preserve">ייחודו של חיל האוויר </w:t>
      </w:r>
      <w:r w:rsidRPr="00726123">
        <w:rPr>
          <w:rFonts w:cs="David"/>
          <w:sz w:val="28"/>
          <w:szCs w:val="28"/>
          <w:rtl/>
        </w:rPr>
        <w:t>–</w:t>
      </w:r>
      <w:r w:rsidRPr="00726123">
        <w:rPr>
          <w:rFonts w:cs="David" w:hint="cs"/>
          <w:sz w:val="28"/>
          <w:szCs w:val="28"/>
          <w:rtl/>
        </w:rPr>
        <w:t xml:space="preserve"> אחראי על כל ההתקפה וההגנה </w:t>
      </w:r>
      <w:proofErr w:type="spellStart"/>
      <w:r w:rsidRPr="00726123">
        <w:rPr>
          <w:rFonts w:cs="David" w:hint="cs"/>
          <w:sz w:val="28"/>
          <w:szCs w:val="28"/>
          <w:rtl/>
        </w:rPr>
        <w:t>במימד</w:t>
      </w:r>
      <w:proofErr w:type="spellEnd"/>
      <w:r w:rsidRPr="00726123">
        <w:rPr>
          <w:rFonts w:cs="David" w:hint="cs"/>
          <w:sz w:val="28"/>
          <w:szCs w:val="28"/>
          <w:rtl/>
        </w:rPr>
        <w:t xml:space="preserve"> האווירי בישראל. בניגוד למדינות אחרות, אין </w:t>
      </w:r>
      <w:proofErr w:type="spellStart"/>
      <w:r w:rsidRPr="00726123">
        <w:rPr>
          <w:rFonts w:cs="David" w:hint="cs"/>
          <w:sz w:val="28"/>
          <w:szCs w:val="28"/>
          <w:rtl/>
        </w:rPr>
        <w:t>אוויריה</w:t>
      </w:r>
      <w:proofErr w:type="spellEnd"/>
      <w:r w:rsidRPr="00726123">
        <w:rPr>
          <w:rFonts w:cs="David" w:hint="cs"/>
          <w:sz w:val="28"/>
          <w:szCs w:val="28"/>
          <w:rtl/>
        </w:rPr>
        <w:t xml:space="preserve"> בחיל הים או ליבשה, וחיל האוויר אחראי גם להגנה. </w:t>
      </w:r>
    </w:p>
    <w:p w:rsidR="00726123" w:rsidRDefault="00726123" w:rsidP="00726123">
      <w:pPr>
        <w:spacing w:after="0" w:line="360" w:lineRule="auto"/>
        <w:jc w:val="both"/>
        <w:rPr>
          <w:rFonts w:cs="David"/>
          <w:sz w:val="28"/>
          <w:szCs w:val="28"/>
          <w:rtl/>
        </w:rPr>
      </w:pPr>
      <w:r w:rsidRPr="00726123">
        <w:rPr>
          <w:rFonts w:cs="David" w:hint="cs"/>
          <w:sz w:val="28"/>
          <w:szCs w:val="28"/>
          <w:rtl/>
        </w:rPr>
        <w:t xml:space="preserve">בנוסף לכך חיל האוויר אחראי לכל השמיים במדינת ישראל, ומאשר מבחינה ביטחונית את כל הטיסות, לרבות הטיסות האזרחיות. התעופה במדינת ישראל הולכת וגדלה ותגדל עוד בעשרות אחוזים בשנים הקרובות, וחיל האוויר נדרש להתמודד עם זה. לעיתים לצורך אימוני חיל האוויר, נדרש להסיט את התעופה לנתב"ג, ואחד האתגרים הוא כיצד לשמר תעופה גם כשיש רקטות ופעילות אווירית מלחמתית. </w:t>
      </w:r>
    </w:p>
    <w:p w:rsidR="00726123" w:rsidRDefault="00726123" w:rsidP="00726123">
      <w:pPr>
        <w:spacing w:after="0" w:line="360" w:lineRule="auto"/>
        <w:jc w:val="both"/>
        <w:rPr>
          <w:rFonts w:cs="David"/>
          <w:sz w:val="28"/>
          <w:szCs w:val="28"/>
          <w:rtl/>
        </w:rPr>
      </w:pPr>
      <w:r>
        <w:rPr>
          <w:rFonts w:cs="David" w:hint="cs"/>
          <w:sz w:val="28"/>
          <w:szCs w:val="28"/>
          <w:rtl/>
        </w:rPr>
        <w:t xml:space="preserve">נושא מרכזי שחייל האוויר מתמודד </w:t>
      </w:r>
      <w:proofErr w:type="spellStart"/>
      <w:r>
        <w:rPr>
          <w:rFonts w:cs="David" w:hint="cs"/>
          <w:sz w:val="28"/>
          <w:szCs w:val="28"/>
          <w:rtl/>
        </w:rPr>
        <w:t>איתו</w:t>
      </w:r>
      <w:proofErr w:type="spellEnd"/>
      <w:r>
        <w:rPr>
          <w:rFonts w:cs="David" w:hint="cs"/>
          <w:sz w:val="28"/>
          <w:szCs w:val="28"/>
          <w:rtl/>
        </w:rPr>
        <w:t xml:space="preserve"> הוא הרב </w:t>
      </w:r>
      <w:proofErr w:type="spellStart"/>
      <w:r>
        <w:rPr>
          <w:rFonts w:cs="David" w:hint="cs"/>
          <w:sz w:val="28"/>
          <w:szCs w:val="28"/>
          <w:rtl/>
        </w:rPr>
        <w:t>זירתיות</w:t>
      </w:r>
      <w:proofErr w:type="spellEnd"/>
      <w:r>
        <w:rPr>
          <w:rFonts w:cs="David" w:hint="cs"/>
          <w:sz w:val="28"/>
          <w:szCs w:val="28"/>
          <w:rtl/>
        </w:rPr>
        <w:t xml:space="preserve">. </w:t>
      </w:r>
    </w:p>
    <w:p w:rsidR="00726123" w:rsidRDefault="00726123" w:rsidP="00726123">
      <w:pPr>
        <w:spacing w:after="0" w:line="360" w:lineRule="auto"/>
        <w:jc w:val="both"/>
        <w:rPr>
          <w:rFonts w:cs="David"/>
          <w:sz w:val="28"/>
          <w:szCs w:val="28"/>
          <w:rtl/>
        </w:rPr>
      </w:pPr>
      <w:r>
        <w:rPr>
          <w:rFonts w:cs="David" w:hint="cs"/>
          <w:sz w:val="28"/>
          <w:szCs w:val="28"/>
          <w:rtl/>
        </w:rPr>
        <w:t xml:space="preserve">מבחינת סדר העדיפויות של ממשלת ישראל </w:t>
      </w:r>
      <w:r>
        <w:rPr>
          <w:rFonts w:cs="David"/>
          <w:sz w:val="28"/>
          <w:szCs w:val="28"/>
          <w:rtl/>
        </w:rPr>
        <w:t>–</w:t>
      </w:r>
      <w:r>
        <w:rPr>
          <w:rFonts w:cs="David" w:hint="cs"/>
          <w:sz w:val="28"/>
          <w:szCs w:val="28"/>
          <w:rtl/>
        </w:rPr>
        <w:t xml:space="preserve"> המדיניות הישראלית בראש ובראשונה היא למנוע התבססות איראנית. </w:t>
      </w:r>
    </w:p>
    <w:p w:rsidR="00726123" w:rsidRDefault="00726123" w:rsidP="00726123">
      <w:pPr>
        <w:spacing w:after="0" w:line="360" w:lineRule="auto"/>
        <w:jc w:val="both"/>
        <w:rPr>
          <w:rFonts w:cs="David"/>
          <w:sz w:val="28"/>
          <w:szCs w:val="28"/>
          <w:rtl/>
        </w:rPr>
      </w:pPr>
      <w:r>
        <w:rPr>
          <w:rFonts w:cs="David" w:hint="cs"/>
          <w:sz w:val="28"/>
          <w:szCs w:val="28"/>
          <w:rtl/>
        </w:rPr>
        <w:t xml:space="preserve">במקום השני </w:t>
      </w:r>
      <w:r>
        <w:rPr>
          <w:rFonts w:cs="David"/>
          <w:sz w:val="28"/>
          <w:szCs w:val="28"/>
          <w:rtl/>
        </w:rPr>
        <w:t>–</w:t>
      </w:r>
      <w:r>
        <w:rPr>
          <w:rFonts w:cs="David" w:hint="cs"/>
          <w:sz w:val="28"/>
          <w:szCs w:val="28"/>
          <w:rtl/>
        </w:rPr>
        <w:t xml:space="preserve"> מניעת יכולות דיוק בלבנון. </w:t>
      </w:r>
    </w:p>
    <w:p w:rsidR="00726123" w:rsidRDefault="00726123" w:rsidP="00726123">
      <w:pPr>
        <w:spacing w:after="0" w:line="360" w:lineRule="auto"/>
        <w:jc w:val="both"/>
        <w:rPr>
          <w:rFonts w:cs="David" w:hint="cs"/>
          <w:sz w:val="28"/>
          <w:szCs w:val="28"/>
          <w:rtl/>
        </w:rPr>
      </w:pPr>
      <w:r>
        <w:rPr>
          <w:rFonts w:cs="David" w:hint="cs"/>
          <w:sz w:val="28"/>
          <w:szCs w:val="28"/>
          <w:rtl/>
        </w:rPr>
        <w:t xml:space="preserve">ובמקום השני </w:t>
      </w:r>
      <w:r>
        <w:rPr>
          <w:rFonts w:cs="David"/>
          <w:sz w:val="28"/>
          <w:szCs w:val="28"/>
          <w:rtl/>
        </w:rPr>
        <w:t>–</w:t>
      </w:r>
      <w:r>
        <w:rPr>
          <w:rFonts w:cs="David" w:hint="cs"/>
          <w:sz w:val="28"/>
          <w:szCs w:val="28"/>
          <w:rtl/>
        </w:rPr>
        <w:t xml:space="preserve"> המצב הביטחוני ברצועה. </w:t>
      </w:r>
    </w:p>
    <w:p w:rsidR="00726123" w:rsidRDefault="00726123" w:rsidP="00726123">
      <w:pPr>
        <w:spacing w:after="0" w:line="360" w:lineRule="auto"/>
        <w:jc w:val="both"/>
        <w:rPr>
          <w:rFonts w:cs="David"/>
          <w:sz w:val="28"/>
          <w:szCs w:val="28"/>
          <w:rtl/>
        </w:rPr>
      </w:pPr>
      <w:r>
        <w:rPr>
          <w:rFonts w:cs="David" w:hint="cs"/>
          <w:sz w:val="28"/>
          <w:szCs w:val="28"/>
          <w:rtl/>
        </w:rPr>
        <w:t xml:space="preserve">כל זה מותח את חיל האוויר באופן משמעותי בין הגזרות. נשאלת השאלה למה להתכונן ומה לעשות קודם, באיזה תרחיש, איזה מודיעין לאסוף </w:t>
      </w:r>
      <w:proofErr w:type="spellStart"/>
      <w:r>
        <w:rPr>
          <w:rFonts w:cs="David" w:hint="cs"/>
          <w:sz w:val="28"/>
          <w:szCs w:val="28"/>
          <w:rtl/>
        </w:rPr>
        <w:t>וכו</w:t>
      </w:r>
      <w:proofErr w:type="spellEnd"/>
      <w:r>
        <w:rPr>
          <w:rFonts w:cs="David" w:hint="cs"/>
          <w:sz w:val="28"/>
          <w:szCs w:val="28"/>
          <w:rtl/>
        </w:rPr>
        <w:t xml:space="preserve">'. </w:t>
      </w:r>
    </w:p>
    <w:p w:rsidR="00726123" w:rsidRDefault="00726123" w:rsidP="00726123">
      <w:pPr>
        <w:spacing w:after="0" w:line="360" w:lineRule="auto"/>
        <w:jc w:val="both"/>
        <w:rPr>
          <w:rFonts w:cs="David"/>
          <w:sz w:val="28"/>
          <w:szCs w:val="28"/>
          <w:rtl/>
        </w:rPr>
      </w:pPr>
      <w:r>
        <w:rPr>
          <w:rFonts w:cs="David" w:hint="cs"/>
          <w:sz w:val="28"/>
          <w:szCs w:val="28"/>
          <w:rtl/>
        </w:rPr>
        <w:t xml:space="preserve">אתגר נוסף הוא הרב משימתיות </w:t>
      </w:r>
      <w:r>
        <w:rPr>
          <w:rFonts w:cs="David"/>
          <w:sz w:val="28"/>
          <w:szCs w:val="28"/>
          <w:rtl/>
        </w:rPr>
        <w:t>–</w:t>
      </w:r>
      <w:r>
        <w:rPr>
          <w:rFonts w:cs="David" w:hint="cs"/>
          <w:sz w:val="28"/>
          <w:szCs w:val="28"/>
          <w:rtl/>
        </w:rPr>
        <w:t xml:space="preserve"> אין טייסת שעושה רק משימה אחת, כל היחידות הן רב משימתיות, כי אין משאבים להחזיק טייסות שעוסקות רק במשימה אחת. לכן צריך להיות כשירים לכל. </w:t>
      </w:r>
    </w:p>
    <w:p w:rsidR="00726123" w:rsidRDefault="00726123" w:rsidP="00726123">
      <w:pPr>
        <w:spacing w:after="0" w:line="360" w:lineRule="auto"/>
        <w:jc w:val="both"/>
        <w:rPr>
          <w:rFonts w:cs="David" w:hint="cs"/>
          <w:sz w:val="28"/>
          <w:szCs w:val="28"/>
          <w:rtl/>
        </w:rPr>
      </w:pPr>
      <w:r>
        <w:rPr>
          <w:rFonts w:cs="David" w:hint="cs"/>
          <w:sz w:val="28"/>
          <w:szCs w:val="28"/>
          <w:rtl/>
        </w:rPr>
        <w:t>חיל האוויר שייך לקבוצה קטנה בעולם שקולטת את ה-</w:t>
      </w:r>
      <w:r>
        <w:rPr>
          <w:rFonts w:cs="David"/>
          <w:sz w:val="28"/>
          <w:szCs w:val="28"/>
        </w:rPr>
        <w:t>f-35</w:t>
      </w:r>
      <w:r>
        <w:rPr>
          <w:rFonts w:cs="David" w:hint="cs"/>
          <w:sz w:val="28"/>
          <w:szCs w:val="28"/>
          <w:rtl/>
        </w:rPr>
        <w:t xml:space="preserve">. נדרש להעביר למעשה את כל חיל האוויר לדור הבא, החל עוד משלב ההדרכה, המערך הטכני ועוד. </w:t>
      </w:r>
      <w:r w:rsidR="002E3A70">
        <w:rPr>
          <w:rFonts w:cs="David" w:hint="cs"/>
          <w:sz w:val="28"/>
          <w:szCs w:val="28"/>
          <w:rtl/>
        </w:rPr>
        <w:t xml:space="preserve">בזכות זה ביקשו </w:t>
      </w:r>
      <w:proofErr w:type="spellStart"/>
      <w:r w:rsidR="002E3A70">
        <w:rPr>
          <w:rFonts w:cs="David" w:hint="cs"/>
          <w:sz w:val="28"/>
          <w:szCs w:val="28"/>
          <w:rtl/>
        </w:rPr>
        <w:t>מאיתנו</w:t>
      </w:r>
      <w:proofErr w:type="spellEnd"/>
      <w:r w:rsidR="002E3A70">
        <w:rPr>
          <w:rFonts w:cs="David" w:hint="cs"/>
          <w:sz w:val="28"/>
          <w:szCs w:val="28"/>
          <w:rtl/>
        </w:rPr>
        <w:t xml:space="preserve"> מדינות אירופה להצטרף לקהילת ה-</w:t>
      </w:r>
      <w:r w:rsidR="002E3A70">
        <w:rPr>
          <w:rFonts w:cs="David"/>
          <w:sz w:val="28"/>
          <w:szCs w:val="28"/>
        </w:rPr>
        <w:t>f-35</w:t>
      </w:r>
      <w:r w:rsidR="002E3A70">
        <w:rPr>
          <w:rFonts w:cs="David" w:hint="cs"/>
          <w:sz w:val="28"/>
          <w:szCs w:val="28"/>
          <w:rtl/>
        </w:rPr>
        <w:t xml:space="preserve"> האירופאית </w:t>
      </w:r>
      <w:r w:rsidR="002E3A70">
        <w:rPr>
          <w:rFonts w:cs="David"/>
          <w:sz w:val="28"/>
          <w:szCs w:val="28"/>
          <w:rtl/>
        </w:rPr>
        <w:t>–</w:t>
      </w:r>
      <w:r w:rsidR="002E3A70">
        <w:rPr>
          <w:rFonts w:cs="David" w:hint="cs"/>
          <w:sz w:val="28"/>
          <w:szCs w:val="28"/>
          <w:rtl/>
        </w:rPr>
        <w:t xml:space="preserve"> מכאן שיש פה גם הישג מדיני, מה גם שחלק מהמפגשים האירופאים מתקיימים במדינת ישראל. ישראל גם יוצרת יכולת החזקה שהיא יותר עצמאית. </w:t>
      </w:r>
    </w:p>
    <w:p w:rsidR="00726123" w:rsidRDefault="00726123" w:rsidP="00726123">
      <w:pPr>
        <w:spacing w:after="0" w:line="360" w:lineRule="auto"/>
        <w:jc w:val="both"/>
        <w:rPr>
          <w:rFonts w:cs="David"/>
          <w:sz w:val="28"/>
          <w:szCs w:val="28"/>
          <w:rtl/>
        </w:rPr>
      </w:pPr>
    </w:p>
    <w:p w:rsidR="00726123" w:rsidRDefault="00726123" w:rsidP="00726123">
      <w:pPr>
        <w:spacing w:after="0" w:line="360" w:lineRule="auto"/>
        <w:jc w:val="both"/>
        <w:rPr>
          <w:rFonts w:cs="David"/>
          <w:sz w:val="28"/>
          <w:szCs w:val="28"/>
          <w:rtl/>
        </w:rPr>
      </w:pPr>
      <w:r>
        <w:rPr>
          <w:rFonts w:cs="David" w:hint="cs"/>
          <w:sz w:val="28"/>
          <w:szCs w:val="28"/>
          <w:rtl/>
        </w:rPr>
        <w:t xml:space="preserve">השאלה הנבחנת כל הזמן </w:t>
      </w:r>
      <w:r>
        <w:rPr>
          <w:rFonts w:cs="David"/>
          <w:sz w:val="28"/>
          <w:szCs w:val="28"/>
          <w:rtl/>
        </w:rPr>
        <w:t>–</w:t>
      </w:r>
      <w:r>
        <w:rPr>
          <w:rFonts w:cs="David" w:hint="cs"/>
          <w:sz w:val="28"/>
          <w:szCs w:val="28"/>
          <w:rtl/>
        </w:rPr>
        <w:t xml:space="preserve"> היא האם חיל האוויר שומר על הרלוונטיות הנדרשת, האם הוא "מספק את הסחורה". במקומות שבהם הגיעו למסקנה שהתשובה לכך שלילית, חיל האוויר עושה מאמצים לשיפור. </w:t>
      </w:r>
    </w:p>
    <w:p w:rsidR="00726123" w:rsidRDefault="00726123" w:rsidP="00726123">
      <w:pPr>
        <w:spacing w:after="0" w:line="360" w:lineRule="auto"/>
        <w:jc w:val="both"/>
        <w:rPr>
          <w:rFonts w:cs="David"/>
          <w:sz w:val="28"/>
          <w:szCs w:val="28"/>
          <w:rtl/>
        </w:rPr>
      </w:pPr>
      <w:r>
        <w:rPr>
          <w:rFonts w:cs="David" w:hint="cs"/>
          <w:sz w:val="28"/>
          <w:szCs w:val="28"/>
          <w:rtl/>
        </w:rPr>
        <w:t xml:space="preserve">לדוגמה </w:t>
      </w:r>
      <w:r>
        <w:rPr>
          <w:rFonts w:cs="David"/>
          <w:sz w:val="28"/>
          <w:szCs w:val="28"/>
          <w:rtl/>
        </w:rPr>
        <w:t>–</w:t>
      </w:r>
      <w:r>
        <w:rPr>
          <w:rFonts w:cs="David" w:hint="cs"/>
          <w:sz w:val="28"/>
          <w:szCs w:val="28"/>
          <w:rtl/>
        </w:rPr>
        <w:t xml:space="preserve"> נושא התת קרקע. בצוק איתן חיל הא</w:t>
      </w:r>
      <w:r w:rsidR="002E3A70">
        <w:rPr>
          <w:rFonts w:cs="David" w:hint="cs"/>
          <w:sz w:val="28"/>
          <w:szCs w:val="28"/>
          <w:rtl/>
        </w:rPr>
        <w:t>וויר הבין שהוא לא מספיק מוכן להתמודדות עם זה</w:t>
      </w:r>
      <w:r>
        <w:rPr>
          <w:rFonts w:cs="David" w:hint="cs"/>
          <w:sz w:val="28"/>
          <w:szCs w:val="28"/>
          <w:rtl/>
        </w:rPr>
        <w:t>, ועשה שינויים מפליגים, שהובילו לכך ש</w:t>
      </w:r>
      <w:r w:rsidR="002E3A70">
        <w:rPr>
          <w:rFonts w:cs="David" w:hint="cs"/>
          <w:sz w:val="28"/>
          <w:szCs w:val="28"/>
          <w:rtl/>
        </w:rPr>
        <w:t xml:space="preserve">המצב השתנה באופן דרמטי. היום יודעים לתקוף בעומקים של כמה עשרות מטרים. </w:t>
      </w:r>
    </w:p>
    <w:p w:rsidR="002E3A70" w:rsidRDefault="002E3A70" w:rsidP="002E3A70">
      <w:pPr>
        <w:spacing w:after="0" w:line="360" w:lineRule="auto"/>
        <w:jc w:val="both"/>
        <w:rPr>
          <w:rFonts w:cs="David"/>
          <w:sz w:val="28"/>
          <w:szCs w:val="28"/>
          <w:rtl/>
        </w:rPr>
      </w:pPr>
      <w:r>
        <w:rPr>
          <w:rFonts w:cs="David" w:hint="cs"/>
          <w:sz w:val="28"/>
          <w:szCs w:val="28"/>
          <w:rtl/>
        </w:rPr>
        <w:lastRenderedPageBreak/>
        <w:t xml:space="preserve">מדינת ישראל מחזיקה גם  מערך ייחודי של הגנה אווירית, ששומר לאורך זמן על הישגים ביירוט. </w:t>
      </w:r>
    </w:p>
    <w:p w:rsidR="002E3A70" w:rsidRDefault="002E3A70" w:rsidP="002E3A70">
      <w:pPr>
        <w:spacing w:after="0" w:line="360" w:lineRule="auto"/>
        <w:jc w:val="both"/>
        <w:rPr>
          <w:rFonts w:cs="David"/>
          <w:sz w:val="28"/>
          <w:szCs w:val="28"/>
          <w:rtl/>
        </w:rPr>
      </w:pPr>
    </w:p>
    <w:p w:rsidR="002E3A70" w:rsidRDefault="002E3A70" w:rsidP="002E3A70">
      <w:pPr>
        <w:spacing w:after="0" w:line="360" w:lineRule="auto"/>
        <w:jc w:val="both"/>
        <w:rPr>
          <w:rFonts w:cs="David"/>
          <w:sz w:val="28"/>
          <w:szCs w:val="28"/>
          <w:rtl/>
        </w:rPr>
      </w:pPr>
      <w:r>
        <w:rPr>
          <w:rFonts w:cs="David" w:hint="cs"/>
          <w:sz w:val="28"/>
          <w:szCs w:val="28"/>
          <w:rtl/>
        </w:rPr>
        <w:t xml:space="preserve">חיל האוויר שומר לאורך זמן על דיוק בביצוע. בפברואר 2018 ניסו האיראנים בפעם הבאה לשגר מל"ט למדינת ישראל, וחיל האוויר הפיל אותו עם מסוק אפאצ'י, על מנת לשמור על אפשרות התיעוד. כמו כן פגע בקרון ששלט בו שעמד במרכז שדה התעופה. </w:t>
      </w:r>
    </w:p>
    <w:p w:rsidR="002E3A70" w:rsidRDefault="002E3A70" w:rsidP="002E3A70">
      <w:pPr>
        <w:spacing w:after="0" w:line="360" w:lineRule="auto"/>
        <w:jc w:val="both"/>
        <w:rPr>
          <w:rFonts w:cs="David"/>
          <w:sz w:val="28"/>
          <w:szCs w:val="28"/>
          <w:rtl/>
        </w:rPr>
      </w:pPr>
      <w:r>
        <w:rPr>
          <w:rFonts w:cs="David" w:hint="cs"/>
          <w:sz w:val="28"/>
          <w:szCs w:val="28"/>
          <w:rtl/>
        </w:rPr>
        <w:t xml:space="preserve">אחרי השמדת הקרון נפל </w:t>
      </w:r>
      <w:r>
        <w:rPr>
          <w:rFonts w:cs="David"/>
          <w:sz w:val="28"/>
          <w:szCs w:val="28"/>
        </w:rPr>
        <w:t>f-16</w:t>
      </w:r>
      <w:r>
        <w:rPr>
          <w:rFonts w:cs="David" w:hint="cs"/>
          <w:sz w:val="28"/>
          <w:szCs w:val="28"/>
          <w:rtl/>
        </w:rPr>
        <w:t xml:space="preserve"> בגלל טעות בתכנון וגם טעות של הטייס. עם זאת מצליחים היום להגיע לעומק השטח בדיוק מאוד גבוה בגלל החיבור של המודיעין והביצוע. </w:t>
      </w:r>
    </w:p>
    <w:p w:rsidR="002E3A70" w:rsidRDefault="002E3A70" w:rsidP="002E3A70">
      <w:pPr>
        <w:spacing w:after="0" w:line="360" w:lineRule="auto"/>
        <w:jc w:val="both"/>
        <w:rPr>
          <w:rFonts w:cs="David"/>
          <w:sz w:val="28"/>
          <w:szCs w:val="28"/>
          <w:rtl/>
        </w:rPr>
      </w:pPr>
    </w:p>
    <w:p w:rsidR="002E3A70" w:rsidRDefault="002E3A70" w:rsidP="002E3A70">
      <w:pPr>
        <w:spacing w:after="0" w:line="360" w:lineRule="auto"/>
        <w:jc w:val="both"/>
        <w:rPr>
          <w:rFonts w:cs="David"/>
          <w:sz w:val="28"/>
          <w:szCs w:val="28"/>
          <w:rtl/>
        </w:rPr>
      </w:pPr>
      <w:r>
        <w:rPr>
          <w:rFonts w:cs="David" w:hint="cs"/>
          <w:sz w:val="28"/>
          <w:szCs w:val="28"/>
          <w:rtl/>
        </w:rPr>
        <w:t xml:space="preserve">פעולה אווירית בתווך האורבני </w:t>
      </w:r>
      <w:r>
        <w:rPr>
          <w:rFonts w:cs="David"/>
          <w:sz w:val="28"/>
          <w:szCs w:val="28"/>
          <w:rtl/>
        </w:rPr>
        <w:t>–</w:t>
      </w:r>
      <w:r>
        <w:rPr>
          <w:rFonts w:cs="David" w:hint="cs"/>
          <w:sz w:val="28"/>
          <w:szCs w:val="28"/>
          <w:rtl/>
        </w:rPr>
        <w:t xml:space="preserve"> אחד מהדברים שמטרידים היום את מדינת ישראל נוגע לבלוני התבערה, ונשאלת השאלה האם נכון לפגוע בהם מהאוויר פגיעה ישירה. ההחלטה שהתקבלה היא לתקוף לידם ולא בפגיעה ישירה </w:t>
      </w:r>
      <w:r>
        <w:rPr>
          <w:rFonts w:cs="David"/>
          <w:sz w:val="28"/>
          <w:szCs w:val="28"/>
          <w:rtl/>
        </w:rPr>
        <w:t>–</w:t>
      </w:r>
      <w:r>
        <w:rPr>
          <w:rFonts w:cs="David" w:hint="cs"/>
          <w:sz w:val="28"/>
          <w:szCs w:val="28"/>
          <w:rtl/>
        </w:rPr>
        <w:t xml:space="preserve"> לתקוף את המשגרים של הבלונים. </w:t>
      </w:r>
    </w:p>
    <w:p w:rsidR="00B149AF" w:rsidRDefault="00B149AF" w:rsidP="002E3A70">
      <w:pPr>
        <w:spacing w:after="0" w:line="360" w:lineRule="auto"/>
        <w:jc w:val="both"/>
        <w:rPr>
          <w:rFonts w:cs="David"/>
          <w:sz w:val="28"/>
          <w:szCs w:val="28"/>
          <w:rtl/>
        </w:rPr>
      </w:pPr>
      <w:r>
        <w:rPr>
          <w:rFonts w:cs="David" w:hint="cs"/>
          <w:sz w:val="28"/>
          <w:szCs w:val="28"/>
          <w:rtl/>
        </w:rPr>
        <w:t xml:space="preserve">כמו כן חיל האוויר יודע לתקוף היום מבנה של כמה קומות שיש מסביבו שכונה שלמה, תוך שקודם לכן מפונה השכונה. המודיעין מתקשר לאזרחים ומזהיר מפני תקיפה, המל"טים מקיימים סגר מהאוויר בתא השטח, ואחרי שרואים שהאזרחים יצאו תוקפים. כמו כן פותחה שיטת תקיפה שמאפשרת לתקוף רק את הבניין הרלוונטי, והכל מתוך הבנה שתקיפה של אזרחים תצמצם את מרחב הלגיטימיות של מדינת ישראל. </w:t>
      </w:r>
    </w:p>
    <w:p w:rsidR="00B149AF" w:rsidRDefault="00B149AF" w:rsidP="002E3A70">
      <w:pPr>
        <w:spacing w:after="0" w:line="360" w:lineRule="auto"/>
        <w:jc w:val="both"/>
        <w:rPr>
          <w:rFonts w:cs="David"/>
          <w:sz w:val="28"/>
          <w:szCs w:val="28"/>
          <w:rtl/>
        </w:rPr>
      </w:pPr>
    </w:p>
    <w:p w:rsidR="00B149AF" w:rsidRDefault="005759D6" w:rsidP="002E3A70">
      <w:pPr>
        <w:spacing w:after="0" w:line="360" w:lineRule="auto"/>
        <w:jc w:val="both"/>
        <w:rPr>
          <w:rFonts w:cs="David"/>
          <w:sz w:val="28"/>
          <w:szCs w:val="28"/>
          <w:rtl/>
        </w:rPr>
      </w:pPr>
      <w:proofErr w:type="spellStart"/>
      <w:r>
        <w:rPr>
          <w:rFonts w:cs="David" w:hint="cs"/>
          <w:sz w:val="28"/>
          <w:szCs w:val="28"/>
          <w:rtl/>
        </w:rPr>
        <w:t>הכח</w:t>
      </w:r>
      <w:proofErr w:type="spellEnd"/>
      <w:r>
        <w:rPr>
          <w:rFonts w:cs="David" w:hint="cs"/>
          <w:sz w:val="28"/>
          <w:szCs w:val="28"/>
          <w:rtl/>
        </w:rPr>
        <w:t xml:space="preserve"> האווירי הוא גם כלי להשגת יעדים מדינתיים. פעולות טקטיות הן בעלות השפעה אסטרטגית, והזירה מעוצבת באמצעות הפעלת כוח. </w:t>
      </w:r>
    </w:p>
    <w:p w:rsidR="00B149AF" w:rsidRDefault="00B149AF" w:rsidP="002E3A70">
      <w:pPr>
        <w:spacing w:after="0" w:line="360" w:lineRule="auto"/>
        <w:jc w:val="both"/>
        <w:rPr>
          <w:rFonts w:cs="David"/>
          <w:sz w:val="28"/>
          <w:szCs w:val="28"/>
          <w:rtl/>
        </w:rPr>
      </w:pPr>
    </w:p>
    <w:p w:rsidR="005759D6" w:rsidRDefault="005759D6" w:rsidP="002E3A70">
      <w:pPr>
        <w:spacing w:after="0" w:line="360" w:lineRule="auto"/>
        <w:jc w:val="both"/>
        <w:rPr>
          <w:rFonts w:cs="David"/>
          <w:sz w:val="28"/>
          <w:szCs w:val="28"/>
          <w:rtl/>
        </w:rPr>
      </w:pPr>
      <w:proofErr w:type="spellStart"/>
      <w:r>
        <w:rPr>
          <w:rFonts w:cs="David" w:hint="cs"/>
          <w:sz w:val="28"/>
          <w:szCs w:val="28"/>
          <w:rtl/>
        </w:rPr>
        <w:t>השת"פ</w:t>
      </w:r>
      <w:proofErr w:type="spellEnd"/>
      <w:r>
        <w:rPr>
          <w:rFonts w:cs="David" w:hint="cs"/>
          <w:sz w:val="28"/>
          <w:szCs w:val="28"/>
          <w:rtl/>
        </w:rPr>
        <w:t xml:space="preserve"> הבין לאומי הוא גשר ליציבות אזורית. חיל האוויר, שבמשך שנים פעל לבד, מרחיב כעת את שיתוף הפעולה שלו, והגדיר לעצמו יעדים בזירה הבין לאומית. הקשר עם חילות האוויר במדינות שלום הוא משמעותי (ירדן, קפריסין, יוון). בנוסף לכך קיים קשר עם מדינות אירופה. כך למשל לגרמניה יש טייסת בתל נוף ומקיימים ביחד תרגילים. כל זה מביא למקסום האפקטיביות המבצעית והלמידה המשותפת. זוהי פלטפורמה שהמדינה יכולה לצעוד עליה מבחינה מדינית ואסטרטגית. </w:t>
      </w:r>
    </w:p>
    <w:p w:rsidR="005759D6" w:rsidRDefault="005759D6" w:rsidP="002E3A70">
      <w:pPr>
        <w:spacing w:after="0" w:line="360" w:lineRule="auto"/>
        <w:jc w:val="both"/>
        <w:rPr>
          <w:rFonts w:cs="David"/>
          <w:sz w:val="28"/>
          <w:szCs w:val="28"/>
          <w:rtl/>
        </w:rPr>
      </w:pPr>
    </w:p>
    <w:p w:rsidR="00AD243D" w:rsidRDefault="00AD243D" w:rsidP="002E3A70">
      <w:pPr>
        <w:spacing w:after="0" w:line="360" w:lineRule="auto"/>
        <w:jc w:val="both"/>
        <w:rPr>
          <w:rFonts w:cs="David"/>
          <w:sz w:val="28"/>
          <w:szCs w:val="28"/>
          <w:rtl/>
        </w:rPr>
      </w:pPr>
      <w:r>
        <w:rPr>
          <w:rFonts w:cs="David" w:hint="cs"/>
          <w:sz w:val="28"/>
          <w:szCs w:val="28"/>
          <w:rtl/>
        </w:rPr>
        <w:t xml:space="preserve">קיימת הבנה שבתקופה הנוכחית חייבת להיות השקעה משמעותית באנשים ובכוח אדם. בעבר ההנחה היתה שההשקעה צריכה להיות בקבע הראשוני ובמפעילי </w:t>
      </w:r>
      <w:proofErr w:type="spellStart"/>
      <w:r>
        <w:rPr>
          <w:rFonts w:cs="David" w:hint="cs"/>
          <w:sz w:val="28"/>
          <w:szCs w:val="28"/>
          <w:rtl/>
        </w:rPr>
        <w:lastRenderedPageBreak/>
        <w:t>הכטמ"מ</w:t>
      </w:r>
      <w:proofErr w:type="spellEnd"/>
      <w:r>
        <w:rPr>
          <w:rFonts w:cs="David" w:hint="cs"/>
          <w:sz w:val="28"/>
          <w:szCs w:val="28"/>
          <w:rtl/>
        </w:rPr>
        <w:t xml:space="preserve">. היום ההבנה היא שצריך להשקיע בכולם, החל מרמת </w:t>
      </w:r>
      <w:proofErr w:type="spellStart"/>
      <w:r>
        <w:rPr>
          <w:rFonts w:cs="David" w:hint="cs"/>
          <w:sz w:val="28"/>
          <w:szCs w:val="28"/>
          <w:rtl/>
        </w:rPr>
        <w:t>המלש"ב</w:t>
      </w:r>
      <w:proofErr w:type="spellEnd"/>
      <w:r>
        <w:rPr>
          <w:rFonts w:cs="David" w:hint="cs"/>
          <w:sz w:val="28"/>
          <w:szCs w:val="28"/>
          <w:rtl/>
        </w:rPr>
        <w:t xml:space="preserve"> ועד הפורשים. לכן נבנתה לפני שנה תכנית אסטרטגית ביחס לכלל האוכלוסיות בחיל האוויר. עם כל השינויים בדור הנוכחי, עדיין אנשים זקוקים לחניכה אנושית, והולכים אחרי דמויות שהם מעריכים ומהווים להם השראה. כמו כן חשוב לאנשים להרגיש שהם עושים משהו משמעותי. </w:t>
      </w:r>
    </w:p>
    <w:p w:rsidR="00AD243D" w:rsidRDefault="00AD243D" w:rsidP="002E3A70">
      <w:pPr>
        <w:spacing w:after="0" w:line="360" w:lineRule="auto"/>
        <w:jc w:val="both"/>
        <w:rPr>
          <w:rFonts w:cs="David"/>
          <w:sz w:val="28"/>
          <w:szCs w:val="28"/>
          <w:rtl/>
        </w:rPr>
      </w:pPr>
    </w:p>
    <w:p w:rsidR="00AD243D" w:rsidRDefault="00AD243D" w:rsidP="002E3A70">
      <w:pPr>
        <w:spacing w:after="0" w:line="360" w:lineRule="auto"/>
        <w:jc w:val="both"/>
        <w:rPr>
          <w:rFonts w:cs="David" w:hint="cs"/>
          <w:sz w:val="28"/>
          <w:szCs w:val="28"/>
          <w:rtl/>
        </w:rPr>
      </w:pPr>
      <w:r>
        <w:rPr>
          <w:rFonts w:cs="David" w:hint="cs"/>
          <w:sz w:val="28"/>
          <w:szCs w:val="28"/>
          <w:rtl/>
        </w:rPr>
        <w:t xml:space="preserve">לחיל האוויר יש גם כמה עשרות בתי ספר והוא עוסק בחינוך. אם הוא לא יעשה זאת לא יהיה מערך טכנולוגי בחיל, כי המדינה לא משקיעה בזה יותר. </w:t>
      </w:r>
    </w:p>
    <w:p w:rsidR="00AD243D" w:rsidRDefault="00AD243D" w:rsidP="002E3A70">
      <w:pPr>
        <w:spacing w:after="0" w:line="360" w:lineRule="auto"/>
        <w:jc w:val="both"/>
        <w:rPr>
          <w:rFonts w:cs="David"/>
          <w:sz w:val="28"/>
          <w:szCs w:val="28"/>
          <w:rtl/>
        </w:rPr>
      </w:pPr>
    </w:p>
    <w:p w:rsidR="00AD243D" w:rsidRDefault="00AD243D" w:rsidP="002E3A70">
      <w:pPr>
        <w:spacing w:after="0" w:line="360" w:lineRule="auto"/>
        <w:jc w:val="both"/>
        <w:rPr>
          <w:rFonts w:cs="David" w:hint="cs"/>
          <w:sz w:val="28"/>
          <w:szCs w:val="28"/>
          <w:rtl/>
        </w:rPr>
      </w:pPr>
      <w:r>
        <w:rPr>
          <w:rFonts w:cs="David" w:hint="cs"/>
          <w:sz w:val="28"/>
          <w:szCs w:val="28"/>
          <w:rtl/>
        </w:rPr>
        <w:t xml:space="preserve">מאפיינים של התקופה הנוכחית: </w:t>
      </w:r>
    </w:p>
    <w:p w:rsidR="00AD243D" w:rsidRDefault="00AD243D" w:rsidP="002E3A70">
      <w:pPr>
        <w:spacing w:after="0" w:line="360" w:lineRule="auto"/>
        <w:jc w:val="both"/>
        <w:rPr>
          <w:rFonts w:cs="David"/>
          <w:sz w:val="28"/>
          <w:szCs w:val="28"/>
          <w:rtl/>
        </w:rPr>
      </w:pPr>
      <w:r>
        <w:rPr>
          <w:rFonts w:cs="David" w:hint="cs"/>
          <w:sz w:val="28"/>
          <w:szCs w:val="28"/>
          <w:rtl/>
        </w:rPr>
        <w:t xml:space="preserve">אם בעבר היה זמן להתכונן למלחמה </w:t>
      </w:r>
      <w:r>
        <w:rPr>
          <w:rFonts w:cs="David"/>
          <w:sz w:val="28"/>
          <w:szCs w:val="28"/>
          <w:rtl/>
        </w:rPr>
        <w:t>–</w:t>
      </w:r>
      <w:r>
        <w:rPr>
          <w:rFonts w:cs="David" w:hint="cs"/>
          <w:sz w:val="28"/>
          <w:szCs w:val="28"/>
          <w:rtl/>
        </w:rPr>
        <w:t xml:space="preserve"> היום זה כבר לא קיים. המוכנות חייבת להיות גבוהה, והמעבר מ-0 ל-100 מהיר מאוד. </w:t>
      </w:r>
    </w:p>
    <w:p w:rsidR="00AD243D" w:rsidRDefault="00AD243D" w:rsidP="002E3A70">
      <w:pPr>
        <w:spacing w:after="0" w:line="360" w:lineRule="auto"/>
        <w:jc w:val="both"/>
        <w:rPr>
          <w:rFonts w:cs="David"/>
          <w:sz w:val="28"/>
          <w:szCs w:val="28"/>
          <w:rtl/>
        </w:rPr>
      </w:pPr>
      <w:r>
        <w:rPr>
          <w:rFonts w:cs="David" w:hint="cs"/>
          <w:sz w:val="28"/>
          <w:szCs w:val="28"/>
          <w:rtl/>
        </w:rPr>
        <w:t xml:space="preserve">נקודה נוספת </w:t>
      </w:r>
      <w:r>
        <w:rPr>
          <w:rFonts w:cs="David"/>
          <w:sz w:val="28"/>
          <w:szCs w:val="28"/>
          <w:rtl/>
        </w:rPr>
        <w:t>–</w:t>
      </w:r>
      <w:r>
        <w:rPr>
          <w:rFonts w:cs="David" w:hint="cs"/>
          <w:sz w:val="28"/>
          <w:szCs w:val="28"/>
          <w:rtl/>
        </w:rPr>
        <w:t xml:space="preserve"> הגיל הממוצע בצבא הולך ויורד, השירות מתקצר, וזה אומר שגם המיומנות יורדת. לכן צריך לחשוב </w:t>
      </w:r>
      <w:r>
        <w:rPr>
          <w:rFonts w:cs="David"/>
          <w:sz w:val="28"/>
          <w:szCs w:val="28"/>
          <w:rtl/>
        </w:rPr>
        <w:t>–</w:t>
      </w:r>
      <w:r>
        <w:rPr>
          <w:rFonts w:cs="David" w:hint="cs"/>
          <w:sz w:val="28"/>
          <w:szCs w:val="28"/>
          <w:rtl/>
        </w:rPr>
        <w:t xml:space="preserve"> איך מורידים את הגיל הממוצע, כחלק ממודל השירות, אך מעלים את הידע והמיומנות. זה יכול להתקיים רק באמצעות השקעה בתכניות הדרכה מתקדמות </w:t>
      </w:r>
      <w:r>
        <w:rPr>
          <w:rFonts w:cs="David"/>
          <w:sz w:val="28"/>
          <w:szCs w:val="28"/>
          <w:rtl/>
        </w:rPr>
        <w:t>–</w:t>
      </w:r>
      <w:r>
        <w:rPr>
          <w:rFonts w:cs="David" w:hint="cs"/>
          <w:sz w:val="28"/>
          <w:szCs w:val="28"/>
          <w:rtl/>
        </w:rPr>
        <w:t xml:space="preserve"> על מנת שבפחות זמן נגיע לרמת מיומנות גבוהה. </w:t>
      </w:r>
    </w:p>
    <w:p w:rsidR="005A1265" w:rsidRDefault="00AD243D" w:rsidP="005A1265">
      <w:pPr>
        <w:spacing w:after="0" w:line="360" w:lineRule="auto"/>
        <w:jc w:val="both"/>
        <w:rPr>
          <w:rFonts w:cs="David"/>
          <w:sz w:val="28"/>
          <w:szCs w:val="28"/>
          <w:rtl/>
        </w:rPr>
      </w:pPr>
      <w:r>
        <w:rPr>
          <w:rFonts w:cs="David" w:hint="cs"/>
          <w:sz w:val="28"/>
          <w:szCs w:val="28"/>
          <w:rtl/>
        </w:rPr>
        <w:t xml:space="preserve">בניגוד לעבר </w:t>
      </w:r>
      <w:r>
        <w:rPr>
          <w:rFonts w:cs="David"/>
          <w:sz w:val="28"/>
          <w:szCs w:val="28"/>
          <w:rtl/>
        </w:rPr>
        <w:t>–</w:t>
      </w:r>
      <w:r>
        <w:rPr>
          <w:rFonts w:cs="David" w:hint="cs"/>
          <w:sz w:val="28"/>
          <w:szCs w:val="28"/>
          <w:rtl/>
        </w:rPr>
        <w:t xml:space="preserve"> חיל האוויר צריך לפעול </w:t>
      </w:r>
      <w:proofErr w:type="spellStart"/>
      <w:r>
        <w:rPr>
          <w:rFonts w:cs="David" w:hint="cs"/>
          <w:sz w:val="28"/>
          <w:szCs w:val="28"/>
          <w:rtl/>
        </w:rPr>
        <w:t>בשילוביות</w:t>
      </w:r>
      <w:proofErr w:type="spellEnd"/>
      <w:r>
        <w:rPr>
          <w:rFonts w:cs="David" w:hint="cs"/>
          <w:sz w:val="28"/>
          <w:szCs w:val="28"/>
          <w:rtl/>
        </w:rPr>
        <w:t xml:space="preserve"> עם כוחות היבשה והמודיעין</w:t>
      </w:r>
      <w:r w:rsidR="005A1265">
        <w:rPr>
          <w:rFonts w:cs="David" w:hint="cs"/>
          <w:sz w:val="28"/>
          <w:szCs w:val="28"/>
          <w:rtl/>
        </w:rPr>
        <w:t xml:space="preserve">. החשיבה בצה"ל היא עדיין לא </w:t>
      </w:r>
      <w:proofErr w:type="spellStart"/>
      <w:r w:rsidR="005A1265">
        <w:rPr>
          <w:rFonts w:cs="David" w:hint="cs"/>
          <w:sz w:val="28"/>
          <w:szCs w:val="28"/>
          <w:rtl/>
        </w:rPr>
        <w:t>שילובית</w:t>
      </w:r>
      <w:proofErr w:type="spellEnd"/>
      <w:r w:rsidR="005A1265">
        <w:rPr>
          <w:rFonts w:cs="David" w:hint="cs"/>
          <w:sz w:val="28"/>
          <w:szCs w:val="28"/>
          <w:rtl/>
        </w:rPr>
        <w:t xml:space="preserve"> מספיק ונדרש להשתפר בכך. </w:t>
      </w:r>
    </w:p>
    <w:p w:rsidR="005A1265" w:rsidRDefault="005A1265" w:rsidP="005A1265">
      <w:pPr>
        <w:spacing w:after="0" w:line="360" w:lineRule="auto"/>
        <w:jc w:val="both"/>
        <w:rPr>
          <w:rFonts w:cs="David"/>
          <w:sz w:val="28"/>
          <w:szCs w:val="28"/>
          <w:rtl/>
        </w:rPr>
      </w:pPr>
    </w:p>
    <w:p w:rsidR="005A1265" w:rsidRDefault="005A1265" w:rsidP="005A1265">
      <w:pPr>
        <w:spacing w:after="0" w:line="360" w:lineRule="auto"/>
        <w:jc w:val="both"/>
        <w:rPr>
          <w:rFonts w:cs="David"/>
          <w:sz w:val="28"/>
          <w:szCs w:val="28"/>
          <w:rtl/>
        </w:rPr>
      </w:pPr>
      <w:r>
        <w:rPr>
          <w:rFonts w:cs="David" w:hint="cs"/>
          <w:sz w:val="28"/>
          <w:szCs w:val="28"/>
          <w:rtl/>
        </w:rPr>
        <w:t xml:space="preserve">סוגיית המשאבים </w:t>
      </w:r>
      <w:r>
        <w:rPr>
          <w:rFonts w:cs="David"/>
          <w:sz w:val="28"/>
          <w:szCs w:val="28"/>
          <w:rtl/>
        </w:rPr>
        <w:t>–</w:t>
      </w:r>
      <w:r>
        <w:rPr>
          <w:rFonts w:cs="David" w:hint="cs"/>
          <w:sz w:val="28"/>
          <w:szCs w:val="28"/>
          <w:rtl/>
        </w:rPr>
        <w:t xml:space="preserve"> צריך לדעת להשתנות, לסגור מערכים שהם לא אפקטיביים ולדעת להתאים את עצמנו. </w:t>
      </w:r>
      <w:bookmarkStart w:id="0" w:name="_GoBack"/>
      <w:bookmarkEnd w:id="0"/>
    </w:p>
    <w:p w:rsidR="00AD243D" w:rsidRDefault="00AD243D" w:rsidP="002E3A70">
      <w:pPr>
        <w:spacing w:after="0" w:line="360" w:lineRule="auto"/>
        <w:jc w:val="both"/>
        <w:rPr>
          <w:rFonts w:cs="David"/>
          <w:sz w:val="28"/>
          <w:szCs w:val="28"/>
          <w:rtl/>
        </w:rPr>
      </w:pPr>
    </w:p>
    <w:p w:rsidR="00AD243D" w:rsidRDefault="00AD243D" w:rsidP="002E3A70">
      <w:pPr>
        <w:spacing w:after="0" w:line="360" w:lineRule="auto"/>
        <w:jc w:val="both"/>
        <w:rPr>
          <w:rFonts w:cs="David"/>
          <w:sz w:val="28"/>
          <w:szCs w:val="28"/>
          <w:rtl/>
        </w:rPr>
      </w:pPr>
    </w:p>
    <w:p w:rsidR="00AD243D" w:rsidRDefault="00AD243D" w:rsidP="002E3A70">
      <w:pPr>
        <w:spacing w:after="0" w:line="360" w:lineRule="auto"/>
        <w:jc w:val="both"/>
        <w:rPr>
          <w:rFonts w:cs="David"/>
          <w:sz w:val="28"/>
          <w:szCs w:val="28"/>
          <w:rtl/>
        </w:rPr>
      </w:pPr>
    </w:p>
    <w:p w:rsidR="00AD243D" w:rsidRDefault="00AD243D" w:rsidP="002E3A70">
      <w:pPr>
        <w:spacing w:after="0" w:line="360" w:lineRule="auto"/>
        <w:jc w:val="both"/>
        <w:rPr>
          <w:rFonts w:cs="David"/>
          <w:sz w:val="28"/>
          <w:szCs w:val="28"/>
          <w:rtl/>
        </w:rPr>
      </w:pPr>
    </w:p>
    <w:p w:rsidR="005759D6" w:rsidRDefault="00AD243D" w:rsidP="002E3A70">
      <w:pPr>
        <w:spacing w:after="0" w:line="360" w:lineRule="auto"/>
        <w:jc w:val="both"/>
        <w:rPr>
          <w:rFonts w:cs="David"/>
          <w:sz w:val="28"/>
          <w:szCs w:val="28"/>
          <w:rtl/>
        </w:rPr>
      </w:pPr>
      <w:r>
        <w:rPr>
          <w:rFonts w:cs="David" w:hint="cs"/>
          <w:sz w:val="28"/>
          <w:szCs w:val="28"/>
          <w:rtl/>
        </w:rPr>
        <w:t xml:space="preserve"> </w:t>
      </w:r>
    </w:p>
    <w:p w:rsidR="00AD243D" w:rsidRDefault="00AD243D" w:rsidP="002E3A70">
      <w:pPr>
        <w:spacing w:after="0" w:line="360" w:lineRule="auto"/>
        <w:jc w:val="both"/>
        <w:rPr>
          <w:rFonts w:cs="David"/>
          <w:sz w:val="28"/>
          <w:szCs w:val="28"/>
          <w:rtl/>
        </w:rPr>
      </w:pPr>
    </w:p>
    <w:p w:rsidR="00AD243D" w:rsidRDefault="00AD243D" w:rsidP="002E3A70">
      <w:pPr>
        <w:spacing w:after="0" w:line="360" w:lineRule="auto"/>
        <w:jc w:val="both"/>
        <w:rPr>
          <w:rFonts w:cs="David"/>
          <w:sz w:val="28"/>
          <w:szCs w:val="28"/>
          <w:rtl/>
        </w:rPr>
      </w:pPr>
    </w:p>
    <w:p w:rsidR="005759D6" w:rsidRDefault="005759D6" w:rsidP="002E3A70">
      <w:pPr>
        <w:spacing w:after="0" w:line="360" w:lineRule="auto"/>
        <w:jc w:val="both"/>
        <w:rPr>
          <w:rFonts w:cs="David"/>
          <w:sz w:val="28"/>
          <w:szCs w:val="28"/>
          <w:rtl/>
        </w:rPr>
      </w:pPr>
    </w:p>
    <w:p w:rsidR="005759D6" w:rsidRDefault="005759D6" w:rsidP="002E3A70">
      <w:pPr>
        <w:spacing w:after="0" w:line="360" w:lineRule="auto"/>
        <w:jc w:val="both"/>
        <w:rPr>
          <w:rFonts w:cs="David"/>
          <w:sz w:val="28"/>
          <w:szCs w:val="28"/>
        </w:rPr>
      </w:pPr>
    </w:p>
    <w:p w:rsidR="002E3A70" w:rsidRDefault="002E3A70" w:rsidP="002E3A70">
      <w:pPr>
        <w:spacing w:after="0" w:line="360" w:lineRule="auto"/>
        <w:jc w:val="both"/>
        <w:rPr>
          <w:rFonts w:cs="David"/>
          <w:sz w:val="28"/>
          <w:szCs w:val="28"/>
          <w:rtl/>
        </w:rPr>
      </w:pPr>
    </w:p>
    <w:p w:rsidR="002E3A70" w:rsidRDefault="002E3A70" w:rsidP="002E3A70">
      <w:pPr>
        <w:spacing w:after="0" w:line="360" w:lineRule="auto"/>
        <w:jc w:val="both"/>
        <w:rPr>
          <w:rFonts w:cs="David"/>
          <w:sz w:val="28"/>
          <w:szCs w:val="28"/>
          <w:rtl/>
        </w:rPr>
      </w:pPr>
    </w:p>
    <w:p w:rsidR="002E3A70" w:rsidRDefault="002E3A70" w:rsidP="00726123">
      <w:pPr>
        <w:spacing w:after="0" w:line="360" w:lineRule="auto"/>
        <w:jc w:val="both"/>
        <w:rPr>
          <w:rFonts w:cs="David"/>
          <w:sz w:val="28"/>
          <w:szCs w:val="28"/>
          <w:rtl/>
        </w:rPr>
      </w:pPr>
    </w:p>
    <w:p w:rsidR="002E3A70" w:rsidRDefault="002E3A70" w:rsidP="00726123">
      <w:pPr>
        <w:spacing w:after="0" w:line="360" w:lineRule="auto"/>
        <w:jc w:val="both"/>
        <w:rPr>
          <w:rFonts w:cs="David" w:hint="cs"/>
          <w:sz w:val="28"/>
          <w:szCs w:val="28"/>
          <w:rtl/>
        </w:rPr>
      </w:pPr>
    </w:p>
    <w:p w:rsidR="00726123" w:rsidRDefault="00726123" w:rsidP="00726123">
      <w:pPr>
        <w:spacing w:after="0" w:line="360" w:lineRule="auto"/>
        <w:jc w:val="both"/>
        <w:rPr>
          <w:rFonts w:cs="David"/>
          <w:sz w:val="28"/>
          <w:szCs w:val="28"/>
          <w:rtl/>
        </w:rPr>
      </w:pPr>
    </w:p>
    <w:p w:rsidR="00726123" w:rsidRDefault="00726123" w:rsidP="00726123">
      <w:pPr>
        <w:spacing w:after="0" w:line="360" w:lineRule="auto"/>
        <w:jc w:val="both"/>
        <w:rPr>
          <w:rFonts w:cs="David"/>
          <w:sz w:val="28"/>
          <w:szCs w:val="28"/>
          <w:rtl/>
        </w:rPr>
      </w:pPr>
    </w:p>
    <w:p w:rsidR="00726123" w:rsidRPr="00726123" w:rsidRDefault="00726123" w:rsidP="00726123">
      <w:pPr>
        <w:spacing w:after="0" w:line="360" w:lineRule="auto"/>
        <w:jc w:val="both"/>
        <w:rPr>
          <w:rFonts w:cs="David" w:hint="cs"/>
          <w:sz w:val="28"/>
          <w:szCs w:val="28"/>
          <w:rtl/>
        </w:rPr>
      </w:pPr>
    </w:p>
    <w:sectPr w:rsidR="00726123" w:rsidRPr="00726123"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9F9"/>
    <w:rsid w:val="002E3A70"/>
    <w:rsid w:val="00415371"/>
    <w:rsid w:val="004A79F9"/>
    <w:rsid w:val="005759D6"/>
    <w:rsid w:val="005A1265"/>
    <w:rsid w:val="00726123"/>
    <w:rsid w:val="00AD243D"/>
    <w:rsid w:val="00B149AF"/>
    <w:rsid w:val="00E57F01"/>
    <w:rsid w:val="00FB7B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F43C1"/>
  <w15:chartTrackingRefBased/>
  <w15:docId w15:val="{BA3BCF3F-C48A-4641-9C52-9CA37E61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763</Words>
  <Characters>3816</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3</cp:revision>
  <dcterms:created xsi:type="dcterms:W3CDTF">2019-07-03T05:05:00Z</dcterms:created>
  <dcterms:modified xsi:type="dcterms:W3CDTF">2019-07-03T07:22:00Z</dcterms:modified>
</cp:coreProperties>
</file>