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D3C" w:rsidRPr="00CB3B6E" w:rsidRDefault="00CB3B6E" w:rsidP="004510BF">
      <w:pPr>
        <w:jc w:val="center"/>
        <w:rPr>
          <w:rFonts w:cs="David"/>
          <w:b/>
          <w:bCs/>
          <w:sz w:val="28"/>
          <w:szCs w:val="28"/>
          <w:u w:val="single"/>
          <w:rtl/>
        </w:rPr>
      </w:pPr>
      <w:r w:rsidRPr="00CB3B6E">
        <w:rPr>
          <w:rFonts w:cs="David" w:hint="cs"/>
          <w:b/>
          <w:bCs/>
          <w:sz w:val="28"/>
          <w:szCs w:val="28"/>
          <w:u w:val="single"/>
          <w:rtl/>
        </w:rPr>
        <w:t xml:space="preserve">הרצאת הכתב </w:t>
      </w:r>
      <w:proofErr w:type="spellStart"/>
      <w:r w:rsidRPr="00CB3B6E">
        <w:rPr>
          <w:rFonts w:cs="David" w:hint="cs"/>
          <w:b/>
          <w:bCs/>
          <w:sz w:val="28"/>
          <w:szCs w:val="28"/>
          <w:u w:val="single"/>
          <w:rtl/>
        </w:rPr>
        <w:t>אנשיל</w:t>
      </w:r>
      <w:proofErr w:type="spellEnd"/>
      <w:r w:rsidRPr="00CB3B6E">
        <w:rPr>
          <w:rFonts w:cs="David" w:hint="cs"/>
          <w:b/>
          <w:bCs/>
          <w:sz w:val="28"/>
          <w:szCs w:val="28"/>
          <w:u w:val="single"/>
          <w:rtl/>
        </w:rPr>
        <w:t xml:space="preserve"> </w:t>
      </w:r>
      <w:proofErr w:type="spellStart"/>
      <w:r w:rsidRPr="00CB3B6E">
        <w:rPr>
          <w:rFonts w:cs="David" w:hint="cs"/>
          <w:b/>
          <w:bCs/>
          <w:sz w:val="28"/>
          <w:szCs w:val="28"/>
          <w:u w:val="single"/>
          <w:rtl/>
        </w:rPr>
        <w:t>פפר</w:t>
      </w:r>
      <w:proofErr w:type="spellEnd"/>
      <w:r w:rsidRPr="00CB3B6E">
        <w:rPr>
          <w:rFonts w:cs="David" w:hint="cs"/>
          <w:b/>
          <w:bCs/>
          <w:sz w:val="28"/>
          <w:szCs w:val="28"/>
          <w:u w:val="single"/>
          <w:rtl/>
        </w:rPr>
        <w:t xml:space="preserve"> </w:t>
      </w:r>
      <w:r w:rsidRPr="00CB3B6E">
        <w:rPr>
          <w:rFonts w:cs="David"/>
          <w:b/>
          <w:bCs/>
          <w:sz w:val="28"/>
          <w:szCs w:val="28"/>
          <w:u w:val="single"/>
          <w:rtl/>
        </w:rPr>
        <w:t>–</w:t>
      </w:r>
      <w:r w:rsidRPr="00CB3B6E">
        <w:rPr>
          <w:rFonts w:cs="David" w:hint="cs"/>
          <w:b/>
          <w:bCs/>
          <w:sz w:val="28"/>
          <w:szCs w:val="28"/>
          <w:u w:val="single"/>
          <w:rtl/>
        </w:rPr>
        <w:t xml:space="preserve"> </w:t>
      </w:r>
      <w:r w:rsidR="004510BF">
        <w:rPr>
          <w:rFonts w:cs="David" w:hint="cs"/>
          <w:b/>
          <w:bCs/>
          <w:sz w:val="28"/>
          <w:szCs w:val="28"/>
          <w:u w:val="single"/>
          <w:rtl/>
        </w:rPr>
        <w:t xml:space="preserve">הרקע לעליית </w:t>
      </w:r>
      <w:proofErr w:type="spellStart"/>
      <w:r w:rsidR="004510BF">
        <w:rPr>
          <w:rFonts w:cs="David" w:hint="cs"/>
          <w:b/>
          <w:bCs/>
          <w:sz w:val="28"/>
          <w:szCs w:val="28"/>
          <w:u w:val="single"/>
          <w:rtl/>
        </w:rPr>
        <w:t>ג'רמי</w:t>
      </w:r>
      <w:proofErr w:type="spellEnd"/>
      <w:r w:rsidR="004510BF">
        <w:rPr>
          <w:rFonts w:cs="David" w:hint="cs"/>
          <w:b/>
          <w:bCs/>
          <w:sz w:val="28"/>
          <w:szCs w:val="28"/>
          <w:u w:val="single"/>
          <w:rtl/>
        </w:rPr>
        <w:t xml:space="preserve"> </w:t>
      </w:r>
      <w:proofErr w:type="spellStart"/>
      <w:r w:rsidR="004510BF">
        <w:rPr>
          <w:rFonts w:cs="David" w:hint="cs"/>
          <w:b/>
          <w:bCs/>
          <w:sz w:val="28"/>
          <w:szCs w:val="28"/>
          <w:u w:val="single"/>
          <w:rtl/>
        </w:rPr>
        <w:t>קורבין</w:t>
      </w:r>
      <w:proofErr w:type="spellEnd"/>
      <w:r w:rsidR="004510BF">
        <w:rPr>
          <w:rFonts w:cs="David" w:hint="cs"/>
          <w:b/>
          <w:bCs/>
          <w:sz w:val="28"/>
          <w:szCs w:val="28"/>
          <w:u w:val="single"/>
          <w:rtl/>
        </w:rPr>
        <w:t xml:space="preserve"> </w:t>
      </w:r>
      <w:proofErr w:type="spellStart"/>
      <w:r w:rsidR="004510BF">
        <w:rPr>
          <w:rFonts w:cs="David" w:hint="cs"/>
          <w:b/>
          <w:bCs/>
          <w:sz w:val="28"/>
          <w:szCs w:val="28"/>
          <w:u w:val="single"/>
          <w:rtl/>
        </w:rPr>
        <w:t>ולברקסיט</w:t>
      </w:r>
      <w:proofErr w:type="spellEnd"/>
      <w:r w:rsidRPr="00CB3B6E">
        <w:rPr>
          <w:rFonts w:cs="David"/>
          <w:b/>
          <w:bCs/>
          <w:sz w:val="28"/>
          <w:szCs w:val="28"/>
          <w:u w:val="single"/>
          <w:rtl/>
        </w:rPr>
        <w:t>–</w:t>
      </w:r>
      <w:r w:rsidRPr="00CB3B6E">
        <w:rPr>
          <w:rFonts w:cs="David" w:hint="cs"/>
          <w:b/>
          <w:bCs/>
          <w:sz w:val="28"/>
          <w:szCs w:val="28"/>
          <w:u w:val="single"/>
          <w:rtl/>
        </w:rPr>
        <w:t xml:space="preserve"> 26/2/2019</w:t>
      </w:r>
    </w:p>
    <w:p w:rsidR="00CB3B6E" w:rsidRPr="00CB3B6E" w:rsidRDefault="00CB3B6E">
      <w:pPr>
        <w:rPr>
          <w:rFonts w:cs="David"/>
          <w:b/>
          <w:bCs/>
          <w:sz w:val="28"/>
          <w:szCs w:val="28"/>
          <w:u w:val="single"/>
          <w:rtl/>
        </w:rPr>
      </w:pPr>
    </w:p>
    <w:p w:rsidR="00CB3B6E" w:rsidRDefault="00CB3B6E" w:rsidP="00CB3B6E">
      <w:pPr>
        <w:spacing w:after="0" w:line="360" w:lineRule="auto"/>
        <w:jc w:val="both"/>
        <w:rPr>
          <w:rFonts w:cs="David"/>
          <w:sz w:val="28"/>
          <w:szCs w:val="28"/>
          <w:rtl/>
        </w:rPr>
      </w:pPr>
      <w:r>
        <w:rPr>
          <w:rFonts w:cs="David" w:hint="cs"/>
          <w:sz w:val="28"/>
          <w:szCs w:val="28"/>
          <w:rtl/>
        </w:rPr>
        <w:t xml:space="preserve">תנועת הלייבור היא תנועת העבודה הבריטית, שקיימת יותר מ-100 שנה. המושג שמאל בבריטניה יכול להיות גמיש </w:t>
      </w:r>
      <w:r>
        <w:rPr>
          <w:rFonts w:cs="David"/>
          <w:sz w:val="28"/>
          <w:szCs w:val="28"/>
          <w:rtl/>
        </w:rPr>
        <w:t>–</w:t>
      </w:r>
      <w:r>
        <w:rPr>
          <w:rFonts w:cs="David" w:hint="cs"/>
          <w:sz w:val="28"/>
          <w:szCs w:val="28"/>
          <w:rtl/>
        </w:rPr>
        <w:t xml:space="preserve"> החל ממרכז מתון נוטה ימינה ועד לקומוניסטים הרדיקלים. שיטת הבחירות </w:t>
      </w:r>
      <w:r>
        <w:rPr>
          <w:rFonts w:cs="David"/>
          <w:sz w:val="28"/>
          <w:szCs w:val="28"/>
          <w:rtl/>
        </w:rPr>
        <w:t>–</w:t>
      </w:r>
      <w:r>
        <w:rPr>
          <w:rFonts w:cs="David" w:hint="cs"/>
          <w:sz w:val="28"/>
          <w:szCs w:val="28"/>
          <w:rtl/>
        </w:rPr>
        <w:t xml:space="preserve"> יש 650 אזורי בחירה, ומי שמקבל רוב באזור הבחירה שלו נכנס. מכאן שיש יתרון עצום למפלגות גדולות ומבוססות. המפלגות המרכזיות </w:t>
      </w:r>
      <w:r>
        <w:rPr>
          <w:rFonts w:cs="David"/>
          <w:sz w:val="28"/>
          <w:szCs w:val="28"/>
          <w:rtl/>
        </w:rPr>
        <w:t>–</w:t>
      </w:r>
      <w:r>
        <w:rPr>
          <w:rFonts w:cs="David" w:hint="cs"/>
          <w:sz w:val="28"/>
          <w:szCs w:val="28"/>
          <w:rtl/>
        </w:rPr>
        <w:t xml:space="preserve"> השמרנים והלייבור נוהגים להוות אכסניה רחבה של דעות, נוכח מיעוט המפלגות. במשך כל קיומה של תנועת הלייבור היא נעה בין שמאל יותר קיצוני לבין מרכז. </w:t>
      </w:r>
    </w:p>
    <w:p w:rsidR="00E06205" w:rsidRDefault="00E06205" w:rsidP="00E06205">
      <w:pPr>
        <w:spacing w:after="0" w:line="360" w:lineRule="auto"/>
        <w:jc w:val="both"/>
        <w:rPr>
          <w:rFonts w:cs="David"/>
          <w:sz w:val="28"/>
          <w:szCs w:val="28"/>
          <w:rtl/>
        </w:rPr>
      </w:pPr>
      <w:r>
        <w:rPr>
          <w:rFonts w:cs="David" w:hint="cs"/>
          <w:sz w:val="28"/>
          <w:szCs w:val="28"/>
          <w:rtl/>
        </w:rPr>
        <w:t xml:space="preserve">הלייבור עלה לשלטון בשנת 1945 והקים את מערכת הבריאות הלאומית לראשונה. כמו כן ממשלת הלייבור הקימה ביחד עם ארה"ב את ברית </w:t>
      </w:r>
      <w:proofErr w:type="spellStart"/>
      <w:r>
        <w:rPr>
          <w:rFonts w:cs="David" w:hint="cs"/>
          <w:sz w:val="28"/>
          <w:szCs w:val="28"/>
          <w:rtl/>
        </w:rPr>
        <w:t>נאטו</w:t>
      </w:r>
      <w:proofErr w:type="spellEnd"/>
      <w:r>
        <w:rPr>
          <w:rFonts w:cs="David" w:hint="cs"/>
          <w:sz w:val="28"/>
          <w:szCs w:val="28"/>
          <w:rtl/>
        </w:rPr>
        <w:t xml:space="preserve">. כלומר ללייבור תמיד היה צד חברתי מאוד חזק, ומצד שני צד ביטחוני, נוטה לברית האטלנטית. הם גם אישרו את בניית הכוח הגרעיני של בריטניה </w:t>
      </w:r>
      <w:r>
        <w:rPr>
          <w:rFonts w:cs="David"/>
          <w:sz w:val="28"/>
          <w:szCs w:val="28"/>
          <w:rtl/>
        </w:rPr>
        <w:t>–</w:t>
      </w:r>
      <w:r>
        <w:rPr>
          <w:rFonts w:cs="David" w:hint="cs"/>
          <w:sz w:val="28"/>
          <w:szCs w:val="28"/>
          <w:rtl/>
        </w:rPr>
        <w:t xml:space="preserve"> דברים שלא נתפסים באירופה כמתאימים לשמאל. </w:t>
      </w:r>
    </w:p>
    <w:p w:rsidR="00CB3B6E" w:rsidRDefault="00E06205" w:rsidP="004510BF">
      <w:pPr>
        <w:spacing w:after="0" w:line="360" w:lineRule="auto"/>
        <w:jc w:val="both"/>
        <w:rPr>
          <w:rFonts w:cs="David"/>
          <w:sz w:val="28"/>
          <w:szCs w:val="28"/>
          <w:rtl/>
        </w:rPr>
      </w:pPr>
      <w:r>
        <w:rPr>
          <w:rFonts w:cs="David" w:hint="cs"/>
          <w:sz w:val="28"/>
          <w:szCs w:val="28"/>
          <w:rtl/>
        </w:rPr>
        <w:t xml:space="preserve">בתוך המפלגה תמיד היה אגף שמאלי יותר רדיקלי שלא אהב את </w:t>
      </w:r>
      <w:proofErr w:type="spellStart"/>
      <w:r>
        <w:rPr>
          <w:rFonts w:cs="David" w:hint="cs"/>
          <w:sz w:val="28"/>
          <w:szCs w:val="28"/>
          <w:rtl/>
        </w:rPr>
        <w:t>מחוייבות</w:t>
      </w:r>
      <w:proofErr w:type="spellEnd"/>
      <w:r>
        <w:rPr>
          <w:rFonts w:cs="David" w:hint="cs"/>
          <w:sz w:val="28"/>
          <w:szCs w:val="28"/>
          <w:rtl/>
        </w:rPr>
        <w:t xml:space="preserve"> המפלגה </w:t>
      </w:r>
      <w:proofErr w:type="spellStart"/>
      <w:r>
        <w:rPr>
          <w:rFonts w:cs="David" w:hint="cs"/>
          <w:sz w:val="28"/>
          <w:szCs w:val="28"/>
          <w:rtl/>
        </w:rPr>
        <w:t>לנאטו</w:t>
      </w:r>
      <w:proofErr w:type="spellEnd"/>
      <w:r>
        <w:rPr>
          <w:rFonts w:cs="David" w:hint="cs"/>
          <w:sz w:val="28"/>
          <w:szCs w:val="28"/>
          <w:rtl/>
        </w:rPr>
        <w:t xml:space="preserve"> ואת הנושא של כוח גרעיני. ברוב התקופות השמאל היה יחסית חלש.</w:t>
      </w:r>
      <w:r w:rsidR="004510BF">
        <w:rPr>
          <w:rFonts w:cs="David" w:hint="cs"/>
          <w:sz w:val="28"/>
          <w:szCs w:val="28"/>
          <w:rtl/>
        </w:rPr>
        <w:t xml:space="preserve"> </w:t>
      </w:r>
      <w:r w:rsidR="00CB3B6E">
        <w:rPr>
          <w:rFonts w:cs="David" w:hint="cs"/>
          <w:sz w:val="28"/>
          <w:szCs w:val="28"/>
          <w:rtl/>
        </w:rPr>
        <w:t xml:space="preserve">בסוף שנות ה-70 ותחילת שנות ה-80 </w:t>
      </w:r>
      <w:r w:rsidR="00CB3B6E">
        <w:rPr>
          <w:rFonts w:cs="David"/>
          <w:sz w:val="28"/>
          <w:szCs w:val="28"/>
          <w:rtl/>
        </w:rPr>
        <w:t>–</w:t>
      </w:r>
      <w:r w:rsidR="00CB3B6E">
        <w:rPr>
          <w:rFonts w:cs="David" w:hint="cs"/>
          <w:sz w:val="28"/>
          <w:szCs w:val="28"/>
          <w:rtl/>
        </w:rPr>
        <w:t xml:space="preserve"> תקופה של אי שקט תעשייתי, הרבה שביתות,</w:t>
      </w:r>
      <w:r>
        <w:rPr>
          <w:rFonts w:cs="David" w:hint="cs"/>
          <w:sz w:val="28"/>
          <w:szCs w:val="28"/>
          <w:rtl/>
        </w:rPr>
        <w:t xml:space="preserve"> שליטה של מרגרט </w:t>
      </w:r>
      <w:proofErr w:type="spellStart"/>
      <w:r>
        <w:rPr>
          <w:rFonts w:cs="David" w:hint="cs"/>
          <w:sz w:val="28"/>
          <w:szCs w:val="28"/>
          <w:rtl/>
        </w:rPr>
        <w:t>תאצ'ר</w:t>
      </w:r>
      <w:proofErr w:type="spellEnd"/>
      <w:r>
        <w:rPr>
          <w:rFonts w:cs="David" w:hint="cs"/>
          <w:sz w:val="28"/>
          <w:szCs w:val="28"/>
          <w:rtl/>
        </w:rPr>
        <w:t xml:space="preserve"> מימין,</w:t>
      </w:r>
      <w:r w:rsidR="00CB3B6E">
        <w:rPr>
          <w:rFonts w:cs="David" w:hint="cs"/>
          <w:sz w:val="28"/>
          <w:szCs w:val="28"/>
          <w:rtl/>
        </w:rPr>
        <w:t xml:space="preserve"> וזה נתן דחיפה לעלייה של שמאל מאוד מיליטנטי שניסה להשתלט על המפלגה, חלק מזה בזכות סיוע שקט של הגוש הסובייטי</w:t>
      </w:r>
      <w:r>
        <w:rPr>
          <w:rFonts w:cs="David" w:hint="cs"/>
          <w:sz w:val="28"/>
          <w:szCs w:val="28"/>
          <w:rtl/>
        </w:rPr>
        <w:t xml:space="preserve"> </w:t>
      </w:r>
      <w:r>
        <w:rPr>
          <w:rFonts w:cs="David"/>
          <w:sz w:val="28"/>
          <w:szCs w:val="28"/>
          <w:rtl/>
        </w:rPr>
        <w:t>–</w:t>
      </w:r>
      <w:r>
        <w:rPr>
          <w:rFonts w:cs="David" w:hint="cs"/>
          <w:sz w:val="28"/>
          <w:szCs w:val="28"/>
          <w:rtl/>
        </w:rPr>
        <w:t xml:space="preserve"> המפלגה נסחפה שמאלה</w:t>
      </w:r>
      <w:r w:rsidR="00CB3B6E">
        <w:rPr>
          <w:rFonts w:cs="David" w:hint="cs"/>
          <w:sz w:val="28"/>
          <w:szCs w:val="28"/>
          <w:rtl/>
        </w:rPr>
        <w:t xml:space="preserve">. </w:t>
      </w:r>
      <w:r w:rsidR="00B32462">
        <w:rPr>
          <w:rFonts w:cs="David" w:hint="cs"/>
          <w:sz w:val="28"/>
          <w:szCs w:val="28"/>
          <w:rtl/>
        </w:rPr>
        <w:t xml:space="preserve">עם זאת לאחר בחירת ניל </w:t>
      </w:r>
      <w:proofErr w:type="spellStart"/>
      <w:r w:rsidR="00B32462">
        <w:rPr>
          <w:rFonts w:cs="David" w:hint="cs"/>
          <w:sz w:val="28"/>
          <w:szCs w:val="28"/>
          <w:rtl/>
        </w:rPr>
        <w:t>קינוק</w:t>
      </w:r>
      <w:proofErr w:type="spellEnd"/>
      <w:r w:rsidR="00B32462">
        <w:rPr>
          <w:rFonts w:cs="David" w:hint="cs"/>
          <w:sz w:val="28"/>
          <w:szCs w:val="28"/>
          <w:rtl/>
        </w:rPr>
        <w:t xml:space="preserve"> לראשות הלייבור</w:t>
      </w:r>
      <w:r>
        <w:rPr>
          <w:rFonts w:cs="David" w:hint="cs"/>
          <w:sz w:val="28"/>
          <w:szCs w:val="28"/>
          <w:rtl/>
        </w:rPr>
        <w:t>, בשנות ה-80</w:t>
      </w:r>
      <w:r w:rsidR="00B32462">
        <w:rPr>
          <w:rFonts w:cs="David" w:hint="cs"/>
          <w:sz w:val="28"/>
          <w:szCs w:val="28"/>
          <w:rtl/>
        </w:rPr>
        <w:t xml:space="preserve"> הוא נלחם באגף השמאלי והצליח להעיף את רוב האנשים שנחשבו כ"גוף זר", כאלה שהיו קשורים לגופים קומוניסטיים ומרקסיסטיים יותר ומשנות ה-80 נתפסה הלייבור יותר כמפלגת מרכז, והמנהיג שסימל זאת יותר מכל היה טוני בלייר, שהפך את המפלגה יותר ל"ניו לייבור". עם זאת נשארו תמיד 10-20 חברי פרלמנט מקבוצת השמאל הישנה, שאמנם טענו שהם לא קומוניסטים, ולמפלגה היה נוח שהם נשארו שם, כי הם הרחיבו את המנעד של המפלגה לכמה שיותר מצביעים. </w:t>
      </w:r>
      <w:proofErr w:type="spellStart"/>
      <w:r w:rsidR="00B32462">
        <w:rPr>
          <w:rFonts w:cs="David" w:hint="cs"/>
          <w:sz w:val="28"/>
          <w:szCs w:val="28"/>
          <w:rtl/>
        </w:rPr>
        <w:t>ג'רמי</w:t>
      </w:r>
      <w:proofErr w:type="spellEnd"/>
      <w:r w:rsidR="00B32462">
        <w:rPr>
          <w:rFonts w:cs="David" w:hint="cs"/>
          <w:sz w:val="28"/>
          <w:szCs w:val="28"/>
          <w:rtl/>
        </w:rPr>
        <w:t xml:space="preserve"> </w:t>
      </w:r>
      <w:proofErr w:type="spellStart"/>
      <w:r w:rsidR="00B32462">
        <w:rPr>
          <w:rFonts w:cs="David" w:hint="cs"/>
          <w:sz w:val="28"/>
          <w:szCs w:val="28"/>
          <w:rtl/>
        </w:rPr>
        <w:t>קורבין</w:t>
      </w:r>
      <w:proofErr w:type="spellEnd"/>
      <w:r w:rsidR="00B32462">
        <w:rPr>
          <w:rFonts w:cs="David" w:hint="cs"/>
          <w:sz w:val="28"/>
          <w:szCs w:val="28"/>
          <w:rtl/>
        </w:rPr>
        <w:t xml:space="preserve"> היה </w:t>
      </w:r>
      <w:proofErr w:type="spellStart"/>
      <w:r w:rsidR="00B32462">
        <w:rPr>
          <w:rFonts w:cs="David" w:hint="cs"/>
          <w:sz w:val="28"/>
          <w:szCs w:val="28"/>
          <w:rtl/>
        </w:rPr>
        <w:t>מותיקי</w:t>
      </w:r>
      <w:proofErr w:type="spellEnd"/>
      <w:r w:rsidR="00B32462">
        <w:rPr>
          <w:rFonts w:cs="David" w:hint="cs"/>
          <w:sz w:val="28"/>
          <w:szCs w:val="28"/>
          <w:rtl/>
        </w:rPr>
        <w:t xml:space="preserve"> החבורה הזו </w:t>
      </w:r>
      <w:r w:rsidR="00B32462">
        <w:rPr>
          <w:rFonts w:cs="David"/>
          <w:sz w:val="28"/>
          <w:szCs w:val="28"/>
          <w:rtl/>
        </w:rPr>
        <w:t>–</w:t>
      </w:r>
      <w:r w:rsidR="00B32462">
        <w:rPr>
          <w:rFonts w:cs="David" w:hint="cs"/>
          <w:sz w:val="28"/>
          <w:szCs w:val="28"/>
          <w:rtl/>
        </w:rPr>
        <w:t xml:space="preserve"> תמיד הוא היה בספסלים האחוריים של הפרלמנט, לא היה מקורב להנהגת המפלגה, נחשב למורד ובמהלך שנותיו בפרלמנט הצביע מאות פעמים נגד הוראת המצליף של המפלגה (המשמעת הקואליציונית). הוא לא היה מוכר מחוץ לפרלמנט, הכירו אותו בעיקר באזור הבחירה שלו, </w:t>
      </w:r>
      <w:proofErr w:type="spellStart"/>
      <w:r w:rsidR="00B32462">
        <w:rPr>
          <w:rFonts w:cs="David" w:hint="cs"/>
          <w:sz w:val="28"/>
          <w:szCs w:val="28"/>
          <w:rtl/>
        </w:rPr>
        <w:t>איזלינגטון</w:t>
      </w:r>
      <w:proofErr w:type="spellEnd"/>
      <w:r w:rsidR="00B32462">
        <w:rPr>
          <w:rFonts w:cs="David" w:hint="cs"/>
          <w:sz w:val="28"/>
          <w:szCs w:val="28"/>
          <w:rtl/>
        </w:rPr>
        <w:t xml:space="preserve"> בלונדון (אזור בחירה שמכיל גם בוחרים עשירים, אך יותר מהצד האינטלקטואלי והנאור) וגם מספר שכונות עניות ממעמד הפועלים). מדובר באזור שבאופן מסורתי מצביע ללייבור. </w:t>
      </w:r>
    </w:p>
    <w:p w:rsidR="00B32462" w:rsidRDefault="00B32462" w:rsidP="00CB3B6E">
      <w:pPr>
        <w:spacing w:after="0" w:line="360" w:lineRule="auto"/>
        <w:jc w:val="both"/>
        <w:rPr>
          <w:rFonts w:cs="David"/>
          <w:sz w:val="28"/>
          <w:szCs w:val="28"/>
          <w:rtl/>
        </w:rPr>
      </w:pPr>
      <w:proofErr w:type="spellStart"/>
      <w:r>
        <w:rPr>
          <w:rFonts w:cs="David" w:hint="cs"/>
          <w:sz w:val="28"/>
          <w:szCs w:val="28"/>
          <w:rtl/>
        </w:rPr>
        <w:t>קורבין</w:t>
      </w:r>
      <w:proofErr w:type="spellEnd"/>
      <w:r>
        <w:rPr>
          <w:rFonts w:cs="David" w:hint="cs"/>
          <w:sz w:val="28"/>
          <w:szCs w:val="28"/>
          <w:rtl/>
        </w:rPr>
        <w:t xml:space="preserve"> נוכח בכל הפגנה של השמאל הרדיקלי במהלך השנים, אך לא נחשב למנהיג בולט. בכל פעם שהיו בחירות להנהגת הלייבור היה מקובל שאחד מתוך אותם 10-20 </w:t>
      </w:r>
      <w:r>
        <w:rPr>
          <w:rFonts w:cs="David" w:hint="cs"/>
          <w:sz w:val="28"/>
          <w:szCs w:val="28"/>
          <w:rtl/>
        </w:rPr>
        <w:lastRenderedPageBreak/>
        <w:t xml:space="preserve">חברי פרלמנט מהצד השמאלי של הלייבור מציג מועמדות, למרות שהיה ברור שאין להם סיכוי להיבחר </w:t>
      </w:r>
      <w:r>
        <w:rPr>
          <w:rFonts w:cs="David"/>
          <w:sz w:val="28"/>
          <w:szCs w:val="28"/>
          <w:rtl/>
        </w:rPr>
        <w:t>–</w:t>
      </w:r>
      <w:r>
        <w:rPr>
          <w:rFonts w:cs="David" w:hint="cs"/>
          <w:sz w:val="28"/>
          <w:szCs w:val="28"/>
          <w:rtl/>
        </w:rPr>
        <w:t xml:space="preserve"> וזאת כדי שיהיה שיח בתוך המפלגה על הנושאים העקרוניים. </w:t>
      </w:r>
    </w:p>
    <w:p w:rsidR="00B32462" w:rsidRDefault="00B32462" w:rsidP="004510BF">
      <w:pPr>
        <w:spacing w:after="0" w:line="360" w:lineRule="auto"/>
        <w:jc w:val="both"/>
        <w:rPr>
          <w:rFonts w:cs="David"/>
          <w:sz w:val="28"/>
          <w:szCs w:val="28"/>
          <w:rtl/>
        </w:rPr>
      </w:pPr>
      <w:r>
        <w:rPr>
          <w:rFonts w:cs="David" w:hint="cs"/>
          <w:sz w:val="28"/>
          <w:szCs w:val="28"/>
          <w:rtl/>
        </w:rPr>
        <w:t>ביולי 2015</w:t>
      </w:r>
      <w:r w:rsidR="00E06205">
        <w:rPr>
          <w:rFonts w:cs="David" w:hint="cs"/>
          <w:sz w:val="28"/>
          <w:szCs w:val="28"/>
          <w:rtl/>
        </w:rPr>
        <w:t>, לאחר בחירות שבה</w:t>
      </w:r>
      <w:r w:rsidR="004510BF">
        <w:rPr>
          <w:rFonts w:cs="David" w:hint="cs"/>
          <w:sz w:val="28"/>
          <w:szCs w:val="28"/>
          <w:rtl/>
        </w:rPr>
        <w:t>ן</w:t>
      </w:r>
      <w:r w:rsidR="00E06205">
        <w:rPr>
          <w:rFonts w:cs="David" w:hint="cs"/>
          <w:sz w:val="28"/>
          <w:szCs w:val="28"/>
          <w:rtl/>
        </w:rPr>
        <w:t xml:space="preserve"> הפסידה הלייבור, </w:t>
      </w:r>
      <w:proofErr w:type="spellStart"/>
      <w:r>
        <w:rPr>
          <w:rFonts w:cs="David" w:hint="cs"/>
          <w:sz w:val="28"/>
          <w:szCs w:val="28"/>
          <w:rtl/>
        </w:rPr>
        <w:t>קורבין</w:t>
      </w:r>
      <w:proofErr w:type="spellEnd"/>
      <w:r>
        <w:rPr>
          <w:rFonts w:cs="David" w:hint="cs"/>
          <w:sz w:val="28"/>
          <w:szCs w:val="28"/>
          <w:rtl/>
        </w:rPr>
        <w:t xml:space="preserve"> היה זה שהגיש מועמדות מטעם אותה קבוצה של השמאל הרדיקלי, אך הוא לא היה אהוד במפלגה, ולכן כשהוא הגיש מועמדות לראשות המפלגה, לא הצליח בתחילה להשיג </w:t>
      </w:r>
      <w:r w:rsidR="00E06205">
        <w:rPr>
          <w:rFonts w:cs="David" w:hint="cs"/>
          <w:sz w:val="28"/>
          <w:szCs w:val="28"/>
          <w:rtl/>
        </w:rPr>
        <w:t xml:space="preserve">35 חתימות, שזה מה שנדרש לצורך הצגת המועמדות. </w:t>
      </w:r>
      <w:r>
        <w:rPr>
          <w:rFonts w:cs="David" w:hint="cs"/>
          <w:sz w:val="28"/>
          <w:szCs w:val="28"/>
          <w:rtl/>
        </w:rPr>
        <w:t xml:space="preserve"> עם זאת בדקה ה-90 הצליחו להשיג מספיק חתימות של חברי שמאל ליברלי, </w:t>
      </w:r>
      <w:proofErr w:type="spellStart"/>
      <w:r>
        <w:rPr>
          <w:rFonts w:cs="David" w:hint="cs"/>
          <w:sz w:val="28"/>
          <w:szCs w:val="28"/>
          <w:rtl/>
        </w:rPr>
        <w:t>שבודאי</w:t>
      </w:r>
      <w:proofErr w:type="spellEnd"/>
      <w:r>
        <w:rPr>
          <w:rFonts w:cs="David" w:hint="cs"/>
          <w:sz w:val="28"/>
          <w:szCs w:val="28"/>
          <w:rtl/>
        </w:rPr>
        <w:t xml:space="preserve"> לא התכוונו להצביע בשבילו, אך רצו שלשמאל הרדיקלי יהיה נציג במערכת הבחירות כמו תמיד, והניחו שבכל מקרה </w:t>
      </w:r>
      <w:proofErr w:type="spellStart"/>
      <w:r>
        <w:rPr>
          <w:rFonts w:cs="David" w:hint="cs"/>
          <w:sz w:val="28"/>
          <w:szCs w:val="28"/>
          <w:rtl/>
        </w:rPr>
        <w:t>קורבין</w:t>
      </w:r>
      <w:proofErr w:type="spellEnd"/>
      <w:r>
        <w:rPr>
          <w:rFonts w:cs="David" w:hint="cs"/>
          <w:sz w:val="28"/>
          <w:szCs w:val="28"/>
          <w:rtl/>
        </w:rPr>
        <w:t xml:space="preserve"> יפסיד למועמדים האחרים. </w:t>
      </w:r>
      <w:proofErr w:type="spellStart"/>
      <w:r>
        <w:rPr>
          <w:rFonts w:cs="David" w:hint="cs"/>
          <w:sz w:val="28"/>
          <w:szCs w:val="28"/>
          <w:rtl/>
        </w:rPr>
        <w:t>קורבין</w:t>
      </w:r>
      <w:proofErr w:type="spellEnd"/>
      <w:r>
        <w:rPr>
          <w:rFonts w:cs="David" w:hint="cs"/>
          <w:sz w:val="28"/>
          <w:szCs w:val="28"/>
          <w:rtl/>
        </w:rPr>
        <w:t xml:space="preserve"> היה בן 65, שמאלן זקן ולא מוכר </w:t>
      </w:r>
      <w:r>
        <w:rPr>
          <w:rFonts w:cs="David"/>
          <w:sz w:val="28"/>
          <w:szCs w:val="28"/>
          <w:rtl/>
        </w:rPr>
        <w:t>–</w:t>
      </w:r>
      <w:r>
        <w:rPr>
          <w:rFonts w:cs="David" w:hint="cs"/>
          <w:sz w:val="28"/>
          <w:szCs w:val="28"/>
          <w:rtl/>
        </w:rPr>
        <w:t xml:space="preserve"> אף אחד לא חשב שיש לו סיכוי. </w:t>
      </w:r>
    </w:p>
    <w:p w:rsidR="00B32462" w:rsidRDefault="00B32462" w:rsidP="00CB3B6E">
      <w:pPr>
        <w:spacing w:after="0" w:line="360" w:lineRule="auto"/>
        <w:jc w:val="both"/>
        <w:rPr>
          <w:rFonts w:cs="David"/>
          <w:sz w:val="28"/>
          <w:szCs w:val="28"/>
          <w:rtl/>
        </w:rPr>
      </w:pPr>
      <w:r>
        <w:rPr>
          <w:rFonts w:cs="David" w:hint="cs"/>
          <w:sz w:val="28"/>
          <w:szCs w:val="28"/>
          <w:rtl/>
        </w:rPr>
        <w:t xml:space="preserve">בימים שלאחר מכן קרו אירועים מפתיעים שהביאו לבחירתו  של </w:t>
      </w:r>
      <w:proofErr w:type="spellStart"/>
      <w:r>
        <w:rPr>
          <w:rFonts w:cs="David" w:hint="cs"/>
          <w:sz w:val="28"/>
          <w:szCs w:val="28"/>
          <w:rtl/>
        </w:rPr>
        <w:t>קורבין</w:t>
      </w:r>
      <w:proofErr w:type="spellEnd"/>
      <w:r>
        <w:rPr>
          <w:rFonts w:cs="David" w:hint="cs"/>
          <w:sz w:val="28"/>
          <w:szCs w:val="28"/>
          <w:rtl/>
        </w:rPr>
        <w:t xml:space="preserve"> במסגרת הפריימריז של הלייבור. במפלגה היה כעס מאוד משמעותי עוד מתקופת בלייר, וכן יש לציין את אובדן האמון בכלכלה הנאו ליברלית בעקבות המשבר הכלכלי הגדול של 2008. </w:t>
      </w:r>
      <w:proofErr w:type="spellStart"/>
      <w:r>
        <w:rPr>
          <w:rFonts w:cs="David" w:hint="cs"/>
          <w:sz w:val="28"/>
          <w:szCs w:val="28"/>
          <w:rtl/>
        </w:rPr>
        <w:t>קורבין</w:t>
      </w:r>
      <w:proofErr w:type="spellEnd"/>
      <w:r>
        <w:rPr>
          <w:rFonts w:cs="David" w:hint="cs"/>
          <w:sz w:val="28"/>
          <w:szCs w:val="28"/>
          <w:rtl/>
        </w:rPr>
        <w:t xml:space="preserve"> הוא אדם חסר כריזמה ואפור, נטול תחכום פוליטי, אומר מה שהוא חושב, והוא דיבר על המיאוס הקיים בקרב חברי המפלגה. בנוסף לכך כמה שנים לפני כן שינו את חוקי המפלגה ונקבע שכל מי ששילם 3 פאונד יכול להצטרף כחבר ולהצביע בבחירות הפנימיות. כתוצאה מכך בחודשיים שבין הצגת המועמדות של </w:t>
      </w:r>
      <w:proofErr w:type="spellStart"/>
      <w:r>
        <w:rPr>
          <w:rFonts w:cs="David" w:hint="cs"/>
          <w:sz w:val="28"/>
          <w:szCs w:val="28"/>
          <w:rtl/>
        </w:rPr>
        <w:t>קורבין</w:t>
      </w:r>
      <w:proofErr w:type="spellEnd"/>
      <w:r>
        <w:rPr>
          <w:rFonts w:cs="David" w:hint="cs"/>
          <w:sz w:val="28"/>
          <w:szCs w:val="28"/>
          <w:rtl/>
        </w:rPr>
        <w:t xml:space="preserve"> ל</w:t>
      </w:r>
      <w:r w:rsidR="00711FD7">
        <w:rPr>
          <w:rFonts w:cs="David" w:hint="cs"/>
          <w:sz w:val="28"/>
          <w:szCs w:val="28"/>
          <w:rtl/>
        </w:rPr>
        <w:t xml:space="preserve">בחירות עצמן הצטרפו 300,000 איש חדשים ללייבור, </w:t>
      </w:r>
      <w:proofErr w:type="spellStart"/>
      <w:r w:rsidR="00711FD7">
        <w:rPr>
          <w:rFonts w:cs="David" w:hint="cs"/>
          <w:sz w:val="28"/>
          <w:szCs w:val="28"/>
          <w:rtl/>
        </w:rPr>
        <w:t>וקורבין</w:t>
      </w:r>
      <w:proofErr w:type="spellEnd"/>
      <w:r w:rsidR="00711FD7">
        <w:rPr>
          <w:rFonts w:cs="David" w:hint="cs"/>
          <w:sz w:val="28"/>
          <w:szCs w:val="28"/>
          <w:rtl/>
        </w:rPr>
        <w:t xml:space="preserve"> ניצח עם 60% מהקולות. </w:t>
      </w:r>
    </w:p>
    <w:p w:rsidR="00711FD7" w:rsidRDefault="00711FD7" w:rsidP="00711FD7">
      <w:pPr>
        <w:spacing w:after="0" w:line="360" w:lineRule="auto"/>
        <w:jc w:val="both"/>
        <w:rPr>
          <w:rFonts w:cs="David" w:hint="cs"/>
          <w:sz w:val="28"/>
          <w:szCs w:val="28"/>
          <w:rtl/>
        </w:rPr>
      </w:pPr>
      <w:r>
        <w:rPr>
          <w:rFonts w:cs="David" w:hint="cs"/>
          <w:sz w:val="28"/>
          <w:szCs w:val="28"/>
          <w:rtl/>
        </w:rPr>
        <w:t xml:space="preserve">כולם ידעו </w:t>
      </w:r>
      <w:proofErr w:type="spellStart"/>
      <w:r>
        <w:rPr>
          <w:rFonts w:cs="David" w:hint="cs"/>
          <w:sz w:val="28"/>
          <w:szCs w:val="28"/>
          <w:rtl/>
        </w:rPr>
        <w:t>שקורבין</w:t>
      </w:r>
      <w:proofErr w:type="spellEnd"/>
      <w:r>
        <w:rPr>
          <w:rFonts w:cs="David" w:hint="cs"/>
          <w:sz w:val="28"/>
          <w:szCs w:val="28"/>
          <w:rtl/>
        </w:rPr>
        <w:t xml:space="preserve"> הוא איש שמאל רדיקלי, אך ברגע שהוא הפך להיות מועמד מוביל, התחילו לחפור בעברו </w:t>
      </w:r>
      <w:r>
        <w:rPr>
          <w:rFonts w:cs="David"/>
          <w:sz w:val="28"/>
          <w:szCs w:val="28"/>
          <w:rtl/>
        </w:rPr>
        <w:t>–</w:t>
      </w:r>
      <w:r>
        <w:rPr>
          <w:rFonts w:cs="David" w:hint="cs"/>
          <w:sz w:val="28"/>
          <w:szCs w:val="28"/>
          <w:rtl/>
        </w:rPr>
        <w:t xml:space="preserve"> ואנשים מהקהילה היהודית בבריטניה (שהיא ברובה קהילה ציונית) נזכרו שבאירועים שהיו בעבר </w:t>
      </w:r>
      <w:proofErr w:type="spellStart"/>
      <w:r>
        <w:rPr>
          <w:rFonts w:cs="David" w:hint="cs"/>
          <w:sz w:val="28"/>
          <w:szCs w:val="28"/>
          <w:rtl/>
        </w:rPr>
        <w:t>קורבין</w:t>
      </w:r>
      <w:proofErr w:type="spellEnd"/>
      <w:r>
        <w:rPr>
          <w:rFonts w:cs="David" w:hint="cs"/>
          <w:sz w:val="28"/>
          <w:szCs w:val="28"/>
          <w:rtl/>
        </w:rPr>
        <w:t xml:space="preserve"> תמיד היה קיצוני מאוד כשדיברו על ישראל, אירח בפרלמנט את ראיד סלאח לאחר שהוא הורשע בישראל, ובתקופת מלחמת לבנון </w:t>
      </w:r>
      <w:proofErr w:type="spellStart"/>
      <w:r>
        <w:rPr>
          <w:rFonts w:cs="David" w:hint="cs"/>
          <w:sz w:val="28"/>
          <w:szCs w:val="28"/>
          <w:rtl/>
        </w:rPr>
        <w:t>השניה</w:t>
      </w:r>
      <w:proofErr w:type="spellEnd"/>
      <w:r>
        <w:rPr>
          <w:rFonts w:cs="David" w:hint="cs"/>
          <w:sz w:val="28"/>
          <w:szCs w:val="28"/>
          <w:rtl/>
        </w:rPr>
        <w:t xml:space="preserve"> קיבל תומכים של החיזבאללה ודיבר על החיזבאללה והחמאס כחברים שלנו. התברר שהוא גם היה שותף במיזמים עם גורמים אנטישמיים ותמך ב-</w:t>
      </w:r>
      <w:proofErr w:type="spellStart"/>
      <w:r>
        <w:rPr>
          <w:rFonts w:cs="David"/>
          <w:sz w:val="28"/>
          <w:szCs w:val="28"/>
        </w:rPr>
        <w:t>bds</w:t>
      </w:r>
      <w:proofErr w:type="spellEnd"/>
      <w:r>
        <w:rPr>
          <w:rFonts w:cs="David" w:hint="cs"/>
          <w:sz w:val="28"/>
          <w:szCs w:val="28"/>
          <w:rtl/>
        </w:rPr>
        <w:t xml:space="preserve">. כיוון </w:t>
      </w:r>
      <w:proofErr w:type="spellStart"/>
      <w:r>
        <w:rPr>
          <w:rFonts w:cs="David" w:hint="cs"/>
          <w:sz w:val="28"/>
          <w:szCs w:val="28"/>
          <w:rtl/>
        </w:rPr>
        <w:t>שקורבין</w:t>
      </w:r>
      <w:proofErr w:type="spellEnd"/>
      <w:r>
        <w:rPr>
          <w:rFonts w:cs="David" w:hint="cs"/>
          <w:sz w:val="28"/>
          <w:szCs w:val="28"/>
          <w:rtl/>
        </w:rPr>
        <w:t xml:space="preserve"> היה חבר פרלמנט זוטר זה פחות חלחל בזמן אמת לציבור הרב ולקהילה היהודית, והם לא ייחסו לו חשיבות. </w:t>
      </w:r>
    </w:p>
    <w:p w:rsidR="00711FD7" w:rsidRDefault="00711FD7" w:rsidP="00711FD7">
      <w:pPr>
        <w:spacing w:after="0" w:line="360" w:lineRule="auto"/>
        <w:jc w:val="both"/>
        <w:rPr>
          <w:rFonts w:cs="David"/>
          <w:sz w:val="28"/>
          <w:szCs w:val="28"/>
          <w:rtl/>
        </w:rPr>
      </w:pPr>
      <w:r>
        <w:rPr>
          <w:rFonts w:cs="David" w:hint="cs"/>
          <w:sz w:val="28"/>
          <w:szCs w:val="28"/>
          <w:rtl/>
        </w:rPr>
        <w:t xml:space="preserve">בימין הבריטי היו מרוצים מאוד מעלייתו של </w:t>
      </w:r>
      <w:proofErr w:type="spellStart"/>
      <w:r>
        <w:rPr>
          <w:rFonts w:cs="David" w:hint="cs"/>
          <w:sz w:val="28"/>
          <w:szCs w:val="28"/>
          <w:rtl/>
        </w:rPr>
        <w:t>קורבין</w:t>
      </w:r>
      <w:proofErr w:type="spellEnd"/>
      <w:r>
        <w:rPr>
          <w:rFonts w:cs="David" w:hint="cs"/>
          <w:sz w:val="28"/>
          <w:szCs w:val="28"/>
          <w:rtl/>
        </w:rPr>
        <w:t xml:space="preserve">, שכן הוא נחשב למי שלא יצליח לנצח בחירות. </w:t>
      </w:r>
    </w:p>
    <w:p w:rsidR="00711FD7" w:rsidRDefault="00711FD7" w:rsidP="00711FD7">
      <w:pPr>
        <w:spacing w:after="0" w:line="360" w:lineRule="auto"/>
        <w:jc w:val="both"/>
        <w:rPr>
          <w:rFonts w:cs="David"/>
          <w:sz w:val="28"/>
          <w:szCs w:val="28"/>
          <w:rtl/>
        </w:rPr>
      </w:pPr>
      <w:r>
        <w:rPr>
          <w:rFonts w:cs="David" w:hint="cs"/>
          <w:sz w:val="28"/>
          <w:szCs w:val="28"/>
          <w:rtl/>
        </w:rPr>
        <w:t xml:space="preserve">בינואר 2013 נבחר לראשות ממשלת בריטניה  דיוויד קמרון, ראש המפלגה השמרנית </w:t>
      </w:r>
      <w:r>
        <w:rPr>
          <w:rFonts w:cs="David"/>
          <w:sz w:val="28"/>
          <w:szCs w:val="28"/>
          <w:rtl/>
        </w:rPr>
        <w:t>–</w:t>
      </w:r>
      <w:r>
        <w:rPr>
          <w:rFonts w:cs="David" w:hint="cs"/>
          <w:sz w:val="28"/>
          <w:szCs w:val="28"/>
          <w:rtl/>
        </w:rPr>
        <w:t xml:space="preserve"> אחד מראשי הממשלה הצעירים בבריטניה. קמרון ניצח, אך לא הצליח לנצח עם רוב (וזה נחשב לדבר נדיר יחסית שמפלגת שלטון לא מצליחה להשיג רוב). קמרון נחשב לנטע זר במפלגה השמרנית (בחור אירופי, צעיר, פחות מתאים לפרופיל </w:t>
      </w:r>
      <w:r>
        <w:rPr>
          <w:rFonts w:cs="David" w:hint="cs"/>
          <w:sz w:val="28"/>
          <w:szCs w:val="28"/>
          <w:rtl/>
        </w:rPr>
        <w:lastRenderedPageBreak/>
        <w:t xml:space="preserve">המפלגה, לא ניצח ברוב ונאלץ להקים קואליציה עם מפלגה ליברלית). אחד מתנאי הקואליציה היה קיום משאלי עם </w:t>
      </w:r>
      <w:r>
        <w:rPr>
          <w:rFonts w:cs="David"/>
          <w:sz w:val="28"/>
          <w:szCs w:val="28"/>
          <w:rtl/>
        </w:rPr>
        <w:t>–</w:t>
      </w:r>
      <w:r>
        <w:rPr>
          <w:rFonts w:cs="David" w:hint="cs"/>
          <w:sz w:val="28"/>
          <w:szCs w:val="28"/>
          <w:rtl/>
        </w:rPr>
        <w:t xml:space="preserve"> עניין שבדרך כלל לא נדרש בבריטניה, כי השיטה הפרלמנטרית נחשבה לטובה מספיק כך שהדבר לא נדרש. </w:t>
      </w:r>
    </w:p>
    <w:p w:rsidR="00711FD7" w:rsidRDefault="00711FD7" w:rsidP="00711FD7">
      <w:pPr>
        <w:spacing w:after="0" w:line="360" w:lineRule="auto"/>
        <w:jc w:val="both"/>
        <w:rPr>
          <w:rFonts w:cs="David"/>
          <w:sz w:val="28"/>
          <w:szCs w:val="28"/>
          <w:rtl/>
        </w:rPr>
      </w:pPr>
      <w:r>
        <w:rPr>
          <w:rFonts w:cs="David" w:hint="cs"/>
          <w:sz w:val="28"/>
          <w:szCs w:val="28"/>
          <w:rtl/>
        </w:rPr>
        <w:t xml:space="preserve">שני משאלי עם ראשונים שקמרון ערך, על שינוי שיטת הבחירות ועל הישארות סקוטלנד באיחוד הבריטי הסתיימו בתוצאה המקווה עבור קמרון והשמרנים, וזה נתן לו ביטחון בעריכת משאלי עם. </w:t>
      </w:r>
    </w:p>
    <w:p w:rsidR="00E06205" w:rsidRDefault="00E06205" w:rsidP="00E06205">
      <w:pPr>
        <w:spacing w:after="0" w:line="360" w:lineRule="auto"/>
        <w:jc w:val="both"/>
        <w:rPr>
          <w:rFonts w:cs="David" w:hint="cs"/>
          <w:sz w:val="28"/>
          <w:szCs w:val="28"/>
          <w:rtl/>
        </w:rPr>
      </w:pPr>
      <w:r>
        <w:rPr>
          <w:rFonts w:cs="David" w:hint="cs"/>
          <w:sz w:val="28"/>
          <w:szCs w:val="28"/>
          <w:rtl/>
        </w:rPr>
        <w:t xml:space="preserve">בבחירות שנערכו בשנת 2015 זינבה מימין </w:t>
      </w:r>
      <w:r w:rsidR="00711FD7">
        <w:rPr>
          <w:rFonts w:cs="David" w:hint="cs"/>
          <w:sz w:val="28"/>
          <w:szCs w:val="28"/>
          <w:rtl/>
        </w:rPr>
        <w:t xml:space="preserve">בקמרון </w:t>
      </w:r>
      <w:r>
        <w:rPr>
          <w:rFonts w:cs="David" w:hint="cs"/>
          <w:sz w:val="28"/>
          <w:szCs w:val="28"/>
          <w:rtl/>
        </w:rPr>
        <w:t xml:space="preserve"> מפלגת </w:t>
      </w:r>
      <w:r w:rsidR="00711FD7">
        <w:rPr>
          <w:rFonts w:cs="David"/>
          <w:sz w:val="28"/>
          <w:szCs w:val="28"/>
        </w:rPr>
        <w:t>u keep</w:t>
      </w:r>
      <w:r>
        <w:rPr>
          <w:rFonts w:cs="David"/>
          <w:sz w:val="28"/>
          <w:szCs w:val="28"/>
        </w:rPr>
        <w:t xml:space="preserve">  </w:t>
      </w:r>
      <w:r>
        <w:rPr>
          <w:rFonts w:cs="David" w:hint="cs"/>
          <w:sz w:val="28"/>
          <w:szCs w:val="28"/>
          <w:rtl/>
        </w:rPr>
        <w:t xml:space="preserve"> מפלגה שמרנית לאומנית שרואה באיחוד האירופי כאיום, ועל מנת להתמודד מולם הבטיח קמרון לערוך משאל עם בנושא האיחוד. הצהרה זו מיד הורידה את התמיכה ב-</w:t>
      </w:r>
      <w:r>
        <w:rPr>
          <w:rFonts w:cs="David"/>
          <w:sz w:val="28"/>
          <w:szCs w:val="28"/>
        </w:rPr>
        <w:t>u keep</w:t>
      </w:r>
      <w:r>
        <w:rPr>
          <w:rFonts w:cs="David" w:hint="cs"/>
          <w:sz w:val="28"/>
          <w:szCs w:val="28"/>
          <w:rtl/>
        </w:rPr>
        <w:t xml:space="preserve"> והעבירה קולות לשמרנים.</w:t>
      </w:r>
    </w:p>
    <w:p w:rsidR="00E06205" w:rsidRDefault="00E06205" w:rsidP="00E06205">
      <w:pPr>
        <w:spacing w:after="0" w:line="360" w:lineRule="auto"/>
        <w:jc w:val="both"/>
        <w:rPr>
          <w:rFonts w:cs="David"/>
          <w:sz w:val="28"/>
          <w:szCs w:val="28"/>
          <w:rtl/>
        </w:rPr>
      </w:pPr>
      <w:r>
        <w:rPr>
          <w:rFonts w:cs="David" w:hint="cs"/>
          <w:sz w:val="28"/>
          <w:szCs w:val="28"/>
          <w:rtl/>
        </w:rPr>
        <w:t xml:space="preserve">בבחירות 2015 קמרון נבחר והלך למשאל עם של </w:t>
      </w:r>
      <w:proofErr w:type="spellStart"/>
      <w:r>
        <w:rPr>
          <w:rFonts w:cs="David" w:hint="cs"/>
          <w:sz w:val="28"/>
          <w:szCs w:val="28"/>
          <w:rtl/>
        </w:rPr>
        <w:t>הברקסיט</w:t>
      </w:r>
      <w:proofErr w:type="spellEnd"/>
      <w:r>
        <w:rPr>
          <w:rFonts w:cs="David" w:hint="cs"/>
          <w:sz w:val="28"/>
          <w:szCs w:val="28"/>
          <w:rtl/>
        </w:rPr>
        <w:t xml:space="preserve">, כפי שהבטיח. ביוני 2016 נערך משאל העם. הסקרים לפני היו מאוד מבלבלים, וניכר מהם שרוב האנשים לא היו מאוד </w:t>
      </w:r>
      <w:proofErr w:type="spellStart"/>
      <w:r>
        <w:rPr>
          <w:rFonts w:cs="David" w:hint="cs"/>
          <w:sz w:val="28"/>
          <w:szCs w:val="28"/>
          <w:rtl/>
        </w:rPr>
        <w:t>מחוייבים</w:t>
      </w:r>
      <w:proofErr w:type="spellEnd"/>
      <w:r>
        <w:rPr>
          <w:rFonts w:cs="David" w:hint="cs"/>
          <w:sz w:val="28"/>
          <w:szCs w:val="28"/>
          <w:rtl/>
        </w:rPr>
        <w:t xml:space="preserve"> להצבעה שלהם ונעו ונדו בהתאם ליתרונות כלכליים שיכולים להיות די זעומים. </w:t>
      </w:r>
    </w:p>
    <w:p w:rsidR="00E06205" w:rsidRDefault="00E06205" w:rsidP="00E06205">
      <w:pPr>
        <w:spacing w:after="0" w:line="360" w:lineRule="auto"/>
        <w:jc w:val="both"/>
        <w:rPr>
          <w:rFonts w:cs="David"/>
          <w:sz w:val="28"/>
          <w:szCs w:val="28"/>
          <w:rtl/>
        </w:rPr>
      </w:pPr>
      <w:r>
        <w:rPr>
          <w:rFonts w:cs="David" w:hint="cs"/>
          <w:sz w:val="28"/>
          <w:szCs w:val="28"/>
          <w:rtl/>
        </w:rPr>
        <w:t xml:space="preserve">קמרון תמך בהישארות באיחוד האירופי, אך נתקל בבעיה </w:t>
      </w:r>
      <w:r>
        <w:rPr>
          <w:rFonts w:cs="David"/>
          <w:sz w:val="28"/>
          <w:szCs w:val="28"/>
          <w:rtl/>
        </w:rPr>
        <w:t>–</w:t>
      </w:r>
      <w:r>
        <w:rPr>
          <w:rFonts w:cs="David" w:hint="cs"/>
          <w:sz w:val="28"/>
          <w:szCs w:val="28"/>
          <w:rtl/>
        </w:rPr>
        <w:t xml:space="preserve"> חלק גדול מחברי הפרלמנט שלו, וחלק גדול יותר מחברי המפלגה ברמה הארצית היו בעד עזיבת אירופה. כמו כן בציבור הרחב, רוב תומכי ההישארות באירופה היו מצביעי לייבור </w:t>
      </w:r>
      <w:r>
        <w:rPr>
          <w:rFonts w:cs="David"/>
          <w:sz w:val="28"/>
          <w:szCs w:val="28"/>
          <w:rtl/>
        </w:rPr>
        <w:t>–</w:t>
      </w:r>
      <w:r>
        <w:rPr>
          <w:rFonts w:cs="David" w:hint="cs"/>
          <w:sz w:val="28"/>
          <w:szCs w:val="28"/>
          <w:rtl/>
        </w:rPr>
        <w:t xml:space="preserve"> מה שאומר שהוא בתור שמרן מצוי בבעיה, אם הוא צריך לגייס מצביעי לייבור להצביע בשבילו, מה גם שבבריטניה ההצבעה היא מאוד שבטית ומסורתית. </w:t>
      </w:r>
    </w:p>
    <w:p w:rsidR="00E06205" w:rsidRDefault="00E06205" w:rsidP="00E06205">
      <w:pPr>
        <w:spacing w:after="0" w:line="360" w:lineRule="auto"/>
        <w:jc w:val="both"/>
        <w:rPr>
          <w:rFonts w:cs="David"/>
          <w:sz w:val="28"/>
          <w:szCs w:val="28"/>
          <w:rtl/>
        </w:rPr>
      </w:pPr>
      <w:r>
        <w:rPr>
          <w:rFonts w:cs="David" w:hint="cs"/>
          <w:sz w:val="28"/>
          <w:szCs w:val="28"/>
          <w:rtl/>
        </w:rPr>
        <w:t xml:space="preserve">ההובלה של הקמפיין היתה של אנשי הלייבור בסופו של דבר; אך קמרון לא צפה בעיה משמעותית </w:t>
      </w:r>
      <w:r>
        <w:rPr>
          <w:rFonts w:cs="David"/>
          <w:sz w:val="28"/>
          <w:szCs w:val="28"/>
          <w:rtl/>
        </w:rPr>
        <w:t>–</w:t>
      </w:r>
      <w:r>
        <w:rPr>
          <w:rFonts w:cs="David" w:hint="cs"/>
          <w:sz w:val="28"/>
          <w:szCs w:val="28"/>
          <w:rtl/>
        </w:rPr>
        <w:t xml:space="preserve"> מנהיג הלייבור נפקד מהמערכה. גם בשמאל שנתפס בבריטניה היום כיותר פרו אירופי ויותר בעד שיתוף פעולה עם היבשת, ופחות לאומני ופטריוטי, ובעיקר בצד הקיצוני של השמאל, היתה יורו סקפטיות </w:t>
      </w:r>
      <w:r>
        <w:rPr>
          <w:rFonts w:cs="David"/>
          <w:sz w:val="28"/>
          <w:szCs w:val="28"/>
          <w:rtl/>
        </w:rPr>
        <w:t>–</w:t>
      </w:r>
      <w:r>
        <w:rPr>
          <w:rFonts w:cs="David" w:hint="cs"/>
          <w:sz w:val="28"/>
          <w:szCs w:val="28"/>
          <w:rtl/>
        </w:rPr>
        <w:t xml:space="preserve"> התנגדות לאיחוד האירופי, לא בשל לאומנות אלא מסיבות אחרות. קמרון ואנשיו שכחו שיש מרכיב כזה, ושאחד מחבריו הבולטים של המרכיב הזה הוא </w:t>
      </w:r>
      <w:proofErr w:type="spellStart"/>
      <w:r>
        <w:rPr>
          <w:rFonts w:cs="David" w:hint="cs"/>
          <w:sz w:val="28"/>
          <w:szCs w:val="28"/>
          <w:rtl/>
        </w:rPr>
        <w:t>ג'רמי</w:t>
      </w:r>
      <w:proofErr w:type="spellEnd"/>
      <w:r>
        <w:rPr>
          <w:rFonts w:cs="David" w:hint="cs"/>
          <w:sz w:val="28"/>
          <w:szCs w:val="28"/>
          <w:rtl/>
        </w:rPr>
        <w:t xml:space="preserve"> </w:t>
      </w:r>
      <w:proofErr w:type="spellStart"/>
      <w:r>
        <w:rPr>
          <w:rFonts w:cs="David" w:hint="cs"/>
          <w:sz w:val="28"/>
          <w:szCs w:val="28"/>
          <w:rtl/>
        </w:rPr>
        <w:t>קורבין</w:t>
      </w:r>
      <w:proofErr w:type="spellEnd"/>
      <w:r>
        <w:rPr>
          <w:rFonts w:cs="David" w:hint="cs"/>
          <w:sz w:val="28"/>
          <w:szCs w:val="28"/>
          <w:rtl/>
        </w:rPr>
        <w:t xml:space="preserve">. הם לא הבינו למה הנהגת הלייבור לא מגיעה ולא מתגייסת בקמפיין </w:t>
      </w:r>
      <w:r>
        <w:rPr>
          <w:rFonts w:cs="David"/>
          <w:sz w:val="28"/>
          <w:szCs w:val="28"/>
          <w:rtl/>
        </w:rPr>
        <w:t>–</w:t>
      </w:r>
      <w:r>
        <w:rPr>
          <w:rFonts w:cs="David" w:hint="cs"/>
          <w:sz w:val="28"/>
          <w:szCs w:val="28"/>
          <w:rtl/>
        </w:rPr>
        <w:t xml:space="preserve"> שכולו היה בנוי על כך שהלייבור </w:t>
      </w:r>
      <w:proofErr w:type="spellStart"/>
      <w:r>
        <w:rPr>
          <w:rFonts w:cs="David" w:hint="cs"/>
          <w:sz w:val="28"/>
          <w:szCs w:val="28"/>
          <w:rtl/>
        </w:rPr>
        <w:t>יקח</w:t>
      </w:r>
      <w:proofErr w:type="spellEnd"/>
      <w:r>
        <w:rPr>
          <w:rFonts w:cs="David" w:hint="cs"/>
          <w:sz w:val="28"/>
          <w:szCs w:val="28"/>
          <w:rtl/>
        </w:rPr>
        <w:t xml:space="preserve"> בו תפקיד מרכזי. </w:t>
      </w:r>
    </w:p>
    <w:p w:rsidR="004510BF" w:rsidRDefault="004510BF" w:rsidP="004510BF">
      <w:pPr>
        <w:spacing w:after="0" w:line="360" w:lineRule="auto"/>
        <w:jc w:val="both"/>
        <w:rPr>
          <w:rFonts w:cs="David"/>
          <w:sz w:val="28"/>
          <w:szCs w:val="28"/>
          <w:rtl/>
        </w:rPr>
      </w:pPr>
      <w:r>
        <w:rPr>
          <w:rFonts w:cs="David" w:hint="cs"/>
          <w:sz w:val="28"/>
          <w:szCs w:val="28"/>
          <w:rtl/>
        </w:rPr>
        <w:t xml:space="preserve">הסיפור של בריטניה מול אירופה הוא מורכב. גם אמנת הפלדה שהתחילה למעשה את האיחוד הכלכלי האירופי מיד לאחר מלחמת העולם השנייה, היתה של מדינות אירופיות ללא בריטניה ומאחוריה עמדה מטרה למנוע עוד מלחמת עולם באירופה, כלקחי המלחמה. בריטניה שניצחה את המלחמה לא חשבה שהיא צריכה להיות חלק מהעניין הזה. בשנות ה-50 וה-60 הכלכלה בבריטניה עדיין לא השתקמה מהחובות שנותרו לה ממלחמת העולם השנייה, ומאובדן האימפריה הבריטית. הירידה הזו של </w:t>
      </w:r>
      <w:r>
        <w:rPr>
          <w:rFonts w:cs="David" w:hint="cs"/>
          <w:sz w:val="28"/>
          <w:szCs w:val="28"/>
          <w:rtl/>
        </w:rPr>
        <w:lastRenderedPageBreak/>
        <w:t xml:space="preserve">בריטניה גרמה לכך שהם הבינו שיש הרבה יתרונות בהצטרפות לאיחוד האירופי, ולכן בשנת 1975 היה משאל עם (היחיד בבריטניה במאה ה-20) בו יותר משני שליש מהבריטים הצביעו בעד הצטרפות לאיחוד האירופי, לצורך שיקום הכלכלה הבריטית. </w:t>
      </w:r>
    </w:p>
    <w:p w:rsidR="004510BF" w:rsidRDefault="004510BF" w:rsidP="00E06205">
      <w:pPr>
        <w:spacing w:after="0" w:line="360" w:lineRule="auto"/>
        <w:jc w:val="both"/>
        <w:rPr>
          <w:rFonts w:cs="David"/>
          <w:sz w:val="28"/>
          <w:szCs w:val="28"/>
          <w:rtl/>
        </w:rPr>
      </w:pPr>
      <w:r>
        <w:rPr>
          <w:rFonts w:cs="David" w:hint="cs"/>
          <w:sz w:val="28"/>
          <w:szCs w:val="28"/>
          <w:rtl/>
        </w:rPr>
        <w:t xml:space="preserve">דווקא אז במפלגה השמרנית הרוב היה בעד הצטרפות ובשמאל שעוד היה סוציאליסט היה יותר חשש מהצטרפות למועדון הקפיטליסטי של האיחוד. </w:t>
      </w:r>
      <w:proofErr w:type="spellStart"/>
      <w:r>
        <w:rPr>
          <w:rFonts w:cs="David" w:hint="cs"/>
          <w:sz w:val="28"/>
          <w:szCs w:val="28"/>
          <w:rtl/>
        </w:rPr>
        <w:t>קורבין</w:t>
      </w:r>
      <w:proofErr w:type="spellEnd"/>
      <w:r>
        <w:rPr>
          <w:rFonts w:cs="David" w:hint="cs"/>
          <w:sz w:val="28"/>
          <w:szCs w:val="28"/>
          <w:rtl/>
        </w:rPr>
        <w:t xml:space="preserve"> כבר אז התנגד לאיחוד, מתוך הסברה שמדובר בתמיכה </w:t>
      </w:r>
      <w:proofErr w:type="spellStart"/>
      <w:r>
        <w:rPr>
          <w:rFonts w:cs="David" w:hint="cs"/>
          <w:sz w:val="28"/>
          <w:szCs w:val="28"/>
          <w:rtl/>
        </w:rPr>
        <w:t>בנאטו</w:t>
      </w:r>
      <w:proofErr w:type="spellEnd"/>
      <w:r>
        <w:rPr>
          <w:rFonts w:cs="David" w:hint="cs"/>
          <w:sz w:val="28"/>
          <w:szCs w:val="28"/>
          <w:rtl/>
        </w:rPr>
        <w:t xml:space="preserve"> ומיליטריזם על חשבון הפועל הפשוט. </w:t>
      </w:r>
    </w:p>
    <w:p w:rsidR="004510BF" w:rsidRDefault="004510BF" w:rsidP="004510BF">
      <w:pPr>
        <w:spacing w:after="0" w:line="360" w:lineRule="auto"/>
        <w:jc w:val="both"/>
        <w:rPr>
          <w:rFonts w:cs="David" w:hint="cs"/>
          <w:sz w:val="28"/>
          <w:szCs w:val="28"/>
          <w:rtl/>
        </w:rPr>
      </w:pPr>
      <w:r>
        <w:rPr>
          <w:rFonts w:cs="David" w:hint="cs"/>
          <w:sz w:val="28"/>
          <w:szCs w:val="28"/>
          <w:rtl/>
        </w:rPr>
        <w:t xml:space="preserve">ב-2016 המצב כבר היה הפוך. </w:t>
      </w:r>
    </w:p>
    <w:p w:rsidR="006A6F60" w:rsidRDefault="004510BF" w:rsidP="006A6F60">
      <w:pPr>
        <w:spacing w:after="0" w:line="360" w:lineRule="auto"/>
        <w:jc w:val="both"/>
        <w:rPr>
          <w:rFonts w:cs="David"/>
          <w:sz w:val="28"/>
          <w:szCs w:val="28"/>
          <w:rtl/>
        </w:rPr>
      </w:pPr>
      <w:r>
        <w:rPr>
          <w:rFonts w:cs="David" w:hint="cs"/>
          <w:sz w:val="28"/>
          <w:szCs w:val="28"/>
          <w:rtl/>
        </w:rPr>
        <w:t>לקמרון היו שלוש הנחות יסוד:</w:t>
      </w:r>
    </w:p>
    <w:p w:rsidR="006A6F60" w:rsidRDefault="004510BF" w:rsidP="006A6F60">
      <w:pPr>
        <w:spacing w:after="0" w:line="360" w:lineRule="auto"/>
        <w:jc w:val="both"/>
        <w:rPr>
          <w:rFonts w:cs="David"/>
          <w:sz w:val="28"/>
          <w:szCs w:val="28"/>
          <w:rtl/>
        </w:rPr>
      </w:pPr>
      <w:r>
        <w:rPr>
          <w:rFonts w:cs="David" w:hint="cs"/>
          <w:sz w:val="28"/>
          <w:szCs w:val="28"/>
          <w:rtl/>
        </w:rPr>
        <w:t xml:space="preserve">1. המצביעים הבריטיים הם נבונים ולא יצביעו כדי לפגוע בכיס של עצמו </w:t>
      </w:r>
      <w:r>
        <w:rPr>
          <w:rFonts w:cs="David"/>
          <w:sz w:val="28"/>
          <w:szCs w:val="28"/>
          <w:rtl/>
        </w:rPr>
        <w:t>–</w:t>
      </w:r>
      <w:r>
        <w:rPr>
          <w:rFonts w:cs="David" w:hint="cs"/>
          <w:sz w:val="28"/>
          <w:szCs w:val="28"/>
          <w:rtl/>
        </w:rPr>
        <w:t xml:space="preserve"> שכן היה ברור שזה יפגע כלכלית בכל אזרח בבריטניה.</w:t>
      </w:r>
    </w:p>
    <w:p w:rsidR="006A6F60" w:rsidRDefault="004510BF" w:rsidP="006A6F60">
      <w:pPr>
        <w:spacing w:after="0" w:line="360" w:lineRule="auto"/>
        <w:jc w:val="both"/>
        <w:rPr>
          <w:rFonts w:cs="David"/>
          <w:sz w:val="28"/>
          <w:szCs w:val="28"/>
          <w:rtl/>
        </w:rPr>
      </w:pPr>
      <w:r>
        <w:rPr>
          <w:rFonts w:cs="David" w:hint="cs"/>
          <w:sz w:val="28"/>
          <w:szCs w:val="28"/>
          <w:rtl/>
        </w:rPr>
        <w:t>2. אירופה צריכה ורוצה את בריטניה, שהיא אחת מהכלכלות החזקות ביבשת. לכן גם קמרון קיווה שהם יסכימו להתפשר עם בריטניה בנושא ההגירה</w:t>
      </w:r>
      <w:r w:rsidR="006A6F60">
        <w:rPr>
          <w:rFonts w:cs="David" w:hint="cs"/>
          <w:sz w:val="28"/>
          <w:szCs w:val="28"/>
          <w:rtl/>
        </w:rPr>
        <w:t xml:space="preserve"> (</w:t>
      </w:r>
      <w:r>
        <w:rPr>
          <w:rFonts w:cs="David" w:hint="cs"/>
          <w:sz w:val="28"/>
          <w:szCs w:val="28"/>
          <w:rtl/>
        </w:rPr>
        <w:t>הבריטים חוששים מאנשי מזרח אירופה שעוברים לבריטניה, עובדים בשכר נמוך ולוקחים משרות מהבריטים</w:t>
      </w:r>
      <w:r w:rsidR="006A6F60">
        <w:rPr>
          <w:rFonts w:cs="David" w:hint="cs"/>
          <w:sz w:val="28"/>
          <w:szCs w:val="28"/>
          <w:rtl/>
        </w:rPr>
        <w:t>)</w:t>
      </w:r>
      <w:r>
        <w:rPr>
          <w:rFonts w:cs="David" w:hint="cs"/>
          <w:sz w:val="28"/>
          <w:szCs w:val="28"/>
          <w:rtl/>
        </w:rPr>
        <w:t>.</w:t>
      </w:r>
    </w:p>
    <w:p w:rsidR="004510BF" w:rsidRDefault="006A6F60" w:rsidP="006A6F60">
      <w:pPr>
        <w:spacing w:after="0" w:line="360" w:lineRule="auto"/>
        <w:jc w:val="both"/>
        <w:rPr>
          <w:rFonts w:cs="David"/>
          <w:sz w:val="28"/>
          <w:szCs w:val="28"/>
          <w:rtl/>
        </w:rPr>
      </w:pPr>
      <w:r>
        <w:rPr>
          <w:rFonts w:cs="David" w:hint="cs"/>
          <w:sz w:val="28"/>
          <w:szCs w:val="28"/>
          <w:rtl/>
        </w:rPr>
        <w:t xml:space="preserve">3. הניח שהלייבור ייקח על עצמו את רוב המעמסה של משאל העם. </w:t>
      </w:r>
    </w:p>
    <w:p w:rsidR="006A6F60" w:rsidRDefault="006A6F60" w:rsidP="006A6F60">
      <w:pPr>
        <w:spacing w:after="0" w:line="360" w:lineRule="auto"/>
        <w:jc w:val="both"/>
        <w:rPr>
          <w:rFonts w:cs="David"/>
          <w:sz w:val="28"/>
          <w:szCs w:val="28"/>
          <w:rtl/>
        </w:rPr>
      </w:pPr>
      <w:r>
        <w:rPr>
          <w:rFonts w:cs="David" w:hint="cs"/>
          <w:sz w:val="28"/>
          <w:szCs w:val="28"/>
          <w:rtl/>
        </w:rPr>
        <w:t xml:space="preserve">כל הנחות היסוד האלה התמוטטו לחלוטין. אחוזי ההצבעה היו גבוהים, והבריטים </w:t>
      </w:r>
      <w:r>
        <w:rPr>
          <w:rFonts w:cs="David"/>
          <w:sz w:val="28"/>
          <w:szCs w:val="28"/>
          <w:rtl/>
        </w:rPr>
        <w:t>–</w:t>
      </w:r>
      <w:r>
        <w:rPr>
          <w:rFonts w:cs="David" w:hint="cs"/>
          <w:sz w:val="28"/>
          <w:szCs w:val="28"/>
          <w:rtl/>
        </w:rPr>
        <w:t xml:space="preserve"> בעיקר המבוגרים יותר - העדיפו את הכבוד הלאומי שלהם. לבריטים גם אין גאווה אירופית (בניגוד למדינות אירופאיות אחרות שמניפות בגאווה את דגל האיחוד לצד הדגל הלאומי). </w:t>
      </w:r>
    </w:p>
    <w:p w:rsidR="00B03A1D" w:rsidRDefault="006A6F60" w:rsidP="00167015">
      <w:pPr>
        <w:spacing w:after="0" w:line="360" w:lineRule="auto"/>
        <w:jc w:val="both"/>
        <w:rPr>
          <w:rFonts w:cs="David"/>
          <w:sz w:val="28"/>
          <w:szCs w:val="28"/>
          <w:rtl/>
        </w:rPr>
      </w:pPr>
      <w:r>
        <w:rPr>
          <w:rFonts w:cs="David" w:hint="cs"/>
          <w:sz w:val="28"/>
          <w:szCs w:val="28"/>
          <w:rtl/>
        </w:rPr>
        <w:t xml:space="preserve">כמו כן </w:t>
      </w:r>
      <w:proofErr w:type="spellStart"/>
      <w:r>
        <w:rPr>
          <w:rFonts w:cs="David" w:hint="cs"/>
          <w:sz w:val="28"/>
          <w:szCs w:val="28"/>
          <w:rtl/>
        </w:rPr>
        <w:t>אנגלה</w:t>
      </w:r>
      <w:proofErr w:type="spellEnd"/>
      <w:r>
        <w:rPr>
          <w:rFonts w:cs="David" w:hint="cs"/>
          <w:sz w:val="28"/>
          <w:szCs w:val="28"/>
          <w:rtl/>
        </w:rPr>
        <w:t xml:space="preserve"> מרקל ושאר החברות באיחוד לא הסכימו לתת לאנגליה הקלות בתנאי האיחוד האירופי </w:t>
      </w:r>
      <w:r>
        <w:rPr>
          <w:rFonts w:cs="David"/>
          <w:sz w:val="28"/>
          <w:szCs w:val="28"/>
          <w:rtl/>
        </w:rPr>
        <w:t>–</w:t>
      </w:r>
      <w:r>
        <w:rPr>
          <w:rFonts w:cs="David" w:hint="cs"/>
          <w:sz w:val="28"/>
          <w:szCs w:val="28"/>
          <w:rtl/>
        </w:rPr>
        <w:t xml:space="preserve"> חופש מעבר של בני אדם, סחורות </w:t>
      </w:r>
      <w:proofErr w:type="spellStart"/>
      <w:r>
        <w:rPr>
          <w:rFonts w:cs="David" w:hint="cs"/>
          <w:sz w:val="28"/>
          <w:szCs w:val="28"/>
          <w:rtl/>
        </w:rPr>
        <w:t>וכו</w:t>
      </w:r>
      <w:proofErr w:type="spellEnd"/>
      <w:r>
        <w:rPr>
          <w:rFonts w:cs="David" w:hint="cs"/>
          <w:sz w:val="28"/>
          <w:szCs w:val="28"/>
          <w:rtl/>
        </w:rPr>
        <w:t xml:space="preserve">'. מבחינתם אלו היו עקרונות מקודשים. </w:t>
      </w:r>
    </w:p>
    <w:p w:rsidR="00774DDF" w:rsidRDefault="00167015" w:rsidP="00774DDF">
      <w:pPr>
        <w:spacing w:after="0" w:line="360" w:lineRule="auto"/>
        <w:jc w:val="both"/>
        <w:rPr>
          <w:rFonts w:cs="David"/>
          <w:sz w:val="28"/>
          <w:szCs w:val="28"/>
          <w:rtl/>
        </w:rPr>
      </w:pPr>
      <w:r>
        <w:rPr>
          <w:rFonts w:cs="David" w:hint="cs"/>
          <w:sz w:val="28"/>
          <w:szCs w:val="28"/>
          <w:rtl/>
        </w:rPr>
        <w:t>קיימת הנחה לפיה היתה מעורבות גם של גורמים חיצוניים (אולי רוסיים) ב</w:t>
      </w:r>
      <w:r w:rsidR="003E4954">
        <w:rPr>
          <w:rFonts w:cs="David" w:hint="cs"/>
          <w:sz w:val="28"/>
          <w:szCs w:val="28"/>
          <w:rtl/>
        </w:rPr>
        <w:t>השפעה על משאל</w:t>
      </w:r>
      <w:r>
        <w:rPr>
          <w:rFonts w:cs="David" w:hint="cs"/>
          <w:sz w:val="28"/>
          <w:szCs w:val="28"/>
          <w:rtl/>
        </w:rPr>
        <w:t xml:space="preserve"> העם</w:t>
      </w:r>
      <w:r w:rsidR="00774DDF">
        <w:rPr>
          <w:rFonts w:cs="David" w:hint="cs"/>
          <w:sz w:val="28"/>
          <w:szCs w:val="28"/>
          <w:rtl/>
        </w:rPr>
        <w:t xml:space="preserve">. </w:t>
      </w:r>
      <w:r w:rsidR="00774DDF">
        <w:rPr>
          <w:rFonts w:cs="David" w:hint="cs"/>
          <w:sz w:val="28"/>
          <w:szCs w:val="28"/>
          <w:rtl/>
        </w:rPr>
        <w:t>מבחינת פוטין יש אינטרס ברור לכך שבריטניה תעזוב את האיחוד האירופי ושהאיחוד ייחלש</w:t>
      </w:r>
      <w:r w:rsidR="00774DDF">
        <w:rPr>
          <w:rFonts w:cs="David" w:hint="cs"/>
          <w:sz w:val="28"/>
          <w:szCs w:val="28"/>
          <w:rtl/>
        </w:rPr>
        <w:t>;</w:t>
      </w:r>
      <w:bookmarkStart w:id="0" w:name="_GoBack"/>
      <w:bookmarkEnd w:id="0"/>
      <w:r w:rsidR="00774DDF">
        <w:rPr>
          <w:rFonts w:cs="David" w:hint="cs"/>
          <w:sz w:val="28"/>
          <w:szCs w:val="28"/>
          <w:rtl/>
        </w:rPr>
        <w:t xml:space="preserve"> </w:t>
      </w:r>
      <w:r>
        <w:rPr>
          <w:rFonts w:cs="David" w:hint="cs"/>
          <w:sz w:val="28"/>
          <w:szCs w:val="28"/>
          <w:rtl/>
        </w:rPr>
        <w:t xml:space="preserve">אך עד כה הדבר לא הוכח ונראה כי גם אין אינטרס אמיתי להעמיק את החקירה בנושא. </w:t>
      </w:r>
      <w:r w:rsidR="003E4954">
        <w:rPr>
          <w:rFonts w:cs="David" w:hint="cs"/>
          <w:sz w:val="28"/>
          <w:szCs w:val="28"/>
          <w:rtl/>
        </w:rPr>
        <w:t xml:space="preserve">גם קשה לדעת ולכמת עד כמה זה השפיע. </w:t>
      </w:r>
    </w:p>
    <w:p w:rsidR="003E4954" w:rsidRDefault="003E4954" w:rsidP="00167015">
      <w:pPr>
        <w:spacing w:after="0" w:line="360" w:lineRule="auto"/>
        <w:jc w:val="both"/>
        <w:rPr>
          <w:rFonts w:cs="David"/>
          <w:sz w:val="28"/>
          <w:szCs w:val="28"/>
          <w:rtl/>
        </w:rPr>
      </w:pPr>
    </w:p>
    <w:p w:rsidR="00167015" w:rsidRDefault="00167015" w:rsidP="00167015">
      <w:pPr>
        <w:spacing w:after="0" w:line="360" w:lineRule="auto"/>
        <w:jc w:val="both"/>
        <w:rPr>
          <w:rFonts w:cs="David"/>
          <w:sz w:val="28"/>
          <w:szCs w:val="28"/>
          <w:rtl/>
        </w:rPr>
      </w:pPr>
    </w:p>
    <w:p w:rsidR="006A6F60" w:rsidRPr="00E06205" w:rsidRDefault="006A6F60" w:rsidP="006A6F60">
      <w:pPr>
        <w:spacing w:after="0" w:line="360" w:lineRule="auto"/>
        <w:jc w:val="both"/>
        <w:rPr>
          <w:rFonts w:cs="David" w:hint="cs"/>
          <w:sz w:val="28"/>
          <w:szCs w:val="28"/>
          <w:rtl/>
        </w:rPr>
      </w:pPr>
    </w:p>
    <w:p w:rsidR="00B32462" w:rsidRPr="00CB3B6E" w:rsidRDefault="00B32462" w:rsidP="00CB3B6E">
      <w:pPr>
        <w:spacing w:after="0" w:line="360" w:lineRule="auto"/>
        <w:jc w:val="both"/>
        <w:rPr>
          <w:rFonts w:cs="David"/>
          <w:sz w:val="28"/>
          <w:szCs w:val="28"/>
        </w:rPr>
      </w:pPr>
    </w:p>
    <w:sectPr w:rsidR="00B32462" w:rsidRPr="00CB3B6E"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E4A"/>
    <w:rsid w:val="00167015"/>
    <w:rsid w:val="003E4954"/>
    <w:rsid w:val="004510BF"/>
    <w:rsid w:val="00485D3C"/>
    <w:rsid w:val="006A6F60"/>
    <w:rsid w:val="00711FD7"/>
    <w:rsid w:val="00774DDF"/>
    <w:rsid w:val="00B03A1D"/>
    <w:rsid w:val="00B32462"/>
    <w:rsid w:val="00BC0E4A"/>
    <w:rsid w:val="00C66B6D"/>
    <w:rsid w:val="00CB3B6E"/>
    <w:rsid w:val="00E06205"/>
    <w:rsid w:val="00E57F0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82ACC"/>
  <w15:chartTrackingRefBased/>
  <w15:docId w15:val="{59603FF4-C87B-4F5C-89E1-9CBCA92C8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1332</Words>
  <Characters>6662</Characters>
  <Application>Microsoft Office Word</Application>
  <DocSecurity>0</DocSecurity>
  <Lines>55</Lines>
  <Paragraphs>15</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5</cp:revision>
  <dcterms:created xsi:type="dcterms:W3CDTF">2019-02-27T11:02:00Z</dcterms:created>
  <dcterms:modified xsi:type="dcterms:W3CDTF">2019-02-27T12:45:00Z</dcterms:modified>
</cp:coreProperties>
</file>