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DD5EA" w14:textId="043E48F1" w:rsidR="00086DAC" w:rsidRPr="009E3467" w:rsidRDefault="00086DAC" w:rsidP="00A81A1E">
      <w:pPr>
        <w:jc w:val="center"/>
        <w:rPr>
          <w:sz w:val="28"/>
          <w:szCs w:val="28"/>
          <w:rtl/>
        </w:rPr>
      </w:pPr>
      <w:bookmarkStart w:id="0" w:name="_GoBack"/>
      <w:r w:rsidRPr="009E3467">
        <w:rPr>
          <w:rFonts w:hint="cs"/>
          <w:b/>
          <w:bCs/>
          <w:sz w:val="28"/>
          <w:szCs w:val="28"/>
          <w:u w:val="single"/>
          <w:rtl/>
        </w:rPr>
        <w:t>תוכנית הסיור</w:t>
      </w:r>
    </w:p>
    <w:p w14:paraId="71C7B7A5" w14:textId="40910DBA" w:rsidR="00086DAC" w:rsidRPr="00737263" w:rsidRDefault="00086DAC" w:rsidP="00A81A1E">
      <w:pPr>
        <w:rPr>
          <w:b/>
          <w:bCs/>
          <w:sz w:val="28"/>
          <w:szCs w:val="28"/>
          <w:u w:val="single"/>
          <w:rtl/>
        </w:rPr>
      </w:pPr>
      <w:r w:rsidRPr="00737263">
        <w:rPr>
          <w:rFonts w:hint="cs"/>
          <w:b/>
          <w:bCs/>
          <w:sz w:val="28"/>
          <w:szCs w:val="28"/>
          <w:u w:val="single"/>
          <w:rtl/>
        </w:rPr>
        <w:t xml:space="preserve">היום הראשון - יום </w:t>
      </w:r>
      <w:r>
        <w:rPr>
          <w:rFonts w:hint="cs"/>
          <w:b/>
          <w:bCs/>
          <w:sz w:val="28"/>
          <w:szCs w:val="28"/>
          <w:u w:val="single"/>
          <w:rtl/>
        </w:rPr>
        <w:t>ד</w:t>
      </w:r>
    </w:p>
    <w:p w14:paraId="15DD1C45" w14:textId="7FDB7AAD" w:rsidR="00086DAC" w:rsidRDefault="00086DAC" w:rsidP="00A81A1E">
      <w:pPr>
        <w:rPr>
          <w:sz w:val="28"/>
          <w:szCs w:val="28"/>
          <w:rtl/>
        </w:rPr>
      </w:pPr>
      <w:r w:rsidRPr="009E3467">
        <w:rPr>
          <w:rFonts w:hint="cs"/>
          <w:sz w:val="28"/>
          <w:szCs w:val="28"/>
          <w:rtl/>
        </w:rPr>
        <w:t>0</w:t>
      </w:r>
      <w:r w:rsidR="00642F81">
        <w:rPr>
          <w:rFonts w:hint="cs"/>
          <w:sz w:val="28"/>
          <w:szCs w:val="28"/>
          <w:rtl/>
        </w:rPr>
        <w:t>7</w:t>
      </w:r>
      <w:r w:rsidRPr="009E3467">
        <w:rPr>
          <w:rFonts w:hint="cs"/>
          <w:sz w:val="28"/>
          <w:szCs w:val="28"/>
          <w:rtl/>
        </w:rPr>
        <w:t>:</w:t>
      </w:r>
      <w:r w:rsidR="00642F81">
        <w:rPr>
          <w:rFonts w:hint="cs"/>
          <w:sz w:val="28"/>
          <w:szCs w:val="28"/>
          <w:rtl/>
        </w:rPr>
        <w:t>15</w:t>
      </w:r>
      <w:r w:rsidRPr="009E3467">
        <w:rPr>
          <w:rFonts w:hint="cs"/>
          <w:sz w:val="28"/>
          <w:szCs w:val="28"/>
          <w:rtl/>
        </w:rPr>
        <w:t xml:space="preserve">-  יציאה </w:t>
      </w:r>
      <w:r w:rsidR="00642F81">
        <w:rPr>
          <w:rFonts w:hint="cs"/>
          <w:sz w:val="28"/>
          <w:szCs w:val="28"/>
          <w:rtl/>
        </w:rPr>
        <w:t xml:space="preserve">רמלה  אחרי קפה והתארגנות </w:t>
      </w:r>
    </w:p>
    <w:p w14:paraId="190C2BA9" w14:textId="77777777" w:rsidR="000F14F7" w:rsidRDefault="000F14F7" w:rsidP="00A81A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מגזר ערביי ישראל;</w:t>
      </w:r>
    </w:p>
    <w:p w14:paraId="21FE305E" w14:textId="70D0E5C8" w:rsidR="0076217A" w:rsidRDefault="005D552A" w:rsidP="00A81A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ואדי ערה, </w:t>
      </w:r>
      <w:r w:rsidR="0076217A">
        <w:rPr>
          <w:rFonts w:hint="cs"/>
          <w:sz w:val="28"/>
          <w:szCs w:val="28"/>
          <w:rtl/>
        </w:rPr>
        <w:t xml:space="preserve">אנדרטת משמר הגבול </w:t>
      </w:r>
      <w:r w:rsidR="0076217A">
        <w:rPr>
          <w:sz w:val="28"/>
          <w:szCs w:val="28"/>
          <w:rtl/>
        </w:rPr>
        <w:t>–</w:t>
      </w:r>
      <w:r w:rsidR="0076217A">
        <w:rPr>
          <w:rFonts w:hint="cs"/>
          <w:sz w:val="28"/>
          <w:szCs w:val="28"/>
          <w:rtl/>
        </w:rPr>
        <w:t xml:space="preserve"> ביקור במוזיאון וסקירת על מג"ב. </w:t>
      </w:r>
    </w:p>
    <w:p w14:paraId="742973BA" w14:textId="77777777" w:rsidR="0076217A" w:rsidRDefault="00086DAC" w:rsidP="00A81A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217A">
        <w:rPr>
          <w:rFonts w:hint="cs"/>
          <w:sz w:val="28"/>
          <w:szCs w:val="28"/>
          <w:rtl/>
        </w:rPr>
        <w:t xml:space="preserve">משטרת עירון </w:t>
      </w:r>
      <w:r w:rsidRPr="0076217A">
        <w:rPr>
          <w:sz w:val="28"/>
          <w:szCs w:val="28"/>
          <w:rtl/>
        </w:rPr>
        <w:t>–</w:t>
      </w:r>
      <w:r w:rsidRPr="0076217A">
        <w:rPr>
          <w:rFonts w:hint="cs"/>
          <w:sz w:val="28"/>
          <w:szCs w:val="28"/>
          <w:rtl/>
        </w:rPr>
        <w:t xml:space="preserve"> </w:t>
      </w:r>
      <w:r w:rsidR="0076217A">
        <w:rPr>
          <w:rFonts w:hint="cs"/>
          <w:sz w:val="28"/>
          <w:szCs w:val="28"/>
          <w:rtl/>
        </w:rPr>
        <w:t xml:space="preserve"> </w:t>
      </w:r>
      <w:r w:rsidR="0076217A" w:rsidRPr="009E3467">
        <w:rPr>
          <w:rFonts w:hint="cs"/>
          <w:sz w:val="28"/>
          <w:szCs w:val="28"/>
          <w:rtl/>
        </w:rPr>
        <w:t xml:space="preserve">סקירת </w:t>
      </w:r>
      <w:proofErr w:type="spellStart"/>
      <w:r w:rsidR="0076217A" w:rsidRPr="009E3467">
        <w:rPr>
          <w:rFonts w:hint="cs"/>
          <w:sz w:val="28"/>
          <w:szCs w:val="28"/>
          <w:rtl/>
        </w:rPr>
        <w:t>מת"ח</w:t>
      </w:r>
      <w:proofErr w:type="spellEnd"/>
      <w:r w:rsidR="0076217A" w:rsidRPr="009E3467">
        <w:rPr>
          <w:rFonts w:hint="cs"/>
          <w:sz w:val="28"/>
          <w:szCs w:val="28"/>
          <w:rtl/>
        </w:rPr>
        <w:t xml:space="preserve"> עירון</w:t>
      </w:r>
      <w:r w:rsidR="0076217A">
        <w:rPr>
          <w:rFonts w:hint="cs"/>
          <w:sz w:val="28"/>
          <w:szCs w:val="28"/>
          <w:rtl/>
        </w:rPr>
        <w:t xml:space="preserve"> </w:t>
      </w:r>
      <w:r w:rsidR="0076217A" w:rsidRPr="009E3467">
        <w:rPr>
          <w:rFonts w:hint="cs"/>
          <w:sz w:val="28"/>
          <w:szCs w:val="28"/>
          <w:rtl/>
        </w:rPr>
        <w:t>- התמודדות מ"י עם המגזר הערבי</w:t>
      </w:r>
    </w:p>
    <w:p w14:paraId="5AFA5E36" w14:textId="77777777" w:rsidR="0076217A" w:rsidRDefault="00086DAC" w:rsidP="00A81A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217A">
        <w:rPr>
          <w:rFonts w:hint="cs"/>
          <w:sz w:val="28"/>
          <w:szCs w:val="28"/>
          <w:rtl/>
        </w:rPr>
        <w:t>נסיעה לכפר קרע</w:t>
      </w:r>
      <w:r w:rsidR="0076217A" w:rsidRPr="0076217A">
        <w:rPr>
          <w:rFonts w:hint="cs"/>
          <w:sz w:val="28"/>
          <w:szCs w:val="28"/>
          <w:rtl/>
        </w:rPr>
        <w:t xml:space="preserve"> / אום אל פאחם</w:t>
      </w:r>
    </w:p>
    <w:p w14:paraId="5B00B0CB" w14:textId="1476E413" w:rsidR="0076217A" w:rsidRDefault="00086DAC" w:rsidP="00A81A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217A">
        <w:rPr>
          <w:rFonts w:hint="cs"/>
          <w:sz w:val="28"/>
          <w:szCs w:val="28"/>
          <w:rtl/>
        </w:rPr>
        <w:t xml:space="preserve">מפגש </w:t>
      </w:r>
      <w:r w:rsidR="0076217A">
        <w:rPr>
          <w:rFonts w:hint="cs"/>
          <w:sz w:val="28"/>
          <w:szCs w:val="28"/>
          <w:rtl/>
        </w:rPr>
        <w:t xml:space="preserve"> </w:t>
      </w:r>
      <w:r w:rsidRPr="0076217A">
        <w:rPr>
          <w:rFonts w:hint="cs"/>
          <w:sz w:val="28"/>
          <w:szCs w:val="28"/>
          <w:rtl/>
        </w:rPr>
        <w:t>במתנ"ס</w:t>
      </w:r>
      <w:r w:rsidR="0076217A">
        <w:rPr>
          <w:rFonts w:hint="cs"/>
          <w:sz w:val="28"/>
          <w:szCs w:val="28"/>
          <w:rtl/>
        </w:rPr>
        <w:t xml:space="preserve"> עם גורם מקומי </w:t>
      </w:r>
      <w:r w:rsidR="000F14F7">
        <w:rPr>
          <w:rFonts w:hint="cs"/>
          <w:sz w:val="28"/>
          <w:szCs w:val="28"/>
          <w:rtl/>
        </w:rPr>
        <w:t xml:space="preserve">/ שיחה פתוחה </w:t>
      </w:r>
    </w:p>
    <w:p w14:paraId="604A9271" w14:textId="77777777" w:rsidR="0034014B" w:rsidRDefault="0076217A" w:rsidP="00A81A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ביקור בגלריה של אום </w:t>
      </w:r>
      <w:r w:rsidR="000F14F7">
        <w:rPr>
          <w:rFonts w:hint="cs"/>
          <w:sz w:val="28"/>
          <w:szCs w:val="28"/>
          <w:rtl/>
        </w:rPr>
        <w:t xml:space="preserve">אל </w:t>
      </w:r>
      <w:r>
        <w:rPr>
          <w:rFonts w:hint="cs"/>
          <w:sz w:val="28"/>
          <w:szCs w:val="28"/>
          <w:rtl/>
        </w:rPr>
        <w:t>פאחם ושיחה עם בעל הגלריה</w:t>
      </w:r>
      <w:r w:rsidR="0034014B">
        <w:rPr>
          <w:rFonts w:hint="cs"/>
          <w:sz w:val="28"/>
          <w:szCs w:val="28"/>
          <w:rtl/>
        </w:rPr>
        <w:t xml:space="preserve">. </w:t>
      </w:r>
    </w:p>
    <w:p w14:paraId="4C93134F" w14:textId="7F32885E" w:rsidR="0076217A" w:rsidRDefault="0034014B" w:rsidP="00A81A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מהומות אוקטובר 2000 במגזר הערבי 13 הרוגים / לקחי וועדת אור</w:t>
      </w:r>
      <w:r w:rsidR="0076217A">
        <w:rPr>
          <w:rFonts w:hint="cs"/>
          <w:sz w:val="28"/>
          <w:szCs w:val="28"/>
          <w:rtl/>
        </w:rPr>
        <w:t xml:space="preserve"> </w:t>
      </w:r>
    </w:p>
    <w:p w14:paraId="270CA09B" w14:textId="77777777" w:rsidR="00237608" w:rsidRDefault="00086DAC" w:rsidP="00A81A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217A">
        <w:rPr>
          <w:rFonts w:hint="cs"/>
          <w:sz w:val="28"/>
          <w:szCs w:val="28"/>
          <w:rtl/>
        </w:rPr>
        <w:t xml:space="preserve"> </w:t>
      </w:r>
      <w:r w:rsidR="0076217A">
        <w:rPr>
          <w:rFonts w:hint="cs"/>
          <w:sz w:val="28"/>
          <w:szCs w:val="28"/>
          <w:rtl/>
        </w:rPr>
        <w:t>נסיעה לאורך גדר הביטחון -ההפרדה בין חטמ"ר ג</w:t>
      </w:r>
      <w:r w:rsidR="00237608">
        <w:rPr>
          <w:rFonts w:hint="cs"/>
          <w:sz w:val="28"/>
          <w:szCs w:val="28"/>
          <w:rtl/>
        </w:rPr>
        <w:t>'</w:t>
      </w:r>
      <w:r w:rsidR="0076217A">
        <w:rPr>
          <w:rFonts w:hint="cs"/>
          <w:sz w:val="28"/>
          <w:szCs w:val="28"/>
          <w:rtl/>
        </w:rPr>
        <w:t>נין ובין אום אל</w:t>
      </w:r>
      <w:r w:rsidR="00237608">
        <w:rPr>
          <w:rFonts w:hint="cs"/>
          <w:sz w:val="28"/>
          <w:szCs w:val="28"/>
          <w:rtl/>
        </w:rPr>
        <w:t xml:space="preserve"> </w:t>
      </w:r>
      <w:r w:rsidR="0076217A">
        <w:rPr>
          <w:rFonts w:hint="cs"/>
          <w:sz w:val="28"/>
          <w:szCs w:val="28"/>
          <w:rtl/>
        </w:rPr>
        <w:t>פאחם.</w:t>
      </w:r>
    </w:p>
    <w:p w14:paraId="39FC32F1" w14:textId="3C63DD39" w:rsidR="0076217A" w:rsidRDefault="00237608" w:rsidP="00A81A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סיור לאורך </w:t>
      </w:r>
      <w:proofErr w:type="spellStart"/>
      <w:r>
        <w:rPr>
          <w:rFonts w:hint="cs"/>
          <w:sz w:val="28"/>
          <w:szCs w:val="28"/>
          <w:rtl/>
        </w:rPr>
        <w:t>ברטעה</w:t>
      </w:r>
      <w:proofErr w:type="spellEnd"/>
      <w:r>
        <w:rPr>
          <w:rFonts w:hint="cs"/>
          <w:sz w:val="28"/>
          <w:szCs w:val="28"/>
          <w:rtl/>
        </w:rPr>
        <w:t xml:space="preserve"> המזרחית </w:t>
      </w:r>
      <w:proofErr w:type="spellStart"/>
      <w:r>
        <w:rPr>
          <w:rFonts w:hint="cs"/>
          <w:sz w:val="28"/>
          <w:szCs w:val="28"/>
          <w:rtl/>
        </w:rPr>
        <w:t>וברטעה</w:t>
      </w:r>
      <w:proofErr w:type="spellEnd"/>
      <w:r>
        <w:rPr>
          <w:rFonts w:hint="cs"/>
          <w:sz w:val="28"/>
          <w:szCs w:val="28"/>
          <w:rtl/>
        </w:rPr>
        <w:t xml:space="preserve"> המערבית. </w:t>
      </w:r>
      <w:r w:rsidR="0076217A">
        <w:rPr>
          <w:rFonts w:hint="cs"/>
          <w:sz w:val="28"/>
          <w:szCs w:val="28"/>
          <w:rtl/>
        </w:rPr>
        <w:t xml:space="preserve"> </w:t>
      </w:r>
    </w:p>
    <w:p w14:paraId="6A2768A0" w14:textId="0B9B81FE" w:rsidR="0076217A" w:rsidRDefault="0076217A" w:rsidP="00A81A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סקירת ערביי ישראל , מסמכי החזון , מציאות פוליטית וחברתית 2020. </w:t>
      </w:r>
    </w:p>
    <w:p w14:paraId="275359E5" w14:textId="4EDE67FB" w:rsidR="00237608" w:rsidRDefault="00237608" w:rsidP="00A81A1E">
      <w:pPr>
        <w:pStyle w:val="a3"/>
        <w:rPr>
          <w:sz w:val="28"/>
          <w:szCs w:val="28"/>
          <w:rtl/>
        </w:rPr>
      </w:pPr>
    </w:p>
    <w:p w14:paraId="4547E219" w14:textId="5D451943" w:rsidR="00237608" w:rsidRDefault="00237608" w:rsidP="00A81A1E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הדרוזים בישראל; </w:t>
      </w:r>
    </w:p>
    <w:p w14:paraId="52F47A52" w14:textId="34EBA324" w:rsidR="0076217A" w:rsidRDefault="00086DAC" w:rsidP="00A81A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217A">
        <w:rPr>
          <w:rFonts w:hint="cs"/>
          <w:sz w:val="28"/>
          <w:szCs w:val="28"/>
          <w:rtl/>
        </w:rPr>
        <w:t>נסיעה לדליית אל-כרמל (בית יד לבנים)</w:t>
      </w:r>
    </w:p>
    <w:p w14:paraId="59B64741" w14:textId="63469E96" w:rsidR="0076217A" w:rsidRDefault="00086DAC" w:rsidP="00A81A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217A">
        <w:rPr>
          <w:rFonts w:hint="cs"/>
          <w:sz w:val="28"/>
          <w:szCs w:val="28"/>
          <w:rtl/>
        </w:rPr>
        <w:t>העדה הדרוזית</w:t>
      </w:r>
      <w:r w:rsidR="0076217A">
        <w:rPr>
          <w:rFonts w:hint="cs"/>
          <w:sz w:val="28"/>
          <w:szCs w:val="28"/>
          <w:rtl/>
        </w:rPr>
        <w:t>, מציאות ואתגרים</w:t>
      </w:r>
      <w:r w:rsidR="00237608">
        <w:rPr>
          <w:rFonts w:hint="cs"/>
          <w:sz w:val="28"/>
          <w:szCs w:val="28"/>
          <w:rtl/>
        </w:rPr>
        <w:t xml:space="preserve">. </w:t>
      </w:r>
    </w:p>
    <w:p w14:paraId="28C9DEA4" w14:textId="7A8F66CB" w:rsidR="00237608" w:rsidRPr="00237608" w:rsidRDefault="0076217A" w:rsidP="00A81A1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סיור בכפר עוספיה ודלית אל כרמל. </w:t>
      </w:r>
      <w:r w:rsidR="00237608">
        <w:rPr>
          <w:rFonts w:hint="cs"/>
          <w:sz w:val="28"/>
          <w:szCs w:val="28"/>
          <w:rtl/>
        </w:rPr>
        <w:t xml:space="preserve"> </w:t>
      </w:r>
    </w:p>
    <w:p w14:paraId="1712711B" w14:textId="3DA5D746" w:rsidR="003A311C" w:rsidRDefault="00086DAC" w:rsidP="00A81A1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217A">
        <w:rPr>
          <w:rFonts w:hint="cs"/>
          <w:sz w:val="28"/>
          <w:szCs w:val="28"/>
          <w:rtl/>
        </w:rPr>
        <w:t xml:space="preserve">נסיעה למלון </w:t>
      </w:r>
      <w:r w:rsidR="0076217A">
        <w:rPr>
          <w:rFonts w:hint="cs"/>
          <w:sz w:val="28"/>
          <w:szCs w:val="28"/>
          <w:rtl/>
        </w:rPr>
        <w:t xml:space="preserve"> </w:t>
      </w:r>
      <w:r w:rsidR="00237608">
        <w:rPr>
          <w:rFonts w:hint="cs"/>
          <w:sz w:val="28"/>
          <w:szCs w:val="28"/>
          <w:rtl/>
        </w:rPr>
        <w:t xml:space="preserve"> (עכו / </w:t>
      </w:r>
      <w:proofErr w:type="spellStart"/>
      <w:r w:rsidR="00237608">
        <w:rPr>
          <w:rFonts w:hint="cs"/>
          <w:sz w:val="28"/>
          <w:szCs w:val="28"/>
          <w:rtl/>
        </w:rPr>
        <w:t>זכרון</w:t>
      </w:r>
      <w:proofErr w:type="spellEnd"/>
      <w:r w:rsidR="00237608">
        <w:rPr>
          <w:rFonts w:hint="cs"/>
          <w:sz w:val="28"/>
          <w:szCs w:val="28"/>
          <w:rtl/>
        </w:rPr>
        <w:t xml:space="preserve"> יעקב / נצרת )</w:t>
      </w:r>
      <w:r w:rsidRPr="0076217A">
        <w:rPr>
          <w:rFonts w:hint="cs"/>
          <w:sz w:val="28"/>
          <w:szCs w:val="28"/>
          <w:rtl/>
        </w:rPr>
        <w:t>התארגנות בחדרים וארוחת ערב</w:t>
      </w:r>
      <w:r w:rsidR="003A311C">
        <w:rPr>
          <w:rFonts w:hint="cs"/>
          <w:sz w:val="28"/>
          <w:szCs w:val="28"/>
          <w:rtl/>
        </w:rPr>
        <w:t xml:space="preserve"> </w:t>
      </w:r>
    </w:p>
    <w:p w14:paraId="7616E9C4" w14:textId="273AD537" w:rsidR="00086DAC" w:rsidRPr="003A311C" w:rsidRDefault="00086DAC" w:rsidP="00A81A1E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 w:rsidRPr="003A311C">
        <w:rPr>
          <w:rFonts w:hint="cs"/>
          <w:sz w:val="28"/>
          <w:szCs w:val="28"/>
          <w:rtl/>
        </w:rPr>
        <w:t xml:space="preserve">ערב הפגתי במלון </w:t>
      </w:r>
    </w:p>
    <w:p w14:paraId="3880CADD" w14:textId="6AF8890F" w:rsidR="00086DAC" w:rsidRPr="00737263" w:rsidRDefault="00086DAC" w:rsidP="00A81A1E">
      <w:pPr>
        <w:rPr>
          <w:b/>
          <w:bCs/>
          <w:sz w:val="28"/>
          <w:szCs w:val="28"/>
          <w:u w:val="single"/>
          <w:rtl/>
        </w:rPr>
      </w:pPr>
      <w:r w:rsidRPr="00737263">
        <w:rPr>
          <w:rFonts w:hint="cs"/>
          <w:b/>
          <w:bCs/>
          <w:sz w:val="28"/>
          <w:szCs w:val="28"/>
          <w:u w:val="single"/>
          <w:rtl/>
        </w:rPr>
        <w:t xml:space="preserve">היום השני </w:t>
      </w:r>
      <w:r w:rsidRPr="00737263">
        <w:rPr>
          <w:b/>
          <w:bCs/>
          <w:sz w:val="28"/>
          <w:szCs w:val="28"/>
          <w:u w:val="single"/>
          <w:rtl/>
        </w:rPr>
        <w:t>–</w:t>
      </w:r>
      <w:r w:rsidRPr="00737263">
        <w:rPr>
          <w:rFonts w:hint="cs"/>
          <w:b/>
          <w:bCs/>
          <w:sz w:val="28"/>
          <w:szCs w:val="28"/>
          <w:u w:val="single"/>
          <w:rtl/>
        </w:rPr>
        <w:t xml:space="preserve"> יום </w:t>
      </w:r>
      <w:r w:rsidR="004E6D8D">
        <w:rPr>
          <w:rFonts w:hint="cs"/>
          <w:b/>
          <w:bCs/>
          <w:sz w:val="28"/>
          <w:szCs w:val="28"/>
          <w:u w:val="single"/>
          <w:rtl/>
        </w:rPr>
        <w:t xml:space="preserve">ה' </w:t>
      </w:r>
    </w:p>
    <w:p w14:paraId="3FF3466B" w14:textId="2D90CAB4" w:rsidR="00086DAC" w:rsidRDefault="00086DAC" w:rsidP="00A81A1E">
      <w:pPr>
        <w:rPr>
          <w:sz w:val="28"/>
          <w:szCs w:val="28"/>
          <w:rtl/>
        </w:rPr>
      </w:pPr>
      <w:r w:rsidRPr="009E3467">
        <w:rPr>
          <w:rFonts w:hint="cs"/>
          <w:sz w:val="28"/>
          <w:szCs w:val="28"/>
          <w:rtl/>
        </w:rPr>
        <w:t>0</w:t>
      </w:r>
      <w:r>
        <w:rPr>
          <w:rFonts w:hint="cs"/>
          <w:sz w:val="28"/>
          <w:szCs w:val="28"/>
          <w:rtl/>
        </w:rPr>
        <w:t>7</w:t>
      </w:r>
      <w:r w:rsidRPr="009E3467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0</w:t>
      </w:r>
      <w:r w:rsidRPr="009E3467">
        <w:rPr>
          <w:rFonts w:hint="cs"/>
          <w:sz w:val="28"/>
          <w:szCs w:val="28"/>
          <w:rtl/>
        </w:rPr>
        <w:t>0</w:t>
      </w:r>
      <w:r w:rsidR="00D36332">
        <w:rPr>
          <w:rFonts w:hint="cs"/>
          <w:sz w:val="28"/>
          <w:szCs w:val="28"/>
          <w:rtl/>
        </w:rPr>
        <w:t xml:space="preserve"> </w:t>
      </w:r>
      <w:r w:rsidRPr="009E3467">
        <w:rPr>
          <w:rFonts w:hint="cs"/>
          <w:sz w:val="28"/>
          <w:szCs w:val="28"/>
          <w:rtl/>
        </w:rPr>
        <w:t>- ארוחת בוקר במלון</w:t>
      </w:r>
    </w:p>
    <w:p w14:paraId="290F3F12" w14:textId="77777777" w:rsidR="00237608" w:rsidRDefault="00237608" w:rsidP="00A81A1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גליל מערבי ;</w:t>
      </w:r>
    </w:p>
    <w:p w14:paraId="3E82828A" w14:textId="39AFD1C5" w:rsidR="002633DA" w:rsidRDefault="00086DAC" w:rsidP="00A81A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2633DA">
        <w:rPr>
          <w:rFonts w:hint="cs"/>
          <w:sz w:val="28"/>
          <w:szCs w:val="28"/>
          <w:rtl/>
        </w:rPr>
        <w:t xml:space="preserve">נסיעה </w:t>
      </w:r>
      <w:r w:rsidR="002633DA">
        <w:rPr>
          <w:rFonts w:hint="cs"/>
          <w:sz w:val="28"/>
          <w:szCs w:val="28"/>
          <w:rtl/>
        </w:rPr>
        <w:t>לראש הנקרא / גבול לבנון סק</w:t>
      </w:r>
      <w:r w:rsidR="00237608">
        <w:rPr>
          <w:rFonts w:hint="cs"/>
          <w:sz w:val="28"/>
          <w:szCs w:val="28"/>
          <w:rtl/>
        </w:rPr>
        <w:t>י</w:t>
      </w:r>
      <w:r w:rsidR="002633DA">
        <w:rPr>
          <w:rFonts w:hint="cs"/>
          <w:sz w:val="28"/>
          <w:szCs w:val="28"/>
          <w:rtl/>
        </w:rPr>
        <w:t>רה מבצעית, אתגרים איומים ומציאות.</w:t>
      </w:r>
    </w:p>
    <w:p w14:paraId="51DD79FE" w14:textId="74ACA6DF" w:rsidR="00086DAC" w:rsidRPr="002633DA" w:rsidRDefault="00086DAC" w:rsidP="00A81A1E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2633DA">
        <w:rPr>
          <w:rFonts w:hint="cs"/>
          <w:sz w:val="28"/>
          <w:szCs w:val="28"/>
          <w:rtl/>
        </w:rPr>
        <w:t xml:space="preserve">תצפית על גבול ישראל/לבנון וסקירת </w:t>
      </w:r>
      <w:r w:rsidR="002633DA">
        <w:rPr>
          <w:rFonts w:hint="cs"/>
          <w:sz w:val="28"/>
          <w:szCs w:val="28"/>
          <w:rtl/>
        </w:rPr>
        <w:t xml:space="preserve">קמן פיקוד צפון. </w:t>
      </w:r>
    </w:p>
    <w:p w14:paraId="4884FBAF" w14:textId="77777777" w:rsidR="00237608" w:rsidRDefault="00086DAC" w:rsidP="00A81A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7608">
        <w:rPr>
          <w:rFonts w:hint="cs"/>
          <w:sz w:val="28"/>
          <w:szCs w:val="28"/>
          <w:rtl/>
        </w:rPr>
        <w:t xml:space="preserve">הליכה למוזיאון </w:t>
      </w:r>
      <w:r w:rsidR="00237608">
        <w:rPr>
          <w:rFonts w:hint="cs"/>
          <w:sz w:val="28"/>
          <w:szCs w:val="28"/>
          <w:rtl/>
        </w:rPr>
        <w:t xml:space="preserve"> האבירים בעכו </w:t>
      </w:r>
    </w:p>
    <w:p w14:paraId="3C87D8A9" w14:textId="3EC897E0" w:rsidR="00237608" w:rsidRDefault="00237608" w:rsidP="00A81A1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מופע חברתי / ביקור </w:t>
      </w:r>
      <w:proofErr w:type="spellStart"/>
      <w:r>
        <w:rPr>
          <w:rFonts w:hint="cs"/>
          <w:sz w:val="28"/>
          <w:szCs w:val="28"/>
          <w:rtl/>
        </w:rPr>
        <w:t>בכישורית</w:t>
      </w:r>
      <w:proofErr w:type="spellEnd"/>
      <w:r>
        <w:rPr>
          <w:rFonts w:hint="cs"/>
          <w:sz w:val="28"/>
          <w:szCs w:val="28"/>
          <w:rtl/>
        </w:rPr>
        <w:t xml:space="preserve"> / ביקור אתר עם נוער בסיכון /  </w:t>
      </w:r>
    </w:p>
    <w:p w14:paraId="2A4B0D8E" w14:textId="5913D416" w:rsidR="004E13B8" w:rsidRPr="00FB750E" w:rsidRDefault="00086DAC" w:rsidP="00A81A1E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19:00- חזרה משוערת </w:t>
      </w:r>
      <w:r w:rsidR="00B574C6">
        <w:rPr>
          <w:rFonts w:hint="cs"/>
          <w:sz w:val="28"/>
          <w:szCs w:val="28"/>
          <w:rtl/>
        </w:rPr>
        <w:t xml:space="preserve">לרמלה . </w:t>
      </w:r>
      <w:bookmarkEnd w:id="0"/>
    </w:p>
    <w:sectPr w:rsidR="004E13B8" w:rsidRPr="00FB750E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Rockwell">
    <w:altName w:val="Century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118CD"/>
    <w:multiLevelType w:val="hybridMultilevel"/>
    <w:tmpl w:val="39EC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A7EC7"/>
    <w:multiLevelType w:val="hybridMultilevel"/>
    <w:tmpl w:val="00368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AC"/>
    <w:rsid w:val="00086DAC"/>
    <w:rsid w:val="000F14F7"/>
    <w:rsid w:val="00237608"/>
    <w:rsid w:val="002633DA"/>
    <w:rsid w:val="0034014B"/>
    <w:rsid w:val="003A311C"/>
    <w:rsid w:val="004729EF"/>
    <w:rsid w:val="004E13B8"/>
    <w:rsid w:val="004E6D8D"/>
    <w:rsid w:val="005D552A"/>
    <w:rsid w:val="00642F81"/>
    <w:rsid w:val="0076217A"/>
    <w:rsid w:val="009D5628"/>
    <w:rsid w:val="009D6B34"/>
    <w:rsid w:val="00A81A1E"/>
    <w:rsid w:val="00B574C6"/>
    <w:rsid w:val="00D36332"/>
    <w:rsid w:val="00FB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457F"/>
  <w15:chartTrackingRefBased/>
  <w15:docId w15:val="{F1670ABA-E0DB-4FE8-9211-7A24379E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DAC"/>
    <w:pPr>
      <w:bidi/>
      <w:spacing w:after="200" w:line="276" w:lineRule="auto"/>
    </w:pPr>
    <w:rPr>
      <w:rFonts w:ascii="Rockwell" w:eastAsia="Rockwell" w:hAnsi="Rockwel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14</cp:revision>
  <dcterms:created xsi:type="dcterms:W3CDTF">2019-12-07T14:35:00Z</dcterms:created>
  <dcterms:modified xsi:type="dcterms:W3CDTF">2019-12-07T16:13:00Z</dcterms:modified>
</cp:coreProperties>
</file>