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D3177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A67EEB0" w:rsidR="00925A6C" w:rsidRPr="00D31770" w:rsidRDefault="00B7584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3      נובמבר 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F7334B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3B9AB7DE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7584A">
        <w:rPr>
          <w:rFonts w:ascii="David" w:hAnsi="David" w:cs="David" w:hint="cs"/>
          <w:b/>
          <w:bCs/>
          <w:sz w:val="24"/>
          <w:szCs w:val="24"/>
          <w:rtl/>
        </w:rPr>
        <w:t xml:space="preserve">  ה'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48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7584A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58839E23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B7584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איתי מדינה </w:t>
      </w:r>
    </w:p>
    <w:p w14:paraId="5268430E" w14:textId="6FADD7DF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חד יומי בירושלים </w:t>
      </w:r>
      <w:r w:rsidR="00B7584A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04E14236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3E787220" w:rsidR="005501E7" w:rsidRPr="00C37064" w:rsidRDefault="00F74EC7" w:rsidP="00C37064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787692F2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CC2699">
        <w:rPr>
          <w:rFonts w:ascii="David" w:hAnsi="David" w:cs="David" w:hint="cs"/>
          <w:sz w:val="24"/>
          <w:szCs w:val="24"/>
          <w:rtl/>
        </w:rPr>
        <w:t xml:space="preserve">בירושלים ב </w:t>
      </w:r>
      <w:r w:rsidR="00517A67">
        <w:rPr>
          <w:rFonts w:ascii="David" w:hAnsi="David" w:cs="David" w:hint="cs"/>
          <w:sz w:val="24"/>
          <w:szCs w:val="24"/>
          <w:rtl/>
        </w:rPr>
        <w:t xml:space="preserve">18 </w:t>
      </w:r>
      <w:r w:rsidR="00CC2699">
        <w:rPr>
          <w:rFonts w:ascii="David" w:hAnsi="David" w:cs="David" w:hint="cs"/>
          <w:sz w:val="24"/>
          <w:szCs w:val="24"/>
          <w:rtl/>
        </w:rPr>
        <w:t xml:space="preserve"> ב</w:t>
      </w:r>
      <w:r w:rsidR="00517A67">
        <w:rPr>
          <w:rFonts w:ascii="David" w:hAnsi="David" w:cs="David" w:hint="cs"/>
          <w:sz w:val="24"/>
          <w:szCs w:val="24"/>
          <w:rtl/>
        </w:rPr>
        <w:t>דצמב</w:t>
      </w:r>
      <w:r w:rsidR="00EF683F">
        <w:rPr>
          <w:rFonts w:ascii="David" w:hAnsi="David" w:cs="David" w:hint="cs"/>
          <w:sz w:val="24"/>
          <w:szCs w:val="24"/>
          <w:rtl/>
        </w:rPr>
        <w:t>ר</w:t>
      </w:r>
      <w:r w:rsidR="00CC2699">
        <w:rPr>
          <w:rFonts w:ascii="David" w:hAnsi="David" w:cs="David" w:hint="cs"/>
          <w:sz w:val="24"/>
          <w:szCs w:val="24"/>
          <w:rtl/>
        </w:rPr>
        <w:t xml:space="preserve"> 2019</w:t>
      </w:r>
      <w:r w:rsidR="007C65F3">
        <w:rPr>
          <w:rFonts w:ascii="David" w:hAnsi="David" w:cs="David" w:hint="cs"/>
          <w:sz w:val="24"/>
          <w:szCs w:val="24"/>
          <w:rtl/>
        </w:rPr>
        <w:t xml:space="preserve"> , </w:t>
      </w:r>
    </w:p>
    <w:p w14:paraId="7E6CE4C4" w14:textId="2E17CB5A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>50</w:t>
      </w:r>
      <w:r w:rsidR="00CC2699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21A9518E" w:rsidR="00EF683F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>
        <w:rPr>
          <w:rFonts w:ascii="David" w:hAnsi="David" w:cs="David" w:hint="cs"/>
          <w:sz w:val="24"/>
          <w:szCs w:val="24"/>
          <w:rtl/>
        </w:rPr>
        <w:t>י</w:t>
      </w:r>
      <w:r w:rsidRPr="00D31770">
        <w:rPr>
          <w:rFonts w:ascii="David" w:hAnsi="David" w:cs="David" w:hint="cs"/>
          <w:sz w:val="24"/>
          <w:szCs w:val="24"/>
          <w:rtl/>
        </w:rPr>
        <w:t>ת;</w:t>
      </w:r>
      <w:r w:rsidR="00EF683F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 xml:space="preserve">הערכים; </w:t>
      </w:r>
      <w:r w:rsidR="00517A67" w:rsidRPr="00517A67">
        <w:rPr>
          <w:rFonts w:ascii="David" w:hAnsi="David" w:cs="David" w:hint="cs"/>
          <w:b/>
          <w:bCs/>
          <w:sz w:val="24"/>
          <w:szCs w:val="24"/>
          <w:rtl/>
        </w:rPr>
        <w:t>ההתנדבות הנתינה והחסד</w:t>
      </w:r>
      <w:r w:rsidR="00517A67">
        <w:rPr>
          <w:rFonts w:ascii="David" w:hAnsi="David" w:cs="David" w:hint="cs"/>
          <w:sz w:val="24"/>
          <w:szCs w:val="24"/>
          <w:rtl/>
        </w:rPr>
        <w:t xml:space="preserve">, במסגרת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 סיור</w:t>
      </w:r>
      <w:r w:rsidR="00517A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בירושלים. </w:t>
      </w:r>
    </w:p>
    <w:p w14:paraId="30B58219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23B1E57E" w:rsidR="00A33252" w:rsidRPr="00517A67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517A67">
        <w:rPr>
          <w:rFonts w:ascii="David" w:hAnsi="David" w:cs="David" w:hint="cs"/>
          <w:sz w:val="24"/>
          <w:szCs w:val="24"/>
          <w:rtl/>
        </w:rPr>
        <w:t xml:space="preserve">כל צרכי </w:t>
      </w:r>
      <w:r w:rsidRPr="00517A67">
        <w:rPr>
          <w:rFonts w:ascii="David" w:hAnsi="David" w:cs="David" w:hint="cs"/>
          <w:b/>
          <w:bCs/>
          <w:sz w:val="24"/>
          <w:szCs w:val="24"/>
          <w:rtl/>
        </w:rPr>
        <w:t xml:space="preserve">היסעים </w:t>
      </w:r>
      <w:r w:rsidR="00EF683F" w:rsidRPr="00517A67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517A67">
        <w:rPr>
          <w:rFonts w:ascii="David" w:hAnsi="David" w:cs="David" w:hint="cs"/>
          <w:b/>
          <w:bCs/>
          <w:sz w:val="24"/>
          <w:szCs w:val="24"/>
          <w:rtl/>
        </w:rPr>
        <w:t>באחריות מזמין הסיור.</w:t>
      </w:r>
      <w:r w:rsidRPr="00517A6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2E02DE1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7B7F8869"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2814D211" w14:textId="77777777"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28BDB45" w:rsidR="00003DD7" w:rsidRPr="00D31770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>6</w:t>
      </w:r>
      <w:r w:rsidR="00C67BE9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D31770">
        <w:rPr>
          <w:rFonts w:ascii="David" w:hAnsi="David" w:cs="David" w:hint="cs"/>
          <w:sz w:val="24"/>
          <w:szCs w:val="24"/>
          <w:rtl/>
        </w:rPr>
        <w:t>שעות</w:t>
      </w:r>
      <w:r w:rsidR="00003DD7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D31770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003DD7">
        <w:rPr>
          <w:rFonts w:ascii="David" w:hAnsi="David" w:cs="David" w:hint="cs"/>
          <w:sz w:val="24"/>
          <w:szCs w:val="24"/>
          <w:rtl/>
        </w:rPr>
        <w:t xml:space="preserve"> 3 </w:t>
      </w:r>
      <w:r w:rsidR="00003DD7" w:rsidRPr="00D31770">
        <w:rPr>
          <w:rFonts w:ascii="David" w:hAnsi="David" w:cs="David"/>
          <w:sz w:val="24"/>
          <w:szCs w:val="24"/>
          <w:rtl/>
        </w:rPr>
        <w:t>שעות.</w:t>
      </w:r>
    </w:p>
    <w:p w14:paraId="6D476CDC" w14:textId="6E7B3C6D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>
        <w:rPr>
          <w:rFonts w:ascii="David" w:hAnsi="David" w:cs="David" w:hint="cs"/>
          <w:sz w:val="24"/>
          <w:szCs w:val="24"/>
          <w:rtl/>
        </w:rPr>
        <w:t xml:space="preserve">מוזיאון ידידי ישראל </w:t>
      </w:r>
      <w:r w:rsidR="00517A67">
        <w:rPr>
          <w:rFonts w:ascii="David" w:hAnsi="David" w:cs="David" w:hint="cs"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sz w:val="24"/>
          <w:szCs w:val="24"/>
          <w:rtl/>
        </w:rPr>
        <w:t xml:space="preserve">וכל אתר שיידרש. </w:t>
      </w:r>
    </w:p>
    <w:p w14:paraId="68281BD8" w14:textId="27B42115" w:rsidR="001D3156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>
        <w:rPr>
          <w:rFonts w:ascii="David" w:hAnsi="David" w:cs="David" w:hint="cs"/>
          <w:sz w:val="24"/>
          <w:szCs w:val="24"/>
          <w:rtl/>
        </w:rPr>
        <w:t xml:space="preserve">. </w:t>
      </w:r>
      <w:r w:rsidR="00EF683F">
        <w:rPr>
          <w:rFonts w:ascii="David" w:hAnsi="David" w:cs="David" w:hint="cs"/>
          <w:sz w:val="24"/>
          <w:szCs w:val="24"/>
          <w:rtl/>
        </w:rPr>
        <w:t xml:space="preserve"> (במסעדות עם רישיון עסק, וכשר בלבד) </w:t>
      </w:r>
    </w:p>
    <w:p w14:paraId="4047D404" w14:textId="77777777" w:rsidR="00D2222A" w:rsidRPr="00D31770" w:rsidRDefault="00D2222A" w:rsidP="00366513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3FD12DF0" w:rsidR="002E1E52" w:rsidRPr="002E1E52" w:rsidRDefault="009F2CE4" w:rsidP="002E1E5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15D36A0B"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4E0EBF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8000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  <w:bookmarkStart w:id="0" w:name="_GoBack"/>
      <w:bookmarkEnd w:id="0"/>
    </w:p>
    <w:p w14:paraId="18DD303C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05891515" w:rsidR="007D5665" w:rsidRPr="00D31770" w:rsidRDefault="00017EC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7A2A9FE5">
            <wp:simplePos x="0" y="0"/>
            <wp:positionH relativeFrom="column">
              <wp:posOffset>485775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684AE28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77777777" w:rsidR="00D2222A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20216ACD" w14:textId="10A4CB4B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E13336" w:rsidRDefault="00C47680" w:rsidP="002E1E52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AECC" w14:textId="77777777" w:rsidR="00B42B96" w:rsidRDefault="00B42B96" w:rsidP="001A246D">
      <w:pPr>
        <w:spacing w:after="0" w:line="240" w:lineRule="auto"/>
      </w:pPr>
      <w:r>
        <w:separator/>
      </w:r>
    </w:p>
  </w:endnote>
  <w:endnote w:type="continuationSeparator" w:id="0">
    <w:p w14:paraId="4DAB7AB4" w14:textId="77777777" w:rsidR="00B42B96" w:rsidRDefault="00B42B9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08DF7" w14:textId="77777777" w:rsidR="00B42B96" w:rsidRDefault="00B42B96" w:rsidP="001A246D">
      <w:pPr>
        <w:spacing w:after="0" w:line="240" w:lineRule="auto"/>
      </w:pPr>
      <w:r>
        <w:separator/>
      </w:r>
    </w:p>
  </w:footnote>
  <w:footnote w:type="continuationSeparator" w:id="0">
    <w:p w14:paraId="6CAF23B8" w14:textId="77777777" w:rsidR="00B42B96" w:rsidRDefault="00B42B9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B42B9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0EBF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17A67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2B96"/>
    <w:rsid w:val="00B43BA5"/>
    <w:rsid w:val="00B51599"/>
    <w:rsid w:val="00B60A72"/>
    <w:rsid w:val="00B66F9A"/>
    <w:rsid w:val="00B72552"/>
    <w:rsid w:val="00B7584A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F683F"/>
    <w:rsid w:val="00F05B06"/>
    <w:rsid w:val="00F230FB"/>
    <w:rsid w:val="00F27DE0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C2F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B4940F-2D5B-4EC1-9F48-7E0CE21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290</cp:revision>
  <cp:lastPrinted>2015-01-28T09:37:00Z</cp:lastPrinted>
  <dcterms:created xsi:type="dcterms:W3CDTF">2014-09-28T19:59:00Z</dcterms:created>
  <dcterms:modified xsi:type="dcterms:W3CDTF">2019-11-03T09:58:00Z</dcterms:modified>
</cp:coreProperties>
</file>