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BE5" w:rsidRDefault="005B0BE5" w:rsidP="00980BD4">
      <w:pPr>
        <w:pStyle w:val="NormalWeb"/>
        <w:shd w:val="clear" w:color="auto" w:fill="FFFFFF"/>
        <w:bidi/>
        <w:spacing w:line="456" w:lineRule="atLeast"/>
        <w:jc w:val="both"/>
        <w:rPr>
          <w:rFonts w:ascii="Arial" w:hAnsi="Arial" w:cs="Arial"/>
          <w:color w:val="222222"/>
          <w:sz w:val="28"/>
          <w:szCs w:val="28"/>
          <w:rtl/>
        </w:rPr>
      </w:pPr>
      <w:r w:rsidRPr="005B0BE5">
        <w:rPr>
          <w:rFonts w:ascii="Arial" w:hAnsi="Arial" w:cs="Arial"/>
          <w:color w:val="222222"/>
          <w:sz w:val="28"/>
          <w:szCs w:val="28"/>
          <w:rtl/>
        </w:rPr>
        <w:t xml:space="preserve">פרופ’ אריה אלדד </w:t>
      </w:r>
      <w:r w:rsidR="00A54591">
        <w:rPr>
          <w:rFonts w:ascii="Arial" w:hAnsi="Arial" w:cs="Arial" w:hint="cs"/>
          <w:color w:val="222222"/>
          <w:sz w:val="28"/>
          <w:szCs w:val="28"/>
          <w:rtl/>
        </w:rPr>
        <w:t xml:space="preserve">הוא </w:t>
      </w:r>
      <w:r w:rsidR="00A54591" w:rsidRPr="005B0BE5">
        <w:rPr>
          <w:rFonts w:ascii="Arial" w:hAnsi="Arial" w:cs="Arial"/>
          <w:color w:val="222222"/>
          <w:sz w:val="28"/>
          <w:szCs w:val="28"/>
          <w:rtl/>
        </w:rPr>
        <w:t xml:space="preserve">חבר כנסת </w:t>
      </w:r>
      <w:r w:rsidR="00B15E38">
        <w:rPr>
          <w:rFonts w:ascii="Arial" w:hAnsi="Arial" w:cs="Arial" w:hint="cs"/>
          <w:color w:val="222222"/>
          <w:sz w:val="28"/>
          <w:szCs w:val="28"/>
          <w:rtl/>
        </w:rPr>
        <w:t xml:space="preserve">לשעבר </w:t>
      </w:r>
      <w:r w:rsidR="00980BD4">
        <w:rPr>
          <w:rFonts w:ascii="Arial" w:hAnsi="Arial" w:cs="Arial" w:hint="cs"/>
          <w:color w:val="222222"/>
          <w:sz w:val="28"/>
          <w:szCs w:val="28"/>
          <w:rtl/>
        </w:rPr>
        <w:t>ממחנה הימין</w:t>
      </w:r>
      <w:r w:rsidR="00770557">
        <w:rPr>
          <w:rFonts w:ascii="Arial" w:hAnsi="Arial" w:cs="Arial" w:hint="cs"/>
          <w:color w:val="222222"/>
          <w:sz w:val="28"/>
          <w:szCs w:val="28"/>
          <w:rtl/>
        </w:rPr>
        <w:t xml:space="preserve"> ו</w:t>
      </w:r>
      <w:r w:rsidR="00770557">
        <w:rPr>
          <w:rFonts w:ascii="Arial" w:hAnsi="Arial" w:cs="Arial" w:hint="cs"/>
          <w:color w:val="222222"/>
          <w:sz w:val="28"/>
          <w:szCs w:val="28"/>
          <w:rtl/>
        </w:rPr>
        <w:t>פרופסור לרפואה</w:t>
      </w:r>
      <w:r w:rsidR="00770557">
        <w:rPr>
          <w:rFonts w:ascii="Arial" w:hAnsi="Arial" w:cs="Arial" w:hint="cs"/>
          <w:color w:val="222222"/>
          <w:sz w:val="28"/>
          <w:szCs w:val="28"/>
          <w:rtl/>
        </w:rPr>
        <w:t xml:space="preserve">. בעברו </w:t>
      </w:r>
      <w:r w:rsidR="009303F1">
        <w:rPr>
          <w:rFonts w:ascii="Arial" w:hAnsi="Arial" w:cs="Arial" w:hint="cs"/>
          <w:color w:val="222222"/>
          <w:sz w:val="28"/>
          <w:szCs w:val="28"/>
          <w:rtl/>
        </w:rPr>
        <w:t>היה</w:t>
      </w:r>
      <w:r w:rsidRPr="005B0BE5">
        <w:rPr>
          <w:rFonts w:ascii="Arial" w:hAnsi="Arial" w:cs="Arial"/>
          <w:color w:val="222222"/>
          <w:sz w:val="28"/>
          <w:szCs w:val="28"/>
          <w:rtl/>
        </w:rPr>
        <w:t xml:space="preserve"> קצין </w:t>
      </w:r>
      <w:r w:rsidR="00A54591">
        <w:rPr>
          <w:rFonts w:ascii="Arial" w:hAnsi="Arial" w:cs="Arial"/>
          <w:color w:val="222222"/>
          <w:sz w:val="28"/>
          <w:szCs w:val="28"/>
          <w:rtl/>
        </w:rPr>
        <w:t>רפ</w:t>
      </w:r>
      <w:r w:rsidR="00770557">
        <w:rPr>
          <w:rFonts w:ascii="Arial" w:hAnsi="Arial" w:cs="Arial"/>
          <w:color w:val="222222"/>
          <w:sz w:val="28"/>
          <w:szCs w:val="28"/>
          <w:rtl/>
        </w:rPr>
        <w:t xml:space="preserve">ואה ראשי </w:t>
      </w:r>
      <w:r w:rsidR="009303F1">
        <w:rPr>
          <w:rFonts w:ascii="Arial" w:hAnsi="Arial" w:cs="Arial" w:hint="cs"/>
          <w:color w:val="222222"/>
          <w:sz w:val="28"/>
          <w:szCs w:val="28"/>
          <w:rtl/>
        </w:rPr>
        <w:t>בצה"ל</w:t>
      </w:r>
      <w:r w:rsidR="00770557">
        <w:rPr>
          <w:rFonts w:ascii="Arial" w:hAnsi="Arial" w:cs="Arial" w:hint="cs"/>
          <w:color w:val="222222"/>
          <w:sz w:val="28"/>
          <w:szCs w:val="28"/>
          <w:rtl/>
        </w:rPr>
        <w:t>.</w:t>
      </w:r>
    </w:p>
    <w:p w:rsidR="00E13738" w:rsidRPr="005B0BE5" w:rsidRDefault="00E13738" w:rsidP="00980BD4">
      <w:pPr>
        <w:pStyle w:val="NormalWeb"/>
        <w:shd w:val="clear" w:color="auto" w:fill="FFFFFF"/>
        <w:bidi/>
        <w:spacing w:line="456" w:lineRule="atLeast"/>
        <w:jc w:val="both"/>
        <w:rPr>
          <w:rFonts w:ascii="Arial" w:hAnsi="Arial" w:cs="Arial" w:hint="cs"/>
          <w:color w:val="222222"/>
          <w:sz w:val="28"/>
          <w:szCs w:val="28"/>
          <w:rtl/>
        </w:rPr>
      </w:pPr>
      <w:r>
        <w:rPr>
          <w:rFonts w:ascii="Arial" w:hAnsi="Arial" w:cs="Arial" w:hint="cs"/>
          <w:color w:val="222222"/>
          <w:sz w:val="28"/>
          <w:szCs w:val="28"/>
          <w:rtl/>
        </w:rPr>
        <w:t xml:space="preserve">בין התפקידים שמילא כחבר כנסת ניתן למנות את היותו יו"ר וועדת האתיקה, חבר בוועדת העבודה, הרווחה והבריאות, וועדת החוץ </w:t>
      </w:r>
      <w:proofErr w:type="spellStart"/>
      <w:r>
        <w:rPr>
          <w:rFonts w:ascii="Arial" w:hAnsi="Arial" w:cs="Arial" w:hint="cs"/>
          <w:color w:val="222222"/>
          <w:sz w:val="28"/>
          <w:szCs w:val="28"/>
          <w:rtl/>
        </w:rPr>
        <w:t>והבטחון</w:t>
      </w:r>
      <w:proofErr w:type="spellEnd"/>
      <w:r>
        <w:rPr>
          <w:rFonts w:ascii="Arial" w:hAnsi="Arial" w:cs="Arial" w:hint="cs"/>
          <w:color w:val="222222"/>
          <w:sz w:val="28"/>
          <w:szCs w:val="28"/>
          <w:rtl/>
        </w:rPr>
        <w:t xml:space="preserve"> וועדת המדע. כמו כן שימש כיו"ר השדולה למען ארץ ישראל והשדולה למאבק בשחיתות.</w:t>
      </w:r>
    </w:p>
    <w:p w:rsidR="005B0BE5" w:rsidRPr="005B0BE5" w:rsidRDefault="00A86D19" w:rsidP="00C778D6">
      <w:pPr>
        <w:pStyle w:val="NormalWeb"/>
        <w:shd w:val="clear" w:color="auto" w:fill="FFFFFF"/>
        <w:bidi/>
        <w:spacing w:line="456" w:lineRule="atLeast"/>
        <w:jc w:val="both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 w:hint="cs"/>
          <w:color w:val="222222"/>
          <w:sz w:val="28"/>
          <w:szCs w:val="28"/>
          <w:rtl/>
        </w:rPr>
        <w:t>בהקשר הקונקרטי של הפאנל</w:t>
      </w:r>
      <w:r>
        <w:rPr>
          <w:rFonts w:ascii="Arial" w:hAnsi="Arial" w:cs="Arial" w:hint="cs"/>
          <w:color w:val="222222"/>
          <w:sz w:val="28"/>
          <w:szCs w:val="28"/>
          <w:rtl/>
        </w:rPr>
        <w:t xml:space="preserve">, </w:t>
      </w:r>
      <w:r w:rsidR="00C778D6" w:rsidRPr="00C778D6">
        <w:rPr>
          <w:rFonts w:ascii="Arial" w:hAnsi="Arial" w:cs="Arial" w:hint="cs"/>
          <w:color w:val="222222"/>
          <w:sz w:val="28"/>
          <w:szCs w:val="28"/>
          <w:rtl/>
        </w:rPr>
        <w:t>פרופ' אלדד</w:t>
      </w:r>
      <w:r w:rsidR="00C778D6" w:rsidRPr="00C778D6">
        <w:rPr>
          <w:rFonts w:ascii="Arial" w:hAnsi="Arial" w:cs="Arial"/>
          <w:color w:val="222222"/>
          <w:sz w:val="28"/>
          <w:szCs w:val="28"/>
          <w:rtl/>
        </w:rPr>
        <w:t xml:space="preserve"> הוא איש </w:t>
      </w:r>
      <w:hyperlink r:id="rId5" w:tooltip="ארגוני ימין בישראל" w:history="1">
        <w:r w:rsidR="00C778D6" w:rsidRPr="00C778D6">
          <w:rPr>
            <w:rFonts w:ascii="Arial" w:hAnsi="Arial" w:cs="Arial"/>
            <w:color w:val="222222"/>
            <w:sz w:val="28"/>
            <w:szCs w:val="28"/>
            <w:rtl/>
          </w:rPr>
          <w:t>ימין</w:t>
        </w:r>
      </w:hyperlink>
      <w:r w:rsidR="00C778D6" w:rsidRPr="00C778D6">
        <w:rPr>
          <w:rFonts w:ascii="Arial" w:hAnsi="Arial" w:cs="Arial"/>
          <w:color w:val="222222"/>
          <w:sz w:val="28"/>
          <w:szCs w:val="28"/>
          <w:rtl/>
        </w:rPr>
        <w:t xml:space="preserve"> </w:t>
      </w:r>
      <w:r w:rsidR="00C778D6">
        <w:rPr>
          <w:rFonts w:ascii="Arial" w:hAnsi="Arial" w:cs="Arial" w:hint="cs"/>
          <w:color w:val="222222"/>
          <w:sz w:val="28"/>
          <w:szCs w:val="28"/>
          <w:rtl/>
        </w:rPr>
        <w:t xml:space="preserve">הדוגל </w:t>
      </w:r>
      <w:r w:rsidR="00C778D6" w:rsidRPr="00C778D6">
        <w:rPr>
          <w:rFonts w:ascii="Arial" w:hAnsi="Arial" w:cs="Arial"/>
          <w:color w:val="222222"/>
          <w:sz w:val="28"/>
          <w:szCs w:val="28"/>
          <w:rtl/>
        </w:rPr>
        <w:t>באידאולוגיית </w:t>
      </w:r>
      <w:hyperlink r:id="rId6" w:tooltip="ארץ ישראל השלמה" w:history="1">
        <w:r w:rsidR="00C778D6" w:rsidRPr="00C778D6">
          <w:rPr>
            <w:rFonts w:ascii="Arial" w:hAnsi="Arial" w:cs="Arial"/>
            <w:color w:val="222222"/>
            <w:sz w:val="28"/>
            <w:szCs w:val="28"/>
            <w:rtl/>
          </w:rPr>
          <w:t>ארץ ישראל השלמה</w:t>
        </w:r>
      </w:hyperlink>
      <w:r w:rsidR="00C778D6">
        <w:rPr>
          <w:rFonts w:ascii="Arial" w:hAnsi="Arial" w:cs="Arial" w:hint="cs"/>
          <w:color w:val="222222"/>
          <w:sz w:val="28"/>
          <w:szCs w:val="28"/>
          <w:rtl/>
        </w:rPr>
        <w:t xml:space="preserve">, </w:t>
      </w:r>
      <w:r w:rsidR="005B0BE5" w:rsidRPr="005B0BE5">
        <w:rPr>
          <w:rFonts w:ascii="Arial" w:hAnsi="Arial" w:cs="Arial"/>
          <w:color w:val="222222"/>
          <w:sz w:val="28"/>
          <w:szCs w:val="28"/>
          <w:rtl/>
        </w:rPr>
        <w:t>ומתנגד נחרצות להקמת מדינה פלסטינית ממערב לירדן</w:t>
      </w:r>
      <w:r>
        <w:rPr>
          <w:rFonts w:ascii="Arial" w:hAnsi="Arial" w:cs="Arial" w:hint="cs"/>
          <w:color w:val="222222"/>
          <w:sz w:val="28"/>
          <w:szCs w:val="28"/>
          <w:rtl/>
        </w:rPr>
        <w:t xml:space="preserve">. </w:t>
      </w:r>
    </w:p>
    <w:sectPr w:rsidR="005B0BE5" w:rsidRPr="005B0BE5" w:rsidSect="002326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53E6D"/>
    <w:multiLevelType w:val="multilevel"/>
    <w:tmpl w:val="5D086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4F7"/>
    <w:rsid w:val="001C7F46"/>
    <w:rsid w:val="0023260B"/>
    <w:rsid w:val="002B094B"/>
    <w:rsid w:val="00395025"/>
    <w:rsid w:val="00422F72"/>
    <w:rsid w:val="005B0BE5"/>
    <w:rsid w:val="006A018C"/>
    <w:rsid w:val="00723DA7"/>
    <w:rsid w:val="00770557"/>
    <w:rsid w:val="007E43E2"/>
    <w:rsid w:val="00843BFC"/>
    <w:rsid w:val="00865A2A"/>
    <w:rsid w:val="009303F1"/>
    <w:rsid w:val="00980BD4"/>
    <w:rsid w:val="00A2003C"/>
    <w:rsid w:val="00A54591"/>
    <w:rsid w:val="00A86D19"/>
    <w:rsid w:val="00B15E38"/>
    <w:rsid w:val="00C778D6"/>
    <w:rsid w:val="00CD3A4D"/>
    <w:rsid w:val="00E13738"/>
    <w:rsid w:val="00E35A10"/>
    <w:rsid w:val="00EE14F7"/>
    <w:rsid w:val="00F83372"/>
    <w:rsid w:val="00FA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A1E53"/>
  <w15:chartTrackingRefBased/>
  <w15:docId w15:val="{C11F5BA3-99F4-4FC0-8997-606BBC0D7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0B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E14F7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0BE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14F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14F7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E14F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DefaultParagraphFont"/>
    <w:rsid w:val="00EE14F7"/>
  </w:style>
  <w:style w:type="character" w:customStyle="1" w:styleId="mw-editsection">
    <w:name w:val="mw-editsection"/>
    <w:basedOn w:val="DefaultParagraphFont"/>
    <w:rsid w:val="00EE14F7"/>
  </w:style>
  <w:style w:type="character" w:customStyle="1" w:styleId="mw-editsection-bracket">
    <w:name w:val="mw-editsection-bracket"/>
    <w:basedOn w:val="DefaultParagraphFont"/>
    <w:rsid w:val="00EE14F7"/>
  </w:style>
  <w:style w:type="character" w:customStyle="1" w:styleId="mw-editsection-divider">
    <w:name w:val="mw-editsection-divider"/>
    <w:basedOn w:val="DefaultParagraphFont"/>
    <w:rsid w:val="00EE14F7"/>
  </w:style>
  <w:style w:type="character" w:customStyle="1" w:styleId="Heading2Char">
    <w:name w:val="Heading 2 Char"/>
    <w:basedOn w:val="DefaultParagraphFont"/>
    <w:link w:val="Heading2"/>
    <w:uiPriority w:val="9"/>
    <w:rsid w:val="005B0B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Normal"/>
    <w:rsid w:val="005B0BE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B0BE5"/>
    <w:rPr>
      <w:color w:val="800080"/>
      <w:u w:val="single"/>
    </w:rPr>
  </w:style>
  <w:style w:type="character" w:customStyle="1" w:styleId="toctogglespan">
    <w:name w:val="toctogglespan"/>
    <w:basedOn w:val="DefaultParagraphFont"/>
    <w:rsid w:val="005B0BE5"/>
  </w:style>
  <w:style w:type="character" w:customStyle="1" w:styleId="tocnumber">
    <w:name w:val="tocnumber"/>
    <w:basedOn w:val="DefaultParagraphFont"/>
    <w:rsid w:val="005B0BE5"/>
  </w:style>
  <w:style w:type="character" w:customStyle="1" w:styleId="toctext">
    <w:name w:val="toctext"/>
    <w:basedOn w:val="DefaultParagraphFont"/>
    <w:rsid w:val="005B0BE5"/>
  </w:style>
  <w:style w:type="character" w:customStyle="1" w:styleId="clarification-needed">
    <w:name w:val="clarification-needed"/>
    <w:basedOn w:val="DefaultParagraphFont"/>
    <w:rsid w:val="005B0BE5"/>
  </w:style>
  <w:style w:type="character" w:customStyle="1" w:styleId="Heading4Char">
    <w:name w:val="Heading 4 Char"/>
    <w:basedOn w:val="DefaultParagraphFont"/>
    <w:link w:val="Heading4"/>
    <w:uiPriority w:val="9"/>
    <w:semiHidden/>
    <w:rsid w:val="005B0BE5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7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3051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8587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4120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786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e.wikipedia.org/wiki/%D7%90%D7%A8%D7%A5_%D7%99%D7%A9%D7%A8%D7%90%D7%9C_%D7%94%D7%A9%D7%9C%D7%9E%D7%94" TargetMode="External"/><Relationship Id="rId5" Type="http://schemas.openxmlformats.org/officeDocument/2006/relationships/hyperlink" Target="https://he.wikipedia.org/wiki/%D7%90%D7%A8%D7%92%D7%95%D7%A0%D7%99_%D7%99%D7%9E%D7%99%D7%9F_%D7%91%D7%99%D7%A9%D7%A8%D7%90%D7%9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u26632</dc:creator>
  <cp:keywords/>
  <dc:description/>
  <cp:lastModifiedBy>u26632</cp:lastModifiedBy>
  <cp:revision>15</cp:revision>
  <dcterms:created xsi:type="dcterms:W3CDTF">2020-01-13T13:04:00Z</dcterms:created>
  <dcterms:modified xsi:type="dcterms:W3CDTF">2020-01-13T13:19:00Z</dcterms:modified>
</cp:coreProperties>
</file>