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76303" w14:textId="77777777" w:rsidR="004630E1" w:rsidRDefault="004630E1" w:rsidP="003A245D">
      <w:pPr>
        <w:pStyle w:val="Cover"/>
        <w:bidi/>
        <w:jc w:val="center"/>
        <w:rPr>
          <w:b/>
          <w:bCs/>
          <w:noProof w:val="0"/>
          <w:rtl/>
          <w:lang w:val="en-US" w:bidi="he-IL"/>
        </w:rPr>
      </w:pPr>
      <w:bookmarkStart w:id="0" w:name="_Titel1"/>
      <w:bookmarkStart w:id="1" w:name="_GoBack"/>
      <w:bookmarkEnd w:id="1"/>
    </w:p>
    <w:p w14:paraId="1BA76304" w14:textId="77777777" w:rsidR="004630E1" w:rsidRDefault="004630E1" w:rsidP="003A245D">
      <w:pPr>
        <w:pStyle w:val="Cover"/>
        <w:bidi/>
        <w:jc w:val="center"/>
        <w:rPr>
          <w:b/>
          <w:bCs/>
          <w:noProof w:val="0"/>
          <w:rtl/>
          <w:lang w:val="en-US" w:bidi="he-IL"/>
        </w:rPr>
      </w:pPr>
    </w:p>
    <w:p w14:paraId="1BA76305" w14:textId="77777777" w:rsidR="002362A9" w:rsidRDefault="002362A9" w:rsidP="003A245D">
      <w:pPr>
        <w:pStyle w:val="Cover"/>
        <w:bidi/>
        <w:jc w:val="center"/>
        <w:rPr>
          <w:b/>
          <w:bCs/>
          <w:noProof w:val="0"/>
          <w:rtl/>
          <w:lang w:val="en-US" w:bidi="he-IL"/>
        </w:rPr>
      </w:pPr>
    </w:p>
    <w:p w14:paraId="1BA76306" w14:textId="77777777" w:rsidR="004630E1" w:rsidRPr="00354DDE" w:rsidRDefault="004630E1" w:rsidP="003A245D">
      <w:pPr>
        <w:pStyle w:val="Cover"/>
        <w:bidi/>
        <w:jc w:val="center"/>
        <w:rPr>
          <w:b/>
          <w:bCs/>
          <w:noProof w:val="0"/>
          <w:color w:val="17365D" w:themeColor="text2" w:themeShade="BF"/>
          <w:lang w:val="en-US" w:bidi="he-IL"/>
        </w:rPr>
      </w:pPr>
    </w:p>
    <w:bookmarkEnd w:id="0"/>
    <w:p w14:paraId="7B9736D3" w14:textId="30D3028C" w:rsidR="005D5983" w:rsidRDefault="004D0ACE" w:rsidP="00C15EB8">
      <w:pPr>
        <w:pStyle w:val="Cover"/>
        <w:bidi/>
        <w:jc w:val="center"/>
        <w:rPr>
          <w:color w:val="17365D" w:themeColor="text2" w:themeShade="BF"/>
          <w:kern w:val="32"/>
          <w:sz w:val="72"/>
          <w:szCs w:val="72"/>
          <w:rtl/>
          <w:lang w:bidi="he-IL"/>
        </w:rPr>
      </w:pPr>
      <w:r>
        <w:rPr>
          <w:rFonts w:hint="cs"/>
          <w:color w:val="17365D" w:themeColor="text2" w:themeShade="BF"/>
          <w:kern w:val="32"/>
          <w:sz w:val="72"/>
          <w:szCs w:val="72"/>
          <w:rtl/>
          <w:lang w:bidi="he-IL"/>
        </w:rPr>
        <w:t>הנחיות לכתיבת</w:t>
      </w:r>
      <w:r w:rsidR="005D5983">
        <w:rPr>
          <w:rFonts w:hint="cs"/>
          <w:color w:val="17365D" w:themeColor="text2" w:themeShade="BF"/>
          <w:kern w:val="32"/>
          <w:sz w:val="72"/>
          <w:szCs w:val="72"/>
          <w:rtl/>
          <w:lang w:bidi="he-IL"/>
        </w:rPr>
        <w:t xml:space="preserve"> </w:t>
      </w:r>
      <w:r w:rsidR="00F62398">
        <w:rPr>
          <w:rFonts w:hint="cs"/>
          <w:color w:val="17365D" w:themeColor="text2" w:themeShade="BF"/>
          <w:kern w:val="32"/>
          <w:sz w:val="72"/>
          <w:szCs w:val="72"/>
          <w:rtl/>
          <w:lang w:bidi="he-IL"/>
        </w:rPr>
        <w:t xml:space="preserve">מסמך דרישות </w:t>
      </w:r>
    </w:p>
    <w:p w14:paraId="34147B45" w14:textId="731F34C2" w:rsidR="00C15EB8" w:rsidRPr="00354DDE" w:rsidRDefault="00F62398" w:rsidP="005D5983">
      <w:pPr>
        <w:pStyle w:val="Cover"/>
        <w:bidi/>
        <w:jc w:val="center"/>
        <w:rPr>
          <w:color w:val="17365D" w:themeColor="text2" w:themeShade="BF"/>
          <w:kern w:val="32"/>
          <w:sz w:val="72"/>
          <w:szCs w:val="72"/>
          <w:rtl/>
          <w:lang w:bidi="he-IL"/>
        </w:rPr>
      </w:pPr>
      <w:r>
        <w:rPr>
          <w:rFonts w:hint="cs"/>
          <w:color w:val="17365D" w:themeColor="text2" w:themeShade="BF"/>
          <w:kern w:val="32"/>
          <w:sz w:val="72"/>
          <w:szCs w:val="72"/>
          <w:rtl/>
          <w:lang w:bidi="he-IL"/>
        </w:rPr>
        <w:t>לפיתוח מערכת בממשל זמין</w:t>
      </w:r>
    </w:p>
    <w:p w14:paraId="1BA76309" w14:textId="77777777" w:rsidR="006115F3" w:rsidRPr="00354DDE" w:rsidRDefault="006115F3" w:rsidP="006115F3">
      <w:pPr>
        <w:pStyle w:val="Cover"/>
        <w:bidi/>
        <w:jc w:val="center"/>
        <w:rPr>
          <w:color w:val="17365D" w:themeColor="text2" w:themeShade="BF"/>
          <w:kern w:val="32"/>
          <w:rtl/>
          <w:lang w:bidi="he-IL"/>
        </w:rPr>
      </w:pPr>
    </w:p>
    <w:p w14:paraId="1BA7630A" w14:textId="77777777" w:rsidR="006115F3" w:rsidRPr="00354DDE" w:rsidRDefault="006115F3" w:rsidP="006115F3">
      <w:pPr>
        <w:pStyle w:val="Cover"/>
        <w:bidi/>
        <w:jc w:val="center"/>
        <w:rPr>
          <w:color w:val="17365D" w:themeColor="text2" w:themeShade="BF"/>
          <w:kern w:val="32"/>
          <w:rtl/>
          <w:lang w:bidi="he-IL"/>
        </w:rPr>
      </w:pPr>
    </w:p>
    <w:p w14:paraId="1BA7630B" w14:textId="7A348A46" w:rsidR="00066A99" w:rsidRPr="00354DDE" w:rsidRDefault="00066A99" w:rsidP="00EF204C">
      <w:pPr>
        <w:pStyle w:val="Cover"/>
        <w:bidi/>
        <w:jc w:val="center"/>
        <w:rPr>
          <w:color w:val="17365D" w:themeColor="text2" w:themeShade="BF"/>
          <w:kern w:val="32"/>
          <w:sz w:val="28"/>
          <w:szCs w:val="28"/>
          <w:rtl/>
          <w:lang w:bidi="he-IL"/>
        </w:rPr>
      </w:pPr>
      <w:r w:rsidRPr="00354DDE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>ג</w:t>
      </w:r>
      <w:r w:rsidR="00F411B5" w:rsidRPr="00354DDE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>י</w:t>
      </w:r>
      <w:r w:rsidRPr="00354DDE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 xml:space="preserve">רסא </w:t>
      </w:r>
      <w:r w:rsidR="00EF204C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>7</w:t>
      </w:r>
      <w:r w:rsidR="00C96837" w:rsidRPr="00354DDE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>.</w:t>
      </w:r>
      <w:r w:rsidR="00F411B5" w:rsidRPr="00354DDE">
        <w:rPr>
          <w:rFonts w:hint="cs"/>
          <w:color w:val="17365D" w:themeColor="text2" w:themeShade="BF"/>
          <w:kern w:val="32"/>
          <w:sz w:val="28"/>
          <w:szCs w:val="28"/>
          <w:rtl/>
          <w:lang w:bidi="he-IL"/>
        </w:rPr>
        <w:t>0</w:t>
      </w:r>
    </w:p>
    <w:p w14:paraId="1BA7630C" w14:textId="77777777" w:rsidR="00066A99" w:rsidRPr="00354DDE" w:rsidRDefault="00066A99" w:rsidP="003A245D">
      <w:pPr>
        <w:pStyle w:val="Cover"/>
        <w:bidi/>
        <w:jc w:val="center"/>
        <w:rPr>
          <w:color w:val="17365D" w:themeColor="text2" w:themeShade="BF"/>
          <w:kern w:val="32"/>
          <w:rtl/>
          <w:lang w:bidi="he-IL"/>
        </w:rPr>
      </w:pPr>
    </w:p>
    <w:p w14:paraId="1BA7630D" w14:textId="77777777" w:rsidR="00066A99" w:rsidRDefault="00066A99" w:rsidP="003A245D">
      <w:pPr>
        <w:pStyle w:val="Cover"/>
        <w:bidi/>
        <w:jc w:val="center"/>
        <w:rPr>
          <w:kern w:val="32"/>
          <w:rtl/>
          <w:lang w:bidi="he-IL"/>
        </w:rPr>
      </w:pPr>
    </w:p>
    <w:p w14:paraId="1BA7630E" w14:textId="77777777" w:rsidR="00066A99" w:rsidRDefault="00066A99" w:rsidP="003A245D">
      <w:pPr>
        <w:pStyle w:val="Cover"/>
        <w:bidi/>
        <w:jc w:val="center"/>
        <w:rPr>
          <w:kern w:val="32"/>
          <w:rtl/>
          <w:lang w:bidi="he-IL"/>
        </w:rPr>
      </w:pPr>
    </w:p>
    <w:p w14:paraId="1BA7630F" w14:textId="77777777" w:rsidR="00066A99" w:rsidRDefault="00066A99" w:rsidP="003A245D">
      <w:pPr>
        <w:pStyle w:val="Cover"/>
        <w:bidi/>
        <w:jc w:val="center"/>
        <w:rPr>
          <w:kern w:val="32"/>
          <w:rtl/>
          <w:lang w:bidi="he-IL"/>
        </w:rPr>
      </w:pPr>
    </w:p>
    <w:p w14:paraId="1BA76310" w14:textId="77777777" w:rsidR="00066A99" w:rsidRDefault="00066A99" w:rsidP="00066A99">
      <w:pPr>
        <w:pStyle w:val="DocDescPage"/>
        <w:pageBreakBefore/>
        <w:rPr>
          <w:rtl/>
        </w:rPr>
      </w:pPr>
    </w:p>
    <w:p w14:paraId="1BA7634C" w14:textId="6243CBB0" w:rsidR="004630E1" w:rsidRPr="00354DDE" w:rsidRDefault="00F411B5">
      <w:pPr>
        <w:pStyle w:val="DocDescPage"/>
        <w:rPr>
          <w:color w:val="17365D" w:themeColor="text2" w:themeShade="BF"/>
          <w:sz w:val="36"/>
          <w:szCs w:val="36"/>
          <w:rtl/>
        </w:rPr>
      </w:pPr>
      <w:bookmarkStart w:id="2" w:name="_Titel2"/>
      <w:bookmarkStart w:id="3" w:name="_Titel3"/>
      <w:bookmarkEnd w:id="2"/>
      <w:bookmarkEnd w:id="3"/>
      <w:r w:rsidRPr="00354DDE">
        <w:rPr>
          <w:rFonts w:hint="cs"/>
          <w:color w:val="17365D" w:themeColor="text2" w:themeShade="BF"/>
          <w:sz w:val="36"/>
          <w:szCs w:val="36"/>
          <w:rtl/>
        </w:rPr>
        <w:t>מעקב גרסאות</w:t>
      </w:r>
    </w:p>
    <w:tbl>
      <w:tblPr>
        <w:bidiVisual/>
        <w:tblW w:w="0" w:type="auto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000" w:firstRow="0" w:lastRow="0" w:firstColumn="0" w:lastColumn="0" w:noHBand="0" w:noVBand="0"/>
      </w:tblPr>
      <w:tblGrid>
        <w:gridCol w:w="1034"/>
        <w:gridCol w:w="1426"/>
        <w:gridCol w:w="1994"/>
        <w:gridCol w:w="4068"/>
      </w:tblGrid>
      <w:tr w:rsidR="00F411B5" w:rsidRPr="00354DDE" w14:paraId="1BA76351" w14:textId="77777777" w:rsidTr="00354DDE">
        <w:tc>
          <w:tcPr>
            <w:tcW w:w="1034" w:type="dxa"/>
            <w:shd w:val="clear" w:color="auto" w:fill="B8CCE4" w:themeFill="accent1" w:themeFillTint="66"/>
          </w:tcPr>
          <w:p w14:paraId="1BA7634D" w14:textId="5DEA0C42" w:rsidR="00AE05D9" w:rsidRPr="00354DDE" w:rsidRDefault="00F411B5">
            <w:pPr>
              <w:pStyle w:val="Normal10"/>
              <w:ind w:left="26"/>
              <w:rPr>
                <w:color w:val="17365D" w:themeColor="text2" w:themeShade="BF"/>
                <w:sz w:val="24"/>
                <w:szCs w:val="24"/>
                <w:rtl/>
              </w:rPr>
            </w:pPr>
            <w:r w:rsidRPr="00354DDE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מס"ד</w:t>
            </w:r>
          </w:p>
        </w:tc>
        <w:tc>
          <w:tcPr>
            <w:tcW w:w="1426" w:type="dxa"/>
            <w:shd w:val="clear" w:color="auto" w:fill="B8CCE4" w:themeFill="accent1" w:themeFillTint="66"/>
          </w:tcPr>
          <w:p w14:paraId="1BA7634E" w14:textId="76E51A56" w:rsidR="00AE05D9" w:rsidRPr="00354DDE" w:rsidRDefault="00F411B5">
            <w:pPr>
              <w:pStyle w:val="Normal10"/>
              <w:ind w:left="26"/>
              <w:rPr>
                <w:color w:val="17365D" w:themeColor="text2" w:themeShade="BF"/>
                <w:sz w:val="24"/>
                <w:szCs w:val="24"/>
                <w:rtl/>
              </w:rPr>
            </w:pPr>
            <w:r w:rsidRPr="00354DDE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תאריך</w:t>
            </w:r>
          </w:p>
        </w:tc>
        <w:tc>
          <w:tcPr>
            <w:tcW w:w="1994" w:type="dxa"/>
            <w:shd w:val="clear" w:color="auto" w:fill="B8CCE4" w:themeFill="accent1" w:themeFillTint="66"/>
          </w:tcPr>
          <w:p w14:paraId="1BA7634F" w14:textId="4E3057B1" w:rsidR="00AE05D9" w:rsidRPr="00354DDE" w:rsidRDefault="00F411B5">
            <w:pPr>
              <w:pStyle w:val="Normal10"/>
              <w:ind w:left="26"/>
              <w:rPr>
                <w:color w:val="17365D" w:themeColor="text2" w:themeShade="BF"/>
                <w:sz w:val="24"/>
                <w:szCs w:val="24"/>
                <w:rtl/>
              </w:rPr>
            </w:pPr>
            <w:r w:rsidRPr="00354DDE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עודכן על ידי</w:t>
            </w:r>
          </w:p>
        </w:tc>
        <w:tc>
          <w:tcPr>
            <w:tcW w:w="4068" w:type="dxa"/>
            <w:shd w:val="clear" w:color="auto" w:fill="B8CCE4" w:themeFill="accent1" w:themeFillTint="66"/>
          </w:tcPr>
          <w:p w14:paraId="1BA76350" w14:textId="2FA10448" w:rsidR="00AE05D9" w:rsidRPr="00354DDE" w:rsidRDefault="00F411B5">
            <w:pPr>
              <w:pStyle w:val="Normal10"/>
              <w:ind w:left="26"/>
              <w:rPr>
                <w:color w:val="17365D" w:themeColor="text2" w:themeShade="BF"/>
                <w:sz w:val="24"/>
                <w:szCs w:val="24"/>
                <w:rtl/>
              </w:rPr>
            </w:pPr>
            <w:r w:rsidRPr="00354DDE">
              <w:rPr>
                <w:rFonts w:hint="cs"/>
                <w:color w:val="17365D" w:themeColor="text2" w:themeShade="BF"/>
                <w:sz w:val="24"/>
                <w:szCs w:val="24"/>
                <w:rtl/>
              </w:rPr>
              <w:t>תיאור השינויים</w:t>
            </w:r>
          </w:p>
        </w:tc>
      </w:tr>
      <w:tr w:rsidR="00F411B5" w:rsidRPr="00354DDE" w14:paraId="1BA76356" w14:textId="77777777" w:rsidTr="00354DDE">
        <w:tc>
          <w:tcPr>
            <w:tcW w:w="1034" w:type="dxa"/>
          </w:tcPr>
          <w:p w14:paraId="1BA76352" w14:textId="3D2A438B" w:rsidR="00C96837" w:rsidRPr="00354DDE" w:rsidRDefault="00C96837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 w:rsidRPr="00354DDE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1</w:t>
            </w:r>
          </w:p>
        </w:tc>
        <w:tc>
          <w:tcPr>
            <w:tcW w:w="1426" w:type="dxa"/>
          </w:tcPr>
          <w:p w14:paraId="1BA76353" w14:textId="19B8E9D2" w:rsidR="00C96837" w:rsidRPr="00354DDE" w:rsidRDefault="00F62398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28</w:t>
            </w:r>
            <w:r w:rsidR="00F411B5" w:rsidRPr="00354DDE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.2.2013</w:t>
            </w:r>
          </w:p>
        </w:tc>
        <w:tc>
          <w:tcPr>
            <w:tcW w:w="1994" w:type="dxa"/>
          </w:tcPr>
          <w:p w14:paraId="1BA76354" w14:textId="360DC6CD" w:rsidR="00C96837" w:rsidRPr="00354DDE" w:rsidRDefault="00F411B5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 w:rsidRPr="00354DDE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אופיר יהב</w:t>
            </w:r>
          </w:p>
        </w:tc>
        <w:tc>
          <w:tcPr>
            <w:tcW w:w="4068" w:type="dxa"/>
          </w:tcPr>
          <w:p w14:paraId="1BA76355" w14:textId="080B6EC4" w:rsidR="00C96837" w:rsidRPr="00354DDE" w:rsidRDefault="00F411B5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 w:rsidRPr="00354DDE"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גרסא ראשונה</w:t>
            </w:r>
          </w:p>
        </w:tc>
      </w:tr>
      <w:tr w:rsidR="00F411B5" w:rsidRPr="00354DDE" w14:paraId="1BA7635B" w14:textId="77777777" w:rsidTr="00354DDE">
        <w:tc>
          <w:tcPr>
            <w:tcW w:w="1034" w:type="dxa"/>
          </w:tcPr>
          <w:p w14:paraId="1BA76357" w14:textId="43F9CE77" w:rsidR="00C96837" w:rsidRPr="00C15EB8" w:rsidRDefault="00A92DAF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2</w:t>
            </w:r>
          </w:p>
        </w:tc>
        <w:tc>
          <w:tcPr>
            <w:tcW w:w="1426" w:type="dxa"/>
          </w:tcPr>
          <w:p w14:paraId="1BA76358" w14:textId="6172770E" w:rsidR="00C96837" w:rsidRPr="00C15EB8" w:rsidRDefault="00A92DAF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5-3-2013</w:t>
            </w:r>
          </w:p>
        </w:tc>
        <w:tc>
          <w:tcPr>
            <w:tcW w:w="1994" w:type="dxa"/>
          </w:tcPr>
          <w:p w14:paraId="1BA76359" w14:textId="79FBF873" w:rsidR="00C96837" w:rsidRPr="00C15EB8" w:rsidRDefault="00A92DAF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אופיר יהב</w:t>
            </w:r>
          </w:p>
        </w:tc>
        <w:tc>
          <w:tcPr>
            <w:tcW w:w="4068" w:type="dxa"/>
          </w:tcPr>
          <w:p w14:paraId="1BA7635A" w14:textId="46259E35" w:rsidR="00C96837" w:rsidRPr="00C15EB8" w:rsidRDefault="00A92DAF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sz w:val="22"/>
                <w:szCs w:val="22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sz w:val="22"/>
                <w:szCs w:val="22"/>
                <w:rtl/>
              </w:rPr>
              <w:t>הוספת פירוט דרישות אבטחת מידע.</w:t>
            </w:r>
          </w:p>
        </w:tc>
      </w:tr>
      <w:tr w:rsidR="00C15EB8" w:rsidRPr="00354DDE" w14:paraId="063C991A" w14:textId="77777777" w:rsidTr="00354DDE">
        <w:tc>
          <w:tcPr>
            <w:tcW w:w="1034" w:type="dxa"/>
          </w:tcPr>
          <w:p w14:paraId="2831A3D4" w14:textId="1936FE17" w:rsidR="00C15EB8" w:rsidRPr="002A0104" w:rsidRDefault="002A0104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3</w:t>
            </w:r>
          </w:p>
        </w:tc>
        <w:tc>
          <w:tcPr>
            <w:tcW w:w="1426" w:type="dxa"/>
          </w:tcPr>
          <w:p w14:paraId="1366BB55" w14:textId="6DBE76FE" w:rsidR="00C15EB8" w:rsidRPr="00354DDE" w:rsidRDefault="002A0104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10-3-2013</w:t>
            </w:r>
          </w:p>
        </w:tc>
        <w:tc>
          <w:tcPr>
            <w:tcW w:w="1994" w:type="dxa"/>
          </w:tcPr>
          <w:p w14:paraId="672D7202" w14:textId="61DA19E5" w:rsidR="00C15EB8" w:rsidRPr="00354DDE" w:rsidRDefault="002A0104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אופיר יהב</w:t>
            </w:r>
          </w:p>
        </w:tc>
        <w:tc>
          <w:tcPr>
            <w:tcW w:w="4068" w:type="dxa"/>
          </w:tcPr>
          <w:p w14:paraId="557BB787" w14:textId="28C08DF7" w:rsidR="00C15EB8" w:rsidRPr="00354DDE" w:rsidRDefault="002A0104" w:rsidP="000F34D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rtl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הוספת נקודות מנוהל מפת"ח- מיספור הדרישות, תיעדוף, רגולציות.</w:t>
            </w:r>
          </w:p>
        </w:tc>
      </w:tr>
      <w:tr w:rsidR="00C15EB8" w:rsidRPr="00354DDE" w14:paraId="13D546BA" w14:textId="77777777" w:rsidTr="00354DDE">
        <w:tc>
          <w:tcPr>
            <w:tcW w:w="1034" w:type="dxa"/>
          </w:tcPr>
          <w:p w14:paraId="5DCA32DD" w14:textId="0098EC6E" w:rsidR="00C15EB8" w:rsidRPr="00354DDE" w:rsidRDefault="007B1393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4</w:t>
            </w:r>
          </w:p>
        </w:tc>
        <w:tc>
          <w:tcPr>
            <w:tcW w:w="1426" w:type="dxa"/>
          </w:tcPr>
          <w:p w14:paraId="310E3FDF" w14:textId="4B9FF39E" w:rsidR="00C15EB8" w:rsidRPr="00354DDE" w:rsidRDefault="007B1393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11-3-2013</w:t>
            </w:r>
          </w:p>
        </w:tc>
        <w:tc>
          <w:tcPr>
            <w:tcW w:w="1994" w:type="dxa"/>
          </w:tcPr>
          <w:p w14:paraId="0AB523F5" w14:textId="60DCD19A" w:rsidR="00C15EB8" w:rsidRPr="00354DDE" w:rsidRDefault="007B1393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אופיר יהב</w:t>
            </w:r>
          </w:p>
        </w:tc>
        <w:tc>
          <w:tcPr>
            <w:tcW w:w="4068" w:type="dxa"/>
          </w:tcPr>
          <w:p w14:paraId="62312E97" w14:textId="09E1CCDC" w:rsidR="00C15EB8" w:rsidRPr="002A0104" w:rsidRDefault="007B1393" w:rsidP="000F34D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rtl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הוספת מבנה טבלת הדרישות, סוג המסמך, כותרות ומעקב גרסאות</w:t>
            </w:r>
            <w:r w:rsidR="005D5983"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, פירוט המצב הקיים.</w:t>
            </w:r>
          </w:p>
        </w:tc>
      </w:tr>
      <w:tr w:rsidR="00F411B5" w:rsidRPr="00354DDE" w14:paraId="1BA76360" w14:textId="77777777" w:rsidTr="00354DDE">
        <w:tc>
          <w:tcPr>
            <w:tcW w:w="1034" w:type="dxa"/>
          </w:tcPr>
          <w:p w14:paraId="1BA7635C" w14:textId="49890D43" w:rsidR="00C96837" w:rsidRPr="00354DDE" w:rsidRDefault="005A20ED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5</w:t>
            </w:r>
          </w:p>
        </w:tc>
        <w:tc>
          <w:tcPr>
            <w:tcW w:w="1426" w:type="dxa"/>
          </w:tcPr>
          <w:p w14:paraId="1BA7635D" w14:textId="29CE94CA" w:rsidR="00C96837" w:rsidRPr="00354DDE" w:rsidRDefault="005A20E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11-3-2013</w:t>
            </w:r>
          </w:p>
        </w:tc>
        <w:tc>
          <w:tcPr>
            <w:tcW w:w="1994" w:type="dxa"/>
          </w:tcPr>
          <w:p w14:paraId="1BA7635E" w14:textId="230F1089" w:rsidR="00C96837" w:rsidRPr="00354DDE" w:rsidRDefault="005A20E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אופיר יהב</w:t>
            </w:r>
          </w:p>
        </w:tc>
        <w:tc>
          <w:tcPr>
            <w:tcW w:w="4068" w:type="dxa"/>
          </w:tcPr>
          <w:p w14:paraId="1BA7635F" w14:textId="6E1670DA" w:rsidR="00C96837" w:rsidRPr="00354DDE" w:rsidRDefault="00C23B64" w:rsidP="000F34D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  <w:rtl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 xml:space="preserve">הכנסת </w:t>
            </w:r>
            <w:r w:rsidR="005A20ED">
              <w:rPr>
                <w:rFonts w:hint="cs"/>
                <w:b w:val="0"/>
                <w:bCs w:val="0"/>
                <w:color w:val="17365D" w:themeColor="text2" w:themeShade="BF"/>
                <w:rtl/>
              </w:rPr>
              <w:t xml:space="preserve">תיקונים שהציע אלעד רומי מנתח מערכות </w:t>
            </w:r>
            <w:r w:rsidR="005A20ED">
              <w:rPr>
                <w:b w:val="0"/>
                <w:bCs w:val="0"/>
                <w:color w:val="17365D" w:themeColor="text2" w:themeShade="BF"/>
                <w:rtl/>
              </w:rPr>
              <w:t>–</w:t>
            </w:r>
            <w:r w:rsidR="005A20ED">
              <w:rPr>
                <w:rFonts w:hint="cs"/>
                <w:b w:val="0"/>
                <w:bCs w:val="0"/>
                <w:color w:val="17365D" w:themeColor="text2" w:themeShade="BF"/>
                <w:rtl/>
              </w:rPr>
              <w:t xml:space="preserve"> כולל בפרק תיאור תהליכים.</w:t>
            </w:r>
          </w:p>
        </w:tc>
      </w:tr>
      <w:tr w:rsidR="00F411B5" w:rsidRPr="00354DDE" w14:paraId="1BA76365" w14:textId="77777777" w:rsidTr="00354DDE">
        <w:tc>
          <w:tcPr>
            <w:tcW w:w="1034" w:type="dxa"/>
          </w:tcPr>
          <w:p w14:paraId="1BA76361" w14:textId="422532D8" w:rsidR="00C96837" w:rsidRPr="00354DDE" w:rsidRDefault="004D0ACE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6</w:t>
            </w:r>
          </w:p>
        </w:tc>
        <w:tc>
          <w:tcPr>
            <w:tcW w:w="1426" w:type="dxa"/>
          </w:tcPr>
          <w:p w14:paraId="1BA76362" w14:textId="10EA910C" w:rsidR="00C96837" w:rsidRPr="00354DDE" w:rsidRDefault="004D0ACE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13-3-2013</w:t>
            </w:r>
          </w:p>
        </w:tc>
        <w:tc>
          <w:tcPr>
            <w:tcW w:w="1994" w:type="dxa"/>
          </w:tcPr>
          <w:p w14:paraId="1BA76363" w14:textId="3D527F15" w:rsidR="00C96837" w:rsidRPr="00354DDE" w:rsidRDefault="004D0ACE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אופיר יהב</w:t>
            </w:r>
          </w:p>
        </w:tc>
        <w:tc>
          <w:tcPr>
            <w:tcW w:w="4068" w:type="dxa"/>
          </w:tcPr>
          <w:p w14:paraId="1BA76364" w14:textId="3E08BBE2" w:rsidR="00C96837" w:rsidRPr="00354DDE" w:rsidRDefault="004D0ACE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הכנסת תיקונים אשר הציע איתי נחליאל</w:t>
            </w:r>
            <w:r w:rsidR="00C23B64"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.</w:t>
            </w:r>
          </w:p>
        </w:tc>
      </w:tr>
      <w:tr w:rsidR="005A20ED" w:rsidRPr="00354DDE" w14:paraId="3FDF4DF6" w14:textId="77777777" w:rsidTr="00354DDE">
        <w:tc>
          <w:tcPr>
            <w:tcW w:w="1034" w:type="dxa"/>
          </w:tcPr>
          <w:p w14:paraId="11BBABE4" w14:textId="1C6EBB25" w:rsidR="005A20ED" w:rsidRPr="00354DDE" w:rsidRDefault="002018E0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7</w:t>
            </w:r>
          </w:p>
        </w:tc>
        <w:tc>
          <w:tcPr>
            <w:tcW w:w="1426" w:type="dxa"/>
          </w:tcPr>
          <w:p w14:paraId="67BE0911" w14:textId="5F0E3B54" w:rsidR="005A20ED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13-3-2013</w:t>
            </w:r>
          </w:p>
        </w:tc>
        <w:tc>
          <w:tcPr>
            <w:tcW w:w="1994" w:type="dxa"/>
          </w:tcPr>
          <w:p w14:paraId="006EB6B5" w14:textId="646E23D0" w:rsidR="005A20ED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אופיר יהב</w:t>
            </w:r>
          </w:p>
        </w:tc>
        <w:tc>
          <w:tcPr>
            <w:tcW w:w="4068" w:type="dxa"/>
          </w:tcPr>
          <w:p w14:paraId="3263F5F4" w14:textId="717EBB82" w:rsidR="005A20ED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  <w:r>
              <w:rPr>
                <w:rFonts w:hint="cs"/>
                <w:b w:val="0"/>
                <w:bCs w:val="0"/>
                <w:color w:val="17365D" w:themeColor="text2" w:themeShade="BF"/>
                <w:rtl/>
              </w:rPr>
              <w:t>הוספת נספח דרישות לאתר וכלי שיתוף</w:t>
            </w:r>
            <w:r w:rsidR="00EF204C">
              <w:rPr>
                <w:rFonts w:hint="cs"/>
                <w:b w:val="0"/>
                <w:bCs w:val="0"/>
                <w:color w:val="17365D" w:themeColor="text2" w:themeShade="BF"/>
                <w:rtl/>
              </w:rPr>
              <w:t xml:space="preserve"> כולל הצעות של יראל אושרת.</w:t>
            </w:r>
          </w:p>
        </w:tc>
      </w:tr>
      <w:tr w:rsidR="005A20ED" w:rsidRPr="00354DDE" w14:paraId="01AF9F90" w14:textId="77777777" w:rsidTr="00354DDE">
        <w:tc>
          <w:tcPr>
            <w:tcW w:w="1034" w:type="dxa"/>
          </w:tcPr>
          <w:p w14:paraId="74BE9DCF" w14:textId="77777777" w:rsidR="005A20ED" w:rsidRPr="00354DDE" w:rsidRDefault="005A20ED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426" w:type="dxa"/>
          </w:tcPr>
          <w:p w14:paraId="4FB902A3" w14:textId="77777777" w:rsidR="005A20ED" w:rsidRPr="00354DDE" w:rsidRDefault="005A20E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994" w:type="dxa"/>
          </w:tcPr>
          <w:p w14:paraId="07A70B8C" w14:textId="77777777" w:rsidR="005A20ED" w:rsidRPr="00354DDE" w:rsidRDefault="005A20E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4068" w:type="dxa"/>
          </w:tcPr>
          <w:p w14:paraId="2E72B5A7" w14:textId="77777777" w:rsidR="005A20ED" w:rsidRPr="00354DDE" w:rsidRDefault="005A20ED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</w:tr>
      <w:tr w:rsidR="002018E0" w:rsidRPr="00354DDE" w14:paraId="6C230A2D" w14:textId="77777777" w:rsidTr="00354DDE">
        <w:tc>
          <w:tcPr>
            <w:tcW w:w="1034" w:type="dxa"/>
          </w:tcPr>
          <w:p w14:paraId="7A787007" w14:textId="77777777" w:rsidR="002018E0" w:rsidRPr="00354DDE" w:rsidRDefault="002018E0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426" w:type="dxa"/>
          </w:tcPr>
          <w:p w14:paraId="796EA404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994" w:type="dxa"/>
          </w:tcPr>
          <w:p w14:paraId="249727D0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4068" w:type="dxa"/>
          </w:tcPr>
          <w:p w14:paraId="55DF21DD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</w:tr>
      <w:tr w:rsidR="002018E0" w:rsidRPr="00354DDE" w14:paraId="5D08248A" w14:textId="77777777" w:rsidTr="00354DDE">
        <w:tc>
          <w:tcPr>
            <w:tcW w:w="1034" w:type="dxa"/>
          </w:tcPr>
          <w:p w14:paraId="174A59F6" w14:textId="77777777" w:rsidR="002018E0" w:rsidRPr="00354DDE" w:rsidRDefault="002018E0">
            <w:pPr>
              <w:pStyle w:val="Normal10"/>
              <w:ind w:left="26"/>
              <w:jc w:val="center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426" w:type="dxa"/>
          </w:tcPr>
          <w:p w14:paraId="1A69DE5A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1994" w:type="dxa"/>
          </w:tcPr>
          <w:p w14:paraId="6A83EE12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  <w:tc>
          <w:tcPr>
            <w:tcW w:w="4068" w:type="dxa"/>
          </w:tcPr>
          <w:p w14:paraId="62511E66" w14:textId="77777777" w:rsidR="002018E0" w:rsidRPr="00354DDE" w:rsidRDefault="002018E0">
            <w:pPr>
              <w:pStyle w:val="Normal10"/>
              <w:ind w:left="26"/>
              <w:rPr>
                <w:b w:val="0"/>
                <w:bCs w:val="0"/>
                <w:color w:val="17365D" w:themeColor="text2" w:themeShade="BF"/>
              </w:rPr>
            </w:pPr>
          </w:p>
        </w:tc>
      </w:tr>
    </w:tbl>
    <w:p w14:paraId="1BA76366" w14:textId="77777777" w:rsidR="004630E1" w:rsidRPr="00354DDE" w:rsidRDefault="004630E1">
      <w:pPr>
        <w:pStyle w:val="Normal10"/>
        <w:ind w:left="26"/>
        <w:rPr>
          <w:b w:val="0"/>
          <w:bCs w:val="0"/>
          <w:color w:val="17365D" w:themeColor="text2" w:themeShade="BF"/>
          <w:rtl/>
        </w:rPr>
      </w:pPr>
    </w:p>
    <w:p w14:paraId="1BA76377" w14:textId="77777777" w:rsidR="004630E1" w:rsidRPr="00354DDE" w:rsidRDefault="004630E1" w:rsidP="00066A99">
      <w:pPr>
        <w:pageBreakBefore/>
        <w:ind w:left="29"/>
        <w:jc w:val="center"/>
        <w:rPr>
          <w:b/>
          <w:bCs/>
          <w:color w:val="17365D" w:themeColor="text2" w:themeShade="BF"/>
          <w:sz w:val="40"/>
          <w:szCs w:val="40"/>
          <w:u w:val="single"/>
          <w:rtl/>
        </w:rPr>
      </w:pPr>
      <w:r w:rsidRPr="00354DDE">
        <w:rPr>
          <w:rFonts w:hint="cs"/>
          <w:b/>
          <w:bCs/>
          <w:color w:val="17365D" w:themeColor="text2" w:themeShade="BF"/>
          <w:sz w:val="40"/>
          <w:szCs w:val="40"/>
          <w:u w:val="single"/>
          <w:rtl/>
        </w:rPr>
        <w:lastRenderedPageBreak/>
        <w:t>תוכן עניינים</w:t>
      </w:r>
    </w:p>
    <w:p w14:paraId="0AA71519" w14:textId="77777777" w:rsidR="00F43BCE" w:rsidRDefault="004630E1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 w:rsidRPr="00194356">
        <w:rPr>
          <w:color w:val="17365D" w:themeColor="text2" w:themeShade="BF"/>
          <w:u w:val="single"/>
          <w:rtl/>
        </w:rPr>
        <w:fldChar w:fldCharType="begin"/>
      </w:r>
      <w:r w:rsidRPr="00194356">
        <w:rPr>
          <w:color w:val="17365D" w:themeColor="text2" w:themeShade="BF"/>
          <w:u w:val="single"/>
          <w:rtl/>
        </w:rPr>
        <w:instrText xml:space="preserve"> </w:instrText>
      </w:r>
      <w:r w:rsidRPr="00194356">
        <w:rPr>
          <w:color w:val="17365D" w:themeColor="text2" w:themeShade="BF"/>
          <w:u w:val="single"/>
        </w:rPr>
        <w:instrText xml:space="preserve">TOC </w:instrText>
      </w:r>
      <w:r w:rsidRPr="00194356">
        <w:rPr>
          <w:color w:val="17365D" w:themeColor="text2" w:themeShade="BF"/>
          <w:u w:val="single"/>
          <w:rtl/>
        </w:rPr>
        <w:instrText>\</w:instrText>
      </w:r>
      <w:r w:rsidRPr="00194356">
        <w:rPr>
          <w:color w:val="17365D" w:themeColor="text2" w:themeShade="BF"/>
          <w:u w:val="single"/>
        </w:rPr>
        <w:instrText>o "1-3" \h \z</w:instrText>
      </w:r>
      <w:r w:rsidRPr="00194356">
        <w:rPr>
          <w:color w:val="17365D" w:themeColor="text2" w:themeShade="BF"/>
          <w:u w:val="single"/>
          <w:rtl/>
        </w:rPr>
        <w:instrText xml:space="preserve"> </w:instrText>
      </w:r>
      <w:r w:rsidRPr="00194356">
        <w:rPr>
          <w:color w:val="17365D" w:themeColor="text2" w:themeShade="BF"/>
          <w:u w:val="single"/>
          <w:rtl/>
        </w:rPr>
        <w:fldChar w:fldCharType="separate"/>
      </w:r>
      <w:hyperlink w:anchor="_Toc351043593" w:history="1">
        <w:r w:rsidR="00F43BCE" w:rsidRPr="003F355D">
          <w:rPr>
            <w:rStyle w:val="Hyperlink"/>
            <w:noProof/>
            <w:rtl/>
          </w:rPr>
          <w:t>1.</w:t>
        </w:r>
        <w:r w:rsidR="00F43BC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כללי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Toc351043593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4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46E11C40" w14:textId="77777777" w:rsidR="00F43BCE" w:rsidRDefault="00EA34F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51043594" w:history="1">
        <w:r w:rsidR="00F43BCE" w:rsidRPr="003F355D">
          <w:rPr>
            <w:rStyle w:val="Hyperlink"/>
            <w:noProof/>
            <w:rtl/>
          </w:rPr>
          <w:t>2.</w:t>
        </w:r>
        <w:r w:rsidR="00F43BC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תבנית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אחידה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Toc351043594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5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4505AE9D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595" w:history="1">
        <w:r w:rsidR="00F43BCE" w:rsidRPr="003F355D">
          <w:rPr>
            <w:rStyle w:val="Hyperlink"/>
            <w:noProof/>
            <w:rtl/>
          </w:rPr>
          <w:t>2.1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אחידות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לשון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המסמך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Toc351043595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5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60892C2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596" w:history="1">
        <w:r w:rsidR="00F43BCE" w:rsidRPr="003F355D">
          <w:rPr>
            <w:rStyle w:val="Hyperlink"/>
            <w:noProof/>
            <w:rtl/>
          </w:rPr>
          <w:t>2.2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אחידות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פרקי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המסמך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Toc351043596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7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11F2C82A" w14:textId="77777777" w:rsidR="00F43BCE" w:rsidRDefault="00EA34F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51043597" w:history="1">
        <w:r w:rsidR="00F43BCE" w:rsidRPr="003F355D">
          <w:rPr>
            <w:rStyle w:val="Hyperlink"/>
            <w:noProof/>
            <w:rtl/>
          </w:rPr>
          <w:t>3.</w:t>
        </w:r>
        <w:r w:rsidR="00F43BC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פירוט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תוכן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פרקי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מסמך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הדרישות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Toc351043597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8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29F5A2C4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598" w:history="1">
        <w:r w:rsidR="00F43BCE" w:rsidRPr="003F355D">
          <w:rPr>
            <w:rStyle w:val="Hyperlink"/>
            <w:noProof/>
            <w:rtl/>
          </w:rPr>
          <w:t>3.1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יעדים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ומטרות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Toc351043598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8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4F71F2D3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599" w:history="1">
        <w:r w:rsidR="00F43BCE" w:rsidRPr="003F355D">
          <w:rPr>
            <w:rStyle w:val="Hyperlink"/>
            <w:noProof/>
            <w:rtl/>
          </w:rPr>
          <w:t>3.2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מצב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קיים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Toc351043599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8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617D5647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0" w:history="1">
        <w:r w:rsidR="00F43BCE" w:rsidRPr="003F355D">
          <w:rPr>
            <w:rStyle w:val="Hyperlink"/>
            <w:noProof/>
            <w:rtl/>
          </w:rPr>
          <w:t>3.3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בעיות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במצב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הקיים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Toc351043600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8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2063C287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1" w:history="1">
        <w:r w:rsidR="00F43BCE" w:rsidRPr="003F355D">
          <w:rPr>
            <w:rStyle w:val="Hyperlink"/>
            <w:noProof/>
            <w:rtl/>
          </w:rPr>
          <w:t>3.4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דרישות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רגולטוריות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Toc351043601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9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2E2A7BA0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2" w:history="1">
        <w:r w:rsidR="00F43BCE" w:rsidRPr="003F355D">
          <w:rPr>
            <w:rStyle w:val="Hyperlink"/>
            <w:noProof/>
            <w:rtl/>
          </w:rPr>
          <w:t>3.5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דרישות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פונקציונאליות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Toc351043602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9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2ED58703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3" w:history="1">
        <w:r w:rsidR="00F43BCE" w:rsidRPr="003F355D">
          <w:rPr>
            <w:rStyle w:val="Hyperlink"/>
            <w:noProof/>
            <w:rtl/>
          </w:rPr>
          <w:t>3.6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משתמשים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Toc351043603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9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50A9486B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4" w:history="1">
        <w:r w:rsidR="00F43BCE" w:rsidRPr="003F355D">
          <w:rPr>
            <w:rStyle w:val="Hyperlink"/>
            <w:noProof/>
            <w:rtl/>
          </w:rPr>
          <w:t>3.7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תהליכי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עבודה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עיקריים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במערכת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Toc351043604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10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94C11E8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5" w:history="1">
        <w:r w:rsidR="00F43BCE" w:rsidRPr="003F355D">
          <w:rPr>
            <w:rStyle w:val="Hyperlink"/>
            <w:noProof/>
          </w:rPr>
          <w:t>3.8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ישויות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עיקריות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Toc351043605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10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4657AD60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6" w:history="1">
        <w:r w:rsidR="00F43BCE" w:rsidRPr="003F355D">
          <w:rPr>
            <w:rStyle w:val="Hyperlink"/>
            <w:noProof/>
          </w:rPr>
          <w:t>3.9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הסבה</w:t>
        </w:r>
        <w:r w:rsidR="00F43BCE" w:rsidRPr="003F355D">
          <w:rPr>
            <w:rStyle w:val="Hyperlink"/>
            <w:noProof/>
            <w:rtl/>
          </w:rPr>
          <w:t xml:space="preserve"> / </w:t>
        </w:r>
        <w:r w:rsidR="00F43BCE" w:rsidRPr="003F355D">
          <w:rPr>
            <w:rStyle w:val="Hyperlink"/>
            <w:rFonts w:hint="eastAsia"/>
            <w:noProof/>
            <w:rtl/>
          </w:rPr>
          <w:t>הגירה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Toc351043606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10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2CA30947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7" w:history="1">
        <w:r w:rsidR="00F43BCE" w:rsidRPr="003F355D">
          <w:rPr>
            <w:rStyle w:val="Hyperlink"/>
            <w:noProof/>
            <w:rtl/>
          </w:rPr>
          <w:t>3.10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דרישות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אבטחת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מידע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Toc351043607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11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5A7B4A0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8" w:history="1">
        <w:r w:rsidR="00F43BCE" w:rsidRPr="003F355D">
          <w:rPr>
            <w:rStyle w:val="Hyperlink"/>
            <w:noProof/>
            <w:rtl/>
          </w:rPr>
          <w:t>3.11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הרשאות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Toc351043608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11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DC90AB6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09" w:history="1">
        <w:r w:rsidR="00F43BCE" w:rsidRPr="003F355D">
          <w:rPr>
            <w:rStyle w:val="Hyperlink"/>
            <w:noProof/>
            <w:rtl/>
          </w:rPr>
          <w:t>3.12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דוחות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Toc351043609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11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74AC9E83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0" w:history="1">
        <w:r w:rsidR="00F43BCE" w:rsidRPr="003F355D">
          <w:rPr>
            <w:rStyle w:val="Hyperlink"/>
            <w:noProof/>
            <w:rtl/>
          </w:rPr>
          <w:t>3.13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הודעות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והתראות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Toc351043610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12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1D4A02D9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1" w:history="1">
        <w:r w:rsidR="00F43BCE" w:rsidRPr="003F355D">
          <w:rPr>
            <w:rStyle w:val="Hyperlink"/>
            <w:noProof/>
          </w:rPr>
          <w:t>3.14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כימות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noProof/>
          </w:rPr>
          <w:t>(Sizing)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Toc351043611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12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3B5C1107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2" w:history="1">
        <w:r w:rsidR="00F43BCE" w:rsidRPr="003F355D">
          <w:rPr>
            <w:rStyle w:val="Hyperlink"/>
            <w:noProof/>
          </w:rPr>
          <w:t>3.15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מילון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מושגים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Toc351043612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12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56061D59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3" w:history="1">
        <w:r w:rsidR="00F43BCE" w:rsidRPr="003F355D">
          <w:rPr>
            <w:rStyle w:val="Hyperlink"/>
            <w:noProof/>
            <w:rtl/>
          </w:rPr>
          <w:t>3.16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תרשימים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Toc351043613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13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43A0B713" w14:textId="77777777" w:rsidR="00F43BCE" w:rsidRDefault="00EA34FF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351043614" w:history="1">
        <w:r w:rsidR="00F43BCE" w:rsidRPr="003F355D">
          <w:rPr>
            <w:rStyle w:val="Hyperlink"/>
            <w:noProof/>
            <w:rtl/>
          </w:rPr>
          <w:t>4.</w:t>
        </w:r>
        <w:r w:rsidR="00F43BCE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נספח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</w:t>
        </w:r>
        <w:r w:rsidR="00F43BCE" w:rsidRPr="003F355D">
          <w:rPr>
            <w:rStyle w:val="Hyperlink"/>
            <w:noProof/>
            <w:rtl/>
          </w:rPr>
          <w:t xml:space="preserve"> – </w:t>
        </w:r>
        <w:r w:rsidR="00F43BCE" w:rsidRPr="003F355D">
          <w:rPr>
            <w:rStyle w:val="Hyperlink"/>
            <w:rFonts w:hint="eastAsia"/>
            <w:noProof/>
            <w:rtl/>
          </w:rPr>
          <w:t>דרישות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לפיתוח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אתר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או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כלי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שיתוף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Toc351043614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14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79C2248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5" w:history="1">
        <w:r w:rsidR="00F43BCE" w:rsidRPr="003F355D">
          <w:rPr>
            <w:rStyle w:val="Hyperlink"/>
            <w:noProof/>
            <w:rtl/>
          </w:rPr>
          <w:t>4.1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כללי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Toc351043615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14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0BDBD77C" w14:textId="77777777" w:rsidR="00F43BCE" w:rsidRDefault="00EA34FF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rtl/>
          <w:lang w:val="en-US" w:eastAsia="en-US"/>
        </w:rPr>
      </w:pPr>
      <w:hyperlink w:anchor="_Toc351043616" w:history="1">
        <w:r w:rsidR="00F43BCE" w:rsidRPr="003F355D">
          <w:rPr>
            <w:rStyle w:val="Hyperlink"/>
            <w:noProof/>
            <w:rtl/>
          </w:rPr>
          <w:t>4.2</w:t>
        </w:r>
        <w:r w:rsidR="00F43BCE">
          <w:rPr>
            <w:rFonts w:asciiTheme="minorHAnsi" w:eastAsiaTheme="minorEastAsia" w:hAnsiTheme="minorHAnsi" w:cstheme="minorBidi"/>
            <w:noProof/>
            <w:sz w:val="22"/>
            <w:szCs w:val="22"/>
            <w:rtl/>
            <w:lang w:val="en-US" w:eastAsia="en-US"/>
          </w:rPr>
          <w:tab/>
        </w:r>
        <w:r w:rsidR="00F43BCE" w:rsidRPr="003F355D">
          <w:rPr>
            <w:rStyle w:val="Hyperlink"/>
            <w:rFonts w:hint="eastAsia"/>
            <w:noProof/>
            <w:rtl/>
          </w:rPr>
          <w:t>דרישות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לפיתוח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אתר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או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כלי</w:t>
        </w:r>
        <w:r w:rsidR="00F43BCE" w:rsidRPr="003F355D">
          <w:rPr>
            <w:rStyle w:val="Hyperlink"/>
            <w:noProof/>
            <w:rtl/>
          </w:rPr>
          <w:t xml:space="preserve"> </w:t>
        </w:r>
        <w:r w:rsidR="00F43BCE" w:rsidRPr="003F355D">
          <w:rPr>
            <w:rStyle w:val="Hyperlink"/>
            <w:rFonts w:hint="eastAsia"/>
            <w:noProof/>
            <w:rtl/>
          </w:rPr>
          <w:t>שיתוף</w:t>
        </w:r>
        <w:r w:rsidR="00F43BCE">
          <w:rPr>
            <w:noProof/>
            <w:webHidden/>
            <w:rtl/>
          </w:rPr>
          <w:tab/>
        </w:r>
        <w:r w:rsidR="00F43BCE">
          <w:rPr>
            <w:rStyle w:val="Hyperlink"/>
            <w:noProof/>
            <w:rtl/>
          </w:rPr>
          <w:fldChar w:fldCharType="begin"/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noProof/>
            <w:webHidden/>
          </w:rPr>
          <w:instrText>PAGEREF</w:instrText>
        </w:r>
        <w:r w:rsidR="00F43BCE">
          <w:rPr>
            <w:noProof/>
            <w:webHidden/>
            <w:rtl/>
          </w:rPr>
          <w:instrText xml:space="preserve"> _</w:instrText>
        </w:r>
        <w:r w:rsidR="00F43BCE">
          <w:rPr>
            <w:noProof/>
            <w:webHidden/>
          </w:rPr>
          <w:instrText>Toc351043616 \h</w:instrText>
        </w:r>
        <w:r w:rsidR="00F43BCE">
          <w:rPr>
            <w:noProof/>
            <w:webHidden/>
            <w:rtl/>
          </w:rPr>
          <w:instrText xml:space="preserve"> </w:instrText>
        </w:r>
        <w:r w:rsidR="00F43BCE">
          <w:rPr>
            <w:rStyle w:val="Hyperlink"/>
            <w:noProof/>
            <w:rtl/>
          </w:rPr>
        </w:r>
        <w:r w:rsidR="00F43BCE">
          <w:rPr>
            <w:rStyle w:val="Hyperlink"/>
            <w:noProof/>
            <w:rtl/>
          </w:rPr>
          <w:fldChar w:fldCharType="separate"/>
        </w:r>
        <w:r w:rsidR="00F43BCE">
          <w:rPr>
            <w:noProof/>
            <w:webHidden/>
            <w:rtl/>
          </w:rPr>
          <w:t>14</w:t>
        </w:r>
        <w:r w:rsidR="00F43BCE">
          <w:rPr>
            <w:rStyle w:val="Hyperlink"/>
            <w:noProof/>
            <w:rtl/>
          </w:rPr>
          <w:fldChar w:fldCharType="end"/>
        </w:r>
      </w:hyperlink>
    </w:p>
    <w:p w14:paraId="1BA76391" w14:textId="77777777" w:rsidR="004630E1" w:rsidRPr="00194356" w:rsidRDefault="004630E1">
      <w:pPr>
        <w:ind w:left="26"/>
        <w:jc w:val="center"/>
        <w:rPr>
          <w:color w:val="17365D" w:themeColor="text2" w:themeShade="BF"/>
          <w:sz w:val="32"/>
          <w:szCs w:val="32"/>
          <w:u w:val="single"/>
          <w:rtl/>
        </w:rPr>
      </w:pPr>
      <w:r w:rsidRPr="00194356">
        <w:rPr>
          <w:color w:val="17365D" w:themeColor="text2" w:themeShade="BF"/>
          <w:u w:val="single"/>
          <w:rtl/>
        </w:rPr>
        <w:fldChar w:fldCharType="end"/>
      </w:r>
    </w:p>
    <w:p w14:paraId="1BA76392" w14:textId="77777777" w:rsidR="004630E1" w:rsidRPr="00194356" w:rsidRDefault="004630E1">
      <w:pPr>
        <w:ind w:left="26"/>
        <w:rPr>
          <w:color w:val="17365D" w:themeColor="text2" w:themeShade="BF"/>
          <w:rtl/>
        </w:rPr>
      </w:pPr>
    </w:p>
    <w:p w14:paraId="1BA76393" w14:textId="77777777" w:rsidR="004630E1" w:rsidRDefault="004630E1">
      <w:pPr>
        <w:ind w:left="26"/>
        <w:rPr>
          <w:rtl/>
        </w:rPr>
      </w:pPr>
    </w:p>
    <w:p w14:paraId="1BA76394" w14:textId="7BA45C10" w:rsidR="004630E1" w:rsidRPr="008B4D66" w:rsidRDefault="00BD4FE2" w:rsidP="00A8617E">
      <w:pPr>
        <w:pStyle w:val="Heading1"/>
        <w:rPr>
          <w:color w:val="17365D" w:themeColor="text2" w:themeShade="BF"/>
          <w:rtl/>
        </w:rPr>
      </w:pPr>
      <w:r>
        <w:rPr>
          <w:rFonts w:hint="cs"/>
          <w:rtl/>
        </w:rPr>
        <w:lastRenderedPageBreak/>
        <w:t xml:space="preserve"> </w:t>
      </w:r>
      <w:bookmarkStart w:id="4" w:name="_Toc351043593"/>
      <w:r w:rsidR="004630E1" w:rsidRPr="008B4D66">
        <w:rPr>
          <w:rFonts w:hint="cs"/>
          <w:color w:val="17365D" w:themeColor="text2" w:themeShade="BF"/>
          <w:rtl/>
        </w:rPr>
        <w:t>כללי</w:t>
      </w:r>
      <w:bookmarkEnd w:id="4"/>
    </w:p>
    <w:p w14:paraId="6B6CC799" w14:textId="5544D95E" w:rsidR="00BD4FE2" w:rsidRPr="00354DDE" w:rsidRDefault="00F411B5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354DDE">
        <w:rPr>
          <w:rFonts w:hint="cs"/>
          <w:color w:val="17365D" w:themeColor="text2" w:themeShade="BF"/>
          <w:rtl/>
          <w:lang w:val="de-DE" w:eastAsia="de-DE"/>
        </w:rPr>
        <w:t>ממשל זמין</w:t>
      </w:r>
      <w:r w:rsidR="003A245D" w:rsidRPr="00354DDE">
        <w:rPr>
          <w:color w:val="17365D" w:themeColor="text2" w:themeShade="BF"/>
          <w:rtl/>
          <w:lang w:val="de-DE" w:eastAsia="de-DE"/>
        </w:rPr>
        <w:t xml:space="preserve"> מספק שירות </w:t>
      </w:r>
      <w:r w:rsidRPr="00354DDE">
        <w:rPr>
          <w:rFonts w:hint="cs"/>
          <w:color w:val="17365D" w:themeColor="text2" w:themeShade="BF"/>
          <w:rtl/>
          <w:lang w:val="de-DE" w:eastAsia="de-DE"/>
        </w:rPr>
        <w:t>פיתוח ו</w:t>
      </w:r>
      <w:r w:rsidR="003A245D" w:rsidRPr="00354DDE">
        <w:rPr>
          <w:color w:val="17365D" w:themeColor="text2" w:themeShade="BF"/>
          <w:rtl/>
          <w:lang w:val="de-DE" w:eastAsia="de-DE"/>
        </w:rPr>
        <w:t xml:space="preserve">אירוח </w:t>
      </w:r>
      <w:r w:rsidR="007404F5" w:rsidRPr="00354DDE">
        <w:rPr>
          <w:rFonts w:hint="cs"/>
          <w:color w:val="17365D" w:themeColor="text2" w:themeShade="BF"/>
          <w:rtl/>
          <w:lang w:val="de-DE" w:eastAsia="de-DE"/>
        </w:rPr>
        <w:t xml:space="preserve">של </w:t>
      </w:r>
      <w:r w:rsidR="00C15EB8">
        <w:rPr>
          <w:rFonts w:hint="cs"/>
          <w:color w:val="17365D" w:themeColor="text2" w:themeShade="BF"/>
          <w:rtl/>
          <w:lang w:val="de-DE" w:eastAsia="de-DE"/>
        </w:rPr>
        <w:t>מערכות ו</w:t>
      </w:r>
      <w:r w:rsidR="003A245D" w:rsidRPr="00354DDE">
        <w:rPr>
          <w:color w:val="17365D" w:themeColor="text2" w:themeShade="BF"/>
          <w:rtl/>
          <w:lang w:val="de-DE" w:eastAsia="de-DE"/>
        </w:rPr>
        <w:t xml:space="preserve">אתרי אינטרנט </w:t>
      </w:r>
      <w:r w:rsidR="00F62398">
        <w:rPr>
          <w:color w:val="17365D" w:themeColor="text2" w:themeShade="BF"/>
          <w:rtl/>
          <w:lang w:val="de-DE" w:eastAsia="de-DE"/>
        </w:rPr>
        <w:t>–</w:t>
      </w:r>
      <w:r w:rsidR="00F62398">
        <w:rPr>
          <w:rFonts w:hint="cs"/>
          <w:color w:val="17365D" w:themeColor="text2" w:themeShade="BF"/>
          <w:rtl/>
          <w:lang w:val="de-DE" w:eastAsia="de-DE"/>
        </w:rPr>
        <w:t xml:space="preserve"> בנוסף לשירותים רבים אחרים - </w:t>
      </w:r>
      <w:r w:rsidR="007404F5" w:rsidRPr="00354DDE">
        <w:rPr>
          <w:rFonts w:hint="cs"/>
          <w:color w:val="17365D" w:themeColor="text2" w:themeShade="BF"/>
          <w:rtl/>
          <w:lang w:val="de-DE" w:eastAsia="de-DE"/>
        </w:rPr>
        <w:t xml:space="preserve">עבור </w:t>
      </w:r>
      <w:r w:rsidR="003A245D" w:rsidRPr="00354DDE">
        <w:rPr>
          <w:color w:val="17365D" w:themeColor="text2" w:themeShade="BF"/>
          <w:rtl/>
          <w:lang w:val="de-DE" w:eastAsia="de-DE"/>
        </w:rPr>
        <w:t xml:space="preserve">משרדי </w:t>
      </w:r>
      <w:r w:rsidR="00CA0EB7" w:rsidRPr="00354DDE">
        <w:rPr>
          <w:rFonts w:hint="cs"/>
          <w:color w:val="17365D" w:themeColor="text2" w:themeShade="BF"/>
          <w:rtl/>
          <w:lang w:val="de-DE" w:eastAsia="de-DE"/>
        </w:rPr>
        <w:t>ה</w:t>
      </w:r>
      <w:r w:rsidR="003A245D" w:rsidRPr="00354DDE">
        <w:rPr>
          <w:color w:val="17365D" w:themeColor="text2" w:themeShade="BF"/>
          <w:rtl/>
          <w:lang w:val="de-DE" w:eastAsia="de-DE"/>
        </w:rPr>
        <w:t>ממשל</w:t>
      </w:r>
      <w:r w:rsidR="00CA0EB7" w:rsidRPr="00354DDE">
        <w:rPr>
          <w:rFonts w:hint="cs"/>
          <w:color w:val="17365D" w:themeColor="text2" w:themeShade="BF"/>
          <w:rtl/>
          <w:lang w:val="de-DE" w:eastAsia="de-DE"/>
        </w:rPr>
        <w:t>ה</w:t>
      </w:r>
      <w:r w:rsidRPr="00354DDE">
        <w:rPr>
          <w:rFonts w:hint="cs"/>
          <w:color w:val="17365D" w:themeColor="text2" w:themeShade="BF"/>
          <w:rtl/>
          <w:lang w:val="de-DE" w:eastAsia="de-DE"/>
        </w:rPr>
        <w:t xml:space="preserve"> השונים, אגפיהם ויחידות הסמך המהווים את לקוחות ממשל זמין.</w:t>
      </w:r>
      <w:r w:rsidR="00BD4FE2" w:rsidRPr="00354DDE">
        <w:rPr>
          <w:rFonts w:hint="cs"/>
          <w:color w:val="17365D" w:themeColor="text2" w:themeShade="BF"/>
          <w:rtl/>
          <w:lang w:val="de-DE" w:eastAsia="de-DE"/>
        </w:rPr>
        <w:t xml:space="preserve"> </w:t>
      </w:r>
    </w:p>
    <w:p w14:paraId="4D53CB95" w14:textId="346EC2C4" w:rsidR="00F62398" w:rsidRDefault="006115F3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lang w:val="de-DE" w:eastAsia="de-DE"/>
        </w:rPr>
      </w:pPr>
      <w:r w:rsidRPr="00354DDE">
        <w:rPr>
          <w:rFonts w:hint="cs"/>
          <w:color w:val="17365D" w:themeColor="text2" w:themeShade="BF"/>
          <w:rtl/>
          <w:lang w:val="de-DE" w:eastAsia="de-DE"/>
        </w:rPr>
        <w:t>מטרתו</w:t>
      </w:r>
      <w:r w:rsidR="00F411B5" w:rsidRPr="00354DDE">
        <w:rPr>
          <w:rFonts w:hint="cs"/>
          <w:color w:val="17365D" w:themeColor="text2" w:themeShade="BF"/>
          <w:rtl/>
          <w:lang w:val="de-DE" w:eastAsia="de-DE"/>
        </w:rPr>
        <w:t xml:space="preserve"> של מסמך זה </w:t>
      </w:r>
      <w:r w:rsidR="00F62398">
        <w:rPr>
          <w:rFonts w:hint="cs"/>
          <w:color w:val="17365D" w:themeColor="text2" w:themeShade="BF"/>
          <w:rtl/>
          <w:lang w:val="de-DE" w:eastAsia="de-DE"/>
        </w:rPr>
        <w:t xml:space="preserve">היא </w:t>
      </w:r>
      <w:r w:rsidR="00F411B5" w:rsidRPr="00354DDE">
        <w:rPr>
          <w:rFonts w:hint="cs"/>
          <w:color w:val="17365D" w:themeColor="text2" w:themeShade="BF"/>
          <w:rtl/>
          <w:lang w:val="de-DE" w:eastAsia="de-DE"/>
        </w:rPr>
        <w:t xml:space="preserve">לתאר את </w:t>
      </w:r>
      <w:r w:rsidR="00F62398">
        <w:rPr>
          <w:rFonts w:hint="cs"/>
          <w:color w:val="17365D" w:themeColor="text2" w:themeShade="BF"/>
          <w:rtl/>
          <w:lang w:val="de-DE" w:eastAsia="de-DE"/>
        </w:rPr>
        <w:t xml:space="preserve">מבנה מסמך הדרישות </w:t>
      </w:r>
      <w:r w:rsidR="00F62398" w:rsidRPr="00701A4C">
        <w:rPr>
          <w:rFonts w:hint="cs"/>
          <w:color w:val="17365D" w:themeColor="text2" w:themeShade="BF"/>
          <w:rtl/>
          <w:lang w:val="de-DE" w:eastAsia="de-DE"/>
        </w:rPr>
        <w:t>שעל הלקוח להעביר לממשל זמין</w:t>
      </w:r>
      <w:r w:rsidR="008511A9">
        <w:rPr>
          <w:rFonts w:hint="cs"/>
          <w:color w:val="17365D" w:themeColor="text2" w:themeShade="BF"/>
          <w:rtl/>
          <w:lang w:val="de-DE" w:eastAsia="de-DE"/>
        </w:rPr>
        <w:t xml:space="preserve"> </w:t>
      </w:r>
      <w:r w:rsidR="00F62398">
        <w:rPr>
          <w:rFonts w:hint="cs"/>
          <w:color w:val="17365D" w:themeColor="text2" w:themeShade="BF"/>
          <w:rtl/>
          <w:lang w:val="de-DE" w:eastAsia="de-DE"/>
        </w:rPr>
        <w:t xml:space="preserve"> על מנת שניתן יהיה לבחון האם הפיתוח עומד ביעדי ממשל זמין ומטרותיו ומהן משמעויות הפיתוח </w:t>
      </w:r>
      <w:r w:rsidR="00F62398">
        <w:rPr>
          <w:color w:val="17365D" w:themeColor="text2" w:themeShade="BF"/>
          <w:rtl/>
          <w:lang w:val="de-DE" w:eastAsia="de-DE"/>
        </w:rPr>
        <w:t>–</w:t>
      </w:r>
      <w:r w:rsidR="00F62398">
        <w:rPr>
          <w:rFonts w:hint="cs"/>
          <w:color w:val="17365D" w:themeColor="text2" w:themeShade="BF"/>
          <w:rtl/>
          <w:lang w:val="de-DE" w:eastAsia="de-DE"/>
        </w:rPr>
        <w:t xml:space="preserve"> היקף, מורכבות, סיכונים ועלויות.</w:t>
      </w:r>
    </w:p>
    <w:p w14:paraId="47212129" w14:textId="2BC720A2" w:rsidR="008C2B1E" w:rsidRDefault="008C2B1E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מטרת מסמך הדרישות עצמו היא לתאר את צרכי הלקוח ואת הדרישות מהמערכת אותה נדרש לפתח. מסמך הדרישות מתאר את ה-'מה לפתח?' - בשונה ממסמך האפיון המתאר את ה-'איך לפתח?'.</w:t>
      </w:r>
    </w:p>
    <w:p w14:paraId="2D7E81E2" w14:textId="0ECD8301" w:rsidR="008C2B1E" w:rsidRDefault="008C2B1E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lang w:val="de-DE" w:eastAsia="de-DE"/>
        </w:rPr>
      </w:pPr>
      <w:r w:rsidRPr="008C2B1E">
        <w:rPr>
          <w:rFonts w:hint="cs"/>
          <w:color w:val="17365D" w:themeColor="text2" w:themeShade="BF"/>
          <w:rtl/>
          <w:lang w:val="de-DE" w:eastAsia="de-DE"/>
        </w:rPr>
        <w:t>מסמך זה מתייחס הן לדרישות מבצעיות (המשפיעות על אופן פעולת המערכת), הן דרישות פונקציונאליות (המשפיעות על יכולות המערכת) והן דרישות תוכן (המשפיעות על אופן מימוש המערכת).</w:t>
      </w:r>
    </w:p>
    <w:p w14:paraId="46CB8AAB" w14:textId="7E472622" w:rsidR="00DB1A03" w:rsidRPr="008C2B1E" w:rsidRDefault="00DB1A03" w:rsidP="00DB1A03">
      <w:pPr>
        <w:ind w:left="651"/>
        <w:rPr>
          <w:color w:val="17365D" w:themeColor="text2" w:themeShade="BF"/>
          <w:lang w:val="de-DE" w:eastAsia="de-DE"/>
        </w:rPr>
      </w:pPr>
    </w:p>
    <w:p w14:paraId="113BB754" w14:textId="77777777" w:rsidR="008C2B1E" w:rsidRPr="008C2B1E" w:rsidRDefault="008C2B1E" w:rsidP="008C2B1E">
      <w:pPr>
        <w:rPr>
          <w:color w:val="17365D" w:themeColor="text2" w:themeShade="BF"/>
          <w:lang w:val="de-DE" w:eastAsia="de-DE"/>
        </w:rPr>
      </w:pPr>
    </w:p>
    <w:p w14:paraId="1BA763A6" w14:textId="77777777" w:rsidR="00180520" w:rsidRPr="00354DDE" w:rsidRDefault="00180520" w:rsidP="00354DDE">
      <w:pPr>
        <w:ind w:left="651"/>
        <w:rPr>
          <w:color w:val="17365D" w:themeColor="text2" w:themeShade="BF"/>
          <w:rtl/>
          <w:lang w:val="de-DE" w:eastAsia="de-DE"/>
        </w:rPr>
      </w:pPr>
    </w:p>
    <w:p w14:paraId="1BA763A7" w14:textId="77777777" w:rsidR="00180520" w:rsidRPr="008B4D66" w:rsidRDefault="00180520" w:rsidP="00180520">
      <w:pPr>
        <w:rPr>
          <w:color w:val="17365D" w:themeColor="text2" w:themeShade="BF"/>
          <w:rtl/>
        </w:rPr>
      </w:pPr>
    </w:p>
    <w:p w14:paraId="1BA763A8" w14:textId="77777777" w:rsidR="00180520" w:rsidRPr="008B4D66" w:rsidRDefault="00180520" w:rsidP="00180520">
      <w:pPr>
        <w:rPr>
          <w:color w:val="17365D" w:themeColor="text2" w:themeShade="BF"/>
          <w:rtl/>
        </w:rPr>
      </w:pPr>
    </w:p>
    <w:p w14:paraId="2293AD6C" w14:textId="77777777" w:rsidR="00F62398" w:rsidRDefault="00F62398" w:rsidP="00F62398">
      <w:pPr>
        <w:pStyle w:val="Heading1"/>
        <w:rPr>
          <w:color w:val="17365D" w:themeColor="text2" w:themeShade="BF"/>
          <w:rtl/>
        </w:rPr>
      </w:pPr>
      <w:bookmarkStart w:id="5" w:name="_Toc349548313"/>
      <w:bookmarkStart w:id="6" w:name="_Toc349548584"/>
      <w:bookmarkStart w:id="7" w:name="_Toc349548314"/>
      <w:bookmarkStart w:id="8" w:name="_Toc349548585"/>
      <w:bookmarkStart w:id="9" w:name="_Toc349548315"/>
      <w:bookmarkStart w:id="10" w:name="_Toc349548586"/>
      <w:bookmarkStart w:id="11" w:name="_Toc349548316"/>
      <w:bookmarkStart w:id="12" w:name="_Toc349548587"/>
      <w:bookmarkStart w:id="13" w:name="_Toc349548318"/>
      <w:bookmarkStart w:id="14" w:name="_Toc349548589"/>
      <w:bookmarkStart w:id="15" w:name="_Toc349548319"/>
      <w:bookmarkStart w:id="16" w:name="_Toc349548590"/>
      <w:bookmarkStart w:id="17" w:name="_Toc349548320"/>
      <w:bookmarkStart w:id="18" w:name="_Toc349548591"/>
      <w:bookmarkStart w:id="19" w:name="_Toc349548321"/>
      <w:bookmarkStart w:id="20" w:name="_Toc349548592"/>
      <w:bookmarkStart w:id="21" w:name="_Toc349548322"/>
      <w:bookmarkStart w:id="22" w:name="_Toc349548593"/>
      <w:bookmarkStart w:id="23" w:name="_Toc349548323"/>
      <w:bookmarkStart w:id="24" w:name="_Toc349548594"/>
      <w:bookmarkStart w:id="25" w:name="_Toc349548324"/>
      <w:bookmarkStart w:id="26" w:name="_Toc349548595"/>
      <w:bookmarkStart w:id="27" w:name="_Toc349548325"/>
      <w:bookmarkStart w:id="28" w:name="_Toc349548596"/>
      <w:bookmarkStart w:id="29" w:name="_Toc349548326"/>
      <w:bookmarkStart w:id="30" w:name="_Toc349548597"/>
      <w:bookmarkStart w:id="31" w:name="_Toc349548327"/>
      <w:bookmarkStart w:id="32" w:name="_Toc349548598"/>
      <w:bookmarkStart w:id="33" w:name="_Toc349548328"/>
      <w:bookmarkStart w:id="34" w:name="_Toc349548599"/>
      <w:bookmarkStart w:id="35" w:name="_Toc349548329"/>
      <w:bookmarkStart w:id="36" w:name="_Toc349548600"/>
      <w:bookmarkStart w:id="37" w:name="_Toc349548330"/>
      <w:bookmarkStart w:id="38" w:name="_Toc349548601"/>
      <w:bookmarkStart w:id="39" w:name="_Toc349548331"/>
      <w:bookmarkStart w:id="40" w:name="_Toc349548602"/>
      <w:bookmarkStart w:id="41" w:name="_Toc349548332"/>
      <w:bookmarkStart w:id="42" w:name="_Toc349548603"/>
      <w:bookmarkStart w:id="43" w:name="_Toc349548333"/>
      <w:bookmarkStart w:id="44" w:name="_Toc349548604"/>
      <w:bookmarkStart w:id="45" w:name="_Toc349548334"/>
      <w:bookmarkStart w:id="46" w:name="_Toc349548605"/>
      <w:bookmarkStart w:id="47" w:name="_Toc349548335"/>
      <w:bookmarkStart w:id="48" w:name="_Toc349548606"/>
      <w:bookmarkStart w:id="49" w:name="_Toc349548336"/>
      <w:bookmarkStart w:id="50" w:name="_Toc349548607"/>
      <w:bookmarkStart w:id="51" w:name="_Toc349548337"/>
      <w:bookmarkStart w:id="52" w:name="_Toc349548608"/>
      <w:bookmarkStart w:id="53" w:name="_Toc349548339"/>
      <w:bookmarkStart w:id="54" w:name="_Toc349548610"/>
      <w:bookmarkStart w:id="55" w:name="_Toc349548340"/>
      <w:bookmarkStart w:id="56" w:name="_Toc349548611"/>
      <w:bookmarkStart w:id="57" w:name="_Toc349548341"/>
      <w:bookmarkStart w:id="58" w:name="_Toc349548612"/>
      <w:bookmarkStart w:id="59" w:name="_Toc349548342"/>
      <w:bookmarkStart w:id="60" w:name="_Toc349548613"/>
      <w:bookmarkStart w:id="61" w:name="_Toc349548343"/>
      <w:bookmarkStart w:id="62" w:name="_Toc349548614"/>
      <w:bookmarkStart w:id="63" w:name="_Toc349548344"/>
      <w:bookmarkStart w:id="64" w:name="_Toc349548615"/>
      <w:bookmarkStart w:id="65" w:name="_Toc349548345"/>
      <w:bookmarkStart w:id="66" w:name="_Toc349548616"/>
      <w:bookmarkStart w:id="67" w:name="_Toc349548346"/>
      <w:bookmarkStart w:id="68" w:name="_Toc34954861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r>
        <w:rPr>
          <w:rFonts w:hint="cs"/>
          <w:color w:val="17365D" w:themeColor="text2" w:themeShade="BF"/>
          <w:rtl/>
        </w:rPr>
        <w:lastRenderedPageBreak/>
        <w:t xml:space="preserve"> </w:t>
      </w:r>
      <w:bookmarkStart w:id="69" w:name="_Toc351043594"/>
      <w:r>
        <w:rPr>
          <w:rFonts w:hint="cs"/>
          <w:color w:val="17365D" w:themeColor="text2" w:themeShade="BF"/>
          <w:rtl/>
        </w:rPr>
        <w:t>תבנית אחידה</w:t>
      </w:r>
      <w:bookmarkEnd w:id="69"/>
      <w:r w:rsidR="00BD4FE2" w:rsidRPr="008B4D66">
        <w:rPr>
          <w:rFonts w:hint="cs"/>
          <w:color w:val="17365D" w:themeColor="text2" w:themeShade="BF"/>
          <w:rtl/>
        </w:rPr>
        <w:t xml:space="preserve"> </w:t>
      </w:r>
    </w:p>
    <w:p w14:paraId="2A00B851" w14:textId="2644FDCA" w:rsidR="00194356" w:rsidRPr="00194356" w:rsidRDefault="00194356" w:rsidP="00194356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0" w:name="_Toc351043595"/>
      <w:r w:rsidRPr="00194356">
        <w:rPr>
          <w:rFonts w:hint="cs"/>
          <w:color w:val="17365D" w:themeColor="text2" w:themeShade="BF"/>
          <w:sz w:val="36"/>
          <w:szCs w:val="36"/>
          <w:rtl/>
        </w:rPr>
        <w:t>אחידות לשון המסמך</w:t>
      </w:r>
      <w:bookmarkEnd w:id="70"/>
    </w:p>
    <w:p w14:paraId="57EB07E5" w14:textId="3040EBBA" w:rsidR="00BA5DE8" w:rsidRDefault="00BA5DE8" w:rsidP="008511A9">
      <w:pPr>
        <w:pStyle w:val="ListParagraph"/>
        <w:numPr>
          <w:ilvl w:val="2"/>
          <w:numId w:val="23"/>
        </w:numPr>
        <w:ind w:left="1360" w:hanging="709"/>
        <w:rPr>
          <w:color w:val="17365D" w:themeColor="text2" w:themeShade="BF"/>
          <w:lang w:eastAsia="de-DE"/>
        </w:rPr>
      </w:pPr>
      <w:r w:rsidRPr="00BA5DE8">
        <w:rPr>
          <w:rFonts w:hint="cs"/>
          <w:color w:val="17365D" w:themeColor="text2" w:themeShade="BF"/>
          <w:rtl/>
          <w:lang w:val="de-DE" w:eastAsia="de-DE"/>
        </w:rPr>
        <w:t xml:space="preserve">מסמך הדרישות יועבר בפורמט </w:t>
      </w:r>
      <w:r w:rsidRPr="00BA5DE8">
        <w:rPr>
          <w:color w:val="17365D" w:themeColor="text2" w:themeShade="BF"/>
          <w:lang w:eastAsia="de-DE"/>
        </w:rPr>
        <w:t>Word</w:t>
      </w:r>
      <w:r w:rsidRPr="00BA5DE8">
        <w:rPr>
          <w:rFonts w:hint="cs"/>
          <w:color w:val="17365D" w:themeColor="text2" w:themeShade="BF"/>
          <w:rtl/>
          <w:lang w:eastAsia="de-DE"/>
        </w:rPr>
        <w:t xml:space="preserve"> </w:t>
      </w:r>
      <w:r w:rsidR="007B1393">
        <w:rPr>
          <w:rFonts w:hint="cs"/>
          <w:color w:val="17365D" w:themeColor="text2" w:themeShade="BF"/>
          <w:rtl/>
          <w:lang w:eastAsia="de-DE"/>
        </w:rPr>
        <w:t xml:space="preserve">או </w:t>
      </w:r>
      <w:r w:rsidR="007B1393">
        <w:rPr>
          <w:color w:val="17365D" w:themeColor="text2" w:themeShade="BF"/>
          <w:lang w:eastAsia="de-DE"/>
        </w:rPr>
        <w:t>Excel</w:t>
      </w:r>
      <w:r w:rsidR="007B1393">
        <w:rPr>
          <w:rFonts w:hint="cs"/>
          <w:color w:val="17365D" w:themeColor="text2" w:themeShade="BF"/>
          <w:rtl/>
          <w:lang w:eastAsia="de-DE"/>
        </w:rPr>
        <w:t xml:space="preserve"> </w:t>
      </w:r>
      <w:r w:rsidRPr="00BA5DE8">
        <w:rPr>
          <w:rFonts w:hint="cs"/>
          <w:color w:val="17365D" w:themeColor="text2" w:themeShade="BF"/>
          <w:rtl/>
          <w:lang w:eastAsia="de-DE"/>
        </w:rPr>
        <w:t>אשר יאפשר חיפוש טקסטואלי אחר מילים או מחרוזות במסמך (דבר אשר אינו אפשרי במסמכים סרוקים)</w:t>
      </w:r>
      <w:r w:rsidR="007B1393">
        <w:rPr>
          <w:rFonts w:hint="cs"/>
          <w:color w:val="17365D" w:themeColor="text2" w:themeShade="BF"/>
          <w:rtl/>
          <w:lang w:eastAsia="de-DE"/>
        </w:rPr>
        <w:t>.</w:t>
      </w:r>
      <w:r w:rsidR="008511A9">
        <w:rPr>
          <w:rFonts w:hint="cs"/>
          <w:color w:val="17365D" w:themeColor="text2" w:themeShade="BF"/>
          <w:rtl/>
          <w:lang w:eastAsia="de-DE"/>
        </w:rPr>
        <w:t xml:space="preserve"> </w:t>
      </w:r>
    </w:p>
    <w:p w14:paraId="1F882149" w14:textId="55656FA9" w:rsidR="007B1393" w:rsidRDefault="007B1393" w:rsidP="00BA5DE8">
      <w:pPr>
        <w:pStyle w:val="ListParagraph"/>
        <w:numPr>
          <w:ilvl w:val="2"/>
          <w:numId w:val="23"/>
        </w:numPr>
        <w:ind w:left="1360" w:hanging="709"/>
        <w:rPr>
          <w:color w:val="17365D" w:themeColor="text2" w:themeShade="BF"/>
          <w:lang w:eastAsia="de-DE"/>
        </w:rPr>
      </w:pPr>
      <w:r>
        <w:rPr>
          <w:rFonts w:hint="cs"/>
          <w:color w:val="17365D" w:themeColor="text2" w:themeShade="BF"/>
          <w:rtl/>
          <w:lang w:eastAsia="de-DE"/>
        </w:rPr>
        <w:t xml:space="preserve">בתחילת המסמך </w:t>
      </w:r>
      <w:r>
        <w:rPr>
          <w:color w:val="17365D" w:themeColor="text2" w:themeShade="BF"/>
          <w:rtl/>
          <w:lang w:eastAsia="de-DE"/>
        </w:rPr>
        <w:t>–</w:t>
      </w:r>
      <w:r>
        <w:rPr>
          <w:rFonts w:hint="cs"/>
          <w:color w:val="17365D" w:themeColor="text2" w:themeShade="BF"/>
          <w:rtl/>
          <w:lang w:eastAsia="de-DE"/>
        </w:rPr>
        <w:t xml:space="preserve"> בכותרתו ובדפיו הראשונים - יופיעו החלקים הבאים:</w:t>
      </w:r>
    </w:p>
    <w:p w14:paraId="1F5706E1" w14:textId="363ABEDA" w:rsidR="007B1393" w:rsidRDefault="007B1393" w:rsidP="007B1393">
      <w:pPr>
        <w:pStyle w:val="ListParagraph"/>
        <w:numPr>
          <w:ilvl w:val="0"/>
          <w:numId w:val="26"/>
        </w:numPr>
        <w:ind w:left="1643" w:hanging="283"/>
        <w:rPr>
          <w:color w:val="17365D" w:themeColor="text2" w:themeShade="BF"/>
          <w:rtl/>
          <w:lang w:eastAsia="de-DE"/>
        </w:rPr>
      </w:pPr>
      <w:r>
        <w:rPr>
          <w:rFonts w:hint="cs"/>
          <w:color w:val="17365D" w:themeColor="text2" w:themeShade="BF"/>
          <w:rtl/>
          <w:lang w:eastAsia="de-DE"/>
        </w:rPr>
        <w:t>שם המערכת/הפרויקט</w:t>
      </w:r>
    </w:p>
    <w:p w14:paraId="06B88951" w14:textId="7C7B34FC" w:rsidR="007B1393" w:rsidRDefault="007B1393" w:rsidP="007B1393">
      <w:pPr>
        <w:pStyle w:val="ListParagraph"/>
        <w:numPr>
          <w:ilvl w:val="0"/>
          <w:numId w:val="26"/>
        </w:numPr>
        <w:ind w:left="1643" w:hanging="283"/>
        <w:rPr>
          <w:color w:val="17365D" w:themeColor="text2" w:themeShade="BF"/>
          <w:rtl/>
          <w:lang w:eastAsia="de-DE"/>
        </w:rPr>
      </w:pPr>
      <w:r>
        <w:rPr>
          <w:rFonts w:hint="cs"/>
          <w:color w:val="17365D" w:themeColor="text2" w:themeShade="BF"/>
          <w:rtl/>
          <w:lang w:eastAsia="de-DE"/>
        </w:rPr>
        <w:t>שם הלקוח (שם המשרד) וציון האגף/חטיבה</w:t>
      </w:r>
    </w:p>
    <w:p w14:paraId="1DACB28B" w14:textId="2942F2FC" w:rsidR="007B1393" w:rsidRDefault="007B1393" w:rsidP="00701A4C">
      <w:pPr>
        <w:pStyle w:val="ListParagraph"/>
        <w:numPr>
          <w:ilvl w:val="0"/>
          <w:numId w:val="26"/>
        </w:numPr>
        <w:ind w:left="1643" w:hanging="283"/>
        <w:rPr>
          <w:color w:val="17365D" w:themeColor="text2" w:themeShade="BF"/>
          <w:lang w:eastAsia="de-DE"/>
        </w:rPr>
      </w:pPr>
      <w:r>
        <w:rPr>
          <w:rFonts w:hint="cs"/>
          <w:color w:val="17365D" w:themeColor="text2" w:themeShade="BF"/>
          <w:rtl/>
          <w:lang w:eastAsia="de-DE"/>
        </w:rPr>
        <w:t>מעקב גרסאות</w:t>
      </w:r>
      <w:r w:rsidR="007B0B99" w:rsidRPr="007B0B99">
        <w:rPr>
          <w:rFonts w:hint="cs"/>
          <w:b/>
          <w:bCs/>
          <w:color w:val="17365D" w:themeColor="text2" w:themeShade="BF"/>
          <w:rtl/>
          <w:lang w:eastAsia="de-DE"/>
        </w:rPr>
        <w:t xml:space="preserve"> </w:t>
      </w:r>
      <w:r w:rsidR="00CA2F9E">
        <w:rPr>
          <w:rFonts w:hint="cs"/>
          <w:color w:val="17365D" w:themeColor="text2" w:themeShade="BF"/>
          <w:rtl/>
          <w:lang w:eastAsia="de-DE"/>
        </w:rPr>
        <w:t xml:space="preserve">: </w:t>
      </w:r>
      <w:r w:rsidR="00701A4C">
        <w:rPr>
          <w:rFonts w:hint="cs"/>
          <w:color w:val="17365D" w:themeColor="text2" w:themeShade="BF"/>
          <w:rtl/>
          <w:lang w:eastAsia="de-DE"/>
        </w:rPr>
        <w:t>טבלה ובה</w:t>
      </w:r>
      <w:r>
        <w:rPr>
          <w:rFonts w:hint="cs"/>
          <w:color w:val="17365D" w:themeColor="text2" w:themeShade="BF"/>
          <w:rtl/>
          <w:lang w:eastAsia="de-DE"/>
        </w:rPr>
        <w:t xml:space="preserve"> מספר הגירסה, תאריך העדכון,</w:t>
      </w:r>
      <w:r w:rsidR="00701A4C">
        <w:rPr>
          <w:rFonts w:hint="cs"/>
          <w:color w:val="17365D" w:themeColor="text2" w:themeShade="BF"/>
          <w:rtl/>
          <w:lang w:eastAsia="de-DE"/>
        </w:rPr>
        <w:t xml:space="preserve"> שם המעדכן</w:t>
      </w:r>
      <w:r>
        <w:rPr>
          <w:rFonts w:hint="cs"/>
          <w:color w:val="17365D" w:themeColor="text2" w:themeShade="BF"/>
          <w:rtl/>
          <w:lang w:eastAsia="de-DE"/>
        </w:rPr>
        <w:t xml:space="preserve"> תיאור קצר של </w:t>
      </w:r>
      <w:r w:rsidR="00701A4C">
        <w:rPr>
          <w:rFonts w:hint="cs"/>
          <w:color w:val="17365D" w:themeColor="text2" w:themeShade="BF"/>
          <w:rtl/>
          <w:lang w:eastAsia="de-DE"/>
        </w:rPr>
        <w:t>העדכון ומיקומו במסמך (בציון מספר פרק ומספר סעיף)</w:t>
      </w:r>
    </w:p>
    <w:p w14:paraId="2F7985B4" w14:textId="2A6408DA" w:rsidR="007B1393" w:rsidRPr="00BA5DE8" w:rsidRDefault="007B1393" w:rsidP="007B1393">
      <w:pPr>
        <w:pStyle w:val="ListParagraph"/>
        <w:numPr>
          <w:ilvl w:val="0"/>
          <w:numId w:val="26"/>
        </w:numPr>
        <w:ind w:left="1643" w:hanging="283"/>
        <w:rPr>
          <w:color w:val="17365D" w:themeColor="text2" w:themeShade="BF"/>
          <w:rtl/>
          <w:lang w:eastAsia="de-DE"/>
        </w:rPr>
      </w:pPr>
      <w:r>
        <w:rPr>
          <w:rFonts w:hint="cs"/>
          <w:color w:val="17365D" w:themeColor="text2" w:themeShade="BF"/>
          <w:rtl/>
          <w:lang w:eastAsia="de-DE"/>
        </w:rPr>
        <w:t>תוכן הענינים</w:t>
      </w:r>
    </w:p>
    <w:p w14:paraId="3890729C" w14:textId="77777777" w:rsidR="00BA5DE8" w:rsidRPr="00BA5DE8" w:rsidRDefault="00BA5DE8" w:rsidP="00194356">
      <w:pPr>
        <w:ind w:left="651"/>
        <w:rPr>
          <w:color w:val="17365D" w:themeColor="text2" w:themeShade="BF"/>
          <w:rtl/>
          <w:lang w:eastAsia="de-DE"/>
        </w:rPr>
      </w:pPr>
    </w:p>
    <w:p w14:paraId="2498F266" w14:textId="77777777" w:rsidR="002A0104" w:rsidRDefault="00194356" w:rsidP="00BA5DE8">
      <w:pPr>
        <w:pStyle w:val="ListParagraph"/>
        <w:numPr>
          <w:ilvl w:val="2"/>
          <w:numId w:val="23"/>
        </w:numPr>
        <w:ind w:left="1360" w:hanging="709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בכתיבת מסמך הדרישות יש לשמור על</w:t>
      </w:r>
      <w:r w:rsidR="002A0104">
        <w:rPr>
          <w:rFonts w:hint="cs"/>
          <w:color w:val="17365D" w:themeColor="text2" w:themeShade="BF"/>
          <w:rtl/>
          <w:lang w:val="de-DE" w:eastAsia="de-DE"/>
        </w:rPr>
        <w:t xml:space="preserve"> הכללים הבאים:</w:t>
      </w:r>
    </w:p>
    <w:p w14:paraId="406FC34B" w14:textId="078EFA5B" w:rsidR="002A0104" w:rsidRDefault="002A0104" w:rsidP="00BA5DE8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נכונות הדרישות</w:t>
      </w:r>
    </w:p>
    <w:p w14:paraId="128D9615" w14:textId="77777777" w:rsidR="002A0104" w:rsidRDefault="00194356" w:rsidP="00BA5DE8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 w:rsidRPr="002A0104">
        <w:rPr>
          <w:rFonts w:hint="cs"/>
          <w:color w:val="17365D" w:themeColor="text2" w:themeShade="BF"/>
          <w:rtl/>
          <w:lang w:val="de-DE" w:eastAsia="de-DE"/>
        </w:rPr>
        <w:t>בדידות ומזוהות (כל דרישה יכולה להקרא באופן עצמאי וניתנת לזיהוי חד-ערכי</w:t>
      </w:r>
      <w:r w:rsidR="002A0104" w:rsidRPr="002A0104">
        <w:rPr>
          <w:rFonts w:hint="cs"/>
          <w:color w:val="17365D" w:themeColor="text2" w:themeShade="BF"/>
          <w:rtl/>
          <w:lang w:val="de-DE" w:eastAsia="de-DE"/>
        </w:rPr>
        <w:t xml:space="preserve"> - ובין היתר על ידי מיספור הדרישות</w:t>
      </w:r>
      <w:r w:rsidR="002A0104">
        <w:rPr>
          <w:rFonts w:hint="cs"/>
          <w:color w:val="17365D" w:themeColor="text2" w:themeShade="BF"/>
          <w:rtl/>
          <w:lang w:val="de-DE" w:eastAsia="de-DE"/>
        </w:rPr>
        <w:t>)</w:t>
      </w:r>
    </w:p>
    <w:p w14:paraId="7376DE2D" w14:textId="77777777" w:rsidR="002A0104" w:rsidRDefault="002A0104" w:rsidP="00BA5DE8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חד משמעיות</w:t>
      </w:r>
    </w:p>
    <w:p w14:paraId="4FF4263A" w14:textId="77777777" w:rsidR="002A0104" w:rsidRDefault="00194356" w:rsidP="00BA5DE8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 w:rsidRPr="002A0104">
        <w:rPr>
          <w:rFonts w:hint="cs"/>
          <w:color w:val="17365D" w:themeColor="text2" w:themeShade="BF"/>
          <w:rtl/>
          <w:lang w:val="de-DE" w:eastAsia="de-DE"/>
        </w:rPr>
        <w:t>שלמות וע</w:t>
      </w:r>
      <w:r w:rsidR="002A0104">
        <w:rPr>
          <w:rFonts w:hint="cs"/>
          <w:color w:val="17365D" w:themeColor="text2" w:themeShade="BF"/>
          <w:rtl/>
          <w:lang w:val="de-DE" w:eastAsia="de-DE"/>
        </w:rPr>
        <w:t xml:space="preserve">קביות (להמנע מסתירות) </w:t>
      </w:r>
    </w:p>
    <w:p w14:paraId="1AC8F236" w14:textId="06B46382" w:rsidR="00194356" w:rsidRDefault="002A0104" w:rsidP="00BA5DE8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ציון </w:t>
      </w:r>
      <w:r w:rsidR="00194356" w:rsidRPr="002A0104">
        <w:rPr>
          <w:rFonts w:hint="cs"/>
          <w:color w:val="17365D" w:themeColor="text2" w:themeShade="BF"/>
          <w:rtl/>
          <w:lang w:val="de-DE" w:eastAsia="de-DE"/>
        </w:rPr>
        <w:t>ההפניות אל מקור הדרישה (במסמכ/ים אחרים).</w:t>
      </w:r>
    </w:p>
    <w:p w14:paraId="7E130063" w14:textId="6966F0B3" w:rsidR="002A0104" w:rsidRDefault="007B1393" w:rsidP="007B1393">
      <w:pPr>
        <w:pStyle w:val="ListParagraph"/>
        <w:numPr>
          <w:ilvl w:val="0"/>
          <w:numId w:val="21"/>
        </w:numPr>
        <w:ind w:left="1643" w:hanging="283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ציון עדיפות הדרישה.</w:t>
      </w:r>
    </w:p>
    <w:p w14:paraId="2D2CF67E" w14:textId="77777777" w:rsidR="007B1393" w:rsidRPr="007B1393" w:rsidRDefault="007B1393" w:rsidP="007B1393">
      <w:pPr>
        <w:pStyle w:val="ListParagraph"/>
        <w:ind w:left="1643"/>
        <w:rPr>
          <w:color w:val="17365D" w:themeColor="text2" w:themeShade="BF"/>
          <w:rtl/>
          <w:lang w:val="de-DE" w:eastAsia="de-DE"/>
        </w:rPr>
      </w:pPr>
    </w:p>
    <w:p w14:paraId="26DD839C" w14:textId="6B339720" w:rsidR="00BA5DE8" w:rsidRDefault="00BA5DE8" w:rsidP="00BA5DE8">
      <w:pPr>
        <w:pStyle w:val="ListParagraph"/>
        <w:numPr>
          <w:ilvl w:val="2"/>
          <w:numId w:val="23"/>
        </w:numPr>
        <w:ind w:left="1360" w:hanging="709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הדרישות, בפרקים השונים, תהיינה מפורטות ומתועדות בטבלא בה העמודות הבאות:</w:t>
      </w:r>
    </w:p>
    <w:p w14:paraId="3539A867" w14:textId="76668DBA" w:rsidR="00BA5DE8" w:rsidRDefault="00BA5DE8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מספר סידורי</w:t>
      </w:r>
    </w:p>
    <w:p w14:paraId="2A822462" w14:textId="0DC3A952" w:rsidR="00BA5DE8" w:rsidRDefault="00BA5DE8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תאריך הדרישה</w:t>
      </w:r>
    </w:p>
    <w:p w14:paraId="26435860" w14:textId="34F5EC2A" w:rsidR="00BA5DE8" w:rsidRDefault="00BA5DE8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נושא</w:t>
      </w:r>
    </w:p>
    <w:p w14:paraId="5971E2F8" w14:textId="7F8684A8" w:rsidR="00BA5DE8" w:rsidRDefault="00BA5DE8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תיאור הדרישה</w:t>
      </w:r>
      <w:r w:rsidR="007B1393">
        <w:rPr>
          <w:rFonts w:hint="cs"/>
          <w:color w:val="17365D" w:themeColor="text2" w:themeShade="BF"/>
          <w:rtl/>
          <w:lang w:val="de-DE" w:eastAsia="de-DE"/>
        </w:rPr>
        <w:t xml:space="preserve"> הכולל הפניה מדויקת אל מיקום במסמכים אחרם.</w:t>
      </w:r>
    </w:p>
    <w:p w14:paraId="1857F40D" w14:textId="45803889" w:rsidR="00BA5DE8" w:rsidRDefault="007B1393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lastRenderedPageBreak/>
        <w:t>תיאור גרפי לדרישה (הפניה לתרשים זרימה, תצלום מסך, שרטוט).</w:t>
      </w:r>
    </w:p>
    <w:p w14:paraId="4C37A740" w14:textId="6353EBAA" w:rsidR="00BA5DE8" w:rsidRPr="00BA5DE8" w:rsidRDefault="00BA5DE8" w:rsidP="00BA5DE8">
      <w:pPr>
        <w:pStyle w:val="ListParagraph"/>
        <w:numPr>
          <w:ilvl w:val="0"/>
          <w:numId w:val="25"/>
        </w:numPr>
        <w:ind w:left="1643" w:hanging="28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עדיפות</w:t>
      </w:r>
      <w:r w:rsidR="007B1393">
        <w:rPr>
          <w:rFonts w:hint="cs"/>
          <w:color w:val="17365D" w:themeColor="text2" w:themeShade="BF"/>
          <w:rtl/>
          <w:lang w:val="de-DE" w:eastAsia="de-DE"/>
        </w:rPr>
        <w:t xml:space="preserve"> (1 </w:t>
      </w:r>
      <w:r w:rsidR="007B1393">
        <w:rPr>
          <w:color w:val="17365D" w:themeColor="text2" w:themeShade="BF"/>
          <w:rtl/>
          <w:lang w:val="de-DE" w:eastAsia="de-DE"/>
        </w:rPr>
        <w:t>–</w:t>
      </w:r>
      <w:r w:rsidR="007B1393">
        <w:rPr>
          <w:rFonts w:hint="cs"/>
          <w:color w:val="17365D" w:themeColor="text2" w:themeShade="BF"/>
          <w:rtl/>
          <w:lang w:val="de-DE" w:eastAsia="de-DE"/>
        </w:rPr>
        <w:t xml:space="preserve"> עדיפות גבוהה ביותר, 5 עדיפות נמוכה ביותר).</w:t>
      </w:r>
    </w:p>
    <w:p w14:paraId="3B897548" w14:textId="30F91618" w:rsidR="007B1393" w:rsidRDefault="007B1393">
      <w:pPr>
        <w:bidi w:val="0"/>
        <w:spacing w:line="240" w:lineRule="auto"/>
        <w:jc w:val="left"/>
        <w:rPr>
          <w:color w:val="17365D" w:themeColor="text2" w:themeShade="BF"/>
          <w:rtl/>
          <w:lang w:val="de-DE" w:eastAsia="de-DE"/>
        </w:rPr>
      </w:pPr>
      <w:r>
        <w:rPr>
          <w:color w:val="17365D" w:themeColor="text2" w:themeShade="BF"/>
          <w:rtl/>
          <w:lang w:val="de-DE" w:eastAsia="de-DE"/>
        </w:rPr>
        <w:br w:type="page"/>
      </w:r>
    </w:p>
    <w:p w14:paraId="1670D68A" w14:textId="0A5A4B45" w:rsidR="00F62398" w:rsidRDefault="00194356" w:rsidP="00F62398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1" w:name="_Toc351043596"/>
      <w:r>
        <w:rPr>
          <w:rFonts w:hint="cs"/>
          <w:color w:val="17365D" w:themeColor="text2" w:themeShade="BF"/>
          <w:sz w:val="36"/>
          <w:szCs w:val="36"/>
          <w:rtl/>
        </w:rPr>
        <w:lastRenderedPageBreak/>
        <w:t xml:space="preserve">אחידות פרקי </w:t>
      </w:r>
      <w:r w:rsidR="00DB1A03">
        <w:rPr>
          <w:rFonts w:hint="cs"/>
          <w:color w:val="17365D" w:themeColor="text2" w:themeShade="BF"/>
          <w:sz w:val="36"/>
          <w:szCs w:val="36"/>
          <w:rtl/>
        </w:rPr>
        <w:t>המסמך</w:t>
      </w:r>
      <w:bookmarkEnd w:id="71"/>
    </w:p>
    <w:p w14:paraId="3867DCCF" w14:textId="5EA268D6" w:rsidR="00DB1A03" w:rsidRPr="00DB1A03" w:rsidRDefault="00DB1A03" w:rsidP="00DB1A03">
      <w:pPr>
        <w:ind w:left="793"/>
        <w:rPr>
          <w:color w:val="17365D" w:themeColor="text2" w:themeShade="BF"/>
          <w:rtl/>
          <w:lang w:val="de-DE" w:eastAsia="de-DE"/>
        </w:rPr>
      </w:pPr>
      <w:r w:rsidRPr="00DB1A03">
        <w:rPr>
          <w:rFonts w:hint="cs"/>
          <w:color w:val="17365D" w:themeColor="text2" w:themeShade="BF"/>
          <w:rtl/>
          <w:lang w:val="de-DE" w:eastAsia="de-DE"/>
        </w:rPr>
        <w:t>בכתיבת מסמך הדרישות יש לוודא קיום הפרקים הבאים.</w:t>
      </w:r>
    </w:p>
    <w:p w14:paraId="5DA24D57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 w:rsidRPr="008B4D66">
        <w:rPr>
          <w:color w:val="17365D" w:themeColor="text2" w:themeShade="BF"/>
          <w:rtl/>
        </w:rPr>
        <w:t>יעדים ומטרות</w:t>
      </w:r>
    </w:p>
    <w:p w14:paraId="367DF03A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>מצב קיים</w:t>
      </w:r>
    </w:p>
    <w:p w14:paraId="1875B0F2" w14:textId="77777777" w:rsidR="00F62398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 w:rsidRPr="008B4D66">
        <w:rPr>
          <w:color w:val="17365D" w:themeColor="text2" w:themeShade="BF"/>
          <w:rtl/>
        </w:rPr>
        <w:t>בעיות במצב הקיים</w:t>
      </w:r>
    </w:p>
    <w:p w14:paraId="7BDACF27" w14:textId="74AF0F32" w:rsidR="005F29D8" w:rsidRPr="008B4D66" w:rsidRDefault="005F29D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>
        <w:rPr>
          <w:rFonts w:hint="cs"/>
          <w:color w:val="17365D" w:themeColor="text2" w:themeShade="BF"/>
          <w:rtl/>
        </w:rPr>
        <w:t>דרישות רגולטוריות</w:t>
      </w:r>
    </w:p>
    <w:p w14:paraId="7611FF84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 w:rsidRPr="008B4D66">
        <w:rPr>
          <w:color w:val="17365D" w:themeColor="text2" w:themeShade="BF"/>
          <w:rtl/>
        </w:rPr>
        <w:t>דרישות פונקציונאליות</w:t>
      </w:r>
    </w:p>
    <w:p w14:paraId="2B844F5C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 xml:space="preserve">משתמשים </w:t>
      </w:r>
    </w:p>
    <w:p w14:paraId="0DE53F30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>
        <w:rPr>
          <w:color w:val="17365D" w:themeColor="text2" w:themeShade="BF"/>
          <w:rtl/>
        </w:rPr>
        <w:t>תהליכי</w:t>
      </w:r>
      <w:r w:rsidRPr="008B4D66">
        <w:rPr>
          <w:color w:val="17365D" w:themeColor="text2" w:themeShade="BF"/>
          <w:rtl/>
        </w:rPr>
        <w:t xml:space="preserve"> עבודה עיקריים במערכת </w:t>
      </w:r>
    </w:p>
    <w:p w14:paraId="2EB5C1D8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 xml:space="preserve">ישויות עיקריות, רשימת מסכים ראשיים, </w:t>
      </w:r>
      <w:r>
        <w:rPr>
          <w:rFonts w:hint="cs"/>
          <w:color w:val="17365D" w:themeColor="text2" w:themeShade="BF"/>
          <w:rtl/>
        </w:rPr>
        <w:t>ה</w:t>
      </w:r>
      <w:r w:rsidRPr="008B4D66">
        <w:rPr>
          <w:color w:val="17365D" w:themeColor="text2" w:themeShade="BF"/>
          <w:rtl/>
        </w:rPr>
        <w:t>אם נדרשת לוגיקה מורכבת.</w:t>
      </w:r>
    </w:p>
    <w:p w14:paraId="0DDA5829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>הסבות ממערכת קיימת</w:t>
      </w:r>
      <w:r>
        <w:rPr>
          <w:rFonts w:hint="cs"/>
          <w:color w:val="17365D" w:themeColor="text2" w:themeShade="BF"/>
          <w:rtl/>
        </w:rPr>
        <w:t>,</w:t>
      </w:r>
      <w:r w:rsidRPr="008B4D66">
        <w:rPr>
          <w:color w:val="17365D" w:themeColor="text2" w:themeShade="BF"/>
          <w:rtl/>
        </w:rPr>
        <w:t xml:space="preserve"> אם קיימת</w:t>
      </w:r>
    </w:p>
    <w:p w14:paraId="0C74C476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rFonts w:ascii="Times New Roman" w:hAnsi="Times New Roman" w:cs="Times New Roman"/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>דרישות אבטחת מידע</w:t>
      </w:r>
    </w:p>
    <w:p w14:paraId="76A192BE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>
        <w:rPr>
          <w:color w:val="17365D" w:themeColor="text2" w:themeShade="BF"/>
          <w:rtl/>
        </w:rPr>
        <w:t>הרשאו</w:t>
      </w:r>
      <w:r>
        <w:rPr>
          <w:rFonts w:hint="cs"/>
          <w:color w:val="17365D" w:themeColor="text2" w:themeShade="BF"/>
          <w:rtl/>
        </w:rPr>
        <w:t>ת</w:t>
      </w:r>
    </w:p>
    <w:p w14:paraId="2F8785D9" w14:textId="77777777" w:rsidR="00F62398" w:rsidRPr="008B4D66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 w:rsidRPr="008B4D66">
        <w:rPr>
          <w:color w:val="17365D" w:themeColor="text2" w:themeShade="BF"/>
          <w:rtl/>
        </w:rPr>
        <w:t>דוחות</w:t>
      </w:r>
    </w:p>
    <w:p w14:paraId="7D26B55D" w14:textId="77777777" w:rsidR="00F62398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 w:rsidRPr="008B4D66">
        <w:rPr>
          <w:color w:val="17365D" w:themeColor="text2" w:themeShade="BF"/>
          <w:rtl/>
        </w:rPr>
        <w:t>הודעות והתראות</w:t>
      </w:r>
    </w:p>
    <w:p w14:paraId="5108A154" w14:textId="08706453" w:rsidR="00F62398" w:rsidRDefault="00F62398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>
        <w:rPr>
          <w:rFonts w:hint="cs"/>
          <w:color w:val="17365D" w:themeColor="text2" w:themeShade="BF"/>
          <w:rtl/>
        </w:rPr>
        <w:t xml:space="preserve">כימות (כמות משתמשים צפויה, נפח פעילות, שטחי אחסון נדרשים, משך הסטוריה שנדרש לשמור, </w:t>
      </w:r>
      <w:r w:rsidR="00CA2F9E">
        <w:rPr>
          <w:rFonts w:hint="cs"/>
          <w:color w:val="17365D" w:themeColor="text2" w:themeShade="BF"/>
          <w:rtl/>
        </w:rPr>
        <w:t>דרישות עמידה ב</w:t>
      </w:r>
      <w:r>
        <w:rPr>
          <w:rFonts w:hint="cs"/>
          <w:color w:val="17365D" w:themeColor="text2" w:themeShade="BF"/>
          <w:rtl/>
        </w:rPr>
        <w:t>עומסי קיצון וכו').</w:t>
      </w:r>
    </w:p>
    <w:p w14:paraId="768A7112" w14:textId="22CD3347" w:rsidR="008C2B1E" w:rsidRDefault="008C2B1E" w:rsidP="00701A4C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</w:rPr>
      </w:pPr>
      <w:r>
        <w:rPr>
          <w:rFonts w:hint="cs"/>
          <w:color w:val="17365D" w:themeColor="text2" w:themeShade="BF"/>
          <w:rtl/>
        </w:rPr>
        <w:t>מילון מושגים.</w:t>
      </w:r>
    </w:p>
    <w:p w14:paraId="5F04529F" w14:textId="0E1268F5" w:rsidR="001356B4" w:rsidRPr="008B4D66" w:rsidRDefault="001356B4" w:rsidP="00F16999">
      <w:pPr>
        <w:pStyle w:val="ListParagraph"/>
        <w:numPr>
          <w:ilvl w:val="0"/>
          <w:numId w:val="11"/>
        </w:numPr>
        <w:spacing w:line="240" w:lineRule="auto"/>
        <w:ind w:left="1218" w:hanging="425"/>
        <w:jc w:val="left"/>
        <w:rPr>
          <w:color w:val="17365D" w:themeColor="text2" w:themeShade="BF"/>
          <w:rtl/>
        </w:rPr>
      </w:pPr>
      <w:r>
        <w:rPr>
          <w:rFonts w:hint="cs"/>
          <w:color w:val="17365D" w:themeColor="text2" w:themeShade="BF"/>
          <w:rtl/>
        </w:rPr>
        <w:t>תרשימים (שרטוטים, תרשימי זרימה, צילומי מסך).</w:t>
      </w:r>
    </w:p>
    <w:p w14:paraId="72286A52" w14:textId="77777777" w:rsidR="00F62398" w:rsidRPr="00354DDE" w:rsidRDefault="00F62398" w:rsidP="00F62398">
      <w:pPr>
        <w:ind w:left="935"/>
        <w:rPr>
          <w:color w:val="17365D" w:themeColor="text2" w:themeShade="BF"/>
          <w:rtl/>
          <w:lang w:val="de-DE" w:eastAsia="de-DE"/>
        </w:rPr>
      </w:pPr>
    </w:p>
    <w:p w14:paraId="77799022" w14:textId="6DD0F5F2" w:rsidR="00F62398" w:rsidRDefault="004B67EF" w:rsidP="008B4D66">
      <w:pPr>
        <w:pStyle w:val="Heading1"/>
        <w:ind w:left="357" w:right="357" w:hanging="357"/>
        <w:rPr>
          <w:color w:val="17365D" w:themeColor="text2" w:themeShade="BF"/>
          <w:rtl/>
        </w:rPr>
      </w:pPr>
      <w:r>
        <w:rPr>
          <w:rFonts w:hint="cs"/>
          <w:color w:val="17365D" w:themeColor="text2" w:themeShade="BF"/>
          <w:rtl/>
        </w:rPr>
        <w:lastRenderedPageBreak/>
        <w:t xml:space="preserve"> </w:t>
      </w:r>
      <w:bookmarkStart w:id="72" w:name="_Toc351043597"/>
      <w:r>
        <w:rPr>
          <w:rFonts w:hint="cs"/>
          <w:color w:val="17365D" w:themeColor="text2" w:themeShade="BF"/>
          <w:rtl/>
        </w:rPr>
        <w:t>פירוט תוכן פרקי מסמך הדרישות</w:t>
      </w:r>
      <w:bookmarkEnd w:id="72"/>
    </w:p>
    <w:p w14:paraId="6C6FA312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3" w:name="_Toc351043598"/>
      <w:r w:rsidRPr="004B67EF">
        <w:rPr>
          <w:color w:val="17365D" w:themeColor="text2" w:themeShade="BF"/>
          <w:sz w:val="36"/>
          <w:szCs w:val="36"/>
          <w:rtl/>
        </w:rPr>
        <w:t>יעדים ומטרות</w:t>
      </w:r>
      <w:bookmarkEnd w:id="73"/>
    </w:p>
    <w:p w14:paraId="762431FE" w14:textId="68FFE8B4" w:rsidR="00582541" w:rsidRDefault="00582541" w:rsidP="00582541">
      <w:pPr>
        <w:ind w:left="793"/>
        <w:rPr>
          <w:color w:val="17365D" w:themeColor="text2" w:themeShade="BF"/>
          <w:rtl/>
          <w:lang w:val="de-DE" w:eastAsia="de-DE"/>
        </w:rPr>
      </w:pPr>
      <w:r w:rsidRPr="00582541">
        <w:rPr>
          <w:rFonts w:hint="cs"/>
          <w:color w:val="17365D" w:themeColor="text2" w:themeShade="BF"/>
          <w:rtl/>
          <w:lang w:val="de-DE" w:eastAsia="de-DE"/>
        </w:rPr>
        <w:t xml:space="preserve">פרק 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זה יכלול את המטרה אותה רוצה הלקוח להשיג בפיתוח המערכת (המטרה שלתכליתה מוקמת המערכת) ומהם היעדים המדידים </w:t>
      </w:r>
      <w:r w:rsidRPr="00582541">
        <w:rPr>
          <w:rFonts w:hint="cs"/>
          <w:color w:val="17365D" w:themeColor="text2" w:themeShade="BF"/>
          <w:rtl/>
          <w:lang w:val="de-DE" w:eastAsia="de-DE"/>
        </w:rPr>
        <w:t>להשגת המטרה.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 לדוגמא, שיפור השירות הוא המטרה ויעדים מדידים הם מהיר</w:t>
      </w:r>
      <w:r w:rsidR="008C029A">
        <w:rPr>
          <w:rFonts w:hint="cs"/>
          <w:color w:val="17365D" w:themeColor="text2" w:themeShade="BF"/>
          <w:rtl/>
          <w:lang w:val="de-DE" w:eastAsia="de-DE"/>
        </w:rPr>
        <w:t>ות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, </w:t>
      </w:r>
      <w:r w:rsidR="008C029A">
        <w:rPr>
          <w:rFonts w:hint="cs"/>
          <w:color w:val="17365D" w:themeColor="text2" w:themeShade="BF"/>
          <w:rtl/>
          <w:lang w:val="de-DE" w:eastAsia="de-DE"/>
        </w:rPr>
        <w:t>אמינות, דיוק ונגישות</w:t>
      </w:r>
      <w:r>
        <w:rPr>
          <w:rFonts w:hint="cs"/>
          <w:color w:val="17365D" w:themeColor="text2" w:themeShade="BF"/>
          <w:rtl/>
          <w:lang w:val="de-DE" w:eastAsia="de-DE"/>
        </w:rPr>
        <w:t>.</w:t>
      </w:r>
    </w:p>
    <w:p w14:paraId="11CFCB06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4" w:name="_Toc351043599"/>
      <w:r w:rsidRPr="004B67EF">
        <w:rPr>
          <w:color w:val="17365D" w:themeColor="text2" w:themeShade="BF"/>
          <w:sz w:val="36"/>
          <w:szCs w:val="36"/>
          <w:rtl/>
        </w:rPr>
        <w:t>מצב קיים</w:t>
      </w:r>
      <w:bookmarkEnd w:id="74"/>
    </w:p>
    <w:p w14:paraId="4FC403D0" w14:textId="3B921E06" w:rsidR="005D5983" w:rsidRPr="0061280E" w:rsidRDefault="005D5983" w:rsidP="0061280E">
      <w:pPr>
        <w:pStyle w:val="ListParagraph"/>
        <w:numPr>
          <w:ilvl w:val="2"/>
          <w:numId w:val="32"/>
        </w:numPr>
        <w:ind w:left="1502" w:hanging="709"/>
        <w:rPr>
          <w:color w:val="17365D" w:themeColor="text2" w:themeShade="BF"/>
          <w:rtl/>
          <w:lang w:eastAsia="de-DE"/>
        </w:rPr>
      </w:pPr>
      <w:r w:rsidRPr="0061280E">
        <w:rPr>
          <w:rFonts w:hint="cs"/>
          <w:color w:val="17365D" w:themeColor="text2" w:themeShade="BF"/>
          <w:rtl/>
          <w:lang w:val="de-DE" w:eastAsia="de-DE"/>
        </w:rPr>
        <w:t xml:space="preserve">בפרק זה יש לתאר את המצב הקיים </w:t>
      </w:r>
      <w:r w:rsidRPr="0061280E">
        <w:rPr>
          <w:color w:val="17365D" w:themeColor="text2" w:themeShade="BF"/>
          <w:rtl/>
          <w:lang w:val="de-DE" w:eastAsia="de-DE"/>
        </w:rPr>
        <w:t>–</w:t>
      </w:r>
      <w:r w:rsidRPr="0061280E">
        <w:rPr>
          <w:rFonts w:hint="cs"/>
          <w:color w:val="17365D" w:themeColor="text2" w:themeShade="BF"/>
          <w:rtl/>
          <w:lang w:val="de-DE" w:eastAsia="de-DE"/>
        </w:rPr>
        <w:t xml:space="preserve"> תיאור המערכת בה נעשה שימוש כיום (אם יש כזו) </w:t>
      </w:r>
      <w:r w:rsidRPr="0061280E">
        <w:rPr>
          <w:color w:val="17365D" w:themeColor="text2" w:themeShade="BF"/>
          <w:rtl/>
          <w:lang w:val="de-DE" w:eastAsia="de-DE"/>
        </w:rPr>
        <w:t>–</w:t>
      </w:r>
      <w:r w:rsidRPr="0061280E">
        <w:rPr>
          <w:rFonts w:hint="cs"/>
          <w:color w:val="17365D" w:themeColor="text2" w:themeShade="BF"/>
          <w:rtl/>
          <w:lang w:val="de-DE" w:eastAsia="de-DE"/>
        </w:rPr>
        <w:t xml:space="preserve"> והממשקים שלה - תוך ציון גיל הפלטפורמה, סוג הפלטפורמה והטכנולוגיה בה נעשה שימוש, מורכבות המערכת והתהליכים המוטמעים בה</w:t>
      </w:r>
      <w:r w:rsidRPr="0061280E">
        <w:rPr>
          <w:rFonts w:hint="cs"/>
          <w:color w:val="17365D" w:themeColor="text2" w:themeShade="BF"/>
          <w:rtl/>
          <w:lang w:eastAsia="de-DE"/>
        </w:rPr>
        <w:t>.</w:t>
      </w:r>
    </w:p>
    <w:p w14:paraId="6425EE57" w14:textId="2BAA5193" w:rsidR="0061280E" w:rsidRPr="005D5983" w:rsidRDefault="0061280E" w:rsidP="005D5983">
      <w:pPr>
        <w:ind w:left="651"/>
        <w:rPr>
          <w:color w:val="17365D" w:themeColor="text2" w:themeShade="BF"/>
          <w:rtl/>
          <w:lang w:val="de-DE" w:eastAsia="de-DE"/>
        </w:rPr>
      </w:pPr>
    </w:p>
    <w:p w14:paraId="54D3C64C" w14:textId="2FF9BE2D" w:rsidR="005D5983" w:rsidRPr="005D5983" w:rsidRDefault="005D5983" w:rsidP="0061280E">
      <w:pPr>
        <w:pStyle w:val="ListParagraph"/>
        <w:numPr>
          <w:ilvl w:val="2"/>
          <w:numId w:val="32"/>
        </w:numPr>
        <w:ind w:left="1502" w:hanging="709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 xml:space="preserve">יש לציין מהן המערכות אליהן מתממשקת המערכת במצב הקיים </w:t>
      </w:r>
      <w:r w:rsidRPr="005D5983">
        <w:rPr>
          <w:color w:val="17365D" w:themeColor="text2" w:themeShade="BF"/>
          <w:rtl/>
          <w:lang w:val="de-DE" w:eastAsia="de-DE"/>
        </w:rPr>
        <w:t>–</w:t>
      </w:r>
      <w:r w:rsidRPr="005D5983">
        <w:rPr>
          <w:rFonts w:hint="cs"/>
          <w:color w:val="17365D" w:themeColor="text2" w:themeShade="BF"/>
          <w:rtl/>
          <w:lang w:val="de-DE" w:eastAsia="de-DE"/>
        </w:rPr>
        <w:t xml:space="preserve"> ולפרט לגבי כל ממשק את הפרטים הבאים:</w:t>
      </w:r>
    </w:p>
    <w:p w14:paraId="7F0DBE08" w14:textId="60218C14" w:rsidR="005D5983" w:rsidRPr="005D5983" w:rsidRDefault="005D5983" w:rsidP="0061280E">
      <w:pPr>
        <w:pStyle w:val="ListParagraph"/>
        <w:numPr>
          <w:ilvl w:val="0"/>
          <w:numId w:val="28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שם הממשק למערכת</w:t>
      </w:r>
      <w:r w:rsidR="001356B4">
        <w:rPr>
          <w:rFonts w:hint="cs"/>
          <w:color w:val="17365D" w:themeColor="text2" w:themeShade="BF"/>
          <w:rtl/>
          <w:lang w:val="de-DE" w:eastAsia="de-DE"/>
        </w:rPr>
        <w:t xml:space="preserve"> (מזהה חד-ערכי).</w:t>
      </w:r>
    </w:p>
    <w:p w14:paraId="7A3EC839" w14:textId="7BCC673F" w:rsidR="005D5983" w:rsidRPr="005D5983" w:rsidRDefault="005D5983" w:rsidP="0061280E">
      <w:pPr>
        <w:pStyle w:val="ListParagraph"/>
        <w:numPr>
          <w:ilvl w:val="0"/>
          <w:numId w:val="28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ייעוד הממשק למערכת</w:t>
      </w:r>
      <w:r w:rsidR="001356B4">
        <w:rPr>
          <w:rFonts w:hint="cs"/>
          <w:color w:val="17365D" w:themeColor="text2" w:themeShade="BF"/>
          <w:rtl/>
          <w:lang w:val="de-DE" w:eastAsia="de-DE"/>
        </w:rPr>
        <w:t xml:space="preserve"> החיצונית (מטרות הקמתו)</w:t>
      </w:r>
    </w:p>
    <w:p w14:paraId="361AFED3" w14:textId="0C07CD3D" w:rsidR="005D5983" w:rsidRDefault="005D5983" w:rsidP="0061280E">
      <w:pPr>
        <w:pStyle w:val="ListParagraph"/>
        <w:numPr>
          <w:ilvl w:val="0"/>
          <w:numId w:val="28"/>
        </w:numPr>
        <w:ind w:left="1785" w:hanging="283"/>
        <w:rPr>
          <w:color w:val="17365D" w:themeColor="text2" w:themeShade="BF"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תיאור</w:t>
      </w:r>
      <w:r w:rsidR="001356B4">
        <w:rPr>
          <w:rFonts w:hint="cs"/>
          <w:color w:val="17365D" w:themeColor="text2" w:themeShade="BF"/>
          <w:rtl/>
          <w:lang w:val="de-DE" w:eastAsia="de-DE"/>
        </w:rPr>
        <w:t xml:space="preserve"> (טכנולוגי ופונקציונאלי) של</w:t>
      </w:r>
      <w:r w:rsidRPr="005D5983">
        <w:rPr>
          <w:rFonts w:hint="cs"/>
          <w:color w:val="17365D" w:themeColor="text2" w:themeShade="BF"/>
          <w:rtl/>
          <w:lang w:val="de-DE" w:eastAsia="de-DE"/>
        </w:rPr>
        <w:t xml:space="preserve"> הממשק למערכת</w:t>
      </w:r>
    </w:p>
    <w:p w14:paraId="589C3944" w14:textId="77777777" w:rsidR="00A03A96" w:rsidRPr="005D5983" w:rsidRDefault="00A03A96" w:rsidP="0061280E">
      <w:pPr>
        <w:pStyle w:val="ListParagraph"/>
        <w:numPr>
          <w:ilvl w:val="0"/>
          <w:numId w:val="28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שם המערכת החיצונית</w:t>
      </w:r>
    </w:p>
    <w:p w14:paraId="7C4DC10A" w14:textId="77777777" w:rsidR="00A03A96" w:rsidRDefault="00A03A96" w:rsidP="0061280E">
      <w:pPr>
        <w:pStyle w:val="ListParagraph"/>
        <w:numPr>
          <w:ilvl w:val="0"/>
          <w:numId w:val="28"/>
        </w:numPr>
        <w:ind w:left="1785" w:hanging="283"/>
        <w:rPr>
          <w:color w:val="17365D" w:themeColor="text2" w:themeShade="BF"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תיאור המערכת החיצונית</w:t>
      </w:r>
    </w:p>
    <w:p w14:paraId="40082CF9" w14:textId="77777777" w:rsidR="0061280E" w:rsidRDefault="0061280E" w:rsidP="0061280E">
      <w:pPr>
        <w:rPr>
          <w:color w:val="17365D" w:themeColor="text2" w:themeShade="BF"/>
          <w:rtl/>
          <w:lang w:val="de-DE" w:eastAsia="de-DE"/>
        </w:rPr>
      </w:pPr>
    </w:p>
    <w:p w14:paraId="718B43FD" w14:textId="7EFF7878" w:rsidR="0061280E" w:rsidRPr="0061280E" w:rsidRDefault="0061280E" w:rsidP="0061280E">
      <w:pPr>
        <w:pStyle w:val="ListParagraph"/>
        <w:numPr>
          <w:ilvl w:val="2"/>
          <w:numId w:val="32"/>
        </w:numPr>
        <w:ind w:left="1502" w:hanging="709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יש לציין את היתרונות הקיימים במצב הקיים שיש לשמר בפיתוח המערכת החדשה.</w:t>
      </w:r>
    </w:p>
    <w:p w14:paraId="6BAC64CB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5" w:name="_Toc351043600"/>
      <w:r w:rsidRPr="004B67EF">
        <w:rPr>
          <w:color w:val="17365D" w:themeColor="text2" w:themeShade="BF"/>
          <w:sz w:val="36"/>
          <w:szCs w:val="36"/>
          <w:rtl/>
        </w:rPr>
        <w:t>בעיות במצב הקיים</w:t>
      </w:r>
      <w:bookmarkEnd w:id="75"/>
    </w:p>
    <w:p w14:paraId="165F4CC4" w14:textId="597ED75E" w:rsidR="00F966D0" w:rsidRDefault="00F966D0" w:rsidP="00F966D0">
      <w:pPr>
        <w:ind w:left="651"/>
        <w:rPr>
          <w:color w:val="17365D" w:themeColor="text2" w:themeShade="BF"/>
          <w:rtl/>
          <w:lang w:val="de-DE" w:eastAsia="de-DE"/>
        </w:rPr>
      </w:pPr>
      <w:r w:rsidRPr="00F966D0">
        <w:rPr>
          <w:rFonts w:hint="cs"/>
          <w:color w:val="17365D" w:themeColor="text2" w:themeShade="BF"/>
          <w:rtl/>
          <w:lang w:val="de-DE" w:eastAsia="de-DE"/>
        </w:rPr>
        <w:t>מטרת פרק זה היא לתאר את הבעיות במצב הקיים וציון הדרישה או הדרישות מהמערכת החדשה אשר מהוות מענה לבעיות אלו.</w:t>
      </w:r>
    </w:p>
    <w:p w14:paraId="0851F42E" w14:textId="09E20DD0" w:rsidR="00F966D0" w:rsidRDefault="00F966D0" w:rsidP="008511A9">
      <w:pPr>
        <w:ind w:left="651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את תכולת פרק זה יש לציין </w:t>
      </w:r>
      <w:r w:rsidRPr="00701A4C">
        <w:rPr>
          <w:rFonts w:hint="cs"/>
          <w:color w:val="17365D" w:themeColor="text2" w:themeShade="BF"/>
          <w:rtl/>
          <w:lang w:val="de-DE" w:eastAsia="de-DE"/>
        </w:rPr>
        <w:t>בטבל</w:t>
      </w:r>
      <w:r w:rsidR="008511A9" w:rsidRPr="00701A4C">
        <w:rPr>
          <w:rFonts w:hint="cs"/>
          <w:color w:val="17365D" w:themeColor="text2" w:themeShade="BF"/>
          <w:rtl/>
          <w:lang w:val="de-DE" w:eastAsia="de-DE"/>
        </w:rPr>
        <w:t>ה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 בה העמודות הבאות:</w:t>
      </w:r>
    </w:p>
    <w:p w14:paraId="0A2B263A" w14:textId="29EA4EEB" w:rsidR="00F966D0" w:rsidRPr="005D5983" w:rsidRDefault="00F966D0" w:rsidP="005D5983">
      <w:pPr>
        <w:pStyle w:val="ListParagraph"/>
        <w:numPr>
          <w:ilvl w:val="0"/>
          <w:numId w:val="27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lastRenderedPageBreak/>
        <w:t>מספר סידורי</w:t>
      </w:r>
    </w:p>
    <w:p w14:paraId="1CE25FB8" w14:textId="6A651420" w:rsidR="00F966D0" w:rsidRPr="005D5983" w:rsidRDefault="00F966D0" w:rsidP="005D5983">
      <w:pPr>
        <w:pStyle w:val="ListParagraph"/>
        <w:numPr>
          <w:ilvl w:val="0"/>
          <w:numId w:val="27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שם הבעיה במצב הקיים.</w:t>
      </w:r>
    </w:p>
    <w:p w14:paraId="42C20B55" w14:textId="7C3BA916" w:rsidR="00F966D0" w:rsidRPr="005D5983" w:rsidRDefault="00F966D0" w:rsidP="005D5983">
      <w:pPr>
        <w:pStyle w:val="ListParagraph"/>
        <w:numPr>
          <w:ilvl w:val="0"/>
          <w:numId w:val="27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תיאור הבעיה במצב הקיים.</w:t>
      </w:r>
    </w:p>
    <w:p w14:paraId="17D2A057" w14:textId="5B545065" w:rsidR="00F966D0" w:rsidRPr="005D5983" w:rsidRDefault="005D5983" w:rsidP="005D5983">
      <w:pPr>
        <w:pStyle w:val="ListParagraph"/>
        <w:numPr>
          <w:ilvl w:val="0"/>
          <w:numId w:val="27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5D5983">
        <w:rPr>
          <w:rFonts w:hint="cs"/>
          <w:color w:val="17365D" w:themeColor="text2" w:themeShade="BF"/>
          <w:rtl/>
          <w:lang w:val="de-DE" w:eastAsia="de-DE"/>
        </w:rPr>
        <w:t>הדרישה או הדרישות אשר מהוות מענה לבעיות במצב הקיים.</w:t>
      </w:r>
    </w:p>
    <w:p w14:paraId="7BF4F34B" w14:textId="051AD8EC" w:rsidR="00CA2F9E" w:rsidRDefault="00CA2F9E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6" w:name="_Toc351043601"/>
      <w:r>
        <w:rPr>
          <w:rFonts w:hint="cs"/>
          <w:color w:val="17365D" w:themeColor="text2" w:themeShade="BF"/>
          <w:sz w:val="36"/>
          <w:szCs w:val="36"/>
          <w:rtl/>
        </w:rPr>
        <w:t>דרישות רגולטוריות</w:t>
      </w:r>
      <w:bookmarkEnd w:id="76"/>
    </w:p>
    <w:p w14:paraId="720080F7" w14:textId="3019A35A" w:rsidR="00CA2F9E" w:rsidRDefault="00CA2F9E" w:rsidP="00CA2F9E">
      <w:pPr>
        <w:ind w:left="793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בפרק זה יש לציין את הרגולציות והתקנות אשר יש לשמור עליהן בפיתוח המערכת </w:t>
      </w:r>
      <w:r>
        <w:rPr>
          <w:color w:val="17365D" w:themeColor="text2" w:themeShade="BF"/>
          <w:rtl/>
          <w:lang w:val="de-DE" w:eastAsia="de-DE"/>
        </w:rPr>
        <w:t>–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 ומן סתם פיתוח המענה לרגולציות ותקנות יהיה בעדיפות הגבוהה ביותר (ר' סעיף 2.1.4 לעיל) ועדיפותה תהייה '</w:t>
      </w:r>
      <w:r w:rsidRPr="00BA5DE8">
        <w:rPr>
          <w:rFonts w:hint="cs"/>
          <w:b/>
          <w:bCs/>
          <w:i/>
          <w:iCs/>
          <w:color w:val="17365D" w:themeColor="text2" w:themeShade="BF"/>
          <w:rtl/>
          <w:lang w:val="de-DE" w:eastAsia="de-DE"/>
        </w:rPr>
        <w:t>1</w:t>
      </w:r>
      <w:r>
        <w:rPr>
          <w:rFonts w:hint="cs"/>
          <w:color w:val="17365D" w:themeColor="text2" w:themeShade="BF"/>
          <w:rtl/>
          <w:lang w:val="de-DE" w:eastAsia="de-DE"/>
        </w:rPr>
        <w:t>' (הגבוהה ביותר).</w:t>
      </w:r>
    </w:p>
    <w:p w14:paraId="629C8331" w14:textId="77777777" w:rsidR="00CA2F9E" w:rsidRDefault="00CA2F9E" w:rsidP="00CA2F9E">
      <w:pPr>
        <w:ind w:left="793"/>
        <w:rPr>
          <w:color w:val="17365D" w:themeColor="text2" w:themeShade="BF"/>
          <w:rtl/>
          <w:lang w:val="de-DE" w:eastAsia="de-DE"/>
        </w:rPr>
      </w:pPr>
    </w:p>
    <w:p w14:paraId="2961E44A" w14:textId="30BF8F0A" w:rsidR="00CA2F9E" w:rsidRPr="00582541" w:rsidRDefault="00CA2F9E" w:rsidP="00CA2F9E">
      <w:pPr>
        <w:ind w:left="793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את הרגולציות והתקנות יש לציין בטבלא ובה העמודות הבאות: מספר סידורי, שם התקנה, מקורה (הפניה לסעיף בחוק או בתקנות) והפניה אל הדרישות הפונקציונאליות העונות על תקנות ורגולציות אלו.</w:t>
      </w:r>
    </w:p>
    <w:p w14:paraId="4FA3A1C0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7" w:name="_Toc351043602"/>
      <w:r w:rsidRPr="004B67EF">
        <w:rPr>
          <w:color w:val="17365D" w:themeColor="text2" w:themeShade="BF"/>
          <w:sz w:val="36"/>
          <w:szCs w:val="36"/>
          <w:rtl/>
        </w:rPr>
        <w:t>דרישות פונקציונאליות</w:t>
      </w:r>
      <w:bookmarkEnd w:id="77"/>
    </w:p>
    <w:p w14:paraId="4713276F" w14:textId="5B553736" w:rsidR="004B67EF" w:rsidRPr="004B67EF" w:rsidRDefault="004B67EF" w:rsidP="004B67EF">
      <w:pPr>
        <w:ind w:left="651"/>
        <w:rPr>
          <w:color w:val="17365D" w:themeColor="text2" w:themeShade="BF"/>
          <w:rtl/>
          <w:lang w:val="de-DE" w:eastAsia="de-DE"/>
        </w:rPr>
      </w:pPr>
      <w:r w:rsidRPr="004B67EF">
        <w:rPr>
          <w:rFonts w:hint="cs"/>
          <w:color w:val="17365D" w:themeColor="text2" w:themeShade="BF"/>
          <w:rtl/>
          <w:lang w:val="de-DE" w:eastAsia="de-DE"/>
        </w:rPr>
        <w:t>מטרת פרק זה הינה לתאר פונקציות יסודיות של המערכת ושירותים שהמשתמש מצפה שיתבצעו על ידי המערכת.</w:t>
      </w:r>
      <w:r w:rsidR="005F29D8">
        <w:rPr>
          <w:rFonts w:hint="cs"/>
          <w:color w:val="17365D" w:themeColor="text2" w:themeShade="BF"/>
          <w:rtl/>
          <w:lang w:val="de-DE" w:eastAsia="de-DE"/>
        </w:rPr>
        <w:t xml:space="preserve"> לגבי כל פונקציה יש לציין בטבלא את הפרטים הבאים:</w:t>
      </w:r>
    </w:p>
    <w:p w14:paraId="3778C55D" w14:textId="77777777" w:rsidR="005F29D8" w:rsidRDefault="005F29D8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שם הפונקציה </w:t>
      </w:r>
    </w:p>
    <w:p w14:paraId="4F42BE6C" w14:textId="38C19044" w:rsidR="004B67EF" w:rsidRDefault="00C23B64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מבנה הממשק למשתמש</w:t>
      </w:r>
      <w:r w:rsidR="005F29D8">
        <w:rPr>
          <w:rFonts w:hint="cs"/>
          <w:color w:val="17365D" w:themeColor="text2" w:themeShade="BF"/>
          <w:rtl/>
          <w:lang w:val="de-DE" w:eastAsia="de-DE"/>
        </w:rPr>
        <w:t xml:space="preserve"> והתנהגותו בפונקציה זו (</w:t>
      </w:r>
      <w:r>
        <w:rPr>
          <w:rFonts w:hint="cs"/>
          <w:color w:val="17365D" w:themeColor="text2" w:themeShade="BF"/>
          <w:rtl/>
          <w:lang w:val="de-DE" w:eastAsia="de-DE"/>
        </w:rPr>
        <w:t>אם קיים</w:t>
      </w:r>
      <w:r w:rsidR="005F29D8">
        <w:rPr>
          <w:rFonts w:hint="cs"/>
          <w:color w:val="17365D" w:themeColor="text2" w:themeShade="BF"/>
          <w:rtl/>
          <w:lang w:val="de-DE" w:eastAsia="de-DE"/>
        </w:rPr>
        <w:t>).</w:t>
      </w:r>
    </w:p>
    <w:p w14:paraId="5B651154" w14:textId="2133F19A" w:rsidR="00C23B64" w:rsidRPr="004B67EF" w:rsidRDefault="00C23B64" w:rsidP="00C23B64">
      <w:pPr>
        <w:numPr>
          <w:ilvl w:val="0"/>
          <w:numId w:val="10"/>
        </w:numPr>
        <w:ind w:left="935" w:hanging="284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מבנה והתנהגות ממשקים למערכות חיצוניות המעורבים בפונקציה זו (אם קיימים).</w:t>
      </w:r>
    </w:p>
    <w:p w14:paraId="7E7A11CA" w14:textId="3E2E8289" w:rsidR="004B67EF" w:rsidRPr="004B67EF" w:rsidRDefault="004B67EF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4B67EF">
        <w:rPr>
          <w:rFonts w:hint="cs"/>
          <w:color w:val="17365D" w:themeColor="text2" w:themeShade="BF"/>
          <w:rtl/>
          <w:lang w:val="de-DE" w:eastAsia="de-DE"/>
        </w:rPr>
        <w:t>תיאור נתוני ה</w:t>
      </w:r>
      <w:r w:rsidR="005F29D8">
        <w:rPr>
          <w:rFonts w:hint="cs"/>
          <w:color w:val="17365D" w:themeColor="text2" w:themeShade="BF"/>
          <w:rtl/>
          <w:lang w:val="de-DE" w:eastAsia="de-DE"/>
        </w:rPr>
        <w:t>קלט והפלט בפונקציה.</w:t>
      </w:r>
    </w:p>
    <w:p w14:paraId="759A1AB6" w14:textId="3A709F60" w:rsidR="004B67EF" w:rsidRPr="004B67EF" w:rsidRDefault="004B67EF" w:rsidP="00F16999">
      <w:pPr>
        <w:numPr>
          <w:ilvl w:val="0"/>
          <w:numId w:val="1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4B67EF">
        <w:rPr>
          <w:rFonts w:hint="cs"/>
          <w:color w:val="17365D" w:themeColor="text2" w:themeShade="BF"/>
          <w:rtl/>
          <w:lang w:val="de-DE" w:eastAsia="de-DE"/>
        </w:rPr>
        <w:t>טיפול בתקלות ומצבי קיצון</w:t>
      </w:r>
      <w:r w:rsidR="005F29D8">
        <w:rPr>
          <w:rFonts w:hint="cs"/>
          <w:color w:val="17365D" w:themeColor="text2" w:themeShade="BF"/>
          <w:rtl/>
          <w:lang w:val="de-DE" w:eastAsia="de-DE"/>
        </w:rPr>
        <w:t xml:space="preserve"> של פונקציה זו.</w:t>
      </w:r>
    </w:p>
    <w:p w14:paraId="53813311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8" w:name="_Toc351043603"/>
      <w:r w:rsidRPr="004B67EF">
        <w:rPr>
          <w:color w:val="17365D" w:themeColor="text2" w:themeShade="BF"/>
          <w:sz w:val="36"/>
          <w:szCs w:val="36"/>
          <w:rtl/>
        </w:rPr>
        <w:t>משתמשים</w:t>
      </w:r>
      <w:bookmarkEnd w:id="78"/>
      <w:r w:rsidRPr="004B67EF">
        <w:rPr>
          <w:color w:val="17365D" w:themeColor="text2" w:themeShade="BF"/>
          <w:sz w:val="36"/>
          <w:szCs w:val="36"/>
          <w:rtl/>
        </w:rPr>
        <w:t xml:space="preserve"> </w:t>
      </w:r>
    </w:p>
    <w:p w14:paraId="3C8F427E" w14:textId="448750B9" w:rsidR="008C029A" w:rsidRPr="008C029A" w:rsidRDefault="008C029A" w:rsidP="008C029A">
      <w:pPr>
        <w:ind w:left="651"/>
        <w:rPr>
          <w:color w:val="17365D" w:themeColor="text2" w:themeShade="BF"/>
          <w:rtl/>
          <w:lang w:val="de-DE" w:eastAsia="de-DE"/>
        </w:rPr>
      </w:pPr>
      <w:r w:rsidRPr="008C029A">
        <w:rPr>
          <w:rFonts w:hint="cs"/>
          <w:color w:val="17365D" w:themeColor="text2" w:themeShade="BF"/>
          <w:rtl/>
          <w:lang w:val="de-DE" w:eastAsia="de-DE"/>
        </w:rPr>
        <w:t xml:space="preserve">פרק זה יכלול תיאור </w:t>
      </w:r>
      <w:r w:rsidR="005D5983">
        <w:rPr>
          <w:rFonts w:hint="cs"/>
          <w:color w:val="17365D" w:themeColor="text2" w:themeShade="BF"/>
          <w:rtl/>
          <w:lang w:val="de-DE" w:eastAsia="de-DE"/>
        </w:rPr>
        <w:t xml:space="preserve">קבוצות </w:t>
      </w:r>
      <w:r w:rsidRPr="008C029A">
        <w:rPr>
          <w:rFonts w:hint="cs"/>
          <w:color w:val="17365D" w:themeColor="text2" w:themeShade="BF"/>
          <w:rtl/>
          <w:lang w:val="de-DE" w:eastAsia="de-DE"/>
        </w:rPr>
        <w:t xml:space="preserve">המשתמשים במערכת </w:t>
      </w:r>
      <w:r w:rsidRPr="008C029A">
        <w:rPr>
          <w:color w:val="17365D" w:themeColor="text2" w:themeShade="BF"/>
          <w:rtl/>
          <w:lang w:val="de-DE" w:eastAsia="de-DE"/>
        </w:rPr>
        <w:t>–</w:t>
      </w:r>
      <w:r w:rsidRPr="008C029A">
        <w:rPr>
          <w:rFonts w:hint="cs"/>
          <w:color w:val="17365D" w:themeColor="text2" w:themeShade="BF"/>
          <w:rtl/>
          <w:lang w:val="de-DE" w:eastAsia="de-DE"/>
        </w:rPr>
        <w:t xml:space="preserve"> ממנהלי המערכת ועד משתמשי הקצה, שיוכם הארגוני, תפקידם, מיקומם, אופן גישתם למערכת.</w:t>
      </w:r>
    </w:p>
    <w:p w14:paraId="1E90F7BB" w14:textId="7777777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79" w:name="_Toc351043604"/>
      <w:r w:rsidRPr="004B67EF">
        <w:rPr>
          <w:color w:val="17365D" w:themeColor="text2" w:themeShade="BF"/>
          <w:sz w:val="36"/>
          <w:szCs w:val="36"/>
          <w:rtl/>
        </w:rPr>
        <w:lastRenderedPageBreak/>
        <w:t>תהליכי עבודה עיקריים במערכת</w:t>
      </w:r>
      <w:bookmarkEnd w:id="79"/>
      <w:r w:rsidRPr="004B67EF">
        <w:rPr>
          <w:color w:val="17365D" w:themeColor="text2" w:themeShade="BF"/>
          <w:sz w:val="36"/>
          <w:szCs w:val="36"/>
          <w:rtl/>
        </w:rPr>
        <w:t xml:space="preserve"> </w:t>
      </w:r>
    </w:p>
    <w:p w14:paraId="4D4B22C9" w14:textId="082A9FCB" w:rsidR="00210E91" w:rsidRDefault="00210E91" w:rsidP="00210E91">
      <w:pPr>
        <w:ind w:left="651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פרק זה יכלול </w:t>
      </w:r>
      <w:r w:rsidR="0022359A">
        <w:rPr>
          <w:rFonts w:hint="cs"/>
          <w:color w:val="17365D" w:themeColor="text2" w:themeShade="BF"/>
          <w:rtl/>
          <w:lang w:val="de-DE" w:eastAsia="de-DE"/>
        </w:rPr>
        <w:t xml:space="preserve">הן </w:t>
      </w:r>
      <w:r>
        <w:rPr>
          <w:rFonts w:hint="cs"/>
          <w:color w:val="17365D" w:themeColor="text2" w:themeShade="BF"/>
          <w:rtl/>
          <w:lang w:val="de-DE" w:eastAsia="de-DE"/>
        </w:rPr>
        <w:t>את תיאור ה</w:t>
      </w:r>
      <w:r w:rsidRPr="00210E91">
        <w:rPr>
          <w:color w:val="17365D" w:themeColor="text2" w:themeShade="BF"/>
          <w:rtl/>
          <w:lang w:val="de-DE" w:eastAsia="de-DE"/>
        </w:rPr>
        <w:t xml:space="preserve">תהליכים </w:t>
      </w:r>
      <w:r>
        <w:rPr>
          <w:rFonts w:hint="cs"/>
          <w:color w:val="17365D" w:themeColor="text2" w:themeShade="BF"/>
          <w:rtl/>
          <w:lang w:val="de-DE" w:eastAsia="de-DE"/>
        </w:rPr>
        <w:t>ה</w:t>
      </w:r>
      <w:r w:rsidRPr="00210E91">
        <w:rPr>
          <w:color w:val="17365D" w:themeColor="text2" w:themeShade="BF"/>
          <w:rtl/>
          <w:lang w:val="de-DE" w:eastAsia="de-DE"/>
        </w:rPr>
        <w:t xml:space="preserve">מרכזיים </w:t>
      </w:r>
      <w:r>
        <w:rPr>
          <w:rFonts w:hint="cs"/>
          <w:color w:val="17365D" w:themeColor="text2" w:themeShade="BF"/>
          <w:rtl/>
          <w:lang w:val="de-DE" w:eastAsia="de-DE"/>
        </w:rPr>
        <w:t>ה</w:t>
      </w:r>
      <w:r w:rsidRPr="00210E91">
        <w:rPr>
          <w:color w:val="17365D" w:themeColor="text2" w:themeShade="BF"/>
          <w:rtl/>
          <w:lang w:val="de-DE" w:eastAsia="de-DE"/>
        </w:rPr>
        <w:t>שגרתיים</w:t>
      </w:r>
      <w:r>
        <w:rPr>
          <w:rFonts w:hint="cs"/>
          <w:color w:val="17365D" w:themeColor="text2" w:themeShade="BF"/>
          <w:rtl/>
          <w:lang w:val="de-DE" w:eastAsia="de-DE"/>
        </w:rPr>
        <w:t xml:space="preserve"> (1) ו</w:t>
      </w:r>
      <w:r w:rsidR="0022359A">
        <w:rPr>
          <w:rFonts w:hint="cs"/>
          <w:color w:val="17365D" w:themeColor="text2" w:themeShade="BF"/>
          <w:rtl/>
          <w:lang w:val="de-DE" w:eastAsia="de-DE"/>
        </w:rPr>
        <w:t xml:space="preserve">הן </w:t>
      </w:r>
      <w:r>
        <w:rPr>
          <w:rFonts w:hint="cs"/>
          <w:color w:val="17365D" w:themeColor="text2" w:themeShade="BF"/>
          <w:rtl/>
          <w:lang w:val="de-DE" w:eastAsia="de-DE"/>
        </w:rPr>
        <w:t>את ת</w:t>
      </w:r>
      <w:r w:rsidRPr="00210E91">
        <w:rPr>
          <w:color w:val="17365D" w:themeColor="text2" w:themeShade="BF"/>
          <w:rtl/>
          <w:lang w:val="de-DE" w:eastAsia="de-DE"/>
        </w:rPr>
        <w:t>הליכי טיפול בחריגים</w:t>
      </w:r>
      <w:r w:rsidR="009940F0">
        <w:rPr>
          <w:rFonts w:hint="cs"/>
          <w:color w:val="17365D" w:themeColor="text2" w:themeShade="BF"/>
          <w:rtl/>
          <w:lang w:val="de-DE" w:eastAsia="de-DE"/>
        </w:rPr>
        <w:t xml:space="preserve"> (2).</w:t>
      </w:r>
    </w:p>
    <w:p w14:paraId="6B7DC28C" w14:textId="424CF853" w:rsidR="00210E91" w:rsidRDefault="00210E91" w:rsidP="00210E91">
      <w:pPr>
        <w:ind w:left="651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>לגבי כל תהליך יש לציין את הפרטים הבאים:</w:t>
      </w:r>
    </w:p>
    <w:p w14:paraId="67E0D45D" w14:textId="77777777" w:rsidR="00210E91" w:rsidRPr="00210E91" w:rsidRDefault="00210E91" w:rsidP="00210E91">
      <w:pPr>
        <w:pStyle w:val="ListParagraph"/>
        <w:numPr>
          <w:ilvl w:val="0"/>
          <w:numId w:val="3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210E91">
        <w:rPr>
          <w:color w:val="17365D" w:themeColor="text2" w:themeShade="BF"/>
          <w:rtl/>
          <w:lang w:val="de-DE" w:eastAsia="de-DE"/>
        </w:rPr>
        <w:t>תיאור ייזום התהליך (מי יוזם ואיך)</w:t>
      </w:r>
    </w:p>
    <w:p w14:paraId="373FDD96" w14:textId="77777777" w:rsidR="00210E91" w:rsidRPr="00210E91" w:rsidRDefault="00210E91" w:rsidP="00210E91">
      <w:pPr>
        <w:pStyle w:val="ListParagraph"/>
        <w:numPr>
          <w:ilvl w:val="0"/>
          <w:numId w:val="3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210E91">
        <w:rPr>
          <w:color w:val="17365D" w:themeColor="text2" w:themeShade="BF"/>
          <w:rtl/>
          <w:lang w:val="de-DE" w:eastAsia="de-DE"/>
        </w:rPr>
        <w:t>בדיקות ובקרות הנעשות במהלך התהליך</w:t>
      </w:r>
    </w:p>
    <w:p w14:paraId="28248941" w14:textId="77777777" w:rsidR="00210E91" w:rsidRPr="00210E91" w:rsidRDefault="00210E91" w:rsidP="00210E91">
      <w:pPr>
        <w:pStyle w:val="ListParagraph"/>
        <w:numPr>
          <w:ilvl w:val="0"/>
          <w:numId w:val="3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210E91">
        <w:rPr>
          <w:color w:val="17365D" w:themeColor="text2" w:themeShade="BF"/>
          <w:rtl/>
          <w:lang w:val="de-DE" w:eastAsia="de-DE"/>
        </w:rPr>
        <w:t xml:space="preserve">אישורים הנדרשים במהלך התהליך </w:t>
      </w:r>
    </w:p>
    <w:p w14:paraId="1CB23A36" w14:textId="77777777" w:rsidR="00210E91" w:rsidRPr="00210E91" w:rsidRDefault="00210E91" w:rsidP="00210E91">
      <w:pPr>
        <w:pStyle w:val="ListParagraph"/>
        <w:numPr>
          <w:ilvl w:val="0"/>
          <w:numId w:val="30"/>
        </w:numPr>
        <w:ind w:left="935" w:hanging="284"/>
        <w:rPr>
          <w:color w:val="17365D" w:themeColor="text2" w:themeShade="BF"/>
          <w:rtl/>
          <w:lang w:val="de-DE" w:eastAsia="de-DE"/>
        </w:rPr>
      </w:pPr>
      <w:r w:rsidRPr="00210E91">
        <w:rPr>
          <w:color w:val="17365D" w:themeColor="text2" w:themeShade="BF"/>
          <w:rtl/>
          <w:lang w:val="de-DE" w:eastAsia="de-DE"/>
        </w:rPr>
        <w:t>תוצרים המתקבלים בסופו.</w:t>
      </w:r>
    </w:p>
    <w:p w14:paraId="1201911B" w14:textId="77777777" w:rsidR="009C7937" w:rsidRPr="009C7937" w:rsidRDefault="004B67EF" w:rsidP="004B67EF">
      <w:pPr>
        <w:pStyle w:val="Heading2"/>
        <w:rPr>
          <w:color w:val="17365D" w:themeColor="text2" w:themeShade="BF"/>
          <w:sz w:val="36"/>
          <w:szCs w:val="36"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0" w:name="_Toc351043605"/>
      <w:r w:rsidR="009C7937">
        <w:rPr>
          <w:color w:val="17365D" w:themeColor="text2" w:themeShade="BF"/>
          <w:sz w:val="36"/>
          <w:szCs w:val="36"/>
          <w:rtl/>
        </w:rPr>
        <w:t>ישויות עיקריות</w:t>
      </w:r>
      <w:bookmarkEnd w:id="80"/>
      <w:r w:rsidR="009C7937">
        <w:rPr>
          <w:rFonts w:hint="cs"/>
          <w:color w:val="17365D" w:themeColor="text2" w:themeShade="BF"/>
          <w:sz w:val="36"/>
          <w:szCs w:val="36"/>
          <w:rtl/>
        </w:rPr>
        <w:t xml:space="preserve"> </w:t>
      </w:r>
    </w:p>
    <w:p w14:paraId="3A7C91A2" w14:textId="3117B915" w:rsidR="004B67EF" w:rsidRPr="009C7937" w:rsidRDefault="009C7937" w:rsidP="009C7937">
      <w:pPr>
        <w:ind w:left="651"/>
        <w:rPr>
          <w:color w:val="17365D" w:themeColor="text2" w:themeShade="BF"/>
          <w:rtl/>
          <w:lang w:val="de-DE" w:eastAsia="de-DE"/>
        </w:rPr>
      </w:pPr>
      <w:r w:rsidRPr="009C7937">
        <w:rPr>
          <w:rFonts w:hint="cs"/>
          <w:color w:val="17365D" w:themeColor="text2" w:themeShade="BF"/>
          <w:rtl/>
          <w:lang w:val="de-DE" w:eastAsia="de-DE"/>
        </w:rPr>
        <w:t xml:space="preserve">על פרק זה לכלול </w:t>
      </w:r>
      <w:r w:rsidR="00582541">
        <w:rPr>
          <w:color w:val="17365D" w:themeColor="text2" w:themeShade="BF"/>
          <w:rtl/>
          <w:lang w:val="de-DE" w:eastAsia="de-DE"/>
        </w:rPr>
        <w:t>רשימת מסכים</w:t>
      </w:r>
      <w:r w:rsidR="00582541">
        <w:rPr>
          <w:rFonts w:hint="cs"/>
          <w:color w:val="17365D" w:themeColor="text2" w:themeShade="BF"/>
          <w:rtl/>
          <w:lang w:val="de-DE" w:eastAsia="de-DE"/>
        </w:rPr>
        <w:t xml:space="preserve"> </w:t>
      </w:r>
      <w:r w:rsidR="004B67EF" w:rsidRPr="009C7937">
        <w:rPr>
          <w:color w:val="17365D" w:themeColor="text2" w:themeShade="BF"/>
          <w:rtl/>
          <w:lang w:val="de-DE" w:eastAsia="de-DE"/>
        </w:rPr>
        <w:t>ראשיים</w:t>
      </w:r>
      <w:r w:rsidRPr="009C7937">
        <w:rPr>
          <w:rFonts w:hint="cs"/>
          <w:color w:val="17365D" w:themeColor="text2" w:themeShade="BF"/>
          <w:rtl/>
          <w:lang w:val="de-DE" w:eastAsia="de-DE"/>
        </w:rPr>
        <w:t xml:space="preserve"> ותיאור הלוגיקה של המערכת.</w:t>
      </w:r>
    </w:p>
    <w:p w14:paraId="64043CF4" w14:textId="77777777" w:rsidR="009C7937" w:rsidRDefault="004B67EF" w:rsidP="004B67EF">
      <w:pPr>
        <w:pStyle w:val="Heading2"/>
        <w:rPr>
          <w:color w:val="17365D" w:themeColor="text2" w:themeShade="BF"/>
          <w:sz w:val="36"/>
          <w:szCs w:val="36"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1" w:name="_Toc351043606"/>
      <w:r w:rsidRPr="004B67EF">
        <w:rPr>
          <w:color w:val="17365D" w:themeColor="text2" w:themeShade="BF"/>
          <w:sz w:val="36"/>
          <w:szCs w:val="36"/>
          <w:rtl/>
        </w:rPr>
        <w:t>הסב</w:t>
      </w:r>
      <w:r w:rsidR="009C7937">
        <w:rPr>
          <w:rFonts w:hint="cs"/>
          <w:color w:val="17365D" w:themeColor="text2" w:themeShade="BF"/>
          <w:sz w:val="36"/>
          <w:szCs w:val="36"/>
          <w:rtl/>
        </w:rPr>
        <w:t>ה / הגירה</w:t>
      </w:r>
      <w:bookmarkEnd w:id="81"/>
    </w:p>
    <w:p w14:paraId="57EBBF61" w14:textId="0C5D106E" w:rsidR="004B67EF" w:rsidRPr="009C7937" w:rsidRDefault="009C7937" w:rsidP="009C7937">
      <w:pPr>
        <w:ind w:left="935"/>
        <w:rPr>
          <w:color w:val="17365D" w:themeColor="text2" w:themeShade="BF"/>
          <w:rtl/>
          <w:lang w:eastAsia="en-US"/>
        </w:rPr>
      </w:pPr>
      <w:r w:rsidRPr="009C7937">
        <w:rPr>
          <w:rFonts w:hint="cs"/>
          <w:color w:val="17365D" w:themeColor="text2" w:themeShade="BF"/>
          <w:rtl/>
          <w:lang w:eastAsia="en-US"/>
        </w:rPr>
        <w:t>פרק זה מתייחס על הסבת נתונים ממערכות אחרות למערכת הנדרשת או הגירה ממערכת קיימת למערכת חדשה.</w:t>
      </w:r>
    </w:p>
    <w:p w14:paraId="00B3CA1B" w14:textId="30766D98" w:rsidR="009C7937" w:rsidRDefault="009C7937" w:rsidP="009C7937">
      <w:pPr>
        <w:ind w:left="935"/>
        <w:rPr>
          <w:color w:val="17365D" w:themeColor="text2" w:themeShade="BF"/>
          <w:rtl/>
          <w:lang w:eastAsia="en-US"/>
        </w:rPr>
      </w:pPr>
      <w:r w:rsidRPr="009C7937">
        <w:rPr>
          <w:rFonts w:hint="cs"/>
          <w:color w:val="17365D" w:themeColor="text2" w:themeShade="BF"/>
          <w:rtl/>
          <w:lang w:eastAsia="en-US"/>
        </w:rPr>
        <w:t xml:space="preserve">במקרה זה יש לתאר את </w:t>
      </w:r>
      <w:r>
        <w:rPr>
          <w:rFonts w:hint="cs"/>
          <w:color w:val="17365D" w:themeColor="text2" w:themeShade="BF"/>
          <w:rtl/>
          <w:lang w:eastAsia="en-US"/>
        </w:rPr>
        <w:t>אופי ו</w:t>
      </w:r>
      <w:r w:rsidRPr="009C7937">
        <w:rPr>
          <w:rFonts w:hint="cs"/>
          <w:color w:val="17365D" w:themeColor="text2" w:themeShade="BF"/>
          <w:rtl/>
          <w:lang w:eastAsia="en-US"/>
        </w:rPr>
        <w:t xml:space="preserve">מבנה </w:t>
      </w:r>
      <w:r>
        <w:rPr>
          <w:rFonts w:hint="cs"/>
          <w:color w:val="17365D" w:themeColor="text2" w:themeShade="BF"/>
          <w:rtl/>
          <w:lang w:eastAsia="en-US"/>
        </w:rPr>
        <w:t xml:space="preserve">המערכת הקיימת ומבנה הנתונים שבה </w:t>
      </w:r>
      <w:r>
        <w:rPr>
          <w:color w:val="17365D" w:themeColor="text2" w:themeShade="BF"/>
          <w:rtl/>
          <w:lang w:eastAsia="en-US"/>
        </w:rPr>
        <w:t>–</w:t>
      </w:r>
      <w:r>
        <w:rPr>
          <w:rFonts w:hint="cs"/>
          <w:color w:val="17365D" w:themeColor="text2" w:themeShade="BF"/>
          <w:rtl/>
          <w:lang w:eastAsia="en-US"/>
        </w:rPr>
        <w:t xml:space="preserve"> נתונים אשר ישפיעו על מורכבות ואופן ביצוע ההסבה ו/או ההגירה.</w:t>
      </w:r>
    </w:p>
    <w:p w14:paraId="303E3C3A" w14:textId="0251294F" w:rsidR="00BA5DE8" w:rsidRPr="00BA5DE8" w:rsidRDefault="00BA5DE8" w:rsidP="00BA5DE8">
      <w:pPr>
        <w:pStyle w:val="ListParagraph"/>
        <w:numPr>
          <w:ilvl w:val="0"/>
          <w:numId w:val="24"/>
        </w:numPr>
        <w:ind w:left="1218" w:hanging="283"/>
        <w:rPr>
          <w:color w:val="17365D" w:themeColor="text2" w:themeShade="BF"/>
          <w:rtl/>
          <w:lang w:eastAsia="en-US"/>
        </w:rPr>
      </w:pPr>
      <w:r w:rsidRPr="00BA5DE8">
        <w:rPr>
          <w:rFonts w:hint="cs"/>
          <w:color w:val="17365D" w:themeColor="text2" w:themeShade="BF"/>
          <w:rtl/>
          <w:lang w:eastAsia="en-US"/>
        </w:rPr>
        <w:t xml:space="preserve">בפרק זה יש לציין את הדרישות המתייחסות להסבה / הגירה ממערכת למערכת מועד ביצוע </w:t>
      </w:r>
      <w:r w:rsidRPr="00BA5DE8">
        <w:rPr>
          <w:color w:val="17365D" w:themeColor="text2" w:themeShade="BF"/>
          <w:rtl/>
          <w:lang w:eastAsia="en-US"/>
        </w:rPr>
        <w:t>–</w:t>
      </w:r>
      <w:r w:rsidRPr="00BA5DE8">
        <w:rPr>
          <w:rFonts w:hint="cs"/>
          <w:color w:val="17365D" w:themeColor="text2" w:themeShade="BF"/>
          <w:rtl/>
          <w:lang w:eastAsia="en-US"/>
        </w:rPr>
        <w:t xml:space="preserve"> יום בשבוע, יום בחודש, שעה ביממה</w:t>
      </w:r>
    </w:p>
    <w:p w14:paraId="7EAA5B17" w14:textId="66185213" w:rsidR="00BA5DE8" w:rsidRPr="00BA5DE8" w:rsidRDefault="00BA5DE8" w:rsidP="005F29D8">
      <w:pPr>
        <w:pStyle w:val="ListParagraph"/>
        <w:numPr>
          <w:ilvl w:val="0"/>
          <w:numId w:val="24"/>
        </w:numPr>
        <w:ind w:left="1218" w:hanging="283"/>
        <w:rPr>
          <w:color w:val="17365D" w:themeColor="text2" w:themeShade="BF"/>
          <w:rtl/>
          <w:lang w:eastAsia="en-US"/>
        </w:rPr>
      </w:pPr>
      <w:r w:rsidRPr="00BA5DE8">
        <w:rPr>
          <w:rFonts w:hint="cs"/>
          <w:color w:val="17365D" w:themeColor="text2" w:themeShade="BF"/>
          <w:rtl/>
          <w:lang w:eastAsia="en-US"/>
        </w:rPr>
        <w:t xml:space="preserve">האם הגירה/הסבה </w:t>
      </w:r>
      <w:r w:rsidRPr="00BA5DE8">
        <w:rPr>
          <w:color w:val="17365D" w:themeColor="text2" w:themeShade="BF"/>
          <w:rtl/>
          <w:lang w:eastAsia="en-US"/>
        </w:rPr>
        <w:t>–</w:t>
      </w:r>
      <w:r w:rsidRPr="00BA5DE8">
        <w:rPr>
          <w:rFonts w:hint="cs"/>
          <w:color w:val="17365D" w:themeColor="text2" w:themeShade="BF"/>
          <w:rtl/>
          <w:lang w:eastAsia="en-US"/>
        </w:rPr>
        <w:t xml:space="preserve"> </w:t>
      </w:r>
      <w:r w:rsidR="005F29D8">
        <w:rPr>
          <w:color w:val="17365D" w:themeColor="text2" w:themeShade="BF"/>
          <w:lang w:eastAsia="en-US"/>
        </w:rPr>
        <w:t>On The Fly</w:t>
      </w:r>
      <w:r w:rsidRPr="00BA5DE8">
        <w:rPr>
          <w:rFonts w:hint="cs"/>
          <w:color w:val="17365D" w:themeColor="text2" w:themeShade="BF"/>
          <w:rtl/>
          <w:lang w:eastAsia="en-US"/>
        </w:rPr>
        <w:t xml:space="preserve"> (תוך כדי עבודת המערכת) </w:t>
      </w:r>
      <w:r w:rsidRPr="00BA5DE8">
        <w:rPr>
          <w:color w:val="17365D" w:themeColor="text2" w:themeShade="BF"/>
          <w:rtl/>
          <w:lang w:eastAsia="en-US"/>
        </w:rPr>
        <w:t>–</w:t>
      </w:r>
      <w:r w:rsidR="005F29D8">
        <w:rPr>
          <w:rFonts w:hint="cs"/>
          <w:color w:val="17365D" w:themeColor="text2" w:themeShade="BF"/>
          <w:rtl/>
          <w:lang w:eastAsia="en-US"/>
        </w:rPr>
        <w:t xml:space="preserve"> או בזמן השבתה </w:t>
      </w:r>
      <w:r w:rsidR="005F29D8">
        <w:rPr>
          <w:color w:val="17365D" w:themeColor="text2" w:themeShade="BF"/>
          <w:lang w:eastAsia="en-US"/>
        </w:rPr>
        <w:t>(Downtime)</w:t>
      </w:r>
      <w:r w:rsidR="005F29D8">
        <w:rPr>
          <w:rFonts w:hint="cs"/>
          <w:color w:val="17365D" w:themeColor="text2" w:themeShade="BF"/>
          <w:rtl/>
          <w:lang w:eastAsia="en-US"/>
        </w:rPr>
        <w:t>.</w:t>
      </w:r>
    </w:p>
    <w:p w14:paraId="1BA4A759" w14:textId="6F862BE9" w:rsidR="00BA5DE8" w:rsidRDefault="00BA5DE8" w:rsidP="00BA5DE8">
      <w:pPr>
        <w:pStyle w:val="ListParagraph"/>
        <w:numPr>
          <w:ilvl w:val="0"/>
          <w:numId w:val="24"/>
        </w:numPr>
        <w:ind w:left="1218" w:hanging="283"/>
        <w:rPr>
          <w:color w:val="17365D" w:themeColor="text2" w:themeShade="BF"/>
          <w:lang w:eastAsia="en-US"/>
        </w:rPr>
      </w:pPr>
      <w:r w:rsidRPr="00BA5DE8">
        <w:rPr>
          <w:rFonts w:hint="cs"/>
          <w:color w:val="17365D" w:themeColor="text2" w:themeShade="BF"/>
          <w:rtl/>
          <w:lang w:eastAsia="en-US"/>
        </w:rPr>
        <w:t xml:space="preserve">האם חובה לסיים ההגירה בפרק זמן השבתה קצר </w:t>
      </w:r>
      <w:r w:rsidRPr="00BA5DE8">
        <w:rPr>
          <w:color w:val="17365D" w:themeColor="text2" w:themeShade="BF"/>
          <w:rtl/>
          <w:lang w:eastAsia="en-US"/>
        </w:rPr>
        <w:t>–</w:t>
      </w:r>
      <w:r w:rsidRPr="00BA5DE8">
        <w:rPr>
          <w:rFonts w:hint="cs"/>
          <w:color w:val="17365D" w:themeColor="text2" w:themeShade="BF"/>
          <w:rtl/>
          <w:lang w:eastAsia="en-US"/>
        </w:rPr>
        <w:t xml:space="preserve"> מה משכו?</w:t>
      </w:r>
    </w:p>
    <w:p w14:paraId="4E11868E" w14:textId="62E0A4AD" w:rsidR="005F29D8" w:rsidRPr="00BA5DE8" w:rsidRDefault="005F29D8" w:rsidP="005F29D8">
      <w:pPr>
        <w:pStyle w:val="ListParagraph"/>
        <w:numPr>
          <w:ilvl w:val="0"/>
          <w:numId w:val="24"/>
        </w:numPr>
        <w:ind w:left="1218" w:hanging="283"/>
        <w:rPr>
          <w:color w:val="17365D" w:themeColor="text2" w:themeShade="BF"/>
          <w:rtl/>
          <w:lang w:eastAsia="en-US"/>
        </w:rPr>
      </w:pPr>
      <w:r>
        <w:rPr>
          <w:rFonts w:hint="cs"/>
          <w:color w:val="17365D" w:themeColor="text2" w:themeShade="BF"/>
          <w:rtl/>
          <w:lang w:eastAsia="en-US"/>
        </w:rPr>
        <w:t xml:space="preserve">האם תהליך ההגירה כולל גם את ההיסטוריות של המערכת? אילו? </w:t>
      </w:r>
      <w:r w:rsidR="00577893">
        <w:rPr>
          <w:rFonts w:hint="cs"/>
          <w:color w:val="17365D" w:themeColor="text2" w:themeShade="BF"/>
          <w:rtl/>
          <w:lang w:eastAsia="en-US"/>
        </w:rPr>
        <w:t>האם חובה להעביר את ההיסטוריות לפני עליית המערכת החדשה? או שאפשר להעביר אותן גם לאחר מכן? האם כל ההיסטוריות או חלקן?</w:t>
      </w:r>
    </w:p>
    <w:p w14:paraId="0A19C9AD" w14:textId="46212650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r>
        <w:rPr>
          <w:rFonts w:hint="cs"/>
          <w:color w:val="17365D" w:themeColor="text2" w:themeShade="BF"/>
          <w:sz w:val="36"/>
          <w:szCs w:val="36"/>
          <w:rtl/>
        </w:rPr>
        <w:lastRenderedPageBreak/>
        <w:t xml:space="preserve">  </w:t>
      </w:r>
      <w:bookmarkStart w:id="82" w:name="_Toc351043607"/>
      <w:r w:rsidRPr="004B67EF">
        <w:rPr>
          <w:color w:val="17365D" w:themeColor="text2" w:themeShade="BF"/>
          <w:sz w:val="36"/>
          <w:szCs w:val="36"/>
          <w:rtl/>
        </w:rPr>
        <w:t>דרישות אבטחת מידע</w:t>
      </w:r>
      <w:bookmarkEnd w:id="82"/>
    </w:p>
    <w:p w14:paraId="4312AE62" w14:textId="0BF23DF8" w:rsidR="00A92DAF" w:rsidRDefault="00A92DAF" w:rsidP="00A92DAF">
      <w:pPr>
        <w:ind w:left="935"/>
        <w:rPr>
          <w:color w:val="17365D" w:themeColor="text2" w:themeShade="BF"/>
          <w:rtl/>
          <w:lang w:eastAsia="en-US"/>
        </w:rPr>
      </w:pPr>
      <w:r>
        <w:rPr>
          <w:rFonts w:hint="cs"/>
          <w:color w:val="17365D" w:themeColor="text2" w:themeShade="BF"/>
          <w:rtl/>
          <w:lang w:eastAsia="en-US"/>
        </w:rPr>
        <w:t>פרק זה מתייחס לדרישות אבטחת מידע בפיתוח המערכת. בפירוט דרישות אלו יש התייחס לנושאים הבאים:</w:t>
      </w:r>
    </w:p>
    <w:p w14:paraId="3C4C5F01" w14:textId="7F580C4D" w:rsidR="00A92DAF" w:rsidRPr="00A92DAF" w:rsidRDefault="00A92DAF" w:rsidP="00A92DAF">
      <w:pPr>
        <w:pStyle w:val="ListParagraph"/>
        <w:numPr>
          <w:ilvl w:val="0"/>
          <w:numId w:val="16"/>
        </w:numPr>
        <w:ind w:left="1218" w:hanging="283"/>
        <w:rPr>
          <w:color w:val="17365D" w:themeColor="text2" w:themeShade="BF"/>
          <w:lang w:eastAsia="en-US"/>
        </w:rPr>
      </w:pPr>
      <w:r w:rsidRPr="00A92DAF">
        <w:rPr>
          <w:color w:val="17365D" w:themeColor="text2" w:themeShade="BF"/>
          <w:rtl/>
          <w:lang w:eastAsia="en-US"/>
        </w:rPr>
        <w:t>צורת הזדהות</w:t>
      </w:r>
      <w:r w:rsidRPr="00A92DAF">
        <w:rPr>
          <w:rFonts w:hint="cs"/>
          <w:color w:val="17365D" w:themeColor="text2" w:themeShade="BF"/>
          <w:rtl/>
          <w:lang w:eastAsia="en-US"/>
        </w:rPr>
        <w:t xml:space="preserve"> המשתמשים</w:t>
      </w:r>
      <w:r w:rsidRPr="00A92DAF">
        <w:rPr>
          <w:color w:val="17365D" w:themeColor="text2" w:themeShade="BF"/>
          <w:rtl/>
          <w:lang w:eastAsia="en-US"/>
        </w:rPr>
        <w:t xml:space="preserve"> </w:t>
      </w:r>
      <w:r w:rsidRPr="00A92DAF">
        <w:rPr>
          <w:rFonts w:hint="cs"/>
          <w:color w:val="17365D" w:themeColor="text2" w:themeShade="BF"/>
          <w:rtl/>
          <w:lang w:eastAsia="en-US"/>
        </w:rPr>
        <w:t>השונים במערכת.</w:t>
      </w:r>
    </w:p>
    <w:p w14:paraId="58E5836D" w14:textId="63CCD44F" w:rsidR="00A92DAF" w:rsidRPr="00A92DAF" w:rsidRDefault="00A92DAF" w:rsidP="00A92DAF">
      <w:pPr>
        <w:pStyle w:val="ListParagraph"/>
        <w:numPr>
          <w:ilvl w:val="0"/>
          <w:numId w:val="16"/>
        </w:numPr>
        <w:ind w:left="1218" w:hanging="283"/>
        <w:rPr>
          <w:color w:val="17365D" w:themeColor="text2" w:themeShade="BF"/>
          <w:rtl/>
          <w:lang w:eastAsia="en-US"/>
        </w:rPr>
      </w:pPr>
      <w:r w:rsidRPr="00A92DAF">
        <w:rPr>
          <w:color w:val="17365D" w:themeColor="text2" w:themeShade="BF"/>
          <w:rtl/>
          <w:lang w:eastAsia="en-US"/>
        </w:rPr>
        <w:t>הרשאות מיוחדות שנדרשות למשתמשים או שירותים במערכת</w:t>
      </w:r>
      <w:r>
        <w:rPr>
          <w:rFonts w:hint="cs"/>
          <w:color w:val="17365D" w:themeColor="text2" w:themeShade="BF"/>
          <w:rtl/>
          <w:lang w:eastAsia="en-US"/>
        </w:rPr>
        <w:t>.</w:t>
      </w:r>
    </w:p>
    <w:p w14:paraId="77EFD32C" w14:textId="4D908BC3" w:rsidR="00A92DAF" w:rsidRPr="00A92DAF" w:rsidRDefault="00A92DAF" w:rsidP="00A92DAF">
      <w:pPr>
        <w:pStyle w:val="ListParagraph"/>
        <w:numPr>
          <w:ilvl w:val="0"/>
          <w:numId w:val="16"/>
        </w:numPr>
        <w:ind w:left="1218" w:hanging="283"/>
        <w:rPr>
          <w:color w:val="17365D" w:themeColor="text2" w:themeShade="BF"/>
          <w:lang w:eastAsia="en-US"/>
        </w:rPr>
      </w:pPr>
      <w:r w:rsidRPr="00A92DAF">
        <w:rPr>
          <w:color w:val="17365D" w:themeColor="text2" w:themeShade="BF"/>
          <w:rtl/>
          <w:lang w:eastAsia="en-US"/>
        </w:rPr>
        <w:t>דרישות תשתית מיוחדות המחייבות התייחסות אבטחת מידע כגון פניה של השרת לשירותים חיצוניים</w:t>
      </w:r>
      <w:r w:rsidRPr="00A92DAF">
        <w:rPr>
          <w:rFonts w:hint="cs"/>
          <w:color w:val="17365D" w:themeColor="text2" w:themeShade="BF"/>
          <w:rtl/>
          <w:lang w:eastAsia="en-US"/>
        </w:rPr>
        <w:t xml:space="preserve"> או מערכות חיצוניות </w:t>
      </w:r>
      <w:r w:rsidRPr="00A92DAF">
        <w:rPr>
          <w:color w:val="17365D" w:themeColor="text2" w:themeShade="BF"/>
          <w:rtl/>
          <w:lang w:eastAsia="en-US"/>
        </w:rPr>
        <w:t>–</w:t>
      </w:r>
      <w:r w:rsidRPr="00A92DAF">
        <w:rPr>
          <w:rFonts w:hint="cs"/>
          <w:color w:val="17365D" w:themeColor="text2" w:themeShade="BF"/>
          <w:rtl/>
          <w:lang w:eastAsia="en-US"/>
        </w:rPr>
        <w:t xml:space="preserve"> ומיקומם</w:t>
      </w:r>
      <w:r>
        <w:rPr>
          <w:rFonts w:hint="cs"/>
          <w:color w:val="17365D" w:themeColor="text2" w:themeShade="BF"/>
          <w:rtl/>
          <w:lang w:eastAsia="en-US"/>
        </w:rPr>
        <w:t xml:space="preserve"> של שרתים ומערכות אלו</w:t>
      </w:r>
      <w:r w:rsidRPr="00A92DAF">
        <w:rPr>
          <w:rFonts w:hint="cs"/>
          <w:color w:val="17365D" w:themeColor="text2" w:themeShade="BF"/>
          <w:rtl/>
          <w:lang w:eastAsia="en-US"/>
        </w:rPr>
        <w:t>.</w:t>
      </w:r>
    </w:p>
    <w:p w14:paraId="674017A7" w14:textId="2F55521A" w:rsidR="00A92DAF" w:rsidRPr="00A92DAF" w:rsidRDefault="00A92DAF" w:rsidP="00A92DAF">
      <w:pPr>
        <w:pStyle w:val="ListParagraph"/>
        <w:numPr>
          <w:ilvl w:val="0"/>
          <w:numId w:val="16"/>
        </w:numPr>
        <w:ind w:left="1218" w:hanging="283"/>
        <w:rPr>
          <w:color w:val="17365D" w:themeColor="text2" w:themeShade="BF"/>
          <w:lang w:eastAsia="en-US"/>
        </w:rPr>
      </w:pPr>
      <w:r w:rsidRPr="00A92DAF">
        <w:rPr>
          <w:color w:val="17365D" w:themeColor="text2" w:themeShade="BF"/>
          <w:rtl/>
          <w:lang w:eastAsia="en-US"/>
        </w:rPr>
        <w:t xml:space="preserve">טיפול </w:t>
      </w:r>
      <w:r>
        <w:rPr>
          <w:rFonts w:hint="cs"/>
          <w:color w:val="17365D" w:themeColor="text2" w:themeShade="BF"/>
          <w:rtl/>
          <w:lang w:eastAsia="en-US"/>
        </w:rPr>
        <w:t xml:space="preserve">מיוחד </w:t>
      </w:r>
      <w:r w:rsidRPr="00A92DAF">
        <w:rPr>
          <w:color w:val="17365D" w:themeColor="text2" w:themeShade="BF"/>
          <w:rtl/>
          <w:lang w:eastAsia="en-US"/>
        </w:rPr>
        <w:t xml:space="preserve">במידע רגיש כגון </w:t>
      </w:r>
      <w:r w:rsidRPr="00A92DAF">
        <w:rPr>
          <w:rFonts w:hint="cs"/>
          <w:color w:val="17365D" w:themeColor="text2" w:themeShade="BF"/>
          <w:rtl/>
          <w:lang w:eastAsia="en-US"/>
        </w:rPr>
        <w:t>צורך ב</w:t>
      </w:r>
      <w:r w:rsidRPr="00A92DAF">
        <w:rPr>
          <w:color w:val="17365D" w:themeColor="text2" w:themeShade="BF"/>
          <w:rtl/>
          <w:lang w:eastAsia="en-US"/>
        </w:rPr>
        <w:t xml:space="preserve">הצפנות </w:t>
      </w:r>
      <w:r w:rsidRPr="00A92DAF">
        <w:rPr>
          <w:rFonts w:hint="cs"/>
          <w:color w:val="17365D" w:themeColor="text2" w:themeShade="BF"/>
          <w:rtl/>
          <w:lang w:eastAsia="en-US"/>
        </w:rPr>
        <w:t>מסוגים שונים</w:t>
      </w:r>
      <w:r w:rsidRPr="00A92DAF">
        <w:rPr>
          <w:color w:val="17365D" w:themeColor="text2" w:themeShade="BF"/>
          <w:rtl/>
          <w:lang w:eastAsia="en-US"/>
        </w:rPr>
        <w:t xml:space="preserve"> או שמירה של רשומות רגישות רבות במסד נתונים של המערכת</w:t>
      </w:r>
      <w:r w:rsidRPr="00A92DAF">
        <w:rPr>
          <w:rFonts w:hint="cs"/>
          <w:color w:val="17365D" w:themeColor="text2" w:themeShade="BF"/>
          <w:rtl/>
          <w:lang w:eastAsia="en-US"/>
        </w:rPr>
        <w:t>.</w:t>
      </w:r>
    </w:p>
    <w:p w14:paraId="1A5AB8BC" w14:textId="5D73FF97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3" w:name="_Toc351043608"/>
      <w:r w:rsidRPr="004B67EF">
        <w:rPr>
          <w:color w:val="17365D" w:themeColor="text2" w:themeShade="BF"/>
          <w:sz w:val="36"/>
          <w:szCs w:val="36"/>
          <w:rtl/>
        </w:rPr>
        <w:t>הרשאו</w:t>
      </w:r>
      <w:r w:rsidRPr="004B67EF">
        <w:rPr>
          <w:rFonts w:hint="cs"/>
          <w:color w:val="17365D" w:themeColor="text2" w:themeShade="BF"/>
          <w:sz w:val="36"/>
          <w:szCs w:val="36"/>
          <w:rtl/>
        </w:rPr>
        <w:t>ת</w:t>
      </w:r>
      <w:bookmarkEnd w:id="83"/>
    </w:p>
    <w:p w14:paraId="0EA9372E" w14:textId="6365AD29" w:rsidR="00C26528" w:rsidRPr="00C26528" w:rsidRDefault="00C26528" w:rsidP="00C26528">
      <w:pPr>
        <w:ind w:left="935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 xml:space="preserve">חלק ההרשאות של מסמך הדרישות יתאר את רמות ההרשאות שיהיו למשתמשים במערכת (רמת משרד, רמת ארגון, רמת תפקיד המשתמש </w:t>
      </w:r>
      <w:r w:rsidRPr="00C26528">
        <w:rPr>
          <w:color w:val="17365D" w:themeColor="text2" w:themeShade="BF"/>
          <w:rtl/>
          <w:lang w:eastAsia="en-US"/>
        </w:rPr>
        <w:t>–</w:t>
      </w:r>
      <w:r w:rsidRPr="00C26528">
        <w:rPr>
          <w:rFonts w:hint="cs"/>
          <w:color w:val="17365D" w:themeColor="text2" w:themeShade="BF"/>
          <w:rtl/>
          <w:lang w:eastAsia="en-US"/>
        </w:rPr>
        <w:t xml:space="preserve"> פרופיל המשתמש) וכן סוג ההרשאה (צפיה, עדכון </w:t>
      </w:r>
      <w:r w:rsidRPr="00C26528">
        <w:rPr>
          <w:color w:val="17365D" w:themeColor="text2" w:themeShade="BF"/>
          <w:rtl/>
          <w:lang w:eastAsia="en-US"/>
        </w:rPr>
        <w:t>–</w:t>
      </w:r>
      <w:r w:rsidRPr="00C26528">
        <w:rPr>
          <w:rFonts w:hint="cs"/>
          <w:color w:val="17365D" w:themeColor="text2" w:themeShade="BF"/>
          <w:rtl/>
          <w:lang w:eastAsia="en-US"/>
        </w:rPr>
        <w:t xml:space="preserve"> ואיזה </w:t>
      </w:r>
      <w:r w:rsidRPr="00C26528">
        <w:rPr>
          <w:color w:val="17365D" w:themeColor="text2" w:themeShade="BF"/>
          <w:rtl/>
          <w:lang w:eastAsia="en-US"/>
        </w:rPr>
        <w:t>–</w:t>
      </w:r>
      <w:r w:rsidRPr="00C26528">
        <w:rPr>
          <w:rFonts w:hint="cs"/>
          <w:color w:val="17365D" w:themeColor="text2" w:themeShade="BF"/>
          <w:rtl/>
          <w:lang w:eastAsia="en-US"/>
        </w:rPr>
        <w:t xml:space="preserve"> בין אם כולל מחיקה או לא).</w:t>
      </w:r>
    </w:p>
    <w:p w14:paraId="0DF3F75F" w14:textId="5760FC7F" w:rsidR="00C26528" w:rsidRPr="00C26528" w:rsidRDefault="00C26528" w:rsidP="00C26528">
      <w:pPr>
        <w:ind w:left="935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על ההרשאות להתייחס גם לנושא הפקת הדוחות אשר יתוארו בהמשך.</w:t>
      </w:r>
    </w:p>
    <w:p w14:paraId="71A19558" w14:textId="4405DEC1" w:rsidR="00C26528" w:rsidRPr="00C26528" w:rsidRDefault="00C26528" w:rsidP="00C26528">
      <w:pPr>
        <w:ind w:left="935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יש לתת פירוט הרשאות ברמה של מסך בודד או הפקת דו"ח בודד.</w:t>
      </w:r>
    </w:p>
    <w:p w14:paraId="1BA59664" w14:textId="77777777" w:rsidR="00C26528" w:rsidRPr="00C26528" w:rsidRDefault="00C26528" w:rsidP="00C26528">
      <w:pPr>
        <w:rPr>
          <w:rtl/>
          <w:lang w:eastAsia="en-US"/>
        </w:rPr>
      </w:pPr>
    </w:p>
    <w:p w14:paraId="256DB155" w14:textId="4AC0B1DB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4" w:name="_Toc351043609"/>
      <w:r w:rsidRPr="004B67EF">
        <w:rPr>
          <w:color w:val="17365D" w:themeColor="text2" w:themeShade="BF"/>
          <w:sz w:val="36"/>
          <w:szCs w:val="36"/>
          <w:rtl/>
        </w:rPr>
        <w:t>דוחות</w:t>
      </w:r>
      <w:bookmarkEnd w:id="84"/>
    </w:p>
    <w:p w14:paraId="49C7DD1D" w14:textId="52834E96" w:rsidR="00B841E1" w:rsidRPr="00B841E1" w:rsidRDefault="00B841E1" w:rsidP="00C26528">
      <w:pPr>
        <w:ind w:left="935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בפירוט הדוחות שעל המערכת להפיק, על המסמך לתאר את הפרטים הבאים לגבי כל דו"ח:</w:t>
      </w:r>
    </w:p>
    <w:p w14:paraId="126AAA09" w14:textId="785F0611" w:rsidR="00B841E1" w:rsidRPr="00B841E1" w:rsidRDefault="00B841E1" w:rsidP="00F16999">
      <w:pPr>
        <w:pStyle w:val="ListParagraph"/>
        <w:numPr>
          <w:ilvl w:val="0"/>
          <w:numId w:val="13"/>
        </w:numPr>
        <w:ind w:left="1360" w:hanging="425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שם הדו"ח</w:t>
      </w:r>
    </w:p>
    <w:p w14:paraId="668E339D" w14:textId="4C7552F0" w:rsidR="00B841E1" w:rsidRPr="00B841E1" w:rsidRDefault="00B841E1" w:rsidP="00F16999">
      <w:pPr>
        <w:pStyle w:val="ListParagraph"/>
        <w:numPr>
          <w:ilvl w:val="0"/>
          <w:numId w:val="13"/>
        </w:numPr>
        <w:ind w:left="1360" w:hanging="425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מועד ותדירות הפקתו.</w:t>
      </w:r>
    </w:p>
    <w:p w14:paraId="644F2CC4" w14:textId="012474BD" w:rsidR="00B841E1" w:rsidRPr="00B841E1" w:rsidRDefault="00B841E1" w:rsidP="00F16999">
      <w:pPr>
        <w:pStyle w:val="ListParagraph"/>
        <w:numPr>
          <w:ilvl w:val="0"/>
          <w:numId w:val="13"/>
        </w:numPr>
        <w:ind w:left="1360" w:hanging="425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אופן הפקת הדו"ח (ידני או אוטומטי).</w:t>
      </w:r>
    </w:p>
    <w:p w14:paraId="271F91AE" w14:textId="3799A808" w:rsidR="00B841E1" w:rsidRPr="00B841E1" w:rsidRDefault="00B841E1" w:rsidP="00F16999">
      <w:pPr>
        <w:pStyle w:val="ListParagraph"/>
        <w:numPr>
          <w:ilvl w:val="0"/>
          <w:numId w:val="13"/>
        </w:numPr>
        <w:ind w:left="1360" w:hanging="425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מהם הנתונים הנכללים בדו"ח ומהו המפתח לחיתוך הנתונים לדו"ח.</w:t>
      </w:r>
    </w:p>
    <w:p w14:paraId="7C38C3B8" w14:textId="38B31F33" w:rsidR="004B67EF" w:rsidRDefault="004B67EF" w:rsidP="004B67EF">
      <w:pPr>
        <w:pStyle w:val="Heading2"/>
        <w:rPr>
          <w:color w:val="17365D" w:themeColor="text2" w:themeShade="BF"/>
          <w:sz w:val="36"/>
          <w:szCs w:val="36"/>
          <w:rtl/>
        </w:rPr>
      </w:pPr>
      <w:r>
        <w:rPr>
          <w:rFonts w:hint="cs"/>
          <w:color w:val="17365D" w:themeColor="text2" w:themeShade="BF"/>
          <w:sz w:val="36"/>
          <w:szCs w:val="36"/>
          <w:rtl/>
        </w:rPr>
        <w:lastRenderedPageBreak/>
        <w:t xml:space="preserve">  </w:t>
      </w:r>
      <w:bookmarkStart w:id="85" w:name="_Toc351043610"/>
      <w:r w:rsidRPr="004B67EF">
        <w:rPr>
          <w:color w:val="17365D" w:themeColor="text2" w:themeShade="BF"/>
          <w:sz w:val="36"/>
          <w:szCs w:val="36"/>
          <w:rtl/>
        </w:rPr>
        <w:t>הודעות והתראות</w:t>
      </w:r>
      <w:bookmarkEnd w:id="85"/>
    </w:p>
    <w:p w14:paraId="096E4CCF" w14:textId="0B24B989" w:rsidR="00B841E1" w:rsidRPr="00B841E1" w:rsidRDefault="00B841E1" w:rsidP="00C26528">
      <w:pPr>
        <w:ind w:left="793"/>
        <w:rPr>
          <w:color w:val="17365D" w:themeColor="text2" w:themeShade="BF"/>
          <w:rtl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בפירוט ההודעות וההתראות של המערכת יש לציין את הפרטים הבאים לגבי כל הודעה:</w:t>
      </w:r>
    </w:p>
    <w:p w14:paraId="069F82A5" w14:textId="77777777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שם ההודעה (שם חד-ערכי)</w:t>
      </w:r>
    </w:p>
    <w:p w14:paraId="79A1CAF9" w14:textId="77777777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נמענים</w:t>
      </w:r>
    </w:p>
    <w:p w14:paraId="4E8B946D" w14:textId="5F129F6C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מועד ההתראה (שעות/ימי עבודה או מסביב לשעון).</w:t>
      </w:r>
    </w:p>
    <w:p w14:paraId="1AEE7B0A" w14:textId="5BC9F6E2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אופן ייזום שליחת ההודעה (ידנית או אוטומטית).</w:t>
      </w:r>
    </w:p>
    <w:p w14:paraId="47A4C509" w14:textId="4D9254EE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שם התהליך המפיק את ההודעה.</w:t>
      </w:r>
    </w:p>
    <w:p w14:paraId="25551EFB" w14:textId="417B498A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דרך שליחת ההודעה (דוא"ל, מסרון או אחר).</w:t>
      </w:r>
    </w:p>
    <w:p w14:paraId="725BA950" w14:textId="2DB170E6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משך הופעת/שליחת ההודעה (מס' פעמים ותדירות).</w:t>
      </w:r>
    </w:p>
    <w:p w14:paraId="11845FC2" w14:textId="0D6A8047" w:rsidR="00B841E1" w:rsidRPr="00B841E1" w:rsidRDefault="00B841E1" w:rsidP="00F16999">
      <w:pPr>
        <w:pStyle w:val="ListParagraph"/>
        <w:numPr>
          <w:ilvl w:val="0"/>
          <w:numId w:val="12"/>
        </w:numPr>
        <w:ind w:left="1076" w:hanging="283"/>
        <w:rPr>
          <w:color w:val="17365D" w:themeColor="text2" w:themeShade="BF"/>
          <w:lang w:eastAsia="en-US"/>
        </w:rPr>
      </w:pPr>
      <w:r w:rsidRPr="00B841E1">
        <w:rPr>
          <w:rFonts w:hint="cs"/>
          <w:color w:val="17365D" w:themeColor="text2" w:themeShade="BF"/>
          <w:rtl/>
          <w:lang w:eastAsia="en-US"/>
        </w:rPr>
        <w:t>האם תהיה שמירת הסטוריה של משלוח הודעות והתראות.</w:t>
      </w:r>
    </w:p>
    <w:p w14:paraId="408019CC" w14:textId="77777777" w:rsidR="00B841E1" w:rsidRPr="00B841E1" w:rsidRDefault="00B841E1" w:rsidP="00B841E1">
      <w:pPr>
        <w:pStyle w:val="ListParagraph"/>
        <w:rPr>
          <w:lang w:eastAsia="en-US"/>
        </w:rPr>
      </w:pPr>
    </w:p>
    <w:p w14:paraId="0914C05F" w14:textId="77777777" w:rsidR="00C26528" w:rsidRDefault="004B67EF" w:rsidP="004B67EF">
      <w:pPr>
        <w:pStyle w:val="Heading2"/>
        <w:rPr>
          <w:color w:val="17365D" w:themeColor="text2" w:themeShade="BF"/>
          <w:sz w:val="36"/>
          <w:szCs w:val="36"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6" w:name="_Toc351043611"/>
      <w:r w:rsidRPr="004B67EF">
        <w:rPr>
          <w:rFonts w:hint="cs"/>
          <w:color w:val="17365D" w:themeColor="text2" w:themeShade="BF"/>
          <w:sz w:val="36"/>
          <w:szCs w:val="36"/>
          <w:rtl/>
        </w:rPr>
        <w:t>כימות</w:t>
      </w:r>
      <w:r w:rsidR="00C26528">
        <w:rPr>
          <w:rFonts w:hint="cs"/>
          <w:color w:val="17365D" w:themeColor="text2" w:themeShade="BF"/>
          <w:sz w:val="36"/>
          <w:szCs w:val="36"/>
          <w:rtl/>
        </w:rPr>
        <w:t xml:space="preserve"> </w:t>
      </w:r>
      <w:r w:rsidR="00C26528">
        <w:rPr>
          <w:color w:val="17365D" w:themeColor="text2" w:themeShade="BF"/>
          <w:sz w:val="36"/>
          <w:szCs w:val="36"/>
        </w:rPr>
        <w:t>(Sizing)</w:t>
      </w:r>
      <w:bookmarkEnd w:id="86"/>
      <w:r w:rsidR="00C26528">
        <w:rPr>
          <w:rFonts w:hint="cs"/>
          <w:color w:val="17365D" w:themeColor="text2" w:themeShade="BF"/>
          <w:sz w:val="36"/>
          <w:szCs w:val="36"/>
          <w:rtl/>
        </w:rPr>
        <w:t xml:space="preserve"> </w:t>
      </w:r>
    </w:p>
    <w:p w14:paraId="6398C967" w14:textId="39D07F1C" w:rsidR="00C26528" w:rsidRPr="00C26528" w:rsidRDefault="00C26528" w:rsidP="00C26528">
      <w:pPr>
        <w:ind w:left="793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פרק זה יתאר את הנתונים המשפיעים על גודל המערכת  - בכח חישוב ובשטחי אחסון.</w:t>
      </w:r>
      <w:r>
        <w:rPr>
          <w:rFonts w:hint="cs"/>
          <w:color w:val="17365D" w:themeColor="text2" w:themeShade="BF"/>
          <w:rtl/>
          <w:lang w:eastAsia="en-US"/>
        </w:rPr>
        <w:t xml:space="preserve"> </w:t>
      </w:r>
      <w:r w:rsidRPr="00C26528">
        <w:rPr>
          <w:rFonts w:hint="cs"/>
          <w:color w:val="17365D" w:themeColor="text2" w:themeShade="BF"/>
          <w:rtl/>
          <w:lang w:eastAsia="en-US"/>
        </w:rPr>
        <w:t>על פרק זה לכלול את הפרטים הבאים:</w:t>
      </w:r>
    </w:p>
    <w:p w14:paraId="1E3D63C3" w14:textId="149D5122" w:rsidR="00C26528" w:rsidRPr="00C26528" w:rsidRDefault="00C26528" w:rsidP="00F16999">
      <w:pPr>
        <w:pStyle w:val="ListParagraph"/>
        <w:numPr>
          <w:ilvl w:val="0"/>
          <w:numId w:val="14"/>
        </w:numPr>
        <w:ind w:left="1218" w:hanging="283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כמות משתמשים צפויה.</w:t>
      </w:r>
    </w:p>
    <w:p w14:paraId="2087ED7C" w14:textId="6B5FE6EA" w:rsidR="00C26528" w:rsidRPr="00C26528" w:rsidRDefault="004B67EF" w:rsidP="00F16999">
      <w:pPr>
        <w:pStyle w:val="ListParagraph"/>
        <w:numPr>
          <w:ilvl w:val="0"/>
          <w:numId w:val="14"/>
        </w:numPr>
        <w:ind w:left="1218" w:hanging="283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נפח פעילות</w:t>
      </w:r>
      <w:r w:rsidR="00C26528" w:rsidRPr="00C26528">
        <w:rPr>
          <w:rFonts w:hint="cs"/>
          <w:color w:val="17365D" w:themeColor="text2" w:themeShade="BF"/>
          <w:rtl/>
          <w:lang w:eastAsia="en-US"/>
        </w:rPr>
        <w:t xml:space="preserve"> צפויה.</w:t>
      </w:r>
    </w:p>
    <w:p w14:paraId="53C02DC1" w14:textId="37FE8929" w:rsidR="00C26528" w:rsidRPr="00C26528" w:rsidRDefault="00C26528" w:rsidP="00F16999">
      <w:pPr>
        <w:pStyle w:val="ListParagraph"/>
        <w:numPr>
          <w:ilvl w:val="0"/>
          <w:numId w:val="14"/>
        </w:numPr>
        <w:ind w:left="1218" w:hanging="283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שטחי אחסון נדרשים.</w:t>
      </w:r>
    </w:p>
    <w:p w14:paraId="63002514" w14:textId="75917B3B" w:rsidR="00C26528" w:rsidRPr="00C26528" w:rsidRDefault="00C26528" w:rsidP="00F16999">
      <w:pPr>
        <w:pStyle w:val="ListParagraph"/>
        <w:numPr>
          <w:ilvl w:val="0"/>
          <w:numId w:val="14"/>
        </w:numPr>
        <w:ind w:left="1218" w:hanging="283"/>
        <w:rPr>
          <w:color w:val="17365D" w:themeColor="text2" w:themeShade="BF"/>
          <w:rtl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משך ה</w:t>
      </w:r>
      <w:r w:rsidR="009C7937">
        <w:rPr>
          <w:rFonts w:hint="cs"/>
          <w:color w:val="17365D" w:themeColor="text2" w:themeShade="BF"/>
          <w:rtl/>
          <w:lang w:eastAsia="en-US"/>
        </w:rPr>
        <w:t>י</w:t>
      </w:r>
      <w:r w:rsidRPr="00C26528">
        <w:rPr>
          <w:rFonts w:hint="cs"/>
          <w:color w:val="17365D" w:themeColor="text2" w:themeShade="BF"/>
          <w:rtl/>
          <w:lang w:eastAsia="en-US"/>
        </w:rPr>
        <w:t>סטוריה</w:t>
      </w:r>
      <w:r w:rsidR="009C7937">
        <w:rPr>
          <w:rFonts w:hint="cs"/>
          <w:color w:val="17365D" w:themeColor="text2" w:themeShade="BF"/>
          <w:rtl/>
          <w:lang w:eastAsia="en-US"/>
        </w:rPr>
        <w:t xml:space="preserve"> (משך התקופה)</w:t>
      </w:r>
      <w:r w:rsidRPr="00C26528">
        <w:rPr>
          <w:rFonts w:hint="cs"/>
          <w:color w:val="17365D" w:themeColor="text2" w:themeShade="BF"/>
          <w:rtl/>
          <w:lang w:eastAsia="en-US"/>
        </w:rPr>
        <w:t xml:space="preserve"> ש</w:t>
      </w:r>
      <w:r w:rsidR="009C7937">
        <w:rPr>
          <w:rFonts w:hint="cs"/>
          <w:color w:val="17365D" w:themeColor="text2" w:themeShade="BF"/>
          <w:rtl/>
          <w:lang w:eastAsia="en-US"/>
        </w:rPr>
        <w:t xml:space="preserve">המערכת </w:t>
      </w:r>
      <w:r w:rsidRPr="00C26528">
        <w:rPr>
          <w:rFonts w:hint="cs"/>
          <w:color w:val="17365D" w:themeColor="text2" w:themeShade="BF"/>
          <w:rtl/>
          <w:lang w:eastAsia="en-US"/>
        </w:rPr>
        <w:t>נדרש</w:t>
      </w:r>
      <w:r w:rsidR="009C7937">
        <w:rPr>
          <w:rFonts w:hint="cs"/>
          <w:color w:val="17365D" w:themeColor="text2" w:themeShade="BF"/>
          <w:rtl/>
          <w:lang w:eastAsia="en-US"/>
        </w:rPr>
        <w:t>ת לאחסן.</w:t>
      </w:r>
    </w:p>
    <w:p w14:paraId="28B972BD" w14:textId="74E85587" w:rsidR="004B67EF" w:rsidRPr="00C26528" w:rsidRDefault="00C26528" w:rsidP="00F16999">
      <w:pPr>
        <w:pStyle w:val="ListParagraph"/>
        <w:numPr>
          <w:ilvl w:val="0"/>
          <w:numId w:val="14"/>
        </w:numPr>
        <w:ind w:left="1218" w:hanging="283"/>
        <w:rPr>
          <w:color w:val="17365D" w:themeColor="text2" w:themeShade="BF"/>
          <w:lang w:eastAsia="en-US"/>
        </w:rPr>
      </w:pPr>
      <w:r w:rsidRPr="00C26528">
        <w:rPr>
          <w:rFonts w:hint="cs"/>
          <w:color w:val="17365D" w:themeColor="text2" w:themeShade="BF"/>
          <w:rtl/>
          <w:lang w:eastAsia="en-US"/>
        </w:rPr>
        <w:t>עומסי קיצון.</w:t>
      </w:r>
    </w:p>
    <w:p w14:paraId="137DF53D" w14:textId="77777777" w:rsidR="009C7937" w:rsidRPr="009C7937" w:rsidRDefault="004B67EF" w:rsidP="004B67EF">
      <w:pPr>
        <w:pStyle w:val="Heading2"/>
        <w:rPr>
          <w:color w:val="17365D" w:themeColor="text2" w:themeShade="BF"/>
          <w:sz w:val="36"/>
          <w:szCs w:val="36"/>
        </w:rPr>
      </w:pPr>
      <w:r>
        <w:rPr>
          <w:rFonts w:hint="cs"/>
          <w:color w:val="17365D" w:themeColor="text2" w:themeShade="BF"/>
          <w:sz w:val="36"/>
          <w:szCs w:val="36"/>
          <w:rtl/>
        </w:rPr>
        <w:t xml:space="preserve">  </w:t>
      </w:r>
      <w:bookmarkStart w:id="87" w:name="_Toc351043612"/>
      <w:r w:rsidRPr="004B67EF">
        <w:rPr>
          <w:rFonts w:hint="cs"/>
          <w:color w:val="17365D" w:themeColor="text2" w:themeShade="BF"/>
          <w:sz w:val="36"/>
          <w:szCs w:val="36"/>
          <w:rtl/>
        </w:rPr>
        <w:t>מילון מושגים</w:t>
      </w:r>
      <w:bookmarkEnd w:id="87"/>
      <w:r w:rsidR="009C7937">
        <w:rPr>
          <w:rFonts w:hint="cs"/>
          <w:color w:val="17365D" w:themeColor="text2" w:themeShade="BF"/>
          <w:sz w:val="36"/>
          <w:szCs w:val="36"/>
          <w:rtl/>
        </w:rPr>
        <w:t xml:space="preserve"> </w:t>
      </w:r>
    </w:p>
    <w:p w14:paraId="6D73911A" w14:textId="78811EBF" w:rsidR="004B67EF" w:rsidRDefault="009C7937" w:rsidP="009C7937">
      <w:pPr>
        <w:ind w:left="793"/>
        <w:rPr>
          <w:color w:val="17365D" w:themeColor="text2" w:themeShade="BF"/>
          <w:rtl/>
          <w:lang w:eastAsia="en-US"/>
        </w:rPr>
      </w:pPr>
      <w:r w:rsidRPr="009C7937">
        <w:rPr>
          <w:rFonts w:hint="cs"/>
          <w:color w:val="17365D" w:themeColor="text2" w:themeShade="BF"/>
          <w:rtl/>
          <w:lang w:eastAsia="en-US"/>
        </w:rPr>
        <w:t>על פרק זה לכלול את כל המושגים והמונחים המקצועיים בהם נעשה שימוש במסמך הדרישות - מ</w:t>
      </w:r>
      <w:r w:rsidR="00577893">
        <w:rPr>
          <w:rFonts w:hint="cs"/>
          <w:color w:val="17365D" w:themeColor="text2" w:themeShade="BF"/>
          <w:rtl/>
          <w:lang w:eastAsia="en-US"/>
        </w:rPr>
        <w:t>ונחים ומושגים שאינם נהירים לאדם מן השורה</w:t>
      </w:r>
      <w:r w:rsidRPr="009C7937">
        <w:rPr>
          <w:rFonts w:hint="cs"/>
          <w:color w:val="17365D" w:themeColor="text2" w:themeShade="BF"/>
          <w:rtl/>
          <w:lang w:eastAsia="en-US"/>
        </w:rPr>
        <w:t xml:space="preserve"> או שעלולות להיות להם יותר ממשמעות אחת.</w:t>
      </w:r>
    </w:p>
    <w:p w14:paraId="6EF0FD4D" w14:textId="77777777" w:rsidR="001356B4" w:rsidRDefault="001356B4" w:rsidP="009C7937">
      <w:pPr>
        <w:ind w:left="793"/>
        <w:rPr>
          <w:color w:val="17365D" w:themeColor="text2" w:themeShade="BF"/>
          <w:rtl/>
          <w:lang w:eastAsia="en-US"/>
        </w:rPr>
      </w:pPr>
    </w:p>
    <w:p w14:paraId="2E3255CE" w14:textId="626C6C4B" w:rsidR="001356B4" w:rsidRDefault="001356B4" w:rsidP="001356B4">
      <w:pPr>
        <w:pStyle w:val="Heading2"/>
        <w:rPr>
          <w:color w:val="17365D" w:themeColor="text2" w:themeShade="BF"/>
          <w:sz w:val="36"/>
          <w:szCs w:val="36"/>
          <w:rtl/>
        </w:rPr>
      </w:pPr>
      <w:r>
        <w:rPr>
          <w:rFonts w:hint="cs"/>
          <w:color w:val="17365D" w:themeColor="text2" w:themeShade="BF"/>
          <w:sz w:val="36"/>
          <w:szCs w:val="36"/>
          <w:rtl/>
        </w:rPr>
        <w:lastRenderedPageBreak/>
        <w:t xml:space="preserve"> </w:t>
      </w:r>
      <w:bookmarkStart w:id="88" w:name="_Toc351043613"/>
      <w:r w:rsidRPr="001356B4">
        <w:rPr>
          <w:rFonts w:hint="cs"/>
          <w:color w:val="17365D" w:themeColor="text2" w:themeShade="BF"/>
          <w:sz w:val="36"/>
          <w:szCs w:val="36"/>
          <w:rtl/>
        </w:rPr>
        <w:t>תרשימים</w:t>
      </w:r>
      <w:bookmarkEnd w:id="88"/>
    </w:p>
    <w:p w14:paraId="5D9BC15C" w14:textId="72117D49" w:rsidR="001356B4" w:rsidRPr="001356B4" w:rsidRDefault="001356B4" w:rsidP="001356B4">
      <w:pPr>
        <w:ind w:left="793"/>
        <w:rPr>
          <w:color w:val="17365D" w:themeColor="text2" w:themeShade="BF"/>
          <w:rtl/>
          <w:lang w:eastAsia="en-US"/>
        </w:rPr>
      </w:pPr>
      <w:r w:rsidRPr="001356B4">
        <w:rPr>
          <w:rFonts w:hint="cs"/>
          <w:color w:val="17365D" w:themeColor="text2" w:themeShade="BF"/>
          <w:rtl/>
          <w:lang w:eastAsia="en-US"/>
        </w:rPr>
        <w:t>פרק זה יכלול את כל התרשימים, שרטוטים, צילומי מסך ותרשימי זרימה אליהם יש הפניות מגוף המסמך. כל תרשים יהיה ממוספר בדרך אשר תאפשר הפניה חד-ערכית אל השרטוט מתוך הפרקים האחרים של המסמך.</w:t>
      </w:r>
    </w:p>
    <w:p w14:paraId="479163B3" w14:textId="53D3EC4E" w:rsidR="004B67EF" w:rsidRDefault="004B67EF" w:rsidP="004B67EF">
      <w:pPr>
        <w:rPr>
          <w:rtl/>
          <w:lang w:val="de-DE" w:eastAsia="de-DE"/>
        </w:rPr>
      </w:pPr>
    </w:p>
    <w:p w14:paraId="476FD3F7" w14:textId="05D31E66" w:rsidR="002018E0" w:rsidRPr="002018E0" w:rsidRDefault="002018E0" w:rsidP="002018E0">
      <w:pPr>
        <w:pStyle w:val="Heading1"/>
        <w:ind w:left="357" w:right="357" w:hanging="357"/>
        <w:rPr>
          <w:color w:val="17365D" w:themeColor="text2" w:themeShade="BF"/>
          <w:rtl/>
        </w:rPr>
      </w:pPr>
      <w:r>
        <w:rPr>
          <w:rFonts w:hint="cs"/>
          <w:color w:val="17365D" w:themeColor="text2" w:themeShade="BF"/>
          <w:rtl/>
        </w:rPr>
        <w:lastRenderedPageBreak/>
        <w:t xml:space="preserve"> </w:t>
      </w:r>
      <w:bookmarkStart w:id="89" w:name="_Toc351043614"/>
      <w:r w:rsidRPr="002018E0">
        <w:rPr>
          <w:rFonts w:hint="cs"/>
          <w:color w:val="17365D" w:themeColor="text2" w:themeShade="BF"/>
          <w:rtl/>
        </w:rPr>
        <w:t xml:space="preserve">נספח א </w:t>
      </w:r>
      <w:r w:rsidRPr="002018E0">
        <w:rPr>
          <w:color w:val="17365D" w:themeColor="text2" w:themeShade="BF"/>
          <w:rtl/>
        </w:rPr>
        <w:t>–</w:t>
      </w:r>
      <w:r w:rsidRPr="002018E0">
        <w:rPr>
          <w:rFonts w:hint="cs"/>
          <w:color w:val="17365D" w:themeColor="text2" w:themeShade="BF"/>
          <w:rtl/>
        </w:rPr>
        <w:t xml:space="preserve"> דרישות </w:t>
      </w:r>
      <w:r>
        <w:rPr>
          <w:rFonts w:hint="cs"/>
          <w:color w:val="17365D" w:themeColor="text2" w:themeShade="BF"/>
          <w:rtl/>
        </w:rPr>
        <w:t>לפיתוח</w:t>
      </w:r>
      <w:r w:rsidRPr="002018E0">
        <w:rPr>
          <w:rFonts w:hint="cs"/>
          <w:color w:val="17365D" w:themeColor="text2" w:themeShade="BF"/>
          <w:rtl/>
        </w:rPr>
        <w:t xml:space="preserve"> אתר או כלי שיתוף</w:t>
      </w:r>
      <w:bookmarkEnd w:id="89"/>
    </w:p>
    <w:p w14:paraId="0945F324" w14:textId="77777777" w:rsidR="002018E0" w:rsidRDefault="002018E0" w:rsidP="004B67EF">
      <w:pPr>
        <w:rPr>
          <w:rtl/>
          <w:lang w:val="de-DE" w:eastAsia="de-DE"/>
        </w:rPr>
      </w:pPr>
    </w:p>
    <w:p w14:paraId="57C5F135" w14:textId="021A6884" w:rsidR="002018E0" w:rsidRDefault="002018E0" w:rsidP="002018E0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90" w:name="_Toc351043615"/>
      <w:r w:rsidRPr="002018E0">
        <w:rPr>
          <w:rFonts w:hint="cs"/>
          <w:color w:val="17365D" w:themeColor="text2" w:themeShade="BF"/>
          <w:sz w:val="36"/>
          <w:szCs w:val="36"/>
          <w:rtl/>
        </w:rPr>
        <w:t>כללי</w:t>
      </w:r>
      <w:bookmarkEnd w:id="90"/>
    </w:p>
    <w:p w14:paraId="6ECA1F7F" w14:textId="7CF2FD43" w:rsidR="002018E0" w:rsidRDefault="002018E0" w:rsidP="002018E0">
      <w:pPr>
        <w:ind w:left="793"/>
        <w:rPr>
          <w:color w:val="17365D" w:themeColor="text2" w:themeShade="BF"/>
          <w:rtl/>
          <w:lang w:eastAsia="en-US"/>
        </w:rPr>
      </w:pPr>
      <w:r>
        <w:rPr>
          <w:rFonts w:hint="cs"/>
          <w:color w:val="17365D" w:themeColor="text2" w:themeShade="BF"/>
          <w:rtl/>
          <w:lang w:eastAsia="en-US"/>
        </w:rPr>
        <w:t xml:space="preserve">מטרת פרק זה היא לפרט את הדרישות </w:t>
      </w:r>
      <w:r w:rsidRPr="002018E0">
        <w:rPr>
          <w:rFonts w:hint="cs"/>
          <w:color w:val="17365D" w:themeColor="text2" w:themeShade="BF"/>
          <w:rtl/>
          <w:lang w:eastAsia="en-US"/>
        </w:rPr>
        <w:t>לפיתוח אתר או כלי שיתוף</w:t>
      </w:r>
      <w:r>
        <w:rPr>
          <w:rFonts w:hint="cs"/>
          <w:color w:val="17365D" w:themeColor="text2" w:themeShade="BF"/>
          <w:rtl/>
          <w:lang w:eastAsia="en-US"/>
        </w:rPr>
        <w:t xml:space="preserve"> מאחר ולשניים</w:t>
      </w:r>
      <w:r w:rsidRPr="002018E0">
        <w:rPr>
          <w:rFonts w:hint="cs"/>
          <w:color w:val="17365D" w:themeColor="text2" w:themeShade="BF"/>
          <w:rtl/>
          <w:lang w:eastAsia="en-US"/>
        </w:rPr>
        <w:t xml:space="preserve"> יש מאפיינים שונים מאשר </w:t>
      </w:r>
      <w:r>
        <w:rPr>
          <w:rFonts w:hint="cs"/>
          <w:color w:val="17365D" w:themeColor="text2" w:themeShade="BF"/>
          <w:rtl/>
          <w:lang w:eastAsia="en-US"/>
        </w:rPr>
        <w:t>ב</w:t>
      </w:r>
      <w:r w:rsidRPr="002018E0">
        <w:rPr>
          <w:rFonts w:hint="cs"/>
          <w:color w:val="17365D" w:themeColor="text2" w:themeShade="BF"/>
          <w:rtl/>
          <w:lang w:eastAsia="en-US"/>
        </w:rPr>
        <w:t>פיתוח מערכת מידע מתחום אחר</w:t>
      </w:r>
      <w:r>
        <w:rPr>
          <w:rFonts w:hint="cs"/>
          <w:color w:val="17365D" w:themeColor="text2" w:themeShade="BF"/>
          <w:rtl/>
          <w:lang w:eastAsia="en-US"/>
        </w:rPr>
        <w:t>.</w:t>
      </w:r>
    </w:p>
    <w:p w14:paraId="10EAF2A5" w14:textId="691CD282" w:rsidR="002018E0" w:rsidRDefault="002018E0" w:rsidP="002018E0">
      <w:pPr>
        <w:ind w:left="793"/>
        <w:rPr>
          <w:color w:val="17365D" w:themeColor="text2" w:themeShade="BF"/>
          <w:rtl/>
          <w:lang w:eastAsia="en-US"/>
        </w:rPr>
      </w:pPr>
      <w:r>
        <w:rPr>
          <w:rFonts w:hint="cs"/>
          <w:color w:val="17365D" w:themeColor="text2" w:themeShade="BF"/>
          <w:rtl/>
          <w:lang w:eastAsia="en-US"/>
        </w:rPr>
        <w:t xml:space="preserve">הדרישות </w:t>
      </w:r>
      <w:r w:rsidR="003E3F21">
        <w:rPr>
          <w:rFonts w:hint="cs"/>
          <w:color w:val="17365D" w:themeColor="text2" w:themeShade="BF"/>
          <w:rtl/>
          <w:lang w:eastAsia="en-US"/>
        </w:rPr>
        <w:t>בנספח זה באות בנוסף לדרישות שבחלקים הראשונים של המסמך ומשלימות אותן.</w:t>
      </w:r>
    </w:p>
    <w:p w14:paraId="16EE31BA" w14:textId="77777777" w:rsidR="002018E0" w:rsidRDefault="002018E0" w:rsidP="002018E0">
      <w:pPr>
        <w:ind w:left="793"/>
        <w:rPr>
          <w:color w:val="17365D" w:themeColor="text2" w:themeShade="BF"/>
          <w:rtl/>
          <w:lang w:eastAsia="en-US"/>
        </w:rPr>
      </w:pPr>
    </w:p>
    <w:p w14:paraId="4AF659E7" w14:textId="11C4A9DC" w:rsidR="002018E0" w:rsidRDefault="002018E0" w:rsidP="003E3F21">
      <w:pPr>
        <w:pStyle w:val="Heading2"/>
        <w:rPr>
          <w:color w:val="17365D" w:themeColor="text2" w:themeShade="BF"/>
          <w:sz w:val="36"/>
          <w:szCs w:val="36"/>
          <w:rtl/>
        </w:rPr>
      </w:pPr>
      <w:bookmarkStart w:id="91" w:name="_Toc351043616"/>
      <w:r w:rsidRPr="003E3F21">
        <w:rPr>
          <w:rFonts w:hint="cs"/>
          <w:color w:val="17365D" w:themeColor="text2" w:themeShade="BF"/>
          <w:sz w:val="36"/>
          <w:szCs w:val="36"/>
          <w:rtl/>
        </w:rPr>
        <w:t xml:space="preserve">דרישות לפיתוח אתר </w:t>
      </w:r>
      <w:r w:rsidR="003E3F21" w:rsidRPr="003E3F21">
        <w:rPr>
          <w:rFonts w:hint="cs"/>
          <w:color w:val="17365D" w:themeColor="text2" w:themeShade="BF"/>
          <w:sz w:val="36"/>
          <w:szCs w:val="36"/>
          <w:rtl/>
        </w:rPr>
        <w:t>או כלי שיתוף</w:t>
      </w:r>
      <w:bookmarkEnd w:id="91"/>
    </w:p>
    <w:p w14:paraId="0D39BC22" w14:textId="5DDDA526" w:rsidR="003E3F21" w:rsidRPr="00EF15C1" w:rsidRDefault="003E3F21" w:rsidP="003E3F21">
      <w:pPr>
        <w:pStyle w:val="ListParagraph"/>
        <w:numPr>
          <w:ilvl w:val="2"/>
          <w:numId w:val="32"/>
        </w:numPr>
        <w:ind w:left="1502" w:hanging="709"/>
        <w:rPr>
          <w:b/>
          <w:bCs/>
          <w:color w:val="17365D" w:themeColor="text2" w:themeShade="BF"/>
          <w:lang w:val="de-DE" w:eastAsia="de-DE"/>
        </w:rPr>
      </w:pPr>
      <w:r w:rsidRPr="00EF15C1">
        <w:rPr>
          <w:rFonts w:hint="cs"/>
          <w:b/>
          <w:bCs/>
          <w:color w:val="17365D" w:themeColor="text2" w:themeShade="BF"/>
          <w:rtl/>
          <w:lang w:val="de-DE" w:eastAsia="de-DE"/>
        </w:rPr>
        <w:t>דרישות בתחום העיצוב</w:t>
      </w:r>
    </w:p>
    <w:p w14:paraId="755D3C8A" w14:textId="593E50C2" w:rsidR="003E3F21" w:rsidRPr="009D6EB0" w:rsidRDefault="003E3F21" w:rsidP="003E3F21">
      <w:pPr>
        <w:pStyle w:val="ListParagraph"/>
        <w:numPr>
          <w:ilvl w:val="0"/>
          <w:numId w:val="36"/>
        </w:numPr>
        <w:ind w:left="1785" w:hanging="283"/>
        <w:rPr>
          <w:b/>
          <w:bCs/>
          <w:color w:val="17365D" w:themeColor="text2" w:themeShade="BF"/>
          <w:rtl/>
          <w:lang w:val="de-DE" w:eastAsia="de-DE"/>
        </w:rPr>
      </w:pPr>
      <w:r w:rsidRPr="009D6EB0">
        <w:rPr>
          <w:rFonts w:hint="cs"/>
          <w:b/>
          <w:bCs/>
          <w:color w:val="17365D" w:themeColor="text2" w:themeShade="BF"/>
          <w:rtl/>
          <w:lang w:val="de-DE" w:eastAsia="de-DE"/>
        </w:rPr>
        <w:t>בחלק זה יש לציין את הדרישות בנושאים הבאים:</w:t>
      </w:r>
    </w:p>
    <w:p w14:paraId="200B7565" w14:textId="77777777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תיאור כללי של העיצוב הנדרש</w:t>
      </w:r>
    </w:p>
    <w:p w14:paraId="72A36ADF" w14:textId="183E5A31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צבעים נבחרים (אם יש)</w:t>
      </w:r>
    </w:p>
    <w:p w14:paraId="0247DC49" w14:textId="5731C287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אופי האתר (שמרני\חדשני\צעיר\תוסס\מקצועי וכדו')</w:t>
      </w:r>
    </w:p>
    <w:p w14:paraId="19DA85F5" w14:textId="0E24AD0C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הפניה לאתרים דומים בעלי עיצוב דומה למבוקש תוך ציון המרכיבים החשובים שבהם</w:t>
      </w:r>
    </w:p>
    <w:p w14:paraId="6F51CCA3" w14:textId="74B4281D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לוגו – אחד או יותר</w:t>
      </w:r>
    </w:p>
    <w:p w14:paraId="2E9426A0" w14:textId="77777777" w:rsidR="003E3F21" w:rsidRDefault="003E3F21" w:rsidP="003E3F21">
      <w:pPr>
        <w:rPr>
          <w:color w:val="17365D" w:themeColor="text2" w:themeShade="BF"/>
          <w:rtl/>
          <w:lang w:val="de-DE" w:eastAsia="de-DE"/>
        </w:rPr>
      </w:pPr>
    </w:p>
    <w:p w14:paraId="1B7C6CC4" w14:textId="1BDD4443" w:rsidR="003E3F21" w:rsidRPr="00EF204C" w:rsidRDefault="00EF204C" w:rsidP="00EF204C">
      <w:pPr>
        <w:pStyle w:val="ListParagraph"/>
        <w:numPr>
          <w:ilvl w:val="2"/>
          <w:numId w:val="32"/>
        </w:numPr>
        <w:ind w:left="1502" w:hanging="709"/>
        <w:rPr>
          <w:b/>
          <w:bCs/>
          <w:color w:val="17365D" w:themeColor="text2" w:themeShade="BF"/>
          <w:rtl/>
          <w:lang w:val="de-DE" w:eastAsia="de-DE"/>
        </w:rPr>
      </w:pPr>
      <w:r>
        <w:rPr>
          <w:rFonts w:hint="cs"/>
          <w:b/>
          <w:bCs/>
          <w:color w:val="17365D" w:themeColor="text2" w:themeShade="BF"/>
          <w:rtl/>
          <w:lang w:val="de-DE" w:eastAsia="de-DE"/>
        </w:rPr>
        <w:t>דרישות בתחום פעילויות הגלישה</w:t>
      </w:r>
    </w:p>
    <w:p w14:paraId="4B0F4AD6" w14:textId="60C9F474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מיהו קהל היעד – גולשים אורחים או קבוצה.</w:t>
      </w:r>
    </w:p>
    <w:p w14:paraId="24B6E243" w14:textId="159052C3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אופן ההזדהות של המשתמשים – כרטיס חכם או אחר.</w:t>
      </w:r>
    </w:p>
    <w:p w14:paraId="1712FB1C" w14:textId="5F778215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במקרה של פורום – האם נדרש אישור מנהל פורום להצגת התגובות.</w:t>
      </w:r>
    </w:p>
    <w:p w14:paraId="4E3821AF" w14:textId="7F2CD007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יש צורך באיזור עבודה משותף לשיתוף מסמכים.</w:t>
      </w:r>
    </w:p>
    <w:p w14:paraId="5A711F79" w14:textId="23E247B0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יש צורך בניהול דיון מקוון ואיסוף תגובות קהל היעד אל מנחי הדיון.</w:t>
      </w:r>
    </w:p>
    <w:p w14:paraId="40D14A2F" w14:textId="7985D68E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מה אופי שיתוף התוכן בין הגולשים.</w:t>
      </w:r>
    </w:p>
    <w:p w14:paraId="3817D620" w14:textId="701F296C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lastRenderedPageBreak/>
        <w:t>אילו פעילויות נדרש שהגולשים יוכלו לבצע.</w:t>
      </w:r>
    </w:p>
    <w:p w14:paraId="057E566E" w14:textId="66157068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מדובר בפורום\קהילה בודד או בקבוצת פורומים\קהילות.</w:t>
      </w:r>
    </w:p>
    <w:p w14:paraId="5AC67467" w14:textId="3AB3C330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אילו רכיבים נוספים נדרשים (במיוחד בבלוג)</w:t>
      </w:r>
    </w:p>
    <w:p w14:paraId="7CF8251A" w14:textId="77777777" w:rsidR="003E3F21" w:rsidRPr="00EF204C" w:rsidRDefault="003E3F21" w:rsidP="003E3F21">
      <w:pPr>
        <w:rPr>
          <w:color w:val="17365D" w:themeColor="text2" w:themeShade="BF"/>
          <w:rtl/>
          <w:lang w:eastAsia="de-DE"/>
        </w:rPr>
      </w:pPr>
    </w:p>
    <w:p w14:paraId="10DD35D4" w14:textId="77777777" w:rsidR="009D6EB0" w:rsidRDefault="009D6EB0" w:rsidP="003E3F21">
      <w:pPr>
        <w:rPr>
          <w:color w:val="17365D" w:themeColor="text2" w:themeShade="BF"/>
          <w:rtl/>
          <w:lang w:val="de-DE" w:eastAsia="de-DE"/>
        </w:rPr>
      </w:pPr>
    </w:p>
    <w:p w14:paraId="41B7B175" w14:textId="3F1AA32F" w:rsidR="003E3F21" w:rsidRPr="00EF15C1" w:rsidRDefault="003E3F21" w:rsidP="003E3F21">
      <w:pPr>
        <w:pStyle w:val="ListParagraph"/>
        <w:numPr>
          <w:ilvl w:val="2"/>
          <w:numId w:val="32"/>
        </w:numPr>
        <w:ind w:left="1502" w:hanging="709"/>
        <w:rPr>
          <w:b/>
          <w:bCs/>
          <w:color w:val="17365D" w:themeColor="text2" w:themeShade="BF"/>
          <w:lang w:val="de-DE" w:eastAsia="de-DE"/>
        </w:rPr>
      </w:pPr>
      <w:r w:rsidRPr="00EF15C1">
        <w:rPr>
          <w:rFonts w:hint="cs"/>
          <w:b/>
          <w:bCs/>
          <w:color w:val="17365D" w:themeColor="text2" w:themeShade="BF"/>
          <w:rtl/>
          <w:lang w:val="de-DE" w:eastAsia="de-DE"/>
        </w:rPr>
        <w:t>דרישות בתחום התוכן</w:t>
      </w:r>
    </w:p>
    <w:p w14:paraId="50CE2C0F" w14:textId="4510DF23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 xml:space="preserve">שפות – בכמה שפות נדרש האתר ומהן השפות. </w:t>
      </w:r>
    </w:p>
    <w:p w14:paraId="107D22B4" w14:textId="6A681715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מהם מאגרי המידע אשר האתר יחשוף לקהל היעד?</w:t>
      </w:r>
    </w:p>
    <w:p w14:paraId="2BA91268" w14:textId="4DABFB55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קיימים באתר טפסים? מהם?</w:t>
      </w:r>
    </w:p>
    <w:p w14:paraId="1033F068" w14:textId="62F469E4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קיימים באתר מחשבונים? מהם?</w:t>
      </w:r>
    </w:p>
    <w:p w14:paraId="339A8A57" w14:textId="4D7E2932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מהם השירותים האינטרטים המוצעים לקהל היעד?</w:t>
      </w:r>
    </w:p>
    <w:p w14:paraId="4ABA0D29" w14:textId="5620A778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מהם הנושאים הקריטיים להצגה בדף הבית של האתר?</w:t>
      </w:r>
    </w:p>
    <w:p w14:paraId="5E97CAC4" w14:textId="3AF0ADB8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יש ממשקים למערכות חיצוניות, ומהם הממשקים.</w:t>
      </w:r>
    </w:p>
    <w:p w14:paraId="004A9820" w14:textId="2F1B61B2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דרושה המרת תוכן</w:t>
      </w:r>
    </w:p>
    <w:p w14:paraId="48BAABB6" w14:textId="668C177F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האם דרוש ממשק משתמש בשפות אחרות?</w:t>
      </w:r>
    </w:p>
    <w:p w14:paraId="66C61F9F" w14:textId="1C71AEC8" w:rsidR="00EF15C1" w:rsidRPr="00EF204C" w:rsidRDefault="00EF15C1" w:rsidP="003E3F21">
      <w:pPr>
        <w:pStyle w:val="ListParagraph"/>
        <w:ind w:left="1502"/>
        <w:rPr>
          <w:color w:val="17365D" w:themeColor="text2" w:themeShade="BF"/>
          <w:rtl/>
          <w:lang w:eastAsia="de-DE"/>
        </w:rPr>
      </w:pPr>
    </w:p>
    <w:p w14:paraId="65E2EC3A" w14:textId="174D665B" w:rsidR="00EF15C1" w:rsidRPr="00EF15C1" w:rsidRDefault="00EF15C1" w:rsidP="00EF15C1">
      <w:pPr>
        <w:pStyle w:val="ListParagraph"/>
        <w:numPr>
          <w:ilvl w:val="2"/>
          <w:numId w:val="32"/>
        </w:numPr>
        <w:ind w:left="1502" w:hanging="709"/>
        <w:rPr>
          <w:b/>
          <w:bCs/>
          <w:color w:val="17365D" w:themeColor="text2" w:themeShade="BF"/>
          <w:rtl/>
          <w:lang w:val="de-DE" w:eastAsia="de-DE"/>
        </w:rPr>
      </w:pPr>
      <w:r w:rsidRPr="00EF15C1">
        <w:rPr>
          <w:rFonts w:hint="cs"/>
          <w:b/>
          <w:bCs/>
          <w:color w:val="17365D" w:themeColor="text2" w:themeShade="BF"/>
          <w:rtl/>
          <w:lang w:val="de-DE" w:eastAsia="de-DE"/>
        </w:rPr>
        <w:t>טבלת שירותים למשתמש מקהל היעד</w:t>
      </w:r>
    </w:p>
    <w:p w14:paraId="732E120C" w14:textId="465BB177" w:rsidR="00EF15C1" w:rsidRDefault="00EF15C1" w:rsidP="00EF15C1">
      <w:pPr>
        <w:pStyle w:val="ListParagraph"/>
        <w:ind w:left="1502"/>
        <w:rPr>
          <w:color w:val="17365D" w:themeColor="text2" w:themeShade="BF"/>
          <w:rtl/>
          <w:lang w:val="de-DE" w:eastAsia="de-DE"/>
        </w:rPr>
      </w:pPr>
      <w:r>
        <w:rPr>
          <w:rFonts w:hint="cs"/>
          <w:color w:val="17365D" w:themeColor="text2" w:themeShade="BF"/>
          <w:rtl/>
          <w:lang w:val="de-DE" w:eastAsia="de-DE"/>
        </w:rPr>
        <w:t xml:space="preserve">חלק זה של המסמך יכלול טבלא ובה רשימת השירותים הקיימים (ואם מקוונים או לא) והמתוכננים (במקרה ומתוכננים). </w:t>
      </w:r>
      <w:r w:rsidRPr="00EF15C1">
        <w:rPr>
          <w:rFonts w:hint="cs"/>
          <w:color w:val="17365D" w:themeColor="text2" w:themeShade="BF"/>
          <w:rtl/>
          <w:lang w:val="de-DE" w:eastAsia="de-DE"/>
        </w:rPr>
        <w:t>ברשימה זו ניתן למצוא את השירותים הבאים:</w:t>
      </w:r>
    </w:p>
    <w:p w14:paraId="5BE103AC" w14:textId="77777777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טפסי מידע</w:t>
      </w:r>
    </w:p>
    <w:p w14:paraId="6256B5F9" w14:textId="2A61ADDE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 xml:space="preserve">טפסים מקוונים </w:t>
      </w:r>
    </w:p>
    <w:p w14:paraId="338FFF27" w14:textId="71740836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תשלומים מקוונים</w:t>
      </w:r>
    </w:p>
    <w:p w14:paraId="363C5203" w14:textId="2E67CDA4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מחשבונים</w:t>
      </w:r>
    </w:p>
    <w:p w14:paraId="43230492" w14:textId="26C50DF1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פרסומים</w:t>
      </w:r>
    </w:p>
    <w:p w14:paraId="317339D2" w14:textId="7793AA6A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חדשות שוטפות</w:t>
      </w:r>
    </w:p>
    <w:p w14:paraId="2C7DEC88" w14:textId="7CDA55A1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קישורים לאתרים רלוונטים</w:t>
      </w:r>
    </w:p>
    <w:p w14:paraId="75E7DC91" w14:textId="40392702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מידע ואינפורמציה על תוכניות</w:t>
      </w:r>
    </w:p>
    <w:p w14:paraId="5B05AB99" w14:textId="05248BE8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מידע נוסף באמצעות מדיה (קול, וידאו ותמונות)</w:t>
      </w:r>
    </w:p>
    <w:p w14:paraId="0394EF6B" w14:textId="7C438F5F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lastRenderedPageBreak/>
        <w:t>בלוגים ופורומים</w:t>
      </w:r>
    </w:p>
    <w:p w14:paraId="03B17F64" w14:textId="34815DDA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מנוע חיפוש ייעודי לאתר או כלי השיתוף</w:t>
      </w:r>
    </w:p>
    <w:p w14:paraId="4B70D68D" w14:textId="2200E052" w:rsidR="00EF204C" w:rsidRPr="00EF204C" w:rsidRDefault="00EF204C" w:rsidP="00EF204C">
      <w:pPr>
        <w:pStyle w:val="ListParagraph"/>
        <w:numPr>
          <w:ilvl w:val="0"/>
          <w:numId w:val="36"/>
        </w:numPr>
        <w:ind w:left="1785" w:hanging="283"/>
        <w:rPr>
          <w:color w:val="17365D" w:themeColor="text2" w:themeShade="BF"/>
          <w:rtl/>
          <w:lang w:val="de-DE" w:eastAsia="de-DE"/>
        </w:rPr>
      </w:pPr>
      <w:r w:rsidRPr="00EF204C">
        <w:rPr>
          <w:color w:val="17365D" w:themeColor="text2" w:themeShade="BF"/>
          <w:rtl/>
          <w:lang w:val="de-DE" w:eastAsia="de-DE"/>
        </w:rPr>
        <w:t>ניווט לפי רשימת נושאים לוגית ייעודית</w:t>
      </w:r>
    </w:p>
    <w:p w14:paraId="46B40B34" w14:textId="77777777" w:rsidR="00EF15C1" w:rsidRPr="00EF15C1" w:rsidRDefault="00EF15C1" w:rsidP="00EF15C1">
      <w:pPr>
        <w:pStyle w:val="ListParagraph"/>
        <w:ind w:left="1502"/>
        <w:rPr>
          <w:color w:val="17365D" w:themeColor="text2" w:themeShade="BF"/>
          <w:rtl/>
          <w:lang w:val="de-DE" w:eastAsia="de-DE"/>
        </w:rPr>
      </w:pPr>
    </w:p>
    <w:p w14:paraId="42CECBB9" w14:textId="77777777" w:rsidR="00EF15C1" w:rsidRDefault="00EF15C1" w:rsidP="003E3F21">
      <w:pPr>
        <w:pStyle w:val="ListParagraph"/>
        <w:ind w:left="1502"/>
        <w:rPr>
          <w:color w:val="17365D" w:themeColor="text2" w:themeShade="BF"/>
          <w:rtl/>
          <w:lang w:val="de-DE" w:eastAsia="de-DE"/>
        </w:rPr>
      </w:pPr>
    </w:p>
    <w:p w14:paraId="13AC6E77" w14:textId="77777777" w:rsidR="00EF15C1" w:rsidRDefault="00EF15C1" w:rsidP="003E3F21">
      <w:pPr>
        <w:pStyle w:val="ListParagraph"/>
        <w:ind w:left="1502"/>
        <w:rPr>
          <w:color w:val="17365D" w:themeColor="text2" w:themeShade="BF"/>
          <w:rtl/>
          <w:lang w:val="de-DE" w:eastAsia="de-DE"/>
        </w:rPr>
      </w:pPr>
    </w:p>
    <w:p w14:paraId="5F64838F" w14:textId="77777777" w:rsidR="00EF15C1" w:rsidRPr="003E3F21" w:rsidRDefault="00EF15C1" w:rsidP="003E3F21">
      <w:pPr>
        <w:pStyle w:val="ListParagraph"/>
        <w:ind w:left="1502"/>
        <w:rPr>
          <w:color w:val="17365D" w:themeColor="text2" w:themeShade="BF"/>
          <w:rtl/>
          <w:lang w:val="de-DE" w:eastAsia="de-DE"/>
        </w:rPr>
      </w:pPr>
    </w:p>
    <w:p w14:paraId="08CFE0BE" w14:textId="77777777" w:rsidR="003E3F21" w:rsidRPr="003E3F21" w:rsidRDefault="003E3F21" w:rsidP="003E3F21">
      <w:pPr>
        <w:rPr>
          <w:color w:val="17365D" w:themeColor="text2" w:themeShade="BF"/>
          <w:lang w:val="de-DE" w:eastAsia="de-DE"/>
        </w:rPr>
      </w:pPr>
    </w:p>
    <w:sectPr w:rsidR="003E3F21" w:rsidRPr="003E3F21" w:rsidSect="00902CE6">
      <w:headerReference w:type="default" r:id="rId13"/>
      <w:footerReference w:type="default" r:id="rId14"/>
      <w:pgSz w:w="11906" w:h="16838" w:code="9"/>
      <w:pgMar w:top="907" w:right="1800" w:bottom="1440" w:left="180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B4775" w14:textId="77777777" w:rsidR="00EA34FF" w:rsidRDefault="00EA34FF">
      <w:r>
        <w:separator/>
      </w:r>
    </w:p>
  </w:endnote>
  <w:endnote w:type="continuationSeparator" w:id="0">
    <w:p w14:paraId="767BA129" w14:textId="77777777" w:rsidR="00EA34FF" w:rsidRDefault="00EA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BC5AC5" w14:textId="77777777" w:rsidR="001356B4" w:rsidRDefault="001356B4" w:rsidP="00C15EB8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92" w:name="OLE_LINK27"/>
    <w:bookmarkStart w:id="93" w:name="OLE_LINK28"/>
    <w:bookmarkStart w:id="94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14:paraId="53F2E45F" w14:textId="77777777" w:rsidR="001356B4" w:rsidRDefault="001356B4" w:rsidP="00C15EB8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92"/>
    <w:bookmarkEnd w:id="93"/>
    <w:bookmarkEnd w:id="9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278B5" w14:textId="77777777" w:rsidR="00EA34FF" w:rsidRDefault="00EA34FF">
      <w:r>
        <w:separator/>
      </w:r>
    </w:p>
  </w:footnote>
  <w:footnote w:type="continuationSeparator" w:id="0">
    <w:p w14:paraId="0D340F01" w14:textId="77777777" w:rsidR="00EA34FF" w:rsidRDefault="00EA3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656F" w14:textId="77777777" w:rsidR="001356B4" w:rsidRDefault="001356B4" w:rsidP="00180520">
    <w:pPr>
      <w:pStyle w:val="Header"/>
      <w:tabs>
        <w:tab w:val="clear" w:pos="8306"/>
      </w:tabs>
      <w:jc w:val="center"/>
      <w:rPr>
        <w:sz w:val="20"/>
        <w:szCs w:val="20"/>
        <w:rtl/>
      </w:rPr>
    </w:pPr>
    <w:r w:rsidRPr="00180520">
      <w:rPr>
        <w:sz w:val="20"/>
        <w:szCs w:val="20"/>
        <w:rtl/>
      </w:rPr>
      <w:t>עמוד</w:t>
    </w:r>
    <w:r w:rsidRPr="00180520">
      <w:rPr>
        <w:sz w:val="20"/>
        <w:szCs w:val="20"/>
      </w:rPr>
      <w:t xml:space="preserve"> </w:t>
    </w:r>
    <w:r w:rsidRPr="00180520">
      <w:rPr>
        <w:sz w:val="20"/>
        <w:szCs w:val="20"/>
      </w:rPr>
      <w:fldChar w:fldCharType="begin"/>
    </w:r>
    <w:r w:rsidRPr="00180520">
      <w:rPr>
        <w:sz w:val="20"/>
        <w:szCs w:val="20"/>
      </w:rPr>
      <w:instrText xml:space="preserve"> PAGE </w:instrText>
    </w:r>
    <w:r w:rsidRPr="00180520">
      <w:rPr>
        <w:sz w:val="20"/>
        <w:szCs w:val="20"/>
      </w:rPr>
      <w:fldChar w:fldCharType="separate"/>
    </w:r>
    <w:r w:rsidR="00CF6DEF">
      <w:rPr>
        <w:noProof/>
        <w:sz w:val="20"/>
        <w:szCs w:val="20"/>
        <w:rtl/>
      </w:rPr>
      <w:t>16</w:t>
    </w:r>
    <w:r w:rsidRPr="00180520">
      <w:rPr>
        <w:sz w:val="20"/>
        <w:szCs w:val="20"/>
      </w:rPr>
      <w:fldChar w:fldCharType="end"/>
    </w:r>
    <w:r w:rsidRPr="00180520">
      <w:rPr>
        <w:sz w:val="20"/>
        <w:szCs w:val="20"/>
      </w:rPr>
      <w:t xml:space="preserve"> </w:t>
    </w:r>
    <w:r w:rsidRPr="00180520">
      <w:rPr>
        <w:sz w:val="20"/>
        <w:szCs w:val="20"/>
        <w:rtl/>
      </w:rPr>
      <w:t>מתוך</w:t>
    </w:r>
    <w:r w:rsidRPr="00180520">
      <w:rPr>
        <w:sz w:val="20"/>
        <w:szCs w:val="20"/>
      </w:rPr>
      <w:t xml:space="preserve"> </w:t>
    </w:r>
    <w:r w:rsidRPr="00180520">
      <w:rPr>
        <w:sz w:val="20"/>
        <w:szCs w:val="20"/>
      </w:rPr>
      <w:fldChar w:fldCharType="begin"/>
    </w:r>
    <w:r w:rsidRPr="00180520">
      <w:rPr>
        <w:sz w:val="20"/>
        <w:szCs w:val="20"/>
      </w:rPr>
      <w:instrText xml:space="preserve"> NUMPAGES </w:instrText>
    </w:r>
    <w:r w:rsidRPr="00180520">
      <w:rPr>
        <w:sz w:val="20"/>
        <w:szCs w:val="20"/>
      </w:rPr>
      <w:fldChar w:fldCharType="separate"/>
    </w:r>
    <w:r w:rsidR="00CF6DEF">
      <w:rPr>
        <w:noProof/>
        <w:sz w:val="20"/>
        <w:szCs w:val="20"/>
        <w:rtl/>
      </w:rPr>
      <w:t>16</w:t>
    </w:r>
    <w:r w:rsidRPr="00180520">
      <w:rPr>
        <w:sz w:val="20"/>
        <w:szCs w:val="20"/>
      </w:rPr>
      <w:fldChar w:fldCharType="end"/>
    </w:r>
  </w:p>
  <w:p w14:paraId="1BA76570" w14:textId="39F03499" w:rsidR="001356B4" w:rsidRDefault="001356B4" w:rsidP="00180520">
    <w:pPr>
      <w:pStyle w:val="Header"/>
      <w:tabs>
        <w:tab w:val="clear" w:pos="8306"/>
      </w:tabs>
      <w:jc w:val="center"/>
      <w:rPr>
        <w:sz w:val="20"/>
        <w:szCs w:val="20"/>
        <w:rtl/>
      </w:rPr>
    </w:pPr>
    <w:r>
      <w:rPr>
        <w:rFonts w:ascii="Narkisim" w:hAnsi="Narkisim"/>
        <w:b/>
        <w:noProof/>
        <w:szCs w:val="20"/>
        <w:lang w:eastAsia="en-US"/>
      </w:rPr>
      <w:drawing>
        <wp:inline distT="0" distB="0" distL="0" distR="0" wp14:anchorId="1BA76576" wp14:editId="4766484B">
          <wp:extent cx="1095375" cy="714375"/>
          <wp:effectExtent l="0" t="0" r="9525" b="9525"/>
          <wp:docPr id="1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A76571" w14:textId="77777777" w:rsidR="001356B4" w:rsidRPr="003A245D" w:rsidRDefault="001356B4" w:rsidP="00180520">
    <w:pPr>
      <w:pStyle w:val="Header"/>
      <w:tabs>
        <w:tab w:val="clear" w:pos="8306"/>
      </w:tabs>
      <w:jc w:val="center"/>
      <w:rPr>
        <w:color w:val="333399"/>
        <w:sz w:val="20"/>
        <w:szCs w:val="20"/>
        <w:rtl/>
      </w:rPr>
    </w:pPr>
    <w:r w:rsidRPr="003A245D">
      <w:rPr>
        <w:rFonts w:hint="cs"/>
        <w:color w:val="333399"/>
        <w:sz w:val="20"/>
        <w:szCs w:val="20"/>
        <w:rtl/>
      </w:rPr>
      <w:t xml:space="preserve">ממשל זמין </w:t>
    </w:r>
    <w:r w:rsidRPr="003A245D">
      <w:rPr>
        <w:color w:val="333399"/>
        <w:sz w:val="20"/>
        <w:szCs w:val="20"/>
        <w:rtl/>
      </w:rPr>
      <w:t>–</w:t>
    </w:r>
    <w:r w:rsidRPr="003A245D">
      <w:rPr>
        <w:rFonts w:hint="cs"/>
        <w:color w:val="333399"/>
        <w:sz w:val="20"/>
        <w:szCs w:val="20"/>
        <w:rtl/>
      </w:rPr>
      <w:t xml:space="preserve"> פרויקט תהיל"ה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D85"/>
    <w:multiLevelType w:val="multilevel"/>
    <w:tmpl w:val="276CDDBA"/>
    <w:lvl w:ilvl="0">
      <w:start w:val="1"/>
      <w:numFmt w:val="bullet"/>
      <w:lvlText w:val=""/>
      <w:lvlJc w:val="left"/>
      <w:pPr>
        <w:tabs>
          <w:tab w:val="num" w:pos="1440"/>
        </w:tabs>
        <w:ind w:left="1440" w:right="144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"/>
      <w:lvlJc w:val="left"/>
      <w:pPr>
        <w:tabs>
          <w:tab w:val="num" w:pos="2160"/>
        </w:tabs>
        <w:ind w:left="2160" w:right="2160" w:hanging="360"/>
      </w:pPr>
      <w:rPr>
        <w:rFonts w:ascii="Wingdings" w:hAnsi="Wingdings" w:cs="Courier New" w:hint="default"/>
      </w:rPr>
    </w:lvl>
    <w:lvl w:ilvl="2">
      <w:start w:val="1"/>
      <w:numFmt w:val="bullet"/>
      <w:pStyle w:val="Bulletized"/>
      <w:lvlText w:val=""/>
      <w:lvlJc w:val="left"/>
      <w:pPr>
        <w:tabs>
          <w:tab w:val="num" w:pos="2880"/>
        </w:tabs>
        <w:ind w:left="2880" w:righ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righ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righ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righ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righ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right="7200" w:hanging="360"/>
      </w:pPr>
      <w:rPr>
        <w:rFonts w:ascii="Wingdings" w:hAnsi="Wingdings" w:hint="default"/>
      </w:rPr>
    </w:lvl>
  </w:abstractNum>
  <w:abstractNum w:abstractNumId="1">
    <w:nsid w:val="094F4BD4"/>
    <w:multiLevelType w:val="hybridMultilevel"/>
    <w:tmpl w:val="A4D2BBC2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">
    <w:nsid w:val="0BCE0B41"/>
    <w:multiLevelType w:val="hybridMultilevel"/>
    <w:tmpl w:val="1AD02050"/>
    <w:lvl w:ilvl="0" w:tplc="1CF8AFAC">
      <w:start w:val="1"/>
      <w:numFmt w:val="decimal"/>
      <w:pStyle w:val="Heading8"/>
      <w:lvlText w:val="%1."/>
      <w:lvlJc w:val="left"/>
      <w:pPr>
        <w:tabs>
          <w:tab w:val="num" w:pos="1287"/>
        </w:tabs>
        <w:ind w:left="1287" w:right="1287" w:hanging="360"/>
      </w:pPr>
    </w:lvl>
    <w:lvl w:ilvl="1" w:tplc="040D0013">
      <w:start w:val="1"/>
      <w:numFmt w:val="hebrew1"/>
      <w:lvlText w:val="%2."/>
      <w:lvlJc w:val="center"/>
      <w:pPr>
        <w:tabs>
          <w:tab w:val="num" w:pos="2007"/>
        </w:tabs>
        <w:ind w:left="2007" w:right="2007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727"/>
        </w:tabs>
        <w:ind w:left="2727" w:right="2727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3447"/>
        </w:tabs>
        <w:ind w:left="3447" w:right="3447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4167"/>
        </w:tabs>
        <w:ind w:left="4167" w:right="4167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887"/>
        </w:tabs>
        <w:ind w:left="4887" w:right="4887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607"/>
        </w:tabs>
        <w:ind w:left="5607" w:right="5607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6327"/>
        </w:tabs>
        <w:ind w:left="6327" w:right="6327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7047"/>
        </w:tabs>
        <w:ind w:left="7047" w:right="7047" w:hanging="180"/>
      </w:pPr>
    </w:lvl>
  </w:abstractNum>
  <w:abstractNum w:abstractNumId="3">
    <w:nsid w:val="1957536D"/>
    <w:multiLevelType w:val="hybridMultilevel"/>
    <w:tmpl w:val="ACFCC3D8"/>
    <w:lvl w:ilvl="0" w:tplc="04090005">
      <w:start w:val="1"/>
      <w:numFmt w:val="bullet"/>
      <w:lvlText w:val=""/>
      <w:lvlJc w:val="left"/>
      <w:pPr>
        <w:ind w:left="10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4">
    <w:nsid w:val="1B042AEE"/>
    <w:multiLevelType w:val="hybridMultilevel"/>
    <w:tmpl w:val="0456D68E"/>
    <w:lvl w:ilvl="0" w:tplc="1B480F60">
      <w:start w:val="1"/>
      <w:numFmt w:val="bullet"/>
      <w:pStyle w:val="BulletizedIndented"/>
      <w:lvlText w:val="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  <w:sz w:val="20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>
    <w:nsid w:val="22030012"/>
    <w:multiLevelType w:val="hybridMultilevel"/>
    <w:tmpl w:val="C4FC820A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6">
    <w:nsid w:val="226C4FAE"/>
    <w:multiLevelType w:val="hybridMultilevel"/>
    <w:tmpl w:val="0C3CA2E6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>
    <w:nsid w:val="232275E7"/>
    <w:multiLevelType w:val="hybridMultilevel"/>
    <w:tmpl w:val="C85E7B22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8">
    <w:nsid w:val="26CC26F2"/>
    <w:multiLevelType w:val="hybridMultilevel"/>
    <w:tmpl w:val="74FEA978"/>
    <w:lvl w:ilvl="0" w:tplc="ABA45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C597A"/>
    <w:multiLevelType w:val="hybridMultilevel"/>
    <w:tmpl w:val="A67A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B2FC3"/>
    <w:multiLevelType w:val="singleLevel"/>
    <w:tmpl w:val="B44C398A"/>
    <w:lvl w:ilvl="0">
      <w:start w:val="1"/>
      <w:numFmt w:val="bullet"/>
      <w:pStyle w:val="PMPwCBullet1"/>
      <w:lvlText w:val=""/>
      <w:lvlJc w:val="left"/>
      <w:pPr>
        <w:tabs>
          <w:tab w:val="num" w:pos="360"/>
        </w:tabs>
        <w:ind w:left="360" w:right="360" w:hanging="360"/>
      </w:pPr>
      <w:rPr>
        <w:rFonts w:ascii="Symbol" w:cs="Times New Roman" w:hint="default"/>
        <w:b w:val="0"/>
        <w:i w:val="0"/>
        <w:sz w:val="22"/>
      </w:rPr>
    </w:lvl>
  </w:abstractNum>
  <w:abstractNum w:abstractNumId="11">
    <w:nsid w:val="37F159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B377AC"/>
    <w:multiLevelType w:val="multilevel"/>
    <w:tmpl w:val="3670F4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hint="default"/>
      </w:rPr>
    </w:lvl>
  </w:abstractNum>
  <w:abstractNum w:abstractNumId="13">
    <w:nsid w:val="3D3A1329"/>
    <w:multiLevelType w:val="multilevel"/>
    <w:tmpl w:val="6ECE553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160"/>
      </w:pPr>
      <w:rPr>
        <w:rFonts w:hint="default"/>
      </w:rPr>
    </w:lvl>
  </w:abstractNum>
  <w:abstractNum w:abstractNumId="14">
    <w:nsid w:val="3FE56990"/>
    <w:multiLevelType w:val="hybridMultilevel"/>
    <w:tmpl w:val="4CD8669C"/>
    <w:lvl w:ilvl="0" w:tplc="F4F025AA">
      <w:start w:val="1"/>
      <w:numFmt w:val="bullet"/>
      <w:pStyle w:val="Bulletized4"/>
      <w:lvlText w:val=""/>
      <w:lvlJc w:val="left"/>
      <w:pPr>
        <w:tabs>
          <w:tab w:val="num" w:pos="1497"/>
        </w:tabs>
        <w:ind w:left="1497" w:right="14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7"/>
        </w:tabs>
        <w:ind w:left="2217" w:right="22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7"/>
        </w:tabs>
        <w:ind w:left="2937" w:right="29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7"/>
        </w:tabs>
        <w:ind w:left="3657" w:right="36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7"/>
        </w:tabs>
        <w:ind w:left="4377" w:right="43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7"/>
        </w:tabs>
        <w:ind w:left="5097" w:right="50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7"/>
        </w:tabs>
        <w:ind w:left="5817" w:right="58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7"/>
        </w:tabs>
        <w:ind w:left="6537" w:right="65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7"/>
        </w:tabs>
        <w:ind w:left="7257" w:right="7257" w:hanging="360"/>
      </w:pPr>
      <w:rPr>
        <w:rFonts w:ascii="Wingdings" w:hAnsi="Wingdings" w:hint="default"/>
      </w:rPr>
    </w:lvl>
  </w:abstractNum>
  <w:abstractNum w:abstractNumId="15">
    <w:nsid w:val="423701F2"/>
    <w:multiLevelType w:val="hybridMultilevel"/>
    <w:tmpl w:val="4864B2B6"/>
    <w:lvl w:ilvl="0" w:tplc="8222F602">
      <w:start w:val="10"/>
      <w:numFmt w:val="bullet"/>
      <w:lvlText w:val="-"/>
      <w:lvlJc w:val="left"/>
      <w:pPr>
        <w:ind w:left="10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6">
    <w:nsid w:val="4C9C410C"/>
    <w:multiLevelType w:val="hybridMultilevel"/>
    <w:tmpl w:val="7312F614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7">
    <w:nsid w:val="51590A87"/>
    <w:multiLevelType w:val="hybridMultilevel"/>
    <w:tmpl w:val="28140AA8"/>
    <w:lvl w:ilvl="0" w:tplc="0409000F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8">
    <w:nsid w:val="51FB5726"/>
    <w:multiLevelType w:val="hybridMultilevel"/>
    <w:tmpl w:val="0EE860C8"/>
    <w:lvl w:ilvl="0" w:tplc="0409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19">
    <w:nsid w:val="560717B2"/>
    <w:multiLevelType w:val="hybridMultilevel"/>
    <w:tmpl w:val="5BFC4162"/>
    <w:lvl w:ilvl="0" w:tplc="CD722924">
      <w:start w:val="1"/>
      <w:numFmt w:val="bullet"/>
      <w:pStyle w:val="EmphasizedBulletized"/>
      <w:lvlText w:val="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0">
    <w:nsid w:val="58157758"/>
    <w:multiLevelType w:val="hybridMultilevel"/>
    <w:tmpl w:val="8BE0A22A"/>
    <w:lvl w:ilvl="0" w:tplc="04090003">
      <w:start w:val="1"/>
      <w:numFmt w:val="bullet"/>
      <w:lvlText w:val="o"/>
      <w:lvlJc w:val="left"/>
      <w:pPr>
        <w:ind w:left="10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1">
    <w:nsid w:val="58DC42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9EB5D6D"/>
    <w:multiLevelType w:val="multilevel"/>
    <w:tmpl w:val="5498C7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right="72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720" w:righ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440"/>
        </w:tabs>
        <w:ind w:left="1080" w:right="1080" w:hanging="1080"/>
      </w:pPr>
      <w:rPr>
        <w:rFonts w:hint="default"/>
      </w:rPr>
    </w:lvl>
    <w:lvl w:ilvl="4">
      <w:start w:val="1"/>
      <w:numFmt w:val="decimal"/>
      <w:pStyle w:val="Heading5"/>
      <w:isLgl/>
      <w:lvlText w:val="%1.%2.%3.%4.%5"/>
      <w:lvlJc w:val="left"/>
      <w:pPr>
        <w:tabs>
          <w:tab w:val="num" w:pos="1800"/>
        </w:tabs>
        <w:ind w:left="1440" w:righ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1440" w:righ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righ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right="2160" w:hanging="2160"/>
      </w:pPr>
      <w:rPr>
        <w:rFonts w:hint="default"/>
      </w:rPr>
    </w:lvl>
  </w:abstractNum>
  <w:abstractNum w:abstractNumId="23">
    <w:nsid w:val="5AEC6BA4"/>
    <w:multiLevelType w:val="hybridMultilevel"/>
    <w:tmpl w:val="85F218B2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4">
    <w:nsid w:val="64E61677"/>
    <w:multiLevelType w:val="hybridMultilevel"/>
    <w:tmpl w:val="0B8079A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F9500C5"/>
    <w:multiLevelType w:val="multilevel"/>
    <w:tmpl w:val="4CEA114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2" w:hanging="2160"/>
      </w:pPr>
      <w:rPr>
        <w:rFonts w:hint="default"/>
      </w:rPr>
    </w:lvl>
  </w:abstractNum>
  <w:abstractNum w:abstractNumId="26">
    <w:nsid w:val="6FDB05E4"/>
    <w:multiLevelType w:val="hybridMultilevel"/>
    <w:tmpl w:val="6FA0AB66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27">
    <w:nsid w:val="775F55FF"/>
    <w:multiLevelType w:val="hybridMultilevel"/>
    <w:tmpl w:val="0374D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F42C8"/>
    <w:multiLevelType w:val="hybridMultilevel"/>
    <w:tmpl w:val="4418A2C2"/>
    <w:lvl w:ilvl="0" w:tplc="04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9">
    <w:nsid w:val="79A74CAE"/>
    <w:multiLevelType w:val="hybridMultilevel"/>
    <w:tmpl w:val="CCD8292E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30">
    <w:nsid w:val="7A1C4A5A"/>
    <w:multiLevelType w:val="hybridMultilevel"/>
    <w:tmpl w:val="2D7A0506"/>
    <w:lvl w:ilvl="0" w:tplc="241ED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F38DD"/>
    <w:multiLevelType w:val="hybridMultilevel"/>
    <w:tmpl w:val="71FC3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2E524B"/>
    <w:multiLevelType w:val="hybridMultilevel"/>
    <w:tmpl w:val="85EE7C5E"/>
    <w:lvl w:ilvl="0" w:tplc="A99C472C">
      <w:start w:val="1"/>
      <w:numFmt w:val="bullet"/>
      <w:pStyle w:val="Bulletized1"/>
      <w:lvlText w:val=""/>
      <w:lvlJc w:val="left"/>
      <w:pPr>
        <w:tabs>
          <w:tab w:val="num" w:pos="1029"/>
        </w:tabs>
        <w:ind w:left="1029" w:right="1029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749"/>
        </w:tabs>
        <w:ind w:left="1749" w:right="1749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469"/>
        </w:tabs>
        <w:ind w:left="2469" w:right="2469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189"/>
        </w:tabs>
        <w:ind w:left="3189" w:right="3189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09"/>
        </w:tabs>
        <w:ind w:left="3909" w:right="3909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29"/>
        </w:tabs>
        <w:ind w:left="4629" w:right="4629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349"/>
        </w:tabs>
        <w:ind w:left="5349" w:right="5349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069"/>
        </w:tabs>
        <w:ind w:left="6069" w:right="6069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789"/>
        </w:tabs>
        <w:ind w:left="6789" w:right="67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2"/>
  </w:num>
  <w:num w:numId="5">
    <w:abstractNumId w:val="14"/>
  </w:num>
  <w:num w:numId="6">
    <w:abstractNumId w:val="10"/>
  </w:num>
  <w:num w:numId="7">
    <w:abstractNumId w:val="2"/>
  </w:num>
  <w:num w:numId="8">
    <w:abstractNumId w:val="32"/>
  </w:num>
  <w:num w:numId="9">
    <w:abstractNumId w:val="19"/>
  </w:num>
  <w:num w:numId="10">
    <w:abstractNumId w:val="9"/>
  </w:num>
  <w:num w:numId="11">
    <w:abstractNumId w:val="31"/>
  </w:num>
  <w:num w:numId="12">
    <w:abstractNumId w:val="27"/>
  </w:num>
  <w:num w:numId="13">
    <w:abstractNumId w:val="8"/>
  </w:num>
  <w:num w:numId="14">
    <w:abstractNumId w:val="30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5"/>
  </w:num>
  <w:num w:numId="18">
    <w:abstractNumId w:val="17"/>
  </w:num>
  <w:num w:numId="19">
    <w:abstractNumId w:val="3"/>
  </w:num>
  <w:num w:numId="20">
    <w:abstractNumId w:val="20"/>
  </w:num>
  <w:num w:numId="21">
    <w:abstractNumId w:val="29"/>
  </w:num>
  <w:num w:numId="22">
    <w:abstractNumId w:val="21"/>
  </w:num>
  <w:num w:numId="23">
    <w:abstractNumId w:val="13"/>
  </w:num>
  <w:num w:numId="24">
    <w:abstractNumId w:val="1"/>
  </w:num>
  <w:num w:numId="25">
    <w:abstractNumId w:val="28"/>
  </w:num>
  <w:num w:numId="26">
    <w:abstractNumId w:val="6"/>
  </w:num>
  <w:num w:numId="27">
    <w:abstractNumId w:val="16"/>
  </w:num>
  <w:num w:numId="28">
    <w:abstractNumId w:val="23"/>
  </w:num>
  <w:num w:numId="29">
    <w:abstractNumId w:val="22"/>
  </w:num>
  <w:num w:numId="30">
    <w:abstractNumId w:val="5"/>
  </w:num>
  <w:num w:numId="31">
    <w:abstractNumId w:val="11"/>
  </w:num>
  <w:num w:numId="32">
    <w:abstractNumId w:val="25"/>
  </w:num>
  <w:num w:numId="33">
    <w:abstractNumId w:val="22"/>
  </w:num>
  <w:num w:numId="34">
    <w:abstractNumId w:val="22"/>
  </w:num>
  <w:num w:numId="35">
    <w:abstractNumId w:val="22"/>
  </w:num>
  <w:num w:numId="36">
    <w:abstractNumId w:val="7"/>
  </w:num>
  <w:num w:numId="37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fillcolor="silver">
      <v:fill color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6A6"/>
    <w:rsid w:val="000012C2"/>
    <w:rsid w:val="00002BC5"/>
    <w:rsid w:val="00005D98"/>
    <w:rsid w:val="00006399"/>
    <w:rsid w:val="00022012"/>
    <w:rsid w:val="00022513"/>
    <w:rsid w:val="00022B79"/>
    <w:rsid w:val="00022D42"/>
    <w:rsid w:val="000238F5"/>
    <w:rsid w:val="0002474D"/>
    <w:rsid w:val="00024D64"/>
    <w:rsid w:val="000255D6"/>
    <w:rsid w:val="00026B38"/>
    <w:rsid w:val="000276A1"/>
    <w:rsid w:val="00027927"/>
    <w:rsid w:val="00030351"/>
    <w:rsid w:val="00031F1E"/>
    <w:rsid w:val="00033F65"/>
    <w:rsid w:val="0003552A"/>
    <w:rsid w:val="00037880"/>
    <w:rsid w:val="00040854"/>
    <w:rsid w:val="00043458"/>
    <w:rsid w:val="00043880"/>
    <w:rsid w:val="000478C0"/>
    <w:rsid w:val="00053BA1"/>
    <w:rsid w:val="00054693"/>
    <w:rsid w:val="00061ED9"/>
    <w:rsid w:val="000633E0"/>
    <w:rsid w:val="00064DA9"/>
    <w:rsid w:val="000653FA"/>
    <w:rsid w:val="00066A99"/>
    <w:rsid w:val="00067427"/>
    <w:rsid w:val="00067A9F"/>
    <w:rsid w:val="00077961"/>
    <w:rsid w:val="00077FD5"/>
    <w:rsid w:val="00080F48"/>
    <w:rsid w:val="00084455"/>
    <w:rsid w:val="00085AA9"/>
    <w:rsid w:val="000901D1"/>
    <w:rsid w:val="0009122A"/>
    <w:rsid w:val="0009210F"/>
    <w:rsid w:val="00093ABB"/>
    <w:rsid w:val="00096609"/>
    <w:rsid w:val="000970BD"/>
    <w:rsid w:val="000A26EF"/>
    <w:rsid w:val="000A69AF"/>
    <w:rsid w:val="000A6AC3"/>
    <w:rsid w:val="000A7007"/>
    <w:rsid w:val="000B2310"/>
    <w:rsid w:val="000B3202"/>
    <w:rsid w:val="000C1DCC"/>
    <w:rsid w:val="000D29D0"/>
    <w:rsid w:val="000E0111"/>
    <w:rsid w:val="000E14F3"/>
    <w:rsid w:val="000E3AC6"/>
    <w:rsid w:val="000E60D3"/>
    <w:rsid w:val="000F34DD"/>
    <w:rsid w:val="000F524F"/>
    <w:rsid w:val="000F5257"/>
    <w:rsid w:val="000F6D48"/>
    <w:rsid w:val="00100EA2"/>
    <w:rsid w:val="00101023"/>
    <w:rsid w:val="00102078"/>
    <w:rsid w:val="00104A55"/>
    <w:rsid w:val="00106E15"/>
    <w:rsid w:val="001143CF"/>
    <w:rsid w:val="001153F5"/>
    <w:rsid w:val="00120335"/>
    <w:rsid w:val="00123441"/>
    <w:rsid w:val="00126A73"/>
    <w:rsid w:val="00131C6E"/>
    <w:rsid w:val="00133A5A"/>
    <w:rsid w:val="001354D4"/>
    <w:rsid w:val="001356B4"/>
    <w:rsid w:val="001357D4"/>
    <w:rsid w:val="0013642B"/>
    <w:rsid w:val="00145884"/>
    <w:rsid w:val="00146C80"/>
    <w:rsid w:val="00147AB0"/>
    <w:rsid w:val="00151155"/>
    <w:rsid w:val="0015246B"/>
    <w:rsid w:val="001552A2"/>
    <w:rsid w:val="00157A6A"/>
    <w:rsid w:val="00161EFD"/>
    <w:rsid w:val="001705BB"/>
    <w:rsid w:val="001714A2"/>
    <w:rsid w:val="0017153C"/>
    <w:rsid w:val="00172E2E"/>
    <w:rsid w:val="00173D10"/>
    <w:rsid w:val="00180433"/>
    <w:rsid w:val="00180520"/>
    <w:rsid w:val="00182F71"/>
    <w:rsid w:val="00185119"/>
    <w:rsid w:val="001864AE"/>
    <w:rsid w:val="00190FD2"/>
    <w:rsid w:val="001919F0"/>
    <w:rsid w:val="001928AC"/>
    <w:rsid w:val="00194356"/>
    <w:rsid w:val="00196A42"/>
    <w:rsid w:val="001A1214"/>
    <w:rsid w:val="001A4612"/>
    <w:rsid w:val="001A4ED8"/>
    <w:rsid w:val="001A6595"/>
    <w:rsid w:val="001B05CB"/>
    <w:rsid w:val="001B2DAA"/>
    <w:rsid w:val="001B3C03"/>
    <w:rsid w:val="001B477E"/>
    <w:rsid w:val="001B4D13"/>
    <w:rsid w:val="001B6F87"/>
    <w:rsid w:val="001C0A21"/>
    <w:rsid w:val="001C270B"/>
    <w:rsid w:val="001C275D"/>
    <w:rsid w:val="001C34F1"/>
    <w:rsid w:val="001C3884"/>
    <w:rsid w:val="001C4C91"/>
    <w:rsid w:val="001D25C0"/>
    <w:rsid w:val="001D654A"/>
    <w:rsid w:val="001D76E1"/>
    <w:rsid w:val="001E15AC"/>
    <w:rsid w:val="001E5109"/>
    <w:rsid w:val="001E6F53"/>
    <w:rsid w:val="001F0722"/>
    <w:rsid w:val="001F0B80"/>
    <w:rsid w:val="001F60FD"/>
    <w:rsid w:val="0020051F"/>
    <w:rsid w:val="00200B20"/>
    <w:rsid w:val="002018E0"/>
    <w:rsid w:val="00207683"/>
    <w:rsid w:val="0021003E"/>
    <w:rsid w:val="002105B3"/>
    <w:rsid w:val="00210E91"/>
    <w:rsid w:val="00212589"/>
    <w:rsid w:val="0021634E"/>
    <w:rsid w:val="002170E0"/>
    <w:rsid w:val="0021754F"/>
    <w:rsid w:val="002208FE"/>
    <w:rsid w:val="002210E9"/>
    <w:rsid w:val="0022359A"/>
    <w:rsid w:val="00227470"/>
    <w:rsid w:val="002362A9"/>
    <w:rsid w:val="002362EA"/>
    <w:rsid w:val="00242C47"/>
    <w:rsid w:val="0024368E"/>
    <w:rsid w:val="002512EA"/>
    <w:rsid w:val="002527FA"/>
    <w:rsid w:val="00254C61"/>
    <w:rsid w:val="00255DEB"/>
    <w:rsid w:val="0026344F"/>
    <w:rsid w:val="002710F6"/>
    <w:rsid w:val="00272874"/>
    <w:rsid w:val="00275288"/>
    <w:rsid w:val="00280192"/>
    <w:rsid w:val="00283A6D"/>
    <w:rsid w:val="002864DA"/>
    <w:rsid w:val="002912B6"/>
    <w:rsid w:val="00291ECE"/>
    <w:rsid w:val="00291EEA"/>
    <w:rsid w:val="00292F7A"/>
    <w:rsid w:val="00293D8A"/>
    <w:rsid w:val="00294851"/>
    <w:rsid w:val="002A0104"/>
    <w:rsid w:val="002A129F"/>
    <w:rsid w:val="002A20E9"/>
    <w:rsid w:val="002B2D0D"/>
    <w:rsid w:val="002B5F65"/>
    <w:rsid w:val="002B76A6"/>
    <w:rsid w:val="002C2684"/>
    <w:rsid w:val="002C364A"/>
    <w:rsid w:val="002C5F9C"/>
    <w:rsid w:val="002D0505"/>
    <w:rsid w:val="002D2217"/>
    <w:rsid w:val="002D2618"/>
    <w:rsid w:val="002D29A5"/>
    <w:rsid w:val="002D5CAA"/>
    <w:rsid w:val="002E43F2"/>
    <w:rsid w:val="002E649C"/>
    <w:rsid w:val="002F219B"/>
    <w:rsid w:val="002F711A"/>
    <w:rsid w:val="003117BA"/>
    <w:rsid w:val="00312E57"/>
    <w:rsid w:val="00313D8E"/>
    <w:rsid w:val="00314593"/>
    <w:rsid w:val="00314B0A"/>
    <w:rsid w:val="00316A62"/>
    <w:rsid w:val="00321992"/>
    <w:rsid w:val="00321A1A"/>
    <w:rsid w:val="003225EF"/>
    <w:rsid w:val="003318CD"/>
    <w:rsid w:val="0033303F"/>
    <w:rsid w:val="0034169E"/>
    <w:rsid w:val="003438FF"/>
    <w:rsid w:val="00343A57"/>
    <w:rsid w:val="00343C40"/>
    <w:rsid w:val="00346F13"/>
    <w:rsid w:val="00347448"/>
    <w:rsid w:val="00353DCB"/>
    <w:rsid w:val="00354DDE"/>
    <w:rsid w:val="00355141"/>
    <w:rsid w:val="003605C0"/>
    <w:rsid w:val="00366460"/>
    <w:rsid w:val="003670BE"/>
    <w:rsid w:val="003675DD"/>
    <w:rsid w:val="0036761B"/>
    <w:rsid w:val="003714C8"/>
    <w:rsid w:val="00374687"/>
    <w:rsid w:val="003774A9"/>
    <w:rsid w:val="00380C64"/>
    <w:rsid w:val="00381C28"/>
    <w:rsid w:val="00382009"/>
    <w:rsid w:val="0038317B"/>
    <w:rsid w:val="00383B8C"/>
    <w:rsid w:val="00390C18"/>
    <w:rsid w:val="003924C7"/>
    <w:rsid w:val="0039305E"/>
    <w:rsid w:val="00393D89"/>
    <w:rsid w:val="00394645"/>
    <w:rsid w:val="00396E00"/>
    <w:rsid w:val="003A0AC9"/>
    <w:rsid w:val="003A2174"/>
    <w:rsid w:val="003A245D"/>
    <w:rsid w:val="003A5D08"/>
    <w:rsid w:val="003A6DB3"/>
    <w:rsid w:val="003B13F5"/>
    <w:rsid w:val="003B161B"/>
    <w:rsid w:val="003B3F47"/>
    <w:rsid w:val="003B5052"/>
    <w:rsid w:val="003B7CD8"/>
    <w:rsid w:val="003C2D76"/>
    <w:rsid w:val="003C71EE"/>
    <w:rsid w:val="003D373C"/>
    <w:rsid w:val="003D4924"/>
    <w:rsid w:val="003D5407"/>
    <w:rsid w:val="003D78ED"/>
    <w:rsid w:val="003E0CB7"/>
    <w:rsid w:val="003E1856"/>
    <w:rsid w:val="003E3F21"/>
    <w:rsid w:val="003E4442"/>
    <w:rsid w:val="003E5563"/>
    <w:rsid w:val="003E6B6B"/>
    <w:rsid w:val="003E70D0"/>
    <w:rsid w:val="003F146A"/>
    <w:rsid w:val="004066B2"/>
    <w:rsid w:val="00410A45"/>
    <w:rsid w:val="004128EE"/>
    <w:rsid w:val="00420BDF"/>
    <w:rsid w:val="00422225"/>
    <w:rsid w:val="0042422F"/>
    <w:rsid w:val="00424B3B"/>
    <w:rsid w:val="004302D6"/>
    <w:rsid w:val="0043638B"/>
    <w:rsid w:val="00437271"/>
    <w:rsid w:val="004413BC"/>
    <w:rsid w:val="004414FE"/>
    <w:rsid w:val="00444532"/>
    <w:rsid w:val="00451958"/>
    <w:rsid w:val="00460CA6"/>
    <w:rsid w:val="0046308B"/>
    <w:rsid w:val="004630E1"/>
    <w:rsid w:val="00463925"/>
    <w:rsid w:val="00464853"/>
    <w:rsid w:val="00465C64"/>
    <w:rsid w:val="00470D6A"/>
    <w:rsid w:val="00470E49"/>
    <w:rsid w:val="00471558"/>
    <w:rsid w:val="0047165B"/>
    <w:rsid w:val="0047584E"/>
    <w:rsid w:val="00476292"/>
    <w:rsid w:val="00476944"/>
    <w:rsid w:val="004812DC"/>
    <w:rsid w:val="00481397"/>
    <w:rsid w:val="0048152D"/>
    <w:rsid w:val="0048710F"/>
    <w:rsid w:val="00490C39"/>
    <w:rsid w:val="00491927"/>
    <w:rsid w:val="00496902"/>
    <w:rsid w:val="00496FED"/>
    <w:rsid w:val="004A3537"/>
    <w:rsid w:val="004A4334"/>
    <w:rsid w:val="004A4B64"/>
    <w:rsid w:val="004A66FA"/>
    <w:rsid w:val="004A79C9"/>
    <w:rsid w:val="004B1076"/>
    <w:rsid w:val="004B16B5"/>
    <w:rsid w:val="004B3DAF"/>
    <w:rsid w:val="004B4004"/>
    <w:rsid w:val="004B49AD"/>
    <w:rsid w:val="004B49F8"/>
    <w:rsid w:val="004B67EF"/>
    <w:rsid w:val="004B79B6"/>
    <w:rsid w:val="004C0AF8"/>
    <w:rsid w:val="004C3EA4"/>
    <w:rsid w:val="004C6FC3"/>
    <w:rsid w:val="004C7B21"/>
    <w:rsid w:val="004D0ACE"/>
    <w:rsid w:val="004D2C4A"/>
    <w:rsid w:val="004E0377"/>
    <w:rsid w:val="004E2D81"/>
    <w:rsid w:val="004E4B6E"/>
    <w:rsid w:val="004E6DFF"/>
    <w:rsid w:val="004F04DD"/>
    <w:rsid w:val="004F0500"/>
    <w:rsid w:val="004F2F68"/>
    <w:rsid w:val="004F3E11"/>
    <w:rsid w:val="004F6624"/>
    <w:rsid w:val="004F6710"/>
    <w:rsid w:val="00502AAB"/>
    <w:rsid w:val="00502B74"/>
    <w:rsid w:val="00506CF9"/>
    <w:rsid w:val="00513DCC"/>
    <w:rsid w:val="00515001"/>
    <w:rsid w:val="005219D9"/>
    <w:rsid w:val="005247FE"/>
    <w:rsid w:val="00524F43"/>
    <w:rsid w:val="0052584D"/>
    <w:rsid w:val="00532B59"/>
    <w:rsid w:val="00542402"/>
    <w:rsid w:val="005463FB"/>
    <w:rsid w:val="005611FE"/>
    <w:rsid w:val="005628D3"/>
    <w:rsid w:val="0056470F"/>
    <w:rsid w:val="00566AF0"/>
    <w:rsid w:val="00575690"/>
    <w:rsid w:val="00577893"/>
    <w:rsid w:val="00580C64"/>
    <w:rsid w:val="00581848"/>
    <w:rsid w:val="00582541"/>
    <w:rsid w:val="00584735"/>
    <w:rsid w:val="0058726A"/>
    <w:rsid w:val="00590771"/>
    <w:rsid w:val="005907B4"/>
    <w:rsid w:val="00592AF9"/>
    <w:rsid w:val="005935D9"/>
    <w:rsid w:val="00594543"/>
    <w:rsid w:val="00597014"/>
    <w:rsid w:val="005A20ED"/>
    <w:rsid w:val="005A2C8B"/>
    <w:rsid w:val="005B2475"/>
    <w:rsid w:val="005B3E77"/>
    <w:rsid w:val="005C272C"/>
    <w:rsid w:val="005C58E3"/>
    <w:rsid w:val="005C6D9D"/>
    <w:rsid w:val="005D1348"/>
    <w:rsid w:val="005D5983"/>
    <w:rsid w:val="005D7E2F"/>
    <w:rsid w:val="005E61CF"/>
    <w:rsid w:val="005F0A79"/>
    <w:rsid w:val="005F151A"/>
    <w:rsid w:val="005F29D8"/>
    <w:rsid w:val="00600134"/>
    <w:rsid w:val="006004CA"/>
    <w:rsid w:val="006011BF"/>
    <w:rsid w:val="00604605"/>
    <w:rsid w:val="00605A7B"/>
    <w:rsid w:val="006064A8"/>
    <w:rsid w:val="00607A38"/>
    <w:rsid w:val="006115F3"/>
    <w:rsid w:val="00611815"/>
    <w:rsid w:val="006126C5"/>
    <w:rsid w:val="0061280E"/>
    <w:rsid w:val="00617609"/>
    <w:rsid w:val="00621EA9"/>
    <w:rsid w:val="006254CE"/>
    <w:rsid w:val="006279AD"/>
    <w:rsid w:val="00634143"/>
    <w:rsid w:val="00634E83"/>
    <w:rsid w:val="006376D0"/>
    <w:rsid w:val="00646C2F"/>
    <w:rsid w:val="00653A28"/>
    <w:rsid w:val="00655508"/>
    <w:rsid w:val="00656887"/>
    <w:rsid w:val="006628B4"/>
    <w:rsid w:val="0066386F"/>
    <w:rsid w:val="006649AC"/>
    <w:rsid w:val="006666CF"/>
    <w:rsid w:val="00671B23"/>
    <w:rsid w:val="006727A4"/>
    <w:rsid w:val="006727D9"/>
    <w:rsid w:val="006734D5"/>
    <w:rsid w:val="00673B40"/>
    <w:rsid w:val="006779DA"/>
    <w:rsid w:val="00680B85"/>
    <w:rsid w:val="00683FAB"/>
    <w:rsid w:val="00684C6E"/>
    <w:rsid w:val="0068592B"/>
    <w:rsid w:val="00690472"/>
    <w:rsid w:val="00695AA4"/>
    <w:rsid w:val="006A16AD"/>
    <w:rsid w:val="006A1E4D"/>
    <w:rsid w:val="006B1921"/>
    <w:rsid w:val="006B1EED"/>
    <w:rsid w:val="006B4CFB"/>
    <w:rsid w:val="006B593C"/>
    <w:rsid w:val="006B6E72"/>
    <w:rsid w:val="006C301F"/>
    <w:rsid w:val="006C50AB"/>
    <w:rsid w:val="006D5022"/>
    <w:rsid w:val="006E66BA"/>
    <w:rsid w:val="006F0376"/>
    <w:rsid w:val="006F28A2"/>
    <w:rsid w:val="00701A4C"/>
    <w:rsid w:val="0070427F"/>
    <w:rsid w:val="00706706"/>
    <w:rsid w:val="007106FC"/>
    <w:rsid w:val="00711CDE"/>
    <w:rsid w:val="00715689"/>
    <w:rsid w:val="007171DE"/>
    <w:rsid w:val="00717458"/>
    <w:rsid w:val="00722D2C"/>
    <w:rsid w:val="00722ED9"/>
    <w:rsid w:val="00736DEC"/>
    <w:rsid w:val="007404F5"/>
    <w:rsid w:val="0074092B"/>
    <w:rsid w:val="00743629"/>
    <w:rsid w:val="00743E78"/>
    <w:rsid w:val="00745ADC"/>
    <w:rsid w:val="00745B50"/>
    <w:rsid w:val="00747939"/>
    <w:rsid w:val="0075005D"/>
    <w:rsid w:val="00752E31"/>
    <w:rsid w:val="00754A7E"/>
    <w:rsid w:val="00755FFD"/>
    <w:rsid w:val="00756460"/>
    <w:rsid w:val="00761F3B"/>
    <w:rsid w:val="00762425"/>
    <w:rsid w:val="00764AF9"/>
    <w:rsid w:val="00765C07"/>
    <w:rsid w:val="00767A81"/>
    <w:rsid w:val="00772993"/>
    <w:rsid w:val="00776DB2"/>
    <w:rsid w:val="0078398C"/>
    <w:rsid w:val="00783C60"/>
    <w:rsid w:val="0078634E"/>
    <w:rsid w:val="0079766B"/>
    <w:rsid w:val="007A33CD"/>
    <w:rsid w:val="007A4AA6"/>
    <w:rsid w:val="007A578B"/>
    <w:rsid w:val="007A6DFE"/>
    <w:rsid w:val="007B026F"/>
    <w:rsid w:val="007B0B99"/>
    <w:rsid w:val="007B1393"/>
    <w:rsid w:val="007B31D5"/>
    <w:rsid w:val="007B46AA"/>
    <w:rsid w:val="007C066E"/>
    <w:rsid w:val="007C307B"/>
    <w:rsid w:val="007C483A"/>
    <w:rsid w:val="007E1B49"/>
    <w:rsid w:val="007F1C12"/>
    <w:rsid w:val="007F337D"/>
    <w:rsid w:val="007F3D9B"/>
    <w:rsid w:val="007F7D5F"/>
    <w:rsid w:val="0080054D"/>
    <w:rsid w:val="008066E0"/>
    <w:rsid w:val="00811BEE"/>
    <w:rsid w:val="00815070"/>
    <w:rsid w:val="008212B3"/>
    <w:rsid w:val="0083110F"/>
    <w:rsid w:val="008324F5"/>
    <w:rsid w:val="00833966"/>
    <w:rsid w:val="00835144"/>
    <w:rsid w:val="0083611B"/>
    <w:rsid w:val="00840DC8"/>
    <w:rsid w:val="00843A2F"/>
    <w:rsid w:val="00843B4E"/>
    <w:rsid w:val="00845DF4"/>
    <w:rsid w:val="00847D39"/>
    <w:rsid w:val="008511A9"/>
    <w:rsid w:val="00851945"/>
    <w:rsid w:val="00851B17"/>
    <w:rsid w:val="00851FE7"/>
    <w:rsid w:val="00855872"/>
    <w:rsid w:val="008601AF"/>
    <w:rsid w:val="008613AF"/>
    <w:rsid w:val="0086287B"/>
    <w:rsid w:val="00870526"/>
    <w:rsid w:val="008779CD"/>
    <w:rsid w:val="00883419"/>
    <w:rsid w:val="0088546E"/>
    <w:rsid w:val="00885890"/>
    <w:rsid w:val="0088755B"/>
    <w:rsid w:val="00887B34"/>
    <w:rsid w:val="00887E53"/>
    <w:rsid w:val="0089387E"/>
    <w:rsid w:val="008939BA"/>
    <w:rsid w:val="008A0C9A"/>
    <w:rsid w:val="008A1DE3"/>
    <w:rsid w:val="008B02A3"/>
    <w:rsid w:val="008B09C5"/>
    <w:rsid w:val="008B4D66"/>
    <w:rsid w:val="008B5AF1"/>
    <w:rsid w:val="008B6DFE"/>
    <w:rsid w:val="008B7936"/>
    <w:rsid w:val="008C029A"/>
    <w:rsid w:val="008C0410"/>
    <w:rsid w:val="008C07CE"/>
    <w:rsid w:val="008C07F1"/>
    <w:rsid w:val="008C1B62"/>
    <w:rsid w:val="008C1C7E"/>
    <w:rsid w:val="008C2B1E"/>
    <w:rsid w:val="008C57E5"/>
    <w:rsid w:val="008D0810"/>
    <w:rsid w:val="008D4F6A"/>
    <w:rsid w:val="008D712F"/>
    <w:rsid w:val="008D73E5"/>
    <w:rsid w:val="008E10EC"/>
    <w:rsid w:val="008E1A7E"/>
    <w:rsid w:val="008E4410"/>
    <w:rsid w:val="008F0606"/>
    <w:rsid w:val="008F0AA5"/>
    <w:rsid w:val="008F14F1"/>
    <w:rsid w:val="008F1D46"/>
    <w:rsid w:val="008F4B82"/>
    <w:rsid w:val="008F598F"/>
    <w:rsid w:val="008F6D6F"/>
    <w:rsid w:val="0090184A"/>
    <w:rsid w:val="00902CE6"/>
    <w:rsid w:val="00904676"/>
    <w:rsid w:val="00906719"/>
    <w:rsid w:val="00906F0C"/>
    <w:rsid w:val="00907AB5"/>
    <w:rsid w:val="0091263F"/>
    <w:rsid w:val="00914253"/>
    <w:rsid w:val="00914C97"/>
    <w:rsid w:val="00915158"/>
    <w:rsid w:val="00915342"/>
    <w:rsid w:val="009179DB"/>
    <w:rsid w:val="00935956"/>
    <w:rsid w:val="00940A26"/>
    <w:rsid w:val="009418AC"/>
    <w:rsid w:val="00945E14"/>
    <w:rsid w:val="00945FF3"/>
    <w:rsid w:val="00946CD0"/>
    <w:rsid w:val="00951B98"/>
    <w:rsid w:val="0095274C"/>
    <w:rsid w:val="00952D8A"/>
    <w:rsid w:val="0095469A"/>
    <w:rsid w:val="00954EED"/>
    <w:rsid w:val="00961FAD"/>
    <w:rsid w:val="00962096"/>
    <w:rsid w:val="00962607"/>
    <w:rsid w:val="00964603"/>
    <w:rsid w:val="00967549"/>
    <w:rsid w:val="00971B51"/>
    <w:rsid w:val="0097209F"/>
    <w:rsid w:val="009721A2"/>
    <w:rsid w:val="00973B9F"/>
    <w:rsid w:val="00975EAF"/>
    <w:rsid w:val="00980EC2"/>
    <w:rsid w:val="00994019"/>
    <w:rsid w:val="009940F0"/>
    <w:rsid w:val="00996F42"/>
    <w:rsid w:val="009A12A8"/>
    <w:rsid w:val="009A2169"/>
    <w:rsid w:val="009A23C9"/>
    <w:rsid w:val="009A2F26"/>
    <w:rsid w:val="009A300F"/>
    <w:rsid w:val="009A6575"/>
    <w:rsid w:val="009B39BB"/>
    <w:rsid w:val="009B6C31"/>
    <w:rsid w:val="009C54CA"/>
    <w:rsid w:val="009C5E0F"/>
    <w:rsid w:val="009C7937"/>
    <w:rsid w:val="009D5034"/>
    <w:rsid w:val="009D6EB0"/>
    <w:rsid w:val="009E239C"/>
    <w:rsid w:val="009E6797"/>
    <w:rsid w:val="009E75C1"/>
    <w:rsid w:val="009F151A"/>
    <w:rsid w:val="009F429F"/>
    <w:rsid w:val="009F79F9"/>
    <w:rsid w:val="00A013C2"/>
    <w:rsid w:val="00A013E9"/>
    <w:rsid w:val="00A03A96"/>
    <w:rsid w:val="00A0528A"/>
    <w:rsid w:val="00A076B9"/>
    <w:rsid w:val="00A12557"/>
    <w:rsid w:val="00A12592"/>
    <w:rsid w:val="00A136A4"/>
    <w:rsid w:val="00A20CFE"/>
    <w:rsid w:val="00A215AF"/>
    <w:rsid w:val="00A221E0"/>
    <w:rsid w:val="00A305B9"/>
    <w:rsid w:val="00A4146A"/>
    <w:rsid w:val="00A44944"/>
    <w:rsid w:val="00A47B05"/>
    <w:rsid w:val="00A567B1"/>
    <w:rsid w:val="00A61F51"/>
    <w:rsid w:val="00A63A6A"/>
    <w:rsid w:val="00A6726B"/>
    <w:rsid w:val="00A67A8F"/>
    <w:rsid w:val="00A723F1"/>
    <w:rsid w:val="00A81B01"/>
    <w:rsid w:val="00A82F42"/>
    <w:rsid w:val="00A85385"/>
    <w:rsid w:val="00A8617E"/>
    <w:rsid w:val="00A87A9B"/>
    <w:rsid w:val="00A87E88"/>
    <w:rsid w:val="00A90438"/>
    <w:rsid w:val="00A91262"/>
    <w:rsid w:val="00A92DAF"/>
    <w:rsid w:val="00A95026"/>
    <w:rsid w:val="00A95B10"/>
    <w:rsid w:val="00AA1F08"/>
    <w:rsid w:val="00AA3E65"/>
    <w:rsid w:val="00AA59B5"/>
    <w:rsid w:val="00AA65D3"/>
    <w:rsid w:val="00AB22FD"/>
    <w:rsid w:val="00AB7808"/>
    <w:rsid w:val="00AC15BA"/>
    <w:rsid w:val="00AC18F7"/>
    <w:rsid w:val="00AC1E5A"/>
    <w:rsid w:val="00AC6884"/>
    <w:rsid w:val="00AD20E4"/>
    <w:rsid w:val="00AD299E"/>
    <w:rsid w:val="00AE0209"/>
    <w:rsid w:val="00AE05D9"/>
    <w:rsid w:val="00AE0F11"/>
    <w:rsid w:val="00AE4966"/>
    <w:rsid w:val="00AE4D64"/>
    <w:rsid w:val="00AF1A2A"/>
    <w:rsid w:val="00AF34B2"/>
    <w:rsid w:val="00AF5F32"/>
    <w:rsid w:val="00AF6549"/>
    <w:rsid w:val="00B00E74"/>
    <w:rsid w:val="00B00F67"/>
    <w:rsid w:val="00B0319B"/>
    <w:rsid w:val="00B0422A"/>
    <w:rsid w:val="00B05E99"/>
    <w:rsid w:val="00B06250"/>
    <w:rsid w:val="00B0711F"/>
    <w:rsid w:val="00B07306"/>
    <w:rsid w:val="00B106C1"/>
    <w:rsid w:val="00B1125C"/>
    <w:rsid w:val="00B20065"/>
    <w:rsid w:val="00B20CC4"/>
    <w:rsid w:val="00B21FC5"/>
    <w:rsid w:val="00B23C0D"/>
    <w:rsid w:val="00B25B5E"/>
    <w:rsid w:val="00B25C58"/>
    <w:rsid w:val="00B27834"/>
    <w:rsid w:val="00B27D85"/>
    <w:rsid w:val="00B305DF"/>
    <w:rsid w:val="00B3296E"/>
    <w:rsid w:val="00B3465B"/>
    <w:rsid w:val="00B444B1"/>
    <w:rsid w:val="00B447B0"/>
    <w:rsid w:val="00B46855"/>
    <w:rsid w:val="00B47E9E"/>
    <w:rsid w:val="00B50475"/>
    <w:rsid w:val="00B50E77"/>
    <w:rsid w:val="00B52BB2"/>
    <w:rsid w:val="00B53263"/>
    <w:rsid w:val="00B54427"/>
    <w:rsid w:val="00B55D8F"/>
    <w:rsid w:val="00B563A4"/>
    <w:rsid w:val="00B62194"/>
    <w:rsid w:val="00B66E97"/>
    <w:rsid w:val="00B67C6F"/>
    <w:rsid w:val="00B70AEE"/>
    <w:rsid w:val="00B7528E"/>
    <w:rsid w:val="00B7575C"/>
    <w:rsid w:val="00B757E2"/>
    <w:rsid w:val="00B76D6C"/>
    <w:rsid w:val="00B841E1"/>
    <w:rsid w:val="00B90E7C"/>
    <w:rsid w:val="00B92260"/>
    <w:rsid w:val="00B92AAC"/>
    <w:rsid w:val="00B92CFD"/>
    <w:rsid w:val="00B970F6"/>
    <w:rsid w:val="00BA5DE8"/>
    <w:rsid w:val="00BA7BA5"/>
    <w:rsid w:val="00BB54EA"/>
    <w:rsid w:val="00BB627A"/>
    <w:rsid w:val="00BB72BB"/>
    <w:rsid w:val="00BC461D"/>
    <w:rsid w:val="00BC5C9D"/>
    <w:rsid w:val="00BC6EAF"/>
    <w:rsid w:val="00BD03FA"/>
    <w:rsid w:val="00BD180C"/>
    <w:rsid w:val="00BD2CF0"/>
    <w:rsid w:val="00BD4FE2"/>
    <w:rsid w:val="00BE64CC"/>
    <w:rsid w:val="00BE7615"/>
    <w:rsid w:val="00BF1BA2"/>
    <w:rsid w:val="00BF396B"/>
    <w:rsid w:val="00BF4B3B"/>
    <w:rsid w:val="00C006B9"/>
    <w:rsid w:val="00C00915"/>
    <w:rsid w:val="00C0159A"/>
    <w:rsid w:val="00C01601"/>
    <w:rsid w:val="00C02D85"/>
    <w:rsid w:val="00C068B1"/>
    <w:rsid w:val="00C15EB8"/>
    <w:rsid w:val="00C21BC6"/>
    <w:rsid w:val="00C2326E"/>
    <w:rsid w:val="00C23B64"/>
    <w:rsid w:val="00C26528"/>
    <w:rsid w:val="00C27161"/>
    <w:rsid w:val="00C34CD2"/>
    <w:rsid w:val="00C3517D"/>
    <w:rsid w:val="00C41A51"/>
    <w:rsid w:val="00C4387A"/>
    <w:rsid w:val="00C449A0"/>
    <w:rsid w:val="00C46AF0"/>
    <w:rsid w:val="00C46F0F"/>
    <w:rsid w:val="00C52A24"/>
    <w:rsid w:val="00C5390F"/>
    <w:rsid w:val="00C53E44"/>
    <w:rsid w:val="00C62307"/>
    <w:rsid w:val="00C64564"/>
    <w:rsid w:val="00C67D83"/>
    <w:rsid w:val="00C7068F"/>
    <w:rsid w:val="00C70FFB"/>
    <w:rsid w:val="00C711E8"/>
    <w:rsid w:val="00C808B2"/>
    <w:rsid w:val="00C83EAE"/>
    <w:rsid w:val="00C87016"/>
    <w:rsid w:val="00C91AA8"/>
    <w:rsid w:val="00C96837"/>
    <w:rsid w:val="00CA0EB7"/>
    <w:rsid w:val="00CA2EDF"/>
    <w:rsid w:val="00CA2F9E"/>
    <w:rsid w:val="00CA3AD2"/>
    <w:rsid w:val="00CA49CD"/>
    <w:rsid w:val="00CB139C"/>
    <w:rsid w:val="00CB30FE"/>
    <w:rsid w:val="00CB33A8"/>
    <w:rsid w:val="00CB358B"/>
    <w:rsid w:val="00CB3FAC"/>
    <w:rsid w:val="00CB4107"/>
    <w:rsid w:val="00CB6A1D"/>
    <w:rsid w:val="00CB6DA2"/>
    <w:rsid w:val="00CC5B46"/>
    <w:rsid w:val="00CD34B0"/>
    <w:rsid w:val="00CD6542"/>
    <w:rsid w:val="00CD7489"/>
    <w:rsid w:val="00CE7FE1"/>
    <w:rsid w:val="00CF02FD"/>
    <w:rsid w:val="00CF0772"/>
    <w:rsid w:val="00CF45B2"/>
    <w:rsid w:val="00CF48D2"/>
    <w:rsid w:val="00CF5CFA"/>
    <w:rsid w:val="00CF6DEF"/>
    <w:rsid w:val="00CF72FA"/>
    <w:rsid w:val="00D005D2"/>
    <w:rsid w:val="00D01EE1"/>
    <w:rsid w:val="00D10DAE"/>
    <w:rsid w:val="00D119B3"/>
    <w:rsid w:val="00D15735"/>
    <w:rsid w:val="00D224B7"/>
    <w:rsid w:val="00D25DA0"/>
    <w:rsid w:val="00D26960"/>
    <w:rsid w:val="00D31229"/>
    <w:rsid w:val="00D33B57"/>
    <w:rsid w:val="00D364A1"/>
    <w:rsid w:val="00D36DB6"/>
    <w:rsid w:val="00D37EBE"/>
    <w:rsid w:val="00D446D1"/>
    <w:rsid w:val="00D45922"/>
    <w:rsid w:val="00D47569"/>
    <w:rsid w:val="00D50321"/>
    <w:rsid w:val="00D51C79"/>
    <w:rsid w:val="00D55B47"/>
    <w:rsid w:val="00D62071"/>
    <w:rsid w:val="00D64119"/>
    <w:rsid w:val="00D67F15"/>
    <w:rsid w:val="00D715AD"/>
    <w:rsid w:val="00D71DE8"/>
    <w:rsid w:val="00D72206"/>
    <w:rsid w:val="00D727B7"/>
    <w:rsid w:val="00D73B16"/>
    <w:rsid w:val="00D772F4"/>
    <w:rsid w:val="00D81BB3"/>
    <w:rsid w:val="00D81E9D"/>
    <w:rsid w:val="00D85D05"/>
    <w:rsid w:val="00D85DBF"/>
    <w:rsid w:val="00D863F8"/>
    <w:rsid w:val="00D867B0"/>
    <w:rsid w:val="00D90671"/>
    <w:rsid w:val="00D907FC"/>
    <w:rsid w:val="00D94034"/>
    <w:rsid w:val="00D94C5F"/>
    <w:rsid w:val="00DA02D9"/>
    <w:rsid w:val="00DA62D4"/>
    <w:rsid w:val="00DA6B31"/>
    <w:rsid w:val="00DB17B3"/>
    <w:rsid w:val="00DB1A03"/>
    <w:rsid w:val="00DB25B5"/>
    <w:rsid w:val="00DB360A"/>
    <w:rsid w:val="00DB7017"/>
    <w:rsid w:val="00DB7813"/>
    <w:rsid w:val="00DC1ED0"/>
    <w:rsid w:val="00DC22A8"/>
    <w:rsid w:val="00DC7487"/>
    <w:rsid w:val="00DC77BD"/>
    <w:rsid w:val="00DD4A6E"/>
    <w:rsid w:val="00DD56C1"/>
    <w:rsid w:val="00DD6C7B"/>
    <w:rsid w:val="00DD733A"/>
    <w:rsid w:val="00DE0191"/>
    <w:rsid w:val="00DE36E2"/>
    <w:rsid w:val="00DE5444"/>
    <w:rsid w:val="00DE5D9B"/>
    <w:rsid w:val="00DE6045"/>
    <w:rsid w:val="00DE71C3"/>
    <w:rsid w:val="00DF14A1"/>
    <w:rsid w:val="00DF2AC3"/>
    <w:rsid w:val="00DF6D45"/>
    <w:rsid w:val="00DF78BE"/>
    <w:rsid w:val="00E023BA"/>
    <w:rsid w:val="00E03CFF"/>
    <w:rsid w:val="00E04B57"/>
    <w:rsid w:val="00E07848"/>
    <w:rsid w:val="00E11904"/>
    <w:rsid w:val="00E12E08"/>
    <w:rsid w:val="00E1435D"/>
    <w:rsid w:val="00E161F7"/>
    <w:rsid w:val="00E2100B"/>
    <w:rsid w:val="00E22CAC"/>
    <w:rsid w:val="00E26002"/>
    <w:rsid w:val="00E437B5"/>
    <w:rsid w:val="00E46611"/>
    <w:rsid w:val="00E535CA"/>
    <w:rsid w:val="00E56CB8"/>
    <w:rsid w:val="00E60D47"/>
    <w:rsid w:val="00E6572C"/>
    <w:rsid w:val="00E6722C"/>
    <w:rsid w:val="00E703EC"/>
    <w:rsid w:val="00E70C08"/>
    <w:rsid w:val="00E71EB0"/>
    <w:rsid w:val="00E746F7"/>
    <w:rsid w:val="00E75A57"/>
    <w:rsid w:val="00E77969"/>
    <w:rsid w:val="00E84306"/>
    <w:rsid w:val="00E86B39"/>
    <w:rsid w:val="00E87763"/>
    <w:rsid w:val="00E925E5"/>
    <w:rsid w:val="00E93A70"/>
    <w:rsid w:val="00E9459A"/>
    <w:rsid w:val="00E96AEF"/>
    <w:rsid w:val="00EA01FB"/>
    <w:rsid w:val="00EA34FF"/>
    <w:rsid w:val="00EA399B"/>
    <w:rsid w:val="00EA4357"/>
    <w:rsid w:val="00EA5AB9"/>
    <w:rsid w:val="00EA5B5D"/>
    <w:rsid w:val="00EB6123"/>
    <w:rsid w:val="00EB7210"/>
    <w:rsid w:val="00EC2E16"/>
    <w:rsid w:val="00EC5DFC"/>
    <w:rsid w:val="00ED022C"/>
    <w:rsid w:val="00ED6554"/>
    <w:rsid w:val="00EE0B07"/>
    <w:rsid w:val="00EE6096"/>
    <w:rsid w:val="00EE6F79"/>
    <w:rsid w:val="00EE77A7"/>
    <w:rsid w:val="00EE7EA5"/>
    <w:rsid w:val="00EF0620"/>
    <w:rsid w:val="00EF068E"/>
    <w:rsid w:val="00EF15C1"/>
    <w:rsid w:val="00EF204C"/>
    <w:rsid w:val="00EF370B"/>
    <w:rsid w:val="00EF4AB9"/>
    <w:rsid w:val="00EF7426"/>
    <w:rsid w:val="00F001A3"/>
    <w:rsid w:val="00F001F1"/>
    <w:rsid w:val="00F01B5C"/>
    <w:rsid w:val="00F03FC2"/>
    <w:rsid w:val="00F06102"/>
    <w:rsid w:val="00F06816"/>
    <w:rsid w:val="00F151D0"/>
    <w:rsid w:val="00F16999"/>
    <w:rsid w:val="00F24588"/>
    <w:rsid w:val="00F301FE"/>
    <w:rsid w:val="00F35FDD"/>
    <w:rsid w:val="00F371BB"/>
    <w:rsid w:val="00F375CE"/>
    <w:rsid w:val="00F411B5"/>
    <w:rsid w:val="00F43BCE"/>
    <w:rsid w:val="00F43F58"/>
    <w:rsid w:val="00F4481A"/>
    <w:rsid w:val="00F44C89"/>
    <w:rsid w:val="00F4570A"/>
    <w:rsid w:val="00F50121"/>
    <w:rsid w:val="00F504F3"/>
    <w:rsid w:val="00F62398"/>
    <w:rsid w:val="00F631A2"/>
    <w:rsid w:val="00F66648"/>
    <w:rsid w:val="00F67C74"/>
    <w:rsid w:val="00F70479"/>
    <w:rsid w:val="00F72BBA"/>
    <w:rsid w:val="00F816CE"/>
    <w:rsid w:val="00F86EB2"/>
    <w:rsid w:val="00F93AC0"/>
    <w:rsid w:val="00F9612C"/>
    <w:rsid w:val="00F966D0"/>
    <w:rsid w:val="00FA0E3B"/>
    <w:rsid w:val="00FA69B5"/>
    <w:rsid w:val="00FA6F8D"/>
    <w:rsid w:val="00FB763F"/>
    <w:rsid w:val="00FB7B8D"/>
    <w:rsid w:val="00FC3F5F"/>
    <w:rsid w:val="00FC4263"/>
    <w:rsid w:val="00FD3B32"/>
    <w:rsid w:val="00FD48C1"/>
    <w:rsid w:val="00FD717F"/>
    <w:rsid w:val="00FE34CA"/>
    <w:rsid w:val="00FE5544"/>
    <w:rsid w:val="00FE75C5"/>
    <w:rsid w:val="00FE7FF0"/>
    <w:rsid w:val="00FF42C0"/>
    <w:rsid w:val="00FF5850"/>
    <w:rsid w:val="00FF5B5C"/>
    <w:rsid w:val="00FF69D8"/>
    <w:rsid w:val="00FF6A89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silver">
      <v:fill color="silver"/>
    </o:shapedefaults>
    <o:shapelayout v:ext="edit">
      <o:idmap v:ext="edit" data="1"/>
    </o:shapelayout>
  </w:shapeDefaults>
  <w:decimalSymbol w:val="."/>
  <w:listSeparator w:val=","/>
  <w14:docId w14:val="1BA76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1EE"/>
    <w:pPr>
      <w:bidi/>
      <w:spacing w:line="360" w:lineRule="auto"/>
      <w:jc w:val="both"/>
    </w:pPr>
    <w:rPr>
      <w:rFonts w:ascii="Arial" w:hAnsi="Arial" w:cs="Arial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8617E"/>
    <w:pPr>
      <w:keepNext/>
      <w:keepLines/>
      <w:pageBreakBefore/>
      <w:numPr>
        <w:numId w:val="4"/>
      </w:numPr>
      <w:pBdr>
        <w:top w:val="single" w:sz="24" w:space="1" w:color="auto"/>
      </w:pBdr>
      <w:spacing w:before="40" w:after="400" w:line="276" w:lineRule="auto"/>
      <w:outlineLvl w:val="0"/>
    </w:pPr>
    <w:rPr>
      <w:b/>
      <w:bCs/>
      <w:sz w:val="40"/>
      <w:szCs w:val="40"/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pBdr>
        <w:top w:val="dotted" w:sz="4" w:space="1" w:color="auto"/>
      </w:pBdr>
      <w:spacing w:before="300"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pBdr>
        <w:bottom w:val="single" w:sz="4" w:space="1" w:color="auto"/>
      </w:pBdr>
      <w:spacing w:before="180" w:after="180" w:line="300" w:lineRule="auto"/>
      <w:ind w:right="0"/>
      <w:outlineLvl w:val="2"/>
    </w:pPr>
    <w:rPr>
      <w:b/>
      <w:bCs/>
      <w:noProof/>
      <w:sz w:val="28"/>
      <w:szCs w:val="28"/>
      <w:lang w:val="he-IL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1646"/>
      </w:tabs>
      <w:ind w:right="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ind w:right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spacing w:before="24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tabs>
        <w:tab w:val="clear" w:pos="1287"/>
        <w:tab w:val="num" w:pos="926"/>
      </w:tabs>
      <w:ind w:left="926" w:right="0" w:hanging="361"/>
      <w:outlineLvl w:val="7"/>
    </w:pPr>
    <w:rPr>
      <w:u w:val="single"/>
      <w:lang w:val="de-DE"/>
    </w:rPr>
  </w:style>
  <w:style w:type="paragraph" w:styleId="Heading9">
    <w:name w:val="heading 9"/>
    <w:basedOn w:val="Normal"/>
    <w:next w:val="Normal"/>
    <w:qFormat/>
    <w:pPr>
      <w:keepNext/>
      <w:ind w:left="26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customStyle="1" w:styleId="Cover">
    <w:name w:val="Cover"/>
    <w:basedOn w:val="Normal"/>
    <w:pPr>
      <w:tabs>
        <w:tab w:val="left" w:pos="2694"/>
      </w:tabs>
      <w:bidi w:val="0"/>
      <w:jc w:val="right"/>
    </w:pPr>
    <w:rPr>
      <w:smallCaps/>
      <w:noProof/>
      <w:color w:val="0000FF"/>
      <w:sz w:val="48"/>
      <w:szCs w:val="48"/>
      <w:lang w:val="de-CH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pPr>
      <w:tabs>
        <w:tab w:val="left" w:pos="1701"/>
      </w:tabs>
      <w:bidi w:val="0"/>
      <w:spacing w:after="120"/>
      <w:jc w:val="left"/>
    </w:pPr>
    <w:rPr>
      <w:lang w:val="en-GB" w:eastAsia="en-US" w:bidi="ar-SA"/>
    </w:rPr>
  </w:style>
  <w:style w:type="paragraph" w:customStyle="1" w:styleId="Cover2">
    <w:name w:val="Cover2"/>
    <w:basedOn w:val="Cover"/>
    <w:pPr>
      <w:framePr w:hSpace="181" w:vSpace="181" w:wrap="around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BodyText"/>
    <w:pPr>
      <w:numPr>
        <w:numId w:val="1"/>
      </w:numPr>
      <w:ind w:right="0"/>
      <w:jc w:val="both"/>
    </w:pPr>
    <w:rPr>
      <w:rFonts w:ascii="Times New Roman" w:hAnsi="Times New Roman"/>
      <w:b/>
      <w:bCs/>
      <w:snapToGrid w:val="0"/>
      <w:sz w:val="22"/>
      <w:szCs w:val="22"/>
      <w:u w:val="single"/>
    </w:rPr>
  </w:style>
  <w:style w:type="paragraph" w:styleId="BodyText">
    <w:name w:val="Body Text"/>
    <w:basedOn w:val="Normal"/>
    <w:pPr>
      <w:spacing w:after="120"/>
      <w:jc w:val="left"/>
    </w:p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cs="Arial"/>
      <w:noProof/>
      <w:szCs w:val="22"/>
      <w:lang w:eastAsia="he-IL"/>
    </w:rPr>
  </w:style>
  <w:style w:type="paragraph" w:customStyle="1" w:styleId="a1">
    <w:name w:val="כותרת סעיף משני"/>
    <w:basedOn w:val="a0"/>
    <w:pPr>
      <w:numPr>
        <w:ilvl w:val="0"/>
        <w:numId w:val="0"/>
      </w:numPr>
      <w:ind w:right="0"/>
    </w:pPr>
    <w:rPr>
      <w:u w:val="single"/>
    </w:rPr>
  </w:style>
  <w:style w:type="paragraph" w:customStyle="1" w:styleId="Heading6-Tables">
    <w:name w:val="Heading 6 - Tables"/>
    <w:basedOn w:val="Normal"/>
    <w:rPr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26"/>
        <w:tab w:val="left" w:pos="746"/>
        <w:tab w:val="right" w:leader="dot" w:pos="8296"/>
      </w:tabs>
      <w:ind w:left="26"/>
    </w:pPr>
    <w:rPr>
      <w:b/>
      <w:bCs/>
      <w:lang w:eastAsia="en-US"/>
    </w:r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 w:line="240" w:lineRule="auto"/>
      <w:ind w:right="7920"/>
      <w:jc w:val="left"/>
    </w:pPr>
    <w:rPr>
      <w:rFonts w:ascii="Book Antiqua" w:hAnsi="Book Antiqua" w:cs="Times New Roman"/>
      <w:color w:val="FFFFFF"/>
      <w:sz w:val="8"/>
    </w:rPr>
  </w:style>
  <w:style w:type="paragraph" w:customStyle="1" w:styleId="Bulletized">
    <w:name w:val="Bulletized"/>
    <w:basedOn w:val="Normal"/>
    <w:pPr>
      <w:numPr>
        <w:ilvl w:val="2"/>
        <w:numId w:val="2"/>
      </w:numPr>
      <w:ind w:right="0"/>
    </w:pPr>
    <w:rPr>
      <w:lang w:val="de-DE"/>
    </w:rPr>
  </w:style>
  <w:style w:type="paragraph" w:customStyle="1" w:styleId="BulletizedIndented">
    <w:name w:val="Bulletized Indented"/>
    <w:basedOn w:val="Normal"/>
    <w:pPr>
      <w:numPr>
        <w:numId w:val="3"/>
      </w:numPr>
      <w:tabs>
        <w:tab w:val="left" w:pos="612"/>
      </w:tabs>
      <w:bidi w:val="0"/>
      <w:spacing w:before="40" w:after="40" w:line="276" w:lineRule="auto"/>
    </w:pPr>
    <w:rPr>
      <w:rFonts w:ascii="Times New Roman" w:hAnsi="Times New Roman" w:cs="Times New Roman"/>
      <w:lang w:eastAsia="en-US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26"/>
        <w:tab w:val="left" w:pos="1106"/>
        <w:tab w:val="right" w:leader="dot" w:pos="8296"/>
      </w:tabs>
      <w:ind w:left="26"/>
    </w:pPr>
    <w:rPr>
      <w:lang w:val="de-DE"/>
    </w:rPr>
  </w:style>
  <w:style w:type="paragraph" w:customStyle="1" w:styleId="DocDescTop">
    <w:name w:val="Doc_Desc_Top"/>
    <w:basedOn w:val="Heading4"/>
    <w:pPr>
      <w:pageBreakBefore/>
      <w:numPr>
        <w:ilvl w:val="0"/>
        <w:numId w:val="0"/>
      </w:numPr>
      <w:ind w:right="0"/>
    </w:pPr>
    <w:rPr>
      <w:i w:val="0"/>
      <w:iCs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Normal"/>
    <w:rPr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semiHidden/>
    <w:pPr>
      <w:tabs>
        <w:tab w:val="left" w:pos="1826"/>
        <w:tab w:val="right" w:leader="dot" w:pos="8296"/>
      </w:tabs>
      <w:ind w:left="26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a2">
    <w:name w:val="כותרת"/>
    <w:basedOn w:val="Normal"/>
    <w:pPr>
      <w:spacing w:before="240" w:line="240" w:lineRule="auto"/>
      <w:ind w:left="227" w:hanging="227"/>
      <w:jc w:val="left"/>
    </w:pPr>
    <w:rPr>
      <w:rFonts w:ascii="Times New Roman" w:hAnsi="Times New Roman"/>
      <w:b/>
      <w:bCs/>
      <w:i/>
      <w:noProof/>
      <w:color w:val="0000FF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t">
    <w:name w:val="heading t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customStyle="1" w:styleId="NormalIndend1">
    <w:name w:val="Normal Indend1"/>
    <w:basedOn w:val="Normal"/>
    <w:pPr>
      <w:ind w:left="568"/>
    </w:pPr>
  </w:style>
  <w:style w:type="paragraph" w:customStyle="1" w:styleId="NormalIndent1">
    <w:name w:val="Normal Indent1"/>
    <w:basedOn w:val="Normal"/>
    <w:pPr>
      <w:ind w:left="720"/>
    </w:pPr>
  </w:style>
  <w:style w:type="paragraph" w:customStyle="1" w:styleId="NormalIndent2">
    <w:name w:val="Normal Indent2"/>
    <w:basedOn w:val="Normal"/>
    <w:pPr>
      <w:ind w:left="1434"/>
    </w:pPr>
  </w:style>
  <w:style w:type="paragraph" w:customStyle="1" w:styleId="NormalIndent3">
    <w:name w:val="Normal Indent3"/>
    <w:basedOn w:val="Normal"/>
    <w:pPr>
      <w:tabs>
        <w:tab w:val="left" w:pos="386"/>
      </w:tabs>
      <w:ind w:left="1106"/>
    </w:pPr>
  </w:style>
  <w:style w:type="paragraph" w:styleId="ListBullet">
    <w:name w:val="List Bullet"/>
    <w:basedOn w:val="Normal"/>
    <w:autoRedefine/>
    <w:pPr>
      <w:spacing w:after="60" w:line="240" w:lineRule="auto"/>
    </w:pPr>
    <w:rPr>
      <w:rFonts w:ascii="Times New Roman" w:hAnsi="Times New Roman" w:cs="David"/>
      <w:lang w:eastAsia="en-US"/>
    </w:rPr>
  </w:style>
  <w:style w:type="paragraph" w:customStyle="1" w:styleId="Bulletized4">
    <w:name w:val="Bulletized4"/>
    <w:basedOn w:val="Normal"/>
    <w:pPr>
      <w:numPr>
        <w:numId w:val="5"/>
      </w:numPr>
      <w:spacing w:after="120"/>
    </w:pPr>
  </w:style>
  <w:style w:type="paragraph" w:styleId="BodyTextIndent">
    <w:name w:val="Body Text Indent"/>
    <w:basedOn w:val="Normal"/>
    <w:pPr>
      <w:ind w:left="26"/>
    </w:pPr>
  </w:style>
  <w:style w:type="paragraph" w:styleId="BodyText2">
    <w:name w:val="Body Text 2"/>
    <w:basedOn w:val="Normal"/>
    <w:pPr>
      <w:jc w:val="left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David"/>
      <w:b/>
      <w:bCs/>
      <w:szCs w:val="72"/>
    </w:rPr>
  </w:style>
  <w:style w:type="paragraph" w:customStyle="1" w:styleId="PMPwCBullet1">
    <w:name w:val="PMPwCBullet1"/>
    <w:pPr>
      <w:numPr>
        <w:numId w:val="6"/>
      </w:numPr>
      <w:spacing w:after="240"/>
    </w:pPr>
    <w:rPr>
      <w:snapToGrid w:val="0"/>
      <w:sz w:val="24"/>
      <w:szCs w:val="24"/>
      <w:lang w:eastAsia="he-IL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PMletterText">
    <w:name w:val="PMletterText"/>
    <w:basedOn w:val="Normal"/>
    <w:pPr>
      <w:bidi w:val="0"/>
      <w:spacing w:after="290" w:line="240" w:lineRule="auto"/>
      <w:jc w:val="left"/>
    </w:pPr>
    <w:rPr>
      <w:rFonts w:ascii="Times New Roman" w:hAnsi="Times New Roman" w:cs="Times New Roman"/>
      <w:snapToGrid w:val="0"/>
    </w:rPr>
  </w:style>
  <w:style w:type="paragraph" w:customStyle="1" w:styleId="Bulletized1">
    <w:name w:val="Bulletized 1"/>
    <w:basedOn w:val="BodyText"/>
    <w:pPr>
      <w:numPr>
        <w:numId w:val="8"/>
      </w:numPr>
      <w:spacing w:after="0"/>
      <w:ind w:left="1022" w:right="0"/>
      <w:jc w:val="both"/>
    </w:pPr>
    <w:rPr>
      <w:snapToGrid w:val="0"/>
    </w:rPr>
  </w:style>
  <w:style w:type="paragraph" w:customStyle="1" w:styleId="Heading2-withoutnumbering">
    <w:name w:val="Heading 2 - without numbering"/>
    <w:basedOn w:val="Heading2"/>
    <w:pPr>
      <w:numPr>
        <w:ilvl w:val="0"/>
        <w:numId w:val="0"/>
      </w:numPr>
      <w:ind w:right="0"/>
    </w:pPr>
    <w:rPr>
      <w:b w:val="0"/>
      <w:bCs w:val="0"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customStyle="1" w:styleId="EmphasizedBulletized">
    <w:name w:val="Emphasized Bulletized"/>
    <w:basedOn w:val="Bulletized"/>
    <w:pPr>
      <w:numPr>
        <w:ilvl w:val="0"/>
        <w:numId w:val="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bidi w:val="0"/>
      <w:spacing w:before="40" w:after="40" w:line="276" w:lineRule="auto"/>
      <w:ind w:right="284"/>
    </w:pPr>
    <w:rPr>
      <w:rFonts w:ascii="Times New Roman" w:hAnsi="Times New Roman" w:cs="Times New Roman"/>
      <w:lang w:val="en-US" w:eastAsia="en-US"/>
    </w:rPr>
  </w:style>
  <w:style w:type="table" w:styleId="TableColorful2">
    <w:name w:val="Table Colorful 2"/>
    <w:basedOn w:val="TableNormal"/>
    <w:rsid w:val="00CB139C"/>
    <w:pPr>
      <w:bidi/>
      <w:spacing w:line="36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B76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4B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020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0209"/>
    <w:pPr>
      <w:bidi/>
      <w:spacing w:line="360" w:lineRule="auto"/>
      <w:jc w:val="both"/>
    </w:pPr>
    <w:rPr>
      <w:rFonts w:ascii="Arial" w:hAnsi="Arial" w:cs="Arial"/>
      <w:b/>
      <w:bCs/>
      <w:snapToGrid/>
    </w:rPr>
  </w:style>
  <w:style w:type="paragraph" w:styleId="ListParagraph">
    <w:name w:val="List Paragraph"/>
    <w:basedOn w:val="Normal"/>
    <w:uiPriority w:val="34"/>
    <w:qFormat/>
    <w:rsid w:val="00AD20E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15EB8"/>
    <w:rPr>
      <w:rFonts w:ascii="Arial" w:hAnsi="Arial" w:cs="Arial"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71EE"/>
    <w:pPr>
      <w:bidi/>
      <w:spacing w:line="360" w:lineRule="auto"/>
      <w:jc w:val="both"/>
    </w:pPr>
    <w:rPr>
      <w:rFonts w:ascii="Arial" w:hAnsi="Arial" w:cs="Arial"/>
      <w:sz w:val="24"/>
      <w:szCs w:val="24"/>
      <w:lang w:eastAsia="he-IL"/>
    </w:rPr>
  </w:style>
  <w:style w:type="paragraph" w:styleId="Heading1">
    <w:name w:val="heading 1"/>
    <w:basedOn w:val="Normal"/>
    <w:next w:val="Normal"/>
    <w:qFormat/>
    <w:rsid w:val="00A8617E"/>
    <w:pPr>
      <w:keepNext/>
      <w:keepLines/>
      <w:pageBreakBefore/>
      <w:numPr>
        <w:numId w:val="4"/>
      </w:numPr>
      <w:pBdr>
        <w:top w:val="single" w:sz="24" w:space="1" w:color="auto"/>
      </w:pBdr>
      <w:spacing w:before="40" w:after="400" w:line="276" w:lineRule="auto"/>
      <w:outlineLvl w:val="0"/>
    </w:pPr>
    <w:rPr>
      <w:b/>
      <w:bCs/>
      <w:sz w:val="40"/>
      <w:szCs w:val="40"/>
      <w:lang w:val="de-DE" w:eastAsia="de-D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pBdr>
        <w:top w:val="dotted" w:sz="4" w:space="1" w:color="auto"/>
      </w:pBdr>
      <w:spacing w:before="300"/>
      <w:outlineLvl w:val="1"/>
    </w:pPr>
    <w:rPr>
      <w:b/>
      <w:bCs/>
      <w:sz w:val="32"/>
      <w:szCs w:val="32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pBdr>
        <w:bottom w:val="single" w:sz="4" w:space="1" w:color="auto"/>
      </w:pBdr>
      <w:spacing w:before="180" w:after="180" w:line="300" w:lineRule="auto"/>
      <w:ind w:right="0"/>
      <w:outlineLvl w:val="2"/>
    </w:pPr>
    <w:rPr>
      <w:b/>
      <w:bCs/>
      <w:noProof/>
      <w:sz w:val="28"/>
      <w:szCs w:val="28"/>
      <w:lang w:val="he-IL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tabs>
        <w:tab w:val="left" w:pos="1646"/>
      </w:tabs>
      <w:ind w:right="0"/>
      <w:outlineLvl w:val="3"/>
    </w:pPr>
    <w:rPr>
      <w:b/>
      <w:bCs/>
      <w:i/>
      <w:iCs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ind w:right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spacing w:before="240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numPr>
        <w:numId w:val="7"/>
      </w:numPr>
      <w:tabs>
        <w:tab w:val="clear" w:pos="1287"/>
        <w:tab w:val="num" w:pos="926"/>
      </w:tabs>
      <w:ind w:left="926" w:right="0" w:hanging="361"/>
      <w:outlineLvl w:val="7"/>
    </w:pPr>
    <w:rPr>
      <w:u w:val="single"/>
      <w:lang w:val="de-DE"/>
    </w:rPr>
  </w:style>
  <w:style w:type="paragraph" w:styleId="Heading9">
    <w:name w:val="heading 9"/>
    <w:basedOn w:val="Normal"/>
    <w:next w:val="Normal"/>
    <w:qFormat/>
    <w:pPr>
      <w:keepNext/>
      <w:ind w:left="26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customStyle="1" w:styleId="Cover">
    <w:name w:val="Cover"/>
    <w:basedOn w:val="Normal"/>
    <w:pPr>
      <w:tabs>
        <w:tab w:val="left" w:pos="2694"/>
      </w:tabs>
      <w:bidi w:val="0"/>
      <w:jc w:val="right"/>
    </w:pPr>
    <w:rPr>
      <w:smallCaps/>
      <w:noProof/>
      <w:color w:val="0000FF"/>
      <w:sz w:val="48"/>
      <w:szCs w:val="48"/>
      <w:lang w:val="de-CH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left"/>
    </w:pPr>
  </w:style>
  <w:style w:type="character" w:styleId="PageNumber">
    <w:name w:val="page number"/>
    <w:basedOn w:val="DefaultParagraphFont"/>
  </w:style>
  <w:style w:type="paragraph" w:customStyle="1" w:styleId="DefaultText">
    <w:name w:val="Default Text"/>
    <w:basedOn w:val="Normal"/>
    <w:pPr>
      <w:tabs>
        <w:tab w:val="left" w:pos="1701"/>
      </w:tabs>
      <w:bidi w:val="0"/>
      <w:spacing w:after="120"/>
      <w:jc w:val="left"/>
    </w:pPr>
    <w:rPr>
      <w:lang w:val="en-GB" w:eastAsia="en-US" w:bidi="ar-SA"/>
    </w:rPr>
  </w:style>
  <w:style w:type="paragraph" w:customStyle="1" w:styleId="Cover2">
    <w:name w:val="Cover2"/>
    <w:basedOn w:val="Cover"/>
    <w:pPr>
      <w:framePr w:hSpace="181" w:vSpace="181" w:wrap="around" w:vAnchor="text" w:hAnchor="text" w:y="1"/>
      <w:bidi/>
      <w:jc w:val="left"/>
    </w:pPr>
    <w:rPr>
      <w:sz w:val="28"/>
      <w:szCs w:val="28"/>
      <w:lang w:bidi="he-IL"/>
    </w:rPr>
  </w:style>
  <w:style w:type="paragraph" w:customStyle="1" w:styleId="a">
    <w:name w:val="כותרת סעיף ראשי"/>
    <w:basedOn w:val="BodyText"/>
    <w:pPr>
      <w:numPr>
        <w:numId w:val="1"/>
      </w:numPr>
      <w:ind w:right="0"/>
      <w:jc w:val="both"/>
    </w:pPr>
    <w:rPr>
      <w:rFonts w:ascii="Times New Roman" w:hAnsi="Times New Roman"/>
      <w:b/>
      <w:bCs/>
      <w:snapToGrid w:val="0"/>
      <w:sz w:val="22"/>
      <w:szCs w:val="22"/>
      <w:u w:val="single"/>
    </w:rPr>
  </w:style>
  <w:style w:type="paragraph" w:styleId="BodyText">
    <w:name w:val="Body Text"/>
    <w:basedOn w:val="Normal"/>
    <w:pPr>
      <w:spacing w:after="120"/>
      <w:jc w:val="left"/>
    </w:pPr>
  </w:style>
  <w:style w:type="paragraph" w:customStyle="1" w:styleId="a0">
    <w:name w:val="טקסט נורמל"/>
    <w:pPr>
      <w:numPr>
        <w:ilvl w:val="1"/>
        <w:numId w:val="1"/>
      </w:numPr>
      <w:bidi/>
      <w:spacing w:after="60" w:line="360" w:lineRule="auto"/>
      <w:ind w:right="0"/>
      <w:jc w:val="both"/>
    </w:pPr>
    <w:rPr>
      <w:rFonts w:cs="Arial"/>
      <w:noProof/>
      <w:szCs w:val="22"/>
      <w:lang w:eastAsia="he-IL"/>
    </w:rPr>
  </w:style>
  <w:style w:type="paragraph" w:customStyle="1" w:styleId="a1">
    <w:name w:val="כותרת סעיף משני"/>
    <w:basedOn w:val="a0"/>
    <w:pPr>
      <w:numPr>
        <w:ilvl w:val="0"/>
        <w:numId w:val="0"/>
      </w:numPr>
      <w:ind w:right="0"/>
    </w:pPr>
    <w:rPr>
      <w:u w:val="single"/>
    </w:rPr>
  </w:style>
  <w:style w:type="paragraph" w:customStyle="1" w:styleId="Heading6-Tables">
    <w:name w:val="Heading 6 - Tables"/>
    <w:basedOn w:val="Normal"/>
    <w:rPr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39"/>
    <w:pPr>
      <w:tabs>
        <w:tab w:val="left" w:pos="26"/>
        <w:tab w:val="left" w:pos="746"/>
        <w:tab w:val="right" w:leader="dot" w:pos="8296"/>
      </w:tabs>
      <w:ind w:left="26"/>
    </w:pPr>
    <w:rPr>
      <w:b/>
      <w:bCs/>
      <w:lang w:eastAsia="en-US"/>
    </w:rPr>
  </w:style>
  <w:style w:type="paragraph" w:customStyle="1" w:styleId="HeadingBar">
    <w:name w:val="Heading Bar"/>
    <w:basedOn w:val="Normal"/>
    <w:next w:val="Heading3"/>
    <w:pPr>
      <w:keepNext/>
      <w:keepLines/>
      <w:shd w:val="solid" w:color="auto" w:fill="auto"/>
      <w:spacing w:before="240" w:line="240" w:lineRule="auto"/>
      <w:ind w:right="7920"/>
      <w:jc w:val="left"/>
    </w:pPr>
    <w:rPr>
      <w:rFonts w:ascii="Book Antiqua" w:hAnsi="Book Antiqua" w:cs="Times New Roman"/>
      <w:color w:val="FFFFFF"/>
      <w:sz w:val="8"/>
    </w:rPr>
  </w:style>
  <w:style w:type="paragraph" w:customStyle="1" w:styleId="Bulletized">
    <w:name w:val="Bulletized"/>
    <w:basedOn w:val="Normal"/>
    <w:pPr>
      <w:numPr>
        <w:ilvl w:val="2"/>
        <w:numId w:val="2"/>
      </w:numPr>
      <w:ind w:right="0"/>
    </w:pPr>
    <w:rPr>
      <w:lang w:val="de-DE"/>
    </w:rPr>
  </w:style>
  <w:style w:type="paragraph" w:customStyle="1" w:styleId="BulletizedIndented">
    <w:name w:val="Bulletized Indented"/>
    <w:basedOn w:val="Normal"/>
    <w:pPr>
      <w:numPr>
        <w:numId w:val="3"/>
      </w:numPr>
      <w:tabs>
        <w:tab w:val="left" w:pos="612"/>
      </w:tabs>
      <w:bidi w:val="0"/>
      <w:spacing w:before="40" w:after="40" w:line="276" w:lineRule="auto"/>
    </w:pPr>
    <w:rPr>
      <w:rFonts w:ascii="Times New Roman" w:hAnsi="Times New Roman" w:cs="Times New Roman"/>
      <w:lang w:eastAsia="en-US"/>
    </w:rPr>
  </w:style>
  <w:style w:type="paragraph" w:styleId="TOC2">
    <w:name w:val="toc 2"/>
    <w:basedOn w:val="Normal"/>
    <w:next w:val="Normal"/>
    <w:autoRedefine/>
    <w:uiPriority w:val="39"/>
    <w:pPr>
      <w:tabs>
        <w:tab w:val="left" w:pos="26"/>
        <w:tab w:val="left" w:pos="1106"/>
        <w:tab w:val="right" w:leader="dot" w:pos="8296"/>
      </w:tabs>
      <w:ind w:left="26"/>
    </w:pPr>
    <w:rPr>
      <w:lang w:val="de-DE"/>
    </w:rPr>
  </w:style>
  <w:style w:type="paragraph" w:customStyle="1" w:styleId="DocDescTop">
    <w:name w:val="Doc_Desc_Top"/>
    <w:basedOn w:val="Heading4"/>
    <w:pPr>
      <w:pageBreakBefore/>
      <w:numPr>
        <w:ilvl w:val="0"/>
        <w:numId w:val="0"/>
      </w:numPr>
      <w:ind w:right="0"/>
    </w:pPr>
    <w:rPr>
      <w:i w:val="0"/>
      <w:iCs w:val="0"/>
      <w:sz w:val="32"/>
      <w:szCs w:val="32"/>
      <w:u w:val="single"/>
    </w:rPr>
  </w:style>
  <w:style w:type="paragraph" w:customStyle="1" w:styleId="DocDescPage">
    <w:name w:val="Doc_Desc_Page"/>
    <w:basedOn w:val="DocDescTop"/>
    <w:pPr>
      <w:pageBreakBefore w:val="0"/>
    </w:pPr>
    <w:rPr>
      <w:sz w:val="24"/>
      <w:szCs w:val="24"/>
      <w:u w:val="none"/>
    </w:rPr>
  </w:style>
  <w:style w:type="paragraph" w:customStyle="1" w:styleId="Normal10">
    <w:name w:val="Normal10"/>
    <w:basedOn w:val="Normal"/>
    <w:rPr>
      <w:b/>
      <w:bCs/>
      <w:sz w:val="20"/>
      <w:szCs w:val="20"/>
      <w:lang w:eastAsia="en-US"/>
    </w:rPr>
  </w:style>
  <w:style w:type="paragraph" w:styleId="TOC3">
    <w:name w:val="toc 3"/>
    <w:basedOn w:val="Normal"/>
    <w:next w:val="Normal"/>
    <w:autoRedefine/>
    <w:semiHidden/>
    <w:pPr>
      <w:tabs>
        <w:tab w:val="left" w:pos="1826"/>
        <w:tab w:val="right" w:leader="dot" w:pos="8296"/>
      </w:tabs>
      <w:ind w:left="26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rmalWeb">
    <w:name w:val="Normal (Web)"/>
    <w:basedOn w:val="Normal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00"/>
    </w:rPr>
  </w:style>
  <w:style w:type="paragraph" w:customStyle="1" w:styleId="a2">
    <w:name w:val="כותרת"/>
    <w:basedOn w:val="Normal"/>
    <w:pPr>
      <w:spacing w:before="240" w:line="240" w:lineRule="auto"/>
      <w:ind w:left="227" w:hanging="227"/>
      <w:jc w:val="left"/>
    </w:pPr>
    <w:rPr>
      <w:rFonts w:ascii="Times New Roman" w:hAnsi="Times New Roman"/>
      <w:b/>
      <w:bCs/>
      <w:i/>
      <w:noProof/>
      <w:color w:val="0000FF"/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headingt">
    <w:name w:val="heading t"/>
    <w:basedOn w:val="Normal"/>
  </w:style>
  <w:style w:type="character" w:styleId="FollowedHyperlink">
    <w:name w:val="FollowedHyperlink"/>
    <w:rPr>
      <w:color w:val="800080"/>
      <w:u w:val="single"/>
    </w:rPr>
  </w:style>
  <w:style w:type="paragraph" w:customStyle="1" w:styleId="NormalIndend1">
    <w:name w:val="Normal Indend1"/>
    <w:basedOn w:val="Normal"/>
    <w:pPr>
      <w:ind w:left="568"/>
    </w:pPr>
  </w:style>
  <w:style w:type="paragraph" w:customStyle="1" w:styleId="NormalIndent1">
    <w:name w:val="Normal Indent1"/>
    <w:basedOn w:val="Normal"/>
    <w:pPr>
      <w:ind w:left="720"/>
    </w:pPr>
  </w:style>
  <w:style w:type="paragraph" w:customStyle="1" w:styleId="NormalIndent2">
    <w:name w:val="Normal Indent2"/>
    <w:basedOn w:val="Normal"/>
    <w:pPr>
      <w:ind w:left="1434"/>
    </w:pPr>
  </w:style>
  <w:style w:type="paragraph" w:customStyle="1" w:styleId="NormalIndent3">
    <w:name w:val="Normal Indent3"/>
    <w:basedOn w:val="Normal"/>
    <w:pPr>
      <w:tabs>
        <w:tab w:val="left" w:pos="386"/>
      </w:tabs>
      <w:ind w:left="1106"/>
    </w:pPr>
  </w:style>
  <w:style w:type="paragraph" w:styleId="ListBullet">
    <w:name w:val="List Bullet"/>
    <w:basedOn w:val="Normal"/>
    <w:autoRedefine/>
    <w:pPr>
      <w:spacing w:after="60" w:line="240" w:lineRule="auto"/>
    </w:pPr>
    <w:rPr>
      <w:rFonts w:ascii="Times New Roman" w:hAnsi="Times New Roman" w:cs="David"/>
      <w:lang w:eastAsia="en-US"/>
    </w:rPr>
  </w:style>
  <w:style w:type="paragraph" w:customStyle="1" w:styleId="Bulletized4">
    <w:name w:val="Bulletized4"/>
    <w:basedOn w:val="Normal"/>
    <w:pPr>
      <w:numPr>
        <w:numId w:val="5"/>
      </w:numPr>
      <w:spacing w:after="120"/>
    </w:pPr>
  </w:style>
  <w:style w:type="paragraph" w:styleId="BodyTextIndent">
    <w:name w:val="Body Text Indent"/>
    <w:basedOn w:val="Normal"/>
    <w:pPr>
      <w:ind w:left="26"/>
    </w:pPr>
  </w:style>
  <w:style w:type="paragraph" w:styleId="BodyText2">
    <w:name w:val="Body Text 2"/>
    <w:basedOn w:val="Normal"/>
    <w:pPr>
      <w:jc w:val="left"/>
    </w:pPr>
  </w:style>
  <w:style w:type="paragraph" w:styleId="Title">
    <w:name w:val="Title"/>
    <w:basedOn w:val="Normal"/>
    <w:qFormat/>
    <w:pPr>
      <w:jc w:val="center"/>
    </w:pPr>
    <w:rPr>
      <w:rFonts w:ascii="Times New Roman" w:hAnsi="Times New Roman" w:cs="David"/>
      <w:b/>
      <w:bCs/>
      <w:szCs w:val="72"/>
    </w:rPr>
  </w:style>
  <w:style w:type="paragraph" w:customStyle="1" w:styleId="PMPwCBullet1">
    <w:name w:val="PMPwCBullet1"/>
    <w:pPr>
      <w:numPr>
        <w:numId w:val="6"/>
      </w:numPr>
      <w:spacing w:after="240"/>
    </w:pPr>
    <w:rPr>
      <w:snapToGrid w:val="0"/>
      <w:sz w:val="24"/>
      <w:szCs w:val="24"/>
      <w:lang w:eastAsia="he-IL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ascii="Times New Roman" w:hAnsi="Times New Roman" w:cs="Times New Roman"/>
      <w:snapToGrid w:val="0"/>
      <w:sz w:val="20"/>
      <w:szCs w:val="20"/>
    </w:rPr>
  </w:style>
  <w:style w:type="paragraph" w:customStyle="1" w:styleId="PMletterText">
    <w:name w:val="PMletterText"/>
    <w:basedOn w:val="Normal"/>
    <w:pPr>
      <w:bidi w:val="0"/>
      <w:spacing w:after="290" w:line="240" w:lineRule="auto"/>
      <w:jc w:val="left"/>
    </w:pPr>
    <w:rPr>
      <w:rFonts w:ascii="Times New Roman" w:hAnsi="Times New Roman" w:cs="Times New Roman"/>
      <w:snapToGrid w:val="0"/>
    </w:rPr>
  </w:style>
  <w:style w:type="paragraph" w:customStyle="1" w:styleId="Bulletized1">
    <w:name w:val="Bulletized 1"/>
    <w:basedOn w:val="BodyText"/>
    <w:pPr>
      <w:numPr>
        <w:numId w:val="8"/>
      </w:numPr>
      <w:spacing w:after="0"/>
      <w:ind w:left="1022" w:right="0"/>
      <w:jc w:val="both"/>
    </w:pPr>
    <w:rPr>
      <w:snapToGrid w:val="0"/>
    </w:rPr>
  </w:style>
  <w:style w:type="paragraph" w:customStyle="1" w:styleId="Heading2-withoutnumbering">
    <w:name w:val="Heading 2 - without numbering"/>
    <w:basedOn w:val="Heading2"/>
    <w:pPr>
      <w:numPr>
        <w:ilvl w:val="0"/>
        <w:numId w:val="0"/>
      </w:numPr>
      <w:ind w:right="0"/>
    </w:pPr>
    <w:rPr>
      <w:b w:val="0"/>
      <w:bCs w:val="0"/>
      <w:sz w:val="36"/>
      <w:szCs w:val="36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</w:style>
  <w:style w:type="paragraph" w:customStyle="1" w:styleId="EmphasizedBulletized">
    <w:name w:val="Emphasized Bulletized"/>
    <w:basedOn w:val="Bulletized"/>
    <w:pPr>
      <w:numPr>
        <w:ilvl w:val="0"/>
        <w:numId w:val="9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0E0E0"/>
      <w:bidi w:val="0"/>
      <w:spacing w:before="40" w:after="40" w:line="276" w:lineRule="auto"/>
      <w:ind w:right="284"/>
    </w:pPr>
    <w:rPr>
      <w:rFonts w:ascii="Times New Roman" w:hAnsi="Times New Roman" w:cs="Times New Roman"/>
      <w:lang w:val="en-US" w:eastAsia="en-US"/>
    </w:rPr>
  </w:style>
  <w:style w:type="table" w:styleId="TableColorful2">
    <w:name w:val="Table Colorful 2"/>
    <w:basedOn w:val="TableNormal"/>
    <w:rsid w:val="00CB139C"/>
    <w:pPr>
      <w:bidi/>
      <w:spacing w:line="36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B76A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E4B6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E020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AE0209"/>
    <w:pPr>
      <w:bidi/>
      <w:spacing w:line="360" w:lineRule="auto"/>
      <w:jc w:val="both"/>
    </w:pPr>
    <w:rPr>
      <w:rFonts w:ascii="Arial" w:hAnsi="Arial" w:cs="Arial"/>
      <w:b/>
      <w:bCs/>
      <w:snapToGrid/>
    </w:rPr>
  </w:style>
  <w:style w:type="paragraph" w:styleId="ListParagraph">
    <w:name w:val="List Paragraph"/>
    <w:basedOn w:val="Normal"/>
    <w:uiPriority w:val="34"/>
    <w:qFormat/>
    <w:rsid w:val="00AD20E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C15EB8"/>
    <w:rPr>
      <w:rFonts w:ascii="Arial" w:hAnsi="Arial" w:cs="Arial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509063B310E7B46A9D3175E8D54CE65" ma:contentTypeVersion="1" ma:contentTypeDescription="צור מסמך חדש." ma:contentTypeScope="" ma:versionID="885d1e23733d1845acea92627db53f64">
  <xsd:schema xmlns:xsd="http://www.w3.org/2001/XMLSchema" xmlns:xs="http://www.w3.org/2001/XMLSchema" xmlns:p="http://schemas.microsoft.com/office/2006/metadata/properties" xmlns:ns2="3e18f920-28e5-4f17-bf55-ba9d7711c25a" targetNamespace="http://schemas.microsoft.com/office/2006/metadata/properties" ma:root="true" ma:fieldsID="3aa55742f5a95d4a7a17b4f753e6fad1" ns2:_="">
    <xsd:import namespace="3e18f920-28e5-4f17-bf55-ba9d7711c2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f920-28e5-4f17-bf55-ba9d7711c2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3e18f920-28e5-4f17-bf55-ba9d7711c25a">5K44FF52SQJP-22-30</_dlc_DocId>
    <_dlc_DocIdUrl xmlns="3e18f920-28e5-4f17-bf55-ba9d7711c25a">
      <Url>http://e-gov.portal.tehila.gov.il/software/_layouts/DocIdRedir.aspx?ID=5K44FF52SQJP-22-30</Url>
      <Description>5K44FF52SQJP-22-30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EE72-2257-47AF-82AA-682380E66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8f920-28e5-4f17-bf55-ba9d7711c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2E3024-7D90-4B59-9B58-785090553793}">
  <ds:schemaRefs>
    <ds:schemaRef ds:uri="http://schemas.microsoft.com/office/2006/metadata/properties"/>
    <ds:schemaRef ds:uri="3e18f920-28e5-4f17-bf55-ba9d7711c25a"/>
  </ds:schemaRefs>
</ds:datastoreItem>
</file>

<file path=customXml/itemProps3.xml><?xml version="1.0" encoding="utf-8"?>
<ds:datastoreItem xmlns:ds="http://schemas.openxmlformats.org/officeDocument/2006/customXml" ds:itemID="{BBE90B9F-4454-44E4-B344-A4C4CCA0A8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E726AE-0616-4361-B0FA-6D2C8D082E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143190-1EBA-4F87-BA5F-DD12FBC53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1926</Words>
  <Characters>9632</Characters>
  <Application>Microsoft Office Word</Application>
  <DocSecurity>0</DocSecurity>
  <Lines>80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11535</CharactersWithSpaces>
  <SharedDoc>false</SharedDoc>
  <HLinks>
    <vt:vector size="102" baseType="variant">
      <vt:variant>
        <vt:i4>2424902</vt:i4>
      </vt:variant>
      <vt:variant>
        <vt:i4>99</vt:i4>
      </vt:variant>
      <vt:variant>
        <vt:i4>0</vt:i4>
      </vt:variant>
      <vt:variant>
        <vt:i4>5</vt:i4>
      </vt:variant>
      <vt:variant>
        <vt:lpwstr>mailto:saar@tehila.gov.il</vt:lpwstr>
      </vt:variant>
      <vt:variant>
        <vt:lpwstr/>
      </vt:variant>
      <vt:variant>
        <vt:i4>3342402</vt:i4>
      </vt:variant>
      <vt:variant>
        <vt:i4>96</vt:i4>
      </vt:variant>
      <vt:variant>
        <vt:i4>0</vt:i4>
      </vt:variant>
      <vt:variant>
        <vt:i4>5</vt:i4>
      </vt:variant>
      <vt:variant>
        <vt:lpwstr>mailto:meir@tehila.gov.il</vt:lpwstr>
      </vt:variant>
      <vt:variant>
        <vt:lpwstr/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_Toc232930296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_Toc232930295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_Toc232930294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_Toc232930293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_Toc232930292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_Toc232930291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_Toc232930290</vt:lpwstr>
      </vt:variant>
      <vt:variant>
        <vt:i4>1376305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_Toc232930289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_Toc232930288</vt:lpwstr>
      </vt:variant>
      <vt:variant>
        <vt:i4>1376305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_Toc232930287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_Toc232930286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_Toc232930285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_Toc232930284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_Toc232930283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_Toc232930282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2013-03-14T14:57:00Z</dcterms:created>
  <dcterms:modified xsi:type="dcterms:W3CDTF">2013-05-14T05:13:00Z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0x010100B509063B310E7B46A9D3175E8D54CE65</vt:lpwstr>
  </property>
  <property fmtid="{D5CDD505-2E9C-101B-9397-08002B2CF9AE}" pid="3" name="_dlc_DocIdItemGuid">
    <vt:lpwstr>00ce7fe0-07b1-4b88-ac96-d089172ade28</vt:lpwstr>
  </property>
</Properties>
</file>