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0D" w:rsidRPr="00A35CDE" w:rsidRDefault="00AE1C63" w:rsidP="00AE1C63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35CDE">
        <w:rPr>
          <w:rFonts w:ascii="David" w:hAnsi="David" w:cs="David"/>
          <w:b/>
          <w:bCs/>
          <w:sz w:val="28"/>
          <w:szCs w:val="28"/>
          <w:u w:val="single"/>
          <w:rtl/>
        </w:rPr>
        <w:t>הכנה למבחן בכלכלה</w:t>
      </w:r>
    </w:p>
    <w:p w:rsidR="00A35CDE" w:rsidRPr="00A35CDE" w:rsidRDefault="00A35CDE" w:rsidP="00A35CD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35CD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שיעור 1 </w:t>
      </w:r>
      <w:r w:rsidRPr="00A35CDE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Pr="00A35CD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עמ' 1-8</w:t>
      </w:r>
    </w:p>
    <w:p w:rsidR="00AE1C63" w:rsidRPr="00791E64" w:rsidRDefault="00AE1C63" w:rsidP="00AE1C63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91E64">
        <w:rPr>
          <w:rFonts w:ascii="David" w:hAnsi="David" w:cs="David"/>
          <w:b/>
          <w:bCs/>
          <w:sz w:val="24"/>
          <w:szCs w:val="24"/>
          <w:rtl/>
        </w:rPr>
        <w:t>שלוש תקופות</w:t>
      </w:r>
    </w:p>
    <w:tbl>
      <w:tblPr>
        <w:tblStyle w:val="a4"/>
        <w:bidiVisual/>
        <w:tblW w:w="7644" w:type="dxa"/>
        <w:tblInd w:w="1568" w:type="dxa"/>
        <w:tblLook w:val="04A0" w:firstRow="1" w:lastRow="0" w:firstColumn="1" w:lastColumn="0" w:noHBand="0" w:noVBand="1"/>
      </w:tblPr>
      <w:tblGrid>
        <w:gridCol w:w="1153"/>
        <w:gridCol w:w="6491"/>
      </w:tblGrid>
      <w:tr w:rsidR="000D3734" w:rsidTr="00791E64">
        <w:tc>
          <w:tcPr>
            <w:tcW w:w="698" w:type="dxa"/>
            <w:shd w:val="clear" w:color="auto" w:fill="D9D9D9" w:themeFill="background1" w:themeFillShade="D9"/>
            <w:vAlign w:val="center"/>
          </w:tcPr>
          <w:p w:rsidR="006E6886" w:rsidRDefault="006E6886" w:rsidP="006E688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6E6886" w:rsidRDefault="006E6886" w:rsidP="006E688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מאפיינים</w:t>
            </w:r>
          </w:p>
        </w:tc>
      </w:tr>
      <w:tr w:rsidR="000D3734" w:rsidTr="00791E64">
        <w:tc>
          <w:tcPr>
            <w:tcW w:w="698" w:type="dxa"/>
            <w:shd w:val="clear" w:color="auto" w:fill="D9D9D9" w:themeFill="background1" w:themeFillShade="D9"/>
            <w:vAlign w:val="center"/>
          </w:tcPr>
          <w:p w:rsidR="000D3734" w:rsidRDefault="006E6886" w:rsidP="006E688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העשורים </w:t>
            </w:r>
          </w:p>
          <w:p w:rsidR="006E6886" w:rsidRDefault="006E6886" w:rsidP="006E688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הראשונים</w:t>
            </w:r>
          </w:p>
          <w:p w:rsidR="006E6886" w:rsidRDefault="006E6886" w:rsidP="006E688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1973-1948</w:t>
            </w:r>
          </w:p>
        </w:tc>
        <w:tc>
          <w:tcPr>
            <w:tcW w:w="6946" w:type="dxa"/>
            <w:vAlign w:val="center"/>
          </w:tcPr>
          <w:p w:rsidR="006E6886" w:rsidRPr="00D76D5D" w:rsidRDefault="00624922" w:rsidP="00791E64">
            <w:pPr>
              <w:pStyle w:val="a3"/>
              <w:numPr>
                <w:ilvl w:val="0"/>
                <w:numId w:val="2"/>
              </w:numPr>
              <w:spacing w:line="360" w:lineRule="auto"/>
              <w:ind w:left="450"/>
              <w:jc w:val="both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 w:hint="cs"/>
                <w:rtl/>
              </w:rPr>
              <w:t>מעורבות ממשלתית ו</w:t>
            </w:r>
            <w:r w:rsidR="006E6886" w:rsidRPr="00D76D5D">
              <w:rPr>
                <w:rFonts w:ascii="David" w:hAnsi="David" w:cs="David" w:hint="cs"/>
                <w:rtl/>
              </w:rPr>
              <w:t>ריכוזית. הממשלה מחזיקה את רוב המפעלים.</w:t>
            </w:r>
          </w:p>
          <w:p w:rsidR="006E6886" w:rsidRPr="00D76D5D" w:rsidRDefault="006E6886" w:rsidP="00791E64">
            <w:pPr>
              <w:pStyle w:val="a3"/>
              <w:numPr>
                <w:ilvl w:val="0"/>
                <w:numId w:val="2"/>
              </w:numPr>
              <w:spacing w:line="360" w:lineRule="auto"/>
              <w:ind w:left="450"/>
              <w:jc w:val="both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/>
                <w:rtl/>
              </w:rPr>
              <w:t>שע</w:t>
            </w:r>
            <w:r w:rsidRPr="00D76D5D">
              <w:rPr>
                <w:rFonts w:ascii="David" w:hAnsi="David" w:cs="David" w:hint="cs"/>
                <w:rtl/>
              </w:rPr>
              <w:t>"ח קבוע נקבע ע"י הממשלה</w:t>
            </w:r>
            <w:r w:rsidR="00624922" w:rsidRPr="00D76D5D">
              <w:rPr>
                <w:rFonts w:ascii="David" w:hAnsi="David" w:cs="David" w:hint="cs"/>
                <w:rtl/>
              </w:rPr>
              <w:t>.</w:t>
            </w:r>
          </w:p>
          <w:p w:rsidR="006E6886" w:rsidRPr="00D76D5D" w:rsidRDefault="006E6886" w:rsidP="00791E64">
            <w:pPr>
              <w:pStyle w:val="a3"/>
              <w:numPr>
                <w:ilvl w:val="0"/>
                <w:numId w:val="2"/>
              </w:numPr>
              <w:spacing w:line="360" w:lineRule="auto"/>
              <w:ind w:left="450"/>
              <w:jc w:val="both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 w:hint="cs"/>
                <w:rtl/>
              </w:rPr>
              <w:t>סוציאליסטית אך לא סוציאלית (אין תמיכה גדולה בעניים),  יש סובסידיות אך אין קצבאות</w:t>
            </w:r>
          </w:p>
          <w:p w:rsidR="006E6886" w:rsidRPr="00D76D5D" w:rsidRDefault="00624922" w:rsidP="00791E64">
            <w:pPr>
              <w:pStyle w:val="a3"/>
              <w:numPr>
                <w:ilvl w:val="0"/>
                <w:numId w:val="2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 w:hint="cs"/>
                <w:rtl/>
              </w:rPr>
              <w:t>גל עליה גדול מקום עד לתחילת ה-50 (</w:t>
            </w:r>
            <w:r w:rsidR="006E6886" w:rsidRPr="00D76D5D">
              <w:rPr>
                <w:rFonts w:ascii="David" w:hAnsi="David" w:cs="David" w:hint="cs"/>
                <w:rtl/>
              </w:rPr>
              <w:t xml:space="preserve">אוכלוסייה הכפילה את עצמה). </w:t>
            </w:r>
          </w:p>
          <w:p w:rsidR="006E6886" w:rsidRPr="00D76D5D" w:rsidRDefault="006E6886" w:rsidP="00791E64">
            <w:pPr>
              <w:pStyle w:val="a3"/>
              <w:numPr>
                <w:ilvl w:val="0"/>
                <w:numId w:val="2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 w:hint="cs"/>
                <w:rtl/>
              </w:rPr>
              <w:t>צמיחה מואצת (רואים בגרף מ-69-73) בין השאר בזכות השילומים, כסף שהביאו עולים, תרומות וסיוע, וכן פיתוח תעשייתי משמעותי</w:t>
            </w:r>
            <w:r w:rsidR="0064085F" w:rsidRPr="00D76D5D">
              <w:rPr>
                <w:rFonts w:ascii="David" w:hAnsi="David" w:cs="David" w:hint="cs"/>
                <w:rtl/>
              </w:rPr>
              <w:t>.</w:t>
            </w:r>
          </w:p>
          <w:p w:rsidR="0064085F" w:rsidRPr="00D76D5D" w:rsidRDefault="0064085F" w:rsidP="00791E64">
            <w:pPr>
              <w:pStyle w:val="a3"/>
              <w:numPr>
                <w:ilvl w:val="0"/>
                <w:numId w:val="2"/>
              </w:numPr>
              <w:spacing w:line="360" w:lineRule="auto"/>
              <w:ind w:left="450"/>
              <w:jc w:val="both"/>
              <w:rPr>
                <w:rFonts w:ascii="David" w:hAnsi="David" w:cs="David"/>
                <w:highlight w:val="yellow"/>
              </w:rPr>
            </w:pPr>
            <w:r w:rsidRPr="00D76D5D">
              <w:rPr>
                <w:rFonts w:ascii="David" w:hAnsi="David" w:cs="David" w:hint="cs"/>
                <w:highlight w:val="yellow"/>
                <w:rtl/>
              </w:rPr>
              <w:t xml:space="preserve">סיוע כספי לישראל </w:t>
            </w:r>
            <w:r w:rsidR="00624922" w:rsidRPr="00D76D5D">
              <w:rPr>
                <w:rFonts w:ascii="David" w:hAnsi="David" w:cs="David" w:hint="cs"/>
                <w:highlight w:val="yellow"/>
                <w:rtl/>
              </w:rPr>
              <w:t>כ-80% מהתוצר בתחילת ה-50, ו</w:t>
            </w:r>
            <w:r w:rsidRPr="00D76D5D">
              <w:rPr>
                <w:rFonts w:ascii="David" w:hAnsi="David" w:cs="David" w:hint="cs"/>
                <w:highlight w:val="yellow"/>
                <w:rtl/>
              </w:rPr>
              <w:t>ירד עם השנים.</w:t>
            </w:r>
          </w:p>
          <w:p w:rsidR="0064085F" w:rsidRPr="00D76D5D" w:rsidRDefault="0064085F" w:rsidP="00791E64">
            <w:pPr>
              <w:pStyle w:val="a3"/>
              <w:numPr>
                <w:ilvl w:val="0"/>
                <w:numId w:val="2"/>
              </w:numPr>
              <w:spacing w:line="360" w:lineRule="auto"/>
              <w:ind w:left="450"/>
              <w:jc w:val="both"/>
              <w:rPr>
                <w:rFonts w:ascii="David" w:hAnsi="David" w:cs="David"/>
                <w:highlight w:val="yellow"/>
              </w:rPr>
            </w:pPr>
            <w:r w:rsidRPr="00D76D5D">
              <w:rPr>
                <w:rFonts w:ascii="David" w:hAnsi="David" w:cs="David"/>
                <w:highlight w:val="yellow"/>
                <w:rtl/>
              </w:rPr>
              <w:t xml:space="preserve">החוב </w:t>
            </w:r>
            <w:r w:rsidRPr="00D76D5D">
              <w:rPr>
                <w:rFonts w:ascii="David" w:hAnsi="David" w:cs="David" w:hint="cs"/>
                <w:highlight w:val="yellow"/>
                <w:rtl/>
              </w:rPr>
              <w:t>הציבורי החיצוני (לחו"ל) הולך וגדל</w:t>
            </w:r>
            <w:r w:rsidR="00624922" w:rsidRPr="00D76D5D">
              <w:rPr>
                <w:rFonts w:ascii="David" w:hAnsi="David" w:cs="David" w:hint="cs"/>
                <w:highlight w:val="yellow"/>
                <w:rtl/>
              </w:rPr>
              <w:t>.</w:t>
            </w:r>
          </w:p>
          <w:p w:rsidR="0064085F" w:rsidRPr="00D76D5D" w:rsidRDefault="0064085F" w:rsidP="00791E64">
            <w:pPr>
              <w:pStyle w:val="a3"/>
              <w:numPr>
                <w:ilvl w:val="0"/>
                <w:numId w:val="2"/>
              </w:numPr>
              <w:spacing w:line="360" w:lineRule="auto"/>
              <w:ind w:left="450"/>
              <w:jc w:val="both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/>
                <w:rtl/>
              </w:rPr>
              <w:t xml:space="preserve">הוצאות </w:t>
            </w:r>
            <w:r w:rsidRPr="00D76D5D">
              <w:rPr>
                <w:rFonts w:ascii="David" w:hAnsi="David" w:cs="David" w:hint="cs"/>
                <w:rtl/>
              </w:rPr>
              <w:t>המגזר הציבורי במגמת עלייה מ-30% ומעלה</w:t>
            </w:r>
            <w:r w:rsidR="00624922" w:rsidRPr="00D76D5D">
              <w:rPr>
                <w:rFonts w:ascii="David" w:hAnsi="David" w:cs="David" w:hint="cs"/>
                <w:rtl/>
              </w:rPr>
              <w:t>.</w:t>
            </w:r>
          </w:p>
        </w:tc>
      </w:tr>
      <w:tr w:rsidR="000D3734" w:rsidTr="00791E64">
        <w:tc>
          <w:tcPr>
            <w:tcW w:w="698" w:type="dxa"/>
            <w:shd w:val="clear" w:color="auto" w:fill="D9D9D9" w:themeFill="background1" w:themeFillShade="D9"/>
            <w:vAlign w:val="center"/>
          </w:tcPr>
          <w:p w:rsidR="006E6886" w:rsidRDefault="006E6886" w:rsidP="006E688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העשור האבוד</w:t>
            </w:r>
          </w:p>
          <w:p w:rsidR="006E6886" w:rsidRDefault="006E6886" w:rsidP="006E688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1985-1973</w:t>
            </w:r>
          </w:p>
        </w:tc>
        <w:tc>
          <w:tcPr>
            <w:tcW w:w="6946" w:type="dxa"/>
            <w:vAlign w:val="center"/>
          </w:tcPr>
          <w:p w:rsidR="006E6886" w:rsidRPr="00D76D5D" w:rsidRDefault="00624922" w:rsidP="00791E64">
            <w:pPr>
              <w:pStyle w:val="a3"/>
              <w:numPr>
                <w:ilvl w:val="0"/>
                <w:numId w:val="5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 w:hint="cs"/>
                <w:rtl/>
              </w:rPr>
              <w:t>החוב הציבורי החיצוני ה</w:t>
            </w:r>
            <w:r w:rsidR="0064085F" w:rsidRPr="00D76D5D">
              <w:rPr>
                <w:rFonts w:ascii="David" w:hAnsi="David" w:cs="David" w:hint="cs"/>
                <w:rtl/>
              </w:rPr>
              <w:t>לך וגדל. לאחר סיום השילומים, ולפני הסיוע מארה"ב, הגדלת התוצר חייב להגדיל את הוצאות הממשלה ולכן החוב גדל</w:t>
            </w:r>
            <w:r w:rsidR="007B181A" w:rsidRPr="00D76D5D">
              <w:rPr>
                <w:rFonts w:ascii="David" w:hAnsi="David" w:cs="David" w:hint="cs"/>
                <w:rtl/>
              </w:rPr>
              <w:t xml:space="preserve"> (150-200% בשנת 1985)</w:t>
            </w:r>
            <w:r w:rsidR="0064085F" w:rsidRPr="00D76D5D">
              <w:rPr>
                <w:rFonts w:ascii="David" w:hAnsi="David" w:cs="David" w:hint="cs"/>
                <w:rtl/>
              </w:rPr>
              <w:t>.</w:t>
            </w:r>
          </w:p>
          <w:p w:rsidR="0064085F" w:rsidRPr="00D76D5D" w:rsidRDefault="0064085F" w:rsidP="00791E64">
            <w:pPr>
              <w:pStyle w:val="a3"/>
              <w:numPr>
                <w:ilvl w:val="0"/>
                <w:numId w:val="5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 w:hint="cs"/>
                <w:rtl/>
              </w:rPr>
              <w:t>הוצאות המגזר הציבורי מגיעות לשי</w:t>
            </w:r>
            <w:r w:rsidR="005D715E" w:rsidRPr="00D76D5D">
              <w:rPr>
                <w:rFonts w:ascii="David" w:hAnsi="David" w:cs="David" w:hint="cs"/>
                <w:rtl/>
              </w:rPr>
              <w:t>א של כ-80% (מעיד על גידול חד בהוצאות הממשלה. הגידול חל מהגדלת הוצאות ביטחון ורווחה).</w:t>
            </w:r>
          </w:p>
          <w:p w:rsidR="005D715E" w:rsidRPr="00D76D5D" w:rsidRDefault="005D715E" w:rsidP="00791E64">
            <w:pPr>
              <w:pStyle w:val="a3"/>
              <w:numPr>
                <w:ilvl w:val="0"/>
                <w:numId w:val="5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/>
                <w:rtl/>
              </w:rPr>
              <w:t>כ-</w:t>
            </w:r>
            <w:r w:rsidRPr="00D76D5D">
              <w:rPr>
                <w:rFonts w:ascii="David" w:hAnsi="David" w:cs="David" w:hint="cs"/>
                <w:rtl/>
              </w:rPr>
              <w:t>20% גירעון ביחס לתוצר בשנה. הציבור חויב לשלם את החוב דרך הגדלת המסים ודרך מלווה חובה למדינה.</w:t>
            </w:r>
          </w:p>
          <w:p w:rsidR="005D715E" w:rsidRPr="00D76D5D" w:rsidRDefault="005D715E" w:rsidP="00791E64">
            <w:pPr>
              <w:pStyle w:val="a3"/>
              <w:numPr>
                <w:ilvl w:val="0"/>
                <w:numId w:val="5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/>
                <w:rtl/>
              </w:rPr>
              <w:t xml:space="preserve">דרך </w:t>
            </w:r>
            <w:r w:rsidRPr="00D76D5D">
              <w:rPr>
                <w:rFonts w:ascii="David" w:hAnsi="David" w:cs="David" w:hint="cs"/>
                <w:rtl/>
              </w:rPr>
              <w:t>נוספת להתמודדות הייתה הדפסת כסף שהובילה להיפר אינפלציה שבשיאה הגיעה ל-450%.</w:t>
            </w:r>
          </w:p>
          <w:p w:rsidR="005D715E" w:rsidRPr="00D76D5D" w:rsidRDefault="005D715E" w:rsidP="00791E64">
            <w:pPr>
              <w:pStyle w:val="a3"/>
              <w:numPr>
                <w:ilvl w:val="0"/>
                <w:numId w:val="5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 w:hint="cs"/>
                <w:rtl/>
              </w:rPr>
              <w:t>משבר הנפט 1973 ו-1979 והחרם הערבי הובילו למיתון בעולם והשפיעו גם על ישראל.</w:t>
            </w:r>
          </w:p>
          <w:p w:rsidR="005D715E" w:rsidRPr="00D76D5D" w:rsidRDefault="005D715E" w:rsidP="00791E64">
            <w:pPr>
              <w:pStyle w:val="a3"/>
              <w:numPr>
                <w:ilvl w:val="0"/>
                <w:numId w:val="5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/>
                <w:rtl/>
              </w:rPr>
              <w:t xml:space="preserve">נפילת </w:t>
            </w:r>
            <w:r w:rsidRPr="00D76D5D">
              <w:rPr>
                <w:rFonts w:ascii="David" w:hAnsi="David" w:cs="David" w:hint="cs"/>
                <w:rtl/>
              </w:rPr>
              <w:t>הבורסה ב-1983 לאחר פיצוץ בועת מניות הב</w:t>
            </w:r>
            <w:r w:rsidR="00624922" w:rsidRPr="00D76D5D">
              <w:rPr>
                <w:rFonts w:ascii="David" w:hAnsi="David" w:cs="David" w:hint="cs"/>
                <w:rtl/>
              </w:rPr>
              <w:t>נקים</w:t>
            </w:r>
            <w:r w:rsidRPr="00D76D5D">
              <w:rPr>
                <w:rFonts w:ascii="David" w:hAnsi="David" w:cs="David" w:hint="cs"/>
                <w:rtl/>
              </w:rPr>
              <w:t>, הבנקים הולאמו ביחד עם חובות</w:t>
            </w:r>
            <w:r w:rsidR="00624922" w:rsidRPr="00D76D5D">
              <w:rPr>
                <w:rFonts w:ascii="David" w:hAnsi="David" w:cs="David" w:hint="cs"/>
                <w:rtl/>
              </w:rPr>
              <w:t>יהם</w:t>
            </w:r>
            <w:r w:rsidRPr="00D76D5D">
              <w:rPr>
                <w:rFonts w:ascii="David" w:hAnsi="David" w:cs="David" w:hint="cs"/>
                <w:rtl/>
              </w:rPr>
              <w:t>, הדבר רק הגביר את האינפלציה.</w:t>
            </w:r>
          </w:p>
          <w:p w:rsidR="005D715E" w:rsidRPr="00D76D5D" w:rsidRDefault="005D715E" w:rsidP="00791E64">
            <w:pPr>
              <w:pStyle w:val="a3"/>
              <w:numPr>
                <w:ilvl w:val="0"/>
                <w:numId w:val="5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/>
                <w:rtl/>
              </w:rPr>
              <w:t xml:space="preserve">מהפך </w:t>
            </w:r>
            <w:r w:rsidRPr="00D76D5D">
              <w:rPr>
                <w:rFonts w:ascii="David" w:hAnsi="David" w:cs="David" w:hint="cs"/>
                <w:rtl/>
              </w:rPr>
              <w:t>1977 ו</w:t>
            </w:r>
            <w:r w:rsidR="0043281F" w:rsidRPr="00D76D5D">
              <w:rPr>
                <w:rFonts w:ascii="David" w:hAnsi="David" w:cs="David" w:hint="cs"/>
                <w:rtl/>
              </w:rPr>
              <w:t>ליברליזציה בכלכלה. שע"ח נייד והציבור רץ לקנות דולרים מה שהוביל לפיחות, לייקור היבוא ולהגברת האינפלציה עקב הגידול בחוב (</w:t>
            </w:r>
            <w:proofErr w:type="spellStart"/>
            <w:r w:rsidR="0043281F" w:rsidRPr="00D76D5D">
              <w:rPr>
                <w:rFonts w:ascii="David" w:hAnsi="David" w:cs="David" w:hint="cs"/>
                <w:rtl/>
              </w:rPr>
              <w:t>הליבריזציה</w:t>
            </w:r>
            <w:proofErr w:type="spellEnd"/>
            <w:r w:rsidR="0043281F" w:rsidRPr="00D76D5D">
              <w:rPr>
                <w:rFonts w:ascii="David" w:hAnsi="David" w:cs="David" w:hint="cs"/>
                <w:rtl/>
              </w:rPr>
              <w:t xml:space="preserve"> משיגה תוצאה הפוכה מהמצופה).</w:t>
            </w:r>
          </w:p>
          <w:p w:rsidR="0043281F" w:rsidRPr="00D76D5D" w:rsidRDefault="0043281F" w:rsidP="00791E64">
            <w:pPr>
              <w:pStyle w:val="a3"/>
              <w:numPr>
                <w:ilvl w:val="0"/>
                <w:numId w:val="5"/>
              </w:numPr>
              <w:spacing w:line="360" w:lineRule="auto"/>
              <w:ind w:left="450"/>
              <w:jc w:val="both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/>
                <w:rtl/>
              </w:rPr>
              <w:t xml:space="preserve">בסוף </w:t>
            </w:r>
            <w:r w:rsidRPr="00D76D5D">
              <w:rPr>
                <w:rFonts w:ascii="David" w:hAnsi="David" w:cs="David" w:hint="cs"/>
                <w:rtl/>
              </w:rPr>
              <w:t>התקופה נקבעת תכנית ייצוב</w:t>
            </w:r>
            <w:r w:rsidR="00624922" w:rsidRPr="00D76D5D">
              <w:rPr>
                <w:rFonts w:ascii="David" w:hAnsi="David" w:cs="David" w:hint="cs"/>
                <w:rtl/>
              </w:rPr>
              <w:t xml:space="preserve"> בשת"פ ממשלה, תעשיינים והסתדרות.</w:t>
            </w:r>
            <w:r w:rsidRPr="00D76D5D">
              <w:rPr>
                <w:rFonts w:ascii="David" w:hAnsi="David" w:cs="David" w:hint="cs"/>
                <w:rtl/>
              </w:rPr>
              <w:t xml:space="preserve"> נקבע</w:t>
            </w:r>
            <w:r w:rsidR="00624922" w:rsidRPr="00D76D5D">
              <w:rPr>
                <w:rFonts w:ascii="David" w:hAnsi="David" w:cs="David" w:hint="cs"/>
                <w:rtl/>
              </w:rPr>
              <w:t>ו</w:t>
            </w:r>
            <w:r w:rsidRPr="00D76D5D">
              <w:rPr>
                <w:rFonts w:ascii="David" w:hAnsi="David" w:cs="David" w:hint="cs"/>
                <w:rtl/>
              </w:rPr>
              <w:t xml:space="preserve"> הקפאת העלאת מחיר</w:t>
            </w:r>
            <w:r w:rsidR="00624922" w:rsidRPr="00D76D5D">
              <w:rPr>
                <w:rFonts w:ascii="David" w:hAnsi="David" w:cs="David" w:hint="cs"/>
                <w:rtl/>
              </w:rPr>
              <w:t>ים ו</w:t>
            </w:r>
            <w:r w:rsidRPr="00D76D5D">
              <w:rPr>
                <w:rFonts w:ascii="David" w:hAnsi="David" w:cs="David" w:hint="cs"/>
                <w:rtl/>
              </w:rPr>
              <w:t>שכר</w:t>
            </w:r>
            <w:r w:rsidR="00624922" w:rsidRPr="00D76D5D">
              <w:rPr>
                <w:rFonts w:ascii="David" w:hAnsi="David" w:cs="David" w:hint="cs"/>
                <w:rtl/>
              </w:rPr>
              <w:t>,</w:t>
            </w:r>
            <w:r w:rsidRPr="00D76D5D">
              <w:rPr>
                <w:rFonts w:ascii="David" w:hAnsi="David" w:cs="David" w:hint="cs"/>
                <w:rtl/>
              </w:rPr>
              <w:t xml:space="preserve"> וחזרה </w:t>
            </w:r>
            <w:proofErr w:type="spellStart"/>
            <w:r w:rsidRPr="00D76D5D">
              <w:rPr>
                <w:rFonts w:ascii="David" w:hAnsi="David" w:cs="David" w:hint="cs"/>
                <w:rtl/>
              </w:rPr>
              <w:t>לשע"ח</w:t>
            </w:r>
            <w:proofErr w:type="spellEnd"/>
            <w:r w:rsidRPr="00D76D5D">
              <w:rPr>
                <w:rFonts w:ascii="David" w:hAnsi="David" w:cs="David" w:hint="cs"/>
                <w:rtl/>
              </w:rPr>
              <w:t xml:space="preserve"> קבוע. צמצום הוצאות הממשלה, הקטנת הממשלה וליברליזציה.</w:t>
            </w:r>
          </w:p>
        </w:tc>
      </w:tr>
      <w:tr w:rsidR="000D3734" w:rsidTr="00791E64">
        <w:tc>
          <w:tcPr>
            <w:tcW w:w="698" w:type="dxa"/>
            <w:shd w:val="clear" w:color="auto" w:fill="D9D9D9" w:themeFill="background1" w:themeFillShade="D9"/>
            <w:vAlign w:val="center"/>
          </w:tcPr>
          <w:p w:rsidR="000D3734" w:rsidRDefault="006E6886" w:rsidP="006E6886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העשורים </w:t>
            </w:r>
          </w:p>
          <w:p w:rsidR="006E6886" w:rsidRDefault="006E6886" w:rsidP="000D3734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העכשוויים</w:t>
            </w:r>
            <w:r w:rsidR="000D3734">
              <w:rPr>
                <w:rFonts w:ascii="David" w:hAnsi="David" w:cs="David" w:hint="cs"/>
                <w:sz w:val="24"/>
                <w:szCs w:val="24"/>
                <w:rtl/>
              </w:rPr>
              <w:t xml:space="preserve"> 1985 ואילך</w:t>
            </w:r>
          </w:p>
        </w:tc>
        <w:tc>
          <w:tcPr>
            <w:tcW w:w="6946" w:type="dxa"/>
            <w:vAlign w:val="center"/>
          </w:tcPr>
          <w:p w:rsidR="007B181A" w:rsidRPr="00D76D5D" w:rsidRDefault="0043281F" w:rsidP="00791E64">
            <w:pPr>
              <w:pStyle w:val="a3"/>
              <w:numPr>
                <w:ilvl w:val="0"/>
                <w:numId w:val="6"/>
              </w:numPr>
              <w:spacing w:line="360" w:lineRule="auto"/>
              <w:ind w:left="450"/>
              <w:jc w:val="both"/>
              <w:rPr>
                <w:rFonts w:ascii="David" w:hAnsi="David" w:cs="David"/>
                <w:b/>
                <w:bCs/>
              </w:rPr>
            </w:pPr>
            <w:r w:rsidRPr="00D76D5D">
              <w:rPr>
                <w:rFonts w:ascii="David" w:hAnsi="David" w:cs="David" w:hint="cs"/>
                <w:b/>
                <w:bCs/>
                <w:rtl/>
              </w:rPr>
              <w:t>ליברליזציה שמאופיינת</w:t>
            </w:r>
            <w:r w:rsidR="007B181A" w:rsidRPr="00D76D5D">
              <w:rPr>
                <w:rFonts w:ascii="David" w:hAnsi="David" w:cs="David" w:hint="cs"/>
                <w:b/>
                <w:bCs/>
                <w:rtl/>
              </w:rPr>
              <w:t xml:space="preserve"> ב: </w:t>
            </w:r>
          </w:p>
          <w:p w:rsidR="0043281F" w:rsidRPr="00D76D5D" w:rsidRDefault="0043281F" w:rsidP="00A35CDE">
            <w:pPr>
              <w:pStyle w:val="a3"/>
              <w:numPr>
                <w:ilvl w:val="0"/>
                <w:numId w:val="7"/>
              </w:numPr>
              <w:spacing w:line="360" w:lineRule="auto"/>
              <w:ind w:left="861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 w:hint="cs"/>
                <w:b/>
                <w:bCs/>
                <w:rtl/>
              </w:rPr>
              <w:t>הפרטה</w:t>
            </w:r>
            <w:r w:rsidRPr="00D76D5D">
              <w:rPr>
                <w:rFonts w:ascii="David" w:hAnsi="David" w:cs="David" w:hint="cs"/>
                <w:rtl/>
              </w:rPr>
              <w:t xml:space="preserve"> (כסף ממכירה ומהכנסת מסים). ההפרטה הובילה גם לפיטורי עובדים</w:t>
            </w:r>
            <w:r w:rsidR="007B181A" w:rsidRPr="00D76D5D">
              <w:rPr>
                <w:rFonts w:ascii="David" w:hAnsi="David" w:cs="David" w:hint="cs"/>
                <w:rtl/>
              </w:rPr>
              <w:t>, אולם במצב של תעסוקה מלאה הם מצאו עבודה חדשה והמפעלים שהתייעלו הרוויחו.</w:t>
            </w:r>
          </w:p>
          <w:p w:rsidR="007B181A" w:rsidRPr="00D76D5D" w:rsidRDefault="007B181A" w:rsidP="00A35CDE">
            <w:pPr>
              <w:pStyle w:val="a3"/>
              <w:numPr>
                <w:ilvl w:val="0"/>
                <w:numId w:val="7"/>
              </w:numPr>
              <w:spacing w:line="360" w:lineRule="auto"/>
              <w:ind w:left="861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 w:hint="cs"/>
                <w:b/>
                <w:bCs/>
                <w:rtl/>
              </w:rPr>
              <w:t>פתיחה לסחר</w:t>
            </w:r>
            <w:r w:rsidR="000D3734" w:rsidRPr="00D76D5D">
              <w:rPr>
                <w:rFonts w:ascii="David" w:hAnsi="David" w:cs="David" w:hint="cs"/>
                <w:rtl/>
              </w:rPr>
              <w:t xml:space="preserve"> </w:t>
            </w:r>
            <w:r w:rsidRPr="00D76D5D">
              <w:rPr>
                <w:rFonts w:ascii="David" w:hAnsi="David" w:cs="David"/>
                <w:rtl/>
              </w:rPr>
              <w:t>–</w:t>
            </w:r>
            <w:r w:rsidRPr="00D76D5D">
              <w:rPr>
                <w:rFonts w:ascii="David" w:hAnsi="David" w:cs="David" w:hint="cs"/>
                <w:rtl/>
              </w:rPr>
              <w:t xml:space="preserve"> פחות </w:t>
            </w:r>
            <w:proofErr w:type="spellStart"/>
            <w:r w:rsidRPr="00D76D5D">
              <w:rPr>
                <w:rFonts w:ascii="David" w:hAnsi="David" w:cs="David" w:hint="cs"/>
                <w:rtl/>
              </w:rPr>
              <w:t>מונופולים</w:t>
            </w:r>
            <w:proofErr w:type="spellEnd"/>
            <w:r w:rsidRPr="00D76D5D">
              <w:rPr>
                <w:rFonts w:ascii="David" w:hAnsi="David" w:cs="David" w:hint="cs"/>
                <w:rtl/>
              </w:rPr>
              <w:t xml:space="preserve"> יותר תחרות שמובילה להורדת מחירים (למשל מהפכת </w:t>
            </w:r>
            <w:proofErr w:type="spellStart"/>
            <w:r w:rsidRPr="00D76D5D">
              <w:rPr>
                <w:rFonts w:ascii="David" w:hAnsi="David" w:cs="David" w:hint="cs"/>
                <w:rtl/>
              </w:rPr>
              <w:t>הסלולאר</w:t>
            </w:r>
            <w:proofErr w:type="spellEnd"/>
            <w:r w:rsidRPr="00D76D5D">
              <w:rPr>
                <w:rFonts w:ascii="David" w:hAnsi="David" w:cs="David" w:hint="cs"/>
                <w:rtl/>
              </w:rPr>
              <w:t>).</w:t>
            </w:r>
          </w:p>
          <w:p w:rsidR="000D3734" w:rsidRPr="00D76D5D" w:rsidRDefault="000D3734" w:rsidP="00A35CDE">
            <w:pPr>
              <w:pStyle w:val="a3"/>
              <w:numPr>
                <w:ilvl w:val="0"/>
                <w:numId w:val="7"/>
              </w:numPr>
              <w:spacing w:line="360" w:lineRule="auto"/>
              <w:ind w:left="861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 w:hint="cs"/>
                <w:b/>
                <w:bCs/>
                <w:rtl/>
              </w:rPr>
              <w:t>שינוי מבנה ענפי</w:t>
            </w:r>
            <w:r w:rsidRPr="00D76D5D">
              <w:rPr>
                <w:rFonts w:ascii="David" w:hAnsi="David" w:cs="David" w:hint="cs"/>
                <w:rtl/>
              </w:rPr>
              <w:t xml:space="preserve"> </w:t>
            </w:r>
            <w:r w:rsidRPr="00D76D5D">
              <w:rPr>
                <w:rFonts w:ascii="David" w:hAnsi="David" w:cs="David"/>
                <w:rtl/>
              </w:rPr>
              <w:t>–</w:t>
            </w:r>
            <w:r w:rsidRPr="00D76D5D">
              <w:rPr>
                <w:rFonts w:ascii="David" w:hAnsi="David" w:cs="David" w:hint="cs"/>
                <w:rtl/>
              </w:rPr>
              <w:t xml:space="preserve"> מ-14.6 ל-2.3 אחוז עיסוק בחקלאות (שנות ה-50 / 2010), שירותים מ-49.4 ל-66.4 (כחלק מפיתוח הכלכלה), תעשייה מ-</w:t>
            </w:r>
            <w:r w:rsidRPr="00D76D5D">
              <w:rPr>
                <w:rFonts w:ascii="David" w:hAnsi="David" w:cs="David" w:hint="cs"/>
                <w:rtl/>
              </w:rPr>
              <w:lastRenderedPageBreak/>
              <w:t xml:space="preserve">24 ל-35 (בשבעים) ל-21.7 (2010), בנייה מ-11.6 ל-9.6. </w:t>
            </w:r>
            <w:r w:rsidRPr="00D76D5D">
              <w:rPr>
                <w:rFonts w:ascii="David" w:hAnsi="David" w:cs="David" w:hint="cs"/>
                <w:b/>
                <w:bCs/>
                <w:rtl/>
              </w:rPr>
              <w:t>בעיקר עלייה בשירותים וירידה בחקלאות.</w:t>
            </w:r>
          </w:p>
          <w:p w:rsidR="006E6886" w:rsidRPr="00D76D5D" w:rsidRDefault="0064085F" w:rsidP="00791E64">
            <w:pPr>
              <w:pStyle w:val="a3"/>
              <w:numPr>
                <w:ilvl w:val="0"/>
                <w:numId w:val="6"/>
              </w:numPr>
              <w:spacing w:line="360" w:lineRule="auto"/>
              <w:ind w:left="450"/>
              <w:jc w:val="both"/>
              <w:rPr>
                <w:rFonts w:ascii="David" w:hAnsi="David" w:cs="David"/>
                <w:highlight w:val="yellow"/>
              </w:rPr>
            </w:pPr>
            <w:r w:rsidRPr="00D76D5D">
              <w:rPr>
                <w:rFonts w:ascii="David" w:hAnsi="David" w:cs="David" w:hint="cs"/>
                <w:b/>
                <w:bCs/>
                <w:highlight w:val="yellow"/>
                <w:rtl/>
              </w:rPr>
              <w:t>החוב הציבורי הלך וירד</w:t>
            </w:r>
            <w:r w:rsidRPr="00D76D5D">
              <w:rPr>
                <w:rFonts w:ascii="David" w:hAnsi="David" w:cs="David" w:hint="cs"/>
                <w:highlight w:val="yellow"/>
                <w:rtl/>
              </w:rPr>
              <w:t>, והחל מאמצע העשור הקודם הפך להיות חוב ציבורי  חיצוני שלילי</w:t>
            </w:r>
            <w:r w:rsidR="000D3734" w:rsidRPr="00D76D5D">
              <w:rPr>
                <w:rFonts w:ascii="David" w:hAnsi="David" w:cs="David" w:hint="cs"/>
                <w:highlight w:val="yellow"/>
                <w:rtl/>
              </w:rPr>
              <w:t xml:space="preserve"> (בשנת 2000 עמד על 100%, וכיום עומד על 60%)</w:t>
            </w:r>
            <w:r w:rsidR="005D715E" w:rsidRPr="00D76D5D">
              <w:rPr>
                <w:rFonts w:ascii="David" w:hAnsi="David" w:cs="David" w:hint="cs"/>
                <w:highlight w:val="yellow"/>
                <w:rtl/>
              </w:rPr>
              <w:t>.</w:t>
            </w:r>
          </w:p>
          <w:p w:rsidR="005D715E" w:rsidRPr="00D76D5D" w:rsidRDefault="005D715E" w:rsidP="00791E64">
            <w:pPr>
              <w:pStyle w:val="a3"/>
              <w:numPr>
                <w:ilvl w:val="0"/>
                <w:numId w:val="6"/>
              </w:numPr>
              <w:spacing w:line="360" w:lineRule="auto"/>
              <w:ind w:left="450"/>
              <w:jc w:val="both"/>
              <w:rPr>
                <w:rFonts w:ascii="David" w:hAnsi="David" w:cs="David"/>
                <w:highlight w:val="yellow"/>
              </w:rPr>
            </w:pPr>
            <w:r w:rsidRPr="00D76D5D">
              <w:rPr>
                <w:rFonts w:ascii="David" w:hAnsi="David" w:cs="David" w:hint="cs"/>
                <w:highlight w:val="yellow"/>
                <w:rtl/>
              </w:rPr>
              <w:t>הוצאות המגזר הציבורי במגמת ירידה החל משנות ה-90 ועומדים כיום על בסביבות 40%.</w:t>
            </w:r>
          </w:p>
          <w:p w:rsidR="005D715E" w:rsidRPr="00D76D5D" w:rsidRDefault="005D715E" w:rsidP="00791E64">
            <w:pPr>
              <w:pStyle w:val="a3"/>
              <w:numPr>
                <w:ilvl w:val="0"/>
                <w:numId w:val="6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/>
                <w:rtl/>
              </w:rPr>
              <w:t xml:space="preserve">גרעון </w:t>
            </w:r>
            <w:r w:rsidRPr="00D76D5D">
              <w:rPr>
                <w:rFonts w:ascii="David" w:hAnsi="David" w:cs="David" w:hint="cs"/>
                <w:rtl/>
              </w:rPr>
              <w:t>של 2-3 אחוזי תוצר בשנה.</w:t>
            </w:r>
          </w:p>
          <w:p w:rsidR="005D715E" w:rsidRPr="00D76D5D" w:rsidRDefault="005D715E" w:rsidP="00791E64">
            <w:pPr>
              <w:pStyle w:val="a3"/>
              <w:numPr>
                <w:ilvl w:val="0"/>
                <w:numId w:val="6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/>
                <w:rtl/>
              </w:rPr>
              <w:t xml:space="preserve">אינפלציה </w:t>
            </w:r>
            <w:r w:rsidRPr="00D76D5D">
              <w:rPr>
                <w:rFonts w:ascii="David" w:hAnsi="David" w:cs="David" w:hint="cs"/>
                <w:rtl/>
              </w:rPr>
              <w:t>אפסית.</w:t>
            </w:r>
          </w:p>
          <w:p w:rsidR="007B181A" w:rsidRPr="00D76D5D" w:rsidRDefault="007B181A" w:rsidP="00791E64">
            <w:pPr>
              <w:pStyle w:val="a3"/>
              <w:numPr>
                <w:ilvl w:val="0"/>
                <w:numId w:val="6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/>
                <w:rtl/>
              </w:rPr>
              <w:t xml:space="preserve">העלייה </w:t>
            </w:r>
            <w:r w:rsidR="00624922" w:rsidRPr="00D76D5D">
              <w:rPr>
                <w:rFonts w:ascii="David" w:hAnsi="David" w:cs="David" w:hint="cs"/>
                <w:rtl/>
              </w:rPr>
              <w:t>הרוסית בהתחלה הכבידה אך סייעה לצמיחה</w:t>
            </w:r>
            <w:r w:rsidRPr="00D76D5D">
              <w:rPr>
                <w:rFonts w:ascii="David" w:hAnsi="David" w:cs="David" w:hint="cs"/>
                <w:rtl/>
              </w:rPr>
              <w:t xml:space="preserve"> בטווח הארוך.</w:t>
            </w:r>
          </w:p>
          <w:p w:rsidR="007B181A" w:rsidRPr="00D76D5D" w:rsidRDefault="007B181A" w:rsidP="00791E64">
            <w:pPr>
              <w:pStyle w:val="a3"/>
              <w:numPr>
                <w:ilvl w:val="0"/>
                <w:numId w:val="6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 w:hint="cs"/>
                <w:rtl/>
              </w:rPr>
              <w:t>התפתחות ההיי-טק.</w:t>
            </w:r>
          </w:p>
          <w:p w:rsidR="007B181A" w:rsidRPr="00D76D5D" w:rsidRDefault="007B181A" w:rsidP="00791E64">
            <w:pPr>
              <w:pStyle w:val="a3"/>
              <w:numPr>
                <w:ilvl w:val="0"/>
                <w:numId w:val="6"/>
              </w:numPr>
              <w:spacing w:line="360" w:lineRule="auto"/>
              <w:ind w:left="450"/>
              <w:jc w:val="both"/>
              <w:rPr>
                <w:rFonts w:ascii="David" w:hAnsi="David" w:cs="David"/>
              </w:rPr>
            </w:pPr>
            <w:r w:rsidRPr="00D76D5D">
              <w:rPr>
                <w:rFonts w:ascii="David" w:hAnsi="David" w:cs="David"/>
                <w:rtl/>
              </w:rPr>
              <w:t xml:space="preserve">עד </w:t>
            </w:r>
            <w:r w:rsidRPr="00D76D5D">
              <w:rPr>
                <w:rFonts w:ascii="David" w:hAnsi="David" w:cs="David" w:hint="cs"/>
                <w:rtl/>
              </w:rPr>
              <w:t>2004 גדל האי שיווין, אך בשנים האחרונ</w:t>
            </w:r>
            <w:r w:rsidR="00624922" w:rsidRPr="00D76D5D">
              <w:rPr>
                <w:rFonts w:ascii="David" w:hAnsi="David" w:cs="David" w:hint="cs"/>
                <w:rtl/>
              </w:rPr>
              <w:t>ות מגמה זו נבלמת</w:t>
            </w:r>
            <w:r w:rsidRPr="00D76D5D">
              <w:rPr>
                <w:rFonts w:ascii="David" w:hAnsi="David" w:cs="David" w:hint="cs"/>
                <w:rtl/>
              </w:rPr>
              <w:t>.</w:t>
            </w:r>
          </w:p>
          <w:p w:rsidR="000D3734" w:rsidRPr="00D76D5D" w:rsidRDefault="000D3734" w:rsidP="00791E64">
            <w:pPr>
              <w:pStyle w:val="a3"/>
              <w:numPr>
                <w:ilvl w:val="0"/>
                <w:numId w:val="6"/>
              </w:numPr>
              <w:spacing w:line="360" w:lineRule="auto"/>
              <w:ind w:left="450"/>
              <w:jc w:val="both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/>
                <w:rtl/>
              </w:rPr>
              <w:t xml:space="preserve">ירידה </w:t>
            </w:r>
            <w:r w:rsidRPr="00D76D5D">
              <w:rPr>
                <w:rFonts w:ascii="David" w:hAnsi="David" w:cs="David" w:hint="cs"/>
                <w:rtl/>
              </w:rPr>
              <w:t>הולכת וגדלה בפריון הנשים, אך עדיין גבוה ביחס ל-</w:t>
            </w:r>
            <w:r w:rsidRPr="00D76D5D">
              <w:rPr>
                <w:rFonts w:ascii="David" w:hAnsi="David" w:cs="David" w:hint="cs"/>
              </w:rPr>
              <w:t>OECD</w:t>
            </w:r>
            <w:r w:rsidRPr="00D76D5D">
              <w:rPr>
                <w:rFonts w:ascii="David" w:hAnsi="David" w:cs="David" w:hint="cs"/>
                <w:rtl/>
              </w:rPr>
              <w:t>.</w:t>
            </w:r>
          </w:p>
        </w:tc>
      </w:tr>
    </w:tbl>
    <w:p w:rsidR="00AE1C63" w:rsidRPr="00AE1C63" w:rsidRDefault="00AE1C63" w:rsidP="00AE1C63">
      <w:pPr>
        <w:pStyle w:val="a3"/>
        <w:spacing w:line="360" w:lineRule="auto"/>
        <w:jc w:val="center"/>
        <w:rPr>
          <w:rFonts w:ascii="David" w:hAnsi="David" w:cs="David"/>
          <w:sz w:val="24"/>
          <w:szCs w:val="24"/>
        </w:rPr>
      </w:pPr>
    </w:p>
    <w:p w:rsidR="006E6886" w:rsidRDefault="006E6886" w:rsidP="006E68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422993">
        <w:rPr>
          <w:rFonts w:ascii="David" w:hAnsi="David" w:cs="David"/>
          <w:b/>
          <w:bCs/>
          <w:sz w:val="24"/>
          <w:szCs w:val="24"/>
          <w:rtl/>
        </w:rPr>
        <w:t>בדרך כלל התוצר השנתי נמצא בעלייה</w:t>
      </w:r>
      <w:r w:rsidRPr="006E6886">
        <w:rPr>
          <w:rFonts w:ascii="David" w:hAnsi="David" w:cs="David"/>
          <w:sz w:val="24"/>
          <w:szCs w:val="24"/>
          <w:rtl/>
        </w:rPr>
        <w:t xml:space="preserve">. </w:t>
      </w:r>
      <w:r w:rsidRPr="00422993">
        <w:rPr>
          <w:rFonts w:ascii="David" w:hAnsi="David" w:cs="David"/>
          <w:b/>
          <w:bCs/>
          <w:sz w:val="24"/>
          <w:szCs w:val="24"/>
          <w:rtl/>
        </w:rPr>
        <w:t>חריגים</w:t>
      </w:r>
      <w:r w:rsidRPr="006E6886">
        <w:rPr>
          <w:rFonts w:ascii="David" w:hAnsi="David" w:cs="David"/>
          <w:sz w:val="24"/>
          <w:szCs w:val="24"/>
          <w:rtl/>
        </w:rPr>
        <w:t xml:space="preserve"> – האטה מתמשכת יחסית בצמיחה </w:t>
      </w:r>
      <w:r w:rsidRPr="00422993">
        <w:rPr>
          <w:rFonts w:ascii="David" w:hAnsi="David" w:cs="David"/>
          <w:b/>
          <w:bCs/>
          <w:sz w:val="24"/>
          <w:szCs w:val="24"/>
          <w:rtl/>
        </w:rPr>
        <w:t>בעשור האבוד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והתכווצות בתוצר אחרי </w:t>
      </w:r>
      <w:r w:rsidR="00422993">
        <w:rPr>
          <w:rFonts w:ascii="David" w:hAnsi="David" w:cs="David"/>
          <w:b/>
          <w:bCs/>
          <w:sz w:val="24"/>
          <w:szCs w:val="24"/>
          <w:rtl/>
        </w:rPr>
        <w:t>שנת 2000 בשל פיצוץ בועת ההיי</w:t>
      </w:r>
      <w:r w:rsidRPr="00422993">
        <w:rPr>
          <w:rFonts w:ascii="David" w:hAnsi="David" w:cs="David"/>
          <w:b/>
          <w:bCs/>
          <w:sz w:val="24"/>
          <w:szCs w:val="24"/>
          <w:rtl/>
        </w:rPr>
        <w:t xml:space="preserve">טק </w:t>
      </w:r>
      <w:proofErr w:type="spellStart"/>
      <w:r w:rsidR="00422993">
        <w:rPr>
          <w:rFonts w:ascii="David" w:hAnsi="David" w:cs="David"/>
          <w:b/>
          <w:bCs/>
          <w:sz w:val="24"/>
          <w:szCs w:val="24"/>
          <w:rtl/>
        </w:rPr>
        <w:t>והא</w:t>
      </w:r>
      <w:r w:rsidRPr="00422993">
        <w:rPr>
          <w:rFonts w:ascii="David" w:hAnsi="David" w:cs="David"/>
          <w:b/>
          <w:bCs/>
          <w:sz w:val="24"/>
          <w:szCs w:val="24"/>
          <w:rtl/>
        </w:rPr>
        <w:t>נתיפאדה</w:t>
      </w:r>
      <w:proofErr w:type="spellEnd"/>
      <w:r w:rsidRPr="00422993">
        <w:rPr>
          <w:rFonts w:ascii="David" w:hAnsi="David" w:cs="David"/>
          <w:b/>
          <w:bCs/>
          <w:sz w:val="24"/>
          <w:szCs w:val="24"/>
        </w:rPr>
        <w:t xml:space="preserve"> </w:t>
      </w:r>
      <w:r w:rsidRPr="00422993">
        <w:rPr>
          <w:rFonts w:ascii="David" w:hAnsi="David" w:cs="David"/>
          <w:b/>
          <w:bCs/>
          <w:sz w:val="24"/>
          <w:szCs w:val="24"/>
          <w:rtl/>
        </w:rPr>
        <w:t>שנייה</w:t>
      </w:r>
      <w:r w:rsidRPr="00422993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791E64" w:rsidRDefault="00791E64" w:rsidP="00791E64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791E64" w:rsidRPr="00A35CDE" w:rsidRDefault="00791E64" w:rsidP="00791E64">
      <w:pPr>
        <w:pStyle w:val="a3"/>
        <w:autoSpaceDE w:val="0"/>
        <w:autoSpaceDN w:val="0"/>
        <w:adjustRightInd w:val="0"/>
        <w:spacing w:after="0" w:line="480" w:lineRule="auto"/>
        <w:ind w:left="-58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35CDE">
        <w:rPr>
          <w:rFonts w:ascii="David" w:hAnsi="David" w:cs="David"/>
          <w:b/>
          <w:bCs/>
          <w:sz w:val="24"/>
          <w:szCs w:val="24"/>
          <w:u w:val="single"/>
          <w:rtl/>
        </w:rPr>
        <w:t>ש</w:t>
      </w:r>
      <w:r w:rsidRPr="00A35CDE">
        <w:rPr>
          <w:rFonts w:ascii="David" w:hAnsi="David" w:cs="David" w:hint="cs"/>
          <w:b/>
          <w:bCs/>
          <w:sz w:val="24"/>
          <w:szCs w:val="24"/>
          <w:u w:val="single"/>
          <w:rtl/>
        </w:rPr>
        <w:t>יעור 2 עמ' 9-17  תוצר וצמיחה</w:t>
      </w:r>
    </w:p>
    <w:p w:rsidR="00791E64" w:rsidRPr="00A03ABE" w:rsidRDefault="00791E64" w:rsidP="00791E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422993">
        <w:rPr>
          <w:rFonts w:ascii="David" w:hAnsi="David" w:cs="David"/>
          <w:b/>
          <w:bCs/>
          <w:sz w:val="24"/>
          <w:szCs w:val="24"/>
          <w:rtl/>
        </w:rPr>
        <w:t>התוצר לנפש</w:t>
      </w:r>
      <w:r w:rsidRPr="00A03ABE">
        <w:rPr>
          <w:rFonts w:ascii="David" w:hAnsi="David" w:cs="David"/>
          <w:sz w:val="24"/>
          <w:szCs w:val="24"/>
          <w:rtl/>
        </w:rPr>
        <w:t xml:space="preserve"> בין 2006-1969 עלה ביותר מפי 2. זהו </w:t>
      </w:r>
      <w:r w:rsidRPr="00422993">
        <w:rPr>
          <w:rFonts w:ascii="David" w:hAnsi="David" w:cs="David"/>
          <w:b/>
          <w:bCs/>
          <w:sz w:val="24"/>
          <w:szCs w:val="24"/>
          <w:rtl/>
        </w:rPr>
        <w:t>מדד ליכולת הייצור של המשק</w:t>
      </w:r>
      <w:r w:rsidRPr="00A03ABE">
        <w:rPr>
          <w:rFonts w:ascii="David" w:hAnsi="David" w:cs="David"/>
          <w:sz w:val="24"/>
          <w:szCs w:val="24"/>
          <w:rtl/>
        </w:rPr>
        <w:t>.</w:t>
      </w:r>
    </w:p>
    <w:p w:rsidR="00A03ABE" w:rsidRPr="00422993" w:rsidRDefault="00791E64" w:rsidP="00A03A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  <w:proofErr w:type="spellStart"/>
      <w:r w:rsidRPr="00422993">
        <w:rPr>
          <w:rFonts w:ascii="David" w:hAnsi="David" w:cs="David"/>
          <w:sz w:val="24"/>
          <w:szCs w:val="24"/>
          <w:highlight w:val="yellow"/>
          <w:rtl/>
        </w:rPr>
        <w:t>הלמ"ס</w:t>
      </w:r>
      <w:proofErr w:type="spellEnd"/>
      <w:r w:rsidRPr="00422993">
        <w:rPr>
          <w:rFonts w:ascii="David" w:hAnsi="David" w:cs="David"/>
          <w:sz w:val="24"/>
          <w:szCs w:val="24"/>
          <w:highlight w:val="yellow"/>
          <w:rtl/>
        </w:rPr>
        <w:t xml:space="preserve"> מודד את התוצר </w:t>
      </w:r>
      <w:r w:rsidR="00422993" w:rsidRPr="00422993">
        <w:rPr>
          <w:rFonts w:ascii="David" w:hAnsi="David" w:cs="David"/>
          <w:sz w:val="24"/>
          <w:szCs w:val="24"/>
          <w:highlight w:val="yellow"/>
          <w:rtl/>
        </w:rPr>
        <w:t>ע"י</w:t>
      </w:r>
      <w:r w:rsidRPr="00422993">
        <w:rPr>
          <w:rFonts w:ascii="David" w:hAnsi="David" w:cs="David"/>
          <w:sz w:val="24"/>
          <w:szCs w:val="24"/>
          <w:highlight w:val="yellow"/>
          <w:rtl/>
        </w:rPr>
        <w:t xml:space="preserve"> מדידת צד הצריכה (לא את המקורות אלא את השימושים), נכון במיוחד במשק סגור.</w:t>
      </w:r>
      <w:r w:rsidR="00A03ABE" w:rsidRPr="00422993">
        <w:rPr>
          <w:rFonts w:ascii="David" w:hAnsi="David" w:cs="David"/>
          <w:sz w:val="24"/>
          <w:szCs w:val="24"/>
          <w:highlight w:val="yellow"/>
          <w:rtl/>
        </w:rPr>
        <w:t xml:space="preserve"> </w:t>
      </w:r>
      <w:r w:rsidRPr="00422993">
        <w:rPr>
          <w:rFonts w:ascii="David" w:hAnsi="David" w:cs="David"/>
          <w:sz w:val="24"/>
          <w:szCs w:val="24"/>
          <w:highlight w:val="yellow"/>
          <w:rtl/>
        </w:rPr>
        <w:t>המדד נועד לבחון את אפשרות הצריכה שלנו, את הרווחה החומרית במשק</w:t>
      </w:r>
      <w:r w:rsidRPr="00422993">
        <w:rPr>
          <w:rFonts w:ascii="David" w:hAnsi="David" w:cs="David"/>
          <w:sz w:val="24"/>
          <w:szCs w:val="24"/>
          <w:highlight w:val="yellow"/>
        </w:rPr>
        <w:t>.</w:t>
      </w:r>
    </w:p>
    <w:p w:rsidR="00A03ABE" w:rsidRPr="00A03ABE" w:rsidRDefault="00791E64" w:rsidP="00A03A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A03ABE">
        <w:rPr>
          <w:rFonts w:ascii="David" w:hAnsi="David" w:cs="David"/>
          <w:b/>
          <w:bCs/>
          <w:sz w:val="24"/>
          <w:szCs w:val="24"/>
          <w:rtl/>
        </w:rPr>
        <w:t>משק סגור</w:t>
      </w:r>
      <w:r w:rsidRPr="00A03ABE">
        <w:rPr>
          <w:rFonts w:ascii="David" w:hAnsi="David" w:cs="David"/>
          <w:sz w:val="24"/>
          <w:szCs w:val="24"/>
          <w:rtl/>
        </w:rPr>
        <w:t>: התוצר שווה לצריכה ממשלתית+ צריכה פרטית+ השקעה</w:t>
      </w:r>
      <w:r w:rsidR="00A03ABE">
        <w:rPr>
          <w:rFonts w:ascii="David" w:hAnsi="David" w:cs="David" w:hint="cs"/>
          <w:sz w:val="24"/>
          <w:szCs w:val="24"/>
          <w:rtl/>
        </w:rPr>
        <w:t xml:space="preserve">         </w:t>
      </w:r>
      <w:r w:rsidR="00A03ABE">
        <w:rPr>
          <w:rFonts w:ascii="David" w:hAnsi="David" w:cs="David" w:hint="cs"/>
          <w:sz w:val="24"/>
          <w:szCs w:val="24"/>
        </w:rPr>
        <w:t>I=Y</w:t>
      </w:r>
      <w:r w:rsidR="00A03ABE">
        <w:rPr>
          <w:rFonts w:ascii="David" w:hAnsi="David" w:cs="David" w:hint="cs"/>
          <w:sz w:val="24"/>
          <w:szCs w:val="24"/>
          <w:rtl/>
        </w:rPr>
        <w:t>+</w:t>
      </w:r>
      <w:r w:rsidR="00A03ABE">
        <w:rPr>
          <w:rFonts w:ascii="David" w:hAnsi="David" w:cs="David" w:hint="cs"/>
          <w:sz w:val="24"/>
          <w:szCs w:val="24"/>
        </w:rPr>
        <w:t>G</w:t>
      </w:r>
      <w:r w:rsidR="00A03ABE">
        <w:rPr>
          <w:rFonts w:ascii="David" w:hAnsi="David" w:cs="David" w:hint="cs"/>
          <w:sz w:val="24"/>
          <w:szCs w:val="24"/>
          <w:rtl/>
        </w:rPr>
        <w:t>+</w:t>
      </w:r>
      <w:r w:rsidR="00A03ABE">
        <w:rPr>
          <w:rFonts w:ascii="David" w:hAnsi="David" w:cs="David" w:hint="cs"/>
          <w:sz w:val="24"/>
          <w:szCs w:val="24"/>
        </w:rPr>
        <w:t>C</w:t>
      </w:r>
    </w:p>
    <w:p w:rsidR="00791E64" w:rsidRDefault="00791E64" w:rsidP="00A03AB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A03ABE">
        <w:rPr>
          <w:rFonts w:ascii="David" w:hAnsi="David" w:cs="David"/>
          <w:b/>
          <w:bCs/>
          <w:sz w:val="24"/>
          <w:szCs w:val="24"/>
          <w:rtl/>
        </w:rPr>
        <w:t>משק פתוח</w:t>
      </w:r>
      <w:r w:rsidRPr="00A03ABE">
        <w:rPr>
          <w:rFonts w:ascii="David" w:hAnsi="David" w:cs="David"/>
          <w:sz w:val="24"/>
          <w:szCs w:val="24"/>
          <w:rtl/>
        </w:rPr>
        <w:t>: מוסיפים לתוצר את</w:t>
      </w:r>
      <w:r w:rsidR="00A03ABE" w:rsidRPr="00A03ABE">
        <w:rPr>
          <w:rFonts w:ascii="David" w:hAnsi="David" w:cs="David"/>
          <w:sz w:val="24"/>
          <w:szCs w:val="24"/>
          <w:rtl/>
        </w:rPr>
        <w:t xml:space="preserve"> ה</w:t>
      </w:r>
      <w:r w:rsidRPr="00A03ABE">
        <w:rPr>
          <w:rFonts w:ascii="David" w:hAnsi="David" w:cs="David"/>
          <w:sz w:val="24"/>
          <w:szCs w:val="24"/>
          <w:rtl/>
        </w:rPr>
        <w:t>יי</w:t>
      </w:r>
      <w:r w:rsidR="00A03ABE" w:rsidRPr="00A03ABE">
        <w:rPr>
          <w:rFonts w:ascii="David" w:hAnsi="David" w:cs="David"/>
          <w:sz w:val="24"/>
          <w:szCs w:val="24"/>
          <w:rtl/>
        </w:rPr>
        <w:t>צוא נטו (ייצוא בהפחתת הייב</w:t>
      </w:r>
      <w:r w:rsidR="00A03ABE">
        <w:rPr>
          <w:rFonts w:ascii="David" w:hAnsi="David" w:cs="David"/>
          <w:sz w:val="24"/>
          <w:szCs w:val="24"/>
          <w:rtl/>
        </w:rPr>
        <w:t>וא)</w:t>
      </w:r>
      <w:r w:rsidR="00A03ABE">
        <w:rPr>
          <w:rFonts w:ascii="David" w:hAnsi="David" w:cs="David" w:hint="cs"/>
          <w:sz w:val="24"/>
          <w:szCs w:val="24"/>
        </w:rPr>
        <w:t xml:space="preserve">   </w:t>
      </w:r>
      <w:r w:rsidR="00A03ABE">
        <w:rPr>
          <w:rFonts w:ascii="David" w:hAnsi="David" w:cs="David" w:hint="cs"/>
          <w:sz w:val="24"/>
          <w:szCs w:val="24"/>
          <w:rtl/>
        </w:rPr>
        <w:t xml:space="preserve"> </w:t>
      </w:r>
      <w:r w:rsidR="00A03ABE">
        <w:rPr>
          <w:rFonts w:ascii="David" w:hAnsi="David" w:cs="David"/>
          <w:sz w:val="24"/>
          <w:szCs w:val="24"/>
        </w:rPr>
        <w:t>C+G+I+NX=Y</w:t>
      </w:r>
    </w:p>
    <w:p w:rsidR="00A03ABE" w:rsidRPr="00A03ABE" w:rsidRDefault="00A03ABE" w:rsidP="00A03ABE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David" w:hAnsi="David" w:cs="David"/>
          <w:sz w:val="20"/>
          <w:szCs w:val="20"/>
          <w:rtl/>
        </w:rPr>
      </w:pPr>
      <w:r w:rsidRPr="00A03ABE">
        <w:rPr>
          <w:rFonts w:ascii="David" w:hAnsi="David" w:cs="David"/>
          <w:sz w:val="20"/>
          <w:szCs w:val="20"/>
        </w:rPr>
        <w:t>Y</w:t>
      </w:r>
      <w:r w:rsidRPr="00A03ABE">
        <w:rPr>
          <w:rFonts w:ascii="David" w:hAnsi="David" w:cs="David" w:hint="cs"/>
          <w:sz w:val="20"/>
          <w:szCs w:val="20"/>
          <w:rtl/>
        </w:rPr>
        <w:t xml:space="preserve">=תוצר, </w:t>
      </w:r>
      <w:r w:rsidRPr="00A03ABE">
        <w:rPr>
          <w:rFonts w:ascii="David" w:hAnsi="David" w:cs="David" w:hint="cs"/>
          <w:sz w:val="20"/>
          <w:szCs w:val="20"/>
        </w:rPr>
        <w:t>C</w:t>
      </w:r>
      <w:r w:rsidRPr="00A03ABE">
        <w:rPr>
          <w:rFonts w:ascii="David" w:hAnsi="David" w:cs="David" w:hint="cs"/>
          <w:sz w:val="20"/>
          <w:szCs w:val="20"/>
          <w:rtl/>
        </w:rPr>
        <w:t xml:space="preserve">=צריכה פרטית, </w:t>
      </w:r>
      <w:r w:rsidRPr="00A03ABE">
        <w:rPr>
          <w:rFonts w:ascii="David" w:hAnsi="David" w:cs="David" w:hint="cs"/>
          <w:sz w:val="20"/>
          <w:szCs w:val="20"/>
        </w:rPr>
        <w:t>G</w:t>
      </w:r>
      <w:r w:rsidRPr="00A03ABE">
        <w:rPr>
          <w:rFonts w:ascii="David" w:hAnsi="David" w:cs="David" w:hint="cs"/>
          <w:sz w:val="20"/>
          <w:szCs w:val="20"/>
          <w:rtl/>
        </w:rPr>
        <w:t xml:space="preserve">=צריכה ממשלתית, </w:t>
      </w:r>
      <w:r w:rsidRPr="00A03ABE">
        <w:rPr>
          <w:rFonts w:ascii="David" w:hAnsi="David" w:cs="David" w:hint="cs"/>
          <w:sz w:val="20"/>
          <w:szCs w:val="20"/>
        </w:rPr>
        <w:t>I</w:t>
      </w:r>
      <w:r w:rsidRPr="00A03ABE">
        <w:rPr>
          <w:rFonts w:ascii="David" w:hAnsi="David" w:cs="David" w:hint="cs"/>
          <w:sz w:val="20"/>
          <w:szCs w:val="20"/>
          <w:rtl/>
        </w:rPr>
        <w:t xml:space="preserve">=השקעה, </w:t>
      </w:r>
      <w:r w:rsidRPr="00A03ABE">
        <w:rPr>
          <w:rFonts w:ascii="David" w:hAnsi="David" w:cs="David" w:hint="cs"/>
          <w:sz w:val="20"/>
          <w:szCs w:val="20"/>
        </w:rPr>
        <w:t>NX</w:t>
      </w:r>
      <w:r w:rsidRPr="00A03ABE">
        <w:rPr>
          <w:rFonts w:ascii="David" w:hAnsi="David" w:cs="David" w:hint="cs"/>
          <w:sz w:val="20"/>
          <w:szCs w:val="20"/>
          <w:rtl/>
        </w:rPr>
        <w:t>= (</w:t>
      </w:r>
      <w:r w:rsidRPr="00A03ABE">
        <w:rPr>
          <w:rFonts w:ascii="David" w:hAnsi="David" w:cs="David" w:hint="cs"/>
          <w:sz w:val="20"/>
          <w:szCs w:val="20"/>
        </w:rPr>
        <w:t>EX-IM</w:t>
      </w:r>
      <w:r w:rsidRPr="00A03ABE">
        <w:rPr>
          <w:rFonts w:ascii="David" w:hAnsi="David" w:cs="David" w:hint="cs"/>
          <w:sz w:val="20"/>
          <w:szCs w:val="20"/>
          <w:rtl/>
        </w:rPr>
        <w:t>) =יצוא נטו</w:t>
      </w:r>
    </w:p>
    <w:p w:rsidR="00A03ABE" w:rsidRDefault="00DA1E0E" w:rsidP="00A03A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עד תחילת שנות 2000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A03ABE" w:rsidRPr="00A03ABE">
        <w:rPr>
          <w:rFonts w:ascii="David" w:hAnsi="David" w:cs="David"/>
          <w:sz w:val="24"/>
          <w:szCs w:val="24"/>
          <w:rtl/>
        </w:rPr>
        <w:t>היה לישרא</w:t>
      </w:r>
      <w:r>
        <w:rPr>
          <w:rFonts w:ascii="David" w:hAnsi="David" w:cs="David"/>
          <w:sz w:val="24"/>
          <w:szCs w:val="24"/>
          <w:rtl/>
        </w:rPr>
        <w:t xml:space="preserve">ל עודף יבוא על יצוא. לאחר </w:t>
      </w:r>
      <w:r>
        <w:rPr>
          <w:rFonts w:ascii="David" w:hAnsi="David" w:cs="David" w:hint="cs"/>
          <w:sz w:val="24"/>
          <w:szCs w:val="24"/>
          <w:rtl/>
        </w:rPr>
        <w:t>מכן</w:t>
      </w:r>
      <w:r w:rsidR="00A03ABE" w:rsidRPr="00A03ABE">
        <w:rPr>
          <w:rFonts w:ascii="David" w:hAnsi="David" w:cs="David"/>
          <w:sz w:val="24"/>
          <w:szCs w:val="24"/>
          <w:rtl/>
        </w:rPr>
        <w:t xml:space="preserve"> העודף התאפס</w:t>
      </w:r>
      <w:r w:rsidR="00A03ABE" w:rsidRPr="00A03ABE">
        <w:rPr>
          <w:rFonts w:ascii="David" w:hAnsi="David" w:cs="David" w:hint="cs"/>
          <w:sz w:val="24"/>
          <w:szCs w:val="24"/>
          <w:rtl/>
        </w:rPr>
        <w:t xml:space="preserve"> </w:t>
      </w:r>
      <w:r w:rsidR="00A03ABE" w:rsidRPr="00A03ABE">
        <w:rPr>
          <w:rFonts w:ascii="David" w:hAnsi="David" w:cs="David"/>
          <w:sz w:val="24"/>
          <w:szCs w:val="24"/>
          <w:rtl/>
        </w:rPr>
        <w:t>ואף עברנו לעודף יצוא ע</w:t>
      </w:r>
      <w:r>
        <w:rPr>
          <w:rFonts w:ascii="David" w:hAnsi="David" w:cs="David"/>
          <w:sz w:val="24"/>
          <w:szCs w:val="24"/>
          <w:rtl/>
        </w:rPr>
        <w:t xml:space="preserve">ל יבוא. </w:t>
      </w:r>
    </w:p>
    <w:p w:rsidR="00DA1E0E" w:rsidRPr="00E86584" w:rsidRDefault="00DA1E0E" w:rsidP="00DA1E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86584">
        <w:rPr>
          <w:rFonts w:ascii="David" w:hAnsi="David" w:cs="David"/>
          <w:sz w:val="24"/>
          <w:szCs w:val="24"/>
          <w:rtl/>
        </w:rPr>
        <w:t xml:space="preserve">התוצר </w:t>
      </w:r>
      <w:r w:rsidRPr="00E86584">
        <w:rPr>
          <w:rFonts w:ascii="David" w:hAnsi="David" w:cs="David" w:hint="cs"/>
          <w:sz w:val="24"/>
          <w:szCs w:val="24"/>
          <w:rtl/>
        </w:rPr>
        <w:t>(</w:t>
      </w:r>
      <w:r w:rsidRPr="00E86584">
        <w:rPr>
          <w:rFonts w:ascii="David" w:hAnsi="David" w:cs="David"/>
          <w:sz w:val="24"/>
          <w:szCs w:val="24"/>
          <w:rtl/>
        </w:rPr>
        <w:t>בעצם הצריכה</w:t>
      </w:r>
      <w:r w:rsidRPr="00E86584">
        <w:rPr>
          <w:rFonts w:ascii="David" w:hAnsi="David" w:cs="David" w:hint="cs"/>
          <w:sz w:val="24"/>
          <w:szCs w:val="24"/>
          <w:rtl/>
        </w:rPr>
        <w:t xml:space="preserve">) </w:t>
      </w:r>
      <w:r w:rsidRPr="00E86584">
        <w:rPr>
          <w:rFonts w:ascii="David" w:hAnsi="David" w:cs="David"/>
          <w:sz w:val="24"/>
          <w:szCs w:val="24"/>
          <w:rtl/>
        </w:rPr>
        <w:t>הוא מדד טוב למדי לייצור</w:t>
      </w:r>
      <w:r w:rsidRPr="00E86584">
        <w:rPr>
          <w:rFonts w:ascii="David" w:hAnsi="David" w:cs="David" w:hint="cs"/>
          <w:sz w:val="24"/>
          <w:szCs w:val="24"/>
          <w:rtl/>
        </w:rPr>
        <w:t>,</w:t>
      </w:r>
      <w:r w:rsidRPr="00E86584">
        <w:rPr>
          <w:rFonts w:ascii="David" w:hAnsi="David" w:cs="David"/>
          <w:sz w:val="24"/>
          <w:szCs w:val="24"/>
          <w:rtl/>
        </w:rPr>
        <w:t xml:space="preserve"> ולכן גם לאפשרויות הצריכה של המשק בכללותו, וזו</w:t>
      </w:r>
      <w:r w:rsidRPr="00E86584">
        <w:rPr>
          <w:rFonts w:ascii="David" w:hAnsi="David" w:cs="David" w:hint="cs"/>
          <w:sz w:val="24"/>
          <w:szCs w:val="24"/>
          <w:rtl/>
        </w:rPr>
        <w:t xml:space="preserve"> </w:t>
      </w:r>
      <w:r w:rsidRPr="00E86584">
        <w:rPr>
          <w:rFonts w:ascii="David" w:hAnsi="David" w:cs="David"/>
          <w:sz w:val="24"/>
          <w:szCs w:val="24"/>
          <w:rtl/>
        </w:rPr>
        <w:t>קשורה ברווחה</w:t>
      </w:r>
      <w:r w:rsidRPr="00E86584">
        <w:rPr>
          <w:rFonts w:ascii="David" w:hAnsi="David" w:cs="David" w:hint="cs"/>
          <w:sz w:val="24"/>
          <w:szCs w:val="24"/>
          <w:rtl/>
        </w:rPr>
        <w:t xml:space="preserve"> </w:t>
      </w:r>
      <w:r w:rsidRPr="00E86584">
        <w:rPr>
          <w:rFonts w:ascii="David" w:hAnsi="David" w:cs="David"/>
          <w:sz w:val="24"/>
          <w:szCs w:val="24"/>
          <w:rtl/>
        </w:rPr>
        <w:t>–</w:t>
      </w:r>
      <w:r w:rsidRPr="00E86584">
        <w:rPr>
          <w:rFonts w:ascii="David" w:hAnsi="David" w:cs="David" w:hint="cs"/>
          <w:sz w:val="24"/>
          <w:szCs w:val="24"/>
          <w:rtl/>
        </w:rPr>
        <w:t xml:space="preserve"> </w:t>
      </w:r>
      <w:r w:rsidRPr="00E86584">
        <w:rPr>
          <w:rFonts w:ascii="David-Bold" w:hAnsi="David" w:cs="David-Bold" w:hint="cs"/>
          <w:b/>
          <w:bCs/>
          <w:sz w:val="24"/>
          <w:szCs w:val="24"/>
          <w:rtl/>
        </w:rPr>
        <w:t>רמת</w:t>
      </w:r>
      <w:r w:rsidRPr="00E86584">
        <w:rPr>
          <w:rFonts w:ascii="David-Bold" w:hAnsi="David" w:cs="David-Bold"/>
          <w:b/>
          <w:bCs/>
          <w:sz w:val="24"/>
          <w:szCs w:val="24"/>
          <w:rtl/>
        </w:rPr>
        <w:t xml:space="preserve"> </w:t>
      </w:r>
      <w:r w:rsidRPr="00E86584">
        <w:rPr>
          <w:rFonts w:ascii="David-Bold" w:hAnsi="David" w:cs="David-Bold" w:hint="cs"/>
          <w:b/>
          <w:bCs/>
          <w:sz w:val="24"/>
          <w:szCs w:val="24"/>
          <w:rtl/>
        </w:rPr>
        <w:t>החיים</w:t>
      </w:r>
      <w:r w:rsidRPr="00E86584">
        <w:rPr>
          <w:rFonts w:ascii="David-Bold" w:hAnsi="David" w:cs="David-Bold"/>
          <w:b/>
          <w:bCs/>
          <w:sz w:val="24"/>
          <w:szCs w:val="24"/>
          <w:rtl/>
        </w:rPr>
        <w:t xml:space="preserve"> </w:t>
      </w:r>
      <w:r w:rsidRPr="00E86584">
        <w:rPr>
          <w:rFonts w:ascii="David-Bold" w:hAnsi="David" w:cs="David-Bold" w:hint="cs"/>
          <w:b/>
          <w:bCs/>
          <w:sz w:val="24"/>
          <w:szCs w:val="24"/>
          <w:rtl/>
        </w:rPr>
        <w:t>החומרית</w:t>
      </w:r>
      <w:r w:rsidRPr="00E86584">
        <w:rPr>
          <w:rFonts w:ascii="David-Bold" w:hAnsi="David" w:cs="David-Bold"/>
          <w:b/>
          <w:bCs/>
          <w:sz w:val="24"/>
          <w:szCs w:val="24"/>
          <w:rtl/>
        </w:rPr>
        <w:t xml:space="preserve"> </w:t>
      </w:r>
      <w:r w:rsidRPr="00E86584">
        <w:rPr>
          <w:rFonts w:ascii="David-Bold" w:hAnsi="David" w:cs="David-Bold" w:hint="cs"/>
          <w:b/>
          <w:bCs/>
          <w:sz w:val="24"/>
          <w:szCs w:val="24"/>
          <w:rtl/>
        </w:rPr>
        <w:t>של</w:t>
      </w:r>
      <w:r w:rsidRPr="00E86584">
        <w:rPr>
          <w:rFonts w:ascii="David-Bold" w:hAnsi="David" w:cs="David-Bold"/>
          <w:b/>
          <w:bCs/>
          <w:sz w:val="24"/>
          <w:szCs w:val="24"/>
          <w:rtl/>
        </w:rPr>
        <w:t xml:space="preserve"> </w:t>
      </w:r>
      <w:r w:rsidRPr="00E86584">
        <w:rPr>
          <w:rFonts w:ascii="David-Bold" w:hAnsi="David" w:cs="David-Bold" w:hint="cs"/>
          <w:b/>
          <w:bCs/>
          <w:sz w:val="24"/>
          <w:szCs w:val="24"/>
          <w:rtl/>
        </w:rPr>
        <w:t>האזרחים</w:t>
      </w:r>
      <w:r w:rsidRPr="00E86584">
        <w:rPr>
          <w:rFonts w:ascii="David" w:hAnsi="David" w:cs="David"/>
          <w:sz w:val="24"/>
          <w:szCs w:val="24"/>
        </w:rPr>
        <w:t>.</w:t>
      </w:r>
    </w:p>
    <w:p w:rsidR="00DA1E0E" w:rsidRPr="00422993" w:rsidRDefault="00DA1E0E" w:rsidP="00DA1E0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993">
        <w:rPr>
          <w:rFonts w:ascii="David" w:hAnsi="David" w:cs="David"/>
          <w:b/>
          <w:bCs/>
          <w:sz w:val="24"/>
          <w:szCs w:val="24"/>
          <w:rtl/>
        </w:rPr>
        <w:t>מה התוצר לא מו</w:t>
      </w:r>
      <w:r w:rsidRPr="00422993">
        <w:rPr>
          <w:rFonts w:ascii="David" w:hAnsi="David" w:cs="David" w:hint="cs"/>
          <w:b/>
          <w:bCs/>
          <w:sz w:val="24"/>
          <w:szCs w:val="24"/>
          <w:rtl/>
        </w:rPr>
        <w:t>דד?</w:t>
      </w:r>
    </w:p>
    <w:p w:rsidR="00DA1E0E" w:rsidRPr="00E86584" w:rsidRDefault="00422993" w:rsidP="00DA1E0E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כלכלה שחורה</w:t>
      </w:r>
      <w:r w:rsidR="00DA1E0E" w:rsidRPr="00E86584">
        <w:rPr>
          <w:rFonts w:ascii="David" w:hAnsi="David" w:cs="David"/>
          <w:sz w:val="24"/>
          <w:szCs w:val="24"/>
          <w:rtl/>
        </w:rPr>
        <w:t xml:space="preserve"> </w:t>
      </w:r>
      <w:r w:rsidR="00DA1E0E" w:rsidRPr="00E86584">
        <w:rPr>
          <w:rFonts w:ascii="David" w:hAnsi="David" w:cs="David" w:hint="cs"/>
          <w:sz w:val="24"/>
          <w:szCs w:val="24"/>
          <w:rtl/>
        </w:rPr>
        <w:t>(</w:t>
      </w:r>
      <w:r w:rsidR="00DA1E0E" w:rsidRPr="00E86584">
        <w:rPr>
          <w:rFonts w:ascii="David" w:hAnsi="David" w:cs="David"/>
          <w:sz w:val="24"/>
          <w:szCs w:val="24"/>
          <w:rtl/>
        </w:rPr>
        <w:t xml:space="preserve">בישראל האומדן שלה הוא של </w:t>
      </w:r>
      <w:r w:rsidR="00DA1E0E" w:rsidRPr="00E86584">
        <w:rPr>
          <w:rFonts w:ascii="David" w:hAnsi="David" w:cs="David" w:hint="cs"/>
          <w:sz w:val="24"/>
          <w:szCs w:val="24"/>
          <w:rtl/>
        </w:rPr>
        <w:t>כ-10%).</w:t>
      </w:r>
    </w:p>
    <w:p w:rsidR="00DA1E0E" w:rsidRPr="00E86584" w:rsidRDefault="00DA1E0E" w:rsidP="00DA1E0E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E86584">
        <w:rPr>
          <w:rFonts w:ascii="David" w:hAnsi="David" w:cs="David"/>
          <w:sz w:val="24"/>
          <w:szCs w:val="24"/>
          <w:rtl/>
        </w:rPr>
        <w:t>פעילות משק הבית: אנחנו נספור העסקה של עוזר</w:t>
      </w:r>
      <w:r w:rsidRPr="00E86584">
        <w:rPr>
          <w:rFonts w:ascii="David" w:hAnsi="David" w:cs="David" w:hint="cs"/>
          <w:sz w:val="24"/>
          <w:szCs w:val="24"/>
          <w:rtl/>
        </w:rPr>
        <w:t>ת</w:t>
      </w:r>
      <w:r w:rsidRPr="00E86584">
        <w:rPr>
          <w:rFonts w:ascii="David" w:hAnsi="David" w:cs="David"/>
          <w:sz w:val="24"/>
          <w:szCs w:val="24"/>
          <w:rtl/>
        </w:rPr>
        <w:t xml:space="preserve"> בית אם היא מדווחת</w:t>
      </w:r>
      <w:r w:rsidRPr="00E86584">
        <w:rPr>
          <w:rFonts w:ascii="David" w:hAnsi="David" w:cs="David" w:hint="cs"/>
          <w:sz w:val="24"/>
          <w:szCs w:val="24"/>
          <w:rtl/>
        </w:rPr>
        <w:t xml:space="preserve">, </w:t>
      </w:r>
      <w:r w:rsidRPr="00E86584">
        <w:rPr>
          <w:rFonts w:ascii="David" w:hAnsi="David" w:cs="David"/>
          <w:sz w:val="24"/>
          <w:szCs w:val="24"/>
          <w:rtl/>
        </w:rPr>
        <w:t>אך לא</w:t>
      </w:r>
      <w:r w:rsidRPr="00E86584">
        <w:rPr>
          <w:rFonts w:ascii="David" w:hAnsi="David" w:cs="David"/>
          <w:sz w:val="24"/>
          <w:szCs w:val="24"/>
        </w:rPr>
        <w:t xml:space="preserve"> </w:t>
      </w:r>
      <w:r w:rsidRPr="00E86584">
        <w:rPr>
          <w:rFonts w:ascii="David" w:hAnsi="David" w:cs="David"/>
          <w:sz w:val="24"/>
          <w:szCs w:val="24"/>
          <w:rtl/>
        </w:rPr>
        <w:t>כשאנחנו שוטפים את הרצפה בבית, למרות שמדובר באותו הערך של שירות</w:t>
      </w:r>
      <w:r w:rsidRPr="00E86584">
        <w:rPr>
          <w:rFonts w:ascii="David" w:hAnsi="David" w:cs="David" w:hint="cs"/>
          <w:sz w:val="24"/>
          <w:szCs w:val="24"/>
          <w:rtl/>
        </w:rPr>
        <w:t>.</w:t>
      </w:r>
    </w:p>
    <w:p w:rsidR="00DA1E0E" w:rsidRPr="00E86584" w:rsidRDefault="00422993" w:rsidP="00DA1E0E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 מדייק ב</w:t>
      </w:r>
      <w:r w:rsidR="00DA1E0E" w:rsidRPr="00E86584">
        <w:rPr>
          <w:rFonts w:ascii="David" w:hAnsi="David" w:cs="David"/>
          <w:sz w:val="24"/>
          <w:szCs w:val="24"/>
          <w:rtl/>
        </w:rPr>
        <w:t>מדידת איכות חיים, שיש בה יותר</w:t>
      </w:r>
      <w:r w:rsidR="00DA1E0E" w:rsidRPr="00E86584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מאשר </w:t>
      </w:r>
      <w:r w:rsidR="00DA1E0E" w:rsidRPr="00E86584">
        <w:rPr>
          <w:rFonts w:ascii="David" w:hAnsi="David" w:cs="David"/>
          <w:sz w:val="24"/>
          <w:szCs w:val="24"/>
          <w:rtl/>
        </w:rPr>
        <w:t xml:space="preserve">היבטים חומריים שנמדדים בכסף </w:t>
      </w:r>
      <w:r w:rsidR="00DA1E0E" w:rsidRPr="00E86584">
        <w:rPr>
          <w:rFonts w:ascii="David" w:hAnsi="David" w:cs="David" w:hint="cs"/>
          <w:sz w:val="24"/>
          <w:szCs w:val="24"/>
          <w:rtl/>
        </w:rPr>
        <w:t>(</w:t>
      </w:r>
      <w:r w:rsidR="00DA1E0E" w:rsidRPr="00E86584">
        <w:rPr>
          <w:rFonts w:ascii="David" w:hAnsi="David" w:cs="David"/>
          <w:sz w:val="24"/>
          <w:szCs w:val="24"/>
          <w:rtl/>
        </w:rPr>
        <w:t>ל</w:t>
      </w:r>
      <w:r w:rsidR="00DA1E0E" w:rsidRPr="00E86584">
        <w:rPr>
          <w:rFonts w:ascii="David" w:hAnsi="David" w:cs="David" w:hint="cs"/>
          <w:sz w:val="24"/>
          <w:szCs w:val="24"/>
          <w:rtl/>
        </w:rPr>
        <w:t>משל</w:t>
      </w:r>
      <w:r>
        <w:rPr>
          <w:rFonts w:ascii="David" w:hAnsi="David" w:cs="David"/>
          <w:sz w:val="24"/>
          <w:szCs w:val="24"/>
          <w:rtl/>
        </w:rPr>
        <w:t xml:space="preserve">, </w:t>
      </w:r>
      <w:r w:rsidR="00DA1E0E" w:rsidRPr="00E86584">
        <w:rPr>
          <w:rFonts w:ascii="David" w:hAnsi="David" w:cs="David"/>
          <w:sz w:val="24"/>
          <w:szCs w:val="24"/>
          <w:rtl/>
        </w:rPr>
        <w:t>מצב איכות הסביבה</w:t>
      </w:r>
      <w:r w:rsidR="00DA1E0E" w:rsidRPr="00E86584">
        <w:rPr>
          <w:rFonts w:ascii="David" w:hAnsi="David" w:cs="David" w:hint="cs"/>
          <w:sz w:val="24"/>
          <w:szCs w:val="24"/>
          <w:rtl/>
        </w:rPr>
        <w:t xml:space="preserve">). </w:t>
      </w:r>
      <w:r>
        <w:rPr>
          <w:rFonts w:ascii="David" w:hAnsi="David" w:cs="David" w:hint="cs"/>
          <w:sz w:val="24"/>
          <w:szCs w:val="24"/>
          <w:rtl/>
        </w:rPr>
        <w:t>קרי</w:t>
      </w:r>
      <w:r w:rsidR="00DA1E0E" w:rsidRPr="00E86584">
        <w:rPr>
          <w:rFonts w:ascii="David" w:hAnsi="David" w:cs="David" w:hint="cs"/>
          <w:sz w:val="24"/>
          <w:szCs w:val="24"/>
          <w:rtl/>
        </w:rPr>
        <w:t xml:space="preserve"> מקרין גם על איכות החיים, אם כי לא מדויק.</w:t>
      </w:r>
    </w:p>
    <w:p w:rsidR="00A03ABE" w:rsidRPr="00EE0DAC" w:rsidRDefault="00DA1E0E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86584">
        <w:rPr>
          <w:rFonts w:ascii="David" w:hAnsi="David" w:cs="David" w:hint="cs"/>
          <w:sz w:val="24"/>
          <w:szCs w:val="24"/>
          <w:rtl/>
        </w:rPr>
        <w:t xml:space="preserve">מקום </w:t>
      </w:r>
      <w:r w:rsidRPr="00EE0DAC">
        <w:rPr>
          <w:rFonts w:ascii="David" w:hAnsi="David" w:cs="David"/>
          <w:sz w:val="24"/>
          <w:szCs w:val="24"/>
          <w:rtl/>
        </w:rPr>
        <w:t>המדינה ועד שנות השבעים התוצר לנפש בישראל עלה</w:t>
      </w:r>
      <w:r w:rsidR="001C3833">
        <w:rPr>
          <w:rFonts w:ascii="David" w:hAnsi="David" w:cs="David"/>
          <w:sz w:val="24"/>
          <w:szCs w:val="24"/>
          <w:rtl/>
        </w:rPr>
        <w:t xml:space="preserve"> וצמצמם את הפער ביחס </w:t>
      </w:r>
      <w:r w:rsidR="001C3833">
        <w:rPr>
          <w:rFonts w:ascii="David" w:hAnsi="David" w:cs="David" w:hint="cs"/>
          <w:sz w:val="24"/>
          <w:szCs w:val="24"/>
          <w:rtl/>
        </w:rPr>
        <w:t>ל</w:t>
      </w:r>
      <w:r w:rsidRPr="00EE0DAC">
        <w:rPr>
          <w:rFonts w:ascii="David" w:hAnsi="David" w:cs="David"/>
          <w:sz w:val="24"/>
          <w:szCs w:val="24"/>
          <w:rtl/>
        </w:rPr>
        <w:t>ארה"ב,</w:t>
      </w:r>
      <w:r w:rsidR="00E45CC4" w:rsidRPr="00EE0DAC">
        <w:rPr>
          <w:rFonts w:ascii="David" w:hAnsi="David" w:cs="David"/>
          <w:sz w:val="24"/>
          <w:szCs w:val="24"/>
          <w:rtl/>
        </w:rPr>
        <w:t xml:space="preserve"> אך מאז צמצום הפערים נעצר </w:t>
      </w:r>
      <w:r w:rsidR="001C3833">
        <w:rPr>
          <w:rFonts w:ascii="David" w:hAnsi="David" w:cs="David"/>
          <w:sz w:val="24"/>
          <w:szCs w:val="24"/>
          <w:rtl/>
        </w:rPr>
        <w:t xml:space="preserve">ועומד על כ-65% </w:t>
      </w:r>
      <w:r w:rsidR="00E45CC4" w:rsidRPr="00EE0DAC">
        <w:rPr>
          <w:rFonts w:ascii="David" w:hAnsi="David" w:cs="David"/>
          <w:sz w:val="24"/>
          <w:szCs w:val="24"/>
          <w:rtl/>
        </w:rPr>
        <w:t>ביחס לנתון האמריקאי.</w:t>
      </w:r>
    </w:p>
    <w:p w:rsidR="00E45CC4" w:rsidRPr="00EE0DAC" w:rsidRDefault="00E45CC4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E0DAC">
        <w:rPr>
          <w:rFonts w:ascii="David" w:hAnsi="David" w:cs="David"/>
          <w:b/>
          <w:bCs/>
          <w:sz w:val="24"/>
          <w:szCs w:val="24"/>
          <w:rtl/>
        </w:rPr>
        <w:t>צמיחה בטווח הארוך</w:t>
      </w:r>
    </w:p>
    <w:p w:rsidR="00E45CC4" w:rsidRPr="00EE0DAC" w:rsidRDefault="00E45CC4" w:rsidP="00EE0DAC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EE0DAC">
        <w:rPr>
          <w:rFonts w:ascii="David" w:hAnsi="David" w:cs="David"/>
          <w:sz w:val="24"/>
          <w:szCs w:val="24"/>
          <w:rtl/>
        </w:rPr>
        <w:t xml:space="preserve">הגדלת השקעות </w:t>
      </w:r>
      <w:r w:rsidRPr="00EE0DAC">
        <w:rPr>
          <w:rFonts w:ascii="David" w:hAnsi="David" w:cs="David"/>
          <w:sz w:val="24"/>
          <w:szCs w:val="24"/>
        </w:rPr>
        <w:t>K</w:t>
      </w:r>
      <w:r w:rsidRPr="00EE0DAC">
        <w:rPr>
          <w:rFonts w:ascii="David" w:hAnsi="David" w:cs="David"/>
          <w:sz w:val="24"/>
          <w:szCs w:val="24"/>
          <w:rtl/>
        </w:rPr>
        <w:t xml:space="preserve"> (במובן הון פיזי – מכונות וציוד);</w:t>
      </w:r>
    </w:p>
    <w:p w:rsidR="00E45CC4" w:rsidRPr="00EE0DAC" w:rsidRDefault="00E45CC4" w:rsidP="00EE0DAC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EE0DAC">
        <w:rPr>
          <w:rFonts w:ascii="David" w:hAnsi="David" w:cs="David"/>
          <w:sz w:val="24"/>
          <w:szCs w:val="24"/>
          <w:rtl/>
        </w:rPr>
        <w:t xml:space="preserve">כוח העבודה (עובדים) </w:t>
      </w:r>
      <w:r w:rsidRPr="00EE0DAC">
        <w:rPr>
          <w:rFonts w:ascii="David" w:hAnsi="David" w:cs="David"/>
          <w:sz w:val="24"/>
          <w:szCs w:val="24"/>
        </w:rPr>
        <w:t>L</w:t>
      </w:r>
      <w:r w:rsidRPr="00EE0DAC">
        <w:rPr>
          <w:rFonts w:ascii="David" w:hAnsi="David" w:cs="David"/>
          <w:sz w:val="24"/>
          <w:szCs w:val="24"/>
          <w:rtl/>
        </w:rPr>
        <w:t>;</w:t>
      </w:r>
    </w:p>
    <w:p w:rsidR="00E45CC4" w:rsidRPr="00EE0DAC" w:rsidRDefault="00E45CC4" w:rsidP="00EE0DAC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EE0DAC">
        <w:rPr>
          <w:rFonts w:ascii="David" w:hAnsi="David" w:cs="David"/>
          <w:sz w:val="24"/>
          <w:szCs w:val="24"/>
          <w:rtl/>
        </w:rPr>
        <w:t xml:space="preserve">התקדמות הטכנולוגיה </w:t>
      </w:r>
      <w:r w:rsidRPr="00EE0DAC">
        <w:rPr>
          <w:rFonts w:ascii="David" w:hAnsi="David" w:cs="David"/>
          <w:sz w:val="24"/>
          <w:szCs w:val="24"/>
        </w:rPr>
        <w:t>A</w:t>
      </w:r>
      <w:r w:rsidRPr="00EE0DAC">
        <w:rPr>
          <w:rFonts w:ascii="David" w:hAnsi="David" w:cs="David"/>
          <w:sz w:val="24"/>
          <w:szCs w:val="24"/>
          <w:rtl/>
        </w:rPr>
        <w:t>;</w:t>
      </w:r>
    </w:p>
    <w:p w:rsidR="00E45CC4" w:rsidRPr="00EE0DAC" w:rsidRDefault="00E45CC4" w:rsidP="00EE0DAC">
      <w:pPr>
        <w:autoSpaceDE w:val="0"/>
        <w:autoSpaceDN w:val="0"/>
        <w:adjustRightInd w:val="0"/>
        <w:spacing w:after="0" w:line="360" w:lineRule="auto"/>
        <w:ind w:left="793"/>
        <w:jc w:val="both"/>
        <w:rPr>
          <w:rFonts w:ascii="David" w:hAnsi="David" w:cs="David"/>
          <w:sz w:val="24"/>
          <w:szCs w:val="24"/>
          <w:rtl/>
        </w:rPr>
      </w:pPr>
      <w:r w:rsidRPr="00EE0DAC">
        <w:rPr>
          <w:rFonts w:ascii="David" w:hAnsi="David" w:cs="David"/>
          <w:sz w:val="24"/>
          <w:szCs w:val="24"/>
          <w:rtl/>
        </w:rPr>
        <w:lastRenderedPageBreak/>
        <w:t>פונקציית ייצור</w:t>
      </w:r>
      <w:r w:rsidR="002F631D" w:rsidRPr="00EE0DAC">
        <w:rPr>
          <w:rFonts w:ascii="David" w:hAnsi="David" w:cs="David"/>
          <w:sz w:val="24"/>
          <w:szCs w:val="24"/>
          <w:rtl/>
        </w:rPr>
        <w:t>:</w:t>
      </w:r>
      <w:r w:rsidRPr="00EE0DAC">
        <w:rPr>
          <w:rFonts w:ascii="David" w:hAnsi="David" w:cs="David"/>
          <w:b/>
          <w:bCs/>
          <w:sz w:val="24"/>
          <w:szCs w:val="24"/>
        </w:rPr>
        <w:t xml:space="preserve"> Y=A*f(K,L)</w:t>
      </w:r>
      <w:r w:rsidRPr="00EE0DAC">
        <w:rPr>
          <w:rFonts w:ascii="David" w:hAnsi="David" w:cs="David"/>
          <w:sz w:val="24"/>
          <w:szCs w:val="24"/>
          <w:rtl/>
        </w:rPr>
        <w:t>י</w:t>
      </w:r>
      <w:r w:rsidR="002F631D" w:rsidRPr="00EE0DAC">
        <w:rPr>
          <w:rFonts w:ascii="David" w:hAnsi="David" w:cs="David"/>
          <w:sz w:val="24"/>
          <w:szCs w:val="24"/>
          <w:rtl/>
        </w:rPr>
        <w:t>יצור כפונקציה של (הון פיזי ו</w:t>
      </w:r>
      <w:r w:rsidRPr="00EE0DAC">
        <w:rPr>
          <w:rFonts w:ascii="David" w:hAnsi="David" w:cs="David"/>
          <w:sz w:val="24"/>
          <w:szCs w:val="24"/>
          <w:rtl/>
        </w:rPr>
        <w:t>עבודה)</w:t>
      </w:r>
      <w:r w:rsidRPr="00EE0DAC">
        <w:rPr>
          <w:rFonts w:ascii="David" w:hAnsi="David" w:cs="David"/>
          <w:sz w:val="24"/>
          <w:szCs w:val="24"/>
        </w:rPr>
        <w:t>X</w:t>
      </w:r>
      <w:r w:rsidRPr="00EE0DAC">
        <w:rPr>
          <w:rFonts w:ascii="David" w:hAnsi="David" w:cs="David"/>
          <w:sz w:val="24"/>
          <w:szCs w:val="24"/>
          <w:rtl/>
        </w:rPr>
        <w:t xml:space="preserve"> טכנולוגיה</w:t>
      </w:r>
    </w:p>
    <w:p w:rsidR="00E45CC4" w:rsidRPr="00EE0DAC" w:rsidRDefault="002F631D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E0DAC">
        <w:rPr>
          <w:rFonts w:ascii="David" w:hAnsi="David" w:cs="David"/>
          <w:sz w:val="24"/>
          <w:szCs w:val="24"/>
          <w:rtl/>
        </w:rPr>
        <w:t>בעבר לא היה הבדל בין היבשות וההתקדמות הייתה איטית. המהפכה התעשייתית גם הגדילה משמעותית את התוצר וגם את הפערים בין היבשות.</w:t>
      </w:r>
    </w:p>
    <w:p w:rsidR="002F631D" w:rsidRPr="00EE0DAC" w:rsidRDefault="002F631D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1C3833">
        <w:rPr>
          <w:rFonts w:ascii="David" w:hAnsi="David" w:cs="David"/>
          <w:b/>
          <w:bCs/>
          <w:sz w:val="24"/>
          <w:szCs w:val="24"/>
          <w:rtl/>
        </w:rPr>
        <w:t>חלק מהצמיחה החומרית לא מבוטאת במדד</w:t>
      </w:r>
      <w:r w:rsidRPr="00EE0DAC">
        <w:rPr>
          <w:rFonts w:ascii="David" w:hAnsi="David" w:cs="David"/>
          <w:sz w:val="24"/>
          <w:szCs w:val="24"/>
          <w:rtl/>
        </w:rPr>
        <w:t>. למשל, מחשבים איכותם עלתה, אך לא רק שלא התייקרו, הם אפילו הוזלו כתוצאה מההתפתחות הטכנולוגית.</w:t>
      </w:r>
    </w:p>
    <w:p w:rsidR="002F631D" w:rsidRPr="00EE0DAC" w:rsidRDefault="002F631D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קיימת דילמה קבועה 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בין צריכה פרטית לבין השקעה.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נדרש איזון אופטימלי למשק בין צריכה להשקעה ובכל מקרה ההשקעה היא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מוגבלת ולא אין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סופית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2F631D" w:rsidRPr="00EE0DAC" w:rsidRDefault="002F631D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1C3833">
        <w:rPr>
          <w:rFonts w:ascii="David" w:hAnsi="David" w:cs="David"/>
          <w:b/>
          <w:bCs/>
          <w:color w:val="000000"/>
          <w:sz w:val="24"/>
          <w:szCs w:val="24"/>
          <w:rtl/>
        </w:rPr>
        <w:t>טכנולוגיה -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ישראל כיום מ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ייצרת יותר תפוקה חקלאית משי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צר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עם קום ה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מדינה, כל זאת עם פחות עובדים בזכות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שיפורים טכנולוגיים – כגון טפטפות, שהובילו להקטנת צריכת המים ועלייה בייצור, שימוש בדשנים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030E2A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1C3833">
        <w:rPr>
          <w:rFonts w:ascii="David" w:hAnsi="David" w:cs="David"/>
          <w:b/>
          <w:bCs/>
          <w:color w:val="000000"/>
          <w:sz w:val="24"/>
          <w:szCs w:val="24"/>
          <w:rtl/>
        </w:rPr>
        <w:t>חסמים לצמיחה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- ב</w:t>
      </w:r>
      <w:r w:rsidR="002F631D" w:rsidRPr="00EE0DAC">
        <w:rPr>
          <w:rFonts w:ascii="David" w:hAnsi="David" w:cs="David"/>
          <w:color w:val="000000"/>
          <w:sz w:val="24"/>
          <w:szCs w:val="24"/>
          <w:rtl/>
        </w:rPr>
        <w:t xml:space="preserve">טווח ארוך - חוסר יציבות פוליטית, מצב בטחוני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רעוע, וכיו"ב</w:t>
      </w:r>
      <w:r w:rsidR="001C3833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="002F631D" w:rsidRPr="00EE0DAC">
        <w:rPr>
          <w:rFonts w:ascii="David" w:hAnsi="David" w:cs="David"/>
          <w:color w:val="000000"/>
          <w:sz w:val="24"/>
          <w:szCs w:val="24"/>
          <w:rtl/>
        </w:rPr>
        <w:t>מדגים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2F631D" w:rsidRPr="00EE0DAC">
        <w:rPr>
          <w:rFonts w:ascii="David" w:hAnsi="David" w:cs="David"/>
          <w:color w:val="000000"/>
          <w:sz w:val="24"/>
          <w:szCs w:val="24"/>
          <w:rtl/>
        </w:rPr>
        <w:t>על ההבדלים בין מזרח אירופה לאפריקה מבחינת התוצר לנפש בשנת 2001 שאינם בהכרח בשל חוסר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2F631D" w:rsidRPr="00EE0DAC">
        <w:rPr>
          <w:rFonts w:ascii="David" w:hAnsi="David" w:cs="David"/>
          <w:color w:val="000000"/>
          <w:sz w:val="24"/>
          <w:szCs w:val="24"/>
          <w:rtl/>
        </w:rPr>
        <w:t>בעבודה ומשאבים</w:t>
      </w:r>
      <w:r w:rsidR="001C3833">
        <w:rPr>
          <w:rFonts w:ascii="David" w:hAnsi="David" w:cs="David" w:hint="cs"/>
          <w:color w:val="000000"/>
          <w:sz w:val="24"/>
          <w:szCs w:val="24"/>
          <w:rtl/>
        </w:rPr>
        <w:t>).</w:t>
      </w:r>
    </w:p>
    <w:p w:rsidR="002F631D" w:rsidRPr="001C3833" w:rsidRDefault="002F631D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1C3833">
        <w:rPr>
          <w:rFonts w:ascii="David" w:hAnsi="David" w:cs="David"/>
          <w:b/>
          <w:bCs/>
          <w:color w:val="000000"/>
          <w:sz w:val="24"/>
          <w:szCs w:val="24"/>
          <w:rtl/>
        </w:rPr>
        <w:t>התנודתיות בצמיחה בישראל- מחזורי עסקים</w:t>
      </w:r>
    </w:p>
    <w:p w:rsidR="00CD5077" w:rsidRPr="00EE0DAC" w:rsidRDefault="00CD5077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18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עד 73 צמיחה גבוהה מאוד ותנודתית</w:t>
      </w:r>
      <w:r w:rsidRPr="00EE0DAC">
        <w:rPr>
          <w:rFonts w:ascii="David" w:eastAsia="SymbolMT" w:hAnsi="David" w:cs="David"/>
          <w:color w:val="000000"/>
          <w:sz w:val="24"/>
          <w:szCs w:val="24"/>
          <w:rtl/>
        </w:rPr>
        <w:t>;</w:t>
      </w:r>
    </w:p>
    <w:p w:rsidR="00CD5077" w:rsidRPr="00EE0DAC" w:rsidRDefault="00CD5077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18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משנת 197</w:t>
      </w:r>
      <w:r w:rsidR="001C3833">
        <w:rPr>
          <w:rFonts w:ascii="David" w:hAnsi="David" w:cs="David"/>
          <w:color w:val="000000"/>
          <w:sz w:val="24"/>
          <w:szCs w:val="24"/>
          <w:rtl/>
        </w:rPr>
        <w:t>3 צמיחה יותר מתונה ופחות תנודתי</w:t>
      </w:r>
      <w:r w:rsidR="001C3833">
        <w:rPr>
          <w:rFonts w:ascii="David" w:hAnsi="David" w:cs="David" w:hint="cs"/>
          <w:color w:val="000000"/>
          <w:sz w:val="24"/>
          <w:szCs w:val="24"/>
          <w:rtl/>
        </w:rPr>
        <w:t>ת.</w:t>
      </w:r>
      <w:r w:rsidR="001C3833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:rsidR="00CD5077" w:rsidRPr="00EE0DAC" w:rsidRDefault="00CD5077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218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בגרף (בעמ' 12) ניתן לראות שהצמיחה בכמה אפיזודות שלילית (52-53, 66-27, סוף שנות ה-80, 2001, 2009).</w:t>
      </w:r>
    </w:p>
    <w:p w:rsidR="00CD5077" w:rsidRPr="00EE0DAC" w:rsidRDefault="00CD5077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סיבות למחזורי עסקים</w:t>
      </w:r>
    </w:p>
    <w:p w:rsidR="00030E2A" w:rsidRPr="00EE0DAC" w:rsidRDefault="00030E2A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שוק לביקוש </w:t>
      </w:r>
      <w:r w:rsidR="00CD5077" w:rsidRPr="00EE0DAC">
        <w:rPr>
          <w:rFonts w:ascii="David" w:hAnsi="David" w:cs="David"/>
          <w:color w:val="000000"/>
          <w:sz w:val="24"/>
          <w:szCs w:val="24"/>
          <w:rtl/>
        </w:rPr>
        <w:t>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זעזוע לביקוש</w:t>
      </w:r>
      <w:r w:rsidR="00CD5077" w:rsidRPr="00EE0DAC">
        <w:rPr>
          <w:rFonts w:ascii="David" w:hAnsi="David" w:cs="David"/>
          <w:color w:val="000000"/>
          <w:sz w:val="24"/>
          <w:szCs w:val="24"/>
        </w:rPr>
        <w:t>(</w:t>
      </w:r>
    </w:p>
    <w:p w:rsidR="00CD5077" w:rsidRPr="00EE0DAC" w:rsidRDefault="00CD5077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שוק להיצע</w:t>
      </w:r>
    </w:p>
    <w:p w:rsidR="00CD5077" w:rsidRPr="00EE0DAC" w:rsidRDefault="00CD5077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מדיניות מוניטרית</w:t>
      </w:r>
    </w:p>
    <w:p w:rsidR="00CD5077" w:rsidRPr="00EE0DAC" w:rsidRDefault="00CD5077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גורמים אד-</w:t>
      </w:r>
      <w:proofErr w:type="spellStart"/>
      <w:r w:rsidRPr="00EE0DAC">
        <w:rPr>
          <w:rFonts w:ascii="David" w:hAnsi="David" w:cs="David"/>
          <w:color w:val="000000"/>
          <w:sz w:val="24"/>
          <w:szCs w:val="24"/>
          <w:rtl/>
        </w:rPr>
        <w:t>הוקים</w:t>
      </w:r>
      <w:proofErr w:type="spellEnd"/>
      <w:r w:rsidRPr="00EE0DAC">
        <w:rPr>
          <w:rFonts w:ascii="David" w:hAnsi="David" w:cs="David"/>
          <w:color w:val="000000"/>
          <w:sz w:val="24"/>
          <w:szCs w:val="24"/>
          <w:rtl/>
        </w:rPr>
        <w:t>, חד פעמיים (אסונות טבע, מלחמות וכו').</w:t>
      </w:r>
    </w:p>
    <w:p w:rsidR="00030E2A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הגורמים הדומיננטיים הם השוק לביקוש </w:t>
      </w:r>
      <w:r w:rsidR="00CD5077" w:rsidRPr="00EE0DAC">
        <w:rPr>
          <w:rFonts w:ascii="David" w:hAnsi="David" w:cs="David"/>
          <w:color w:val="000000"/>
          <w:sz w:val="24"/>
          <w:szCs w:val="24"/>
          <w:rtl/>
        </w:rPr>
        <w:t>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הגורם הכי משמעותי</w:t>
      </w:r>
      <w:r w:rsidR="00CD5077" w:rsidRPr="00EE0DAC">
        <w:rPr>
          <w:rFonts w:ascii="David" w:hAnsi="David" w:cs="David"/>
          <w:color w:val="000000"/>
          <w:sz w:val="24"/>
          <w:szCs w:val="24"/>
          <w:rtl/>
        </w:rPr>
        <w:t xml:space="preserve">)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והשוק להיצע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030E2A" w:rsidRPr="00EE0DAC" w:rsidRDefault="00CD5077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שוק (זעזוע) לביקוש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–</w:t>
      </w:r>
      <w:r w:rsidRPr="00EE0DA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030E2A" w:rsidRPr="00EE0DAC">
        <w:rPr>
          <w:rFonts w:ascii="David" w:hAnsi="David" w:cs="David"/>
          <w:sz w:val="24"/>
          <w:szCs w:val="24"/>
          <w:rtl/>
        </w:rPr>
        <w:t>קיינס</w:t>
      </w:r>
      <w:proofErr w:type="spellEnd"/>
      <w:r w:rsidR="00030E2A" w:rsidRPr="00EE0DA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C3833">
        <w:rPr>
          <w:rFonts w:ascii="David" w:hAnsi="David" w:cs="David"/>
          <w:color w:val="000000"/>
          <w:sz w:val="24"/>
          <w:szCs w:val="24"/>
          <w:rtl/>
        </w:rPr>
        <w:t>טען שבני אדם מתנהלים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לעיתים</w:t>
      </w:r>
      <w:r w:rsidR="001C3833">
        <w:rPr>
          <w:rFonts w:ascii="David" w:hAnsi="David" w:cs="David" w:hint="cs"/>
          <w:color w:val="000000"/>
          <w:sz w:val="24"/>
          <w:szCs w:val="24"/>
          <w:rtl/>
        </w:rPr>
        <w:t xml:space="preserve"> בצורה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אופטימית ולא רציונלית</w:t>
      </w:r>
      <w:r w:rsidR="001C3833"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</w:rPr>
        <w:t xml:space="preserve"> animal spirit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לדוגמה,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בהשקעות בבורסה, נדל"ן </w:t>
      </w:r>
      <w:proofErr w:type="spellStart"/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וביטקויין</w:t>
      </w:r>
      <w:proofErr w:type="spellEnd"/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(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"כולם משקיעים"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).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החלטות בהתבסס על התפיסות אופטימיות או</w:t>
      </w:r>
      <w:r w:rsidR="001C3833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אימפולסיביות. </w:t>
      </w:r>
      <w:r w:rsidR="001C3833">
        <w:rPr>
          <w:rFonts w:ascii="David" w:hAnsi="David" w:cs="David" w:hint="cs"/>
          <w:color w:val="000000"/>
          <w:sz w:val="24"/>
          <w:szCs w:val="24"/>
          <w:rtl/>
        </w:rPr>
        <w:t>מנגד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, כשיש פרסום ש"מפוצץ את הבועה" הביקוש חוטף זעזוע שלילי. שוק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זעזוע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). </w:t>
      </w:r>
      <w:proofErr w:type="spellStart"/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בביקושים</w:t>
      </w:r>
      <w:proofErr w:type="spellEnd"/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- מצב של שינוי חריג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ובלתי צפוי </w:t>
      </w:r>
      <w:proofErr w:type="spellStart"/>
      <w:r w:rsidRPr="00EE0DAC">
        <w:rPr>
          <w:rFonts w:ascii="David" w:hAnsi="David" w:cs="David"/>
          <w:color w:val="000000"/>
          <w:sz w:val="24"/>
          <w:szCs w:val="24"/>
          <w:rtl/>
        </w:rPr>
        <w:t>בביקושים</w:t>
      </w:r>
      <w:proofErr w:type="spellEnd"/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של הציבור (</w:t>
      </w:r>
      <w:r w:rsidR="001C3833">
        <w:rPr>
          <w:rFonts w:ascii="David" w:hAnsi="David" w:cs="David"/>
          <w:color w:val="000000"/>
          <w:sz w:val="24"/>
          <w:szCs w:val="24"/>
          <w:rtl/>
        </w:rPr>
        <w:t>למשל</w:t>
      </w:r>
      <w:r w:rsidR="001C3833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באינתיפאדה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השני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י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ה צנחו במפתיע </w:t>
      </w:r>
      <w:proofErr w:type="spellStart"/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>הביקושים</w:t>
      </w:r>
      <w:proofErr w:type="spellEnd"/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ל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תיירות בישראל</w:t>
      </w:r>
      <w:r w:rsidR="001C3833">
        <w:rPr>
          <w:rFonts w:ascii="David" w:hAnsi="David" w:cs="David" w:hint="cs"/>
          <w:color w:val="000000"/>
          <w:sz w:val="24"/>
          <w:szCs w:val="24"/>
          <w:rtl/>
        </w:rPr>
        <w:t>)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. הזעזוע עשוי להיות חיובי בעיקר </w:t>
      </w:r>
      <w:r w:rsidR="00422993">
        <w:rPr>
          <w:rFonts w:ascii="David" w:hAnsi="David" w:cs="David"/>
          <w:color w:val="000000"/>
          <w:sz w:val="24"/>
          <w:szCs w:val="24"/>
          <w:rtl/>
        </w:rPr>
        <w:t>ע"י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הזרמת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ביקושים </w:t>
      </w:r>
      <w:r w:rsidR="00422993">
        <w:rPr>
          <w:rFonts w:ascii="David" w:hAnsi="David" w:cs="David"/>
          <w:color w:val="000000"/>
          <w:sz w:val="24"/>
          <w:szCs w:val="24"/>
          <w:rtl/>
        </w:rPr>
        <w:t>ע"י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הממשלה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לזאת התכוון </w:t>
      </w:r>
      <w:proofErr w:type="spellStart"/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קיינ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>ס</w:t>
      </w:r>
      <w:proofErr w:type="spellEnd"/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כשדיבר על יצירת המכפיל בהשקעות ממשלתיות </w:t>
      </w:r>
      <w:r w:rsidR="005511B8">
        <w:rPr>
          <w:rFonts w:ascii="David" w:hAnsi="David" w:cs="David"/>
          <w:color w:val="000000"/>
          <w:sz w:val="24"/>
          <w:szCs w:val="24"/>
          <w:rtl/>
        </w:rPr>
        <w:t>ע"מ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C3833">
        <w:rPr>
          <w:rFonts w:ascii="David" w:hAnsi="David" w:cs="David"/>
          <w:color w:val="000000"/>
          <w:sz w:val="24"/>
          <w:szCs w:val="24"/>
          <w:rtl/>
        </w:rPr>
        <w:t xml:space="preserve">לצאת ממיתון.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בנוסף, למשק קטן כמו ישראל, שיפור בהיקף המסחר העולמי הוא זעזוע ביקוש ליצוא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הישראלי</w:t>
      </w:r>
      <w:r w:rsidR="00030E2A"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E86584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שוק </w:t>
      </w:r>
      <w:r w:rsidR="00E86584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(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זעזוע</w:t>
      </w:r>
      <w:r w:rsidR="00E86584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)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להיצע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–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הטכנולוגיה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לא בהכרח מ</w:t>
      </w:r>
      <w:r w:rsidR="0078253F">
        <w:rPr>
          <w:rFonts w:ascii="David" w:hAnsi="David" w:cs="David"/>
          <w:color w:val="000000"/>
          <w:sz w:val="24"/>
          <w:szCs w:val="24"/>
          <w:rtl/>
        </w:rPr>
        <w:t xml:space="preserve">תפתחת בקצב אחיד. את המשבר 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ב-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>2001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ניתן להסביר גם </w:t>
      </w:r>
      <w:r w:rsidR="00422993">
        <w:rPr>
          <w:rFonts w:ascii="David" w:hAnsi="David" w:cs="David"/>
          <w:color w:val="000000"/>
          <w:sz w:val="24"/>
          <w:szCs w:val="24"/>
          <w:rtl/>
        </w:rPr>
        <w:t>ע"י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חוסר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לינאריות בשיפורי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ם הטכנולוגיים. ב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2000 שיא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בועת ההיי טק, אשר התפוצצה. אבל זעזוע 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>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שוק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)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בהיצע אינו קשור בהכרח רק לשיפורים טכנולוגיים. מדובר במצב של שינוי פתאומי בכמויות או במחירים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של מוצרים הנצרכים בשוק. למשל - זעזוע היצע שלילי התקיים בשנות ה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-70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עקב משבר הנפט ויצירת מחסור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מלאכותי בנפט ועלייה של המחיר, דבר שגרם לעצירת הצמיחה במערב. זעזוע כזה בהיצע יכול להיות גם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lastRenderedPageBreak/>
        <w:t xml:space="preserve">חיובי.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למשל - ההשפעה של מדיניות השמיים הפתוחים על מחירי הטיסות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שיצרו היצף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של היצע 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וירידת מחירים דרמטית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דבר שעשוי לייצר השפעה על כל המשק. דוגמה נוספת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לזעזוע היצע חיובי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– </w:t>
      </w:r>
      <w:r w:rsidR="0078253F">
        <w:rPr>
          <w:rFonts w:ascii="David" w:hAnsi="David" w:cs="David"/>
          <w:color w:val="000000"/>
          <w:sz w:val="24"/>
          <w:szCs w:val="24"/>
          <w:rtl/>
        </w:rPr>
        <w:t xml:space="preserve"> אחרי 67 , כניס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ת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עובדים מהשטחים לישראל אפשר כוח עבודה זול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E86584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78253F">
        <w:rPr>
          <w:rFonts w:ascii="David" w:hAnsi="David" w:cs="David"/>
          <w:b/>
          <w:bCs/>
          <w:color w:val="000000"/>
          <w:sz w:val="24"/>
          <w:szCs w:val="24"/>
          <w:rtl/>
        </w:rPr>
        <w:t>לסיכום: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הטבע האנושי הוא אופטימי בצורה מוגזמת ולכן רכישה מוגזמת ולאחר מכן נפילה תקרה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במחזוריות</w:t>
      </w:r>
      <w:r w:rsidR="00E86584" w:rsidRPr="00EE0DAC">
        <w:rPr>
          <w:rFonts w:ascii="David" w:hAnsi="David" w:cs="David"/>
          <w:color w:val="000000"/>
          <w:sz w:val="24"/>
          <w:szCs w:val="24"/>
          <w:rtl/>
        </w:rPr>
        <w:t>,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ובמקביל ההתפתחות הטכנולוגית מתרחשת בצורה לא לינארית ולכן גם כאן צפויה מחזוריות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030E2A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הכלכלה הישראלית</w:t>
      </w:r>
      <w:r w:rsidR="00E86584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–</w:t>
      </w:r>
      <w:r w:rsidR="00E86584" w:rsidRPr="00EE0DAC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="00E86584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"</w:t>
      </w:r>
      <w:r w:rsidR="0078253F">
        <w:rPr>
          <w:rFonts w:ascii="David" w:hAnsi="David" w:cs="David"/>
          <w:color w:val="000000"/>
          <w:sz w:val="24"/>
          <w:szCs w:val="24"/>
          <w:rtl/>
        </w:rPr>
        <w:t xml:space="preserve">בודקים דופק" 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כלכלה הישראלית, באמצעות בחינת שיעורי צמיחה</w:t>
      </w:r>
      <w:r w:rsidR="00A61539" w:rsidRPr="00EE0DAC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צמיחה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– גידול בתוצר</w:t>
      </w:r>
      <w:r w:rsidR="00E86584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;  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מיתון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– ירידה או קיפאון של התוצר: ההגדרה הפופולרית היא שני רביעים של צמיחה שלילית</w:t>
      </w:r>
      <w:r w:rsidR="00A61539" w:rsidRPr="00EE0DAC">
        <w:rPr>
          <w:rFonts w:ascii="David" w:hAnsi="David" w:cs="David"/>
          <w:color w:val="000000"/>
          <w:sz w:val="24"/>
          <w:szCs w:val="24"/>
          <w:rtl/>
        </w:rPr>
        <w:t xml:space="preserve">; 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האטה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– גידול בתוצר מתחת לממוצע</w:t>
      </w:r>
      <w:r w:rsidR="00A61539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).</w:t>
      </w:r>
    </w:p>
    <w:p w:rsidR="00030E2A" w:rsidRPr="00EE0DAC" w:rsidRDefault="00A61539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המיתון של 52-53 - 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ב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שנים 51-55 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ניתן לראות מגמ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ת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האטה משמעותית בצמחית התוצר, ירידה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בהשקעה ובצריכה הציבורית, והאטה בצריכה הפרטית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(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לכאורה שוק לביקוש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).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מגמה דומה ניתן לראות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ב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53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–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שנות הצנ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ע, בישראל אין הרבה מט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"ח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. העדר מקורות 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הקטין את ה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צריכה. ה</w:t>
      </w:r>
      <w:r w:rsidR="0078253F">
        <w:rPr>
          <w:rFonts w:ascii="David" w:hAnsi="David" w:cs="David"/>
          <w:color w:val="000000"/>
          <w:sz w:val="24"/>
          <w:szCs w:val="24"/>
          <w:rtl/>
        </w:rPr>
        <w:t xml:space="preserve">סכם השילומים עם גרמניה 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ב-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53 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וציא את ישראל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מהמשבר ב- 54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.</w:t>
      </w:r>
    </w:p>
    <w:p w:rsidR="00A61539" w:rsidRPr="00EE0DAC" w:rsidRDefault="00A61539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המיתון של 19</w:t>
      </w:r>
      <w:r w:rsidRPr="0078253F">
        <w:rPr>
          <w:rFonts w:ascii="David" w:hAnsi="David" w:cs="David"/>
          <w:b/>
          <w:bCs/>
          <w:color w:val="000000"/>
          <w:sz w:val="24"/>
          <w:szCs w:val="24"/>
          <w:rtl/>
        </w:rPr>
        <w:t>66-67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–</w:t>
      </w:r>
      <w:r w:rsidR="0078253F">
        <w:rPr>
          <w:rFonts w:ascii="David" w:hAnsi="David" w:cs="David"/>
          <w:color w:val="000000"/>
          <w:sz w:val="24"/>
          <w:szCs w:val="24"/>
          <w:rtl/>
        </w:rPr>
        <w:t xml:space="preserve"> ב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="0078253F">
        <w:rPr>
          <w:rFonts w:ascii="David" w:hAnsi="David" w:cs="David"/>
          <w:color w:val="000000"/>
          <w:sz w:val="24"/>
          <w:szCs w:val="24"/>
          <w:rtl/>
        </w:rPr>
        <w:t>64 השילומים מסתיימים (עד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65 יש עוד עליה מסוימת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בתוצר, עליה בצריכה ובייצוא ואבטלה נמוכה</w:t>
      </w:r>
      <w:r w:rsidR="0078253F">
        <w:rPr>
          <w:rFonts w:ascii="David" w:hAnsi="David" w:cs="David"/>
          <w:color w:val="000000"/>
          <w:sz w:val="24"/>
          <w:szCs w:val="24"/>
          <w:rtl/>
        </w:rPr>
        <w:t>). ב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-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66 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התוצר הופך ל-1% דהיינו אין צמיחה, ההשקעה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יורדת משמעותית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,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הצריכה הפרטית יורד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ת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משמעותית, הייצוא גדל והאבטלה עולה. ירידת הצריכה הפרטית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מצביעה על שוק לביקוש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(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ראו גם הירידה בהשקעה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).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ביציאה מהמיתון אפשר לראות השקעה גדולה, צמיחה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בצריכה, עלייה משמעותית בייצור וירידה של האבטלה</w:t>
      </w:r>
      <w:r w:rsidR="00030E2A" w:rsidRPr="00EE0DAC">
        <w:rPr>
          <w:rFonts w:ascii="David" w:hAnsi="David" w:cs="David"/>
          <w:color w:val="000000"/>
          <w:sz w:val="24"/>
          <w:szCs w:val="24"/>
        </w:rPr>
        <w:t>.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ככלל נהוג לומר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שמלחמות עוזרות לצאת ממיתון (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בטווח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הקצר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מחזירה למצב של צמיחה בשל הייצור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במשק).</w:t>
      </w:r>
    </w:p>
    <w:p w:rsidR="00005FEF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030E2A">
        <w:rPr>
          <w:rFonts w:ascii="David" w:hAnsi="David" w:cs="David"/>
          <w:b/>
          <w:bCs/>
          <w:color w:val="000000"/>
          <w:sz w:val="24"/>
          <w:szCs w:val="24"/>
          <w:rtl/>
        </w:rPr>
        <w:t>מיתון</w:t>
      </w:r>
      <w:r w:rsidR="00005FEF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89 </w:t>
      </w:r>
      <w:r w:rsidRPr="00030E2A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משמעותי פחות </w:t>
      </w:r>
      <w:r w:rsidR="00005FEF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(האטה) –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התוצר אמנם ירד, אך הפערים אינם </w:t>
      </w:r>
      <w:r w:rsidRPr="00030E2A">
        <w:rPr>
          <w:rFonts w:ascii="David" w:hAnsi="David" w:cs="David"/>
          <w:color w:val="000000"/>
          <w:sz w:val="24"/>
          <w:szCs w:val="24"/>
          <w:rtl/>
        </w:rPr>
        <w:t xml:space="preserve"> משמעותיים, גם הירידה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בהשקעה פחותה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יחסית, הצריכה הציבורית דווקא ע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>ת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ה. הצריכה הפרטית ירדה משמעותית והאבטלה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גדלה – מיתון של ביקושים 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proofErr w:type="spellStart"/>
      <w:r w:rsidRPr="00EE0DAC">
        <w:rPr>
          <w:rFonts w:ascii="David" w:hAnsi="David" w:cs="David"/>
          <w:color w:val="000000"/>
          <w:sz w:val="24"/>
          <w:szCs w:val="24"/>
          <w:rtl/>
        </w:rPr>
        <w:t>זעירא</w:t>
      </w:r>
      <w:proofErr w:type="spellEnd"/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מקשר 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זאת 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לאינתיפאדה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, יניב לתוכנית הייצוב ותהליכים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במ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שק בעקבותיה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, שייצרו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שינוים רב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ים במשק – מעבר ממשק מתוכנן ל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קפיטליסטי</w:t>
      </w:r>
      <w:r w:rsidRPr="00EE0DAC">
        <w:rPr>
          <w:rFonts w:ascii="David" w:hAnsi="David" w:cs="David"/>
          <w:color w:val="000000"/>
          <w:sz w:val="24"/>
          <w:szCs w:val="24"/>
        </w:rPr>
        <w:t>,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נוצ</w:t>
      </w:r>
      <w:r w:rsidR="0078253F">
        <w:rPr>
          <w:rFonts w:ascii="David" w:hAnsi="David" w:cs="David"/>
          <w:color w:val="000000"/>
          <w:sz w:val="24"/>
          <w:szCs w:val="24"/>
          <w:rtl/>
        </w:rPr>
        <w:t>ר הרס יצירתי. מפעלים רבים נסגר</w:t>
      </w:r>
      <w:r w:rsidR="0078253F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, אבטלה גדלה, ב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>ט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ווח הרחוק הפתיחה לייבוא השתלמה, אך בטווח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הקצר אפשר לראות השפעות בעיתיות).</w:t>
      </w:r>
    </w:p>
    <w:p w:rsidR="00CF3993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030E2A">
        <w:rPr>
          <w:rFonts w:ascii="David" w:hAnsi="David" w:cs="David"/>
          <w:b/>
          <w:bCs/>
          <w:color w:val="000000"/>
          <w:sz w:val="24"/>
          <w:szCs w:val="24"/>
          <w:rtl/>
        </w:rPr>
        <w:t>המיתון</w:t>
      </w:r>
      <w:r w:rsidR="00005FEF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030E2A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של השנים </w:t>
      </w:r>
      <w:r w:rsidR="00005FEF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99-97? –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התוצר ירד 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>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שיעורי שינוי בקצב צמיחת התוצר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>)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ההשקעה ירדה, הצריכה הציבורית ירדה, הצריכה הפרטית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ירדה מעט, היצו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>ר מזגזג והאבטלה נותרה ללא שינוי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. האם מדובר במיתון</w:t>
      </w:r>
      <w:r w:rsidRPr="00EE0DAC">
        <w:rPr>
          <w:rFonts w:ascii="David" w:hAnsi="David" w:cs="David"/>
          <w:color w:val="000000"/>
          <w:sz w:val="24"/>
          <w:szCs w:val="24"/>
        </w:rPr>
        <w:t>?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בישראל, התנודות בשיעור צמיחת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התוצר יורדות לפעמים מתחת לאפס. במקומות אחרים, שבהן גרף הצמ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>יחה יותר תלול, יכול להיות מצב ש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מה שאצלנו האטה יחשב אצלם מיתון. לפי ההגדרות הללו, לא מדובר במיתון אלא בהאטה. צמיחה הוא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מונח שדן בתוצר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>, והתוצר הוא רק ביטוי של ס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ך כל המקורות והשימושים במשק. ייתכן שמקור הצמיחה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ישפיע על המסקנה שלנו לגבי ההחלטה האם מדובר במיתון או בהאטה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איל ארגוב: אין בהכרח 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הגדרה רשמית למושג "מיתון"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ההגדרה הפופולרית היא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שני רביעים של צמיחה שלילית. בארה"ב משתמשים באינדיקטורים רבים לצורך אפיון התקופה, והעובדה</w:t>
      </w:r>
      <w:r w:rsidR="00005FEF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שאינדיקטור אחד או שניים ירדו לא יהפכו את המצב למיתון. חשוב </w:t>
      </w:r>
      <w:r w:rsidR="00D84966">
        <w:rPr>
          <w:rFonts w:ascii="David" w:hAnsi="David" w:cs="David"/>
          <w:color w:val="000000"/>
          <w:sz w:val="24"/>
          <w:szCs w:val="24"/>
          <w:rtl/>
        </w:rPr>
        <w:t>גם להבחין בין מיתון ל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האטה,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בה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הצמ</w:t>
      </w:r>
      <w:r w:rsidR="00D84966">
        <w:rPr>
          <w:rFonts w:ascii="David" w:hAnsi="David" w:cs="David"/>
          <w:color w:val="000000"/>
          <w:sz w:val="24"/>
          <w:szCs w:val="24"/>
          <w:rtl/>
        </w:rPr>
        <w:t xml:space="preserve">יחה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יותר איטית מיכולת הצמיחה של המשק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CF3993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D84966">
        <w:rPr>
          <w:rFonts w:ascii="David" w:hAnsi="David" w:cs="David"/>
          <w:b/>
          <w:bCs/>
          <w:color w:val="000000"/>
          <w:sz w:val="24"/>
          <w:szCs w:val="24"/>
          <w:rtl/>
        </w:rPr>
        <w:t>המיתון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של 2001-2003</w:t>
      </w:r>
      <w:r w:rsidR="00CF3993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– 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אחרי צמיחה גדולה בשנת 2000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, יש ירידה חדה בכל הפרמטרים- התוצר כמעט אפס, ההשקעה שלילית</w:t>
      </w:r>
      <w:r w:rsidRPr="00EE0DAC">
        <w:rPr>
          <w:rFonts w:ascii="David" w:hAnsi="David" w:cs="David"/>
          <w:color w:val="000000"/>
          <w:sz w:val="24"/>
          <w:szCs w:val="24"/>
        </w:rPr>
        <w:t>,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הצריכה הפרטית יורדת. גם ב-2003 ניתן לראות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lastRenderedPageBreak/>
        <w:t>נתונים נמוכים, ובמקביל יש אבטלה גבוהה. ב-2004 רואים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התאוששות בנתונים, למעט 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ב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צריכה הציבורית 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בשל קיצוצים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).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הדבר 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נבע מהתפוצצות בועת</w:t>
      </w:r>
      <w:r w:rsidRPr="00EE0DAC">
        <w:rPr>
          <w:rFonts w:ascii="David" w:hAnsi="David" w:cs="David"/>
          <w:color w:val="000000"/>
          <w:sz w:val="24"/>
          <w:szCs w:val="24"/>
        </w:rPr>
        <w:t xml:space="preserve"> </w:t>
      </w:r>
      <w:proofErr w:type="spellStart"/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הדוט</w:t>
      </w:r>
      <w:proofErr w:type="spellEnd"/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-קום והאינתיפאדה השנייה 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איל ארגוב מוסיף את הקושי במנהיגות הכלכלית בשנים 2001-2002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. מאבקים בין בנק ישראל ל</w:t>
      </w:r>
      <w:r w:rsidR="00D84966">
        <w:rPr>
          <w:rFonts w:ascii="David" w:hAnsi="David" w:cs="David"/>
          <w:color w:val="000000"/>
          <w:sz w:val="24"/>
          <w:szCs w:val="24"/>
          <w:rtl/>
        </w:rPr>
        <w:t xml:space="preserve">משרד האוצר. ישראל </w:t>
      </w:r>
      <w:r w:rsidR="00D84966">
        <w:rPr>
          <w:rFonts w:ascii="David" w:hAnsi="David" w:cs="David" w:hint="cs"/>
          <w:color w:val="000000"/>
          <w:sz w:val="24"/>
          <w:szCs w:val="24"/>
          <w:rtl/>
        </w:rPr>
        <w:t>ב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אותה התקופה עם חוב שמקביל ל- 100%</w:t>
      </w:r>
      <w:r w:rsidR="00CF3993" w:rsidRPr="00EE0DAC">
        <w:rPr>
          <w:rFonts w:ascii="David" w:hAnsi="David" w:cs="David"/>
          <w:color w:val="000000"/>
          <w:sz w:val="24"/>
          <w:szCs w:val="24"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תוצר, ושר האוצר מחליט לקצץ בתקציב ב 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-2003).</w:t>
      </w:r>
    </w:p>
    <w:p w:rsidR="00024BEC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המיתון של 2009-8 משבר </w:t>
      </w:r>
      <w:proofErr w:type="spellStart"/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הסאב</w:t>
      </w:r>
      <w:proofErr w:type="spellEnd"/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פריים</w:t>
      </w:r>
      <w:r w:rsidR="00CF3993" w:rsidRPr="00EE0DAC">
        <w:rPr>
          <w:rFonts w:ascii="David" w:hAnsi="David" w:cs="David"/>
          <w:b/>
          <w:bCs/>
          <w:color w:val="000000"/>
          <w:sz w:val="24"/>
          <w:szCs w:val="24"/>
        </w:rPr>
        <w:t xml:space="preserve"> – 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בהמשך למיתון בארה"ב בשנת 2008</w:t>
      </w:r>
      <w:r w:rsidRPr="00030E2A">
        <w:rPr>
          <w:rFonts w:ascii="David" w:hAnsi="David" w:cs="David"/>
          <w:color w:val="000000"/>
          <w:sz w:val="24"/>
          <w:szCs w:val="24"/>
          <w:rtl/>
        </w:rPr>
        <w:t xml:space="preserve"> אפשר לראות ירידה משמעותית בתוצר, בהשקעה ובייצוא. אירוע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מאוד נקודתי, שכן ניתן לראות שבשנת 2010 חלה עלייה בכל הפרמטרים למרות שבמדינות אחרות עדיין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ניתן לראו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ת סימני מצוקה שקשורים למיתון זה. 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משבר הנדל"ן בעולם</w:t>
      </w:r>
      <w:r w:rsidR="00CF3993" w:rsidRPr="00EE0DAC">
        <w:rPr>
          <w:rFonts w:ascii="David" w:hAnsi="David" w:cs="David"/>
          <w:color w:val="000000"/>
          <w:sz w:val="24"/>
          <w:szCs w:val="24"/>
        </w:rPr>
        <w:t xml:space="preserve"> 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–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ירידת מחירי הנדל"ן נבעה</w:t>
      </w:r>
      <w:r w:rsidR="00D84966">
        <w:rPr>
          <w:rFonts w:ascii="David" w:hAnsi="David" w:cs="David"/>
          <w:color w:val="000000"/>
          <w:sz w:val="24"/>
          <w:szCs w:val="24"/>
          <w:rtl/>
        </w:rPr>
        <w:t xml:space="preserve"> מעליית הריבית בארה"ב שהביאה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להגדלת סכומי ההחזר ללווים במשכנתאות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ואלה לא הצל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יחו לעמוד בתשלומם וכשרצו למכור דירות כדי להחזיר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משכנתא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>ות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נתקלו בהאטה בשוק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 הנדל"ן ואז השאירו הדירות לבנקים. 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מספר שנים קודם לכן, חוקקו בארה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"ב שני חוקים, הראשון,  </w:t>
      </w:r>
      <w:r w:rsidR="00D84966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D84966">
        <w:rPr>
          <w:rFonts w:ascii="David" w:hAnsi="David" w:cs="David"/>
          <w:color w:val="000000"/>
          <w:sz w:val="24"/>
          <w:szCs w:val="24"/>
          <w:rtl/>
        </w:rPr>
        <w:t>קל בתנאים בהם לווים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יקבלו הלוואות, והשני מאפשר לקבל משכנתא על מלוא ערך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הנכס בלי לתת מקדמה ממקורות עצמיים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כדי לממן</w:t>
      </w:r>
      <w:r w:rsidR="00CF3993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את מתן המשכנתאות ללווים הבעייתיים, פנו הבנקים שנתנו ההלוואות למנגנון איגוח. </w:t>
      </w:r>
      <w:r w:rsidR="00D84966">
        <w:rPr>
          <w:rFonts w:ascii="David" w:hAnsi="David" w:cs="David"/>
          <w:color w:val="000000"/>
          <w:sz w:val="24"/>
          <w:szCs w:val="24"/>
          <w:rtl/>
        </w:rPr>
        <w:t xml:space="preserve">מכשיר פיננסי </w:t>
      </w:r>
      <w:r w:rsidR="00D84966">
        <w:rPr>
          <w:rFonts w:ascii="David" w:hAnsi="David" w:cs="David" w:hint="cs"/>
          <w:color w:val="000000"/>
          <w:sz w:val="24"/>
          <w:szCs w:val="24"/>
          <w:rtl/>
        </w:rPr>
        <w:t>זה</w:t>
      </w:r>
      <w:r w:rsidR="00D84966">
        <w:rPr>
          <w:rFonts w:ascii="David" w:hAnsi="David" w:cs="David"/>
          <w:color w:val="000000"/>
          <w:sz w:val="24"/>
          <w:szCs w:val="24"/>
          <w:rtl/>
        </w:rPr>
        <w:t xml:space="preserve"> נחשב</w:t>
      </w:r>
      <w:r w:rsidR="00D84966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 xml:space="preserve">בטוח,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לכן, כאשר התברר שתזרים המזומנים של החזר החובות התאדה, כל הבנקים, גופי ההשקעה וקרנות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הפנסיה שהחזיקו בהם-נ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 xml:space="preserve">ותרו ללא כלום, ואז החלה הקריסה.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הנכסים שנמכרו לבנקים שלא היו שווים</w:t>
      </w:r>
      <w:r w:rsidRPr="00EE0DAC">
        <w:rPr>
          <w:rFonts w:ascii="David" w:hAnsi="David" w:cs="David"/>
          <w:color w:val="000000"/>
          <w:sz w:val="24"/>
          <w:szCs w:val="24"/>
        </w:rPr>
        <w:t>,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הובילו לכך שהבנקים לא יכלו עוד לתת הל</w:t>
      </w:r>
      <w:r w:rsidR="00D84966">
        <w:rPr>
          <w:rFonts w:ascii="David" w:hAnsi="David" w:cs="David"/>
          <w:color w:val="000000"/>
          <w:sz w:val="24"/>
          <w:szCs w:val="24"/>
          <w:rtl/>
        </w:rPr>
        <w:t>וואות, מה שפגע בייצור ו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יצר משבר פיננסי. בועת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הנדל"ן בארה"ב יצרה ב</w:t>
      </w:r>
      <w:r w:rsidR="00D84966">
        <w:rPr>
          <w:rFonts w:ascii="David" w:hAnsi="David" w:cs="David"/>
          <w:color w:val="000000"/>
          <w:sz w:val="24"/>
          <w:szCs w:val="24"/>
          <w:rtl/>
        </w:rPr>
        <w:t>ועה דומה באירופה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024BEC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סיבות להשפעות המתונות </w:t>
      </w:r>
      <w:r w:rsidR="00D84966">
        <w:rPr>
          <w:rFonts w:ascii="David" w:hAnsi="David" w:cs="David"/>
          <w:b/>
          <w:bCs/>
          <w:color w:val="000000"/>
          <w:sz w:val="24"/>
          <w:szCs w:val="24"/>
          <w:rtl/>
        </w:rPr>
        <w:t>בישראל</w:t>
      </w:r>
    </w:p>
    <w:p w:rsidR="00024BEC" w:rsidRPr="00EE0DAC" w:rsidRDefault="00030E2A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היציבות והשמרנות של מערכת הבנקאות הישראלית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שלא רכשו את המשכנתאות המסוכנות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>) אפשרה לשמר את המצב ולמתן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את ההשפעות של המצב העולמי בארץ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024BEC" w:rsidRPr="00EE0DAC" w:rsidRDefault="00030E2A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המשבר </w:t>
      </w:r>
      <w:r w:rsidR="00691468">
        <w:rPr>
          <w:rFonts w:ascii="David" w:hAnsi="David" w:cs="David" w:hint="cs"/>
          <w:color w:val="000000"/>
          <w:sz w:val="24"/>
          <w:szCs w:val="24"/>
          <w:rtl/>
        </w:rPr>
        <w:t xml:space="preserve">העולמי </w:t>
      </w:r>
      <w:r w:rsidR="00691468">
        <w:rPr>
          <w:rFonts w:ascii="David" w:hAnsi="David" w:cs="David"/>
          <w:color w:val="000000"/>
          <w:sz w:val="24"/>
          <w:szCs w:val="24"/>
          <w:rtl/>
        </w:rPr>
        <w:t>גרם לגידול מסוים בהשקעות בארץ</w:t>
      </w:r>
      <w:r w:rsidR="00691468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כספים שקודם לכן הושקעו בנדל"ן חו"ל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 xml:space="preserve"> הופנו להשקעה בארץ. </w:t>
      </w:r>
    </w:p>
    <w:p w:rsidR="00024BEC" w:rsidRPr="00EE0DAC" w:rsidRDefault="00030E2A" w:rsidP="00EE0DA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העלייה הרוסית: הגידול המהותי בדרישה לדיור בשל העליי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>ה נסתיים מס' שנים קודם, ולכן ב-2008 כ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שבארה"ב מחירי הדירות קרסו, כבר היינו בנקודת השפל של מחזור הנדל"ן, לא הייתה</w:t>
      </w:r>
      <w:r w:rsidR="00024BEC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בישראל בועת נדל"ן ולא היה למחירים לאן לצנוח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024BEC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עוד תובנות</w:t>
      </w:r>
    </w:p>
    <w:p w:rsidR="00024BEC" w:rsidRPr="00EE0DAC" w:rsidRDefault="00024BEC" w:rsidP="0069146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eastAsia="SymbolMT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כש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אנשים נכנסים לשוק העבודה בזמן מיתון הדבר יכול להשפיע עליהם גם בטווח הארוך. הם</w:t>
      </w:r>
      <w:r w:rsidR="00030E2A" w:rsidRPr="00EE0DAC">
        <w:rPr>
          <w:rFonts w:ascii="David" w:hAnsi="David" w:cs="David"/>
          <w:color w:val="000000"/>
          <w:sz w:val="24"/>
          <w:szCs w:val="24"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מתחילים בשוק עבודה קשה יותר, בשכר נמוך יותר, אולי תפקיד פחות טוב, כך שנקודת המוצא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91468">
        <w:rPr>
          <w:rFonts w:ascii="David" w:hAnsi="David" w:cs="David"/>
          <w:color w:val="000000"/>
          <w:sz w:val="24"/>
          <w:szCs w:val="24"/>
          <w:rtl/>
        </w:rPr>
        <w:t xml:space="preserve">נמוכה יותר.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:rsidR="00351976" w:rsidRPr="00691468" w:rsidRDefault="00030E2A" w:rsidP="0069146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color w:val="000000"/>
          <w:sz w:val="24"/>
          <w:szCs w:val="24"/>
          <w:highlight w:val="yellow"/>
        </w:rPr>
      </w:pP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אם נסתכל על סך הוצאות הממשלה חלקי התוצר לאורך הזמן, נראה ירידה משנת 85 </w:t>
      </w:r>
      <w:r w:rsidR="00024BEC"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 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ועד </w:t>
      </w:r>
      <w:r w:rsidR="00024BEC"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>2018 (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>מעבר ממשק ריכוזי וסוציאל</w:t>
      </w:r>
      <w:r w:rsidR="00351976"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>יסטי לקיצוץ בגודל המגזר הציבורי)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>. אם נסתכל על אותו הנתון</w:t>
      </w:r>
      <w:r w:rsidR="00691468" w:rsidRPr="00691468">
        <w:rPr>
          <w:rFonts w:ascii="David" w:eastAsia="SymbolMT" w:hAnsi="David" w:cs="David"/>
          <w:color w:val="000000"/>
          <w:sz w:val="24"/>
          <w:szCs w:val="24"/>
          <w:highlight w:val="yellow"/>
          <w:rtl/>
        </w:rPr>
        <w:t xml:space="preserve"> ב</w:t>
      </w:r>
      <w:r w:rsidR="00351976" w:rsidRPr="00691468">
        <w:rPr>
          <w:rFonts w:ascii="David" w:eastAsia="SymbolMT" w:hAnsi="David" w:cs="David"/>
          <w:color w:val="000000"/>
          <w:sz w:val="24"/>
          <w:szCs w:val="24"/>
          <w:highlight w:val="yellow"/>
          <w:rtl/>
        </w:rPr>
        <w:t>-</w:t>
      </w:r>
      <w:r w:rsidR="00351976" w:rsidRPr="00691468">
        <w:rPr>
          <w:rFonts w:ascii="David" w:eastAsia="SymbolMT" w:hAnsi="David" w:cs="David"/>
          <w:color w:val="000000"/>
          <w:sz w:val="24"/>
          <w:szCs w:val="24"/>
          <w:highlight w:val="yellow"/>
        </w:rPr>
        <w:t>OECD</w:t>
      </w:r>
      <w:r w:rsidR="00351976" w:rsidRPr="00691468">
        <w:rPr>
          <w:rFonts w:ascii="David" w:eastAsia="SymbolMT" w:hAnsi="David" w:cs="David"/>
          <w:color w:val="000000"/>
          <w:sz w:val="24"/>
          <w:szCs w:val="24"/>
          <w:highlight w:val="yellow"/>
          <w:rtl/>
        </w:rPr>
        <w:t xml:space="preserve"> 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נוכל לראות שסביב 2003 הוצאות המגזר </w:t>
      </w:r>
      <w:r w:rsidR="00351976"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הציבורי הגיעו לממוצע, </w:t>
      </w:r>
      <w:r w:rsidR="00691468" w:rsidRPr="00691468">
        <w:rPr>
          <w:rFonts w:ascii="David" w:hAnsi="David" w:cs="David" w:hint="cs"/>
          <w:color w:val="000000"/>
          <w:sz w:val="24"/>
          <w:szCs w:val="24"/>
          <w:highlight w:val="yellow"/>
          <w:rtl/>
        </w:rPr>
        <w:t>ואח"כ</w:t>
      </w:r>
      <w:r w:rsidR="00691468"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 יר</w:t>
      </w:r>
      <w:r w:rsidR="00691468">
        <w:rPr>
          <w:rFonts w:ascii="David" w:hAnsi="David" w:cs="David" w:hint="cs"/>
          <w:color w:val="000000"/>
          <w:sz w:val="24"/>
          <w:szCs w:val="24"/>
          <w:highlight w:val="yellow"/>
          <w:rtl/>
        </w:rPr>
        <w:t>דו</w:t>
      </w:r>
      <w:r w:rsidR="00691468"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 מתחת ל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ממוצע. </w:t>
      </w:r>
      <w:r w:rsidR="00691468" w:rsidRPr="00691468">
        <w:rPr>
          <w:rFonts w:ascii="David" w:hAnsi="David" w:cs="David" w:hint="cs"/>
          <w:color w:val="000000"/>
          <w:sz w:val="24"/>
          <w:szCs w:val="24"/>
          <w:highlight w:val="yellow"/>
          <w:rtl/>
        </w:rPr>
        <w:t xml:space="preserve">עם 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>הירידה עד 2003 קשה להתווכח והיא טבעית יחסית לגודל, אבל</w:t>
      </w:r>
      <w:r w:rsidR="00351976"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 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>הירידה לאחר 2003 נכנסת כב</w:t>
      </w:r>
      <w:r w:rsid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>ר לדיונים תקציביים שמשפיעים על שיפוע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 הירידה. בשנים</w:t>
      </w:r>
      <w:r w:rsidR="00351976"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 xml:space="preserve"> 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  <w:rtl/>
        </w:rPr>
        <w:t>האחרונות הדברים יורדים מתחת לממוצע אך מתייצבים</w:t>
      </w:r>
      <w:r w:rsidRPr="00691468">
        <w:rPr>
          <w:rFonts w:ascii="David" w:hAnsi="David" w:cs="David"/>
          <w:color w:val="000000"/>
          <w:sz w:val="24"/>
          <w:szCs w:val="24"/>
          <w:highlight w:val="yellow"/>
        </w:rPr>
        <w:t>.</w:t>
      </w:r>
    </w:p>
    <w:p w:rsidR="00351976" w:rsidRPr="00EE0DAC" w:rsidRDefault="00030E2A" w:rsidP="0069146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lastRenderedPageBreak/>
        <w:t>המיתון של שנות ה</w:t>
      </w:r>
      <w:r w:rsidR="00351976" w:rsidRPr="00EE0DAC">
        <w:rPr>
          <w:rFonts w:ascii="David" w:hAnsi="David" w:cs="David"/>
          <w:color w:val="000000"/>
          <w:sz w:val="24"/>
          <w:szCs w:val="24"/>
          <w:rtl/>
        </w:rPr>
        <w:t>-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70 נבע בעיקר מעליית מחירי הנפט והסטת תקציב הממשלה לכיוון הביטחוני</w:t>
      </w:r>
      <w:r w:rsidRPr="00EE0DAC">
        <w:rPr>
          <w:rFonts w:ascii="David" w:hAnsi="David" w:cs="David"/>
          <w:color w:val="000000"/>
          <w:sz w:val="24"/>
          <w:szCs w:val="24"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לאחר מלחמת יום כיפור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352F0E" w:rsidRPr="00EE0DAC" w:rsidRDefault="00351976" w:rsidP="0069146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יש מנגנוני תיאום מול ה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זירה הבינ"ל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,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ולרוב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,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מיתון יהיה קשור בתהליכים דומים גם</w:t>
      </w:r>
      <w:r w:rsidR="00030E2A" w:rsidRPr="00EE0DAC">
        <w:rPr>
          <w:rFonts w:ascii="David" w:hAnsi="David" w:cs="David"/>
          <w:color w:val="000000"/>
          <w:sz w:val="24"/>
          <w:szCs w:val="24"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במדינות אחרות.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אם זאת, יש גם מיתונים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מקומיים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(</w:t>
      </w:r>
      <w:r w:rsidR="00691468">
        <w:rPr>
          <w:rFonts w:ascii="David" w:hAnsi="David" w:cs="David"/>
          <w:color w:val="000000"/>
          <w:sz w:val="24"/>
          <w:szCs w:val="24"/>
          <w:rtl/>
        </w:rPr>
        <w:t>דוגמת המיתון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ב-52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).</w:t>
      </w:r>
    </w:p>
    <w:p w:rsidR="009A2966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התמודדות עם המיתון - גישה קלאסית וגישה </w:t>
      </w:r>
      <w:proofErr w:type="spellStart"/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קיינסיאנית</w:t>
      </w:r>
      <w:proofErr w:type="spellEnd"/>
    </w:p>
    <w:p w:rsidR="009A2966" w:rsidRPr="00EE0DAC" w:rsidRDefault="0058296B" w:rsidP="00EE0DAC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ה</w:t>
      </w:r>
      <w:r w:rsidR="00030E2A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גישה 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ה</w:t>
      </w:r>
      <w:r w:rsidR="00030E2A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קלאסית –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לא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 להתערב. המשק מורכב משווקים תחרותיים שייצרו שיווי משקל. להתערבות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יש מחיר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ו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לא בטוח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שהיא תועיל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 xml:space="preserve">. בטווח ארוך המשק יתאושש ויחזור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לצמוח.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</w:t>
      </w:r>
    </w:p>
    <w:p w:rsidR="009A2966" w:rsidRPr="00EE0DAC" w:rsidRDefault="00030E2A" w:rsidP="00EE0DAC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הגישה </w:t>
      </w:r>
      <w:proofErr w:type="spellStart"/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הקיינסיאנית</w:t>
      </w:r>
      <w:proofErr w:type="spellEnd"/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-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"בטווח הארוך כולנו מתים", יש מספיק פגיעה באנשים וברווחתם בטווח הקצר</w:t>
      </w:r>
      <w:r w:rsidR="0058296B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שמצדיקה התערבות ממשלתית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  <w:r w:rsidR="0058296B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שתי גישות להתערבות</w:t>
      </w:r>
      <w:r w:rsidR="0058296B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:</w:t>
      </w:r>
      <w:r w:rsidR="0058296B" w:rsidRPr="00EE0DAC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</w:p>
    <w:p w:rsidR="009A2966" w:rsidRPr="00EE0DAC" w:rsidRDefault="0058296B" w:rsidP="00EE0DAC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פיסקאלית (תקציבית), הגדלת ה-</w:t>
      </w:r>
      <w:r w:rsidRPr="00EE0DAC">
        <w:rPr>
          <w:rFonts w:ascii="David" w:hAnsi="David" w:cs="David"/>
          <w:color w:val="000000"/>
          <w:sz w:val="24"/>
          <w:szCs w:val="24"/>
        </w:rPr>
        <w:t>G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="00030E2A" w:rsidRPr="00EE0DAC">
        <w:rPr>
          <w:rFonts w:ascii="David" w:hAnsi="David" w:cs="David"/>
          <w:color w:val="000000"/>
          <w:sz w:val="24"/>
          <w:szCs w:val="24"/>
          <w:rtl/>
        </w:rPr>
        <w:t>הגדלת הצריכה הציבורית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) </w:t>
      </w:r>
      <w:r w:rsidR="009A2966" w:rsidRPr="00EE0DAC">
        <w:rPr>
          <w:rFonts w:ascii="David" w:hAnsi="David" w:cs="David"/>
          <w:color w:val="000000"/>
          <w:sz w:val="24"/>
          <w:szCs w:val="24"/>
          <w:rtl/>
        </w:rPr>
        <w:t xml:space="preserve">או הורדת המסים (שתי הדרכים יגדילו את התוצר כי יהיה </w:t>
      </w:r>
      <w:r w:rsidR="00691468">
        <w:rPr>
          <w:rFonts w:ascii="David" w:hAnsi="David" w:cs="David"/>
          <w:color w:val="000000"/>
          <w:sz w:val="24"/>
          <w:szCs w:val="24"/>
          <w:rtl/>
        </w:rPr>
        <w:t>יותר כסף פנוי, אבל יגדילו את הג</w:t>
      </w:r>
      <w:r w:rsidR="009A2966" w:rsidRPr="00EE0DAC">
        <w:rPr>
          <w:rFonts w:ascii="David" w:hAnsi="David" w:cs="David"/>
          <w:color w:val="000000"/>
          <w:sz w:val="24"/>
          <w:szCs w:val="24"/>
          <w:rtl/>
        </w:rPr>
        <w:t xml:space="preserve">רעון (יגדיל את התוצר לא רק בזכות הגדלת </w:t>
      </w:r>
      <w:r w:rsidR="009A2966" w:rsidRPr="00EE0DAC">
        <w:rPr>
          <w:rFonts w:ascii="David" w:hAnsi="David" w:cs="David"/>
          <w:color w:val="000000"/>
          <w:sz w:val="24"/>
          <w:szCs w:val="24"/>
        </w:rPr>
        <w:t>G</w:t>
      </w:r>
      <w:r w:rsidR="009A2966" w:rsidRPr="00EE0DAC">
        <w:rPr>
          <w:rFonts w:ascii="David" w:hAnsi="David" w:cs="David"/>
          <w:color w:val="000000"/>
          <w:sz w:val="24"/>
          <w:szCs w:val="24"/>
          <w:rtl/>
        </w:rPr>
        <w:t xml:space="preserve"> אלא גם ע"י הגדלת </w:t>
      </w:r>
      <w:r w:rsidR="009A2966" w:rsidRPr="00EE0DAC">
        <w:rPr>
          <w:rFonts w:ascii="David" w:hAnsi="David" w:cs="David"/>
          <w:color w:val="000000"/>
          <w:sz w:val="24"/>
          <w:szCs w:val="24"/>
        </w:rPr>
        <w:t>C</w:t>
      </w:r>
      <w:r w:rsidR="009A2966" w:rsidRPr="00EE0DAC">
        <w:rPr>
          <w:rFonts w:ascii="David" w:hAnsi="David" w:cs="David"/>
          <w:color w:val="000000"/>
          <w:sz w:val="24"/>
          <w:szCs w:val="24"/>
          <w:rtl/>
        </w:rPr>
        <w:t>). דרך זו צריכה להיות תחומה בזמן עקב הגדלת הגרעון</w:t>
      </w:r>
      <w:r w:rsidR="0096450C" w:rsidRPr="00EE0DAC">
        <w:rPr>
          <w:rFonts w:ascii="David" w:hAnsi="David" w:cs="David"/>
          <w:color w:val="000000"/>
          <w:sz w:val="24"/>
          <w:szCs w:val="24"/>
          <w:rtl/>
        </w:rPr>
        <w:t xml:space="preserve"> (יותר כסף יותר צריכה, עוזר למשק לצאת מהמיתון)</w:t>
      </w:r>
      <w:r w:rsidR="009A2966" w:rsidRPr="00EE0DAC">
        <w:rPr>
          <w:rFonts w:ascii="David" w:hAnsi="David" w:cs="David"/>
          <w:color w:val="000000"/>
          <w:sz w:val="24"/>
          <w:szCs w:val="24"/>
          <w:rtl/>
        </w:rPr>
        <w:t xml:space="preserve"> –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באחריות הממשלה; </w:t>
      </w:r>
    </w:p>
    <w:p w:rsidR="009A2966" w:rsidRPr="00EE0DAC" w:rsidRDefault="00030E2A" w:rsidP="00EE0DAC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>התערבות כספית</w:t>
      </w:r>
      <w:r w:rsidR="0058296B" w:rsidRPr="00EE0DAC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מוניטרית</w:t>
      </w:r>
      <w:r w:rsidR="0058296B" w:rsidRPr="00EE0DAC">
        <w:rPr>
          <w:rFonts w:ascii="David" w:hAnsi="David" w:cs="David"/>
          <w:color w:val="000000"/>
          <w:sz w:val="24"/>
          <w:szCs w:val="24"/>
          <w:rtl/>
        </w:rPr>
        <w:t>) –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השפעה על כמות הכסף</w:t>
      </w:r>
      <w:r w:rsidR="0058296B" w:rsidRPr="00EE0DAC">
        <w:rPr>
          <w:rFonts w:ascii="David" w:hAnsi="David" w:cs="David"/>
          <w:color w:val="000000"/>
          <w:sz w:val="24"/>
          <w:szCs w:val="24"/>
          <w:rtl/>
        </w:rPr>
        <w:t xml:space="preserve"> –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באחריות הבנק המרכזי</w:t>
      </w:r>
      <w:r w:rsidR="0058296B" w:rsidRPr="00EE0DAC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למשל ע"י שינוי הריבית</w:t>
      </w:r>
      <w:r w:rsidR="0058296B" w:rsidRPr="00EE0DAC">
        <w:rPr>
          <w:rFonts w:ascii="David" w:hAnsi="David" w:cs="David"/>
          <w:color w:val="000000"/>
          <w:sz w:val="24"/>
          <w:szCs w:val="24"/>
          <w:rtl/>
        </w:rPr>
        <w:t xml:space="preserve"> ו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הפיכת הלוואות למשתלמות יותר</w:t>
      </w:r>
      <w:r w:rsidR="0058296B" w:rsidRPr="00EE0DAC">
        <w:rPr>
          <w:rFonts w:ascii="David" w:hAnsi="David" w:cs="David"/>
          <w:color w:val="000000"/>
          <w:sz w:val="24"/>
          <w:szCs w:val="24"/>
          <w:rtl/>
        </w:rPr>
        <w:t>/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פחות</w:t>
      </w:r>
      <w:r w:rsidR="0058296B" w:rsidRPr="00EE0DAC">
        <w:rPr>
          <w:rFonts w:ascii="David" w:hAnsi="David" w:cs="David"/>
          <w:color w:val="000000"/>
          <w:sz w:val="24"/>
          <w:szCs w:val="24"/>
          <w:rtl/>
        </w:rPr>
        <w:t xml:space="preserve">, </w:t>
      </w:r>
      <w:r w:rsidR="009A2966" w:rsidRPr="00EE0DAC">
        <w:rPr>
          <w:rFonts w:ascii="David" w:hAnsi="David" w:cs="David"/>
          <w:color w:val="000000"/>
          <w:sz w:val="24"/>
          <w:szCs w:val="24"/>
          <w:rtl/>
        </w:rPr>
        <w:t xml:space="preserve">או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קניית/מכירת מט"ח</w:t>
      </w:r>
      <w:r w:rsidR="009A2966" w:rsidRPr="00EE0DAC">
        <w:rPr>
          <w:rFonts w:ascii="David" w:hAnsi="David" w:cs="David"/>
          <w:color w:val="000000"/>
          <w:sz w:val="24"/>
          <w:szCs w:val="24"/>
          <w:rtl/>
        </w:rPr>
        <w:t>).</w:t>
      </w:r>
    </w:p>
    <w:p w:rsidR="0096450C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030E2A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הביקורת על </w:t>
      </w:r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הגישה </w:t>
      </w:r>
      <w:proofErr w:type="spellStart"/>
      <w:r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הקיינסיאנית</w:t>
      </w:r>
      <w:proofErr w:type="spellEnd"/>
      <w:r w:rsidR="0096450C" w:rsidRPr="00EE0DAC">
        <w:rPr>
          <w:rFonts w:ascii="David" w:hAnsi="David" w:cs="David"/>
          <w:b/>
          <w:bCs/>
          <w:color w:val="000000"/>
          <w:sz w:val="24"/>
          <w:szCs w:val="24"/>
          <w:rtl/>
        </w:rPr>
        <w:t>:</w:t>
      </w:r>
      <w:r w:rsidR="0096450C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טובה לטווח הקצר, אבל בטווח הארוך אנחנו יוצרים גרעון מצטבר</w:t>
      </w:r>
      <w:r w:rsidR="0096450C" w:rsidRPr="00EE0DAC">
        <w:rPr>
          <w:rFonts w:ascii="David" w:hAnsi="David" w:cs="David"/>
          <w:color w:val="000000"/>
          <w:sz w:val="24"/>
          <w:szCs w:val="24"/>
          <w:rtl/>
        </w:rPr>
        <w:t xml:space="preserve">;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במציאות, אין חובה שהמכפיל </w:t>
      </w:r>
      <w:proofErr w:type="spellStart"/>
      <w:r w:rsidRPr="00EE0DAC">
        <w:rPr>
          <w:rFonts w:ascii="David" w:hAnsi="David" w:cs="David"/>
          <w:color w:val="000000"/>
          <w:sz w:val="24"/>
          <w:szCs w:val="24"/>
          <w:rtl/>
        </w:rPr>
        <w:t>הקיינסיאני</w:t>
      </w:r>
      <w:proofErr w:type="spellEnd"/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יהיה  גדול מאחד, הוא נע בין</w:t>
      </w:r>
      <w:r w:rsidR="00691468">
        <w:rPr>
          <w:rFonts w:ascii="David" w:hAnsi="David" w:cs="David"/>
          <w:color w:val="000000"/>
          <w:sz w:val="24"/>
          <w:szCs w:val="24"/>
          <w:rtl/>
        </w:rPr>
        <w:t xml:space="preserve"> 0.8-1.5</w:t>
      </w:r>
      <w:r w:rsidR="00691468">
        <w:rPr>
          <w:rFonts w:ascii="David" w:hAnsi="David" w:cs="David" w:hint="cs"/>
          <w:color w:val="000000"/>
          <w:sz w:val="24"/>
          <w:szCs w:val="24"/>
          <w:rtl/>
        </w:rPr>
        <w:t xml:space="preserve">;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אם</w:t>
      </w:r>
      <w:r w:rsidR="0096450C" w:rsidRPr="00EE0DA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הממשלה מגדילה את ההוצאות ונותנת לאזרחים את הכסף, </w:t>
      </w:r>
      <w:r w:rsidR="0096450C" w:rsidRPr="00EE0DAC">
        <w:rPr>
          <w:rFonts w:ascii="David" w:hAnsi="David" w:cs="David"/>
          <w:color w:val="000000"/>
          <w:sz w:val="24"/>
          <w:szCs w:val="24"/>
          <w:rtl/>
        </w:rPr>
        <w:t>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אדם</w:t>
      </w:r>
      <w:r w:rsidR="0096450C" w:rsidRPr="00EE0DAC">
        <w:rPr>
          <w:rFonts w:ascii="David" w:hAnsi="David" w:cs="David"/>
          <w:color w:val="000000"/>
          <w:sz w:val="24"/>
          <w:szCs w:val="24"/>
          <w:rtl/>
        </w:rPr>
        <w:t xml:space="preserve"> ה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רציונלי וצופה פני עתיד, יחסוך </w:t>
      </w:r>
      <w:r w:rsidR="0096450C" w:rsidRPr="00EE0DAC">
        <w:rPr>
          <w:rFonts w:ascii="David" w:hAnsi="David" w:cs="David"/>
          <w:color w:val="000000"/>
          <w:sz w:val="24"/>
          <w:szCs w:val="24"/>
          <w:rtl/>
        </w:rPr>
        <w:t>מתוך צפיי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ה </w:t>
      </w:r>
      <w:r w:rsidR="0096450C" w:rsidRPr="00EE0DAC">
        <w:rPr>
          <w:rFonts w:ascii="David" w:hAnsi="David" w:cs="David"/>
          <w:color w:val="000000"/>
          <w:sz w:val="24"/>
          <w:szCs w:val="24"/>
          <w:rtl/>
        </w:rPr>
        <w:t>ל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>העלאת מיסים. לכן המכפיל לא יהיה מעל</w:t>
      </w:r>
      <w:r w:rsidR="0096450C" w:rsidRPr="00EE0DAC">
        <w:rPr>
          <w:rFonts w:ascii="David" w:hAnsi="David" w:cs="David"/>
          <w:color w:val="000000"/>
          <w:sz w:val="24"/>
          <w:szCs w:val="24"/>
          <w:rtl/>
        </w:rPr>
        <w:t xml:space="preserve"> 1. </w:t>
      </w:r>
    </w:p>
    <w:p w:rsidR="0096450C" w:rsidRPr="00691468" w:rsidRDefault="0096450C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  <w:r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>הריבית הנמוכה של</w:t>
      </w:r>
      <w:r w:rsidR="00030E2A"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בנק ישראל </w:t>
      </w:r>
      <w:r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>כ</w:t>
      </w:r>
      <w:r w:rsidR="00030E2A"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יום היא בעצם ביטוי של הגישה </w:t>
      </w:r>
      <w:proofErr w:type="spellStart"/>
      <w:r w:rsidR="00030E2A"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>הקיינסיאנית</w:t>
      </w:r>
      <w:proofErr w:type="spellEnd"/>
      <w:r w:rsidR="00030E2A"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>. כך גם משרד האוצר</w:t>
      </w:r>
      <w:r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</w:t>
      </w:r>
      <w:r w:rsidR="00030E2A"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>שמגדיל את הגרעון – התוצאה היא שהיום המדינה נמצא</w:t>
      </w:r>
      <w:r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>ת</w:t>
      </w:r>
      <w:r w:rsidR="00030E2A" w:rsidRPr="00691468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בצמיחה</w:t>
      </w:r>
      <w:r w:rsidR="00030E2A" w:rsidRPr="00691468">
        <w:rPr>
          <w:rFonts w:ascii="David" w:hAnsi="David" w:cs="David"/>
          <w:b/>
          <w:bCs/>
          <w:color w:val="000000"/>
          <w:sz w:val="24"/>
          <w:szCs w:val="24"/>
        </w:rPr>
        <w:t>.</w:t>
      </w:r>
    </w:p>
    <w:p w:rsidR="00030E2A" w:rsidRPr="00EE0DAC" w:rsidRDefault="00030E2A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לפי </w:t>
      </w:r>
      <w:proofErr w:type="spellStart"/>
      <w:r w:rsidRPr="00EE0DAC">
        <w:rPr>
          <w:rFonts w:ascii="David" w:hAnsi="David" w:cs="David"/>
          <w:color w:val="000000"/>
          <w:sz w:val="24"/>
          <w:szCs w:val="24"/>
          <w:rtl/>
        </w:rPr>
        <w:t>קיינס</w:t>
      </w:r>
      <w:proofErr w:type="spellEnd"/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, חיסכון ממשלתי מגביר את המיתון, והדרך הנכונה ליציאה מחובות היא </w:t>
      </w:r>
      <w:r w:rsidR="00422993">
        <w:rPr>
          <w:rFonts w:ascii="David" w:hAnsi="David" w:cs="David"/>
          <w:color w:val="000000"/>
          <w:sz w:val="24"/>
          <w:szCs w:val="24"/>
          <w:rtl/>
        </w:rPr>
        <w:t>ע"י</w:t>
      </w:r>
      <w:r w:rsidRPr="00EE0DAC">
        <w:rPr>
          <w:rFonts w:ascii="David" w:hAnsi="David" w:cs="David"/>
          <w:color w:val="000000"/>
          <w:sz w:val="24"/>
          <w:szCs w:val="24"/>
          <w:rtl/>
        </w:rPr>
        <w:t xml:space="preserve"> השקעת כסף רב אף יותר</w:t>
      </w:r>
      <w:r w:rsidRPr="00EE0DAC">
        <w:rPr>
          <w:rFonts w:ascii="David" w:hAnsi="David" w:cs="David"/>
          <w:color w:val="000000"/>
          <w:sz w:val="24"/>
          <w:szCs w:val="24"/>
        </w:rPr>
        <w:t>.</w:t>
      </w:r>
    </w:p>
    <w:p w:rsidR="00A35CDE" w:rsidRDefault="00A35CDE" w:rsidP="00A35CD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A35CDE" w:rsidRPr="00A35CDE" w:rsidRDefault="00A35CDE" w:rsidP="00A35CDE">
      <w:pPr>
        <w:autoSpaceDE w:val="0"/>
        <w:autoSpaceDN w:val="0"/>
        <w:adjustRightInd w:val="0"/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35CDE">
        <w:rPr>
          <w:rFonts w:ascii="David" w:hAnsi="David" w:cs="David"/>
          <w:b/>
          <w:bCs/>
          <w:sz w:val="24"/>
          <w:szCs w:val="24"/>
          <w:u w:val="single"/>
          <w:rtl/>
        </w:rPr>
        <w:t>ש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יעור 3 ע</w:t>
      </w:r>
      <w:r w:rsidRPr="00A35CD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מ'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18-26 </w:t>
      </w:r>
    </w:p>
    <w:p w:rsidR="005D0A2B" w:rsidRPr="00CF0CE8" w:rsidRDefault="00EE0DAC" w:rsidP="005D0A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</w:t>
      </w:r>
      <w:r w:rsidR="005D0A2B" w:rsidRPr="00CF0CE8">
        <w:rPr>
          <w:rFonts w:ascii="David" w:hAnsi="David" w:cs="David"/>
          <w:b/>
          <w:bCs/>
          <w:sz w:val="24"/>
          <w:szCs w:val="24"/>
          <w:rtl/>
        </w:rPr>
        <w:t>מונח צמיחה מתייחס לגידול כמותי ריאלי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 בתוצר – כמה מוצרים אנחנו מוכרים</w:t>
      </w:r>
      <w:r w:rsidRPr="00CF0CE8">
        <w:rPr>
          <w:rFonts w:ascii="David" w:hAnsi="David" w:cs="David"/>
          <w:b/>
          <w:bCs/>
          <w:sz w:val="24"/>
          <w:szCs w:val="24"/>
        </w:rPr>
        <w:t>.</w:t>
      </w:r>
      <w:r w:rsidR="005D0A2B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511B8">
        <w:rPr>
          <w:rFonts w:ascii="David" w:hAnsi="David" w:cs="David"/>
          <w:sz w:val="24"/>
          <w:szCs w:val="24"/>
          <w:rtl/>
        </w:rPr>
        <w:t>כלכלה מוני</w:t>
      </w:r>
      <w:r w:rsidR="005511B8" w:rsidRPr="005511B8">
        <w:rPr>
          <w:rFonts w:ascii="David" w:hAnsi="David" w:cs="David"/>
          <w:sz w:val="24"/>
          <w:szCs w:val="24"/>
          <w:rtl/>
        </w:rPr>
        <w:t>טרית עוסקת בערך הכספי של מה שא</w:t>
      </w:r>
      <w:r w:rsidRPr="005511B8">
        <w:rPr>
          <w:rFonts w:ascii="David" w:hAnsi="David" w:cs="David"/>
          <w:sz w:val="24"/>
          <w:szCs w:val="24"/>
          <w:rtl/>
        </w:rPr>
        <w:t>נו מוכרים. פדיון של עסק יכול לגדול או מגידול במכירת המוצרים</w:t>
      </w:r>
      <w:r w:rsidR="005D0A2B" w:rsidRPr="005511B8">
        <w:rPr>
          <w:rFonts w:ascii="David" w:hAnsi="David" w:cs="David" w:hint="cs"/>
          <w:sz w:val="24"/>
          <w:szCs w:val="24"/>
          <w:rtl/>
        </w:rPr>
        <w:t xml:space="preserve"> </w:t>
      </w:r>
      <w:r w:rsidR="005511B8" w:rsidRPr="005511B8">
        <w:rPr>
          <w:rFonts w:ascii="David" w:hAnsi="David" w:cs="David"/>
          <w:sz w:val="24"/>
          <w:szCs w:val="24"/>
          <w:rtl/>
        </w:rPr>
        <w:t xml:space="preserve">או מעליית המחירים, </w:t>
      </w:r>
      <w:r w:rsidR="005511B8">
        <w:rPr>
          <w:rFonts w:ascii="David" w:hAnsi="David" w:cs="David"/>
          <w:b/>
          <w:bCs/>
          <w:sz w:val="24"/>
          <w:szCs w:val="24"/>
          <w:rtl/>
        </w:rPr>
        <w:t>ו</w:t>
      </w:r>
      <w:r w:rsidR="005511B8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5511B8">
        <w:rPr>
          <w:rFonts w:ascii="David" w:hAnsi="David" w:cs="David"/>
          <w:b/>
          <w:bCs/>
          <w:sz w:val="24"/>
          <w:szCs w:val="24"/>
          <w:rtl/>
        </w:rPr>
        <w:t>כלכלה המוניטרית עוסק</w:t>
      </w:r>
      <w:r w:rsidR="005511B8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 בנושא המחירים</w:t>
      </w:r>
      <w:r w:rsidRPr="00CF0CE8">
        <w:rPr>
          <w:rFonts w:ascii="David" w:hAnsi="David" w:cs="David"/>
          <w:b/>
          <w:bCs/>
          <w:sz w:val="24"/>
          <w:szCs w:val="24"/>
        </w:rPr>
        <w:t>.</w:t>
      </w:r>
    </w:p>
    <w:p w:rsidR="005D0A2B" w:rsidRPr="00CF0CE8" w:rsidRDefault="005D0A2B" w:rsidP="005D0A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מושגי המפתח 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 xml:space="preserve">כלכלה מוניטרית: כסף, אינפלציה, </w:t>
      </w:r>
      <w:r w:rsidR="00BB39EB">
        <w:rPr>
          <w:rFonts w:ascii="David" w:hAnsi="David" w:cs="David"/>
          <w:b/>
          <w:bCs/>
          <w:sz w:val="24"/>
          <w:szCs w:val="24"/>
          <w:rtl/>
        </w:rPr>
        <w:t>שע"ח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 xml:space="preserve"> ומדיניות מוניטרית</w:t>
      </w:r>
      <w:r w:rsidR="00EE0DAC" w:rsidRPr="00CF0CE8">
        <w:rPr>
          <w:rFonts w:ascii="David" w:hAnsi="David" w:cs="David"/>
          <w:b/>
          <w:bCs/>
          <w:sz w:val="24"/>
          <w:szCs w:val="24"/>
        </w:rPr>
        <w:t>.</w:t>
      </w:r>
    </w:p>
    <w:p w:rsidR="005D0A2B" w:rsidRPr="00CF0CE8" w:rsidRDefault="00EE0DAC" w:rsidP="005D0A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הקשר בין </w:t>
      </w:r>
      <w:r w:rsidR="005511B8">
        <w:rPr>
          <w:rFonts w:ascii="David" w:hAnsi="David" w:cs="David"/>
          <w:b/>
          <w:bCs/>
          <w:sz w:val="24"/>
          <w:szCs w:val="24"/>
          <w:rtl/>
        </w:rPr>
        <w:t xml:space="preserve">כלכלה </w:t>
      </w:r>
      <w:proofErr w:type="spellStart"/>
      <w:r w:rsidR="005511B8">
        <w:rPr>
          <w:rFonts w:ascii="David" w:hAnsi="David" w:cs="David"/>
          <w:b/>
          <w:bCs/>
          <w:sz w:val="24"/>
          <w:szCs w:val="24"/>
          <w:rtl/>
        </w:rPr>
        <w:t>לב</w:t>
      </w:r>
      <w:r w:rsidR="005511B8">
        <w:rPr>
          <w:rFonts w:ascii="David" w:hAnsi="David" w:cs="David" w:hint="cs"/>
          <w:b/>
          <w:bCs/>
          <w:sz w:val="24"/>
          <w:szCs w:val="24"/>
          <w:rtl/>
        </w:rPr>
        <w:t>טל"ם</w:t>
      </w:r>
      <w:proofErr w:type="spellEnd"/>
      <w:r w:rsidR="005D0A2B" w:rsidRPr="00CF0CE8">
        <w:rPr>
          <w:rFonts w:ascii="David" w:hAnsi="David" w:cs="David"/>
          <w:b/>
          <w:bCs/>
          <w:sz w:val="24"/>
          <w:szCs w:val="24"/>
          <w:rtl/>
        </w:rPr>
        <w:t xml:space="preserve">? </w:t>
      </w:r>
      <w:r w:rsidR="005511B8">
        <w:rPr>
          <w:rFonts w:ascii="David" w:hAnsi="David" w:cs="David"/>
          <w:sz w:val="24"/>
          <w:szCs w:val="24"/>
          <w:rtl/>
        </w:rPr>
        <w:t xml:space="preserve">נתניהו תיאר באו"ם </w:t>
      </w:r>
      <w:r w:rsidR="005D0A2B" w:rsidRPr="00CF0CE8">
        <w:rPr>
          <w:rFonts w:ascii="David" w:hAnsi="David" w:cs="David" w:hint="cs"/>
          <w:sz w:val="24"/>
          <w:szCs w:val="24"/>
          <w:rtl/>
        </w:rPr>
        <w:t>את</w:t>
      </w:r>
      <w:r w:rsidRPr="00CF0CE8">
        <w:rPr>
          <w:rFonts w:ascii="David" w:hAnsi="David" w:cs="David"/>
          <w:sz w:val="24"/>
          <w:szCs w:val="24"/>
          <w:rtl/>
        </w:rPr>
        <w:t xml:space="preserve"> השפעות</w:t>
      </w:r>
      <w:r w:rsidR="005D0A2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הסנקצ</w:t>
      </w:r>
      <w:r w:rsidR="005511B8">
        <w:rPr>
          <w:rFonts w:ascii="David" w:hAnsi="David" w:cs="David"/>
          <w:sz w:val="24"/>
          <w:szCs w:val="24"/>
          <w:rtl/>
        </w:rPr>
        <w:t>יות על כלכלת</w:t>
      </w:r>
      <w:r w:rsidR="005511B8">
        <w:rPr>
          <w:rFonts w:ascii="David" w:hAnsi="David" w:cs="David" w:hint="cs"/>
          <w:sz w:val="24"/>
          <w:szCs w:val="24"/>
          <w:rtl/>
        </w:rPr>
        <w:t xml:space="preserve"> </w:t>
      </w:r>
      <w:r w:rsidR="005511B8">
        <w:rPr>
          <w:rFonts w:ascii="David" w:hAnsi="David" w:cs="David"/>
          <w:sz w:val="24"/>
          <w:szCs w:val="24"/>
          <w:rtl/>
        </w:rPr>
        <w:t>איראן</w:t>
      </w:r>
      <w:r w:rsidR="005511B8">
        <w:rPr>
          <w:rFonts w:ascii="David" w:hAnsi="David" w:cs="David" w:hint="cs"/>
          <w:sz w:val="24"/>
          <w:szCs w:val="24"/>
          <w:rtl/>
        </w:rPr>
        <w:t>.</w:t>
      </w:r>
    </w:p>
    <w:p w:rsidR="005D0A2B" w:rsidRPr="00CF0CE8" w:rsidRDefault="005D0A2B" w:rsidP="005D0A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שוק וכסף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>–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sz w:val="24"/>
          <w:szCs w:val="24"/>
          <w:rtl/>
        </w:rPr>
        <w:t>היסודות התיאורטיים של כלכלה מוניטרית</w:t>
      </w:r>
      <w:r w:rsidRPr="00CF0CE8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5D0A2B" w:rsidRPr="00CF0CE8" w:rsidRDefault="00EE0DAC" w:rsidP="005D0A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כלכלה </w:t>
      </w:r>
      <w:r w:rsidRPr="00CF0CE8">
        <w:rPr>
          <w:rFonts w:ascii="David" w:hAnsi="David" w:cs="David"/>
          <w:sz w:val="24"/>
          <w:szCs w:val="24"/>
          <w:rtl/>
        </w:rPr>
        <w:t>היא לא מדע של כסף, אלא של הקצאת משאבים</w:t>
      </w:r>
      <w:r w:rsidRPr="00CF0CE8">
        <w:rPr>
          <w:rFonts w:ascii="David" w:hAnsi="David" w:cs="David"/>
          <w:sz w:val="24"/>
          <w:szCs w:val="24"/>
        </w:rPr>
        <w:t>.</w:t>
      </w:r>
      <w:r w:rsidR="005D0A2B" w:rsidRPr="00CF0CE8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A7CAB" w:rsidRPr="00CF0CE8" w:rsidRDefault="00EE0DAC" w:rsidP="00AA7C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כס</w:t>
      </w:r>
      <w:r w:rsidR="005D0A2B" w:rsidRPr="00CF0CE8">
        <w:rPr>
          <w:rFonts w:ascii="David" w:hAnsi="David" w:cs="David" w:hint="cs"/>
          <w:b/>
          <w:bCs/>
          <w:sz w:val="24"/>
          <w:szCs w:val="24"/>
          <w:rtl/>
        </w:rPr>
        <w:t>ף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 – </w:t>
      </w:r>
      <w:r w:rsidRPr="00CF0CE8">
        <w:rPr>
          <w:rFonts w:ascii="David" w:hAnsi="David" w:cs="David"/>
          <w:sz w:val="24"/>
          <w:szCs w:val="24"/>
          <w:rtl/>
        </w:rPr>
        <w:t>כל אובייקט המשמש כאמצעי חליפין המקובל מבחינה חברתית וחוקית כתשלום עבור מוצרים, שירותים</w:t>
      </w:r>
      <w:r w:rsidR="005D0A2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וסילוק חובות</w:t>
      </w:r>
      <w:r w:rsidRPr="00CF0CE8">
        <w:rPr>
          <w:rFonts w:ascii="David" w:hAnsi="David" w:cs="David"/>
          <w:sz w:val="24"/>
          <w:szCs w:val="24"/>
        </w:rPr>
        <w:t>.</w:t>
      </w:r>
      <w:r w:rsidR="005D0A2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>תפקיד הכסף</w:t>
      </w:r>
      <w:r w:rsidR="005D0A2B" w:rsidRPr="00CF0CE8">
        <w:rPr>
          <w:rFonts w:ascii="David" w:hAnsi="David" w:cs="David"/>
          <w:b/>
          <w:bCs/>
          <w:sz w:val="24"/>
          <w:szCs w:val="24"/>
        </w:rPr>
        <w:t>:</w:t>
      </w:r>
      <w:r w:rsidR="005D0A2B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D0A2B" w:rsidRPr="00CF0CE8">
        <w:rPr>
          <w:rFonts w:ascii="David" w:hAnsi="David" w:cs="David" w:hint="cs"/>
          <w:sz w:val="24"/>
          <w:szCs w:val="24"/>
          <w:rtl/>
        </w:rPr>
        <w:t>אמ</w:t>
      </w:r>
      <w:r w:rsidRPr="00CF0CE8">
        <w:rPr>
          <w:rFonts w:ascii="David" w:hAnsi="David" w:cs="David"/>
          <w:sz w:val="24"/>
          <w:szCs w:val="24"/>
          <w:rtl/>
        </w:rPr>
        <w:t>צעי חליפין</w:t>
      </w:r>
      <w:r w:rsidR="005D0A2B" w:rsidRPr="00CF0CE8">
        <w:rPr>
          <w:rFonts w:ascii="David" w:hAnsi="David" w:cs="David" w:hint="cs"/>
          <w:sz w:val="24"/>
          <w:szCs w:val="24"/>
          <w:rtl/>
        </w:rPr>
        <w:t xml:space="preserve">; </w:t>
      </w:r>
      <w:r w:rsidRPr="00CF0CE8">
        <w:rPr>
          <w:rFonts w:ascii="David" w:hAnsi="David" w:cs="David"/>
          <w:sz w:val="24"/>
          <w:szCs w:val="24"/>
          <w:rtl/>
        </w:rPr>
        <w:t>יחידת ערך סטנדרטית</w:t>
      </w:r>
      <w:r w:rsidR="005D0A2B" w:rsidRPr="00CF0CE8">
        <w:rPr>
          <w:rFonts w:ascii="David" w:hAnsi="David" w:cs="David" w:hint="cs"/>
          <w:sz w:val="24"/>
          <w:szCs w:val="24"/>
          <w:rtl/>
        </w:rPr>
        <w:t xml:space="preserve">; </w:t>
      </w:r>
      <w:r w:rsidRPr="00CF0CE8">
        <w:rPr>
          <w:rFonts w:ascii="David" w:hAnsi="David" w:cs="David"/>
          <w:sz w:val="24"/>
          <w:szCs w:val="24"/>
          <w:rtl/>
        </w:rPr>
        <w:t>אמצעי לשמירת ערך</w:t>
      </w:r>
      <w:r w:rsidRPr="00CF0CE8">
        <w:rPr>
          <w:rFonts w:ascii="David" w:hAnsi="David" w:cs="David"/>
          <w:sz w:val="24"/>
          <w:szCs w:val="24"/>
        </w:rPr>
        <w:t>.</w:t>
      </w:r>
    </w:p>
    <w:p w:rsidR="00EE0DAC" w:rsidRPr="005511B8" w:rsidRDefault="00EE0DAC" w:rsidP="00AA7C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5511B8">
        <w:rPr>
          <w:rFonts w:ascii="David" w:hAnsi="David" w:cs="David"/>
          <w:b/>
          <w:bCs/>
          <w:sz w:val="24"/>
          <w:szCs w:val="24"/>
          <w:highlight w:val="yellow"/>
          <w:rtl/>
        </w:rPr>
        <w:t>בסיס הכס</w:t>
      </w:r>
      <w:r w:rsidR="005D0A2B" w:rsidRPr="005511B8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ף </w:t>
      </w:r>
      <w:r w:rsidR="005D0A2B" w:rsidRPr="005511B8">
        <w:rPr>
          <w:rFonts w:ascii="David" w:hAnsi="David" w:cs="David"/>
          <w:b/>
          <w:bCs/>
          <w:sz w:val="24"/>
          <w:szCs w:val="24"/>
          <w:highlight w:val="yellow"/>
          <w:rtl/>
        </w:rPr>
        <w:t>–</w:t>
      </w:r>
      <w:r w:rsidRPr="005511B8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</w:t>
      </w:r>
      <w:r w:rsidRPr="005511B8">
        <w:rPr>
          <w:rFonts w:ascii="David" w:hAnsi="David" w:cs="David"/>
          <w:sz w:val="24"/>
          <w:szCs w:val="24"/>
          <w:highlight w:val="yellow"/>
          <w:rtl/>
        </w:rPr>
        <w:t>המזומן בציבור + הרזרבות שבבנקים המסחריים</w:t>
      </w:r>
      <w:r w:rsidR="00AA7CAB" w:rsidRPr="005511B8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.</w:t>
      </w:r>
    </w:p>
    <w:p w:rsidR="00EE0DAC" w:rsidRPr="005511B8" w:rsidRDefault="00AA7CAB" w:rsidP="00AA7C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  <w:r w:rsidRPr="005511B8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כמות הכסף </w:t>
      </w:r>
      <w:r w:rsidRPr="005511B8">
        <w:rPr>
          <w:rFonts w:ascii="David" w:hAnsi="David" w:cs="David"/>
          <w:b/>
          <w:bCs/>
          <w:sz w:val="24"/>
          <w:szCs w:val="24"/>
          <w:highlight w:val="yellow"/>
          <w:rtl/>
        </w:rPr>
        <w:t>–</w:t>
      </w:r>
      <w:r w:rsidRPr="005511B8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 </w:t>
      </w:r>
      <w:r w:rsidR="00EE0DAC" w:rsidRPr="005511B8">
        <w:rPr>
          <w:rFonts w:ascii="David" w:hAnsi="David" w:cs="David"/>
          <w:sz w:val="24"/>
          <w:szCs w:val="24"/>
          <w:highlight w:val="yellow"/>
          <w:rtl/>
        </w:rPr>
        <w:t xml:space="preserve">סך אמצעי התשלום= המזומן שבידי הציבור + </w:t>
      </w:r>
      <w:proofErr w:type="spellStart"/>
      <w:r w:rsidR="00EE0DAC" w:rsidRPr="005511B8">
        <w:rPr>
          <w:rFonts w:ascii="David" w:hAnsi="David" w:cs="David"/>
          <w:sz w:val="24"/>
          <w:szCs w:val="24"/>
          <w:highlight w:val="yellow"/>
          <w:rtl/>
        </w:rPr>
        <w:t>העו"ש</w:t>
      </w:r>
      <w:proofErr w:type="spellEnd"/>
      <w:r w:rsidR="00EE0DAC" w:rsidRPr="005511B8">
        <w:rPr>
          <w:rFonts w:ascii="David" w:hAnsi="David" w:cs="David"/>
          <w:sz w:val="24"/>
          <w:szCs w:val="24"/>
          <w:highlight w:val="yellow"/>
          <w:rtl/>
        </w:rPr>
        <w:t xml:space="preserve"> בבנקים המסחריים</w:t>
      </w:r>
      <w:r w:rsidRPr="005511B8">
        <w:rPr>
          <w:rFonts w:ascii="David" w:hAnsi="David" w:cs="David" w:hint="cs"/>
          <w:sz w:val="24"/>
          <w:szCs w:val="24"/>
          <w:highlight w:val="yellow"/>
          <w:rtl/>
        </w:rPr>
        <w:t>.</w:t>
      </w:r>
    </w:p>
    <w:p w:rsidR="00AA7CAB" w:rsidRPr="00CF0CE8" w:rsidRDefault="00EE0DAC" w:rsidP="00AA7C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>רק הבנק המרכזי מנפיק בסיס כסף – הוא מקבל לכך את המונופול מהמדינה</w:t>
      </w:r>
      <w:r w:rsidRPr="00CF0CE8">
        <w:rPr>
          <w:rFonts w:ascii="David" w:hAnsi="David" w:cs="David"/>
          <w:sz w:val="24"/>
          <w:szCs w:val="24"/>
        </w:rPr>
        <w:t>.</w:t>
      </w:r>
    </w:p>
    <w:p w:rsidR="00AA7CAB" w:rsidRPr="005511B8" w:rsidRDefault="00AA7CAB" w:rsidP="00AA7C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511B8">
        <w:rPr>
          <w:rFonts w:ascii="David" w:hAnsi="David" w:cs="David"/>
          <w:b/>
          <w:bCs/>
          <w:sz w:val="24"/>
          <w:szCs w:val="24"/>
          <w:rtl/>
        </w:rPr>
        <w:t>כוח הקנייה האמ</w:t>
      </w:r>
      <w:r w:rsidR="00EE0DAC" w:rsidRPr="005511B8">
        <w:rPr>
          <w:rFonts w:ascii="David" w:hAnsi="David" w:cs="David"/>
          <w:b/>
          <w:bCs/>
          <w:sz w:val="24"/>
          <w:szCs w:val="24"/>
          <w:rtl/>
        </w:rPr>
        <w:t>תי הוא כמות הכסף</w:t>
      </w:r>
      <w:r w:rsidRPr="005511B8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AA7CAB" w:rsidRPr="00CF0CE8" w:rsidRDefault="005511B8" w:rsidP="00AA7C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בישראל- בסיס הכסף 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>כ</w:t>
      </w:r>
      <w:r w:rsidR="00AA7CAB" w:rsidRPr="00CF0CE8">
        <w:rPr>
          <w:rFonts w:ascii="David" w:hAnsi="David" w:cs="David" w:hint="cs"/>
          <w:b/>
          <w:bCs/>
          <w:sz w:val="24"/>
          <w:szCs w:val="24"/>
          <w:rtl/>
        </w:rPr>
        <w:t>-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120 מיליארד ₪ וכמות הכסף 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>כ- 380</w:t>
      </w:r>
      <w:r w:rsidR="00AA7CAB" w:rsidRPr="00CF0CE8">
        <w:rPr>
          <w:rFonts w:ascii="David" w:hAnsi="David" w:cs="David" w:hint="cs"/>
          <w:sz w:val="24"/>
          <w:szCs w:val="24"/>
          <w:rtl/>
        </w:rPr>
        <w:t>.</w:t>
      </w:r>
    </w:p>
    <w:p w:rsidR="00AA7CAB" w:rsidRPr="00CF0CE8" w:rsidRDefault="00EE0DAC" w:rsidP="00AA7C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 xml:space="preserve">כסף הוא לא רק מזומן, יש גם כסף שנמצא בבנקים – </w:t>
      </w:r>
      <w:proofErr w:type="spellStart"/>
      <w:r w:rsidRPr="00CF0CE8">
        <w:rPr>
          <w:rFonts w:ascii="David" w:hAnsi="David" w:cs="David"/>
          <w:sz w:val="24"/>
          <w:szCs w:val="24"/>
          <w:rtl/>
        </w:rPr>
        <w:t>פקדונות</w:t>
      </w:r>
      <w:proofErr w:type="spellEnd"/>
      <w:r w:rsidRPr="00CF0CE8">
        <w:rPr>
          <w:rFonts w:ascii="David" w:hAnsi="David" w:cs="David"/>
          <w:sz w:val="24"/>
          <w:szCs w:val="24"/>
          <w:rtl/>
        </w:rPr>
        <w:t xml:space="preserve"> עו"ש. בעת הוספת הבנקים לכלכלה נוצר כסף נוסף</w:t>
      </w:r>
      <w:r w:rsidR="00AA7CAB" w:rsidRPr="00CF0CE8">
        <w:rPr>
          <w:rFonts w:ascii="David" w:hAnsi="David" w:cs="David" w:hint="cs"/>
          <w:sz w:val="24"/>
          <w:szCs w:val="24"/>
          <w:rtl/>
        </w:rPr>
        <w:t xml:space="preserve">. </w:t>
      </w:r>
      <w:r w:rsidR="00AA7CAB" w:rsidRPr="00CF0CE8">
        <w:rPr>
          <w:rFonts w:ascii="David" w:hAnsi="David" w:cs="David"/>
          <w:sz w:val="24"/>
          <w:szCs w:val="24"/>
          <w:rtl/>
        </w:rPr>
        <w:t>הדגמה:</w:t>
      </w:r>
      <w:r w:rsidRPr="00CF0CE8">
        <w:rPr>
          <w:rFonts w:ascii="David" w:hAnsi="David" w:cs="David"/>
          <w:sz w:val="24"/>
          <w:szCs w:val="24"/>
          <w:rtl/>
        </w:rPr>
        <w:t xml:space="preserve"> </w:t>
      </w:r>
      <w:r w:rsidR="00AA7CAB" w:rsidRPr="00CF0CE8">
        <w:rPr>
          <w:rFonts w:ascii="David" w:hAnsi="David" w:cs="David"/>
          <w:sz w:val="24"/>
          <w:szCs w:val="24"/>
          <w:rtl/>
        </w:rPr>
        <w:t>מפקיד בבנק 100 &lt; הבנק מלווה 80 &lt; ס</w:t>
      </w:r>
      <w:r w:rsidR="00AA7CAB" w:rsidRPr="00CF0CE8">
        <w:rPr>
          <w:rFonts w:ascii="David" w:hAnsi="David" w:cs="David" w:hint="cs"/>
          <w:sz w:val="24"/>
          <w:szCs w:val="24"/>
          <w:rtl/>
        </w:rPr>
        <w:t>ה"כ</w:t>
      </w:r>
      <w:r w:rsidRPr="00CF0CE8">
        <w:rPr>
          <w:rFonts w:ascii="David" w:hAnsi="David" w:cs="David"/>
          <w:sz w:val="24"/>
          <w:szCs w:val="24"/>
          <w:rtl/>
        </w:rPr>
        <w:t xml:space="preserve"> כסף = 180</w:t>
      </w:r>
    </w:p>
    <w:p w:rsidR="00AA7CAB" w:rsidRPr="00CF0CE8" w:rsidRDefault="00EE0DAC" w:rsidP="00AA7C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 xml:space="preserve">הבנקים </w:t>
      </w:r>
      <w:r w:rsidR="00AA7CAB" w:rsidRPr="00CF0CE8">
        <w:rPr>
          <w:rFonts w:ascii="David" w:hAnsi="David" w:cs="David" w:hint="cs"/>
          <w:sz w:val="24"/>
          <w:szCs w:val="24"/>
          <w:rtl/>
        </w:rPr>
        <w:t>ה</w:t>
      </w:r>
      <w:r w:rsidRPr="00CF0CE8">
        <w:rPr>
          <w:rFonts w:ascii="David" w:hAnsi="David" w:cs="David"/>
          <w:sz w:val="24"/>
          <w:szCs w:val="24"/>
          <w:rtl/>
        </w:rPr>
        <w:t>מסחריים לא מחזיקים אצלם ברזרבות את כל</w:t>
      </w:r>
      <w:r w:rsidR="005511B8">
        <w:rPr>
          <w:rFonts w:ascii="David" w:hAnsi="David" w:cs="David"/>
          <w:sz w:val="24"/>
          <w:szCs w:val="24"/>
          <w:rtl/>
        </w:rPr>
        <w:t xml:space="preserve"> הכסף שהם חייבים לציבור</w:t>
      </w:r>
      <w:r w:rsidR="005511B8">
        <w:rPr>
          <w:rFonts w:ascii="David" w:hAnsi="David" w:cs="David" w:hint="cs"/>
          <w:sz w:val="24"/>
          <w:szCs w:val="24"/>
          <w:rtl/>
        </w:rPr>
        <w:t xml:space="preserve">. </w:t>
      </w:r>
      <w:r w:rsidRPr="00CF0CE8">
        <w:rPr>
          <w:rFonts w:ascii="David" w:hAnsi="David" w:cs="David"/>
          <w:sz w:val="24"/>
          <w:szCs w:val="24"/>
          <w:rtl/>
        </w:rPr>
        <w:t>אם כל הציבור ירצה</w:t>
      </w:r>
      <w:r w:rsidR="00AA7CA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AA7CAB" w:rsidRPr="00CF0CE8">
        <w:rPr>
          <w:rFonts w:ascii="David" w:hAnsi="David" w:cs="David"/>
          <w:sz w:val="24"/>
          <w:szCs w:val="24"/>
          <w:rtl/>
        </w:rPr>
        <w:t xml:space="preserve">למשוך את פיקדונות </w:t>
      </w:r>
      <w:proofErr w:type="spellStart"/>
      <w:r w:rsidR="00AA7CAB" w:rsidRPr="00CF0CE8">
        <w:rPr>
          <w:rFonts w:ascii="David" w:hAnsi="David" w:cs="David"/>
          <w:sz w:val="24"/>
          <w:szCs w:val="24"/>
          <w:rtl/>
        </w:rPr>
        <w:t>העו"ש</w:t>
      </w:r>
      <w:proofErr w:type="spellEnd"/>
      <w:r w:rsidR="00AA7CAB" w:rsidRPr="00CF0CE8">
        <w:rPr>
          <w:rFonts w:ascii="David" w:hAnsi="David" w:cs="David"/>
          <w:sz w:val="24"/>
          <w:szCs w:val="24"/>
          <w:rtl/>
        </w:rPr>
        <w:t xml:space="preserve"> שלו</w:t>
      </w:r>
      <w:r w:rsidR="00AA7CAB" w:rsidRPr="00CF0CE8">
        <w:rPr>
          <w:rFonts w:ascii="David" w:hAnsi="David" w:cs="David" w:hint="cs"/>
          <w:sz w:val="24"/>
          <w:szCs w:val="24"/>
          <w:rtl/>
        </w:rPr>
        <w:t xml:space="preserve">, </w:t>
      </w:r>
      <w:r w:rsidRPr="00CF0CE8">
        <w:rPr>
          <w:rFonts w:ascii="David" w:hAnsi="David" w:cs="David"/>
          <w:sz w:val="24"/>
          <w:szCs w:val="24"/>
          <w:rtl/>
        </w:rPr>
        <w:t xml:space="preserve">הבנק לא יוכל </w:t>
      </w:r>
      <w:r w:rsidR="005511B8">
        <w:rPr>
          <w:rFonts w:ascii="David" w:hAnsi="David" w:cs="David" w:hint="cs"/>
          <w:sz w:val="24"/>
          <w:szCs w:val="24"/>
          <w:rtl/>
        </w:rPr>
        <w:t>להשיב כסף זה</w:t>
      </w:r>
      <w:r w:rsidRPr="00CF0CE8">
        <w:rPr>
          <w:rFonts w:ascii="David" w:hAnsi="David" w:cs="David"/>
          <w:sz w:val="24"/>
          <w:szCs w:val="24"/>
          <w:rtl/>
        </w:rPr>
        <w:t>. מאפיין משמעותי של משבר פיננסי הוא אובדן</w:t>
      </w:r>
      <w:r w:rsidR="00AA7CA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האמון במערכת הפיננסים </w:t>
      </w:r>
      <w:r w:rsidR="00AA7CAB" w:rsidRPr="00CF0CE8">
        <w:rPr>
          <w:rFonts w:ascii="David" w:hAnsi="David" w:cs="David"/>
          <w:sz w:val="24"/>
          <w:szCs w:val="24"/>
          <w:rtl/>
        </w:rPr>
        <w:t>והבנקים</w:t>
      </w:r>
      <w:r w:rsidR="00AA7CAB" w:rsidRPr="00CF0CE8">
        <w:rPr>
          <w:rFonts w:ascii="David" w:hAnsi="David" w:cs="David" w:hint="cs"/>
          <w:sz w:val="24"/>
          <w:szCs w:val="24"/>
          <w:rtl/>
        </w:rPr>
        <w:t xml:space="preserve"> (</w:t>
      </w:r>
      <w:r w:rsidRPr="00CF0CE8">
        <w:rPr>
          <w:rFonts w:ascii="David" w:hAnsi="David" w:cs="David"/>
          <w:sz w:val="24"/>
          <w:szCs w:val="24"/>
          <w:rtl/>
        </w:rPr>
        <w:t>מכאן</w:t>
      </w:r>
      <w:r w:rsidR="00AA7CA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שקיום מערכת בנקאית דורשת אמון שהמערכת יציבה, </w:t>
      </w:r>
      <w:r w:rsidR="005511B8">
        <w:rPr>
          <w:rFonts w:ascii="David" w:hAnsi="David" w:cs="David"/>
          <w:sz w:val="24"/>
          <w:szCs w:val="24"/>
          <w:rtl/>
        </w:rPr>
        <w:t>ע"מ</w:t>
      </w:r>
      <w:r w:rsidR="00AA7CAB" w:rsidRPr="00CF0CE8">
        <w:rPr>
          <w:rFonts w:ascii="David" w:hAnsi="David" w:cs="David"/>
          <w:sz w:val="24"/>
          <w:szCs w:val="24"/>
          <w:rtl/>
        </w:rPr>
        <w:t xml:space="preserve"> שלא יימשכו כל הכספים בבת אח</w:t>
      </w:r>
      <w:r w:rsidR="00AA7CAB" w:rsidRPr="00CF0CE8">
        <w:rPr>
          <w:rFonts w:ascii="David" w:hAnsi="David" w:cs="David" w:hint="cs"/>
          <w:sz w:val="24"/>
          <w:szCs w:val="24"/>
          <w:rtl/>
        </w:rPr>
        <w:t>ת).</w:t>
      </w:r>
    </w:p>
    <w:p w:rsidR="00D240C2" w:rsidRPr="00CF0CE8" w:rsidRDefault="00EE0DAC" w:rsidP="00D240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הביקוש לכס</w:t>
      </w:r>
      <w:r w:rsidR="00AA7CAB" w:rsidRPr="00CF0CE8">
        <w:rPr>
          <w:rFonts w:ascii="David" w:hAnsi="David" w:cs="David" w:hint="cs"/>
          <w:b/>
          <w:bCs/>
          <w:sz w:val="24"/>
          <w:szCs w:val="24"/>
          <w:rtl/>
        </w:rPr>
        <w:t>ף</w:t>
      </w:r>
      <w:r w:rsidR="0063037C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37C" w:rsidRPr="00CF0CE8">
        <w:rPr>
          <w:rFonts w:ascii="David" w:hAnsi="David" w:cs="David"/>
          <w:b/>
          <w:bCs/>
          <w:sz w:val="24"/>
          <w:szCs w:val="24"/>
          <w:rtl/>
        </w:rPr>
        <w:t>–</w:t>
      </w:r>
      <w:r w:rsidR="0063037C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240C2" w:rsidRPr="00CF0CE8">
        <w:rPr>
          <w:rFonts w:ascii="David" w:hAnsi="David" w:cs="David"/>
          <w:sz w:val="24"/>
          <w:szCs w:val="24"/>
          <w:rtl/>
        </w:rPr>
        <w:t>האלטרנטיבה להחזקת כסף</w:t>
      </w:r>
      <w:r w:rsidR="00D240C2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514337">
        <w:rPr>
          <w:rFonts w:ascii="David" w:hAnsi="David" w:cs="David"/>
          <w:sz w:val="24"/>
          <w:szCs w:val="24"/>
          <w:rtl/>
        </w:rPr>
        <w:t>היא פיקדון או אג</w:t>
      </w:r>
      <w:r w:rsidR="00514337">
        <w:rPr>
          <w:rFonts w:ascii="David" w:hAnsi="David" w:cs="David" w:hint="cs"/>
          <w:sz w:val="24"/>
          <w:szCs w:val="24"/>
          <w:rtl/>
        </w:rPr>
        <w:t>"ח</w:t>
      </w:r>
      <w:r w:rsidR="00514337">
        <w:rPr>
          <w:rFonts w:ascii="David" w:hAnsi="David" w:cs="David"/>
          <w:sz w:val="24"/>
          <w:szCs w:val="24"/>
          <w:rtl/>
        </w:rPr>
        <w:t xml:space="preserve">, </w:t>
      </w:r>
      <w:r w:rsidR="00514337">
        <w:rPr>
          <w:rFonts w:ascii="David" w:hAnsi="David" w:cs="David" w:hint="cs"/>
          <w:sz w:val="24"/>
          <w:szCs w:val="24"/>
          <w:rtl/>
        </w:rPr>
        <w:t>ש</w:t>
      </w:r>
      <w:r w:rsidR="00514337">
        <w:rPr>
          <w:rFonts w:ascii="David" w:hAnsi="David" w:cs="David"/>
          <w:sz w:val="24"/>
          <w:szCs w:val="24"/>
          <w:rtl/>
        </w:rPr>
        <w:t>אינם נזילים אך</w:t>
      </w:r>
      <w:r w:rsidRPr="00CF0CE8">
        <w:rPr>
          <w:rFonts w:ascii="David" w:hAnsi="David" w:cs="David"/>
          <w:sz w:val="24"/>
          <w:szCs w:val="24"/>
          <w:rtl/>
        </w:rPr>
        <w:t xml:space="preserve"> מניבים ריבית. הריבית היא</w:t>
      </w:r>
      <w:r w:rsidR="00D240C2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למעשה המחיר של החזקת </w:t>
      </w:r>
      <w:r w:rsidR="00D240C2" w:rsidRPr="00CF0CE8">
        <w:rPr>
          <w:rFonts w:ascii="David" w:hAnsi="David" w:cs="David"/>
          <w:sz w:val="24"/>
          <w:szCs w:val="24"/>
          <w:rtl/>
        </w:rPr>
        <w:t xml:space="preserve">הכסף </w:t>
      </w:r>
      <w:r w:rsidR="00D240C2" w:rsidRPr="00CF0CE8">
        <w:rPr>
          <w:rFonts w:ascii="David" w:hAnsi="David" w:cs="David" w:hint="cs"/>
          <w:sz w:val="24"/>
          <w:szCs w:val="24"/>
          <w:rtl/>
        </w:rPr>
        <w:t>(</w:t>
      </w:r>
      <w:r w:rsidRPr="00CF0CE8">
        <w:rPr>
          <w:rFonts w:ascii="David" w:hAnsi="David" w:cs="David"/>
          <w:sz w:val="24"/>
          <w:szCs w:val="24"/>
          <w:rtl/>
        </w:rPr>
        <w:t>מה ש</w:t>
      </w:r>
      <w:r w:rsidR="00D240C2" w:rsidRPr="00CF0CE8">
        <w:rPr>
          <w:rFonts w:ascii="David" w:hAnsi="David" w:cs="David"/>
          <w:sz w:val="24"/>
          <w:szCs w:val="24"/>
          <w:rtl/>
        </w:rPr>
        <w:t>מפסידים כש</w:t>
      </w:r>
      <w:r w:rsidRPr="00CF0CE8">
        <w:rPr>
          <w:rFonts w:ascii="David" w:hAnsi="David" w:cs="David"/>
          <w:sz w:val="24"/>
          <w:szCs w:val="24"/>
          <w:rtl/>
        </w:rPr>
        <w:t>מחזיקים את נכסינו בצורת כסף ולא בצורה</w:t>
      </w:r>
      <w:r w:rsidR="00D240C2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אחרת</w:t>
      </w:r>
      <w:r w:rsidR="00D240C2" w:rsidRPr="00CF0CE8">
        <w:rPr>
          <w:rFonts w:ascii="David" w:hAnsi="David" w:cs="David" w:hint="cs"/>
          <w:sz w:val="24"/>
          <w:szCs w:val="24"/>
          <w:rtl/>
        </w:rPr>
        <w:t>).</w:t>
      </w:r>
    </w:p>
    <w:p w:rsidR="00D240C2" w:rsidRPr="00CF0CE8" w:rsidRDefault="00EE0DAC" w:rsidP="00D240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גורמים שמשפיעים על ביקוש לכסף</w:t>
      </w:r>
      <w:r w:rsidRPr="00CF0CE8">
        <w:rPr>
          <w:rFonts w:ascii="David" w:hAnsi="David" w:cs="David"/>
          <w:b/>
          <w:bCs/>
          <w:sz w:val="24"/>
          <w:szCs w:val="24"/>
        </w:rPr>
        <w:t>:</w:t>
      </w:r>
    </w:p>
    <w:p w:rsidR="00D240C2" w:rsidRPr="00CF0CE8" w:rsidRDefault="00EE0DAC" w:rsidP="00D240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ריבית – ככל שהריבית גבוהה יותר אנח</w:t>
      </w:r>
      <w:r w:rsidR="00514337">
        <w:rPr>
          <w:rFonts w:ascii="David" w:hAnsi="David" w:cs="David"/>
          <w:b/>
          <w:bCs/>
          <w:sz w:val="24"/>
          <w:szCs w:val="24"/>
          <w:rtl/>
        </w:rPr>
        <w:t>נו משלמים יותר על החזקת כסף נזי</w:t>
      </w:r>
      <w:r w:rsidR="00514337">
        <w:rPr>
          <w:rFonts w:ascii="David" w:hAnsi="David" w:cs="David" w:hint="cs"/>
          <w:b/>
          <w:bCs/>
          <w:sz w:val="24"/>
          <w:szCs w:val="24"/>
          <w:rtl/>
        </w:rPr>
        <w:t>ל;</w:t>
      </w:r>
    </w:p>
    <w:p w:rsidR="00D240C2" w:rsidRPr="00CF0CE8" w:rsidRDefault="00EE0DAC" w:rsidP="00D240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ההיקף הכספי של הפעילות הכלכלית במ</w:t>
      </w:r>
      <w:r w:rsidR="00514337">
        <w:rPr>
          <w:rFonts w:ascii="David" w:hAnsi="David" w:cs="David"/>
          <w:b/>
          <w:bCs/>
          <w:sz w:val="24"/>
          <w:szCs w:val="24"/>
          <w:rtl/>
        </w:rPr>
        <w:t xml:space="preserve">שק – נדרש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>כסף כדי לקיים</w:t>
      </w:r>
      <w:r w:rsidR="00D240C2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240C2" w:rsidRPr="00CF0CE8">
        <w:rPr>
          <w:rFonts w:ascii="David" w:hAnsi="David" w:cs="David"/>
          <w:b/>
          <w:bCs/>
          <w:sz w:val="24"/>
          <w:szCs w:val="24"/>
          <w:rtl/>
        </w:rPr>
        <w:t xml:space="preserve">פעילות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>זו</w:t>
      </w:r>
      <w:r w:rsidR="00D240C2" w:rsidRPr="00CF0CE8"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:rsidR="00D240C2" w:rsidRPr="00CF0CE8" w:rsidRDefault="00EE0DAC" w:rsidP="00D240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יעילות המעבר מפיקדון לכסף</w:t>
      </w:r>
      <w:r w:rsidR="00D240C2" w:rsidRPr="00CF0CE8"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:rsidR="00EE0DAC" w:rsidRPr="00CF0CE8" w:rsidRDefault="00D240C2" w:rsidP="00D240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אינפלציה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>–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כ</w:t>
      </w:r>
      <w:r w:rsidRPr="00CF0CE8">
        <w:rPr>
          <w:rFonts w:ascii="David" w:hAnsi="David" w:cs="David" w:hint="cs"/>
          <w:sz w:val="24"/>
          <w:szCs w:val="24"/>
          <w:rtl/>
        </w:rPr>
        <w:t>ש</w:t>
      </w:r>
      <w:r w:rsidR="00514337">
        <w:rPr>
          <w:rFonts w:ascii="David" w:hAnsi="David" w:cs="David"/>
          <w:sz w:val="24"/>
          <w:szCs w:val="24"/>
          <w:rtl/>
        </w:rPr>
        <w:t xml:space="preserve">עליית מחירים </w:t>
      </w:r>
      <w:r w:rsidR="00EE0DAC" w:rsidRPr="00CF0CE8">
        <w:rPr>
          <w:rFonts w:ascii="David" w:hAnsi="David" w:cs="David"/>
          <w:sz w:val="24"/>
          <w:szCs w:val="24"/>
          <w:rtl/>
        </w:rPr>
        <w:t>שוחקת את ערך הכסף והחזקת כסף במזומן מאבדת ערך ככל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sz w:val="24"/>
          <w:szCs w:val="24"/>
          <w:rtl/>
        </w:rPr>
        <w:t>שהאינפלציה עולה</w:t>
      </w:r>
      <w:r w:rsidR="00EE0DAC" w:rsidRPr="00CF0CE8">
        <w:rPr>
          <w:rFonts w:ascii="David" w:hAnsi="David" w:cs="David"/>
          <w:sz w:val="24"/>
          <w:szCs w:val="24"/>
        </w:rPr>
        <w:t>.</w:t>
      </w:r>
    </w:p>
    <w:p w:rsidR="00D240C2" w:rsidRPr="00CF0CE8" w:rsidRDefault="00EE0DAC" w:rsidP="00D240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מדיניות מוניטרית – </w:t>
      </w:r>
      <w:r w:rsidRPr="00CF0CE8">
        <w:rPr>
          <w:rFonts w:ascii="David" w:hAnsi="David" w:cs="David"/>
          <w:sz w:val="24"/>
          <w:szCs w:val="24"/>
          <w:rtl/>
        </w:rPr>
        <w:t>כלים לוויסות כמות הכס</w:t>
      </w:r>
      <w:r w:rsidR="00D240C2" w:rsidRPr="00CF0CE8">
        <w:rPr>
          <w:rFonts w:ascii="David" w:hAnsi="David" w:cs="David" w:hint="cs"/>
          <w:sz w:val="24"/>
          <w:szCs w:val="24"/>
          <w:rtl/>
        </w:rPr>
        <w:t>ף</w:t>
      </w:r>
      <w:r w:rsidR="00D240C2" w:rsidRPr="00CF0CE8">
        <w:rPr>
          <w:rFonts w:ascii="David" w:hAnsi="David" w:cs="David"/>
          <w:sz w:val="24"/>
          <w:szCs w:val="24"/>
          <w:rtl/>
        </w:rPr>
        <w:t xml:space="preserve"> במשק</w:t>
      </w:r>
      <w:r w:rsidR="00D240C2" w:rsidRPr="00CF0CE8">
        <w:rPr>
          <w:rFonts w:ascii="David" w:hAnsi="David" w:cs="David" w:hint="cs"/>
          <w:sz w:val="24"/>
          <w:szCs w:val="24"/>
          <w:rtl/>
        </w:rPr>
        <w:t xml:space="preserve"> (</w:t>
      </w:r>
      <w:r w:rsidRPr="00CF0CE8">
        <w:rPr>
          <w:rFonts w:ascii="David" w:hAnsi="David" w:cs="David"/>
          <w:sz w:val="24"/>
          <w:szCs w:val="24"/>
          <w:rtl/>
        </w:rPr>
        <w:t>כולל מחירו – הריבית</w:t>
      </w:r>
      <w:r w:rsidR="00D240C2" w:rsidRPr="00CF0CE8">
        <w:rPr>
          <w:rFonts w:ascii="David" w:hAnsi="David" w:cs="David" w:hint="cs"/>
          <w:sz w:val="24"/>
          <w:szCs w:val="24"/>
          <w:rtl/>
        </w:rPr>
        <w:t>)</w:t>
      </w:r>
      <w:r w:rsidRPr="00CF0CE8">
        <w:rPr>
          <w:rFonts w:ascii="David" w:hAnsi="David" w:cs="David"/>
          <w:sz w:val="24"/>
          <w:szCs w:val="24"/>
          <w:rtl/>
        </w:rPr>
        <w:t xml:space="preserve"> </w:t>
      </w:r>
      <w:r w:rsidR="00422993">
        <w:rPr>
          <w:rFonts w:ascii="David" w:hAnsi="David" w:cs="David"/>
          <w:sz w:val="24"/>
          <w:szCs w:val="24"/>
          <w:rtl/>
        </w:rPr>
        <w:t>ע"י</w:t>
      </w:r>
      <w:r w:rsidRPr="00CF0CE8">
        <w:rPr>
          <w:rFonts w:ascii="David" w:hAnsi="David" w:cs="David"/>
          <w:sz w:val="24"/>
          <w:szCs w:val="24"/>
          <w:rtl/>
        </w:rPr>
        <w:t xml:space="preserve"> הבנק המרכזי במטרה להשיג</w:t>
      </w:r>
      <w:r w:rsidR="00D240C2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יעדים כלכליים </w:t>
      </w:r>
      <w:r w:rsidR="00D240C2" w:rsidRPr="00CF0CE8">
        <w:rPr>
          <w:rFonts w:ascii="David" w:hAnsi="David" w:cs="David" w:hint="cs"/>
          <w:sz w:val="24"/>
          <w:szCs w:val="24"/>
          <w:rtl/>
        </w:rPr>
        <w:t>(</w:t>
      </w:r>
      <w:r w:rsidRPr="00CF0CE8">
        <w:rPr>
          <w:rFonts w:ascii="David" w:hAnsi="David" w:cs="David"/>
          <w:sz w:val="24"/>
          <w:szCs w:val="24"/>
          <w:rtl/>
        </w:rPr>
        <w:t>למשל, יציבות מחירים</w:t>
      </w:r>
      <w:r w:rsidR="00D240C2" w:rsidRPr="00CF0CE8">
        <w:rPr>
          <w:rFonts w:ascii="David" w:hAnsi="David" w:cs="David" w:hint="cs"/>
          <w:sz w:val="24"/>
          <w:szCs w:val="24"/>
          <w:rtl/>
        </w:rPr>
        <w:t>).</w:t>
      </w:r>
    </w:p>
    <w:p w:rsidR="00D240C2" w:rsidRPr="00CF0CE8" w:rsidRDefault="00EE0DAC" w:rsidP="00D240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איך יכול הבנק המרכזי לווסת את בסיס הכסף</w:t>
      </w:r>
      <w:r w:rsidRPr="00CF0CE8">
        <w:rPr>
          <w:rFonts w:ascii="David" w:hAnsi="David" w:cs="David"/>
          <w:b/>
          <w:bCs/>
          <w:sz w:val="24"/>
          <w:szCs w:val="24"/>
        </w:rPr>
        <w:t>?</w:t>
      </w:r>
    </w:p>
    <w:p w:rsidR="00D240C2" w:rsidRPr="00CF0CE8" w:rsidRDefault="00EE0DAC" w:rsidP="00D240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מימון פעילות ממשלתית</w:t>
      </w:r>
      <w:r w:rsidRPr="00CF0CE8">
        <w:rPr>
          <w:rFonts w:ascii="David" w:hAnsi="David" w:cs="David"/>
          <w:sz w:val="24"/>
          <w:szCs w:val="24"/>
          <w:rtl/>
        </w:rPr>
        <w:t xml:space="preserve"> </w:t>
      </w:r>
      <w:r w:rsidR="00D240C2" w:rsidRPr="00CF0CE8">
        <w:rPr>
          <w:rFonts w:ascii="David" w:hAnsi="David" w:cs="David"/>
          <w:sz w:val="24"/>
          <w:szCs w:val="24"/>
        </w:rPr>
        <w:t>)</w:t>
      </w:r>
      <w:r w:rsidRPr="00CF0CE8">
        <w:rPr>
          <w:rFonts w:ascii="David" w:hAnsi="David" w:cs="David"/>
          <w:sz w:val="24"/>
          <w:szCs w:val="24"/>
          <w:rtl/>
        </w:rPr>
        <w:t>"הדפסת כסף" בפועל או ע"י שינוי גובה החשבון של הממשלה בבנק המרכז</w:t>
      </w:r>
      <w:r w:rsidR="00D240C2" w:rsidRPr="00CF0CE8">
        <w:rPr>
          <w:rFonts w:ascii="David" w:hAnsi="David" w:cs="David" w:hint="cs"/>
          <w:sz w:val="24"/>
          <w:szCs w:val="24"/>
          <w:rtl/>
        </w:rPr>
        <w:t>י);</w:t>
      </w:r>
    </w:p>
    <w:p w:rsidR="00D240C2" w:rsidRPr="00CF0CE8" w:rsidRDefault="00EE0DAC" w:rsidP="00D240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הלווא</w:t>
      </w:r>
      <w:r w:rsidR="00D240C2" w:rsidRPr="00CF0CE8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D240C2" w:rsidRPr="00CF0CE8">
        <w:rPr>
          <w:rFonts w:ascii="David" w:hAnsi="David" w:cs="David"/>
          <w:b/>
          <w:bCs/>
          <w:sz w:val="24"/>
          <w:szCs w:val="24"/>
          <w:rtl/>
        </w:rPr>
        <w:t>ת לבנקים מסחריים</w:t>
      </w:r>
      <w:r w:rsidR="00D240C2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D240C2" w:rsidRPr="00CF0CE8">
        <w:rPr>
          <w:rFonts w:ascii="David" w:hAnsi="David" w:cs="David"/>
          <w:sz w:val="24"/>
          <w:szCs w:val="24"/>
          <w:rtl/>
        </w:rPr>
        <w:t>–</w:t>
      </w:r>
      <w:r w:rsidRPr="00CF0CE8">
        <w:rPr>
          <w:rFonts w:ascii="David" w:hAnsi="David" w:cs="David"/>
          <w:sz w:val="24"/>
          <w:szCs w:val="24"/>
          <w:rtl/>
        </w:rPr>
        <w:t xml:space="preserve"> אם יש בנק מסחרי שרוצה לתת הלוואות וחסר לו כסף ברזרבות</w:t>
      </w:r>
      <w:r w:rsidRPr="00CF0CE8">
        <w:rPr>
          <w:rFonts w:ascii="David" w:hAnsi="David" w:cs="David"/>
          <w:sz w:val="24"/>
          <w:szCs w:val="24"/>
        </w:rPr>
        <w:t>,</w:t>
      </w:r>
      <w:r w:rsidR="00D240C2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הוא לווה כסף מהבנק המרכזי תמורת ריבית</w:t>
      </w:r>
      <w:r w:rsidRPr="00CF0CE8">
        <w:rPr>
          <w:rFonts w:ascii="David" w:hAnsi="David" w:cs="David"/>
          <w:sz w:val="24"/>
          <w:szCs w:val="24"/>
        </w:rPr>
        <w:t>.</w:t>
      </w:r>
    </w:p>
    <w:p w:rsidR="00D240C2" w:rsidRPr="00CF0CE8" w:rsidRDefault="00D240C2" w:rsidP="00D240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עבודה ישירה מול הציבור 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>הלוואות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CF0CE8">
        <w:rPr>
          <w:rFonts w:ascii="David" w:hAnsi="David" w:cs="David"/>
          <w:sz w:val="24"/>
          <w:szCs w:val="24"/>
          <w:rtl/>
        </w:rPr>
        <w:t xml:space="preserve"> – הצעת אג</w:t>
      </w:r>
      <w:r w:rsidRPr="00CF0CE8">
        <w:rPr>
          <w:rFonts w:ascii="David" w:hAnsi="David" w:cs="David" w:hint="cs"/>
          <w:sz w:val="24"/>
          <w:szCs w:val="24"/>
          <w:rtl/>
        </w:rPr>
        <w:t xml:space="preserve">"ח של הבנק המרכזי </w:t>
      </w:r>
      <w:r w:rsidR="00EE0DAC" w:rsidRPr="00CF0CE8">
        <w:rPr>
          <w:rFonts w:ascii="David" w:hAnsi="David" w:cs="David"/>
          <w:sz w:val="24"/>
          <w:szCs w:val="24"/>
          <w:rtl/>
        </w:rPr>
        <w:t>תמורת ריבית</w:t>
      </w:r>
      <w:r w:rsidR="00EE0DAC" w:rsidRPr="00CF0CE8">
        <w:rPr>
          <w:rFonts w:ascii="David" w:hAnsi="David" w:cs="David"/>
          <w:sz w:val="24"/>
          <w:szCs w:val="24"/>
        </w:rPr>
        <w:t>.</w:t>
      </w:r>
    </w:p>
    <w:p w:rsidR="00EE0DAC" w:rsidRPr="00CF0CE8" w:rsidRDefault="00EE0DAC" w:rsidP="00D240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קניית </w:t>
      </w:r>
      <w:r w:rsidR="00A040A1">
        <w:rPr>
          <w:rFonts w:ascii="David" w:hAnsi="David" w:cs="David"/>
          <w:b/>
          <w:bCs/>
          <w:sz w:val="24"/>
          <w:szCs w:val="24"/>
          <w:rtl/>
        </w:rPr>
        <w:t>מט"ח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 או נכסים מקומיים תמורת שקלים</w:t>
      </w:r>
      <w:r w:rsidRPr="00CF0CE8">
        <w:rPr>
          <w:rFonts w:ascii="David" w:hAnsi="David" w:cs="David"/>
          <w:sz w:val="24"/>
          <w:szCs w:val="24"/>
          <w:rtl/>
        </w:rPr>
        <w:t>. בעיקר מדובר בקניית מט"ח. הבנק המרכזי יכול</w:t>
      </w:r>
      <w:r w:rsidR="00D240C2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להדפיס שקלים ולקנות באמצעות</w:t>
      </w:r>
      <w:r w:rsidR="00D240C2" w:rsidRPr="00CF0CE8">
        <w:rPr>
          <w:rFonts w:ascii="David" w:hAnsi="David" w:cs="David" w:hint="cs"/>
          <w:sz w:val="24"/>
          <w:szCs w:val="24"/>
          <w:rtl/>
        </w:rPr>
        <w:t>ם</w:t>
      </w:r>
      <w:r w:rsidRPr="00CF0CE8">
        <w:rPr>
          <w:rFonts w:ascii="David" w:hAnsi="David" w:cs="David"/>
          <w:sz w:val="24"/>
          <w:szCs w:val="24"/>
          <w:rtl/>
        </w:rPr>
        <w:t xml:space="preserve"> מט"ח</w:t>
      </w:r>
      <w:r w:rsidRPr="00CF0CE8">
        <w:rPr>
          <w:rFonts w:ascii="David" w:hAnsi="David" w:cs="David"/>
          <w:sz w:val="24"/>
          <w:szCs w:val="24"/>
        </w:rPr>
        <w:t>.</w:t>
      </w:r>
    </w:p>
    <w:p w:rsidR="00A1706B" w:rsidRPr="00CF0CE8" w:rsidRDefault="00D240C2" w:rsidP="00A170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 w:hint="cs"/>
          <w:sz w:val="24"/>
          <w:szCs w:val="24"/>
          <w:rtl/>
        </w:rPr>
        <w:t xml:space="preserve">כלי 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מרכזי הוא שינוי שער הריבית </w:t>
      </w:r>
      <w:r w:rsidRPr="00CF0CE8">
        <w:rPr>
          <w:rFonts w:ascii="David" w:hAnsi="David" w:cs="David" w:hint="cs"/>
          <w:sz w:val="24"/>
          <w:szCs w:val="24"/>
          <w:rtl/>
        </w:rPr>
        <w:t>(</w:t>
      </w:r>
      <w:r w:rsidR="00EE0DAC" w:rsidRPr="00CF0CE8">
        <w:rPr>
          <w:rFonts w:ascii="David" w:hAnsi="David" w:cs="David"/>
          <w:sz w:val="24"/>
          <w:szCs w:val="24"/>
          <w:rtl/>
        </w:rPr>
        <w:t>מחיר הכס</w:t>
      </w:r>
      <w:r w:rsidRPr="00CF0CE8">
        <w:rPr>
          <w:rFonts w:ascii="David" w:hAnsi="David" w:cs="David" w:hint="cs"/>
          <w:sz w:val="24"/>
          <w:szCs w:val="24"/>
          <w:rtl/>
        </w:rPr>
        <w:t>ף)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לצורך מענה לכמות הכס</w:t>
      </w:r>
      <w:r w:rsidRPr="00CF0CE8">
        <w:rPr>
          <w:rFonts w:ascii="David" w:hAnsi="David" w:cs="David" w:hint="cs"/>
          <w:sz w:val="24"/>
          <w:szCs w:val="24"/>
          <w:rtl/>
        </w:rPr>
        <w:t>ף</w:t>
      </w:r>
      <w:r w:rsidRPr="00CF0CE8">
        <w:rPr>
          <w:rFonts w:ascii="David" w:hAnsi="David" w:cs="David"/>
          <w:sz w:val="24"/>
          <w:szCs w:val="24"/>
          <w:rtl/>
        </w:rPr>
        <w:t xml:space="preserve"> המבוקשת במשק: ריבית נמוכה יות</w:t>
      </w:r>
      <w:r w:rsidRPr="00CF0CE8">
        <w:rPr>
          <w:rFonts w:ascii="David" w:hAnsi="David" w:cs="David" w:hint="cs"/>
          <w:sz w:val="24"/>
          <w:szCs w:val="24"/>
          <w:rtl/>
        </w:rPr>
        <w:t xml:space="preserve">ר, </w:t>
      </w:r>
      <w:r w:rsidR="00EE0DAC" w:rsidRPr="00CF0CE8">
        <w:rPr>
          <w:rFonts w:ascii="David" w:hAnsi="David" w:cs="David"/>
          <w:sz w:val="24"/>
          <w:szCs w:val="24"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משמע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היצע כס</w:t>
      </w:r>
      <w:r w:rsidR="00A1706B" w:rsidRPr="00CF0CE8">
        <w:rPr>
          <w:rFonts w:ascii="David" w:hAnsi="David" w:cs="David" w:hint="cs"/>
          <w:sz w:val="24"/>
          <w:szCs w:val="24"/>
          <w:rtl/>
        </w:rPr>
        <w:t>ף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גדול יותר</w:t>
      </w:r>
      <w:r w:rsidR="00EE0DAC" w:rsidRPr="00CF0CE8">
        <w:rPr>
          <w:rFonts w:ascii="David" w:hAnsi="David" w:cs="David"/>
          <w:sz w:val="24"/>
          <w:szCs w:val="24"/>
        </w:rPr>
        <w:t>.</w:t>
      </w:r>
      <w:r w:rsidR="00A1706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A1706B" w:rsidRPr="00CF0CE8">
        <w:rPr>
          <w:rFonts w:ascii="David" w:hAnsi="David" w:cs="David"/>
          <w:sz w:val="24"/>
          <w:szCs w:val="24"/>
          <w:rtl/>
        </w:rPr>
        <w:t>מאמצע שנות ה</w:t>
      </w:r>
      <w:r w:rsidR="00A1706B" w:rsidRPr="00CF0CE8">
        <w:rPr>
          <w:rFonts w:ascii="David" w:hAnsi="David" w:cs="David" w:hint="cs"/>
          <w:sz w:val="24"/>
          <w:szCs w:val="24"/>
          <w:rtl/>
        </w:rPr>
        <w:t>-90</w:t>
      </w:r>
      <w:r w:rsidR="00A1706B" w:rsidRPr="00CF0CE8">
        <w:rPr>
          <w:rFonts w:ascii="David" w:hAnsi="David" w:cs="David"/>
          <w:sz w:val="24"/>
          <w:szCs w:val="24"/>
          <w:rtl/>
        </w:rPr>
        <w:t xml:space="preserve"> הריבית </w:t>
      </w:r>
      <w:r w:rsidR="00514337">
        <w:rPr>
          <w:rFonts w:ascii="David" w:hAnsi="David" w:cs="David"/>
          <w:sz w:val="24"/>
          <w:szCs w:val="24"/>
          <w:rtl/>
        </w:rPr>
        <w:t>במגמת ירידה. מ</w:t>
      </w:r>
      <w:r w:rsidR="00514337">
        <w:rPr>
          <w:rFonts w:ascii="David" w:hAnsi="David" w:cs="David" w:hint="cs"/>
          <w:sz w:val="24"/>
          <w:szCs w:val="24"/>
          <w:rtl/>
        </w:rPr>
        <w:t>-</w:t>
      </w:r>
      <w:r w:rsidR="00EE0DAC" w:rsidRPr="00CF0CE8">
        <w:rPr>
          <w:rFonts w:ascii="David" w:hAnsi="David" w:cs="David"/>
          <w:sz w:val="24"/>
          <w:szCs w:val="24"/>
          <w:rtl/>
        </w:rPr>
        <w:t>2015</w:t>
      </w:r>
      <w:r w:rsidR="00514337">
        <w:rPr>
          <w:rFonts w:ascii="David" w:hAnsi="David" w:cs="David"/>
          <w:sz w:val="24"/>
          <w:szCs w:val="24"/>
          <w:rtl/>
        </w:rPr>
        <w:t xml:space="preserve"> הריבית אפסית, ב</w:t>
      </w:r>
      <w:r w:rsidR="00A1706B" w:rsidRPr="00CF0CE8">
        <w:rPr>
          <w:rFonts w:ascii="David" w:hAnsi="David" w:cs="David"/>
          <w:sz w:val="24"/>
          <w:szCs w:val="24"/>
          <w:rtl/>
        </w:rPr>
        <w:t>נובמבר</w:t>
      </w:r>
      <w:r w:rsidR="00A1706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A1706B" w:rsidRPr="00CF0CE8">
        <w:rPr>
          <w:rFonts w:ascii="David" w:hAnsi="David" w:cs="David"/>
          <w:sz w:val="24"/>
          <w:szCs w:val="24"/>
          <w:rtl/>
        </w:rPr>
        <w:t>201</w:t>
      </w:r>
      <w:r w:rsidR="00A1706B" w:rsidRPr="00CF0CE8">
        <w:rPr>
          <w:rFonts w:ascii="David" w:hAnsi="David" w:cs="David" w:hint="cs"/>
          <w:sz w:val="24"/>
          <w:szCs w:val="24"/>
          <w:rtl/>
        </w:rPr>
        <w:t xml:space="preserve">8 </w:t>
      </w:r>
      <w:r w:rsidR="00EE0DAC" w:rsidRPr="00CF0CE8">
        <w:rPr>
          <w:rFonts w:ascii="David" w:hAnsi="David" w:cs="David"/>
          <w:sz w:val="24"/>
          <w:szCs w:val="24"/>
          <w:rtl/>
        </w:rPr>
        <w:t>הריבית הועלתה לר</w:t>
      </w:r>
      <w:r w:rsidR="00A1706B" w:rsidRPr="00CF0CE8">
        <w:rPr>
          <w:rFonts w:ascii="David" w:hAnsi="David" w:cs="David"/>
          <w:sz w:val="24"/>
          <w:szCs w:val="24"/>
          <w:rtl/>
        </w:rPr>
        <w:t xml:space="preserve">אשונה מזה </w:t>
      </w:r>
      <w:r w:rsidR="00A1706B" w:rsidRPr="00CF0CE8">
        <w:rPr>
          <w:rFonts w:ascii="David" w:hAnsi="David" w:cs="David" w:hint="cs"/>
          <w:sz w:val="24"/>
          <w:szCs w:val="24"/>
          <w:rtl/>
        </w:rPr>
        <w:t xml:space="preserve">כ-7 </w:t>
      </w:r>
      <w:r w:rsidR="00EE0DAC" w:rsidRPr="00CF0CE8">
        <w:rPr>
          <w:rFonts w:ascii="David" w:hAnsi="David" w:cs="David"/>
          <w:sz w:val="24"/>
          <w:szCs w:val="24"/>
          <w:rtl/>
        </w:rPr>
        <w:t>שנים ל</w:t>
      </w:r>
      <w:r w:rsidR="00A1706B" w:rsidRPr="00CF0CE8">
        <w:rPr>
          <w:rFonts w:ascii="David" w:hAnsi="David" w:cs="David" w:hint="cs"/>
          <w:sz w:val="24"/>
          <w:szCs w:val="24"/>
          <w:rtl/>
        </w:rPr>
        <w:t>-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0.25% </w:t>
      </w:r>
      <w:r w:rsidR="00A1706B" w:rsidRPr="00CF0CE8">
        <w:rPr>
          <w:rFonts w:ascii="David" w:hAnsi="David" w:cs="David" w:hint="cs"/>
          <w:sz w:val="24"/>
          <w:szCs w:val="24"/>
          <w:rtl/>
        </w:rPr>
        <w:t>(</w:t>
      </w:r>
      <w:r w:rsidR="00EE0DAC" w:rsidRPr="00CF0CE8">
        <w:rPr>
          <w:rFonts w:ascii="David" w:hAnsi="David" w:cs="David"/>
          <w:sz w:val="24"/>
          <w:szCs w:val="24"/>
          <w:rtl/>
        </w:rPr>
        <w:t>עדיין שיעור נמוך מאו</w:t>
      </w:r>
      <w:r w:rsidR="00A1706B" w:rsidRPr="00CF0CE8">
        <w:rPr>
          <w:rFonts w:ascii="David" w:hAnsi="David" w:cs="David" w:hint="cs"/>
          <w:sz w:val="24"/>
          <w:szCs w:val="24"/>
          <w:rtl/>
        </w:rPr>
        <w:t>ד).</w:t>
      </w:r>
    </w:p>
    <w:p w:rsidR="00A1706B" w:rsidRPr="00CF0CE8" w:rsidRDefault="00A1706B" w:rsidP="00A170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אינפלצי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ה </w:t>
      </w:r>
      <w:r w:rsidRPr="00CF0CE8">
        <w:rPr>
          <w:rFonts w:ascii="David" w:hAnsi="David" w:cs="David"/>
          <w:sz w:val="24"/>
          <w:szCs w:val="24"/>
          <w:rtl/>
        </w:rPr>
        <w:t>–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sz w:val="24"/>
          <w:szCs w:val="24"/>
          <w:rtl/>
        </w:rPr>
        <w:t>עליי</w:t>
      </w:r>
      <w:r w:rsidRPr="00CF0CE8">
        <w:rPr>
          <w:rFonts w:ascii="David" w:hAnsi="David" w:cs="David" w:hint="cs"/>
          <w:sz w:val="24"/>
          <w:szCs w:val="24"/>
          <w:rtl/>
        </w:rPr>
        <w:t>ה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מתמשכת ורחבה ברמת המחירים במשק. כלו</w:t>
      </w:r>
      <w:r w:rsidR="00514337">
        <w:rPr>
          <w:rFonts w:ascii="David" w:hAnsi="David" w:cs="David"/>
          <w:sz w:val="24"/>
          <w:szCs w:val="24"/>
          <w:rtl/>
        </w:rPr>
        <w:t>מר – ירידה בערכו המקומי של המטב</w:t>
      </w:r>
      <w:r w:rsidR="00514337">
        <w:rPr>
          <w:rFonts w:ascii="David" w:hAnsi="David" w:cs="David" w:hint="cs"/>
          <w:sz w:val="24"/>
          <w:szCs w:val="24"/>
          <w:rtl/>
        </w:rPr>
        <w:t xml:space="preserve">ע. 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מקובל למדוד את האינפלציה לפי שיעור השינוי </w:t>
      </w:r>
      <w:r w:rsidRPr="00CF0CE8">
        <w:rPr>
          <w:rFonts w:ascii="David" w:hAnsi="David" w:cs="David" w:hint="cs"/>
          <w:sz w:val="24"/>
          <w:szCs w:val="24"/>
          <w:rtl/>
        </w:rPr>
        <w:t xml:space="preserve">השנתי </w:t>
      </w:r>
      <w:r w:rsidR="00EE0DAC" w:rsidRPr="00CF0CE8">
        <w:rPr>
          <w:rFonts w:ascii="David" w:hAnsi="David" w:cs="David"/>
          <w:sz w:val="24"/>
          <w:szCs w:val="24"/>
          <w:rtl/>
        </w:rPr>
        <w:t>במדד המחירים לצרכן</w:t>
      </w:r>
      <w:r w:rsidRPr="00CF0CE8">
        <w:rPr>
          <w:rFonts w:ascii="David" w:hAnsi="David" w:cs="David" w:hint="cs"/>
          <w:sz w:val="24"/>
          <w:szCs w:val="24"/>
          <w:rtl/>
        </w:rPr>
        <w:t xml:space="preserve"> (</w:t>
      </w:r>
      <w:r w:rsidRPr="00CF0CE8">
        <w:rPr>
          <w:rFonts w:ascii="David" w:hAnsi="David" w:cs="David" w:hint="cs"/>
          <w:sz w:val="24"/>
          <w:szCs w:val="24"/>
        </w:rPr>
        <w:t>CPI</w:t>
      </w:r>
      <w:r w:rsidRPr="00CF0CE8">
        <w:rPr>
          <w:rFonts w:ascii="David" w:hAnsi="David" w:cs="David" w:hint="cs"/>
          <w:sz w:val="24"/>
          <w:szCs w:val="24"/>
          <w:rtl/>
        </w:rPr>
        <w:t xml:space="preserve">). מדד זה </w:t>
      </w:r>
      <w:r w:rsidRPr="00CF0CE8">
        <w:rPr>
          <w:rFonts w:ascii="David" w:hAnsi="David" w:cs="David"/>
          <w:sz w:val="24"/>
          <w:szCs w:val="24"/>
          <w:rtl/>
        </w:rPr>
        <w:t>עוקב אחרי המחיר של סל מוצרים ש</w:t>
      </w:r>
      <w:r w:rsidR="00EE0DAC" w:rsidRPr="00CF0CE8">
        <w:rPr>
          <w:rFonts w:ascii="David" w:hAnsi="David" w:cs="David"/>
          <w:sz w:val="24"/>
          <w:szCs w:val="24"/>
          <w:rtl/>
        </w:rPr>
        <w:t>מייצג משק בית ממוצע בישראל</w:t>
      </w:r>
      <w:r w:rsidRPr="00CF0CE8">
        <w:rPr>
          <w:rFonts w:ascii="David" w:hAnsi="David" w:cs="David" w:hint="cs"/>
          <w:sz w:val="24"/>
          <w:szCs w:val="24"/>
          <w:rtl/>
        </w:rPr>
        <w:t xml:space="preserve">.  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 xml:space="preserve">כיצד נראית האינפלציה בישראל? </w:t>
      </w:r>
      <w:r w:rsidR="00EE0DAC" w:rsidRPr="00CF0CE8">
        <w:rPr>
          <w:rFonts w:ascii="David" w:hAnsi="David" w:cs="David"/>
          <w:sz w:val="24"/>
          <w:szCs w:val="24"/>
          <w:rtl/>
        </w:rPr>
        <w:t>בראייה ארוכת טווח משנת 1952 מבחינ</w:t>
      </w:r>
      <w:r w:rsidR="00514337">
        <w:rPr>
          <w:rFonts w:ascii="David" w:hAnsi="David" w:cs="David"/>
          <w:sz w:val="24"/>
          <w:szCs w:val="24"/>
          <w:rtl/>
        </w:rPr>
        <w:t xml:space="preserve">ים בעיקר בשיא הגדול </w:t>
      </w:r>
      <w:r w:rsidRPr="00CF0CE8">
        <w:rPr>
          <w:rFonts w:ascii="David" w:hAnsi="David" w:cs="David"/>
          <w:sz w:val="24"/>
          <w:szCs w:val="24"/>
          <w:rtl/>
        </w:rPr>
        <w:t>בשנת 1984</w:t>
      </w:r>
      <w:r w:rsidRPr="00CF0CE8">
        <w:rPr>
          <w:rFonts w:ascii="David" w:hAnsi="David" w:cs="David" w:hint="cs"/>
          <w:sz w:val="24"/>
          <w:szCs w:val="24"/>
          <w:rtl/>
        </w:rPr>
        <w:t xml:space="preserve">. </w:t>
      </w:r>
      <w:r w:rsidR="00514337">
        <w:rPr>
          <w:rFonts w:ascii="David" w:hAnsi="David" w:cs="David"/>
          <w:sz w:val="24"/>
          <w:szCs w:val="24"/>
          <w:rtl/>
        </w:rPr>
        <w:t>מאז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2000 האינפלציה מתנדנדת בין שלילית ל</w:t>
      </w:r>
      <w:r w:rsidRPr="00CF0CE8">
        <w:rPr>
          <w:rFonts w:ascii="David" w:hAnsi="David" w:cs="David" w:hint="cs"/>
          <w:sz w:val="24"/>
          <w:szCs w:val="24"/>
          <w:rtl/>
        </w:rPr>
        <w:t>-</w:t>
      </w:r>
      <w:r w:rsidRPr="00CF0CE8">
        <w:rPr>
          <w:rFonts w:ascii="David" w:hAnsi="David" w:cs="David"/>
          <w:sz w:val="24"/>
          <w:szCs w:val="24"/>
          <w:rtl/>
        </w:rPr>
        <w:t>6%, כלומר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נמוכה</w:t>
      </w:r>
      <w:r w:rsidR="00EE0DAC" w:rsidRPr="00CF0CE8">
        <w:rPr>
          <w:rFonts w:ascii="David" w:hAnsi="David" w:cs="David"/>
          <w:sz w:val="24"/>
          <w:szCs w:val="24"/>
        </w:rPr>
        <w:t>.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sz w:val="24"/>
          <w:szCs w:val="24"/>
          <w:rtl/>
        </w:rPr>
        <w:t>עם זאת, היא חורגת לעיתים מהיעד והציפיות שהיו ממנה. בשלוש-ארבע השנים האחרונות האינפלציה בישראל</w:t>
      </w:r>
      <w:r w:rsidRPr="00CF0CE8">
        <w:rPr>
          <w:rFonts w:ascii="David" w:hAnsi="David" w:cs="David"/>
          <w:sz w:val="24"/>
          <w:szCs w:val="24"/>
        </w:rPr>
        <w:t xml:space="preserve"> </w:t>
      </w:r>
      <w:r w:rsidR="00EE0DAC" w:rsidRPr="00CF0CE8">
        <w:rPr>
          <w:rFonts w:ascii="David" w:hAnsi="David" w:cs="David"/>
          <w:sz w:val="24"/>
          <w:szCs w:val="24"/>
          <w:rtl/>
        </w:rPr>
        <w:t>אפסית</w:t>
      </w:r>
      <w:r w:rsidRPr="00CF0CE8">
        <w:rPr>
          <w:rFonts w:ascii="David" w:hAnsi="David" w:cs="David" w:hint="cs"/>
          <w:sz w:val="24"/>
          <w:szCs w:val="24"/>
          <w:rtl/>
        </w:rPr>
        <w:t>,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ורק בחודשים האחרונים עלתה מעט ונכנסה לתחום יעד האינפלציה שנע בין 1% ל</w:t>
      </w:r>
      <w:r w:rsidRPr="00CF0CE8">
        <w:rPr>
          <w:rFonts w:ascii="David" w:hAnsi="David" w:cs="David" w:hint="cs"/>
          <w:sz w:val="24"/>
          <w:szCs w:val="24"/>
          <w:rtl/>
        </w:rPr>
        <w:t>-</w:t>
      </w:r>
      <w:r w:rsidR="00EE0DAC" w:rsidRPr="00CF0CE8">
        <w:rPr>
          <w:rFonts w:ascii="David" w:hAnsi="David" w:cs="David"/>
          <w:sz w:val="24"/>
          <w:szCs w:val="24"/>
          <w:rtl/>
        </w:rPr>
        <w:t>3%</w:t>
      </w:r>
      <w:r w:rsidRPr="00CF0CE8">
        <w:rPr>
          <w:rFonts w:ascii="David" w:hAnsi="David" w:cs="David" w:hint="cs"/>
          <w:sz w:val="24"/>
          <w:szCs w:val="24"/>
          <w:rtl/>
        </w:rPr>
        <w:t>.</w:t>
      </w:r>
    </w:p>
    <w:p w:rsidR="00A1706B" w:rsidRPr="00CF0CE8" w:rsidRDefault="00EE0DAC" w:rsidP="00A170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מדוע אינפלציה היא תופעה שלילית</w:t>
      </w:r>
      <w:r w:rsidRPr="00CF0CE8">
        <w:rPr>
          <w:rFonts w:ascii="David" w:hAnsi="David" w:cs="David"/>
          <w:b/>
          <w:bCs/>
          <w:sz w:val="24"/>
          <w:szCs w:val="24"/>
        </w:rPr>
        <w:t>?</w:t>
      </w:r>
    </w:p>
    <w:p w:rsidR="00A1706B" w:rsidRPr="00CF0CE8" w:rsidRDefault="00EE0DAC" w:rsidP="00B70A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lastRenderedPageBreak/>
        <w:t>שוחקת הכנסה וערך נכסים שאינם מוצמדים למדד</w:t>
      </w:r>
      <w:r w:rsidR="00A1706B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A1706B" w:rsidRPr="00CF0CE8" w:rsidRDefault="00A1706B" w:rsidP="00B70A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 w:hint="cs"/>
          <w:sz w:val="24"/>
          <w:szCs w:val="24"/>
          <w:rtl/>
        </w:rPr>
        <w:t>פ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וגעת בשרשרת התשלומים </w:t>
      </w:r>
      <w:r w:rsidRPr="00CF0CE8">
        <w:rPr>
          <w:rFonts w:ascii="David" w:hAnsi="David" w:cs="David" w:hint="cs"/>
          <w:sz w:val="24"/>
          <w:szCs w:val="24"/>
          <w:rtl/>
        </w:rPr>
        <w:t>(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ככל שאתה בסוף </w:t>
      </w:r>
      <w:r w:rsidR="00514337">
        <w:rPr>
          <w:rFonts w:ascii="David" w:hAnsi="David" w:cs="David" w:hint="cs"/>
          <w:sz w:val="24"/>
          <w:szCs w:val="24"/>
          <w:rtl/>
        </w:rPr>
        <w:t>ה</w:t>
      </w:r>
      <w:r w:rsidR="00514337">
        <w:rPr>
          <w:rFonts w:ascii="David" w:hAnsi="David" w:cs="David"/>
          <w:sz w:val="24"/>
          <w:szCs w:val="24"/>
          <w:rtl/>
        </w:rPr>
        <w:t>שרשרת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ערך התשלום יו</w:t>
      </w:r>
      <w:r w:rsidRPr="00CF0CE8">
        <w:rPr>
          <w:rFonts w:ascii="David" w:hAnsi="David" w:cs="David" w:hint="cs"/>
          <w:sz w:val="24"/>
          <w:szCs w:val="24"/>
          <w:rtl/>
        </w:rPr>
        <w:t>רד);</w:t>
      </w:r>
    </w:p>
    <w:p w:rsidR="00B70A2E" w:rsidRPr="00CF0CE8" w:rsidRDefault="00EE0DAC" w:rsidP="00B70A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 xml:space="preserve">משנה התנהגות כלכלית </w:t>
      </w:r>
      <w:r w:rsidR="00B70A2E" w:rsidRPr="00CF0CE8">
        <w:rPr>
          <w:rFonts w:ascii="David" w:hAnsi="David" w:cs="David"/>
          <w:sz w:val="24"/>
          <w:szCs w:val="24"/>
        </w:rPr>
        <w:t>)</w:t>
      </w:r>
      <w:r w:rsidRPr="00CF0CE8">
        <w:rPr>
          <w:rFonts w:ascii="David" w:hAnsi="David" w:cs="David"/>
          <w:sz w:val="24"/>
          <w:szCs w:val="24"/>
          <w:rtl/>
        </w:rPr>
        <w:t>קונים מוקדם יותר כי המחיר יעלה</w:t>
      </w:r>
      <w:r w:rsidR="00B70A2E" w:rsidRPr="00CF0CE8">
        <w:rPr>
          <w:rFonts w:ascii="David" w:hAnsi="David" w:cs="David"/>
          <w:sz w:val="24"/>
          <w:szCs w:val="24"/>
        </w:rPr>
        <w:t>(</w:t>
      </w:r>
      <w:r w:rsidR="00B70A2E" w:rsidRPr="00CF0CE8">
        <w:rPr>
          <w:rFonts w:ascii="David" w:hAnsi="David" w:cs="David" w:hint="cs"/>
          <w:sz w:val="24"/>
          <w:szCs w:val="24"/>
          <w:rtl/>
        </w:rPr>
        <w:t>.</w:t>
      </w:r>
      <w:r w:rsidR="00B70A2E" w:rsidRPr="00CF0CE8">
        <w:rPr>
          <w:rFonts w:ascii="David" w:hAnsi="David" w:cs="David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אנשים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מקבלים משכורת ו</w:t>
      </w:r>
      <w:r w:rsidR="00514337">
        <w:rPr>
          <w:rFonts w:ascii="David" w:hAnsi="David" w:cs="David" w:hint="cs"/>
          <w:sz w:val="24"/>
          <w:szCs w:val="24"/>
          <w:rtl/>
        </w:rPr>
        <w:t>קונים</w:t>
      </w:r>
      <w:r w:rsidR="00B70A2E" w:rsidRPr="00CF0CE8">
        <w:rPr>
          <w:rFonts w:ascii="David" w:hAnsi="David" w:cs="David"/>
          <w:sz w:val="24"/>
          <w:szCs w:val="24"/>
          <w:rtl/>
        </w:rPr>
        <w:t xml:space="preserve"> צרכיהם במי</w:t>
      </w:r>
      <w:r w:rsidRPr="00CF0CE8">
        <w:rPr>
          <w:rFonts w:ascii="David" w:hAnsi="David" w:cs="David"/>
          <w:sz w:val="24"/>
          <w:szCs w:val="24"/>
          <w:rtl/>
        </w:rPr>
        <w:t>די, אחרת ערך המוצרים יעלה והם לא יוכלו לממן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אותם</w:t>
      </w:r>
      <w:r w:rsidRPr="00CF0CE8">
        <w:rPr>
          <w:rFonts w:ascii="David" w:hAnsi="David" w:cs="David"/>
          <w:sz w:val="24"/>
          <w:szCs w:val="24"/>
        </w:rPr>
        <w:t>;</w:t>
      </w:r>
    </w:p>
    <w:p w:rsidR="00B70A2E" w:rsidRPr="00CF0CE8" w:rsidRDefault="00EE0DAC" w:rsidP="00B70A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 xml:space="preserve">עלות להתגוננות מאינפלציה </w:t>
      </w:r>
      <w:r w:rsidR="00B70A2E" w:rsidRPr="00CF0CE8">
        <w:rPr>
          <w:rFonts w:ascii="David" w:hAnsi="David" w:cs="David"/>
          <w:sz w:val="24"/>
          <w:szCs w:val="24"/>
        </w:rPr>
        <w:t>)</w:t>
      </w:r>
      <w:r w:rsidR="00B70A2E" w:rsidRPr="00CF0CE8">
        <w:rPr>
          <w:rFonts w:ascii="David" w:hAnsi="David" w:cs="David"/>
          <w:sz w:val="24"/>
          <w:szCs w:val="24"/>
          <w:rtl/>
        </w:rPr>
        <w:t>החזקת רואי חשבון, חשבי שכ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ר) </w:t>
      </w:r>
      <w:r w:rsidRPr="00CF0CE8">
        <w:rPr>
          <w:rFonts w:ascii="David" w:hAnsi="David" w:cs="David"/>
          <w:sz w:val="24"/>
          <w:szCs w:val="24"/>
          <w:rtl/>
        </w:rPr>
        <w:t>בזב</w:t>
      </w:r>
      <w:r w:rsidR="00514337">
        <w:rPr>
          <w:rFonts w:ascii="David" w:hAnsi="David" w:cs="David"/>
          <w:sz w:val="24"/>
          <w:szCs w:val="24"/>
          <w:rtl/>
        </w:rPr>
        <w:t xml:space="preserve">וז משקי </w:t>
      </w:r>
      <w:r w:rsidR="00514337">
        <w:rPr>
          <w:rFonts w:ascii="David" w:hAnsi="David" w:cs="David" w:hint="cs"/>
          <w:sz w:val="24"/>
          <w:szCs w:val="24"/>
          <w:rtl/>
        </w:rPr>
        <w:t>רב</w:t>
      </w:r>
      <w:r w:rsidRPr="00CF0CE8">
        <w:rPr>
          <w:rFonts w:ascii="David" w:hAnsi="David" w:cs="David"/>
          <w:sz w:val="24"/>
          <w:szCs w:val="24"/>
        </w:rPr>
        <w:t>;</w:t>
      </w:r>
    </w:p>
    <w:p w:rsidR="00B70A2E" w:rsidRPr="00CF0CE8" w:rsidRDefault="00514337" w:rsidP="00B70A2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פוגעת בסממן לאומי – </w:t>
      </w:r>
      <w:r w:rsidR="00EE0DAC" w:rsidRPr="00CF0CE8">
        <w:rPr>
          <w:rFonts w:ascii="David" w:hAnsi="David" w:cs="David"/>
          <w:sz w:val="24"/>
          <w:szCs w:val="24"/>
          <w:rtl/>
        </w:rPr>
        <w:t>הבנק המרכזי שהוא חלק ממוסדות המדינה. ברגע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sz w:val="24"/>
          <w:szCs w:val="24"/>
          <w:rtl/>
        </w:rPr>
        <w:t>שער</w:t>
      </w:r>
      <w:r>
        <w:rPr>
          <w:rFonts w:ascii="David" w:hAnsi="David" w:cs="David" w:hint="cs"/>
          <w:sz w:val="24"/>
          <w:szCs w:val="24"/>
          <w:rtl/>
        </w:rPr>
        <w:t>ך הכסף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יורד המשמעות היא שקיבלנו פחות מהממשלה</w:t>
      </w:r>
      <w:r w:rsidR="00EE0DAC" w:rsidRPr="00CF0CE8">
        <w:rPr>
          <w:rFonts w:ascii="David" w:hAnsi="David" w:cs="David"/>
          <w:sz w:val="24"/>
          <w:szCs w:val="24"/>
        </w:rPr>
        <w:t>.</w:t>
      </w:r>
    </w:p>
    <w:p w:rsidR="00B70A2E" w:rsidRPr="00CF0CE8" w:rsidRDefault="00EE0DAC" w:rsidP="00B70A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אינפלציה לא צפויה</w:t>
      </w:r>
      <w:r w:rsidR="00B70A2E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Pr="00CF0CE8">
        <w:rPr>
          <w:rFonts w:ascii="David" w:hAnsi="David" w:cs="David"/>
          <w:sz w:val="24"/>
          <w:szCs w:val="24"/>
          <w:rtl/>
        </w:rPr>
        <w:t>מקשה על תכנון כלכלי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; </w:t>
      </w:r>
      <w:r w:rsidRPr="00CF0CE8">
        <w:rPr>
          <w:rFonts w:ascii="David" w:hAnsi="David" w:cs="David"/>
          <w:sz w:val="24"/>
          <w:szCs w:val="24"/>
          <w:rtl/>
        </w:rPr>
        <w:t xml:space="preserve">משבשת מחירים יחסיים </w:t>
      </w:r>
      <w:r w:rsidR="00B70A2E" w:rsidRPr="00CF0CE8">
        <w:rPr>
          <w:rFonts w:ascii="David" w:hAnsi="David" w:cs="David"/>
          <w:sz w:val="24"/>
          <w:szCs w:val="24"/>
        </w:rPr>
        <w:t>)</w:t>
      </w:r>
      <w:r w:rsidR="00B70A2E" w:rsidRPr="00CF0CE8">
        <w:rPr>
          <w:rFonts w:ascii="David" w:hAnsi="David" w:cs="David"/>
          <w:sz w:val="24"/>
          <w:szCs w:val="24"/>
          <w:rtl/>
        </w:rPr>
        <w:t>בין מוצרי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ם); </w:t>
      </w:r>
      <w:r w:rsidR="00B70A2E" w:rsidRPr="00CF0CE8">
        <w:rPr>
          <w:rFonts w:ascii="David" w:hAnsi="David" w:cs="David"/>
          <w:sz w:val="24"/>
          <w:szCs w:val="24"/>
          <w:rtl/>
        </w:rPr>
        <w:t xml:space="preserve">שוחקת ערך </w:t>
      </w:r>
      <w:r w:rsidR="00F641CB">
        <w:rPr>
          <w:rFonts w:ascii="David" w:hAnsi="David" w:cs="David"/>
          <w:sz w:val="24"/>
          <w:szCs w:val="24"/>
          <w:rtl/>
        </w:rPr>
        <w:t xml:space="preserve">נכסים/הלוואות שאינם </w:t>
      </w:r>
      <w:proofErr w:type="spellStart"/>
      <w:r w:rsidR="00F641CB">
        <w:rPr>
          <w:rFonts w:ascii="David" w:hAnsi="David" w:cs="David"/>
          <w:sz w:val="24"/>
          <w:szCs w:val="24"/>
          <w:rtl/>
        </w:rPr>
        <w:t>צמודי</w:t>
      </w:r>
      <w:proofErr w:type="spellEnd"/>
      <w:r w:rsidR="00F641CB">
        <w:rPr>
          <w:rFonts w:ascii="David" w:hAnsi="David" w:cs="David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מדד</w:t>
      </w:r>
      <w:r w:rsidR="00B70A2E" w:rsidRPr="00CF0CE8">
        <w:rPr>
          <w:rFonts w:ascii="David" w:hAnsi="David" w:cs="David" w:hint="cs"/>
          <w:sz w:val="24"/>
          <w:szCs w:val="24"/>
          <w:rtl/>
        </w:rPr>
        <w:t>;</w:t>
      </w:r>
      <w:r w:rsidR="00B70A2E" w:rsidRPr="00CF0CE8">
        <w:rPr>
          <w:rFonts w:ascii="David" w:hAnsi="David" w:cs="David"/>
          <w:sz w:val="24"/>
          <w:szCs w:val="24"/>
        </w:rPr>
        <w:t xml:space="preserve"> </w:t>
      </w:r>
      <w:r w:rsidR="00F641CB">
        <w:rPr>
          <w:rFonts w:ascii="David" w:hAnsi="David" w:cs="David" w:hint="cs"/>
          <w:sz w:val="24"/>
          <w:szCs w:val="24"/>
          <w:rtl/>
        </w:rPr>
        <w:t>ו</w:t>
      </w:r>
      <w:r w:rsidR="00F641CB">
        <w:rPr>
          <w:rFonts w:ascii="David" w:hAnsi="David" w:cs="David"/>
          <w:sz w:val="24"/>
          <w:szCs w:val="24"/>
          <w:rtl/>
        </w:rPr>
        <w:t>הורדת</w:t>
      </w:r>
      <w:r w:rsidRPr="00CF0CE8">
        <w:rPr>
          <w:rFonts w:ascii="David" w:hAnsi="David" w:cs="David"/>
          <w:sz w:val="24"/>
          <w:szCs w:val="24"/>
          <w:rtl/>
        </w:rPr>
        <w:t xml:space="preserve">ה </w:t>
      </w:r>
      <w:r w:rsidR="00514337">
        <w:rPr>
          <w:rFonts w:ascii="David" w:hAnsi="David" w:cs="David" w:hint="cs"/>
          <w:sz w:val="24"/>
          <w:szCs w:val="24"/>
          <w:rtl/>
        </w:rPr>
        <w:t>כרוכה</w:t>
      </w:r>
      <w:r w:rsidR="00514337">
        <w:rPr>
          <w:rFonts w:ascii="David" w:hAnsi="David" w:cs="David"/>
          <w:sz w:val="24"/>
          <w:szCs w:val="24"/>
          <w:rtl/>
        </w:rPr>
        <w:t xml:space="preserve"> לרוב </w:t>
      </w:r>
      <w:r w:rsidR="00514337">
        <w:rPr>
          <w:rFonts w:ascii="David" w:hAnsi="David" w:cs="David" w:hint="cs"/>
          <w:sz w:val="24"/>
          <w:szCs w:val="24"/>
          <w:rtl/>
        </w:rPr>
        <w:t>ב</w:t>
      </w:r>
      <w:r w:rsidRPr="00CF0CE8">
        <w:rPr>
          <w:rFonts w:ascii="David" w:hAnsi="David" w:cs="David"/>
          <w:sz w:val="24"/>
          <w:szCs w:val="24"/>
          <w:rtl/>
        </w:rPr>
        <w:t>עלייה באבטלה</w:t>
      </w:r>
      <w:r w:rsidRPr="00CF0CE8">
        <w:rPr>
          <w:rFonts w:ascii="David" w:hAnsi="David" w:cs="David"/>
          <w:sz w:val="24"/>
          <w:szCs w:val="24"/>
        </w:rPr>
        <w:t>.</w:t>
      </w:r>
    </w:p>
    <w:p w:rsidR="00B70A2E" w:rsidRPr="00F641CB" w:rsidRDefault="00EE0DAC" w:rsidP="00B70A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  <w:r w:rsidRPr="00F641CB">
        <w:rPr>
          <w:rFonts w:ascii="David" w:hAnsi="David" w:cs="David"/>
          <w:sz w:val="24"/>
          <w:szCs w:val="24"/>
          <w:highlight w:val="yellow"/>
          <w:rtl/>
        </w:rPr>
        <w:t>מצד שני אינפלציה נמוכה מידי עלולה להקשיח מעט את שוק המחירים, שכן יש מחירים שמתקשים לרדת</w:t>
      </w:r>
      <w:r w:rsidRPr="00F641CB">
        <w:rPr>
          <w:rFonts w:ascii="David" w:hAnsi="David" w:cs="David"/>
          <w:sz w:val="24"/>
          <w:szCs w:val="24"/>
          <w:highlight w:val="yellow"/>
        </w:rPr>
        <w:t>.</w:t>
      </w:r>
    </w:p>
    <w:p w:rsidR="00B70A2E" w:rsidRPr="00CF0CE8" w:rsidRDefault="00B70A2E" w:rsidP="00B70A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641CB">
        <w:rPr>
          <w:rFonts w:ascii="David" w:hAnsi="David" w:cs="David"/>
          <w:b/>
          <w:bCs/>
          <w:sz w:val="24"/>
          <w:szCs w:val="24"/>
          <w:rtl/>
        </w:rPr>
        <w:t>יציבות מחירים</w:t>
      </w:r>
      <w:r w:rsidRPr="00CF0CE8">
        <w:rPr>
          <w:rFonts w:ascii="David" w:hAnsi="David" w:cs="David"/>
          <w:sz w:val="24"/>
          <w:szCs w:val="24"/>
          <w:rtl/>
        </w:rPr>
        <w:t xml:space="preserve"> –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אינפלציה חיובית</w:t>
      </w:r>
      <w:r w:rsidRPr="00CF0CE8">
        <w:rPr>
          <w:rFonts w:ascii="David" w:hAnsi="David" w:cs="David" w:hint="cs"/>
          <w:sz w:val="24"/>
          <w:szCs w:val="24"/>
          <w:rtl/>
        </w:rPr>
        <w:t xml:space="preserve">, </w:t>
      </w:r>
      <w:r w:rsidR="00EE0DAC" w:rsidRPr="00CF0CE8">
        <w:rPr>
          <w:rFonts w:ascii="David" w:hAnsi="David" w:cs="David"/>
          <w:sz w:val="24"/>
          <w:szCs w:val="24"/>
          <w:rtl/>
        </w:rPr>
        <w:t>אך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sz w:val="24"/>
          <w:szCs w:val="24"/>
          <w:rtl/>
        </w:rPr>
        <w:t>מוגדרת בישראל כ- 1-3%</w:t>
      </w:r>
      <w:r w:rsidR="00F641CB">
        <w:rPr>
          <w:rFonts w:ascii="David" w:hAnsi="David" w:cs="David" w:hint="cs"/>
          <w:sz w:val="24"/>
          <w:szCs w:val="24"/>
          <w:rtl/>
        </w:rPr>
        <w:t>.</w:t>
      </w:r>
    </w:p>
    <w:p w:rsidR="00EE0DAC" w:rsidRPr="00CF0CE8" w:rsidRDefault="00EE0DAC" w:rsidP="00B70A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שער החליפין – </w:t>
      </w:r>
      <w:r w:rsidRPr="00CF0CE8">
        <w:rPr>
          <w:rFonts w:ascii="David" w:hAnsi="David" w:cs="David"/>
          <w:sz w:val="24"/>
          <w:szCs w:val="24"/>
          <w:rtl/>
        </w:rPr>
        <w:t>מדיניות שער החליפין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B70A2E" w:rsidRPr="00CF0CE8">
        <w:rPr>
          <w:rFonts w:ascii="David" w:hAnsi="David" w:cs="David"/>
          <w:sz w:val="24"/>
          <w:szCs w:val="24"/>
          <w:rtl/>
        </w:rPr>
        <w:t>הקבוע עד אמצע שנות ה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-70 כשמידי </w:t>
      </w:r>
      <w:r w:rsidRPr="00CF0CE8">
        <w:rPr>
          <w:rFonts w:ascii="David" w:hAnsi="David" w:cs="David"/>
          <w:sz w:val="24"/>
          <w:szCs w:val="24"/>
          <w:rtl/>
        </w:rPr>
        <w:t xml:space="preserve">פעם השער </w:t>
      </w:r>
      <w:r w:rsidR="00F641CB">
        <w:rPr>
          <w:rFonts w:ascii="David" w:hAnsi="David" w:cs="David" w:hint="cs"/>
          <w:sz w:val="24"/>
          <w:szCs w:val="24"/>
          <w:rtl/>
        </w:rPr>
        <w:t>ה</w:t>
      </w:r>
      <w:r w:rsidRPr="00CF0CE8">
        <w:rPr>
          <w:rFonts w:ascii="David" w:hAnsi="David" w:cs="David"/>
          <w:sz w:val="24"/>
          <w:szCs w:val="24"/>
          <w:rtl/>
        </w:rPr>
        <w:t xml:space="preserve">פוחת </w:t>
      </w:r>
      <w:r w:rsidR="00422993">
        <w:rPr>
          <w:rFonts w:ascii="David" w:hAnsi="David" w:cs="David"/>
          <w:sz w:val="24"/>
          <w:szCs w:val="24"/>
          <w:rtl/>
        </w:rPr>
        <w:t>ע"י</w:t>
      </w:r>
      <w:r w:rsidRPr="00CF0CE8">
        <w:rPr>
          <w:rFonts w:ascii="David" w:hAnsi="David" w:cs="David"/>
          <w:sz w:val="24"/>
          <w:szCs w:val="24"/>
          <w:rtl/>
        </w:rPr>
        <w:t xml:space="preserve"> בנק ישראל</w:t>
      </w:r>
      <w:r w:rsidR="00B70A2E" w:rsidRPr="00CF0CE8">
        <w:rPr>
          <w:rFonts w:ascii="David" w:hAnsi="David" w:cs="David" w:hint="cs"/>
          <w:sz w:val="24"/>
          <w:szCs w:val="24"/>
          <w:rtl/>
        </w:rPr>
        <w:t>. אח"כ ת</w:t>
      </w:r>
      <w:r w:rsidRPr="00CF0CE8">
        <w:rPr>
          <w:rFonts w:ascii="David" w:hAnsi="David" w:cs="David"/>
          <w:sz w:val="24"/>
          <w:szCs w:val="24"/>
          <w:rtl/>
        </w:rPr>
        <w:t>קופת האינ</w:t>
      </w:r>
      <w:r w:rsidR="00B70A2E" w:rsidRPr="00CF0CE8">
        <w:rPr>
          <w:rFonts w:ascii="David" w:hAnsi="David" w:cs="David" w:hint="cs"/>
          <w:sz w:val="24"/>
          <w:szCs w:val="24"/>
          <w:rtl/>
        </w:rPr>
        <w:t>פ</w:t>
      </w:r>
      <w:r w:rsidRPr="00CF0CE8">
        <w:rPr>
          <w:rFonts w:ascii="David" w:hAnsi="David" w:cs="David"/>
          <w:sz w:val="24"/>
          <w:szCs w:val="24"/>
          <w:rtl/>
        </w:rPr>
        <w:t>לציה מאמצע שנות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 ה-70 </w:t>
      </w:r>
      <w:r w:rsidRPr="00CF0CE8">
        <w:rPr>
          <w:rFonts w:ascii="David" w:hAnsi="David" w:cs="David"/>
          <w:sz w:val="24"/>
          <w:szCs w:val="24"/>
          <w:rtl/>
        </w:rPr>
        <w:t>בה השער זינק למעלה. א</w:t>
      </w:r>
      <w:r w:rsidR="00B70A2E" w:rsidRPr="00CF0CE8">
        <w:rPr>
          <w:rFonts w:ascii="David" w:hAnsi="David" w:cs="David" w:hint="cs"/>
          <w:sz w:val="24"/>
          <w:szCs w:val="24"/>
          <w:rtl/>
        </w:rPr>
        <w:t>ח"כ</w:t>
      </w:r>
      <w:r w:rsidR="00B70A2E" w:rsidRPr="00CF0CE8">
        <w:rPr>
          <w:rFonts w:ascii="David" w:hAnsi="David" w:cs="David"/>
          <w:sz w:val="24"/>
          <w:szCs w:val="24"/>
          <w:rtl/>
        </w:rPr>
        <w:t xml:space="preserve"> </w:t>
      </w:r>
      <w:r w:rsidR="00BB39EB">
        <w:rPr>
          <w:rFonts w:ascii="David" w:hAnsi="David" w:cs="David"/>
          <w:sz w:val="24"/>
          <w:szCs w:val="24"/>
          <w:rtl/>
        </w:rPr>
        <w:t>שע"ח</w:t>
      </w:r>
      <w:r w:rsidR="00B70A2E" w:rsidRPr="00CF0CE8">
        <w:rPr>
          <w:rFonts w:ascii="David" w:hAnsi="David" w:cs="David"/>
          <w:sz w:val="24"/>
          <w:szCs w:val="24"/>
          <w:rtl/>
        </w:rPr>
        <w:t xml:space="preserve"> קבוע </w:t>
      </w:r>
      <w:r w:rsidR="00B70A2E" w:rsidRPr="00CF0CE8">
        <w:rPr>
          <w:rFonts w:ascii="David" w:hAnsi="David" w:cs="David" w:hint="cs"/>
          <w:sz w:val="24"/>
          <w:szCs w:val="24"/>
          <w:rtl/>
        </w:rPr>
        <w:t>כחלק</w:t>
      </w:r>
      <w:r w:rsidRPr="00CF0CE8">
        <w:rPr>
          <w:rFonts w:ascii="David" w:hAnsi="David" w:cs="David"/>
          <w:sz w:val="24"/>
          <w:szCs w:val="24"/>
          <w:rtl/>
        </w:rPr>
        <w:t xml:space="preserve"> </w:t>
      </w:r>
      <w:r w:rsidR="00B70A2E" w:rsidRPr="00CF0CE8">
        <w:rPr>
          <w:rFonts w:ascii="David" w:hAnsi="David" w:cs="David" w:hint="cs"/>
          <w:sz w:val="24"/>
          <w:szCs w:val="24"/>
          <w:rtl/>
        </w:rPr>
        <w:t>מ</w:t>
      </w:r>
      <w:r w:rsidRPr="00CF0CE8">
        <w:rPr>
          <w:rFonts w:ascii="David" w:hAnsi="David" w:cs="David"/>
          <w:sz w:val="24"/>
          <w:szCs w:val="24"/>
          <w:rtl/>
        </w:rPr>
        <w:t>תוכנית הייצוב 1985</w:t>
      </w:r>
      <w:r w:rsidR="00B70A2E" w:rsidRPr="00CF0CE8">
        <w:rPr>
          <w:rFonts w:ascii="David" w:hAnsi="David" w:cs="David" w:hint="cs"/>
          <w:sz w:val="24"/>
          <w:szCs w:val="24"/>
          <w:rtl/>
        </w:rPr>
        <w:t>,</w:t>
      </w:r>
      <w:r w:rsidR="00B70A2E" w:rsidRPr="00CF0CE8">
        <w:rPr>
          <w:rFonts w:ascii="David" w:hAnsi="David" w:cs="David"/>
          <w:sz w:val="24"/>
          <w:szCs w:val="24"/>
          <w:rtl/>
        </w:rPr>
        <w:t xml:space="preserve"> ומסו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ף </w:t>
      </w:r>
      <w:r w:rsidRPr="00CF0CE8">
        <w:rPr>
          <w:rFonts w:ascii="David" w:hAnsi="David" w:cs="David"/>
          <w:sz w:val="24"/>
          <w:szCs w:val="24"/>
          <w:rtl/>
        </w:rPr>
        <w:t>שנות ה</w:t>
      </w:r>
      <w:r w:rsidR="00B70A2E" w:rsidRPr="00CF0CE8">
        <w:rPr>
          <w:rFonts w:ascii="David" w:hAnsi="David" w:cs="David" w:hint="cs"/>
          <w:sz w:val="24"/>
          <w:szCs w:val="24"/>
          <w:rtl/>
        </w:rPr>
        <w:t>-80</w:t>
      </w:r>
      <w:r w:rsidRPr="00CF0CE8">
        <w:rPr>
          <w:rFonts w:ascii="David" w:hAnsi="David" w:cs="David"/>
          <w:sz w:val="24"/>
          <w:szCs w:val="24"/>
          <w:rtl/>
        </w:rPr>
        <w:t xml:space="preserve"> שער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B70A2E" w:rsidRPr="00CF0CE8">
        <w:rPr>
          <w:rFonts w:ascii="David" w:hAnsi="David" w:cs="David"/>
          <w:sz w:val="24"/>
          <w:szCs w:val="24"/>
          <w:rtl/>
        </w:rPr>
        <w:t>החליפין נבקע בשוק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, </w:t>
      </w:r>
      <w:r w:rsidRPr="00CF0CE8">
        <w:rPr>
          <w:rFonts w:ascii="David" w:hAnsi="David" w:cs="David"/>
          <w:sz w:val="24"/>
          <w:szCs w:val="24"/>
          <w:rtl/>
        </w:rPr>
        <w:t xml:space="preserve">אבל עם התערבות של בנק ישראל ששמר עליו בתוך </w:t>
      </w:r>
      <w:r w:rsidRPr="00F641CB">
        <w:rPr>
          <w:rFonts w:ascii="David" w:hAnsi="David" w:cs="David"/>
          <w:b/>
          <w:bCs/>
          <w:sz w:val="24"/>
          <w:szCs w:val="24"/>
          <w:rtl/>
        </w:rPr>
        <w:t>רצועת שער החליפין</w:t>
      </w:r>
      <w:r w:rsidRPr="00CF0CE8">
        <w:rPr>
          <w:rFonts w:ascii="David" w:hAnsi="David" w:cs="David"/>
          <w:sz w:val="24"/>
          <w:szCs w:val="24"/>
          <w:rtl/>
        </w:rPr>
        <w:t xml:space="preserve"> – כלומר לא נתן לו</w:t>
      </w:r>
      <w:r w:rsidR="00B70A2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ל</w:t>
      </w:r>
      <w:r w:rsidR="00B70A2E" w:rsidRPr="00CF0CE8">
        <w:rPr>
          <w:rFonts w:ascii="David" w:hAnsi="David" w:cs="David"/>
          <w:sz w:val="24"/>
          <w:szCs w:val="24"/>
          <w:rtl/>
        </w:rPr>
        <w:t>רדת מעל או מתחת גבול מסו</w:t>
      </w:r>
      <w:r w:rsidRPr="00CF0CE8">
        <w:rPr>
          <w:rFonts w:ascii="David" w:hAnsi="David" w:cs="David"/>
          <w:sz w:val="24"/>
          <w:szCs w:val="24"/>
          <w:rtl/>
        </w:rPr>
        <w:t>ים</w:t>
      </w:r>
      <w:r w:rsidR="00B70A2E" w:rsidRPr="00CF0CE8">
        <w:rPr>
          <w:rFonts w:ascii="David" w:hAnsi="David" w:cs="David" w:hint="cs"/>
          <w:sz w:val="24"/>
          <w:szCs w:val="24"/>
          <w:rtl/>
        </w:rPr>
        <w:t>.</w:t>
      </w:r>
    </w:p>
    <w:p w:rsidR="005A40F8" w:rsidRPr="00CF0CE8" w:rsidRDefault="00F641CB" w:rsidP="005A4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ייתכן</w:t>
      </w:r>
      <w:r w:rsidR="00B70A2E" w:rsidRPr="00CF0CE8">
        <w:rPr>
          <w:rFonts w:ascii="David" w:hAnsi="David" w:cs="David"/>
          <w:sz w:val="24"/>
          <w:szCs w:val="24"/>
          <w:rtl/>
        </w:rPr>
        <w:t xml:space="preserve"> פיחות מול מטבעות מסוי</w:t>
      </w:r>
      <w:r w:rsidR="00EE0DAC" w:rsidRPr="00CF0CE8">
        <w:rPr>
          <w:rFonts w:ascii="David" w:hAnsi="David" w:cs="David"/>
          <w:sz w:val="24"/>
          <w:szCs w:val="24"/>
          <w:rtl/>
        </w:rPr>
        <w:t>מים וייסוף מול מטבעות אחרי</w:t>
      </w:r>
      <w:r>
        <w:rPr>
          <w:rFonts w:ascii="David" w:hAnsi="David" w:cs="David"/>
          <w:sz w:val="24"/>
          <w:szCs w:val="24"/>
          <w:rtl/>
        </w:rPr>
        <w:t>ם</w:t>
      </w:r>
      <w:r w:rsidR="00EE0DAC" w:rsidRPr="00CF0CE8">
        <w:rPr>
          <w:rFonts w:ascii="David" w:hAnsi="David" w:cs="David"/>
          <w:sz w:val="24"/>
          <w:szCs w:val="24"/>
        </w:rPr>
        <w:t>.</w:t>
      </w:r>
    </w:p>
    <w:p w:rsidR="005A40F8" w:rsidRPr="00CF0CE8" w:rsidRDefault="00EE0DAC" w:rsidP="005A4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כ</w:t>
      </w:r>
      <w:r w:rsidR="005A40F8" w:rsidRPr="00CF0CE8">
        <w:rPr>
          <w:rFonts w:ascii="David" w:hAnsi="David" w:cs="David"/>
          <w:b/>
          <w:bCs/>
          <w:sz w:val="24"/>
          <w:szCs w:val="24"/>
          <w:rtl/>
        </w:rPr>
        <w:t>וח כלכלי לייסו</w:t>
      </w:r>
      <w:r w:rsidR="005A40F8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ף </w:t>
      </w:r>
      <w:r w:rsidR="005A40F8" w:rsidRPr="00CF0CE8">
        <w:rPr>
          <w:rFonts w:ascii="David" w:hAnsi="David" w:cs="David"/>
          <w:sz w:val="24"/>
          <w:szCs w:val="24"/>
          <w:rtl/>
        </w:rPr>
        <w:t>–</w:t>
      </w:r>
      <w:r w:rsidR="005A40F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5A40F8" w:rsidRPr="00CF0CE8">
        <w:rPr>
          <w:rFonts w:ascii="David" w:hAnsi="David" w:cs="David"/>
          <w:sz w:val="24"/>
          <w:szCs w:val="24"/>
          <w:rtl/>
        </w:rPr>
        <w:t>נוצר כ</w:t>
      </w:r>
      <w:r w:rsidR="005A40F8" w:rsidRPr="00CF0CE8">
        <w:rPr>
          <w:rFonts w:ascii="David" w:hAnsi="David" w:cs="David" w:hint="cs"/>
          <w:sz w:val="24"/>
          <w:szCs w:val="24"/>
          <w:rtl/>
        </w:rPr>
        <w:t>ש</w:t>
      </w:r>
      <w:r w:rsidR="005A40F8" w:rsidRPr="00CF0CE8">
        <w:rPr>
          <w:rFonts w:ascii="David" w:hAnsi="David" w:cs="David"/>
          <w:sz w:val="24"/>
          <w:szCs w:val="24"/>
          <w:rtl/>
        </w:rPr>
        <w:t>ה</w:t>
      </w:r>
      <w:r w:rsidR="005A40F8" w:rsidRPr="00CF0CE8">
        <w:rPr>
          <w:rFonts w:ascii="David" w:hAnsi="David" w:cs="David" w:hint="cs"/>
          <w:sz w:val="24"/>
          <w:szCs w:val="24"/>
          <w:rtl/>
        </w:rPr>
        <w:t>שקל</w:t>
      </w:r>
      <w:r w:rsidRPr="00CF0CE8">
        <w:rPr>
          <w:rFonts w:ascii="David" w:hAnsi="David" w:cs="David"/>
          <w:sz w:val="24"/>
          <w:szCs w:val="24"/>
          <w:rtl/>
        </w:rPr>
        <w:t xml:space="preserve"> נהיה מבוקש/אטרקטיבי ביחס למטבעות אחרים</w:t>
      </w:r>
      <w:r w:rsidRPr="00CF0CE8">
        <w:rPr>
          <w:rFonts w:ascii="David" w:hAnsi="David" w:cs="David"/>
          <w:sz w:val="24"/>
          <w:szCs w:val="24"/>
        </w:rPr>
        <w:t>:</w:t>
      </w:r>
    </w:p>
    <w:p w:rsidR="005A40F8" w:rsidRPr="00CF0CE8" w:rsidRDefault="00EE0DAC" w:rsidP="005A40F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>עליית ביקוש לפעילות כלכלית והשקעות מקומיות</w:t>
      </w:r>
      <w:r w:rsidR="005A40F8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5A40F8" w:rsidRPr="00CF0CE8" w:rsidRDefault="00EE0DAC" w:rsidP="005A40F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>עו</w:t>
      </w:r>
      <w:r w:rsidR="00F641CB">
        <w:rPr>
          <w:rFonts w:ascii="David" w:hAnsi="David" w:cs="David"/>
          <w:sz w:val="24"/>
          <w:szCs w:val="24"/>
          <w:rtl/>
        </w:rPr>
        <w:t>דף יצוא על יבוא – מאזן מסחרי</w:t>
      </w:r>
      <w:r w:rsidR="005A40F8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5A40F8" w:rsidRPr="00CF0CE8" w:rsidRDefault="00EE0DAC" w:rsidP="005A40F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 xml:space="preserve">עליית ריבית/תשואה על נכסים מקומיים. אם הריבית אצלנו גבוהה ביחס לריבית במדינות אחרות, </w:t>
      </w:r>
      <w:r w:rsidR="005A40F8" w:rsidRPr="00CF0CE8">
        <w:rPr>
          <w:rFonts w:ascii="David" w:hAnsi="David" w:cs="David" w:hint="cs"/>
          <w:sz w:val="24"/>
          <w:szCs w:val="24"/>
          <w:rtl/>
        </w:rPr>
        <w:t>משקיעים זרים</w:t>
      </w:r>
      <w:r w:rsidRPr="00CF0CE8">
        <w:rPr>
          <w:rFonts w:ascii="David" w:hAnsi="David" w:cs="David"/>
          <w:sz w:val="24"/>
          <w:szCs w:val="24"/>
          <w:rtl/>
        </w:rPr>
        <w:t xml:space="preserve"> יבקשו להשקיע בישראל באמצעות קניית שקלים</w:t>
      </w:r>
      <w:r w:rsidR="00F641CB">
        <w:rPr>
          <w:rFonts w:ascii="David" w:hAnsi="David" w:cs="David" w:hint="cs"/>
          <w:sz w:val="24"/>
          <w:szCs w:val="24"/>
          <w:rtl/>
        </w:rPr>
        <w:t>;</w:t>
      </w:r>
    </w:p>
    <w:p w:rsidR="00EE0DAC" w:rsidRPr="00CF0CE8" w:rsidRDefault="00EE0DAC" w:rsidP="005A40F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>ציפיות</w:t>
      </w:r>
      <w:r w:rsidR="005A40F8" w:rsidRPr="00CF0CE8">
        <w:rPr>
          <w:rFonts w:ascii="David" w:hAnsi="David" w:cs="David" w:hint="cs"/>
          <w:sz w:val="24"/>
          <w:szCs w:val="24"/>
          <w:rtl/>
        </w:rPr>
        <w:t>.</w:t>
      </w:r>
    </w:p>
    <w:p w:rsidR="005A40F8" w:rsidRPr="00CF0CE8" w:rsidRDefault="005A40F8" w:rsidP="005A4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eastAsia="SymbolMT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משטרי </w:t>
      </w:r>
      <w:r w:rsidR="00BB39EB">
        <w:rPr>
          <w:rFonts w:ascii="David" w:hAnsi="David" w:cs="David"/>
          <w:b/>
          <w:bCs/>
          <w:sz w:val="24"/>
          <w:szCs w:val="24"/>
          <w:rtl/>
        </w:rPr>
        <w:t>שע"ח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–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BB39EB">
        <w:rPr>
          <w:rFonts w:ascii="David" w:hAnsi="David" w:cs="David"/>
          <w:sz w:val="24"/>
          <w:szCs w:val="24"/>
          <w:rtl/>
        </w:rPr>
        <w:t>שע"ח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 xml:space="preserve">נייד </w:t>
      </w:r>
      <w:r w:rsidR="00EE0DAC" w:rsidRPr="00CF0CE8">
        <w:rPr>
          <w:rFonts w:ascii="David" w:hAnsi="David" w:cs="David"/>
          <w:sz w:val="24"/>
          <w:szCs w:val="24"/>
          <w:rtl/>
        </w:rPr>
        <w:t>– נותני</w:t>
      </w:r>
      <w:r w:rsidRPr="00CF0CE8">
        <w:rPr>
          <w:rFonts w:ascii="David" w:hAnsi="David" w:cs="David"/>
          <w:sz w:val="24"/>
          <w:szCs w:val="24"/>
          <w:rtl/>
        </w:rPr>
        <w:t>ם למחיר המטבע להיקבע ע</w:t>
      </w:r>
      <w:r w:rsidRPr="00CF0CE8">
        <w:rPr>
          <w:rFonts w:ascii="David" w:hAnsi="David" w:cs="David" w:hint="cs"/>
          <w:sz w:val="24"/>
          <w:szCs w:val="24"/>
          <w:rtl/>
        </w:rPr>
        <w:t>"י</w:t>
      </w:r>
      <w:r w:rsidRPr="00CF0CE8">
        <w:rPr>
          <w:rFonts w:ascii="David" w:hAnsi="David" w:cs="David"/>
          <w:sz w:val="24"/>
          <w:szCs w:val="24"/>
          <w:rtl/>
        </w:rPr>
        <w:t xml:space="preserve"> הש</w:t>
      </w:r>
      <w:r w:rsidRPr="00CF0CE8">
        <w:rPr>
          <w:rFonts w:ascii="David" w:hAnsi="David" w:cs="David" w:hint="cs"/>
          <w:sz w:val="24"/>
          <w:szCs w:val="24"/>
          <w:rtl/>
        </w:rPr>
        <w:t xml:space="preserve">וק. </w:t>
      </w:r>
      <w:r w:rsidR="00BB39EB">
        <w:rPr>
          <w:rFonts w:ascii="David" w:hAnsi="David" w:cs="David"/>
          <w:sz w:val="24"/>
          <w:szCs w:val="24"/>
          <w:rtl/>
        </w:rPr>
        <w:t>שע"ח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 xml:space="preserve"> קבוע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– הבנק</w:t>
      </w:r>
      <w:r w:rsidRPr="00CF0CE8">
        <w:rPr>
          <w:rFonts w:ascii="David" w:hAnsi="David" w:cs="David"/>
          <w:sz w:val="24"/>
          <w:szCs w:val="24"/>
          <w:rtl/>
        </w:rPr>
        <w:t xml:space="preserve"> המרכזי מבקש לקבוע את שע</w:t>
      </w:r>
      <w:r w:rsidRPr="00CF0CE8">
        <w:rPr>
          <w:rFonts w:ascii="David" w:hAnsi="David" w:cs="David" w:hint="cs"/>
          <w:sz w:val="24"/>
          <w:szCs w:val="24"/>
          <w:rtl/>
        </w:rPr>
        <w:t>"ח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. </w:t>
      </w:r>
      <w:r w:rsidRPr="00CF0CE8">
        <w:rPr>
          <w:rFonts w:ascii="David" w:hAnsi="David" w:cs="David"/>
          <w:sz w:val="24"/>
          <w:szCs w:val="24"/>
          <w:rtl/>
        </w:rPr>
        <w:t>בתווך יש גם שע</w:t>
      </w:r>
      <w:r w:rsidRPr="00CF0CE8">
        <w:rPr>
          <w:rFonts w:ascii="David" w:hAnsi="David" w:cs="David" w:hint="cs"/>
          <w:sz w:val="24"/>
          <w:szCs w:val="24"/>
          <w:rtl/>
        </w:rPr>
        <w:t xml:space="preserve">"ח 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 xml:space="preserve">מנוהל/רצועת </w:t>
      </w:r>
      <w:r w:rsidR="00BB39EB">
        <w:rPr>
          <w:rFonts w:ascii="David" w:hAnsi="David" w:cs="David"/>
          <w:b/>
          <w:bCs/>
          <w:sz w:val="24"/>
          <w:szCs w:val="24"/>
          <w:rtl/>
        </w:rPr>
        <w:t>שע"ח</w:t>
      </w:r>
      <w:r w:rsidRPr="00CF0CE8">
        <w:rPr>
          <w:rFonts w:ascii="David" w:hAnsi="David" w:cs="David" w:hint="cs"/>
          <w:sz w:val="24"/>
          <w:szCs w:val="24"/>
          <w:rtl/>
        </w:rPr>
        <w:t xml:space="preserve"> (התערבות הבנק באמצעות הדפסת כסף או קניית/מכירת מט"ח).</w:t>
      </w:r>
    </w:p>
    <w:p w:rsidR="00EE0DAC" w:rsidRPr="00CF0CE8" w:rsidRDefault="00EE0DAC" w:rsidP="005A40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eastAsia="SymbolMT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הגורמים הכלכליים שמשפיעים על האינפלציה</w:t>
      </w:r>
    </w:p>
    <w:p w:rsidR="00EE0DAC" w:rsidRPr="00CF0CE8" w:rsidRDefault="00EE0DAC" w:rsidP="006677C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עלויות ייצור – </w:t>
      </w:r>
      <w:r w:rsidRPr="00CF0CE8">
        <w:rPr>
          <w:rFonts w:ascii="David" w:hAnsi="David" w:cs="David"/>
          <w:sz w:val="24"/>
          <w:szCs w:val="24"/>
          <w:rtl/>
        </w:rPr>
        <w:t>ככל שעלות הייצור תגבר המחירים יגדלו</w:t>
      </w:r>
      <w:r w:rsidR="006677C8" w:rsidRPr="00CF0CE8">
        <w:rPr>
          <w:rFonts w:ascii="David" w:hAnsi="David" w:cs="David" w:hint="cs"/>
          <w:sz w:val="24"/>
          <w:szCs w:val="24"/>
          <w:rtl/>
        </w:rPr>
        <w:t xml:space="preserve"> (</w:t>
      </w:r>
      <w:r w:rsidR="006677C8" w:rsidRPr="00CF0CE8">
        <w:rPr>
          <w:rFonts w:ascii="David" w:hAnsi="David" w:cs="David"/>
          <w:sz w:val="24"/>
          <w:szCs w:val="24"/>
          <w:rtl/>
        </w:rPr>
        <w:t>ההשפעה העיקרית היא</w:t>
      </w:r>
      <w:r w:rsidRPr="00CF0CE8">
        <w:rPr>
          <w:rFonts w:ascii="David" w:hAnsi="David" w:cs="David"/>
          <w:sz w:val="24"/>
          <w:szCs w:val="24"/>
          <w:rtl/>
        </w:rPr>
        <w:t xml:space="preserve"> עלות ש</w:t>
      </w:r>
      <w:r w:rsidR="006677C8" w:rsidRPr="00CF0CE8">
        <w:rPr>
          <w:rFonts w:ascii="David" w:hAnsi="David" w:cs="David"/>
          <w:sz w:val="24"/>
          <w:szCs w:val="24"/>
          <w:rtl/>
        </w:rPr>
        <w:t>כר – ככל שהשכר יעלה העלויות יע</w:t>
      </w:r>
      <w:r w:rsidR="006677C8" w:rsidRPr="00CF0CE8">
        <w:rPr>
          <w:rFonts w:ascii="David" w:hAnsi="David" w:cs="David" w:hint="cs"/>
          <w:sz w:val="24"/>
          <w:szCs w:val="24"/>
          <w:rtl/>
        </w:rPr>
        <w:t>לו);</w:t>
      </w:r>
    </w:p>
    <w:p w:rsidR="006677C8" w:rsidRPr="00CF0CE8" w:rsidRDefault="00EE0DAC" w:rsidP="006677C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מחירים מחו"ל – </w:t>
      </w:r>
      <w:r w:rsidRPr="00CF0CE8">
        <w:rPr>
          <w:rFonts w:ascii="David" w:hAnsi="David" w:cs="David"/>
          <w:sz w:val="24"/>
          <w:szCs w:val="24"/>
          <w:rtl/>
        </w:rPr>
        <w:t>למשל אם מח</w:t>
      </w:r>
      <w:r w:rsidR="006677C8" w:rsidRPr="00CF0CE8">
        <w:rPr>
          <w:rFonts w:ascii="David" w:hAnsi="David" w:cs="David"/>
          <w:sz w:val="24"/>
          <w:szCs w:val="24"/>
          <w:rtl/>
        </w:rPr>
        <w:t>יר הדלק בעולם עולה זה ישפיע על מוצרי</w:t>
      </w:r>
      <w:r w:rsidR="006677C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6677C8" w:rsidRPr="00CF0CE8">
        <w:rPr>
          <w:rFonts w:ascii="David" w:hAnsi="David" w:cs="David" w:hint="cs"/>
          <w:sz w:val="24"/>
          <w:szCs w:val="24"/>
          <w:rtl/>
        </w:rPr>
        <w:t>הדלקים</w:t>
      </w:r>
      <w:proofErr w:type="spellEnd"/>
      <w:r w:rsidR="006677C8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EE0DAC" w:rsidRPr="00CF0CE8" w:rsidRDefault="00EE0DAC" w:rsidP="006677C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</w:rPr>
        <w:t xml:space="preserve">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ביקוש מצרפי – </w:t>
      </w:r>
      <w:r w:rsidRPr="00CF0CE8">
        <w:rPr>
          <w:rFonts w:ascii="David" w:hAnsi="David" w:cs="David"/>
          <w:sz w:val="24"/>
          <w:szCs w:val="24"/>
          <w:rtl/>
        </w:rPr>
        <w:t xml:space="preserve">אם נוצר ביקוש גדול במשק בהינתן ההיצע, המחירים </w:t>
      </w:r>
      <w:r w:rsidR="006677C8" w:rsidRPr="00CF0CE8">
        <w:rPr>
          <w:rFonts w:ascii="David" w:hAnsi="David" w:cs="David" w:hint="cs"/>
          <w:sz w:val="24"/>
          <w:szCs w:val="24"/>
          <w:rtl/>
        </w:rPr>
        <w:t>יעלו;</w:t>
      </w:r>
    </w:p>
    <w:p w:rsidR="006677C8" w:rsidRPr="00CF0CE8" w:rsidRDefault="006677C8" w:rsidP="006677C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אבטלה – </w:t>
      </w:r>
      <w:r w:rsidRPr="00CF0CE8">
        <w:rPr>
          <w:rFonts w:ascii="David" w:hAnsi="David" w:cs="David"/>
          <w:sz w:val="24"/>
          <w:szCs w:val="24"/>
          <w:rtl/>
        </w:rPr>
        <w:t>ככל ש</w:t>
      </w:r>
      <w:r w:rsidRPr="00CF0CE8">
        <w:rPr>
          <w:rFonts w:ascii="David" w:hAnsi="David" w:cs="David" w:hint="cs"/>
          <w:sz w:val="24"/>
          <w:szCs w:val="24"/>
          <w:rtl/>
        </w:rPr>
        <w:t>ה</w:t>
      </w:r>
      <w:r w:rsidRPr="00CF0CE8">
        <w:rPr>
          <w:rFonts w:ascii="David" w:hAnsi="David" w:cs="David"/>
          <w:sz w:val="24"/>
          <w:szCs w:val="24"/>
          <w:rtl/>
        </w:rPr>
        <w:t>אבטלה גב</w:t>
      </w:r>
      <w:r w:rsidR="00F641CB">
        <w:rPr>
          <w:rFonts w:ascii="David" w:hAnsi="David" w:cs="David"/>
          <w:sz w:val="24"/>
          <w:szCs w:val="24"/>
          <w:rtl/>
        </w:rPr>
        <w:t xml:space="preserve">והה יותר, יש לחץ לירידת שכר </w:t>
      </w:r>
      <w:r w:rsidRPr="00CF0CE8">
        <w:rPr>
          <w:rFonts w:ascii="David" w:hAnsi="David" w:cs="David" w:hint="cs"/>
          <w:sz w:val="24"/>
          <w:szCs w:val="24"/>
          <w:rtl/>
        </w:rPr>
        <w:t xml:space="preserve"> (עובדים</w:t>
      </w:r>
      <w:r w:rsidRPr="00CF0CE8">
        <w:rPr>
          <w:rFonts w:ascii="David" w:hAnsi="David" w:cs="David"/>
          <w:sz w:val="24"/>
          <w:szCs w:val="24"/>
          <w:rtl/>
        </w:rPr>
        <w:t xml:space="preserve"> מוכנים להתפש</w:t>
      </w:r>
      <w:r w:rsidRPr="00CF0CE8">
        <w:rPr>
          <w:rFonts w:ascii="David" w:hAnsi="David" w:cs="David" w:hint="cs"/>
          <w:sz w:val="24"/>
          <w:szCs w:val="24"/>
          <w:rtl/>
        </w:rPr>
        <w:t>ר)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, עלויות הייצור יורדות </w:t>
      </w:r>
      <w:r w:rsidRPr="00CF0CE8">
        <w:rPr>
          <w:rFonts w:ascii="David" w:hAnsi="David" w:cs="David" w:hint="cs"/>
          <w:sz w:val="24"/>
          <w:szCs w:val="24"/>
          <w:rtl/>
        </w:rPr>
        <w:t>וגם ה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אינפלציה. </w:t>
      </w:r>
      <w:r w:rsidRPr="00F641CB">
        <w:rPr>
          <w:rFonts w:ascii="David" w:hAnsi="David" w:cs="David" w:hint="cs"/>
          <w:sz w:val="24"/>
          <w:szCs w:val="24"/>
          <w:rtl/>
        </w:rPr>
        <w:t xml:space="preserve">קרי </w:t>
      </w:r>
      <w:r w:rsidRPr="00F641CB">
        <w:rPr>
          <w:rFonts w:ascii="David" w:hAnsi="David" w:cs="David" w:hint="cs"/>
          <w:b/>
          <w:bCs/>
          <w:sz w:val="24"/>
          <w:szCs w:val="24"/>
          <w:rtl/>
        </w:rPr>
        <w:t xml:space="preserve">יחס </w:t>
      </w:r>
      <w:r w:rsidR="00EE0DAC" w:rsidRPr="00F641CB">
        <w:rPr>
          <w:rFonts w:ascii="David" w:hAnsi="David" w:cs="David"/>
          <w:b/>
          <w:bCs/>
          <w:sz w:val="24"/>
          <w:szCs w:val="24"/>
          <w:rtl/>
        </w:rPr>
        <w:t>הפוך בין אבטלה</w:t>
      </w:r>
      <w:r w:rsidRPr="00F641C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F641CB">
        <w:rPr>
          <w:rFonts w:ascii="David" w:hAnsi="David" w:cs="David"/>
          <w:b/>
          <w:bCs/>
          <w:sz w:val="24"/>
          <w:szCs w:val="24"/>
          <w:rtl/>
        </w:rPr>
        <w:t>לאינפלציה</w:t>
      </w:r>
      <w:r w:rsidRPr="00CF0CE8">
        <w:rPr>
          <w:rFonts w:ascii="David" w:hAnsi="David" w:cs="David" w:hint="cs"/>
          <w:sz w:val="24"/>
          <w:szCs w:val="24"/>
          <w:rtl/>
        </w:rPr>
        <w:t>;</w:t>
      </w:r>
    </w:p>
    <w:p w:rsidR="006677C8" w:rsidRPr="00CF0CE8" w:rsidRDefault="00EE0DAC" w:rsidP="006677C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מנגנוני אינרציה – </w:t>
      </w:r>
      <w:r w:rsidRPr="00CF0CE8">
        <w:rPr>
          <w:rFonts w:ascii="David" w:hAnsi="David" w:cs="David"/>
          <w:sz w:val="24"/>
          <w:szCs w:val="24"/>
          <w:rtl/>
        </w:rPr>
        <w:t>אינפלציה גבוהה תשפיע פעמים רבות על המשך אינפלציה גבוהה, בשל מנגנוני הצמדה</w:t>
      </w:r>
      <w:r w:rsidR="006677C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במ</w:t>
      </w:r>
      <w:r w:rsidR="006677C8" w:rsidRPr="00CF0CE8">
        <w:rPr>
          <w:rFonts w:ascii="David" w:hAnsi="David" w:cs="David"/>
          <w:sz w:val="24"/>
          <w:szCs w:val="24"/>
          <w:rtl/>
        </w:rPr>
        <w:t>שק שמצמידים את השכר לעלות מוצרי</w:t>
      </w:r>
      <w:r w:rsidR="006677C8" w:rsidRPr="00CF0CE8">
        <w:rPr>
          <w:rFonts w:ascii="David" w:hAnsi="David" w:cs="David" w:hint="cs"/>
          <w:sz w:val="24"/>
          <w:szCs w:val="24"/>
          <w:rtl/>
        </w:rPr>
        <w:t>ם (כדור שלג);</w:t>
      </w:r>
    </w:p>
    <w:p w:rsidR="006677C8" w:rsidRPr="00CF0CE8" w:rsidRDefault="00EE0DAC" w:rsidP="006677C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ציפיו</w:t>
      </w:r>
      <w:r w:rsidR="006677C8" w:rsidRPr="00CF0CE8">
        <w:rPr>
          <w:rFonts w:ascii="David" w:hAnsi="David" w:cs="David"/>
          <w:b/>
          <w:bCs/>
          <w:sz w:val="24"/>
          <w:szCs w:val="24"/>
          <w:rtl/>
        </w:rPr>
        <w:t xml:space="preserve">ת – </w:t>
      </w:r>
      <w:r w:rsidR="006677C8" w:rsidRPr="00CF0CE8">
        <w:rPr>
          <w:rFonts w:ascii="David" w:hAnsi="David" w:cs="David"/>
          <w:sz w:val="24"/>
          <w:szCs w:val="24"/>
          <w:rtl/>
        </w:rPr>
        <w:t>אם יש ציפייה שמחירים י</w:t>
      </w:r>
      <w:r w:rsidR="006677C8" w:rsidRPr="00CF0CE8">
        <w:rPr>
          <w:rFonts w:ascii="David" w:hAnsi="David" w:cs="David" w:hint="cs"/>
          <w:sz w:val="24"/>
          <w:szCs w:val="24"/>
          <w:rtl/>
        </w:rPr>
        <w:t>ע</w:t>
      </w:r>
      <w:r w:rsidR="006677C8" w:rsidRPr="00CF0CE8">
        <w:rPr>
          <w:rFonts w:ascii="David" w:hAnsi="David" w:cs="David"/>
          <w:sz w:val="24"/>
          <w:szCs w:val="24"/>
          <w:rtl/>
        </w:rPr>
        <w:t xml:space="preserve">לו אז </w:t>
      </w:r>
      <w:r w:rsidR="006677C8" w:rsidRPr="00CF0CE8">
        <w:rPr>
          <w:rFonts w:ascii="David" w:hAnsi="David" w:cs="David" w:hint="cs"/>
          <w:sz w:val="24"/>
          <w:szCs w:val="24"/>
          <w:rtl/>
        </w:rPr>
        <w:t>י</w:t>
      </w:r>
      <w:r w:rsidRPr="00CF0CE8">
        <w:rPr>
          <w:rFonts w:ascii="David" w:hAnsi="David" w:cs="David"/>
          <w:sz w:val="24"/>
          <w:szCs w:val="24"/>
          <w:rtl/>
        </w:rPr>
        <w:t>תחיל</w:t>
      </w:r>
      <w:r w:rsidR="006677C8" w:rsidRPr="00CF0CE8">
        <w:rPr>
          <w:rFonts w:ascii="David" w:hAnsi="David" w:cs="David" w:hint="cs"/>
          <w:sz w:val="24"/>
          <w:szCs w:val="24"/>
          <w:rtl/>
        </w:rPr>
        <w:t>ו</w:t>
      </w:r>
      <w:r w:rsidRPr="00CF0CE8">
        <w:rPr>
          <w:rFonts w:ascii="David" w:hAnsi="David" w:cs="David"/>
          <w:sz w:val="24"/>
          <w:szCs w:val="24"/>
          <w:rtl/>
        </w:rPr>
        <w:t xml:space="preserve"> </w:t>
      </w:r>
      <w:r w:rsidR="006677C8" w:rsidRPr="00CF0CE8">
        <w:rPr>
          <w:rFonts w:ascii="David" w:hAnsi="David" w:cs="David" w:hint="cs"/>
          <w:sz w:val="24"/>
          <w:szCs w:val="24"/>
          <w:rtl/>
        </w:rPr>
        <w:t>אחרים</w:t>
      </w:r>
      <w:r w:rsidRPr="00CF0CE8">
        <w:rPr>
          <w:rFonts w:ascii="David" w:hAnsi="David" w:cs="David"/>
          <w:sz w:val="24"/>
          <w:szCs w:val="24"/>
          <w:rtl/>
        </w:rPr>
        <w:t xml:space="preserve"> להעלות את המחירים על</w:t>
      </w:r>
      <w:r w:rsidR="006677C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השירותים/מוצרים </w:t>
      </w:r>
      <w:r w:rsidR="006677C8" w:rsidRPr="00CF0CE8">
        <w:rPr>
          <w:rFonts w:ascii="David" w:hAnsi="David" w:cs="David" w:hint="cs"/>
          <w:sz w:val="24"/>
          <w:szCs w:val="24"/>
          <w:rtl/>
        </w:rPr>
        <w:t>שלה</w:t>
      </w:r>
      <w:r w:rsidR="00F641CB">
        <w:rPr>
          <w:rFonts w:ascii="David" w:hAnsi="David" w:cs="David" w:hint="cs"/>
          <w:sz w:val="24"/>
          <w:szCs w:val="24"/>
          <w:rtl/>
        </w:rPr>
        <w:t>ם</w:t>
      </w:r>
      <w:r w:rsidR="006677C8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6677C8" w:rsidRPr="00CF0CE8" w:rsidRDefault="00BB39EB" w:rsidP="006677C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שע"ח</w:t>
      </w:r>
      <w:r w:rsidR="00EE0DAC" w:rsidRPr="00CF0CE8">
        <w:rPr>
          <w:rFonts w:ascii="David" w:hAnsi="David" w:cs="David"/>
          <w:b/>
          <w:bCs/>
          <w:sz w:val="24"/>
          <w:szCs w:val="24"/>
        </w:rPr>
        <w:t>.</w:t>
      </w:r>
    </w:p>
    <w:p w:rsidR="00EE0DAC" w:rsidRPr="00CF0CE8" w:rsidRDefault="00EE0DAC" w:rsidP="006677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lastRenderedPageBreak/>
        <w:t>מנגנוני השפעה מוניטריים</w:t>
      </w:r>
    </w:p>
    <w:tbl>
      <w:tblPr>
        <w:tblStyle w:val="a4"/>
        <w:bidiVisual/>
        <w:tblW w:w="7581" w:type="dxa"/>
        <w:tblInd w:w="720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</w:tblGrid>
      <w:tr w:rsidR="006677C8" w:rsidRPr="00CF0CE8" w:rsidTr="00F82090"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6677C8" w:rsidRPr="00CF0CE8" w:rsidRDefault="006677C8" w:rsidP="00F8209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פעולה</w:t>
            </w: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6677C8" w:rsidRPr="00CF0CE8" w:rsidRDefault="006677C8" w:rsidP="00F8209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טווח קצר</w:t>
            </w: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6677C8" w:rsidRPr="00CF0CE8" w:rsidRDefault="006677C8" w:rsidP="00F8209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טווח ארוך</w:t>
            </w:r>
          </w:p>
        </w:tc>
      </w:tr>
      <w:tr w:rsidR="00F82090" w:rsidRPr="00CF0CE8" w:rsidTr="006677C8">
        <w:tc>
          <w:tcPr>
            <w:tcW w:w="2527" w:type="dxa"/>
            <w:vMerge w:val="restart"/>
            <w:vAlign w:val="center"/>
          </w:tcPr>
          <w:p w:rsidR="00F82090" w:rsidRPr="00D76D5D" w:rsidRDefault="00F82090" w:rsidP="00F8209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 w:hint="cs"/>
                <w:rtl/>
              </w:rPr>
              <w:t>הורדת ריבית</w:t>
            </w:r>
          </w:p>
          <w:p w:rsidR="00F82090" w:rsidRPr="00D76D5D" w:rsidRDefault="00F82090" w:rsidP="00F8209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/>
                <w:rtl/>
              </w:rPr>
              <w:t xml:space="preserve">עלייה </w:t>
            </w:r>
            <w:r w:rsidRPr="00D76D5D">
              <w:rPr>
                <w:rFonts w:ascii="David" w:hAnsi="David" w:cs="David" w:hint="cs"/>
                <w:rtl/>
              </w:rPr>
              <w:t>בכמות הכסף</w:t>
            </w:r>
          </w:p>
        </w:tc>
        <w:tc>
          <w:tcPr>
            <w:tcW w:w="2527" w:type="dxa"/>
            <w:vAlign w:val="center"/>
          </w:tcPr>
          <w:p w:rsidR="00F82090" w:rsidRPr="00D76D5D" w:rsidRDefault="00F82090" w:rsidP="00F8209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 w:hint="cs"/>
                <w:rtl/>
              </w:rPr>
              <w:t>עלייה באינפלציה</w:t>
            </w:r>
          </w:p>
        </w:tc>
        <w:tc>
          <w:tcPr>
            <w:tcW w:w="2527" w:type="dxa"/>
            <w:vAlign w:val="center"/>
          </w:tcPr>
          <w:p w:rsidR="00F82090" w:rsidRPr="00D76D5D" w:rsidRDefault="00F82090" w:rsidP="00F82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" w:hAnsi="David" w:cs="David"/>
                <w:highlight w:val="yellow"/>
              </w:rPr>
            </w:pPr>
            <w:r w:rsidRPr="00D76D5D">
              <w:rPr>
                <w:rFonts w:ascii="David" w:hAnsi="David" w:cs="David"/>
                <w:highlight w:val="yellow"/>
                <w:rtl/>
              </w:rPr>
              <w:t>עליית מחירים</w:t>
            </w:r>
            <w:r w:rsidRPr="00D76D5D">
              <w:rPr>
                <w:rFonts w:ascii="David" w:hAnsi="David" w:cs="David"/>
                <w:highlight w:val="yellow"/>
              </w:rPr>
              <w:t>+</w:t>
            </w:r>
          </w:p>
          <w:p w:rsidR="00F82090" w:rsidRPr="00D76D5D" w:rsidRDefault="00F82090" w:rsidP="00F820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" w:hAnsi="David" w:cs="David"/>
                <w:highlight w:val="yellow"/>
                <w:rtl/>
              </w:rPr>
            </w:pPr>
            <w:r w:rsidRPr="00D76D5D">
              <w:rPr>
                <w:rFonts w:ascii="David" w:hAnsi="David" w:cs="David"/>
                <w:highlight w:val="yellow"/>
                <w:rtl/>
              </w:rPr>
              <w:t>פיחות בשער החליפין</w:t>
            </w:r>
          </w:p>
        </w:tc>
      </w:tr>
      <w:tr w:rsidR="00F82090" w:rsidRPr="00CF0CE8" w:rsidTr="006677C8">
        <w:tc>
          <w:tcPr>
            <w:tcW w:w="2527" w:type="dxa"/>
            <w:vMerge/>
            <w:vAlign w:val="center"/>
          </w:tcPr>
          <w:p w:rsidR="00F82090" w:rsidRPr="00D76D5D" w:rsidRDefault="00F82090" w:rsidP="00F8209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527" w:type="dxa"/>
            <w:vAlign w:val="center"/>
          </w:tcPr>
          <w:p w:rsidR="00F82090" w:rsidRPr="00D76D5D" w:rsidRDefault="00F82090" w:rsidP="00F8209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rtl/>
              </w:rPr>
            </w:pPr>
            <w:r w:rsidRPr="00D76D5D">
              <w:rPr>
                <w:rFonts w:ascii="David" w:hAnsi="David" w:cs="David" w:hint="cs"/>
                <w:rtl/>
              </w:rPr>
              <w:t>עליה בצמיחה</w:t>
            </w:r>
          </w:p>
        </w:tc>
        <w:tc>
          <w:tcPr>
            <w:tcW w:w="2527" w:type="dxa"/>
            <w:vAlign w:val="center"/>
          </w:tcPr>
          <w:p w:rsidR="00F82090" w:rsidRPr="00D76D5D" w:rsidRDefault="00F82090" w:rsidP="00F82090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highlight w:val="yellow"/>
                <w:rtl/>
              </w:rPr>
            </w:pPr>
            <w:r w:rsidRPr="00D76D5D">
              <w:rPr>
                <w:rFonts w:ascii="David" w:hAnsi="David" w:cs="David" w:hint="cs"/>
                <w:highlight w:val="yellow"/>
                <w:rtl/>
              </w:rPr>
              <w:t>אין השפעה על התוצר</w:t>
            </w:r>
          </w:p>
        </w:tc>
      </w:tr>
    </w:tbl>
    <w:p w:rsidR="006677C8" w:rsidRPr="00CF0CE8" w:rsidRDefault="006677C8" w:rsidP="006677C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F82090" w:rsidRPr="00CF0CE8" w:rsidRDefault="00EE0DAC" w:rsidP="00F820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כיצד מדיניות מוניטרית משפיעה על האינפלציה? </w:t>
      </w:r>
      <w:r w:rsidRPr="00CF0CE8">
        <w:rPr>
          <w:rFonts w:ascii="David" w:hAnsi="David" w:cs="David"/>
          <w:sz w:val="24"/>
          <w:szCs w:val="24"/>
          <w:rtl/>
        </w:rPr>
        <w:t>בחשיבה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 הקלאסית</w:t>
      </w:r>
      <w:r w:rsidRPr="00CF0CE8">
        <w:rPr>
          <w:rFonts w:ascii="David" w:hAnsi="David" w:cs="David"/>
          <w:sz w:val="24"/>
          <w:szCs w:val="24"/>
          <w:rtl/>
        </w:rPr>
        <w:t xml:space="preserve"> הגדלת כמות הכסף </w:t>
      </w:r>
      <w:r w:rsidR="00F82090" w:rsidRPr="00CF0CE8">
        <w:rPr>
          <w:rFonts w:ascii="David" w:hAnsi="David" w:cs="David" w:hint="cs"/>
          <w:sz w:val="24"/>
          <w:szCs w:val="24"/>
          <w:rtl/>
        </w:rPr>
        <w:t>(</w:t>
      </w:r>
      <w:r w:rsidRPr="00CF0CE8">
        <w:rPr>
          <w:rFonts w:ascii="David" w:hAnsi="David" w:cs="David"/>
          <w:sz w:val="24"/>
          <w:szCs w:val="24"/>
          <w:rtl/>
        </w:rPr>
        <w:t>הדפסת כסף</w:t>
      </w:r>
      <w:r w:rsidR="00F82090" w:rsidRPr="00CF0CE8">
        <w:rPr>
          <w:rFonts w:ascii="David" w:hAnsi="David" w:cs="David" w:hint="cs"/>
          <w:sz w:val="24"/>
          <w:szCs w:val="24"/>
          <w:rtl/>
        </w:rPr>
        <w:t>)</w:t>
      </w:r>
      <w:r w:rsidRPr="00CF0CE8">
        <w:rPr>
          <w:rFonts w:ascii="David" w:hAnsi="David" w:cs="David"/>
          <w:sz w:val="24"/>
          <w:szCs w:val="24"/>
          <w:rtl/>
        </w:rPr>
        <w:t xml:space="preserve"> תביא לעליית</w:t>
      </w:r>
      <w:r w:rsidR="00F82090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מחירים, הקטנת</w:t>
      </w:r>
      <w:r w:rsidR="00F641CB">
        <w:rPr>
          <w:rFonts w:ascii="David" w:hAnsi="David" w:cs="David"/>
          <w:sz w:val="24"/>
          <w:szCs w:val="24"/>
          <w:rtl/>
        </w:rPr>
        <w:t xml:space="preserve"> ערך הכסף ובעקבות זאת פיחות </w:t>
      </w:r>
      <w:proofErr w:type="spellStart"/>
      <w:r w:rsidR="00F641CB">
        <w:rPr>
          <w:rFonts w:ascii="David" w:hAnsi="David" w:cs="David"/>
          <w:sz w:val="24"/>
          <w:szCs w:val="24"/>
          <w:rtl/>
        </w:rPr>
        <w:t>בשע</w:t>
      </w:r>
      <w:r w:rsidR="00F641CB">
        <w:rPr>
          <w:rFonts w:ascii="David" w:hAnsi="David" w:cs="David" w:hint="cs"/>
          <w:sz w:val="24"/>
          <w:szCs w:val="24"/>
          <w:rtl/>
        </w:rPr>
        <w:t>"ח</w:t>
      </w:r>
      <w:proofErr w:type="spellEnd"/>
      <w:r w:rsidRPr="00CF0CE8">
        <w:rPr>
          <w:rFonts w:ascii="David" w:hAnsi="David" w:cs="David"/>
          <w:sz w:val="24"/>
          <w:szCs w:val="24"/>
        </w:rPr>
        <w:t>.</w:t>
      </w:r>
      <w:r w:rsidR="00F82090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F82090" w:rsidRPr="00CF0CE8">
        <w:rPr>
          <w:rFonts w:ascii="David" w:hAnsi="David" w:cs="David"/>
          <w:sz w:val="24"/>
          <w:szCs w:val="24"/>
          <w:rtl/>
        </w:rPr>
        <w:t xml:space="preserve">במחשבה </w:t>
      </w:r>
      <w:r w:rsidRPr="00CF0CE8">
        <w:rPr>
          <w:rFonts w:ascii="David" w:hAnsi="David" w:cs="David"/>
          <w:sz w:val="24"/>
          <w:szCs w:val="24"/>
          <w:rtl/>
        </w:rPr>
        <w:t xml:space="preserve">יותר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מודרנית </w:t>
      </w:r>
      <w:r w:rsidR="00F82090" w:rsidRPr="00CF0CE8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Pr="00CF0CE8">
        <w:rPr>
          <w:rFonts w:ascii="David" w:hAnsi="David" w:cs="David"/>
          <w:b/>
          <w:bCs/>
          <w:sz w:val="24"/>
          <w:szCs w:val="24"/>
          <w:rtl/>
        </w:rPr>
        <w:t>קיינס</w:t>
      </w:r>
      <w:proofErr w:type="spellEnd"/>
      <w:r w:rsidR="00F82090" w:rsidRPr="00CF0CE8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F82090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F82090" w:rsidRPr="00CF0CE8">
        <w:rPr>
          <w:rFonts w:ascii="David" w:hAnsi="David" w:cs="David"/>
          <w:sz w:val="24"/>
          <w:szCs w:val="24"/>
          <w:rtl/>
        </w:rPr>
        <w:t>–</w:t>
      </w:r>
      <w:r w:rsidR="00F82090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F641CB">
        <w:rPr>
          <w:rFonts w:ascii="David" w:hAnsi="David" w:cs="David"/>
          <w:sz w:val="24"/>
          <w:szCs w:val="24"/>
          <w:highlight w:val="yellow"/>
          <w:rtl/>
        </w:rPr>
        <w:t>בטווח הקצר יש קשיחות מחירים,</w:t>
      </w:r>
      <w:r w:rsidRPr="00CF0CE8">
        <w:rPr>
          <w:rFonts w:ascii="David" w:hAnsi="David" w:cs="David"/>
          <w:sz w:val="24"/>
          <w:szCs w:val="24"/>
          <w:rtl/>
        </w:rPr>
        <w:t xml:space="preserve"> השקעת כסף תביא ליותר</w:t>
      </w:r>
      <w:r w:rsidR="00F82090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פעילות כלכלית – כלומר נגיע לתופעה של צמיחה, עלייה בתוצר וירידה באבטלה</w:t>
      </w:r>
      <w:r w:rsidRPr="00CF0CE8">
        <w:rPr>
          <w:rFonts w:ascii="David" w:hAnsi="David" w:cs="David"/>
          <w:sz w:val="24"/>
          <w:szCs w:val="24"/>
        </w:rPr>
        <w:t>.</w:t>
      </w:r>
    </w:p>
    <w:p w:rsidR="00EE0DAC" w:rsidRPr="00F641CB" w:rsidRDefault="00EE0DAC" w:rsidP="00F820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  <w:r w:rsidRPr="00F641CB">
        <w:rPr>
          <w:rFonts w:ascii="David" w:hAnsi="David" w:cs="David"/>
          <w:sz w:val="24"/>
          <w:szCs w:val="24"/>
          <w:highlight w:val="yellow"/>
          <w:rtl/>
        </w:rPr>
        <w:t>היום מדינות חושבות ועובדות בעיקר דרך הריבית, מאחר שמאמינים שבקשר בין עליית הכסף לעליה בפעילות</w:t>
      </w:r>
      <w:r w:rsidR="00F82090" w:rsidRPr="00F641CB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F641CB">
        <w:rPr>
          <w:rFonts w:ascii="David" w:hAnsi="David" w:cs="David"/>
          <w:sz w:val="24"/>
          <w:szCs w:val="24"/>
          <w:highlight w:val="yellow"/>
          <w:rtl/>
        </w:rPr>
        <w:t>הכלכלית, אך סבורים שהקשר לא מספיק יציב. לעומת זאת הקשר בין עליה בפעילות כלכלית לריבית הוא יותר יציב</w:t>
      </w:r>
      <w:r w:rsidRPr="00F641CB">
        <w:rPr>
          <w:rFonts w:ascii="David" w:hAnsi="David" w:cs="David"/>
          <w:sz w:val="24"/>
          <w:szCs w:val="24"/>
          <w:highlight w:val="yellow"/>
        </w:rPr>
        <w:t>.</w:t>
      </w:r>
      <w:r w:rsidR="00F82090" w:rsidRPr="00F641CB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F641CB">
        <w:rPr>
          <w:rFonts w:ascii="David" w:hAnsi="David" w:cs="David"/>
          <w:sz w:val="24"/>
          <w:szCs w:val="24"/>
          <w:highlight w:val="yellow"/>
          <w:rtl/>
        </w:rPr>
        <w:t>הכלי העיקרי שמאפשר לבנק המרכזי לשלוט בריבית נובע מזה שרק הוא יכול להנפיק כסף בתוך הכלכלה</w:t>
      </w:r>
      <w:r w:rsidRPr="00F641CB">
        <w:rPr>
          <w:rFonts w:ascii="David" w:hAnsi="David" w:cs="David"/>
          <w:sz w:val="24"/>
          <w:szCs w:val="24"/>
          <w:highlight w:val="yellow"/>
        </w:rPr>
        <w:t>.</w:t>
      </w:r>
    </w:p>
    <w:p w:rsidR="00F82090" w:rsidRPr="00CF0CE8" w:rsidRDefault="00F82090" w:rsidP="00F820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סטגפלציה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–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F641CB">
        <w:rPr>
          <w:rFonts w:ascii="David" w:hAnsi="David" w:cs="David" w:hint="cs"/>
          <w:b/>
          <w:bCs/>
          <w:sz w:val="24"/>
          <w:szCs w:val="24"/>
          <w:rtl/>
        </w:rPr>
        <w:t xml:space="preserve">מצב של אינפלציה המלווה בהאטה בצמיחה, קיפאון או ירידה בפעילות הכלכלית </w:t>
      </w:r>
      <w:r w:rsidRPr="00CF0CE8">
        <w:rPr>
          <w:rFonts w:ascii="David" w:hAnsi="David" w:cs="David" w:hint="cs"/>
          <w:sz w:val="24"/>
          <w:szCs w:val="24"/>
          <w:rtl/>
        </w:rPr>
        <w:t>(</w:t>
      </w:r>
      <w:r w:rsidR="00C55BDA" w:rsidRPr="00CF0CE8">
        <w:rPr>
          <w:rFonts w:ascii="David" w:hAnsi="David" w:cs="David" w:hint="cs"/>
          <w:sz w:val="24"/>
          <w:szCs w:val="24"/>
          <w:rtl/>
        </w:rPr>
        <w:t xml:space="preserve">גורם קלאסי </w:t>
      </w:r>
      <w:r w:rsidRPr="00CF0CE8">
        <w:rPr>
          <w:rFonts w:ascii="David" w:hAnsi="David" w:cs="David" w:hint="cs"/>
          <w:sz w:val="24"/>
          <w:szCs w:val="24"/>
          <w:rtl/>
        </w:rPr>
        <w:t>למשל</w:t>
      </w:r>
      <w:r w:rsidR="00C55BDA" w:rsidRPr="00CF0CE8">
        <w:rPr>
          <w:rFonts w:ascii="David" w:hAnsi="David" w:cs="David" w:hint="cs"/>
          <w:sz w:val="24"/>
          <w:szCs w:val="24"/>
          <w:rtl/>
        </w:rPr>
        <w:t xml:space="preserve">: </w:t>
      </w:r>
      <w:r w:rsidRPr="00CF0CE8">
        <w:rPr>
          <w:rFonts w:ascii="David" w:hAnsi="David" w:cs="David" w:hint="cs"/>
          <w:sz w:val="24"/>
          <w:szCs w:val="24"/>
          <w:rtl/>
        </w:rPr>
        <w:t xml:space="preserve"> עקב עלייה במחירי הנפט).</w:t>
      </w:r>
      <w:r w:rsidR="00C55BDA" w:rsidRPr="00CF0CE8">
        <w:rPr>
          <w:rFonts w:ascii="David" w:hAnsi="David" w:cs="David" w:hint="cs"/>
          <w:sz w:val="24"/>
          <w:szCs w:val="24"/>
          <w:rtl/>
        </w:rPr>
        <w:t xml:space="preserve"> הבעיה שניסיון של הבנק המרכזי להוריד את האינפלציה תחמיר עוד יותר את הפעילות הכלכלית.</w:t>
      </w:r>
    </w:p>
    <w:p w:rsidR="00C55BDA" w:rsidRPr="00CF0CE8" w:rsidRDefault="00F82090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proofErr w:type="spellStart"/>
      <w:r w:rsidRPr="00CF0CE8">
        <w:rPr>
          <w:rFonts w:ascii="David" w:hAnsi="David" w:cs="David"/>
          <w:b/>
          <w:bCs/>
          <w:sz w:val="24"/>
          <w:szCs w:val="24"/>
          <w:rtl/>
        </w:rPr>
        <w:t>דיפלציה</w:t>
      </w:r>
      <w:proofErr w:type="spellEnd"/>
      <w:r w:rsidRPr="00CF0CE8">
        <w:rPr>
          <w:rFonts w:ascii="David" w:hAnsi="David" w:cs="David"/>
          <w:sz w:val="24"/>
          <w:szCs w:val="24"/>
          <w:rtl/>
        </w:rPr>
        <w:t xml:space="preserve"> –</w:t>
      </w:r>
      <w:r w:rsidRPr="00CF0CE8">
        <w:rPr>
          <w:rFonts w:ascii="David" w:hAnsi="David" w:cs="David" w:hint="cs"/>
          <w:sz w:val="24"/>
          <w:szCs w:val="24"/>
          <w:rtl/>
        </w:rPr>
        <w:t xml:space="preserve"> ירידת מחירים מתמשכת</w:t>
      </w:r>
      <w:r w:rsidR="00C55BDA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55BDA" w:rsidRPr="00CF0CE8">
        <w:rPr>
          <w:rFonts w:ascii="David" w:hAnsi="David" w:cs="David" w:hint="cs"/>
          <w:sz w:val="24"/>
          <w:szCs w:val="24"/>
          <w:rtl/>
        </w:rPr>
        <w:t xml:space="preserve">(למשל עקב ירידה חדה </w:t>
      </w:r>
      <w:proofErr w:type="spellStart"/>
      <w:r w:rsidR="00C55BDA" w:rsidRPr="00CF0CE8">
        <w:rPr>
          <w:rFonts w:ascii="David" w:hAnsi="David" w:cs="David" w:hint="cs"/>
          <w:sz w:val="24"/>
          <w:szCs w:val="24"/>
          <w:rtl/>
        </w:rPr>
        <w:t>בביקושים</w:t>
      </w:r>
      <w:proofErr w:type="spellEnd"/>
      <w:r w:rsidR="00C55BDA" w:rsidRPr="00CF0CE8">
        <w:rPr>
          <w:rFonts w:ascii="David" w:hAnsi="David" w:cs="David" w:hint="cs"/>
          <w:sz w:val="24"/>
          <w:szCs w:val="24"/>
          <w:rtl/>
        </w:rPr>
        <w:t xml:space="preserve"> המקומיים). הבעיה ירידת מחירים גורמת לאנשים לדחות קניות והדבר מוביל לסחרור </w:t>
      </w:r>
      <w:proofErr w:type="spellStart"/>
      <w:r w:rsidR="00C55BDA" w:rsidRPr="00CF0CE8">
        <w:rPr>
          <w:rFonts w:ascii="David" w:hAnsi="David" w:cs="David" w:hint="cs"/>
          <w:sz w:val="24"/>
          <w:szCs w:val="24"/>
          <w:rtl/>
        </w:rPr>
        <w:t>דיפלציוני</w:t>
      </w:r>
      <w:proofErr w:type="spellEnd"/>
      <w:r w:rsidR="00C55BDA" w:rsidRPr="00CF0CE8">
        <w:rPr>
          <w:rFonts w:ascii="David" w:hAnsi="David" w:cs="David" w:hint="cs"/>
          <w:sz w:val="24"/>
          <w:szCs w:val="24"/>
          <w:rtl/>
        </w:rPr>
        <w:t xml:space="preserve">, </w:t>
      </w:r>
      <w:r w:rsidR="00C55BDA" w:rsidRPr="00A040A1">
        <w:rPr>
          <w:rFonts w:ascii="David" w:hAnsi="David" w:cs="David" w:hint="cs"/>
          <w:sz w:val="24"/>
          <w:szCs w:val="24"/>
          <w:highlight w:val="yellow"/>
          <w:rtl/>
        </w:rPr>
        <w:t>ועליה בערך הריאלי של החוב הממשלתי.</w:t>
      </w:r>
    </w:p>
    <w:p w:rsidR="00EE0DAC" w:rsidRPr="00CF0CE8" w:rsidRDefault="00EE0DAC" w:rsidP="00C55B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האינפלציה הגבוהה בישראל </w:t>
      </w:r>
      <w:r w:rsidR="00C55BDA" w:rsidRPr="00CF0CE8">
        <w:rPr>
          <w:rFonts w:ascii="David" w:hAnsi="David" w:cs="David"/>
          <w:b/>
          <w:bCs/>
          <w:sz w:val="24"/>
          <w:szCs w:val="24"/>
        </w:rPr>
        <w:t>1985-1973</w:t>
      </w:r>
      <w:r w:rsidR="00C55BDA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55BDA" w:rsidRPr="00CF0CE8">
        <w:rPr>
          <w:rFonts w:ascii="David" w:hAnsi="David" w:cs="David"/>
          <w:b/>
          <w:bCs/>
          <w:sz w:val="24"/>
          <w:szCs w:val="24"/>
          <w:rtl/>
        </w:rPr>
        <w:t>–</w:t>
      </w:r>
      <w:r w:rsidR="00C55BDA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מה היו </w:t>
      </w:r>
      <w:r w:rsidR="00A040A1">
        <w:rPr>
          <w:rFonts w:ascii="David" w:hAnsi="David" w:cs="David"/>
          <w:b/>
          <w:bCs/>
          <w:sz w:val="24"/>
          <w:szCs w:val="24"/>
          <w:rtl/>
        </w:rPr>
        <w:t>הגורמים המרכזיים</w:t>
      </w:r>
      <w:r w:rsidR="00A040A1">
        <w:rPr>
          <w:rFonts w:ascii="David" w:hAnsi="David" w:cs="David" w:hint="cs"/>
          <w:b/>
          <w:bCs/>
          <w:sz w:val="24"/>
          <w:szCs w:val="24"/>
          <w:rtl/>
        </w:rPr>
        <w:t xml:space="preserve"> להתרחשות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>ה</w:t>
      </w:r>
      <w:r w:rsidRPr="00CF0CE8">
        <w:rPr>
          <w:rFonts w:ascii="David" w:hAnsi="David" w:cs="David"/>
          <w:b/>
          <w:bCs/>
          <w:sz w:val="24"/>
          <w:szCs w:val="24"/>
        </w:rPr>
        <w:t>?</w:t>
      </w:r>
    </w:p>
    <w:p w:rsidR="00C55BDA" w:rsidRPr="00CF0CE8" w:rsidRDefault="00433D08" w:rsidP="00433D0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גירעון גבוה בתקציב הממשלה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>–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sz w:val="24"/>
          <w:szCs w:val="24"/>
          <w:rtl/>
        </w:rPr>
        <w:t>ב</w:t>
      </w:r>
      <w:r w:rsidRPr="00CF0CE8">
        <w:rPr>
          <w:rFonts w:ascii="David" w:hAnsi="David" w:cs="David" w:hint="cs"/>
          <w:sz w:val="24"/>
          <w:szCs w:val="24"/>
          <w:rtl/>
        </w:rPr>
        <w:t>-</w:t>
      </w:r>
      <w:r w:rsidRPr="00CF0CE8">
        <w:rPr>
          <w:rFonts w:ascii="David" w:hAnsi="David" w:cs="David"/>
          <w:sz w:val="24"/>
          <w:szCs w:val="24"/>
          <w:rtl/>
        </w:rPr>
        <w:t>1973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sz w:val="24"/>
          <w:szCs w:val="24"/>
          <w:rtl/>
        </w:rPr>
        <w:t>האמירו</w:t>
      </w:r>
      <w:r w:rsidR="00C55BDA" w:rsidRPr="00CF0CE8">
        <w:rPr>
          <w:rFonts w:ascii="David" w:hAnsi="David" w:cs="David"/>
          <w:sz w:val="24"/>
          <w:szCs w:val="24"/>
          <w:rtl/>
        </w:rPr>
        <w:t xml:space="preserve"> עלויות הביטחון מה שגרם לגרעון. חלק מהגירעון מומן ע</w:t>
      </w:r>
      <w:r w:rsidR="00C55BDA" w:rsidRPr="00CF0CE8">
        <w:rPr>
          <w:rFonts w:ascii="David" w:hAnsi="David" w:cs="David" w:hint="cs"/>
          <w:sz w:val="24"/>
          <w:szCs w:val="24"/>
          <w:rtl/>
        </w:rPr>
        <w:t>"י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הדפסת כס</w:t>
      </w:r>
      <w:r w:rsidR="00C55BDA" w:rsidRPr="00CF0CE8">
        <w:rPr>
          <w:rFonts w:ascii="David" w:hAnsi="David" w:cs="David" w:hint="cs"/>
          <w:sz w:val="24"/>
          <w:szCs w:val="24"/>
          <w:rtl/>
        </w:rPr>
        <w:t>ף שה</w:t>
      </w:r>
      <w:r w:rsidR="00EE0DAC" w:rsidRPr="00CF0CE8">
        <w:rPr>
          <w:rFonts w:ascii="David" w:hAnsi="David" w:cs="David"/>
          <w:sz w:val="24"/>
          <w:szCs w:val="24"/>
          <w:rtl/>
        </w:rPr>
        <w:t>ובילה לירידת ערך המטבע</w:t>
      </w:r>
      <w:r w:rsidR="00C55BDA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433D08" w:rsidRPr="00CF0CE8" w:rsidRDefault="00EE0DAC" w:rsidP="00433D0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משברי הנפט </w:t>
      </w:r>
      <w:r w:rsidR="00C55BDA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העולמי </w:t>
      </w:r>
      <w:r w:rsidR="00C55BDA" w:rsidRPr="00CF0CE8">
        <w:rPr>
          <w:rFonts w:ascii="David" w:hAnsi="David" w:cs="David" w:hint="cs"/>
          <w:sz w:val="24"/>
          <w:szCs w:val="24"/>
          <w:rtl/>
        </w:rPr>
        <w:t>(</w:t>
      </w:r>
      <w:r w:rsidRPr="00CF0CE8">
        <w:rPr>
          <w:rFonts w:ascii="David" w:hAnsi="David" w:cs="David"/>
          <w:sz w:val="24"/>
          <w:szCs w:val="24"/>
          <w:rtl/>
        </w:rPr>
        <w:t>יצר גם גרעון במאזן התשלומים – ייקר</w:t>
      </w:r>
      <w:r w:rsidR="00C55BDA" w:rsidRPr="00CF0CE8">
        <w:rPr>
          <w:rFonts w:ascii="David" w:hAnsi="David" w:cs="David" w:hint="cs"/>
          <w:sz w:val="24"/>
          <w:szCs w:val="24"/>
          <w:rtl/>
        </w:rPr>
        <w:t xml:space="preserve"> יבוא ולא הגדיל יצוא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). </w:t>
      </w:r>
      <w:r w:rsidR="00C55BDA" w:rsidRPr="00CF0CE8">
        <w:rPr>
          <w:rFonts w:ascii="David" w:hAnsi="David" w:cs="David" w:hint="cs"/>
          <w:sz w:val="24"/>
          <w:szCs w:val="24"/>
          <w:rtl/>
        </w:rPr>
        <w:t>(</w:t>
      </w:r>
      <w:r w:rsidRPr="00CF0CE8">
        <w:rPr>
          <w:rFonts w:ascii="David" w:hAnsi="David" w:cs="David"/>
          <w:sz w:val="24"/>
          <w:szCs w:val="24"/>
          <w:rtl/>
        </w:rPr>
        <w:t>עודף שימוש ב</w:t>
      </w:r>
      <w:r w:rsidR="00A040A1">
        <w:rPr>
          <w:rFonts w:ascii="David" w:hAnsi="David" w:cs="David"/>
          <w:sz w:val="24"/>
          <w:szCs w:val="24"/>
          <w:rtl/>
        </w:rPr>
        <w:t>מט"ח</w:t>
      </w:r>
      <w:r w:rsidRPr="00CF0CE8">
        <w:rPr>
          <w:rFonts w:ascii="David" w:hAnsi="David" w:cs="David"/>
          <w:sz w:val="24"/>
          <w:szCs w:val="24"/>
          <w:rtl/>
        </w:rPr>
        <w:t xml:space="preserve"> נקרא גירעון בחשבון השוטף של מאזן התשלומים</w:t>
      </w:r>
      <w:r w:rsidR="00C55BDA" w:rsidRPr="00CF0CE8">
        <w:rPr>
          <w:rFonts w:ascii="David" w:hAnsi="David" w:cs="David" w:hint="cs"/>
          <w:sz w:val="24"/>
          <w:szCs w:val="24"/>
          <w:rtl/>
        </w:rPr>
        <w:t>)</w:t>
      </w:r>
      <w:r w:rsidRPr="00CF0CE8">
        <w:rPr>
          <w:rFonts w:ascii="David" w:hAnsi="David" w:cs="David"/>
          <w:sz w:val="24"/>
          <w:szCs w:val="24"/>
          <w:rtl/>
        </w:rPr>
        <w:t xml:space="preserve"> שהגיע לסדר גודל של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5-10 אחוזי תוצר (</w:t>
      </w:r>
      <w:r w:rsidRPr="00CF0CE8">
        <w:rPr>
          <w:rFonts w:ascii="David" w:hAnsi="David" w:cs="David"/>
          <w:sz w:val="24"/>
          <w:szCs w:val="24"/>
          <w:rtl/>
        </w:rPr>
        <w:t>היום אנחנו במצב הפוך – בעודף במאזן התשלומים</w:t>
      </w:r>
      <w:r w:rsidR="00433D08" w:rsidRPr="00CF0CE8">
        <w:rPr>
          <w:rFonts w:ascii="David" w:hAnsi="David" w:cs="David" w:hint="cs"/>
          <w:sz w:val="24"/>
          <w:szCs w:val="24"/>
          <w:rtl/>
        </w:rPr>
        <w:t>);</w:t>
      </w:r>
    </w:p>
    <w:p w:rsidR="00433D08" w:rsidRPr="00CF0CE8" w:rsidRDefault="00EE0DAC" w:rsidP="00433D0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ניסיון כושל לליברליזציה </w:t>
      </w:r>
      <w:r w:rsidR="00A040A1">
        <w:rPr>
          <w:rFonts w:ascii="David" w:hAnsi="David" w:cs="David"/>
          <w:b/>
          <w:bCs/>
          <w:sz w:val="24"/>
          <w:szCs w:val="24"/>
          <w:rtl/>
        </w:rPr>
        <w:t>במט</w:t>
      </w:r>
      <w:r w:rsidR="00A040A1">
        <w:rPr>
          <w:rFonts w:ascii="David" w:hAnsi="David" w:cs="David" w:hint="cs"/>
          <w:b/>
          <w:bCs/>
          <w:sz w:val="24"/>
          <w:szCs w:val="24"/>
          <w:rtl/>
        </w:rPr>
        <w:t>"ח</w:t>
      </w:r>
      <w:r w:rsidR="00A040A1">
        <w:rPr>
          <w:rFonts w:ascii="David" w:hAnsi="David" w:cs="David"/>
          <w:b/>
          <w:bCs/>
          <w:sz w:val="24"/>
          <w:szCs w:val="24"/>
          <w:rtl/>
        </w:rPr>
        <w:t xml:space="preserve"> במצב שבו השוק בג</w:t>
      </w:r>
      <w:r w:rsidR="00433D08" w:rsidRPr="00CF0CE8">
        <w:rPr>
          <w:rFonts w:ascii="David" w:hAnsi="David" w:cs="David"/>
          <w:b/>
          <w:bCs/>
          <w:sz w:val="24"/>
          <w:szCs w:val="24"/>
          <w:rtl/>
        </w:rPr>
        <w:t>רעון</w:t>
      </w:r>
      <w:r w:rsidR="00433D08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33D08" w:rsidRPr="00CF0CE8">
        <w:rPr>
          <w:rFonts w:ascii="David" w:hAnsi="David" w:cs="David"/>
          <w:b/>
          <w:bCs/>
          <w:sz w:val="24"/>
          <w:szCs w:val="24"/>
          <w:rtl/>
        </w:rPr>
        <w:t>–</w:t>
      </w:r>
      <w:r w:rsidR="00433D08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גרם לכך ש</w:t>
      </w:r>
      <w:r w:rsidR="00A040A1">
        <w:rPr>
          <w:rFonts w:ascii="David" w:hAnsi="David" w:cs="David"/>
          <w:sz w:val="24"/>
          <w:szCs w:val="24"/>
          <w:rtl/>
        </w:rPr>
        <w:t>מט"ח</w:t>
      </w:r>
      <w:r w:rsidRPr="00CF0CE8">
        <w:rPr>
          <w:rFonts w:ascii="David" w:hAnsi="David" w:cs="David"/>
          <w:sz w:val="24"/>
          <w:szCs w:val="24"/>
          <w:rtl/>
        </w:rPr>
        <w:t xml:space="preserve"> רב זלג החוצה וגרם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A040A1">
        <w:rPr>
          <w:rFonts w:ascii="David" w:hAnsi="David" w:cs="David"/>
          <w:sz w:val="24"/>
          <w:szCs w:val="24"/>
          <w:rtl/>
        </w:rPr>
        <w:t>לפיחות. לשם השוואה, ב</w:t>
      </w:r>
      <w:r w:rsidR="00A040A1">
        <w:rPr>
          <w:rFonts w:ascii="David" w:hAnsi="David" w:cs="David" w:hint="cs"/>
          <w:sz w:val="24"/>
          <w:szCs w:val="24"/>
          <w:rtl/>
        </w:rPr>
        <w:t>-</w:t>
      </w:r>
      <w:r w:rsidR="00433D08" w:rsidRPr="00CF0CE8">
        <w:rPr>
          <w:rFonts w:ascii="David" w:hAnsi="David" w:cs="David"/>
          <w:sz w:val="24"/>
          <w:szCs w:val="24"/>
          <w:rtl/>
        </w:rPr>
        <w:t>1996</w:t>
      </w:r>
      <w:r w:rsidRPr="00CF0CE8">
        <w:rPr>
          <w:rFonts w:ascii="David" w:hAnsi="David" w:cs="David"/>
          <w:sz w:val="24"/>
          <w:szCs w:val="24"/>
          <w:rtl/>
        </w:rPr>
        <w:t xml:space="preserve">, כשהמשק היה במצב תקין, נעשה שוב מהלך של ליברליזציה </w:t>
      </w:r>
      <w:r w:rsidR="00A040A1">
        <w:rPr>
          <w:rFonts w:ascii="David" w:hAnsi="David" w:cs="David" w:hint="cs"/>
          <w:sz w:val="24"/>
          <w:szCs w:val="24"/>
          <w:rtl/>
        </w:rPr>
        <w:t>במט"ח</w:t>
      </w:r>
      <w:r w:rsidRPr="00CF0CE8">
        <w:rPr>
          <w:rFonts w:ascii="David" w:hAnsi="David" w:cs="David"/>
          <w:sz w:val="24"/>
          <w:szCs w:val="24"/>
          <w:rtl/>
        </w:rPr>
        <w:t>, שהפעם כן עבד, שכן טופלו בעיות היסוד של ה</w:t>
      </w:r>
      <w:r w:rsidR="00433D08" w:rsidRPr="00CF0CE8">
        <w:rPr>
          <w:rFonts w:ascii="David" w:hAnsi="David" w:cs="David"/>
          <w:sz w:val="24"/>
          <w:szCs w:val="24"/>
          <w:rtl/>
        </w:rPr>
        <w:t>מש</w:t>
      </w:r>
      <w:r w:rsidR="00433D08" w:rsidRPr="00CF0CE8">
        <w:rPr>
          <w:rFonts w:ascii="David" w:hAnsi="David" w:cs="David" w:hint="cs"/>
          <w:sz w:val="24"/>
          <w:szCs w:val="24"/>
          <w:rtl/>
        </w:rPr>
        <w:t>ק;</w:t>
      </w:r>
    </w:p>
    <w:p w:rsidR="00433D08" w:rsidRPr="00CF0CE8" w:rsidRDefault="00EE0DAC" w:rsidP="00433D0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משבר ויסות מניות הבנקים – </w:t>
      </w:r>
      <w:r w:rsidRPr="00CF0CE8">
        <w:rPr>
          <w:rFonts w:ascii="David" w:hAnsi="David" w:cs="David"/>
          <w:sz w:val="24"/>
          <w:szCs w:val="24"/>
          <w:rtl/>
        </w:rPr>
        <w:t xml:space="preserve">הממשלה הלאימה את הבנקים </w:t>
      </w:r>
      <w:r w:rsidR="00A040A1">
        <w:rPr>
          <w:rFonts w:ascii="David" w:hAnsi="David" w:cs="David" w:hint="cs"/>
          <w:sz w:val="24"/>
          <w:szCs w:val="24"/>
          <w:rtl/>
        </w:rPr>
        <w:t>ו</w:t>
      </w:r>
      <w:r w:rsidR="00A040A1">
        <w:rPr>
          <w:rFonts w:ascii="David" w:hAnsi="David" w:cs="David"/>
          <w:sz w:val="24"/>
          <w:szCs w:val="24"/>
          <w:rtl/>
        </w:rPr>
        <w:t xml:space="preserve">נוצרה ציפייה שהממשלה </w:t>
      </w:r>
      <w:r w:rsidR="00A040A1">
        <w:rPr>
          <w:rFonts w:ascii="David" w:hAnsi="David" w:cs="David" w:hint="cs"/>
          <w:sz w:val="24"/>
          <w:szCs w:val="24"/>
          <w:rtl/>
        </w:rPr>
        <w:t>ת</w:t>
      </w:r>
      <w:r w:rsidRPr="00CF0CE8">
        <w:rPr>
          <w:rFonts w:ascii="David" w:hAnsi="David" w:cs="David"/>
          <w:sz w:val="24"/>
          <w:szCs w:val="24"/>
          <w:rtl/>
        </w:rPr>
        <w:t>ממן את הצלת הבנקים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A040A1">
        <w:rPr>
          <w:rFonts w:ascii="David" w:hAnsi="David" w:cs="David"/>
          <w:sz w:val="24"/>
          <w:szCs w:val="24"/>
          <w:rtl/>
        </w:rPr>
        <w:t xml:space="preserve">באמצעות הדפסת כסף נוסף – </w:t>
      </w:r>
      <w:r w:rsidRPr="00CF0CE8">
        <w:rPr>
          <w:rFonts w:ascii="David" w:hAnsi="David" w:cs="David"/>
          <w:sz w:val="24"/>
          <w:szCs w:val="24"/>
          <w:rtl/>
        </w:rPr>
        <w:t>ציפי</w:t>
      </w:r>
      <w:r w:rsidR="00433D08" w:rsidRPr="00CF0CE8">
        <w:rPr>
          <w:rFonts w:ascii="David" w:hAnsi="David" w:cs="David" w:hint="cs"/>
          <w:sz w:val="24"/>
          <w:szCs w:val="24"/>
          <w:rtl/>
        </w:rPr>
        <w:t>י</w:t>
      </w:r>
      <w:r w:rsidR="00A040A1">
        <w:rPr>
          <w:rFonts w:ascii="David" w:hAnsi="David" w:cs="David"/>
          <w:sz w:val="24"/>
          <w:szCs w:val="24"/>
          <w:rtl/>
        </w:rPr>
        <w:t xml:space="preserve">ה </w:t>
      </w:r>
      <w:r w:rsidR="00A040A1">
        <w:rPr>
          <w:rFonts w:ascii="David" w:hAnsi="David" w:cs="David" w:hint="cs"/>
          <w:sz w:val="24"/>
          <w:szCs w:val="24"/>
          <w:rtl/>
        </w:rPr>
        <w:t>שה</w:t>
      </w:r>
      <w:r w:rsidRPr="00CF0CE8">
        <w:rPr>
          <w:rFonts w:ascii="David" w:hAnsi="David" w:cs="David"/>
          <w:sz w:val="24"/>
          <w:szCs w:val="24"/>
          <w:rtl/>
        </w:rPr>
        <w:t>ביאה לעלייה נוספת באינפלציה</w:t>
      </w:r>
      <w:r w:rsidR="00433D08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433D08" w:rsidRPr="00CF0CE8" w:rsidRDefault="00EE0DAC" w:rsidP="00433D0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ריבוי מנגנוני הצמדה במשק </w:t>
      </w:r>
      <w:r w:rsidR="00433D08" w:rsidRPr="00CF0CE8">
        <w:rPr>
          <w:rFonts w:ascii="David" w:hAnsi="David" w:cs="David"/>
          <w:sz w:val="24"/>
          <w:szCs w:val="24"/>
        </w:rPr>
        <w:t>)</w:t>
      </w:r>
      <w:r w:rsidRPr="00CF0CE8">
        <w:rPr>
          <w:rFonts w:ascii="David" w:hAnsi="David" w:cs="David"/>
          <w:sz w:val="24"/>
          <w:szCs w:val="24"/>
          <w:rtl/>
        </w:rPr>
        <w:t>אם א' עולה אז גם ב' עולה</w:t>
      </w:r>
      <w:r w:rsidR="00433D08" w:rsidRPr="00CF0CE8">
        <w:rPr>
          <w:rFonts w:ascii="David" w:hAnsi="David" w:cs="David"/>
          <w:sz w:val="24"/>
          <w:szCs w:val="24"/>
        </w:rPr>
        <w:t>(</w:t>
      </w:r>
      <w:r w:rsidR="00A040A1">
        <w:rPr>
          <w:rFonts w:ascii="David" w:hAnsi="David" w:cs="David"/>
          <w:sz w:val="24"/>
          <w:szCs w:val="24"/>
          <w:rtl/>
        </w:rPr>
        <w:t xml:space="preserve"> </w:t>
      </w:r>
      <w:r w:rsidR="00A040A1">
        <w:rPr>
          <w:rFonts w:ascii="David" w:hAnsi="David" w:cs="David" w:hint="cs"/>
          <w:sz w:val="24"/>
          <w:szCs w:val="24"/>
          <w:rtl/>
        </w:rPr>
        <w:t>- "כדור שלג"</w:t>
      </w:r>
      <w:r w:rsidR="00433D08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EE0DAC" w:rsidRPr="00CF0CE8" w:rsidRDefault="00EE0DAC" w:rsidP="00433D0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proofErr w:type="spellStart"/>
      <w:r w:rsidRPr="00CF0CE8">
        <w:rPr>
          <w:rFonts w:ascii="David" w:hAnsi="David" w:cs="David"/>
          <w:b/>
          <w:bCs/>
          <w:sz w:val="24"/>
          <w:szCs w:val="24"/>
          <w:rtl/>
        </w:rPr>
        <w:t>סתגלתנות</w:t>
      </w:r>
      <w:proofErr w:type="spellEnd"/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 מוניטרית, בהעדר עוגן נומינאלי – </w:t>
      </w:r>
      <w:r w:rsidRPr="00CF0CE8">
        <w:rPr>
          <w:rFonts w:ascii="David" w:hAnsi="David" w:cs="David"/>
          <w:sz w:val="24"/>
          <w:szCs w:val="24"/>
          <w:rtl/>
        </w:rPr>
        <w:t>המדיניות המוניטרית לא עצרה את האינפלציה אלא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ה</w:t>
      </w:r>
      <w:r w:rsidRPr="00CF0CE8">
        <w:rPr>
          <w:rFonts w:ascii="David" w:hAnsi="David" w:cs="David"/>
          <w:sz w:val="24"/>
          <w:szCs w:val="24"/>
          <w:rtl/>
        </w:rPr>
        <w:t>תאימה את עצמה אליה. למשל – נוצר שוק של מחירים עקב עליית מחירי הנפט; המדיניות המוניטרית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A040A1">
        <w:rPr>
          <w:rFonts w:ascii="David" w:hAnsi="David" w:cs="David"/>
          <w:sz w:val="24"/>
          <w:szCs w:val="24"/>
          <w:rtl/>
        </w:rPr>
        <w:t>הג</w:t>
      </w:r>
      <w:r w:rsidR="00A040A1">
        <w:rPr>
          <w:rFonts w:ascii="David" w:hAnsi="David" w:cs="David" w:hint="cs"/>
          <w:sz w:val="24"/>
          <w:szCs w:val="24"/>
          <w:rtl/>
        </w:rPr>
        <w:t>יב</w:t>
      </w:r>
      <w:r w:rsidR="00A040A1">
        <w:rPr>
          <w:rFonts w:ascii="David" w:hAnsi="David" w:cs="David"/>
          <w:sz w:val="24"/>
          <w:szCs w:val="24"/>
          <w:rtl/>
        </w:rPr>
        <w:t xml:space="preserve">ה </w:t>
      </w:r>
      <w:r w:rsidR="00A040A1">
        <w:rPr>
          <w:rFonts w:ascii="David" w:hAnsi="David" w:cs="David" w:hint="cs"/>
          <w:sz w:val="24"/>
          <w:szCs w:val="24"/>
          <w:rtl/>
        </w:rPr>
        <w:t>ב</w:t>
      </w:r>
      <w:r w:rsidR="00A040A1">
        <w:rPr>
          <w:rFonts w:ascii="David" w:hAnsi="David" w:cs="David"/>
          <w:sz w:val="24"/>
          <w:szCs w:val="24"/>
          <w:rtl/>
        </w:rPr>
        <w:t xml:space="preserve">הדפסת </w:t>
      </w:r>
      <w:r w:rsidRPr="00CF0CE8">
        <w:rPr>
          <w:rFonts w:ascii="David" w:hAnsi="David" w:cs="David"/>
          <w:sz w:val="24"/>
          <w:szCs w:val="24"/>
          <w:rtl/>
        </w:rPr>
        <w:t>כסף ובכך נכנסה לתוך הסחרור. הסיבה לכך היא שלא הי</w:t>
      </w:r>
      <w:r w:rsidR="00433D08" w:rsidRPr="00CF0CE8">
        <w:rPr>
          <w:rFonts w:ascii="David" w:hAnsi="David" w:cs="David" w:hint="cs"/>
          <w:sz w:val="24"/>
          <w:szCs w:val="24"/>
          <w:rtl/>
        </w:rPr>
        <w:t>י</w:t>
      </w:r>
      <w:r w:rsidRPr="00CF0CE8">
        <w:rPr>
          <w:rFonts w:ascii="David" w:hAnsi="David" w:cs="David"/>
          <w:sz w:val="24"/>
          <w:szCs w:val="24"/>
          <w:rtl/>
        </w:rPr>
        <w:t>תה אז הפרדה טובה בין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המדיניות הפיסקאלית של הממשלה לבין מי שאחראי על הדפסת הכסף</w:t>
      </w:r>
      <w:r w:rsidRPr="00CF0CE8">
        <w:rPr>
          <w:rFonts w:ascii="David" w:hAnsi="David" w:cs="David"/>
          <w:sz w:val="24"/>
          <w:szCs w:val="24"/>
        </w:rPr>
        <w:t>.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נראה שחלק מהבעיה ה</w:t>
      </w:r>
      <w:r w:rsidR="00433D08" w:rsidRPr="00CF0CE8">
        <w:rPr>
          <w:rFonts w:ascii="David" w:hAnsi="David" w:cs="David" w:hint="cs"/>
          <w:sz w:val="24"/>
          <w:szCs w:val="24"/>
          <w:rtl/>
        </w:rPr>
        <w:t>י</w:t>
      </w:r>
      <w:r w:rsidRPr="00CF0CE8">
        <w:rPr>
          <w:rFonts w:ascii="David" w:hAnsi="David" w:cs="David"/>
          <w:sz w:val="24"/>
          <w:szCs w:val="24"/>
          <w:rtl/>
        </w:rPr>
        <w:t>יתה שלא היה גוף אחד שמתפקידו היה לטפל בדברים ולעצור את האינפלציה</w:t>
      </w:r>
      <w:r w:rsidRPr="00CF0CE8">
        <w:rPr>
          <w:rFonts w:ascii="David" w:hAnsi="David" w:cs="David"/>
          <w:sz w:val="24"/>
          <w:szCs w:val="24"/>
        </w:rPr>
        <w:t>.</w:t>
      </w:r>
    </w:p>
    <w:p w:rsidR="00433D08" w:rsidRPr="00CF0CE8" w:rsidRDefault="00433D08" w:rsidP="00433D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lastRenderedPageBreak/>
        <w:t>ת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>כנית הייצוב</w:t>
      </w:r>
      <w:r w:rsidRPr="00CF0CE8">
        <w:rPr>
          <w:rFonts w:ascii="David" w:hAnsi="David" w:cs="David"/>
          <w:b/>
          <w:bCs/>
          <w:sz w:val="24"/>
          <w:szCs w:val="24"/>
        </w:rPr>
        <w:t xml:space="preserve"> – </w:t>
      </w:r>
      <w:r w:rsidRPr="00CF0CE8">
        <w:rPr>
          <w:rFonts w:ascii="David" w:hAnsi="David" w:cs="David" w:hint="cs"/>
          <w:sz w:val="24"/>
          <w:szCs w:val="24"/>
          <w:rtl/>
        </w:rPr>
        <w:t>ב</w:t>
      </w:r>
      <w:r w:rsidR="00A040A1">
        <w:rPr>
          <w:rFonts w:ascii="David" w:hAnsi="David" w:cs="David" w:hint="cs"/>
          <w:sz w:val="24"/>
          <w:szCs w:val="24"/>
          <w:rtl/>
        </w:rPr>
        <w:t>-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1985 כשהתגבשה ההבנה </w:t>
      </w:r>
      <w:r w:rsidRPr="00CF0CE8">
        <w:rPr>
          <w:rFonts w:ascii="David" w:hAnsi="David" w:cs="David"/>
          <w:sz w:val="24"/>
          <w:szCs w:val="24"/>
          <w:rtl/>
        </w:rPr>
        <w:t xml:space="preserve">שחייבים לעצור את האינפלציה, </w:t>
      </w:r>
      <w:r w:rsidRPr="00CF0CE8">
        <w:rPr>
          <w:rFonts w:ascii="David" w:hAnsi="David" w:cs="David" w:hint="cs"/>
          <w:sz w:val="24"/>
          <w:szCs w:val="24"/>
          <w:rtl/>
        </w:rPr>
        <w:t>ב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חסות ממשלת האחדות </w:t>
      </w:r>
      <w:r w:rsidR="00A040A1">
        <w:rPr>
          <w:rFonts w:ascii="David" w:hAnsi="David" w:cs="David" w:hint="cs"/>
          <w:sz w:val="24"/>
          <w:szCs w:val="24"/>
          <w:rtl/>
        </w:rPr>
        <w:t xml:space="preserve">הושקה </w:t>
      </w:r>
      <w:r w:rsidR="00A040A1">
        <w:rPr>
          <w:rFonts w:ascii="David" w:hAnsi="David" w:cs="David"/>
          <w:sz w:val="24"/>
          <w:szCs w:val="24"/>
          <w:rtl/>
        </w:rPr>
        <w:t>ת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כנית </w:t>
      </w:r>
      <w:r w:rsidRPr="00CF0CE8">
        <w:rPr>
          <w:rFonts w:ascii="David" w:hAnsi="David" w:cs="David" w:hint="cs"/>
          <w:sz w:val="24"/>
          <w:szCs w:val="24"/>
          <w:rtl/>
        </w:rPr>
        <w:t>(</w:t>
      </w:r>
      <w:r w:rsidR="00EE0DAC" w:rsidRPr="00CF0CE8">
        <w:rPr>
          <w:rFonts w:ascii="David" w:hAnsi="David" w:cs="David"/>
          <w:sz w:val="24"/>
          <w:szCs w:val="24"/>
          <w:rtl/>
        </w:rPr>
        <w:t>ב</w:t>
      </w:r>
      <w:r w:rsidRPr="00CF0CE8">
        <w:rPr>
          <w:rFonts w:ascii="David" w:hAnsi="David" w:cs="David" w:hint="cs"/>
          <w:sz w:val="24"/>
          <w:szCs w:val="24"/>
          <w:rtl/>
        </w:rPr>
        <w:t>-</w:t>
      </w:r>
      <w:r w:rsidR="00EE0DAC" w:rsidRPr="00CF0CE8">
        <w:rPr>
          <w:rFonts w:ascii="David" w:hAnsi="David" w:cs="David"/>
          <w:sz w:val="24"/>
          <w:szCs w:val="24"/>
          <w:rtl/>
        </w:rPr>
        <w:t>1/7/1985</w:t>
      </w:r>
      <w:r w:rsidRPr="00CF0CE8">
        <w:rPr>
          <w:rFonts w:ascii="David" w:hAnsi="David" w:cs="David" w:hint="cs"/>
          <w:sz w:val="24"/>
          <w:szCs w:val="24"/>
          <w:rtl/>
        </w:rPr>
        <w:t>).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>לתוכנית ארבעה מרכיבים מרכזיים</w:t>
      </w:r>
      <w:r w:rsidR="00EE0DAC" w:rsidRPr="00CF0CE8">
        <w:rPr>
          <w:rFonts w:ascii="David" w:hAnsi="David" w:cs="David"/>
          <w:b/>
          <w:bCs/>
          <w:sz w:val="24"/>
          <w:szCs w:val="24"/>
        </w:rPr>
        <w:t>:</w:t>
      </w:r>
    </w:p>
    <w:p w:rsidR="00433D08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צמצום גירעון הממשלה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433D08" w:rsidRPr="00CF0CE8">
        <w:rPr>
          <w:rFonts w:ascii="David" w:hAnsi="David" w:cs="David"/>
          <w:sz w:val="24"/>
          <w:szCs w:val="24"/>
          <w:rtl/>
        </w:rPr>
        <w:t>–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A040A1">
        <w:rPr>
          <w:rFonts w:ascii="David" w:hAnsi="David" w:cs="David"/>
          <w:sz w:val="24"/>
          <w:szCs w:val="24"/>
          <w:rtl/>
        </w:rPr>
        <w:t>צעד קשה</w:t>
      </w:r>
      <w:r w:rsidRPr="00CF0CE8">
        <w:rPr>
          <w:rFonts w:ascii="David" w:hAnsi="David" w:cs="David"/>
          <w:sz w:val="24"/>
          <w:szCs w:val="24"/>
          <w:rtl/>
        </w:rPr>
        <w:t xml:space="preserve"> לממשלה, שהסתיים בהורדת הגירעון מ </w:t>
      </w:r>
      <w:r w:rsidR="00433D08" w:rsidRPr="00CF0CE8">
        <w:rPr>
          <w:rFonts w:ascii="David" w:hAnsi="David" w:cs="David" w:hint="cs"/>
          <w:sz w:val="24"/>
          <w:szCs w:val="24"/>
          <w:rtl/>
        </w:rPr>
        <w:t>-</w:t>
      </w:r>
      <w:r w:rsidRPr="00CF0CE8">
        <w:rPr>
          <w:rFonts w:ascii="David" w:hAnsi="David" w:cs="David"/>
          <w:sz w:val="24"/>
          <w:szCs w:val="24"/>
          <w:rtl/>
        </w:rPr>
        <w:t>10% לסביב</w:t>
      </w:r>
      <w:r w:rsidR="00433D08" w:rsidRPr="00CF0CE8">
        <w:rPr>
          <w:rFonts w:ascii="David" w:hAnsi="David" w:cs="David" w:hint="cs"/>
          <w:sz w:val="24"/>
          <w:szCs w:val="24"/>
          <w:rtl/>
        </w:rPr>
        <w:t>ות</w:t>
      </w:r>
      <w:r w:rsidRPr="00CF0CE8">
        <w:rPr>
          <w:rFonts w:ascii="David" w:hAnsi="David" w:cs="David"/>
          <w:sz w:val="24"/>
          <w:szCs w:val="24"/>
          <w:rtl/>
        </w:rPr>
        <w:t xml:space="preserve"> ה</w:t>
      </w:r>
      <w:r w:rsidR="00433D08" w:rsidRPr="00CF0CE8">
        <w:rPr>
          <w:rFonts w:ascii="David" w:hAnsi="David" w:cs="David" w:hint="cs"/>
          <w:sz w:val="24"/>
          <w:szCs w:val="24"/>
          <w:rtl/>
        </w:rPr>
        <w:t>-0</w:t>
      </w:r>
      <w:r w:rsidRPr="00CF0CE8">
        <w:rPr>
          <w:rFonts w:ascii="David" w:hAnsi="David" w:cs="David"/>
          <w:sz w:val="24"/>
          <w:szCs w:val="24"/>
          <w:rtl/>
        </w:rPr>
        <w:t>. הצמצום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היה גם בהוצאות הביטחון וסובסידיות</w:t>
      </w:r>
      <w:r w:rsidR="00A040A1">
        <w:rPr>
          <w:rFonts w:ascii="David" w:hAnsi="David" w:cs="David" w:hint="cs"/>
          <w:sz w:val="24"/>
          <w:szCs w:val="24"/>
          <w:rtl/>
        </w:rPr>
        <w:t>,</w:t>
      </w:r>
      <w:r w:rsidRPr="00CF0CE8">
        <w:rPr>
          <w:rFonts w:ascii="David" w:hAnsi="David" w:cs="David"/>
          <w:sz w:val="24"/>
          <w:szCs w:val="24"/>
          <w:rtl/>
        </w:rPr>
        <w:t xml:space="preserve"> והעלאת המיסים</w:t>
      </w:r>
      <w:r w:rsidR="00433D08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B527FA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עוגן נומינאלי – </w:t>
      </w:r>
      <w:r w:rsidR="00A040A1">
        <w:rPr>
          <w:rFonts w:ascii="David" w:hAnsi="David" w:cs="David"/>
          <w:sz w:val="24"/>
          <w:szCs w:val="24"/>
          <w:rtl/>
        </w:rPr>
        <w:t>קיבוע שע</w:t>
      </w:r>
      <w:r w:rsidR="00A040A1">
        <w:rPr>
          <w:rFonts w:ascii="David" w:hAnsi="David" w:cs="David" w:hint="cs"/>
          <w:sz w:val="24"/>
          <w:szCs w:val="24"/>
          <w:rtl/>
        </w:rPr>
        <w:t>"ח</w:t>
      </w:r>
      <w:r w:rsidRPr="00CF0CE8">
        <w:rPr>
          <w:rFonts w:ascii="David" w:hAnsi="David" w:cs="David"/>
          <w:sz w:val="24"/>
          <w:szCs w:val="24"/>
          <w:rtl/>
        </w:rPr>
        <w:t xml:space="preserve"> </w:t>
      </w:r>
      <w:r w:rsidR="00433D08" w:rsidRPr="00CF0CE8">
        <w:rPr>
          <w:rFonts w:ascii="David" w:hAnsi="David" w:cs="David" w:hint="cs"/>
          <w:sz w:val="24"/>
          <w:szCs w:val="24"/>
          <w:rtl/>
        </w:rPr>
        <w:t>(</w:t>
      </w:r>
      <w:r w:rsidR="005511B8">
        <w:rPr>
          <w:rFonts w:ascii="David" w:hAnsi="David" w:cs="David"/>
          <w:sz w:val="24"/>
          <w:szCs w:val="24"/>
          <w:rtl/>
        </w:rPr>
        <w:t>ע"מ</w:t>
      </w:r>
      <w:r w:rsidR="00433D08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433D08" w:rsidRPr="00CF0CE8">
        <w:rPr>
          <w:rFonts w:ascii="David" w:hAnsi="David" w:cs="David"/>
          <w:sz w:val="24"/>
          <w:szCs w:val="24"/>
          <w:rtl/>
        </w:rPr>
        <w:t xml:space="preserve">לחזק מדיניות </w:t>
      </w:r>
      <w:r w:rsidRPr="00CF0CE8">
        <w:rPr>
          <w:rFonts w:ascii="David" w:hAnsi="David" w:cs="David"/>
          <w:sz w:val="24"/>
          <w:szCs w:val="24"/>
          <w:rtl/>
        </w:rPr>
        <w:t xml:space="preserve">זו </w:t>
      </w:r>
      <w:r w:rsidR="00B527FA" w:rsidRPr="00CF0CE8">
        <w:rPr>
          <w:rFonts w:ascii="David" w:hAnsi="David" w:cs="David"/>
          <w:sz w:val="24"/>
          <w:szCs w:val="24"/>
          <w:rtl/>
        </w:rPr>
        <w:t>הממשלה הסתייע</w:t>
      </w:r>
      <w:r w:rsidR="00B527FA" w:rsidRPr="00CF0CE8">
        <w:rPr>
          <w:rFonts w:ascii="David" w:hAnsi="David" w:cs="David" w:hint="cs"/>
          <w:sz w:val="24"/>
          <w:szCs w:val="24"/>
          <w:rtl/>
        </w:rPr>
        <w:t>ה</w:t>
      </w:r>
      <w:r w:rsidRPr="00CF0CE8">
        <w:rPr>
          <w:rFonts w:ascii="David" w:hAnsi="David" w:cs="David"/>
          <w:sz w:val="24"/>
          <w:szCs w:val="24"/>
          <w:rtl/>
        </w:rPr>
        <w:t xml:space="preserve"> בסיוע מיוחד מארה"ב שהגביר את יתרות </w:t>
      </w:r>
      <w:proofErr w:type="spellStart"/>
      <w:r w:rsidRPr="00CF0CE8">
        <w:rPr>
          <w:rFonts w:ascii="David" w:hAnsi="David" w:cs="David"/>
          <w:sz w:val="24"/>
          <w:szCs w:val="24"/>
          <w:rtl/>
        </w:rPr>
        <w:t>המט"ח</w:t>
      </w:r>
      <w:proofErr w:type="spellEnd"/>
      <w:r w:rsidRPr="00CF0CE8">
        <w:rPr>
          <w:rFonts w:ascii="David" w:hAnsi="David" w:cs="David"/>
          <w:sz w:val="24"/>
          <w:szCs w:val="24"/>
          <w:rtl/>
        </w:rPr>
        <w:t xml:space="preserve"> של ישראל</w:t>
      </w:r>
      <w:r w:rsidR="00B527FA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והעלה את אמינות המדיניות הזו</w:t>
      </w:r>
      <w:r w:rsidR="00B527FA" w:rsidRPr="00CF0CE8">
        <w:rPr>
          <w:rFonts w:ascii="David" w:hAnsi="David" w:cs="David" w:hint="cs"/>
          <w:sz w:val="24"/>
          <w:szCs w:val="24"/>
          <w:rtl/>
        </w:rPr>
        <w:t>);</w:t>
      </w:r>
    </w:p>
    <w:p w:rsidR="00B527FA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הקפאת שכר ומחירים</w:t>
      </w:r>
      <w:r w:rsidRPr="00CF0CE8">
        <w:rPr>
          <w:rFonts w:ascii="David" w:hAnsi="David" w:cs="David"/>
          <w:sz w:val="24"/>
          <w:szCs w:val="24"/>
          <w:rtl/>
        </w:rPr>
        <w:t xml:space="preserve"> תוך שיתוף תעשיינים וההסתדרות. ההקפאה </w:t>
      </w:r>
      <w:r w:rsidR="00B527FA" w:rsidRPr="00CF0CE8">
        <w:rPr>
          <w:rFonts w:ascii="David" w:hAnsi="David" w:cs="David" w:hint="cs"/>
          <w:sz w:val="24"/>
          <w:szCs w:val="24"/>
          <w:rtl/>
        </w:rPr>
        <w:t>ה</w:t>
      </w:r>
      <w:r w:rsidR="00B527FA" w:rsidRPr="00CF0CE8">
        <w:rPr>
          <w:rFonts w:ascii="David" w:hAnsi="David" w:cs="David"/>
          <w:sz w:val="24"/>
          <w:szCs w:val="24"/>
          <w:rtl/>
        </w:rPr>
        <w:t xml:space="preserve">זמנית </w:t>
      </w:r>
      <w:r w:rsidRPr="00CF0CE8">
        <w:rPr>
          <w:rFonts w:ascii="David" w:hAnsi="David" w:cs="David"/>
          <w:sz w:val="24"/>
          <w:szCs w:val="24"/>
          <w:rtl/>
        </w:rPr>
        <w:t>אפשרה התנעה</w:t>
      </w:r>
      <w:r w:rsidR="00B527FA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ראשונית של התהליך</w:t>
      </w:r>
      <w:r w:rsidR="00B527FA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B527FA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חוק אי ההדפסה + חוק ההסדרים</w:t>
      </w:r>
      <w:r w:rsidRPr="00CF0CE8">
        <w:rPr>
          <w:rFonts w:ascii="David" w:hAnsi="David" w:cs="David"/>
          <w:sz w:val="24"/>
          <w:szCs w:val="24"/>
          <w:rtl/>
        </w:rPr>
        <w:t>. חוק אי ההדפסה קובע שלבנק ישראל אסור להלוות כס</w:t>
      </w:r>
      <w:r w:rsidR="00B527FA" w:rsidRPr="00CF0CE8">
        <w:rPr>
          <w:rFonts w:ascii="David" w:hAnsi="David" w:cs="David" w:hint="cs"/>
          <w:sz w:val="24"/>
          <w:szCs w:val="24"/>
          <w:rtl/>
        </w:rPr>
        <w:t>ף</w:t>
      </w:r>
      <w:r w:rsidR="00A040A1">
        <w:rPr>
          <w:rFonts w:ascii="David" w:hAnsi="David" w:cs="David"/>
          <w:sz w:val="24"/>
          <w:szCs w:val="24"/>
          <w:rtl/>
        </w:rPr>
        <w:t xml:space="preserve"> לממשלה</w:t>
      </w:r>
      <w:r w:rsidR="00A040A1">
        <w:rPr>
          <w:rFonts w:ascii="David" w:hAnsi="David" w:cs="David" w:hint="cs"/>
          <w:sz w:val="24"/>
          <w:szCs w:val="24"/>
          <w:rtl/>
        </w:rPr>
        <w:t xml:space="preserve"> (</w:t>
      </w:r>
      <w:r w:rsidRPr="00CF0CE8">
        <w:rPr>
          <w:rFonts w:ascii="David" w:hAnsi="David" w:cs="David"/>
          <w:sz w:val="24"/>
          <w:szCs w:val="24"/>
          <w:rtl/>
        </w:rPr>
        <w:t>אסור על פי החוק למ</w:t>
      </w:r>
      <w:r w:rsidR="00A040A1">
        <w:rPr>
          <w:rFonts w:ascii="David" w:hAnsi="David" w:cs="David"/>
          <w:sz w:val="24"/>
          <w:szCs w:val="24"/>
          <w:rtl/>
        </w:rPr>
        <w:t>משלה להיות ב"מינוס" מול הבנק</w:t>
      </w:r>
      <w:r w:rsidR="00A040A1">
        <w:rPr>
          <w:rFonts w:ascii="David" w:hAnsi="David" w:cs="David" w:hint="cs"/>
          <w:sz w:val="24"/>
          <w:szCs w:val="24"/>
          <w:rtl/>
        </w:rPr>
        <w:t>)</w:t>
      </w:r>
      <w:r w:rsidRPr="00CF0CE8">
        <w:rPr>
          <w:rFonts w:ascii="David" w:hAnsi="David" w:cs="David"/>
          <w:sz w:val="24"/>
          <w:szCs w:val="24"/>
          <w:rtl/>
        </w:rPr>
        <w:t>. למעשה</w:t>
      </w:r>
      <w:r w:rsidR="00B527FA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A040A1">
        <w:rPr>
          <w:rFonts w:ascii="David" w:hAnsi="David" w:cs="David"/>
          <w:sz w:val="24"/>
          <w:szCs w:val="24"/>
          <w:rtl/>
        </w:rPr>
        <w:t>הפרדה בין מ</w:t>
      </w:r>
      <w:r w:rsidRPr="00CF0CE8">
        <w:rPr>
          <w:rFonts w:ascii="David" w:hAnsi="David" w:cs="David"/>
          <w:sz w:val="24"/>
          <w:szCs w:val="24"/>
          <w:rtl/>
        </w:rPr>
        <w:t>דפסת הכסף לבין הממשלה. באותה הזדמנות גם</w:t>
      </w:r>
      <w:r w:rsidR="00A040A1">
        <w:rPr>
          <w:rFonts w:ascii="David" w:hAnsi="David" w:cs="David"/>
          <w:sz w:val="24"/>
          <w:szCs w:val="24"/>
          <w:rtl/>
        </w:rPr>
        <w:t xml:space="preserve"> החלו לעבוד עם חוק ההסדרים – </w:t>
      </w:r>
      <w:r w:rsidRPr="00CF0CE8">
        <w:rPr>
          <w:rFonts w:ascii="David" w:hAnsi="David" w:cs="David"/>
          <w:sz w:val="24"/>
          <w:szCs w:val="24"/>
          <w:rtl/>
        </w:rPr>
        <w:t xml:space="preserve">שמאפשר לממשלה ביחד עם </w:t>
      </w:r>
      <w:r w:rsidR="00A040A1">
        <w:rPr>
          <w:rFonts w:ascii="David" w:hAnsi="David" w:cs="David"/>
          <w:sz w:val="24"/>
          <w:szCs w:val="24"/>
          <w:rtl/>
        </w:rPr>
        <w:t>התקציב לשזור רפורמות רבות ב</w:t>
      </w:r>
      <w:r w:rsidRPr="00CF0CE8">
        <w:rPr>
          <w:rFonts w:ascii="David" w:hAnsi="David" w:cs="David"/>
          <w:sz w:val="24"/>
          <w:szCs w:val="24"/>
          <w:rtl/>
        </w:rPr>
        <w:t>משק</w:t>
      </w:r>
      <w:r w:rsidRPr="00CF0CE8">
        <w:rPr>
          <w:rFonts w:ascii="David" w:hAnsi="David" w:cs="David"/>
          <w:sz w:val="24"/>
          <w:szCs w:val="24"/>
        </w:rPr>
        <w:t>.</w:t>
      </w:r>
    </w:p>
    <w:p w:rsidR="00B527FA" w:rsidRPr="00CF0CE8" w:rsidRDefault="00B527FA" w:rsidP="00B527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תוצאת תכנית הייצוב</w:t>
      </w:r>
      <w:r w:rsidRPr="00CF0CE8">
        <w:rPr>
          <w:rFonts w:ascii="David" w:hAnsi="David" w:cs="David"/>
          <w:sz w:val="24"/>
          <w:szCs w:val="24"/>
          <w:rtl/>
        </w:rPr>
        <w:t xml:space="preserve"> ה</w:t>
      </w:r>
      <w:r w:rsidRPr="00CF0CE8">
        <w:rPr>
          <w:rFonts w:ascii="David" w:hAnsi="David" w:cs="David" w:hint="cs"/>
          <w:sz w:val="24"/>
          <w:szCs w:val="24"/>
          <w:rtl/>
        </w:rPr>
        <w:t>ייתה</w:t>
      </w:r>
      <w:r w:rsidRPr="00CF0CE8">
        <w:rPr>
          <w:rFonts w:ascii="David" w:hAnsi="David" w:cs="David"/>
          <w:sz w:val="24"/>
          <w:szCs w:val="24"/>
          <w:rtl/>
        </w:rPr>
        <w:t xml:space="preserve"> ירידה מידית של האינפלציה, לסביבות 20%</w:t>
      </w:r>
      <w:r w:rsidRPr="00CF0CE8">
        <w:rPr>
          <w:rFonts w:ascii="David" w:hAnsi="David" w:cs="David" w:hint="cs"/>
          <w:sz w:val="24"/>
          <w:szCs w:val="24"/>
          <w:rtl/>
        </w:rPr>
        <w:t>,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 ובהמשך </w:t>
      </w:r>
      <w:r w:rsidRPr="00CF0CE8">
        <w:rPr>
          <w:rFonts w:ascii="David" w:hAnsi="David" w:cs="David" w:hint="cs"/>
          <w:sz w:val="24"/>
          <w:szCs w:val="24"/>
          <w:rtl/>
        </w:rPr>
        <w:t>ב</w:t>
      </w:r>
      <w:r w:rsidR="00EE0DAC" w:rsidRPr="00CF0CE8">
        <w:rPr>
          <w:rFonts w:ascii="David" w:hAnsi="David" w:cs="David"/>
          <w:sz w:val="24"/>
          <w:szCs w:val="24"/>
          <w:rtl/>
        </w:rPr>
        <w:t xml:space="preserve">תהליך ארוך </w:t>
      </w:r>
      <w:r w:rsidRPr="00CF0CE8">
        <w:rPr>
          <w:rFonts w:ascii="David" w:hAnsi="David" w:cs="David" w:hint="cs"/>
          <w:sz w:val="24"/>
          <w:szCs w:val="24"/>
          <w:rtl/>
        </w:rPr>
        <w:t xml:space="preserve">הורדת </w:t>
      </w:r>
      <w:r w:rsidR="00EE0DAC" w:rsidRPr="00CF0CE8">
        <w:rPr>
          <w:rFonts w:ascii="David" w:hAnsi="David" w:cs="David"/>
          <w:sz w:val="24"/>
          <w:szCs w:val="24"/>
          <w:rtl/>
        </w:rPr>
        <w:t>האינפלציה עד לרמה המערבית – כפי שמתקיים היום. תוך כדי כך גם ב</w:t>
      </w:r>
      <w:r w:rsidR="003972EE">
        <w:rPr>
          <w:rFonts w:ascii="David" w:hAnsi="David" w:cs="David"/>
          <w:sz w:val="24"/>
          <w:szCs w:val="24"/>
          <w:rtl/>
        </w:rPr>
        <w:t>וצעה ליברליזציה מוצלחת במט</w:t>
      </w:r>
      <w:r w:rsidR="003972EE">
        <w:rPr>
          <w:rFonts w:ascii="David" w:hAnsi="David" w:cs="David" w:hint="cs"/>
          <w:sz w:val="24"/>
          <w:szCs w:val="24"/>
          <w:rtl/>
        </w:rPr>
        <w:t>"ח</w:t>
      </w:r>
      <w:r w:rsidR="00EE0DAC" w:rsidRPr="00CF0CE8">
        <w:rPr>
          <w:rFonts w:ascii="David" w:hAnsi="David" w:cs="David"/>
          <w:sz w:val="24"/>
          <w:szCs w:val="24"/>
        </w:rPr>
        <w:t>.</w:t>
      </w:r>
    </w:p>
    <w:p w:rsidR="00B527FA" w:rsidRPr="00CF0CE8" w:rsidRDefault="00EE0DAC" w:rsidP="00B527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המדיניות המוניטרית היום</w:t>
      </w:r>
      <w:r w:rsidR="00B527FA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527FA" w:rsidRPr="00CF0CE8">
        <w:rPr>
          <w:rFonts w:ascii="David" w:hAnsi="David" w:cs="David"/>
          <w:b/>
          <w:bCs/>
          <w:sz w:val="24"/>
          <w:szCs w:val="24"/>
          <w:rtl/>
        </w:rPr>
        <w:t>–</w:t>
      </w:r>
      <w:r w:rsidR="00B527FA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972EE">
        <w:rPr>
          <w:rFonts w:ascii="David" w:hAnsi="David" w:cs="David"/>
          <w:b/>
          <w:bCs/>
          <w:sz w:val="24"/>
          <w:szCs w:val="24"/>
          <w:rtl/>
        </w:rPr>
        <w:t>ב</w:t>
      </w:r>
      <w:r w:rsidR="003972EE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>2010 נחקק חוק ב</w:t>
      </w:r>
      <w:r w:rsidR="003972EE">
        <w:rPr>
          <w:rFonts w:ascii="David" w:hAnsi="David" w:cs="David"/>
          <w:b/>
          <w:bCs/>
          <w:sz w:val="24"/>
          <w:szCs w:val="24"/>
          <w:rtl/>
        </w:rPr>
        <w:t>נק ישראל, שקבע את תפקידי הבנק</w:t>
      </w:r>
      <w:r w:rsidRPr="00CF0CE8">
        <w:rPr>
          <w:rFonts w:ascii="David" w:hAnsi="David" w:cs="David"/>
          <w:b/>
          <w:bCs/>
          <w:sz w:val="24"/>
          <w:szCs w:val="24"/>
        </w:rPr>
        <w:t>:</w:t>
      </w:r>
    </w:p>
    <w:p w:rsidR="00B527FA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ניהול המדיניות המוניטרית</w:t>
      </w:r>
      <w:r w:rsidR="00B527FA"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="00B527FA" w:rsidRPr="00CF0CE8">
        <w:rPr>
          <w:rFonts w:ascii="David" w:hAnsi="David" w:cs="David"/>
          <w:b/>
          <w:bCs/>
          <w:sz w:val="24"/>
          <w:szCs w:val="24"/>
          <w:rtl/>
        </w:rPr>
        <w:t xml:space="preserve">היום 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נעשה </w:t>
      </w:r>
      <w:r w:rsidR="00422993">
        <w:rPr>
          <w:rFonts w:ascii="David" w:hAnsi="David" w:cs="David"/>
          <w:b/>
          <w:bCs/>
          <w:sz w:val="24"/>
          <w:szCs w:val="24"/>
          <w:rtl/>
        </w:rPr>
        <w:t>ע"י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 קביעת הריבית</w:t>
      </w:r>
      <w:r w:rsidR="00B527FA" w:rsidRPr="00CF0CE8">
        <w:rPr>
          <w:rFonts w:ascii="David" w:hAnsi="David" w:cs="David" w:hint="cs"/>
          <w:b/>
          <w:bCs/>
          <w:sz w:val="24"/>
          <w:szCs w:val="24"/>
          <w:rtl/>
        </w:rPr>
        <w:t>);</w:t>
      </w:r>
    </w:p>
    <w:p w:rsidR="00B527FA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החזקת וניהול יתרות </w:t>
      </w:r>
      <w:proofErr w:type="spellStart"/>
      <w:r w:rsidRPr="00CF0CE8">
        <w:rPr>
          <w:rFonts w:ascii="David" w:hAnsi="David" w:cs="David"/>
          <w:b/>
          <w:bCs/>
          <w:sz w:val="24"/>
          <w:szCs w:val="24"/>
          <w:rtl/>
        </w:rPr>
        <w:t>המט"ח</w:t>
      </w:r>
      <w:proofErr w:type="spellEnd"/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 של המדינה. </w:t>
      </w:r>
      <w:r w:rsidR="003972EE">
        <w:rPr>
          <w:rFonts w:ascii="David" w:hAnsi="David" w:cs="David"/>
          <w:sz w:val="24"/>
          <w:szCs w:val="24"/>
          <w:rtl/>
        </w:rPr>
        <w:t xml:space="preserve">כדי להפיק </w:t>
      </w:r>
      <w:r w:rsidRPr="00CF0CE8">
        <w:rPr>
          <w:rFonts w:ascii="David" w:hAnsi="David" w:cs="David"/>
          <w:sz w:val="24"/>
          <w:szCs w:val="24"/>
          <w:rtl/>
        </w:rPr>
        <w:t>תשואה</w:t>
      </w:r>
      <w:r w:rsidR="00B527FA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3972EE">
        <w:rPr>
          <w:rFonts w:ascii="David" w:hAnsi="David" w:cs="David" w:hint="cs"/>
          <w:sz w:val="24"/>
          <w:szCs w:val="24"/>
          <w:rtl/>
        </w:rPr>
        <w:t>מקסימאלית</w:t>
      </w:r>
      <w:r w:rsidRPr="00CF0CE8">
        <w:rPr>
          <w:rFonts w:ascii="David" w:hAnsi="David" w:cs="David"/>
          <w:sz w:val="24"/>
          <w:szCs w:val="24"/>
          <w:rtl/>
        </w:rPr>
        <w:t xml:space="preserve"> למדינה</w:t>
      </w:r>
      <w:r w:rsidR="00B527FA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B527FA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תמיכה בפעילות סדירה של שוק </w:t>
      </w:r>
      <w:proofErr w:type="spellStart"/>
      <w:r w:rsidR="00B527FA" w:rsidRPr="00CF0CE8">
        <w:rPr>
          <w:rFonts w:ascii="David" w:hAnsi="David" w:cs="David" w:hint="cs"/>
          <w:b/>
          <w:bCs/>
          <w:sz w:val="24"/>
          <w:szCs w:val="24"/>
          <w:rtl/>
        </w:rPr>
        <w:t>המט"ח</w:t>
      </w:r>
      <w:proofErr w:type="spellEnd"/>
      <w:r w:rsidR="00B527FA" w:rsidRPr="00CF0CE8"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:rsidR="00B527FA" w:rsidRPr="00CF0CE8" w:rsidRDefault="003972EE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EE0DAC" w:rsidRPr="00CF0CE8">
        <w:rPr>
          <w:rFonts w:ascii="David" w:hAnsi="David" w:cs="David"/>
          <w:b/>
          <w:bCs/>
          <w:sz w:val="24"/>
          <w:szCs w:val="24"/>
          <w:rtl/>
        </w:rPr>
        <w:t>בנקאי של הממשלה</w:t>
      </w:r>
      <w:r w:rsidR="00B527FA" w:rsidRPr="00CF0CE8"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:rsidR="00B527FA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מסדיר את מערכת התשלומים והסליקה במשק. </w:t>
      </w:r>
      <w:r w:rsidR="003972EE">
        <w:rPr>
          <w:rFonts w:ascii="David" w:hAnsi="David" w:cs="David"/>
          <w:sz w:val="24"/>
          <w:szCs w:val="24"/>
          <w:rtl/>
        </w:rPr>
        <w:t xml:space="preserve">אחריות גדולה עם משמעויות </w:t>
      </w:r>
      <w:proofErr w:type="spellStart"/>
      <w:r w:rsidRPr="00CF0CE8">
        <w:rPr>
          <w:rFonts w:ascii="David" w:hAnsi="David" w:cs="David"/>
          <w:sz w:val="24"/>
          <w:szCs w:val="24"/>
          <w:rtl/>
        </w:rPr>
        <w:t>ל</w:t>
      </w:r>
      <w:r w:rsidR="003972EE">
        <w:rPr>
          <w:rFonts w:ascii="David" w:hAnsi="David" w:cs="David" w:hint="cs"/>
          <w:sz w:val="24"/>
          <w:szCs w:val="24"/>
          <w:rtl/>
        </w:rPr>
        <w:t>בטל"ם</w:t>
      </w:r>
      <w:proofErr w:type="spellEnd"/>
      <w:r w:rsidR="003972EE">
        <w:rPr>
          <w:rFonts w:ascii="David" w:hAnsi="David" w:cs="David"/>
          <w:sz w:val="24"/>
          <w:szCs w:val="24"/>
        </w:rPr>
        <w:t xml:space="preserve"> </w:t>
      </w:r>
      <w:r w:rsidR="003972EE">
        <w:rPr>
          <w:rFonts w:ascii="David" w:hAnsi="David" w:cs="David" w:hint="cs"/>
          <w:sz w:val="24"/>
          <w:szCs w:val="24"/>
          <w:rtl/>
        </w:rPr>
        <w:t>(</w:t>
      </w:r>
      <w:r w:rsidR="003972EE">
        <w:rPr>
          <w:rFonts w:ascii="David" w:hAnsi="David" w:cs="David"/>
          <w:sz w:val="24"/>
          <w:szCs w:val="24"/>
          <w:rtl/>
        </w:rPr>
        <w:t xml:space="preserve">סליקה – </w:t>
      </w:r>
      <w:r w:rsidRPr="00CF0CE8">
        <w:rPr>
          <w:rFonts w:ascii="David" w:hAnsi="David" w:cs="David"/>
          <w:sz w:val="24"/>
          <w:szCs w:val="24"/>
          <w:rtl/>
        </w:rPr>
        <w:t>הסדרת חש</w:t>
      </w:r>
      <w:r w:rsidR="003972EE">
        <w:rPr>
          <w:rFonts w:ascii="David" w:hAnsi="David" w:cs="David"/>
          <w:sz w:val="24"/>
          <w:szCs w:val="24"/>
          <w:rtl/>
        </w:rPr>
        <w:t>בון בעת העבר</w:t>
      </w:r>
      <w:r w:rsidR="003972EE">
        <w:rPr>
          <w:rFonts w:ascii="David" w:hAnsi="David" w:cs="David" w:hint="cs"/>
          <w:sz w:val="24"/>
          <w:szCs w:val="24"/>
          <w:rtl/>
        </w:rPr>
        <w:t>ו</w:t>
      </w:r>
      <w:r w:rsidR="003972EE">
        <w:rPr>
          <w:rFonts w:ascii="David" w:hAnsi="David" w:cs="David"/>
          <w:sz w:val="24"/>
          <w:szCs w:val="24"/>
          <w:rtl/>
        </w:rPr>
        <w:t>ת כספים</w:t>
      </w:r>
      <w:r w:rsidR="003972EE">
        <w:rPr>
          <w:rFonts w:ascii="David" w:hAnsi="David" w:cs="David" w:hint="cs"/>
          <w:sz w:val="24"/>
          <w:szCs w:val="24"/>
          <w:rtl/>
        </w:rPr>
        <w:t>)</w:t>
      </w:r>
      <w:r w:rsidRPr="00CF0CE8">
        <w:rPr>
          <w:rFonts w:ascii="David" w:hAnsi="David" w:cs="David"/>
          <w:sz w:val="24"/>
          <w:szCs w:val="24"/>
          <w:rtl/>
        </w:rPr>
        <w:t xml:space="preserve">. </w:t>
      </w:r>
      <w:r w:rsidR="003972EE">
        <w:rPr>
          <w:rFonts w:ascii="David" w:hAnsi="David" w:cs="David"/>
          <w:sz w:val="24"/>
          <w:szCs w:val="24"/>
          <w:rtl/>
        </w:rPr>
        <w:t>הפעולה מורכבת עו</w:t>
      </w:r>
      <w:r w:rsidR="003972EE">
        <w:rPr>
          <w:rFonts w:ascii="David" w:hAnsi="David" w:cs="David" w:hint="cs"/>
          <w:sz w:val="24"/>
          <w:szCs w:val="24"/>
          <w:rtl/>
        </w:rPr>
        <w:t>ד</w:t>
      </w:r>
      <w:r w:rsidR="003972EE">
        <w:rPr>
          <w:rFonts w:ascii="David" w:hAnsi="David" w:cs="David"/>
          <w:sz w:val="24"/>
          <w:szCs w:val="24"/>
          <w:rtl/>
        </w:rPr>
        <w:t xml:space="preserve"> יותר </w:t>
      </w:r>
      <w:r w:rsidR="0011527B" w:rsidRPr="00CF0CE8">
        <w:rPr>
          <w:rFonts w:ascii="David" w:hAnsi="David" w:cs="David"/>
          <w:sz w:val="24"/>
          <w:szCs w:val="24"/>
          <w:rtl/>
        </w:rPr>
        <w:t>בסליקה מי</w:t>
      </w:r>
      <w:r w:rsidRPr="00CF0CE8">
        <w:rPr>
          <w:rFonts w:ascii="David" w:hAnsi="David" w:cs="David"/>
          <w:sz w:val="24"/>
          <w:szCs w:val="24"/>
          <w:rtl/>
        </w:rPr>
        <w:t xml:space="preserve">דית </w:t>
      </w:r>
      <w:r w:rsidR="00B527FA" w:rsidRPr="00CF0CE8">
        <w:rPr>
          <w:rFonts w:ascii="David" w:hAnsi="David" w:cs="David" w:hint="cs"/>
          <w:sz w:val="24"/>
          <w:szCs w:val="24"/>
          <w:rtl/>
        </w:rPr>
        <w:t>(</w:t>
      </w:r>
      <w:r w:rsidRPr="00CF0CE8">
        <w:rPr>
          <w:rFonts w:ascii="David" w:hAnsi="David" w:cs="David"/>
          <w:sz w:val="24"/>
          <w:szCs w:val="24"/>
          <w:rtl/>
        </w:rPr>
        <w:t>מערכת זה"ב – זיכויים והעברות</w:t>
      </w:r>
      <w:r w:rsidR="00B527FA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בזמן אמת</w:t>
      </w:r>
      <w:r w:rsidR="00B527FA" w:rsidRPr="00CF0CE8">
        <w:rPr>
          <w:rFonts w:ascii="David" w:hAnsi="David" w:cs="David" w:hint="cs"/>
          <w:sz w:val="24"/>
          <w:szCs w:val="24"/>
          <w:rtl/>
        </w:rPr>
        <w:t>).</w:t>
      </w:r>
      <w:r w:rsidR="003972EE">
        <w:rPr>
          <w:rFonts w:ascii="David" w:hAnsi="David" w:cs="David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נעשה בעסקאות גדולות. אם מערכות כאלה לא מתקיימות לא ניתן לקיים פעילות כלכלית</w:t>
      </w:r>
      <w:r w:rsidR="00B527FA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במשק</w:t>
      </w:r>
      <w:r w:rsidRPr="00CF0CE8">
        <w:rPr>
          <w:rFonts w:ascii="David" w:hAnsi="David" w:cs="David"/>
          <w:sz w:val="24"/>
          <w:szCs w:val="24"/>
        </w:rPr>
        <w:t>.</w:t>
      </w:r>
    </w:p>
    <w:p w:rsidR="00B527FA" w:rsidRPr="00CF0CE8" w:rsidRDefault="003972EE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מנפיק מטבע</w:t>
      </w:r>
      <w:r w:rsidR="00B527FA" w:rsidRPr="00CF0CE8"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:rsidR="00B527FA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פיקוח על המערכת הבנקאית </w:t>
      </w:r>
      <w:r w:rsidR="00B527FA" w:rsidRPr="00CF0CE8">
        <w:rPr>
          <w:rFonts w:ascii="David" w:hAnsi="David" w:cs="David"/>
          <w:b/>
          <w:bCs/>
          <w:sz w:val="24"/>
          <w:szCs w:val="24"/>
          <w:rtl/>
        </w:rPr>
        <w:t>–</w:t>
      </w:r>
      <w:r w:rsidR="00B527FA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3972EE">
        <w:rPr>
          <w:rFonts w:ascii="David" w:hAnsi="David" w:cs="David" w:hint="cs"/>
          <w:sz w:val="24"/>
          <w:szCs w:val="24"/>
          <w:rtl/>
        </w:rPr>
        <w:t>בודק</w:t>
      </w:r>
      <w:r w:rsidRPr="00CF0CE8">
        <w:rPr>
          <w:rFonts w:ascii="David" w:hAnsi="David" w:cs="David"/>
          <w:sz w:val="24"/>
          <w:szCs w:val="24"/>
          <w:rtl/>
        </w:rPr>
        <w:t xml:space="preserve"> שהבנקים פועלים באופן תקין, במצב עמיד</w:t>
      </w:r>
      <w:r w:rsidR="00B527FA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ושבמצב עניינים סביר יוכלו לעמוד בהתחייבויות שלהם</w:t>
      </w:r>
      <w:r w:rsidR="0011527B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B527FA" w:rsidRPr="00CF0CE8" w:rsidRDefault="00EE0DAC" w:rsidP="00B527F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הנגיד משמש כ"יועץ הכלכלי לממשלה". </w:t>
      </w:r>
      <w:r w:rsidRPr="00CF0CE8">
        <w:rPr>
          <w:rFonts w:ascii="David" w:hAnsi="David" w:cs="David"/>
          <w:sz w:val="24"/>
          <w:szCs w:val="24"/>
          <w:rtl/>
        </w:rPr>
        <w:t>ולכן מהתבטא בנושאים כלכליים שונים שנמצאים באחריות</w:t>
      </w:r>
      <w:r w:rsidR="00B527FA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הממשלה. יש ערבוב מסוים בין מה שבאחריות הממשלה לבין בנק ישראל, אבל בזה הנגיד הוא רק יועץ</w:t>
      </w:r>
      <w:r w:rsidRPr="00CF0CE8">
        <w:rPr>
          <w:rFonts w:ascii="David" w:hAnsi="David" w:cs="David"/>
          <w:sz w:val="24"/>
          <w:szCs w:val="24"/>
        </w:rPr>
        <w:t>.</w:t>
      </w:r>
    </w:p>
    <w:p w:rsidR="0011527B" w:rsidRPr="00CF0CE8" w:rsidRDefault="00EE0DAC" w:rsidP="001152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מטרות בנק ישראל והמדיניות המוניטרית – החוק מגדיר שלוש מטרות</w:t>
      </w:r>
      <w:r w:rsidRPr="00CF0CE8">
        <w:rPr>
          <w:rFonts w:ascii="David" w:hAnsi="David" w:cs="David"/>
          <w:b/>
          <w:bCs/>
          <w:sz w:val="24"/>
          <w:szCs w:val="24"/>
        </w:rPr>
        <w:t>:</w:t>
      </w:r>
    </w:p>
    <w:p w:rsidR="0011527B" w:rsidRPr="00CF0CE8" w:rsidRDefault="00EE0DAC" w:rsidP="0011527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35"/>
        <w:jc w:val="both"/>
        <w:rPr>
          <w:rFonts w:ascii="David" w:hAnsi="David" w:cs="David"/>
          <w:sz w:val="24"/>
          <w:szCs w:val="24"/>
        </w:rPr>
      </w:pPr>
      <w:r w:rsidRPr="003972EE">
        <w:rPr>
          <w:rFonts w:ascii="David" w:hAnsi="David" w:cs="David"/>
          <w:b/>
          <w:bCs/>
          <w:sz w:val="24"/>
          <w:szCs w:val="24"/>
          <w:rtl/>
        </w:rPr>
        <w:t>יעד מרכזי</w:t>
      </w:r>
      <w:r w:rsidR="003972EE" w:rsidRPr="003972EE">
        <w:rPr>
          <w:rFonts w:ascii="David" w:hAnsi="David" w:cs="David"/>
          <w:b/>
          <w:bCs/>
          <w:sz w:val="24"/>
          <w:szCs w:val="24"/>
          <w:rtl/>
        </w:rPr>
        <w:t xml:space="preserve"> – יציבות מחירים</w:t>
      </w:r>
      <w:r w:rsidR="003972EE">
        <w:rPr>
          <w:rFonts w:ascii="David" w:hAnsi="David" w:cs="David" w:hint="cs"/>
          <w:sz w:val="24"/>
          <w:szCs w:val="24"/>
          <w:rtl/>
        </w:rPr>
        <w:t xml:space="preserve"> (</w:t>
      </w:r>
      <w:r w:rsidR="003972EE">
        <w:rPr>
          <w:rFonts w:ascii="David" w:hAnsi="David" w:cs="David"/>
          <w:sz w:val="24"/>
          <w:szCs w:val="24"/>
          <w:rtl/>
        </w:rPr>
        <w:t>מוגדר בהחלטת ממשלה</w:t>
      </w:r>
      <w:r w:rsidR="003972EE">
        <w:rPr>
          <w:rFonts w:ascii="David" w:hAnsi="David" w:cs="David" w:hint="cs"/>
          <w:sz w:val="24"/>
          <w:szCs w:val="24"/>
          <w:rtl/>
        </w:rPr>
        <w:t xml:space="preserve"> </w:t>
      </w:r>
      <w:r w:rsidR="003972EE">
        <w:rPr>
          <w:rFonts w:ascii="David" w:hAnsi="David" w:cs="David"/>
          <w:sz w:val="24"/>
          <w:szCs w:val="24"/>
          <w:rtl/>
        </w:rPr>
        <w:t>כיעד אינפלציה שנתי</w:t>
      </w:r>
      <w:r w:rsidRPr="00CF0CE8">
        <w:rPr>
          <w:rFonts w:ascii="David" w:hAnsi="David" w:cs="David"/>
          <w:sz w:val="24"/>
          <w:szCs w:val="24"/>
          <w:rtl/>
        </w:rPr>
        <w:t xml:space="preserve"> של 1-3%</w:t>
      </w:r>
      <w:r w:rsidR="003972EE">
        <w:rPr>
          <w:rFonts w:ascii="David" w:hAnsi="David" w:cs="David" w:hint="cs"/>
          <w:sz w:val="24"/>
          <w:szCs w:val="24"/>
          <w:rtl/>
        </w:rPr>
        <w:t>)</w:t>
      </w:r>
      <w:r w:rsidR="0011527B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11527B" w:rsidRPr="00CF0CE8" w:rsidRDefault="00EE0DAC" w:rsidP="0011527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35"/>
        <w:jc w:val="both"/>
        <w:rPr>
          <w:rFonts w:ascii="David" w:hAnsi="David" w:cs="David"/>
          <w:sz w:val="24"/>
          <w:szCs w:val="24"/>
        </w:rPr>
      </w:pPr>
      <w:r w:rsidRPr="003972EE">
        <w:rPr>
          <w:rFonts w:ascii="David" w:hAnsi="David" w:cs="David"/>
          <w:b/>
          <w:bCs/>
          <w:sz w:val="24"/>
          <w:szCs w:val="24"/>
          <w:rtl/>
        </w:rPr>
        <w:t>תמיכה במטרות אחרות של המדיניות הכלכליות של הממשלה</w:t>
      </w:r>
      <w:r w:rsidRPr="00CF0CE8">
        <w:rPr>
          <w:rFonts w:ascii="David" w:hAnsi="David" w:cs="David"/>
          <w:sz w:val="24"/>
          <w:szCs w:val="24"/>
          <w:rtl/>
        </w:rPr>
        <w:t>, במיוחד צמיחה, תעסוקה וצמצום פערים</w:t>
      </w:r>
      <w:r w:rsidR="0011527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חברתיים; והכל כל עוד זה לא פוגע לאורך זמן ביציבות מחירים </w:t>
      </w:r>
      <w:r w:rsidR="0011527B" w:rsidRPr="00CF0CE8">
        <w:rPr>
          <w:rFonts w:ascii="David" w:hAnsi="David" w:cs="David" w:hint="cs"/>
          <w:sz w:val="24"/>
          <w:szCs w:val="24"/>
          <w:rtl/>
        </w:rPr>
        <w:t>(</w:t>
      </w:r>
      <w:r w:rsidR="0011527B" w:rsidRPr="00CF0CE8">
        <w:rPr>
          <w:rFonts w:ascii="David" w:hAnsi="David" w:cs="David"/>
          <w:sz w:val="24"/>
          <w:szCs w:val="24"/>
          <w:rtl/>
        </w:rPr>
        <w:t>כלומר משטר גמיש של יעד אינפלצ</w:t>
      </w:r>
      <w:r w:rsidR="0011527B" w:rsidRPr="00CF0CE8">
        <w:rPr>
          <w:rFonts w:ascii="David" w:hAnsi="David" w:cs="David" w:hint="cs"/>
          <w:sz w:val="24"/>
          <w:szCs w:val="24"/>
          <w:rtl/>
        </w:rPr>
        <w:t xml:space="preserve">יה). </w:t>
      </w:r>
      <w:r w:rsidRPr="00CF0CE8">
        <w:rPr>
          <w:rFonts w:ascii="David" w:hAnsi="David" w:cs="David"/>
          <w:sz w:val="24"/>
          <w:szCs w:val="24"/>
          <w:rtl/>
        </w:rPr>
        <w:t xml:space="preserve">למרות שנושא </w:t>
      </w:r>
      <w:r w:rsidR="003972EE">
        <w:rPr>
          <w:rFonts w:ascii="David" w:hAnsi="David" w:cs="David" w:hint="cs"/>
          <w:sz w:val="24"/>
          <w:szCs w:val="24"/>
          <w:rtl/>
        </w:rPr>
        <w:t>זה</w:t>
      </w:r>
      <w:r w:rsidRPr="00CF0CE8">
        <w:rPr>
          <w:rFonts w:ascii="David" w:hAnsi="David" w:cs="David"/>
          <w:sz w:val="24"/>
          <w:szCs w:val="24"/>
          <w:rtl/>
        </w:rPr>
        <w:t xml:space="preserve"> נרשם במסגרת המטרות, ברור שזה לא לגמרי מסתדר עם הכלים</w:t>
      </w:r>
      <w:r w:rsidR="0011527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שעומדים לרשות הבנק </w:t>
      </w:r>
      <w:r w:rsidR="0011527B" w:rsidRPr="00CF0CE8">
        <w:rPr>
          <w:rFonts w:ascii="David" w:hAnsi="David" w:cs="David" w:hint="cs"/>
          <w:sz w:val="24"/>
          <w:szCs w:val="24"/>
          <w:rtl/>
        </w:rPr>
        <w:t>(</w:t>
      </w:r>
      <w:r w:rsidRPr="00CF0CE8">
        <w:rPr>
          <w:rFonts w:ascii="David" w:hAnsi="David" w:cs="David"/>
          <w:sz w:val="24"/>
          <w:szCs w:val="24"/>
          <w:rtl/>
        </w:rPr>
        <w:t>שינוי הריבית</w:t>
      </w:r>
      <w:r w:rsidR="0011527B" w:rsidRPr="00CF0CE8">
        <w:rPr>
          <w:rFonts w:ascii="David" w:hAnsi="David" w:cs="David" w:hint="cs"/>
          <w:sz w:val="24"/>
          <w:szCs w:val="24"/>
          <w:rtl/>
        </w:rPr>
        <w:t>);</w:t>
      </w:r>
    </w:p>
    <w:p w:rsidR="0011527B" w:rsidRPr="00CF0CE8" w:rsidRDefault="00EE0DAC" w:rsidP="0011527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935"/>
        <w:jc w:val="both"/>
        <w:rPr>
          <w:rFonts w:ascii="David" w:hAnsi="David" w:cs="David"/>
          <w:b/>
          <w:bCs/>
          <w:sz w:val="24"/>
          <w:szCs w:val="24"/>
        </w:rPr>
      </w:pPr>
      <w:r w:rsidRPr="003972EE">
        <w:rPr>
          <w:rFonts w:ascii="David" w:hAnsi="David" w:cs="David"/>
          <w:b/>
          <w:bCs/>
          <w:sz w:val="24"/>
          <w:szCs w:val="24"/>
          <w:rtl/>
        </w:rPr>
        <w:t>תמיכה ביציבותה של המערכת הפיננסית ובפעילותה הסדירה</w:t>
      </w:r>
      <w:r w:rsidRPr="00CF0CE8">
        <w:rPr>
          <w:rFonts w:ascii="David" w:hAnsi="David" w:cs="David"/>
          <w:sz w:val="24"/>
          <w:szCs w:val="24"/>
        </w:rPr>
        <w:t>.</w:t>
      </w:r>
    </w:p>
    <w:p w:rsidR="0011527B" w:rsidRPr="00CF0CE8" w:rsidRDefault="00EE0DAC" w:rsidP="001152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ריבית נמוכה</w:t>
      </w:r>
      <w:r w:rsidR="003972EE" w:rsidRPr="00BB39EB">
        <w:rPr>
          <w:rFonts w:ascii="David" w:hAnsi="David" w:cs="David"/>
          <w:sz w:val="16"/>
          <w:szCs w:val="16"/>
        </w:rPr>
        <w:sym w:font="Wingdings" w:char="F0DF"/>
      </w:r>
      <w:r w:rsidRPr="00BB39EB">
        <w:rPr>
          <w:rFonts w:ascii="David" w:hAnsi="David" w:cs="David"/>
          <w:sz w:val="24"/>
          <w:szCs w:val="24"/>
          <w:rtl/>
        </w:rPr>
        <w:t>לא משתלם לחסוך, משתלם ללוות</w:t>
      </w:r>
      <w:r w:rsidR="003972EE" w:rsidRPr="00BB39EB">
        <w:rPr>
          <w:rFonts w:ascii="David" w:hAnsi="David" w:cs="David"/>
          <w:sz w:val="16"/>
          <w:szCs w:val="16"/>
        </w:rPr>
        <w:sym w:font="Wingdings" w:char="F0DF"/>
      </w:r>
      <w:r w:rsidR="003972EE" w:rsidRPr="00BB39EB">
        <w:rPr>
          <w:rFonts w:ascii="David" w:hAnsi="David" w:cs="David"/>
          <w:sz w:val="24"/>
          <w:szCs w:val="24"/>
          <w:rtl/>
        </w:rPr>
        <w:t>הגדלת הוצאה ו</w:t>
      </w:r>
      <w:r w:rsidRPr="00BB39EB">
        <w:rPr>
          <w:rFonts w:ascii="David" w:hAnsi="David" w:cs="David"/>
          <w:sz w:val="24"/>
          <w:szCs w:val="24"/>
          <w:rtl/>
        </w:rPr>
        <w:t>השקעה</w:t>
      </w:r>
      <w:r w:rsidR="003972EE" w:rsidRPr="00BB39EB">
        <w:rPr>
          <w:rFonts w:ascii="David" w:hAnsi="David" w:cs="David"/>
          <w:sz w:val="16"/>
          <w:szCs w:val="16"/>
        </w:rPr>
        <w:sym w:font="Wingdings" w:char="F0DF"/>
      </w:r>
      <w:r w:rsidR="00BB39EB">
        <w:rPr>
          <w:rFonts w:ascii="David" w:hAnsi="David" w:cs="David"/>
          <w:sz w:val="24"/>
          <w:szCs w:val="24"/>
          <w:rtl/>
        </w:rPr>
        <w:t>עידוד צמי</w:t>
      </w:r>
      <w:r w:rsidR="00BB39EB">
        <w:rPr>
          <w:rFonts w:ascii="David" w:hAnsi="David" w:cs="David" w:hint="cs"/>
          <w:sz w:val="24"/>
          <w:szCs w:val="24"/>
          <w:rtl/>
        </w:rPr>
        <w:t>חה</w:t>
      </w:r>
    </w:p>
    <w:p w:rsidR="0011527B" w:rsidRPr="00CF0CE8" w:rsidRDefault="00EE0DAC" w:rsidP="001152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lastRenderedPageBreak/>
        <w:t xml:space="preserve">עד </w:t>
      </w:r>
      <w:r w:rsidR="00BB39EB">
        <w:rPr>
          <w:rFonts w:ascii="David" w:hAnsi="David" w:cs="David" w:hint="cs"/>
          <w:sz w:val="24"/>
          <w:szCs w:val="24"/>
          <w:rtl/>
        </w:rPr>
        <w:t>לא מזמן</w:t>
      </w:r>
      <w:r w:rsidR="00BB39EB">
        <w:rPr>
          <w:rFonts w:ascii="David" w:hAnsi="David" w:cs="David"/>
          <w:sz w:val="24"/>
          <w:szCs w:val="24"/>
          <w:rtl/>
        </w:rPr>
        <w:t xml:space="preserve"> הריבית</w:t>
      </w:r>
      <w:r w:rsidRPr="00CF0CE8">
        <w:rPr>
          <w:rFonts w:ascii="David" w:hAnsi="David" w:cs="David"/>
          <w:sz w:val="24"/>
          <w:szCs w:val="24"/>
          <w:rtl/>
        </w:rPr>
        <w:t xml:space="preserve"> ה</w:t>
      </w:r>
      <w:r w:rsidR="00196AD6" w:rsidRPr="00CF0CE8">
        <w:rPr>
          <w:rFonts w:ascii="David" w:hAnsi="David" w:cs="David" w:hint="cs"/>
          <w:sz w:val="24"/>
          <w:szCs w:val="24"/>
          <w:rtl/>
        </w:rPr>
        <w:t>י</w:t>
      </w:r>
      <w:r w:rsidR="00BB39EB">
        <w:rPr>
          <w:rFonts w:ascii="David" w:hAnsi="David" w:cs="David"/>
          <w:sz w:val="24"/>
          <w:szCs w:val="24"/>
          <w:rtl/>
        </w:rPr>
        <w:t xml:space="preserve">יתה 0.1 – </w:t>
      </w:r>
      <w:r w:rsidRPr="00CF0CE8">
        <w:rPr>
          <w:rFonts w:ascii="David" w:hAnsi="David" w:cs="David"/>
          <w:sz w:val="24"/>
          <w:szCs w:val="24"/>
          <w:rtl/>
        </w:rPr>
        <w:t>אפסית. קשה להוריד את הריבית מתחת לאפס, שכן המשמעות</w:t>
      </w:r>
      <w:r w:rsidR="0011527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היא למשל – </w:t>
      </w:r>
      <w:r w:rsidR="00BB39EB">
        <w:rPr>
          <w:rFonts w:ascii="David" w:hAnsi="David" w:cs="David"/>
          <w:sz w:val="24"/>
          <w:szCs w:val="24"/>
          <w:rtl/>
        </w:rPr>
        <w:t>ריבית שלילית לפיקדונות עו"ש</w:t>
      </w:r>
      <w:r w:rsidR="00BB39EB">
        <w:rPr>
          <w:rFonts w:ascii="David" w:hAnsi="David" w:cs="David" w:hint="cs"/>
          <w:sz w:val="24"/>
          <w:szCs w:val="24"/>
          <w:rtl/>
        </w:rPr>
        <w:t xml:space="preserve"> (</w:t>
      </w:r>
      <w:r w:rsidRPr="00CF0CE8">
        <w:rPr>
          <w:rFonts w:ascii="David" w:hAnsi="David" w:cs="David"/>
          <w:sz w:val="24"/>
          <w:szCs w:val="24"/>
          <w:rtl/>
        </w:rPr>
        <w:t>יגרום לציבור שלא לשמו</w:t>
      </w:r>
      <w:r w:rsidR="00BB39EB">
        <w:rPr>
          <w:rFonts w:ascii="David" w:hAnsi="David" w:cs="David"/>
          <w:sz w:val="24"/>
          <w:szCs w:val="24"/>
          <w:rtl/>
        </w:rPr>
        <w:t xml:space="preserve">ר את כספו בבנקים, אלא </w:t>
      </w:r>
      <w:r w:rsidRPr="00CF0CE8">
        <w:rPr>
          <w:rFonts w:ascii="David" w:hAnsi="David" w:cs="David"/>
          <w:sz w:val="24"/>
          <w:szCs w:val="24"/>
          <w:rtl/>
        </w:rPr>
        <w:t>לשמור אותו במזומן</w:t>
      </w:r>
      <w:r w:rsidR="00BB39EB">
        <w:rPr>
          <w:rFonts w:ascii="David" w:hAnsi="David" w:cs="David" w:hint="cs"/>
          <w:sz w:val="24"/>
          <w:szCs w:val="24"/>
          <w:rtl/>
        </w:rPr>
        <w:t>)</w:t>
      </w:r>
      <w:r w:rsidR="00BB39EB">
        <w:rPr>
          <w:rFonts w:ascii="David" w:hAnsi="David" w:cs="David"/>
          <w:sz w:val="24"/>
          <w:szCs w:val="24"/>
          <w:rtl/>
        </w:rPr>
        <w:t xml:space="preserve">. באירופה </w:t>
      </w:r>
      <w:r w:rsidR="00BB39EB">
        <w:rPr>
          <w:rFonts w:ascii="David" w:hAnsi="David" w:cs="David" w:hint="cs"/>
          <w:sz w:val="24"/>
          <w:szCs w:val="24"/>
          <w:rtl/>
        </w:rPr>
        <w:t>כיום</w:t>
      </w:r>
      <w:r w:rsidR="00BB39EB">
        <w:rPr>
          <w:rFonts w:ascii="David" w:hAnsi="David" w:cs="David"/>
          <w:sz w:val="24"/>
          <w:szCs w:val="24"/>
          <w:rtl/>
        </w:rPr>
        <w:t xml:space="preserve"> יש ריבית שלילית,</w:t>
      </w:r>
      <w:r w:rsidRPr="00CF0CE8">
        <w:rPr>
          <w:rFonts w:ascii="David" w:hAnsi="David" w:cs="David"/>
          <w:sz w:val="24"/>
          <w:szCs w:val="24"/>
          <w:rtl/>
        </w:rPr>
        <w:t xml:space="preserve"> </w:t>
      </w:r>
      <w:r w:rsidR="0011527B" w:rsidRPr="00CF0CE8">
        <w:rPr>
          <w:rFonts w:ascii="David" w:hAnsi="David" w:cs="David"/>
          <w:sz w:val="24"/>
          <w:szCs w:val="24"/>
          <w:rtl/>
        </w:rPr>
        <w:t>מתוך הבנה שלציבור אין אינטרס אמ</w:t>
      </w:r>
      <w:r w:rsidRPr="00CF0CE8">
        <w:rPr>
          <w:rFonts w:ascii="David" w:hAnsi="David" w:cs="David"/>
          <w:sz w:val="24"/>
          <w:szCs w:val="24"/>
          <w:rtl/>
        </w:rPr>
        <w:t>תי</w:t>
      </w:r>
      <w:r w:rsidR="0011527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למשוך את כל כספו מהבנקים, ושניתן להחזיק רמה מסוימת</w:t>
      </w:r>
      <w:r w:rsidR="00BB39EB">
        <w:rPr>
          <w:rFonts w:ascii="David" w:hAnsi="David" w:cs="David"/>
          <w:sz w:val="24"/>
          <w:szCs w:val="24"/>
          <w:rtl/>
        </w:rPr>
        <w:t xml:space="preserve"> של ריבית שלילית</w:t>
      </w:r>
      <w:r w:rsidR="00BB39EB">
        <w:rPr>
          <w:rFonts w:ascii="David" w:hAnsi="David" w:cs="David" w:hint="cs"/>
          <w:sz w:val="24"/>
          <w:szCs w:val="24"/>
          <w:rtl/>
        </w:rPr>
        <w:t xml:space="preserve">. </w:t>
      </w:r>
      <w:r w:rsidR="00BB39EB">
        <w:rPr>
          <w:rFonts w:ascii="David" w:hAnsi="David" w:cs="David"/>
          <w:sz w:val="24"/>
          <w:szCs w:val="24"/>
          <w:rtl/>
        </w:rPr>
        <w:t>ריבית נמוכה</w:t>
      </w:r>
      <w:r w:rsidR="00BB39EB">
        <w:rPr>
          <w:rFonts w:ascii="David" w:hAnsi="David" w:cs="David" w:hint="cs"/>
          <w:sz w:val="24"/>
          <w:szCs w:val="24"/>
          <w:rtl/>
        </w:rPr>
        <w:t>/</w:t>
      </w:r>
      <w:r w:rsidRPr="00CF0CE8">
        <w:rPr>
          <w:rFonts w:ascii="David" w:hAnsi="David" w:cs="David"/>
          <w:sz w:val="24"/>
          <w:szCs w:val="24"/>
          <w:rtl/>
        </w:rPr>
        <w:t>שלילית גם מעודדת השקעות – כאפיק אחר לקבלת תשואה מהכסף</w:t>
      </w:r>
      <w:r w:rsidRPr="00CF0CE8">
        <w:rPr>
          <w:rFonts w:ascii="David" w:hAnsi="David" w:cs="David"/>
          <w:sz w:val="24"/>
          <w:szCs w:val="24"/>
        </w:rPr>
        <w:t>.</w:t>
      </w:r>
    </w:p>
    <w:p w:rsidR="0011527B" w:rsidRPr="00CF0CE8" w:rsidRDefault="00EE0DAC" w:rsidP="001152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>רמת האינפלציה בשנים האח</w:t>
      </w:r>
      <w:r w:rsidR="00BB39EB">
        <w:rPr>
          <w:rFonts w:ascii="David" w:hAnsi="David" w:cs="David"/>
          <w:sz w:val="24"/>
          <w:szCs w:val="24"/>
          <w:rtl/>
        </w:rPr>
        <w:t>רונו</w:t>
      </w:r>
      <w:r w:rsidR="00BB39EB">
        <w:rPr>
          <w:rFonts w:ascii="David" w:hAnsi="David" w:cs="David" w:hint="cs"/>
          <w:sz w:val="24"/>
          <w:szCs w:val="24"/>
          <w:rtl/>
        </w:rPr>
        <w:t>ת</w:t>
      </w:r>
      <w:r w:rsidRPr="00CF0CE8">
        <w:rPr>
          <w:rFonts w:ascii="David" w:hAnsi="David" w:cs="David"/>
          <w:sz w:val="24"/>
          <w:szCs w:val="24"/>
          <w:rtl/>
        </w:rPr>
        <w:t xml:space="preserve"> נמוכה, אך כשיש ציפייה לאינפלציה מתחת ליעד על בנק ישראל לפעול</w:t>
      </w:r>
      <w:r w:rsidRPr="00CF0CE8">
        <w:rPr>
          <w:rFonts w:ascii="David" w:hAnsi="David" w:cs="David"/>
          <w:sz w:val="24"/>
          <w:szCs w:val="24"/>
        </w:rPr>
        <w:t>.</w:t>
      </w:r>
      <w:r w:rsidR="0011527B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לאינפלציה נמוכה מדי עלולים להיות מחירים, ובעיקר אם היא שלילית לאורך זמן </w:t>
      </w:r>
      <w:r w:rsidR="0011527B" w:rsidRPr="00CF0CE8">
        <w:rPr>
          <w:rFonts w:ascii="David" w:hAnsi="David" w:cs="David" w:hint="cs"/>
          <w:sz w:val="24"/>
          <w:szCs w:val="24"/>
          <w:rtl/>
        </w:rPr>
        <w:t>(</w:t>
      </w:r>
      <w:r w:rsidRPr="00CF0CE8">
        <w:rPr>
          <w:rFonts w:ascii="David" w:hAnsi="David" w:cs="David"/>
          <w:sz w:val="24"/>
          <w:szCs w:val="24"/>
          <w:rtl/>
        </w:rPr>
        <w:t>דפלציה</w:t>
      </w:r>
      <w:r w:rsidR="0011527B" w:rsidRPr="00CF0CE8">
        <w:rPr>
          <w:rFonts w:ascii="David" w:hAnsi="David" w:cs="David" w:hint="cs"/>
          <w:sz w:val="24"/>
          <w:szCs w:val="24"/>
          <w:rtl/>
        </w:rPr>
        <w:t>)</w:t>
      </w:r>
      <w:r w:rsidRPr="00CF0CE8">
        <w:rPr>
          <w:rFonts w:ascii="David" w:hAnsi="David" w:cs="David"/>
          <w:sz w:val="24"/>
          <w:szCs w:val="24"/>
          <w:rtl/>
        </w:rPr>
        <w:t xml:space="preserve">. </w:t>
      </w:r>
    </w:p>
    <w:p w:rsidR="00EE0DAC" w:rsidRPr="00CF0CE8" w:rsidRDefault="00EE0DAC" w:rsidP="001152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הגורמים המרכזיים לאינפלציה הנמוכה בישראל</w:t>
      </w:r>
      <w:r w:rsidR="0011527B" w:rsidRPr="00CF0CE8">
        <w:rPr>
          <w:rFonts w:ascii="David" w:hAnsi="David" w:cs="David"/>
          <w:b/>
          <w:bCs/>
          <w:sz w:val="24"/>
          <w:szCs w:val="24"/>
        </w:rPr>
        <w:t>:</w:t>
      </w:r>
    </w:p>
    <w:p w:rsidR="00EE0DAC" w:rsidRPr="00CF0CE8" w:rsidRDefault="00EE0DAC" w:rsidP="0087133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התגברות התחרות במשק.</w:t>
      </w:r>
      <w:r w:rsidRPr="00CF0CE8">
        <w:rPr>
          <w:rFonts w:ascii="David" w:hAnsi="David" w:cs="David"/>
          <w:sz w:val="24"/>
          <w:szCs w:val="24"/>
          <w:rtl/>
        </w:rPr>
        <w:t xml:space="preserve"> ח</w:t>
      </w:r>
      <w:r w:rsidR="0087133E" w:rsidRPr="00CF0CE8">
        <w:rPr>
          <w:rFonts w:ascii="David" w:hAnsi="David" w:cs="David"/>
          <w:sz w:val="24"/>
          <w:szCs w:val="24"/>
          <w:rtl/>
        </w:rPr>
        <w:t>לק מזה נעוץ במחאה החברתית של</w:t>
      </w:r>
      <w:r w:rsidRPr="00CF0CE8">
        <w:rPr>
          <w:rFonts w:ascii="David" w:hAnsi="David" w:cs="David"/>
          <w:sz w:val="24"/>
          <w:szCs w:val="24"/>
          <w:rtl/>
        </w:rPr>
        <w:t xml:space="preserve"> 2011 שבה ירדה סובלנות צרכנית כלפי</w:t>
      </w:r>
      <w:r w:rsidR="0087133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BB39EB">
        <w:rPr>
          <w:rFonts w:ascii="David" w:hAnsi="David" w:cs="David"/>
          <w:sz w:val="24"/>
          <w:szCs w:val="24"/>
          <w:rtl/>
        </w:rPr>
        <w:t xml:space="preserve">העלאת המחירים. הממשלה </w:t>
      </w:r>
      <w:r w:rsidRPr="00CF0CE8">
        <w:rPr>
          <w:rFonts w:ascii="David" w:hAnsi="David" w:cs="David"/>
          <w:sz w:val="24"/>
          <w:szCs w:val="24"/>
          <w:rtl/>
        </w:rPr>
        <w:t>ניסתה ליצור יותר תחרות ויותר מנגנונים למניעת עליית מחירים</w:t>
      </w:r>
      <w:r w:rsidRPr="00CF0CE8">
        <w:rPr>
          <w:rFonts w:ascii="David" w:hAnsi="David" w:cs="David"/>
          <w:sz w:val="24"/>
          <w:szCs w:val="24"/>
        </w:rPr>
        <w:t>.</w:t>
      </w:r>
      <w:r w:rsidR="0087133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BB39EB">
        <w:rPr>
          <w:rFonts w:ascii="David" w:hAnsi="David" w:cs="David"/>
          <w:sz w:val="24"/>
          <w:szCs w:val="24"/>
          <w:rtl/>
        </w:rPr>
        <w:t>לדוגמה – הרפורמה בסלול</w:t>
      </w:r>
      <w:r w:rsidRPr="00CF0CE8">
        <w:rPr>
          <w:rFonts w:ascii="David" w:hAnsi="David" w:cs="David"/>
          <w:sz w:val="24"/>
          <w:szCs w:val="24"/>
          <w:rtl/>
        </w:rPr>
        <w:t xml:space="preserve">ר; אפליקציות להשוואת מחירים; התגברות הקניות באינטרנט </w:t>
      </w:r>
      <w:proofErr w:type="spellStart"/>
      <w:r w:rsidRPr="00CF0CE8">
        <w:rPr>
          <w:rFonts w:ascii="David" w:hAnsi="David" w:cs="David"/>
          <w:sz w:val="24"/>
          <w:szCs w:val="24"/>
          <w:rtl/>
        </w:rPr>
        <w:t>ו</w:t>
      </w:r>
      <w:r w:rsidR="0087133E" w:rsidRPr="00CF0CE8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87133E" w:rsidRPr="00CF0CE8">
        <w:rPr>
          <w:rFonts w:ascii="David" w:hAnsi="David" w:cs="David" w:hint="cs"/>
          <w:sz w:val="24"/>
          <w:szCs w:val="24"/>
          <w:rtl/>
        </w:rPr>
        <w:t>';</w:t>
      </w:r>
    </w:p>
    <w:p w:rsidR="0087133E" w:rsidRPr="00CF0CE8" w:rsidRDefault="00EE0DAC" w:rsidP="0087133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הורדות מחירים יזומות של הממשלה</w:t>
      </w:r>
      <w:r w:rsidRPr="00CF0CE8">
        <w:rPr>
          <w:rFonts w:ascii="David" w:hAnsi="David" w:cs="David"/>
          <w:sz w:val="24"/>
          <w:szCs w:val="24"/>
          <w:rtl/>
        </w:rPr>
        <w:t xml:space="preserve"> לצורך הורדת יוקר המחיה: הורדת המע"מ, סבסוד צהרונים </w:t>
      </w:r>
      <w:r w:rsidR="00422993">
        <w:rPr>
          <w:rFonts w:ascii="David" w:hAnsi="David" w:cs="David"/>
          <w:sz w:val="24"/>
          <w:szCs w:val="24"/>
          <w:rtl/>
        </w:rPr>
        <w:t>ע"י</w:t>
      </w:r>
      <w:r w:rsidR="0087133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הממשלה, הורדת מכס על טלפונים סלולאריים וכיו"ב. כלומר הממשלה לוקחת חלק מתקציב המדינה כדי</w:t>
      </w:r>
      <w:r w:rsidR="0087133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לשמור את המחירים בשוק נמוכים</w:t>
      </w:r>
      <w:r w:rsidR="0087133E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EE0DAC" w:rsidRPr="00CF0CE8" w:rsidRDefault="00EE0DAC" w:rsidP="0087133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ייסו</w:t>
      </w:r>
      <w:r w:rsidR="0087133E" w:rsidRPr="00CF0CE8">
        <w:rPr>
          <w:rFonts w:ascii="David" w:hAnsi="David" w:cs="David" w:hint="cs"/>
          <w:b/>
          <w:bCs/>
          <w:sz w:val="24"/>
          <w:szCs w:val="24"/>
          <w:rtl/>
        </w:rPr>
        <w:t>ף</w:t>
      </w:r>
      <w:r w:rsidR="00BB39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B39EB">
        <w:rPr>
          <w:rFonts w:ascii="David" w:hAnsi="David" w:cs="David" w:hint="cs"/>
          <w:b/>
          <w:bCs/>
          <w:sz w:val="24"/>
          <w:szCs w:val="24"/>
          <w:rtl/>
        </w:rPr>
        <w:t xml:space="preserve">מתמשך </w:t>
      </w:r>
      <w:proofErr w:type="spellStart"/>
      <w:r w:rsidR="00BB39EB">
        <w:rPr>
          <w:rFonts w:ascii="David" w:hAnsi="David" w:cs="David"/>
          <w:b/>
          <w:bCs/>
          <w:sz w:val="24"/>
          <w:szCs w:val="24"/>
          <w:rtl/>
        </w:rPr>
        <w:t>בשע</w:t>
      </w:r>
      <w:r w:rsidR="00BB39EB">
        <w:rPr>
          <w:rFonts w:ascii="David" w:hAnsi="David" w:cs="David" w:hint="cs"/>
          <w:b/>
          <w:bCs/>
          <w:sz w:val="24"/>
          <w:szCs w:val="24"/>
          <w:rtl/>
        </w:rPr>
        <w:t>"ח</w:t>
      </w:r>
      <w:proofErr w:type="spellEnd"/>
      <w:r w:rsidRPr="00CF0CE8">
        <w:rPr>
          <w:rFonts w:ascii="David" w:hAnsi="David" w:cs="David"/>
          <w:b/>
          <w:bCs/>
          <w:sz w:val="24"/>
          <w:szCs w:val="24"/>
          <w:rtl/>
        </w:rPr>
        <w:t>.</w:t>
      </w:r>
      <w:r w:rsidR="00BB39EB">
        <w:rPr>
          <w:rFonts w:ascii="David" w:hAnsi="David" w:cs="David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מוריד את עלויות היבוא ומתגלגל לאינפלציה נמוכה</w:t>
      </w:r>
      <w:r w:rsidR="0087133E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יותר</w:t>
      </w:r>
      <w:r w:rsidRPr="00CF0CE8">
        <w:rPr>
          <w:rFonts w:ascii="David" w:hAnsi="David" w:cs="David"/>
          <w:sz w:val="24"/>
          <w:szCs w:val="24"/>
        </w:rPr>
        <w:t>.</w:t>
      </w:r>
    </w:p>
    <w:p w:rsidR="0087133E" w:rsidRPr="00BB39EB" w:rsidRDefault="00EE0DAC" w:rsidP="008713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  <w:r w:rsidRPr="00BB39EB">
        <w:rPr>
          <w:rFonts w:ascii="David" w:hAnsi="David" w:cs="David"/>
          <w:sz w:val="24"/>
          <w:szCs w:val="24"/>
          <w:highlight w:val="yellow"/>
          <w:rtl/>
        </w:rPr>
        <w:t>משנת 2014 האינפלציה ירדה לשיעורים אפסיים ואף שלי</w:t>
      </w:r>
      <w:r w:rsidR="0087133E" w:rsidRPr="00BB39EB">
        <w:rPr>
          <w:rFonts w:ascii="David" w:hAnsi="David" w:cs="David"/>
          <w:sz w:val="24"/>
          <w:szCs w:val="24"/>
          <w:highlight w:val="yellow"/>
          <w:rtl/>
        </w:rPr>
        <w:t>ליים – כלומר מתחת ליעד</w:t>
      </w:r>
      <w:r w:rsidR="0087133E" w:rsidRPr="00BB39EB">
        <w:rPr>
          <w:rFonts w:ascii="David" w:hAnsi="David" w:cs="David" w:hint="cs"/>
          <w:sz w:val="24"/>
          <w:szCs w:val="24"/>
          <w:highlight w:val="yellow"/>
          <w:rtl/>
        </w:rPr>
        <w:t xml:space="preserve">. </w:t>
      </w:r>
      <w:r w:rsidRPr="00BB39EB">
        <w:rPr>
          <w:rFonts w:ascii="David" w:hAnsi="David" w:cs="David"/>
          <w:sz w:val="24"/>
          <w:szCs w:val="24"/>
          <w:highlight w:val="yellow"/>
          <w:rtl/>
        </w:rPr>
        <w:t>הציפיות לאינפלציה לטווחים של שנתיים ומעלה נותרו מעוגנות בתוך היעד. כלומר לא אבדה האמינות של משטר</w:t>
      </w:r>
      <w:r w:rsidR="0087133E" w:rsidRPr="00BB39EB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BB39EB">
        <w:rPr>
          <w:rFonts w:ascii="David" w:hAnsi="David" w:cs="David"/>
          <w:sz w:val="24"/>
          <w:szCs w:val="24"/>
          <w:highlight w:val="yellow"/>
          <w:rtl/>
        </w:rPr>
        <w:t>יעד האינפלציה לאורך הזמן – וזו הי</w:t>
      </w:r>
      <w:r w:rsidR="0087133E" w:rsidRPr="00BB39EB">
        <w:rPr>
          <w:rFonts w:ascii="David" w:hAnsi="David" w:cs="David" w:hint="cs"/>
          <w:sz w:val="24"/>
          <w:szCs w:val="24"/>
          <w:highlight w:val="yellow"/>
          <w:rtl/>
        </w:rPr>
        <w:t>י</w:t>
      </w:r>
      <w:r w:rsidRPr="00BB39EB">
        <w:rPr>
          <w:rFonts w:ascii="David" w:hAnsi="David" w:cs="David"/>
          <w:sz w:val="24"/>
          <w:szCs w:val="24"/>
          <w:highlight w:val="yellow"/>
          <w:rtl/>
        </w:rPr>
        <w:t>תה מעין "צפירת הרגעה</w:t>
      </w:r>
      <w:r w:rsidR="0087133E" w:rsidRPr="00BB39EB">
        <w:rPr>
          <w:rFonts w:ascii="David" w:hAnsi="David" w:cs="David" w:hint="cs"/>
          <w:sz w:val="24"/>
          <w:szCs w:val="24"/>
          <w:highlight w:val="yellow"/>
          <w:rtl/>
        </w:rPr>
        <w:t>".</w:t>
      </w:r>
    </w:p>
    <w:p w:rsidR="00D53D57" w:rsidRPr="00CF0CE8" w:rsidRDefault="00D53D57" w:rsidP="00D53D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 w:hint="cs"/>
          <w:b/>
          <w:bCs/>
          <w:sz w:val="24"/>
          <w:szCs w:val="24"/>
          <w:rtl/>
        </w:rPr>
        <w:t>נ</w:t>
      </w: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שאלה השאלה – </w:t>
      </w:r>
      <w:r w:rsidRPr="00CF0CE8">
        <w:rPr>
          <w:rFonts w:ascii="David" w:hAnsi="David" w:cs="David"/>
          <w:sz w:val="24"/>
          <w:szCs w:val="24"/>
          <w:rtl/>
        </w:rPr>
        <w:t>האם הפעילות הריאלית מצריכה אותנו לפעולות ייחודיות</w:t>
      </w:r>
      <w:r w:rsidRPr="00CF0CE8">
        <w:rPr>
          <w:rFonts w:ascii="David" w:hAnsi="David" w:cs="David" w:hint="cs"/>
          <w:sz w:val="24"/>
          <w:szCs w:val="24"/>
          <w:rtl/>
        </w:rPr>
        <w:t>,</w:t>
      </w:r>
      <w:r w:rsidRPr="00CF0CE8">
        <w:rPr>
          <w:rFonts w:ascii="David" w:hAnsi="David" w:cs="David"/>
          <w:sz w:val="24"/>
          <w:szCs w:val="24"/>
          <w:rtl/>
        </w:rPr>
        <w:t xml:space="preserve"> כגון קביעת ריבית שלילית. ה</w:t>
      </w:r>
      <w:r w:rsidRPr="00CF0CE8">
        <w:rPr>
          <w:rFonts w:ascii="David" w:hAnsi="David" w:cs="David" w:hint="cs"/>
          <w:sz w:val="24"/>
          <w:szCs w:val="24"/>
          <w:rtl/>
        </w:rPr>
        <w:t>י</w:t>
      </w:r>
      <w:r w:rsidRPr="00CF0CE8">
        <w:rPr>
          <w:rFonts w:ascii="David" w:hAnsi="David" w:cs="David"/>
          <w:sz w:val="24"/>
          <w:szCs w:val="24"/>
          <w:rtl/>
        </w:rPr>
        <w:t>יתה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BB39EB">
        <w:rPr>
          <w:rFonts w:ascii="David" w:hAnsi="David" w:cs="David"/>
          <w:sz w:val="24"/>
          <w:szCs w:val="24"/>
          <w:rtl/>
        </w:rPr>
        <w:t>ירידה בצמיחה ב</w:t>
      </w:r>
      <w:r w:rsidR="00BB39EB">
        <w:rPr>
          <w:rFonts w:ascii="David" w:hAnsi="David" w:cs="David" w:hint="cs"/>
          <w:sz w:val="24"/>
          <w:szCs w:val="24"/>
          <w:rtl/>
        </w:rPr>
        <w:t>-</w:t>
      </w:r>
      <w:r w:rsidRPr="00CF0CE8">
        <w:rPr>
          <w:rFonts w:ascii="David" w:hAnsi="David" w:cs="David"/>
          <w:sz w:val="24"/>
          <w:szCs w:val="24"/>
          <w:rtl/>
        </w:rPr>
        <w:t>2009, התאוששות לאחר מכן ובשנים שלאחר 2013 והלאה הצלחנו לשמור על צמיחה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סבירה מאוד במשק הישראלי של כ</w:t>
      </w:r>
      <w:r w:rsidRPr="00CF0CE8">
        <w:rPr>
          <w:rFonts w:ascii="David" w:hAnsi="David" w:cs="David" w:hint="cs"/>
          <w:sz w:val="24"/>
          <w:szCs w:val="24"/>
          <w:rtl/>
        </w:rPr>
        <w:t>-</w:t>
      </w:r>
      <w:r w:rsidRPr="00CF0CE8">
        <w:rPr>
          <w:rFonts w:ascii="David" w:hAnsi="David" w:cs="David"/>
          <w:sz w:val="24"/>
          <w:szCs w:val="24"/>
          <w:rtl/>
        </w:rPr>
        <w:t>3.</w:t>
      </w:r>
      <w:r w:rsidRPr="00CF0CE8">
        <w:rPr>
          <w:rFonts w:ascii="David" w:hAnsi="David" w:cs="David" w:hint="cs"/>
          <w:sz w:val="24"/>
          <w:szCs w:val="24"/>
          <w:rtl/>
        </w:rPr>
        <w:t xml:space="preserve">5 </w:t>
      </w:r>
      <w:r w:rsidRPr="00CF0CE8">
        <w:rPr>
          <w:rFonts w:ascii="David" w:hAnsi="David" w:cs="David"/>
          <w:sz w:val="24"/>
          <w:szCs w:val="24"/>
          <w:rtl/>
        </w:rPr>
        <w:t>אחוזים, כלומר העובדה שהאינפלציה נמוכה לא הפריעה למשק לצמוח</w:t>
      </w:r>
      <w:r w:rsidRPr="00CF0CE8">
        <w:rPr>
          <w:rFonts w:ascii="David" w:hAnsi="David" w:cs="David"/>
          <w:sz w:val="24"/>
          <w:szCs w:val="24"/>
        </w:rPr>
        <w:t>.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עם זאת </w:t>
      </w:r>
      <w:r w:rsidRPr="00CF0CE8">
        <w:rPr>
          <w:rFonts w:ascii="David" w:hAnsi="David" w:cs="David" w:hint="cs"/>
          <w:sz w:val="24"/>
          <w:szCs w:val="24"/>
          <w:rtl/>
        </w:rPr>
        <w:t>מ</w:t>
      </w:r>
      <w:r w:rsidRPr="00CF0CE8">
        <w:rPr>
          <w:rFonts w:ascii="David" w:hAnsi="David" w:cs="David"/>
          <w:sz w:val="24"/>
          <w:szCs w:val="24"/>
          <w:rtl/>
        </w:rPr>
        <w:t>בדיקת רכיבי הצמיחה התמונה המתקבלת מעט שונה</w:t>
      </w:r>
      <w:r w:rsidRPr="00CF0CE8">
        <w:rPr>
          <w:rFonts w:ascii="David" w:hAnsi="David" w:cs="David"/>
          <w:sz w:val="24"/>
          <w:szCs w:val="24"/>
        </w:rPr>
        <w:t>: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D53D57" w:rsidRPr="00CF0CE8" w:rsidRDefault="00D53D57" w:rsidP="00D53D5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>הצריכה הפרטית משכה את המשק כלפי מעלה – שיעורי צמיחה של סביב 4-5%, אולם נקודת</w:t>
      </w:r>
      <w:r w:rsidRPr="00CF0CE8">
        <w:rPr>
          <w:rFonts w:ascii="David" w:hAnsi="David" w:cs="David"/>
          <w:sz w:val="24"/>
          <w:szCs w:val="24"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החולשה הריאלית של המשק בתקופה זו הי</w:t>
      </w:r>
      <w:r w:rsidRPr="00CF0CE8">
        <w:rPr>
          <w:rFonts w:ascii="David" w:hAnsi="David" w:cs="David" w:hint="cs"/>
          <w:sz w:val="24"/>
          <w:szCs w:val="24"/>
          <w:rtl/>
        </w:rPr>
        <w:t>י</w:t>
      </w:r>
      <w:r w:rsidRPr="00CF0CE8">
        <w:rPr>
          <w:rFonts w:ascii="David" w:hAnsi="David" w:cs="David"/>
          <w:sz w:val="24"/>
          <w:szCs w:val="24"/>
          <w:rtl/>
        </w:rPr>
        <w:t>תה בייצוא – שצמח ב</w:t>
      </w:r>
      <w:r w:rsidRPr="00CF0CE8">
        <w:rPr>
          <w:rFonts w:ascii="David" w:hAnsi="David" w:cs="David" w:hint="cs"/>
          <w:sz w:val="24"/>
          <w:szCs w:val="24"/>
          <w:rtl/>
        </w:rPr>
        <w:t>-</w:t>
      </w:r>
      <w:r w:rsidRPr="00CF0CE8">
        <w:rPr>
          <w:rFonts w:ascii="David" w:hAnsi="David" w:cs="David"/>
          <w:sz w:val="24"/>
          <w:szCs w:val="24"/>
          <w:rtl/>
        </w:rPr>
        <w:t>1.7% בלבד בעוד שבשנים קודמות</w:t>
      </w:r>
      <w:r w:rsidRPr="00CF0CE8">
        <w:rPr>
          <w:rFonts w:ascii="David" w:hAnsi="David" w:cs="David"/>
          <w:sz w:val="24"/>
          <w:szCs w:val="24"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הגענו גם לצמיחה בייצוא של מעל 7%</w:t>
      </w:r>
      <w:r w:rsidRPr="00CF0CE8">
        <w:rPr>
          <w:rFonts w:ascii="David" w:hAnsi="David" w:cs="David" w:hint="cs"/>
          <w:sz w:val="24"/>
          <w:szCs w:val="24"/>
          <w:rtl/>
        </w:rPr>
        <w:t>;</w:t>
      </w:r>
    </w:p>
    <w:p w:rsidR="00D53D57" w:rsidRPr="00CF0CE8" w:rsidRDefault="00D53D57" w:rsidP="00D53D5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sz w:val="24"/>
          <w:szCs w:val="24"/>
          <w:rtl/>
        </w:rPr>
        <w:t>המשבר בייצוא נבע גם מהמשבר הכלכלי העולמי וגם מהייסו</w:t>
      </w:r>
      <w:r w:rsidRPr="00CF0CE8">
        <w:rPr>
          <w:rFonts w:ascii="David" w:hAnsi="David" w:cs="David" w:hint="cs"/>
          <w:sz w:val="24"/>
          <w:szCs w:val="24"/>
          <w:rtl/>
        </w:rPr>
        <w:t>ף</w:t>
      </w:r>
      <w:r w:rsidRPr="00CF0CE8">
        <w:rPr>
          <w:rFonts w:ascii="David" w:hAnsi="David" w:cs="David"/>
          <w:sz w:val="24"/>
          <w:szCs w:val="24"/>
          <w:rtl/>
        </w:rPr>
        <w:t xml:space="preserve">. </w:t>
      </w:r>
      <w:r w:rsidR="009D13BB">
        <w:rPr>
          <w:rFonts w:ascii="David" w:hAnsi="David" w:cs="David" w:hint="cs"/>
          <w:sz w:val="24"/>
          <w:szCs w:val="24"/>
          <w:rtl/>
        </w:rPr>
        <w:t>שע"ח</w:t>
      </w:r>
      <w:r w:rsidRPr="00CF0CE8">
        <w:rPr>
          <w:rFonts w:ascii="David" w:hAnsi="David" w:cs="David"/>
          <w:sz w:val="24"/>
          <w:szCs w:val="24"/>
          <w:rtl/>
        </w:rPr>
        <w:t xml:space="preserve"> היה</w:t>
      </w:r>
      <w:r w:rsidRPr="00CF0CE8">
        <w:rPr>
          <w:rFonts w:ascii="David" w:hAnsi="David" w:cs="David"/>
          <w:sz w:val="24"/>
          <w:szCs w:val="24"/>
        </w:rPr>
        <w:t xml:space="preserve"> </w:t>
      </w:r>
      <w:r w:rsidR="009D13BB">
        <w:rPr>
          <w:rFonts w:ascii="David" w:hAnsi="David" w:cs="David"/>
          <w:sz w:val="24"/>
          <w:szCs w:val="24"/>
          <w:rtl/>
        </w:rPr>
        <w:t>בתהליך מתמיד של התחזקות</w:t>
      </w:r>
      <w:r w:rsidR="009D13BB">
        <w:rPr>
          <w:rFonts w:ascii="David" w:hAnsi="David" w:cs="David" w:hint="cs"/>
          <w:sz w:val="24"/>
          <w:szCs w:val="24"/>
          <w:rtl/>
        </w:rPr>
        <w:t xml:space="preserve"> (לאור המשבר העולמי ו</w:t>
      </w:r>
      <w:r w:rsidRPr="00CF0CE8">
        <w:rPr>
          <w:rFonts w:ascii="David" w:hAnsi="David" w:cs="David"/>
          <w:sz w:val="24"/>
          <w:szCs w:val="24"/>
          <w:rtl/>
        </w:rPr>
        <w:t>ישראל הפכה לאטרקטיבית</w:t>
      </w:r>
      <w:r w:rsidR="009D13BB">
        <w:rPr>
          <w:rFonts w:ascii="David" w:hAnsi="David" w:cs="David" w:hint="cs"/>
          <w:sz w:val="24"/>
          <w:szCs w:val="24"/>
          <w:rtl/>
        </w:rPr>
        <w:t>)</w:t>
      </w:r>
      <w:r w:rsidRPr="00CF0CE8">
        <w:rPr>
          <w:rFonts w:ascii="David" w:hAnsi="David" w:cs="David"/>
          <w:sz w:val="24"/>
          <w:szCs w:val="24"/>
          <w:rtl/>
        </w:rPr>
        <w:t>. עם זאת בשנה וחצי</w:t>
      </w:r>
      <w:r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9D13BB">
        <w:rPr>
          <w:rFonts w:ascii="David" w:hAnsi="David" w:cs="David"/>
          <w:sz w:val="24"/>
          <w:szCs w:val="24"/>
          <w:rtl/>
        </w:rPr>
        <w:t xml:space="preserve">האחרונות יש עצירה בתהליך, </w:t>
      </w:r>
      <w:r w:rsidRPr="00CF0CE8">
        <w:rPr>
          <w:rFonts w:ascii="David" w:hAnsi="David" w:cs="David"/>
          <w:sz w:val="24"/>
          <w:szCs w:val="24"/>
          <w:rtl/>
        </w:rPr>
        <w:t>שאפשר</w:t>
      </w:r>
      <w:r w:rsidR="009D13BB">
        <w:rPr>
          <w:rFonts w:ascii="David" w:hAnsi="David" w:cs="David" w:hint="cs"/>
          <w:sz w:val="24"/>
          <w:szCs w:val="24"/>
          <w:rtl/>
        </w:rPr>
        <w:t>ה</w:t>
      </w:r>
      <w:r w:rsidRPr="00CF0CE8">
        <w:rPr>
          <w:rFonts w:ascii="David" w:hAnsi="David" w:cs="David"/>
          <w:sz w:val="24"/>
          <w:szCs w:val="24"/>
          <w:rtl/>
        </w:rPr>
        <w:t xml:space="preserve"> לבנק ישראל להעלות את הריבית</w:t>
      </w:r>
      <w:r w:rsidRPr="00CF0CE8">
        <w:rPr>
          <w:rFonts w:ascii="David" w:hAnsi="David" w:cs="David"/>
          <w:sz w:val="24"/>
          <w:szCs w:val="24"/>
        </w:rPr>
        <w:t>.</w:t>
      </w:r>
    </w:p>
    <w:p w:rsidR="00D53D57" w:rsidRPr="00CF0CE8" w:rsidRDefault="00EE0DAC" w:rsidP="00D53D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מה באשר לשוק העבודה? </w:t>
      </w:r>
      <w:r w:rsidRPr="00CF0CE8">
        <w:rPr>
          <w:rFonts w:ascii="David" w:hAnsi="David" w:cs="David"/>
          <w:sz w:val="24"/>
          <w:szCs w:val="24"/>
          <w:rtl/>
        </w:rPr>
        <w:t>שיעור ה</w:t>
      </w:r>
      <w:r w:rsidR="009D13BB">
        <w:rPr>
          <w:rFonts w:ascii="David" w:hAnsi="David" w:cs="David"/>
          <w:sz w:val="24"/>
          <w:szCs w:val="24"/>
          <w:rtl/>
        </w:rPr>
        <w:t>אבטלה בישראל נמוך. המשמעות</w:t>
      </w:r>
      <w:r w:rsidR="009D13BB">
        <w:rPr>
          <w:rFonts w:ascii="David" w:hAnsi="David" w:cs="David" w:hint="cs"/>
          <w:sz w:val="24"/>
          <w:szCs w:val="24"/>
          <w:rtl/>
        </w:rPr>
        <w:t xml:space="preserve">, </w:t>
      </w:r>
      <w:r w:rsidR="009D13BB">
        <w:rPr>
          <w:rFonts w:ascii="David" w:hAnsi="David" w:cs="David"/>
          <w:sz w:val="24"/>
          <w:szCs w:val="24"/>
          <w:rtl/>
        </w:rPr>
        <w:t xml:space="preserve">קשה לגייס עובדים </w:t>
      </w:r>
      <w:r w:rsidRPr="00CF0CE8">
        <w:rPr>
          <w:rFonts w:ascii="David" w:hAnsi="David" w:cs="David"/>
          <w:sz w:val="24"/>
          <w:szCs w:val="24"/>
          <w:rtl/>
        </w:rPr>
        <w:t>והשכר עולה</w:t>
      </w:r>
      <w:r w:rsidRPr="00CF0CE8">
        <w:rPr>
          <w:rFonts w:ascii="David" w:hAnsi="David" w:cs="David"/>
          <w:sz w:val="24"/>
          <w:szCs w:val="24"/>
        </w:rPr>
        <w:t>.</w:t>
      </w:r>
      <w:r w:rsidR="00D53D57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השכר הריאלי למשרת שכיר במשק ה</w:t>
      </w:r>
      <w:r w:rsidR="00D53D57" w:rsidRPr="00CF0CE8">
        <w:rPr>
          <w:rFonts w:ascii="David" w:hAnsi="David" w:cs="David"/>
          <w:sz w:val="24"/>
          <w:szCs w:val="24"/>
          <w:rtl/>
        </w:rPr>
        <w:t xml:space="preserve">יה יציב למדי בין  </w:t>
      </w:r>
      <w:r w:rsidR="00D53D57" w:rsidRPr="00CF0CE8">
        <w:rPr>
          <w:rFonts w:ascii="David" w:hAnsi="David" w:cs="David" w:hint="cs"/>
          <w:sz w:val="24"/>
          <w:szCs w:val="24"/>
          <w:rtl/>
        </w:rPr>
        <w:t xml:space="preserve">2000-2011 אך בחמש השנים האחרונות </w:t>
      </w:r>
      <w:r w:rsidR="009D13BB">
        <w:rPr>
          <w:rFonts w:ascii="David" w:hAnsi="David" w:cs="David"/>
          <w:sz w:val="24"/>
          <w:szCs w:val="24"/>
          <w:rtl/>
        </w:rPr>
        <w:t xml:space="preserve">החל </w:t>
      </w:r>
      <w:r w:rsidRPr="00CF0CE8">
        <w:rPr>
          <w:rFonts w:ascii="David" w:hAnsi="David" w:cs="David"/>
          <w:sz w:val="24"/>
          <w:szCs w:val="24"/>
          <w:rtl/>
        </w:rPr>
        <w:t>לעלות באופן משמעותי יותר, מה שיוביל בהמשך לאינפלציה</w:t>
      </w:r>
      <w:r w:rsidRPr="00CF0CE8">
        <w:rPr>
          <w:rFonts w:ascii="David" w:hAnsi="David" w:cs="David"/>
          <w:sz w:val="24"/>
          <w:szCs w:val="24"/>
        </w:rPr>
        <w:t>.</w:t>
      </w:r>
    </w:p>
    <w:p w:rsidR="00D53D57" w:rsidRPr="00CF0CE8" w:rsidRDefault="00EE0DAC" w:rsidP="00D53D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אשר למחירי הדירות – </w:t>
      </w:r>
      <w:r w:rsidR="009D13BB">
        <w:rPr>
          <w:rFonts w:ascii="David" w:hAnsi="David" w:cs="David"/>
          <w:sz w:val="24"/>
          <w:szCs w:val="24"/>
          <w:rtl/>
        </w:rPr>
        <w:t>ב</w:t>
      </w:r>
      <w:r w:rsidR="009D13BB">
        <w:rPr>
          <w:rFonts w:ascii="David" w:hAnsi="David" w:cs="David" w:hint="cs"/>
          <w:sz w:val="24"/>
          <w:szCs w:val="24"/>
          <w:rtl/>
        </w:rPr>
        <w:t>-</w:t>
      </w:r>
      <w:r w:rsidRPr="00CF0CE8">
        <w:rPr>
          <w:rFonts w:ascii="David" w:hAnsi="David" w:cs="David"/>
          <w:sz w:val="24"/>
          <w:szCs w:val="24"/>
          <w:rtl/>
        </w:rPr>
        <w:t>2009 ה</w:t>
      </w:r>
      <w:r w:rsidR="00D53D57" w:rsidRPr="00CF0CE8">
        <w:rPr>
          <w:rFonts w:ascii="David" w:hAnsi="David" w:cs="David" w:hint="cs"/>
          <w:sz w:val="24"/>
          <w:szCs w:val="24"/>
          <w:rtl/>
        </w:rPr>
        <w:t>י</w:t>
      </w:r>
      <w:r w:rsidRPr="00CF0CE8">
        <w:rPr>
          <w:rFonts w:ascii="David" w:hAnsi="David" w:cs="David"/>
          <w:sz w:val="24"/>
          <w:szCs w:val="24"/>
          <w:rtl/>
        </w:rPr>
        <w:t>יתה הורדה משמעותית של הריבית כתגובה למצב בעולם, וזה הוביל לעליה</w:t>
      </w:r>
      <w:r w:rsidR="00D53D57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="00D53D57" w:rsidRPr="00CF0CE8">
        <w:rPr>
          <w:rFonts w:ascii="David" w:hAnsi="David" w:cs="David"/>
          <w:sz w:val="24"/>
          <w:szCs w:val="24"/>
          <w:rtl/>
        </w:rPr>
        <w:t>משמעותית במחירי הדירות</w:t>
      </w:r>
      <w:r w:rsidR="00D53D57" w:rsidRPr="00CF0CE8">
        <w:rPr>
          <w:rFonts w:ascii="David" w:hAnsi="David" w:cs="David" w:hint="cs"/>
          <w:sz w:val="24"/>
          <w:szCs w:val="24"/>
          <w:rtl/>
        </w:rPr>
        <w:t xml:space="preserve"> (</w:t>
      </w:r>
      <w:r w:rsidRPr="00CF0CE8">
        <w:rPr>
          <w:rFonts w:ascii="David" w:hAnsi="David" w:cs="David"/>
          <w:sz w:val="24"/>
          <w:szCs w:val="24"/>
          <w:rtl/>
        </w:rPr>
        <w:t>ריבית יורדת</w:t>
      </w:r>
      <w:r w:rsidR="009D13BB" w:rsidRPr="009D13BB">
        <w:rPr>
          <w:rFonts w:ascii="David" w:hAnsi="David" w:cs="David"/>
          <w:sz w:val="24"/>
          <w:szCs w:val="24"/>
        </w:rPr>
        <w:sym w:font="Wingdings" w:char="F0DF"/>
      </w:r>
      <w:r w:rsidRPr="009D13BB">
        <w:rPr>
          <w:rFonts w:ascii="David" w:hAnsi="David" w:cs="David"/>
          <w:sz w:val="20"/>
          <w:szCs w:val="20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לא משתלם ל</w:t>
      </w:r>
      <w:r w:rsidR="009D13BB">
        <w:rPr>
          <w:rFonts w:ascii="David" w:hAnsi="David" w:cs="David" w:hint="cs"/>
          <w:sz w:val="24"/>
          <w:szCs w:val="24"/>
          <w:rtl/>
        </w:rPr>
        <w:t>חסוך</w:t>
      </w:r>
      <w:r w:rsidRPr="00CF0CE8">
        <w:rPr>
          <w:rFonts w:ascii="David" w:hAnsi="David" w:cs="David"/>
          <w:sz w:val="24"/>
          <w:szCs w:val="24"/>
          <w:rtl/>
        </w:rPr>
        <w:t xml:space="preserve"> </w:t>
      </w:r>
      <w:r w:rsidR="00D53D57" w:rsidRPr="00CF0CE8">
        <w:rPr>
          <w:rFonts w:ascii="David" w:hAnsi="David" w:cs="David"/>
          <w:sz w:val="24"/>
          <w:szCs w:val="24"/>
          <w:rtl/>
        </w:rPr>
        <w:t>אז קונים דירות כהשקעה. בנו</w:t>
      </w:r>
      <w:r w:rsidR="00D53D57" w:rsidRPr="00CF0CE8">
        <w:rPr>
          <w:rFonts w:ascii="David" w:hAnsi="David" w:cs="David" w:hint="cs"/>
          <w:sz w:val="24"/>
          <w:szCs w:val="24"/>
          <w:rtl/>
        </w:rPr>
        <w:t xml:space="preserve">סף </w:t>
      </w:r>
      <w:r w:rsidR="009D13BB">
        <w:rPr>
          <w:rFonts w:ascii="David" w:hAnsi="David" w:cs="David"/>
          <w:sz w:val="24"/>
          <w:szCs w:val="24"/>
          <w:rtl/>
        </w:rPr>
        <w:t xml:space="preserve">הלוואה לרכש </w:t>
      </w:r>
      <w:r w:rsidRPr="00CF0CE8">
        <w:rPr>
          <w:rFonts w:ascii="David" w:hAnsi="David" w:cs="David"/>
          <w:sz w:val="24"/>
          <w:szCs w:val="24"/>
          <w:rtl/>
        </w:rPr>
        <w:t>זולה</w:t>
      </w:r>
      <w:r w:rsidR="009D13BB" w:rsidRPr="009D13BB">
        <w:rPr>
          <w:rFonts w:ascii="David" w:hAnsi="David" w:cs="David"/>
          <w:sz w:val="20"/>
          <w:szCs w:val="20"/>
        </w:rPr>
        <w:sym w:font="Wingdings" w:char="F0DF"/>
      </w:r>
      <w:r w:rsidRPr="009D13BB">
        <w:rPr>
          <w:rFonts w:ascii="David" w:hAnsi="David" w:cs="David"/>
          <w:sz w:val="20"/>
          <w:szCs w:val="20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 xml:space="preserve">מחירי הדירות עולים. השיא היה לפני כשנה, </w:t>
      </w:r>
      <w:r w:rsidR="00CF0CE8" w:rsidRPr="00CF0CE8">
        <w:rPr>
          <w:rFonts w:ascii="David" w:hAnsi="David" w:cs="David" w:hint="cs"/>
          <w:sz w:val="24"/>
          <w:szCs w:val="24"/>
          <w:rtl/>
        </w:rPr>
        <w:t>ו</w:t>
      </w:r>
      <w:r w:rsidRPr="00CF0CE8">
        <w:rPr>
          <w:rFonts w:ascii="David" w:hAnsi="David" w:cs="David"/>
          <w:sz w:val="24"/>
          <w:szCs w:val="24"/>
          <w:rtl/>
        </w:rPr>
        <w:t>מאז יש קיפאון והתייצבות במחירי</w:t>
      </w:r>
      <w:r w:rsidR="00D53D57" w:rsidRPr="00CF0CE8">
        <w:rPr>
          <w:rFonts w:ascii="David" w:hAnsi="David" w:cs="David" w:hint="cs"/>
          <w:sz w:val="24"/>
          <w:szCs w:val="24"/>
          <w:rtl/>
        </w:rPr>
        <w:t xml:space="preserve"> </w:t>
      </w:r>
      <w:r w:rsidRPr="00CF0CE8">
        <w:rPr>
          <w:rFonts w:ascii="David" w:hAnsi="David" w:cs="David"/>
          <w:sz w:val="24"/>
          <w:szCs w:val="24"/>
          <w:rtl/>
        </w:rPr>
        <w:t>הדירות</w:t>
      </w:r>
      <w:r w:rsidRPr="00CF0CE8">
        <w:rPr>
          <w:rFonts w:ascii="David" w:hAnsi="David" w:cs="David"/>
          <w:sz w:val="24"/>
          <w:szCs w:val="24"/>
        </w:rPr>
        <w:t>.</w:t>
      </w:r>
    </w:p>
    <w:p w:rsidR="00CF0CE8" w:rsidRPr="00CF0CE8" w:rsidRDefault="00CF0CE8" w:rsidP="00CF0C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lastRenderedPageBreak/>
        <w:t>סיכום המצב המקרו כלכל</w:t>
      </w:r>
      <w:r w:rsidRPr="00CF0CE8">
        <w:rPr>
          <w:rFonts w:ascii="David" w:hAnsi="David" w:cs="David" w:hint="cs"/>
          <w:b/>
          <w:bCs/>
          <w:sz w:val="24"/>
          <w:szCs w:val="24"/>
          <w:rtl/>
        </w:rPr>
        <w:t>י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9"/>
        <w:gridCol w:w="2560"/>
        <w:gridCol w:w="2497"/>
      </w:tblGrid>
      <w:tr w:rsidR="00CF0CE8" w:rsidRPr="00CF0CE8" w:rsidTr="00383D92"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תחום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2015-2017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2018</w:t>
            </w:r>
          </w:p>
        </w:tc>
      </w:tr>
      <w:tr w:rsidR="00CF0CE8" w:rsidRPr="00CF0CE8" w:rsidTr="00383D92"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אינפלציה</w:t>
            </w:r>
          </w:p>
        </w:tc>
        <w:tc>
          <w:tcPr>
            <w:tcW w:w="2560" w:type="dxa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אפסית ונמוכה מהיעד</w:t>
            </w:r>
          </w:p>
        </w:tc>
        <w:tc>
          <w:tcPr>
            <w:tcW w:w="2497" w:type="dxa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בחלק התחתון של היעד</w:t>
            </w:r>
          </w:p>
        </w:tc>
      </w:tr>
      <w:tr w:rsidR="00CF0CE8" w:rsidRPr="00CF0CE8" w:rsidTr="00383D92"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צמיחה</w:t>
            </w:r>
          </w:p>
        </w:tc>
        <w:tc>
          <w:tcPr>
            <w:tcW w:w="2560" w:type="dxa"/>
            <w:vAlign w:val="center"/>
          </w:tcPr>
          <w:p w:rsidR="00CF0CE8" w:rsidRPr="00CF0CE8" w:rsidRDefault="00CF0CE8" w:rsidP="00383D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/>
                <w:sz w:val="24"/>
                <w:szCs w:val="24"/>
                <w:rtl/>
              </w:rPr>
              <w:t>בקצב הפוטנציאלי</w:t>
            </w: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</w:p>
          <w:p w:rsidR="00CF0CE8" w:rsidRPr="00CF0CE8" w:rsidRDefault="00CF0CE8" w:rsidP="00383D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/>
                <w:sz w:val="24"/>
                <w:szCs w:val="24"/>
                <w:rtl/>
              </w:rPr>
              <w:t>מובלת צריכה פרטית</w:t>
            </w: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</w:p>
          <w:p w:rsidR="00CF0CE8" w:rsidRPr="00CF0CE8" w:rsidRDefault="00CF0CE8" w:rsidP="00383D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יצוא מדשדש</w:t>
            </w:r>
          </w:p>
        </w:tc>
        <w:tc>
          <w:tcPr>
            <w:tcW w:w="2497" w:type="dxa"/>
            <w:vAlign w:val="center"/>
          </w:tcPr>
          <w:p w:rsidR="00CF0CE8" w:rsidRPr="00CF0CE8" w:rsidRDefault="00CF0CE8" w:rsidP="00383D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/>
                <w:sz w:val="24"/>
                <w:szCs w:val="24"/>
                <w:rtl/>
              </w:rPr>
              <w:t>בקצב הפוטנציאלי</w:t>
            </w: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,</w:t>
            </w:r>
          </w:p>
          <w:p w:rsidR="00CF0CE8" w:rsidRPr="00CF0CE8" w:rsidRDefault="00CF0CE8" w:rsidP="00383D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סימני התאוששות ביצוא</w:t>
            </w:r>
          </w:p>
        </w:tc>
      </w:tr>
      <w:tr w:rsidR="00CF0CE8" w:rsidRPr="00CF0CE8" w:rsidTr="00383D92"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שוק העבודה</w:t>
            </w:r>
          </w:p>
        </w:tc>
        <w:tc>
          <w:tcPr>
            <w:tcW w:w="2560" w:type="dxa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תעסוקה מלאה</w:t>
            </w:r>
          </w:p>
        </w:tc>
        <w:tc>
          <w:tcPr>
            <w:tcW w:w="2497" w:type="dxa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תעסוקה מלאה</w:t>
            </w:r>
          </w:p>
        </w:tc>
      </w:tr>
      <w:tr w:rsidR="00CF0CE8" w:rsidRPr="00CF0CE8" w:rsidTr="00383D92"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CF0CE8" w:rsidRPr="00CF0CE8" w:rsidRDefault="00BB39EB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2560" w:type="dxa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ייסוף</w:t>
            </w:r>
          </w:p>
        </w:tc>
        <w:tc>
          <w:tcPr>
            <w:tcW w:w="2497" w:type="dxa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יציב</w:t>
            </w:r>
          </w:p>
        </w:tc>
      </w:tr>
      <w:tr w:rsidR="00CF0CE8" w:rsidRPr="00CF0CE8" w:rsidTr="00383D92"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מחירי הדירות</w:t>
            </w:r>
          </w:p>
        </w:tc>
        <w:tc>
          <w:tcPr>
            <w:tcW w:w="2560" w:type="dxa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עולים</w:t>
            </w:r>
          </w:p>
        </w:tc>
        <w:tc>
          <w:tcPr>
            <w:tcW w:w="2497" w:type="dxa"/>
            <w:vAlign w:val="center"/>
          </w:tcPr>
          <w:p w:rsidR="00CF0CE8" w:rsidRPr="00CF0CE8" w:rsidRDefault="00CF0CE8" w:rsidP="00383D92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F0CE8">
              <w:rPr>
                <w:rFonts w:ascii="David" w:hAnsi="David" w:cs="David" w:hint="cs"/>
                <w:sz w:val="24"/>
                <w:szCs w:val="24"/>
                <w:rtl/>
              </w:rPr>
              <w:t>יציב</w:t>
            </w:r>
          </w:p>
        </w:tc>
      </w:tr>
    </w:tbl>
    <w:p w:rsidR="00CF0CE8" w:rsidRPr="00CF0CE8" w:rsidRDefault="00CF0CE8" w:rsidP="00CF0CE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EE0DAC" w:rsidRDefault="00EE0DAC" w:rsidP="00CF0C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 xml:space="preserve">מדוע נדרש להעלות את הריבית? </w:t>
      </w:r>
      <w:r w:rsidR="009D13BB">
        <w:rPr>
          <w:rFonts w:ascii="David" w:hAnsi="David" w:cs="David"/>
          <w:sz w:val="24"/>
          <w:szCs w:val="24"/>
          <w:rtl/>
        </w:rPr>
        <w:t>לאורך זמן ריבית אפסית</w:t>
      </w:r>
      <w:r w:rsidRPr="00CF0CE8">
        <w:rPr>
          <w:rFonts w:ascii="David" w:hAnsi="David" w:cs="David"/>
          <w:sz w:val="24"/>
          <w:szCs w:val="24"/>
          <w:rtl/>
        </w:rPr>
        <w:t xml:space="preserve"> לא מצב בריא. אמור להיות מחיר לכסף</w:t>
      </w:r>
      <w:r w:rsidRPr="00CF0CE8">
        <w:rPr>
          <w:rFonts w:ascii="David" w:hAnsi="David" w:cs="David"/>
          <w:sz w:val="24"/>
          <w:szCs w:val="24"/>
        </w:rPr>
        <w:t>.</w:t>
      </w:r>
    </w:p>
    <w:p w:rsidR="00CF0CE8" w:rsidRDefault="00CF0CE8" w:rsidP="00CF0CE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CF0CE8" w:rsidRPr="00A35CDE" w:rsidRDefault="00CF0CE8" w:rsidP="00CF0CE8">
      <w:pPr>
        <w:autoSpaceDE w:val="0"/>
        <w:autoSpaceDN w:val="0"/>
        <w:adjustRightInd w:val="0"/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35CDE">
        <w:rPr>
          <w:rFonts w:ascii="David" w:hAnsi="David" w:cs="David"/>
          <w:b/>
          <w:bCs/>
          <w:sz w:val="24"/>
          <w:szCs w:val="24"/>
          <w:u w:val="single"/>
          <w:rtl/>
        </w:rPr>
        <w:t>ש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יעור 4 ע</w:t>
      </w:r>
      <w:r w:rsidRPr="00A35CD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מ'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27-32</w:t>
      </w:r>
    </w:p>
    <w:p w:rsidR="00CF0CE8" w:rsidRDefault="00EE0DAC" w:rsidP="00CF0C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0CE8">
        <w:rPr>
          <w:rFonts w:ascii="David" w:hAnsi="David" w:cs="David"/>
          <w:b/>
          <w:bCs/>
          <w:sz w:val="24"/>
          <w:szCs w:val="24"/>
          <w:rtl/>
        </w:rPr>
        <w:t>מה גורם למחזורי עסקים</w:t>
      </w:r>
      <w:r w:rsidRPr="00CF0CE8">
        <w:rPr>
          <w:rFonts w:ascii="David" w:hAnsi="David" w:cs="David"/>
          <w:b/>
          <w:bCs/>
          <w:sz w:val="24"/>
          <w:szCs w:val="24"/>
        </w:rPr>
        <w:t>?</w:t>
      </w:r>
    </w:p>
    <w:p w:rsidR="00CF0CE8" w:rsidRPr="00CF0CE8" w:rsidRDefault="00EE0DAC" w:rsidP="00CF0CE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9D13BB">
        <w:rPr>
          <w:rFonts w:ascii="David" w:hAnsi="David" w:cs="David"/>
          <w:b/>
          <w:bCs/>
          <w:sz w:val="24"/>
          <w:szCs w:val="24"/>
          <w:rtl/>
        </w:rPr>
        <w:t>שוק לביקוש</w:t>
      </w:r>
      <w:r w:rsidRPr="00CF0CE8">
        <w:rPr>
          <w:rFonts w:ascii="David" w:hAnsi="David" w:cs="David"/>
          <w:sz w:val="24"/>
          <w:szCs w:val="24"/>
          <w:rtl/>
        </w:rPr>
        <w:t xml:space="preserve"> – אירוע פתאומי שמביא לשינוי זמני בכמות המצרפית המבוקשת</w:t>
      </w:r>
      <w:r w:rsidR="00CF0CE8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CF0CE8" w:rsidRPr="00CF0CE8" w:rsidRDefault="00EE0DAC" w:rsidP="00CF0CE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9D13BB">
        <w:rPr>
          <w:rFonts w:ascii="David" w:hAnsi="David" w:cs="David"/>
          <w:b/>
          <w:bCs/>
          <w:sz w:val="24"/>
          <w:szCs w:val="24"/>
          <w:rtl/>
        </w:rPr>
        <w:t>שוק להיצע</w:t>
      </w:r>
      <w:r w:rsidRPr="00CF0CE8">
        <w:rPr>
          <w:rFonts w:ascii="David" w:hAnsi="David" w:cs="David"/>
          <w:sz w:val="24"/>
          <w:szCs w:val="24"/>
          <w:rtl/>
        </w:rPr>
        <w:t xml:space="preserve"> – אירוע פתאומי שמביא לשינוי זמני בכמות המצרפית המיוצרת</w:t>
      </w:r>
      <w:r w:rsidR="00CF0CE8" w:rsidRPr="00CF0CE8">
        <w:rPr>
          <w:rFonts w:ascii="David" w:hAnsi="David" w:cs="David" w:hint="cs"/>
          <w:sz w:val="24"/>
          <w:szCs w:val="24"/>
          <w:rtl/>
        </w:rPr>
        <w:t>;</w:t>
      </w:r>
    </w:p>
    <w:p w:rsidR="00CF0CE8" w:rsidRPr="00CF0CE8" w:rsidRDefault="00CF0CE8" w:rsidP="00CF0CE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9D13BB">
        <w:rPr>
          <w:rFonts w:ascii="David" w:hAnsi="David" w:cs="David"/>
          <w:b/>
          <w:bCs/>
          <w:sz w:val="24"/>
          <w:szCs w:val="24"/>
          <w:rtl/>
        </w:rPr>
        <w:t>מדיניות מוניטארי</w:t>
      </w:r>
      <w:r w:rsidR="009D13BB" w:rsidRPr="009D13BB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Pr="00CF0CE8">
        <w:rPr>
          <w:rFonts w:ascii="David" w:hAnsi="David" w:cs="David" w:hint="cs"/>
          <w:sz w:val="24"/>
          <w:szCs w:val="24"/>
          <w:rtl/>
        </w:rPr>
        <w:t>;</w:t>
      </w:r>
    </w:p>
    <w:p w:rsidR="00EE0DAC" w:rsidRDefault="00CF0CE8" w:rsidP="00CF0CE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9D13BB">
        <w:rPr>
          <w:rFonts w:ascii="David" w:hAnsi="David" w:cs="David" w:hint="cs"/>
          <w:b/>
          <w:bCs/>
          <w:sz w:val="24"/>
          <w:szCs w:val="24"/>
          <w:rtl/>
        </w:rPr>
        <w:t>זע</w:t>
      </w:r>
      <w:r w:rsidR="00EE0DAC" w:rsidRPr="009D13BB">
        <w:rPr>
          <w:rFonts w:ascii="David" w:hAnsi="David" w:cs="David"/>
          <w:b/>
          <w:bCs/>
          <w:sz w:val="24"/>
          <w:szCs w:val="24"/>
          <w:rtl/>
        </w:rPr>
        <w:t>זועים חד פעמיים</w:t>
      </w:r>
      <w:r w:rsidR="00EE0DAC" w:rsidRPr="00CF0CE8">
        <w:rPr>
          <w:rFonts w:ascii="David" w:hAnsi="David" w:cs="David"/>
          <w:sz w:val="24"/>
          <w:szCs w:val="24"/>
        </w:rPr>
        <w:t>.</w:t>
      </w:r>
    </w:p>
    <w:p w:rsidR="00EE0DAC" w:rsidRPr="009D13BB" w:rsidRDefault="00CF0CE8" w:rsidP="009D13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30342">
        <w:rPr>
          <w:rFonts w:ascii="David" w:hAnsi="David" w:cs="David" w:hint="cs"/>
          <w:sz w:val="24"/>
          <w:szCs w:val="24"/>
          <w:rtl/>
        </w:rPr>
        <w:t>התוצר מקומי גולמי (תמ"ג) ב-2017 היה</w:t>
      </w:r>
      <w:r w:rsidR="00EE0DAC" w:rsidRPr="00C30342">
        <w:rPr>
          <w:rFonts w:ascii="David" w:hAnsi="David" w:cs="David"/>
          <w:sz w:val="24"/>
          <w:szCs w:val="24"/>
        </w:rPr>
        <w:t xml:space="preserve">1272 </w:t>
      </w:r>
      <w:r w:rsidRPr="00C30342">
        <w:rPr>
          <w:rFonts w:ascii="David" w:hAnsi="David" w:cs="David" w:hint="cs"/>
          <w:sz w:val="24"/>
          <w:szCs w:val="24"/>
          <w:rtl/>
        </w:rPr>
        <w:t xml:space="preserve"> </w:t>
      </w:r>
      <w:r w:rsidRPr="00C30342">
        <w:rPr>
          <w:rFonts w:ascii="David" w:hAnsi="David" w:cs="David"/>
          <w:sz w:val="24"/>
          <w:szCs w:val="24"/>
          <w:rtl/>
        </w:rPr>
        <w:t xml:space="preserve">מיליארד ₪. </w:t>
      </w:r>
      <w:proofErr w:type="spellStart"/>
      <w:r w:rsidRPr="00C30342">
        <w:rPr>
          <w:rFonts w:ascii="David" w:hAnsi="David" w:cs="David" w:hint="cs"/>
          <w:sz w:val="24"/>
          <w:szCs w:val="24"/>
          <w:rtl/>
        </w:rPr>
        <w:t>ה</w:t>
      </w:r>
      <w:r w:rsidR="00EE0DAC" w:rsidRPr="00C30342">
        <w:rPr>
          <w:rFonts w:ascii="David" w:hAnsi="David" w:cs="David"/>
          <w:sz w:val="24"/>
          <w:szCs w:val="24"/>
          <w:rtl/>
        </w:rPr>
        <w:t>תמ"ג</w:t>
      </w:r>
      <w:proofErr w:type="spellEnd"/>
      <w:r w:rsidR="00EE0DAC" w:rsidRPr="00C30342">
        <w:rPr>
          <w:rFonts w:ascii="David" w:hAnsi="David" w:cs="David"/>
          <w:sz w:val="24"/>
          <w:szCs w:val="24"/>
          <w:rtl/>
        </w:rPr>
        <w:t xml:space="preserve"> לנפש </w:t>
      </w:r>
      <w:r w:rsidRPr="00C30342">
        <w:rPr>
          <w:rFonts w:ascii="David" w:hAnsi="David" w:cs="David" w:hint="cs"/>
          <w:sz w:val="24"/>
          <w:szCs w:val="24"/>
          <w:rtl/>
        </w:rPr>
        <w:t xml:space="preserve">היה </w:t>
      </w:r>
      <w:r w:rsidR="00EE0DAC" w:rsidRPr="00C30342">
        <w:rPr>
          <w:rFonts w:ascii="David" w:hAnsi="David" w:cs="David"/>
          <w:sz w:val="24"/>
          <w:szCs w:val="24"/>
          <w:rtl/>
        </w:rPr>
        <w:t xml:space="preserve"> 146,000</w:t>
      </w:r>
      <w:r w:rsidRPr="00C30342">
        <w:rPr>
          <w:rFonts w:ascii="David" w:hAnsi="David" w:cs="David" w:hint="cs"/>
          <w:sz w:val="24"/>
          <w:szCs w:val="24"/>
          <w:rtl/>
        </w:rPr>
        <w:t xml:space="preserve"> </w:t>
      </w:r>
      <w:r w:rsidRPr="00C30342">
        <w:rPr>
          <w:rFonts w:ascii="David" w:hAnsi="David" w:cs="David"/>
          <w:sz w:val="24"/>
          <w:szCs w:val="24"/>
          <w:rtl/>
        </w:rPr>
        <w:t>₪.</w:t>
      </w:r>
      <w:r w:rsidR="009D13BB">
        <w:rPr>
          <w:rFonts w:ascii="David" w:hAnsi="David" w:cs="David" w:hint="cs"/>
          <w:sz w:val="24"/>
          <w:szCs w:val="24"/>
          <w:rtl/>
        </w:rPr>
        <w:t xml:space="preserve"> (</w:t>
      </w:r>
      <w:r w:rsidR="009D13BB" w:rsidRPr="009D13BB">
        <w:rPr>
          <w:rFonts w:ascii="David" w:hAnsi="David" w:cs="David"/>
          <w:sz w:val="24"/>
          <w:szCs w:val="24"/>
          <w:rtl/>
        </w:rPr>
        <w:t>אם רוצים להשוות</w:t>
      </w:r>
      <w:r w:rsidR="00EE0DAC" w:rsidRPr="009D13BB">
        <w:rPr>
          <w:rFonts w:ascii="David" w:hAnsi="David" w:cs="David"/>
          <w:sz w:val="24"/>
          <w:szCs w:val="24"/>
          <w:rtl/>
        </w:rPr>
        <w:t xml:space="preserve"> לארה"ב – </w:t>
      </w:r>
      <w:r w:rsidRPr="009D13BB">
        <w:rPr>
          <w:rFonts w:ascii="David" w:hAnsi="David" w:cs="David"/>
          <w:sz w:val="24"/>
          <w:szCs w:val="24"/>
          <w:rtl/>
        </w:rPr>
        <w:t>אפשר לחלק את התוצאה לשער הדולר</w:t>
      </w:r>
      <w:r w:rsidR="009D13BB">
        <w:rPr>
          <w:rFonts w:ascii="David" w:hAnsi="David" w:cs="David" w:hint="cs"/>
          <w:sz w:val="24"/>
          <w:szCs w:val="24"/>
          <w:rtl/>
        </w:rPr>
        <w:t xml:space="preserve"> (</w:t>
      </w:r>
      <w:r w:rsidR="009D13BB">
        <w:rPr>
          <w:rFonts w:ascii="David" w:hAnsi="David" w:cs="David"/>
          <w:sz w:val="24"/>
          <w:szCs w:val="24"/>
          <w:rtl/>
        </w:rPr>
        <w:t xml:space="preserve">נותן תמונה רק לטווח </w:t>
      </w:r>
      <w:r w:rsidR="00C30342" w:rsidRPr="009D13BB">
        <w:rPr>
          <w:rFonts w:ascii="David" w:hAnsi="David" w:cs="David"/>
          <w:sz w:val="24"/>
          <w:szCs w:val="24"/>
          <w:rtl/>
        </w:rPr>
        <w:t>קצר</w:t>
      </w:r>
      <w:r w:rsidR="009D13BB">
        <w:rPr>
          <w:rFonts w:ascii="David" w:hAnsi="David" w:cs="David" w:hint="cs"/>
          <w:sz w:val="24"/>
          <w:szCs w:val="24"/>
          <w:rtl/>
        </w:rPr>
        <w:t xml:space="preserve">). </w:t>
      </w:r>
      <w:r w:rsidR="00C30342" w:rsidRPr="009D13BB">
        <w:rPr>
          <w:rFonts w:ascii="David" w:hAnsi="David" w:cs="David"/>
          <w:sz w:val="24"/>
          <w:szCs w:val="24"/>
          <w:rtl/>
        </w:rPr>
        <w:t>נוצרה שיטה אחרת – שקילות כוח הקנייה</w:t>
      </w:r>
      <w:r w:rsidR="00C30342" w:rsidRPr="009D13BB">
        <w:rPr>
          <w:rFonts w:ascii="David" w:hAnsi="David" w:cs="David" w:hint="cs"/>
          <w:sz w:val="24"/>
          <w:szCs w:val="24"/>
          <w:rtl/>
        </w:rPr>
        <w:t xml:space="preserve"> </w:t>
      </w:r>
      <w:r w:rsidR="00C30342" w:rsidRPr="009D13BB">
        <w:rPr>
          <w:rFonts w:ascii="David" w:hAnsi="David" w:cs="David" w:hint="cs"/>
          <w:sz w:val="20"/>
          <w:szCs w:val="20"/>
          <w:rtl/>
        </w:rPr>
        <w:t>(</w:t>
      </w:r>
      <w:r w:rsidR="00C30342" w:rsidRPr="009D13BB">
        <w:rPr>
          <w:rFonts w:ascii="David" w:hAnsi="David" w:cs="David"/>
          <w:sz w:val="20"/>
          <w:szCs w:val="20"/>
        </w:rPr>
        <w:t>PPP – Purchasing Power Parity</w:t>
      </w:r>
      <w:r w:rsidR="00C30342" w:rsidRPr="009D13BB">
        <w:rPr>
          <w:rFonts w:ascii="David" w:hAnsi="David" w:cs="David" w:hint="cs"/>
          <w:sz w:val="20"/>
          <w:szCs w:val="20"/>
          <w:rtl/>
        </w:rPr>
        <w:t>)</w:t>
      </w:r>
      <w:r w:rsidR="00C30342" w:rsidRPr="009D13BB">
        <w:rPr>
          <w:rFonts w:ascii="David" w:hAnsi="David" w:cs="David" w:hint="cs"/>
          <w:sz w:val="24"/>
          <w:szCs w:val="24"/>
          <w:rtl/>
        </w:rPr>
        <w:t xml:space="preserve">. </w:t>
      </w:r>
      <w:r w:rsidR="00EE0DAC" w:rsidRPr="009D13BB">
        <w:rPr>
          <w:rFonts w:ascii="David" w:hAnsi="David" w:cs="David"/>
          <w:sz w:val="24"/>
          <w:szCs w:val="24"/>
          <w:rtl/>
        </w:rPr>
        <w:t xml:space="preserve">מודדים למשל לפי מדד הביג מק </w:t>
      </w:r>
      <w:r w:rsidR="00C95010">
        <w:rPr>
          <w:rFonts w:ascii="David" w:hAnsi="David" w:cs="David"/>
          <w:sz w:val="24"/>
          <w:szCs w:val="24"/>
          <w:rtl/>
        </w:rPr>
        <w:t xml:space="preserve">– כמה עולה לקנות ביג מק </w:t>
      </w:r>
      <w:r w:rsidR="00EE0DAC" w:rsidRPr="009D13BB">
        <w:rPr>
          <w:rFonts w:ascii="David" w:hAnsi="David" w:cs="David"/>
          <w:sz w:val="24"/>
          <w:szCs w:val="24"/>
          <w:rtl/>
        </w:rPr>
        <w:t>בישראל ובמדינות נוספות</w:t>
      </w:r>
      <w:r w:rsidR="00EE0DAC" w:rsidRPr="009D13BB">
        <w:rPr>
          <w:rFonts w:ascii="David" w:hAnsi="David" w:cs="David"/>
          <w:sz w:val="24"/>
          <w:szCs w:val="24"/>
        </w:rPr>
        <w:t>.</w:t>
      </w:r>
    </w:p>
    <w:p w:rsidR="00C30342" w:rsidRPr="00C30342" w:rsidRDefault="00EE0DAC" w:rsidP="00C303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30342">
        <w:rPr>
          <w:rFonts w:ascii="David" w:hAnsi="David" w:cs="David"/>
          <w:b/>
          <w:bCs/>
          <w:sz w:val="24"/>
          <w:szCs w:val="24"/>
          <w:rtl/>
        </w:rPr>
        <w:t xml:space="preserve">מדד </w:t>
      </w:r>
      <w:proofErr w:type="spellStart"/>
      <w:r w:rsidRPr="00C30342">
        <w:rPr>
          <w:rFonts w:ascii="David" w:hAnsi="David" w:cs="David"/>
          <w:b/>
          <w:bCs/>
          <w:sz w:val="24"/>
          <w:szCs w:val="24"/>
          <w:rtl/>
        </w:rPr>
        <w:t>ג'יני</w:t>
      </w:r>
      <w:proofErr w:type="spellEnd"/>
      <w:r w:rsidRPr="00C30342">
        <w:rPr>
          <w:rFonts w:ascii="David" w:hAnsi="David" w:cs="David"/>
          <w:b/>
          <w:bCs/>
          <w:sz w:val="24"/>
          <w:szCs w:val="24"/>
          <w:rtl/>
        </w:rPr>
        <w:t xml:space="preserve"> – </w:t>
      </w:r>
      <w:r w:rsidRPr="00C30342">
        <w:rPr>
          <w:rFonts w:ascii="David" w:hAnsi="David" w:cs="David"/>
          <w:sz w:val="24"/>
          <w:szCs w:val="24"/>
          <w:rtl/>
        </w:rPr>
        <w:t xml:space="preserve">מדד לאי שוויון, נע בין </w:t>
      </w:r>
      <w:r w:rsidR="00C95010">
        <w:rPr>
          <w:rFonts w:ascii="David" w:hAnsi="David" w:cs="David" w:hint="cs"/>
          <w:sz w:val="24"/>
          <w:szCs w:val="24"/>
          <w:rtl/>
        </w:rPr>
        <w:t>1</w:t>
      </w:r>
      <w:r w:rsidRPr="00C30342">
        <w:rPr>
          <w:rFonts w:ascii="David" w:hAnsi="David" w:cs="David"/>
          <w:sz w:val="24"/>
          <w:szCs w:val="24"/>
          <w:rtl/>
        </w:rPr>
        <w:t xml:space="preserve"> </w:t>
      </w:r>
      <w:r w:rsidR="00C30342" w:rsidRPr="00C30342">
        <w:rPr>
          <w:rFonts w:ascii="David" w:hAnsi="David" w:cs="David" w:hint="cs"/>
          <w:sz w:val="24"/>
          <w:szCs w:val="24"/>
          <w:rtl/>
        </w:rPr>
        <w:t>(</w:t>
      </w:r>
      <w:r w:rsidRPr="00C30342">
        <w:rPr>
          <w:rFonts w:ascii="David" w:hAnsi="David" w:cs="David"/>
          <w:sz w:val="24"/>
          <w:szCs w:val="24"/>
          <w:rtl/>
        </w:rPr>
        <w:t>אי שוויון מלא</w:t>
      </w:r>
      <w:r w:rsidR="00C30342" w:rsidRPr="00C30342">
        <w:rPr>
          <w:rFonts w:ascii="David" w:hAnsi="David" w:cs="David" w:hint="cs"/>
          <w:sz w:val="24"/>
          <w:szCs w:val="24"/>
          <w:rtl/>
        </w:rPr>
        <w:t>)</w:t>
      </w:r>
      <w:r w:rsidRPr="00C30342">
        <w:rPr>
          <w:rFonts w:ascii="David" w:hAnsi="David" w:cs="David"/>
          <w:sz w:val="24"/>
          <w:szCs w:val="24"/>
          <w:rtl/>
        </w:rPr>
        <w:t xml:space="preserve"> ל</w:t>
      </w:r>
      <w:r w:rsidR="00C95010">
        <w:rPr>
          <w:rFonts w:ascii="David" w:hAnsi="David" w:cs="David" w:hint="cs"/>
          <w:sz w:val="24"/>
          <w:szCs w:val="24"/>
          <w:rtl/>
        </w:rPr>
        <w:t>-0</w:t>
      </w:r>
      <w:r w:rsidRPr="00C30342">
        <w:rPr>
          <w:rFonts w:ascii="David" w:hAnsi="David" w:cs="David"/>
          <w:sz w:val="24"/>
          <w:szCs w:val="24"/>
          <w:rtl/>
        </w:rPr>
        <w:t xml:space="preserve"> </w:t>
      </w:r>
      <w:r w:rsidR="00C30342" w:rsidRPr="00C30342">
        <w:rPr>
          <w:rFonts w:ascii="David" w:hAnsi="David" w:cs="David" w:hint="cs"/>
          <w:sz w:val="24"/>
          <w:szCs w:val="24"/>
          <w:rtl/>
        </w:rPr>
        <w:t>(</w:t>
      </w:r>
      <w:r w:rsidRPr="00C30342">
        <w:rPr>
          <w:rFonts w:ascii="David" w:hAnsi="David" w:cs="David"/>
          <w:sz w:val="24"/>
          <w:szCs w:val="24"/>
          <w:rtl/>
        </w:rPr>
        <w:t>שוויון מלא</w:t>
      </w:r>
      <w:r w:rsidR="00C30342" w:rsidRPr="00C30342">
        <w:rPr>
          <w:rFonts w:ascii="David" w:hAnsi="David" w:cs="David" w:hint="cs"/>
          <w:sz w:val="24"/>
          <w:szCs w:val="24"/>
          <w:rtl/>
        </w:rPr>
        <w:t>)</w:t>
      </w:r>
      <w:r w:rsidR="00C95010">
        <w:rPr>
          <w:rFonts w:ascii="David" w:hAnsi="David" w:cs="David"/>
          <w:sz w:val="24"/>
          <w:szCs w:val="24"/>
          <w:rtl/>
        </w:rPr>
        <w:t xml:space="preserve">. מדד </w:t>
      </w:r>
      <w:r w:rsidRPr="00C30342">
        <w:rPr>
          <w:rFonts w:ascii="David" w:hAnsi="David" w:cs="David"/>
          <w:sz w:val="24"/>
          <w:szCs w:val="24"/>
          <w:rtl/>
        </w:rPr>
        <w:t>זה משווה בין מצב שבו לכולם אותה הכנסה</w:t>
      </w:r>
      <w:r w:rsidR="00C30342" w:rsidRPr="00C30342">
        <w:rPr>
          <w:rFonts w:ascii="David" w:hAnsi="David" w:cs="David" w:hint="cs"/>
          <w:sz w:val="24"/>
          <w:szCs w:val="24"/>
          <w:rtl/>
        </w:rPr>
        <w:t>,</w:t>
      </w:r>
      <w:r w:rsidR="00C95010">
        <w:rPr>
          <w:rFonts w:ascii="David" w:hAnsi="David" w:cs="David"/>
          <w:sz w:val="24"/>
          <w:szCs w:val="24"/>
          <w:rtl/>
        </w:rPr>
        <w:t xml:space="preserve"> לבין המציאות בה יש </w:t>
      </w:r>
      <w:r w:rsidRPr="00C30342">
        <w:rPr>
          <w:rFonts w:ascii="David" w:hAnsi="David" w:cs="David"/>
          <w:sz w:val="24"/>
          <w:szCs w:val="24"/>
          <w:rtl/>
        </w:rPr>
        <w:t>הכנסות שונות. משווים בין ההתפלגות האחידה לבין ההתפלגות</w:t>
      </w:r>
      <w:r w:rsidR="00C30342" w:rsidRPr="00C30342">
        <w:rPr>
          <w:rFonts w:ascii="David" w:hAnsi="David" w:cs="David" w:hint="cs"/>
          <w:sz w:val="24"/>
          <w:szCs w:val="24"/>
          <w:rtl/>
        </w:rPr>
        <w:t xml:space="preserve"> </w:t>
      </w:r>
      <w:r w:rsidRPr="00C30342">
        <w:rPr>
          <w:rFonts w:ascii="David" w:hAnsi="David" w:cs="David"/>
          <w:sz w:val="24"/>
          <w:szCs w:val="24"/>
          <w:rtl/>
        </w:rPr>
        <w:t xml:space="preserve">בפועל וההשוואה ביניהן נותנת את מדד </w:t>
      </w:r>
      <w:proofErr w:type="spellStart"/>
      <w:r w:rsidRPr="00C30342">
        <w:rPr>
          <w:rFonts w:ascii="David" w:hAnsi="David" w:cs="David"/>
          <w:sz w:val="24"/>
          <w:szCs w:val="24"/>
          <w:rtl/>
        </w:rPr>
        <w:t>הג'יני</w:t>
      </w:r>
      <w:proofErr w:type="spellEnd"/>
      <w:r w:rsidRPr="00C30342">
        <w:rPr>
          <w:rFonts w:ascii="David" w:hAnsi="David" w:cs="David"/>
          <w:sz w:val="24"/>
          <w:szCs w:val="24"/>
        </w:rPr>
        <w:t>.</w:t>
      </w:r>
      <w:r w:rsidR="00C30342">
        <w:rPr>
          <w:rFonts w:ascii="David" w:hAnsi="David" w:cs="David" w:hint="cs"/>
          <w:sz w:val="24"/>
          <w:szCs w:val="24"/>
          <w:rtl/>
        </w:rPr>
        <w:t xml:space="preserve"> </w:t>
      </w:r>
      <w:r w:rsidRPr="00C30342">
        <w:rPr>
          <w:rFonts w:ascii="David" w:hAnsi="David" w:cs="David"/>
          <w:b/>
          <w:bCs/>
          <w:sz w:val="24"/>
          <w:szCs w:val="24"/>
          <w:rtl/>
        </w:rPr>
        <w:t>אי השוויון בישראל היה במגמת עלייה עד אמצע העשור הקודם</w:t>
      </w:r>
      <w:r w:rsidR="00C30342">
        <w:rPr>
          <w:rFonts w:ascii="David" w:hAnsi="David" w:cs="David"/>
          <w:b/>
          <w:bCs/>
          <w:sz w:val="24"/>
          <w:szCs w:val="24"/>
          <w:rtl/>
        </w:rPr>
        <w:t xml:space="preserve">, מאז הוא </w:t>
      </w:r>
      <w:r w:rsidR="00C30342" w:rsidRPr="00C30342">
        <w:rPr>
          <w:rFonts w:ascii="David" w:hAnsi="David" w:cs="David"/>
          <w:b/>
          <w:bCs/>
          <w:sz w:val="24"/>
          <w:szCs w:val="24"/>
          <w:rtl/>
        </w:rPr>
        <w:t>ביריד</w:t>
      </w:r>
      <w:r w:rsidR="00C95010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C30342" w:rsidRPr="00C30342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30342" w:rsidRPr="00C30342" w:rsidRDefault="00EE0DAC" w:rsidP="00C303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30342">
        <w:rPr>
          <w:rFonts w:ascii="David" w:hAnsi="David" w:cs="David"/>
          <w:b/>
          <w:bCs/>
          <w:sz w:val="24"/>
          <w:szCs w:val="24"/>
          <w:rtl/>
        </w:rPr>
        <w:t>מהו הרכב הסחר במדינת ישראל</w:t>
      </w:r>
      <w:r w:rsidRPr="00C30342">
        <w:rPr>
          <w:rFonts w:ascii="David" w:hAnsi="David" w:cs="David"/>
          <w:b/>
          <w:bCs/>
          <w:sz w:val="24"/>
          <w:szCs w:val="24"/>
        </w:rPr>
        <w:t>?</w:t>
      </w:r>
      <w:r w:rsidR="00C30342" w:rsidRPr="00C3034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30342" w:rsidRPr="00C30342">
        <w:rPr>
          <w:rFonts w:ascii="David" w:hAnsi="David" w:cs="David"/>
          <w:sz w:val="24"/>
          <w:szCs w:val="24"/>
          <w:rtl/>
        </w:rPr>
        <w:t>עיקר היבוא</w:t>
      </w:r>
      <w:r w:rsidR="00C30342" w:rsidRPr="00C30342">
        <w:rPr>
          <w:rFonts w:ascii="David" w:hAnsi="David" w:cs="David" w:hint="cs"/>
          <w:sz w:val="24"/>
          <w:szCs w:val="24"/>
          <w:rtl/>
        </w:rPr>
        <w:t xml:space="preserve"> </w:t>
      </w:r>
      <w:r w:rsidRPr="00C30342">
        <w:rPr>
          <w:rFonts w:ascii="David" w:hAnsi="David" w:cs="David"/>
          <w:sz w:val="24"/>
          <w:szCs w:val="24"/>
          <w:rtl/>
        </w:rPr>
        <w:t xml:space="preserve">מארה"ב, אירופה ומדינות נוספות </w:t>
      </w:r>
      <w:r w:rsidR="00C30342" w:rsidRPr="00C30342">
        <w:rPr>
          <w:rFonts w:ascii="David" w:hAnsi="David" w:cs="David" w:hint="cs"/>
          <w:sz w:val="24"/>
          <w:szCs w:val="24"/>
          <w:rtl/>
        </w:rPr>
        <w:t>(</w:t>
      </w:r>
      <w:r w:rsidRPr="00C30342">
        <w:rPr>
          <w:rFonts w:ascii="David" w:hAnsi="David" w:cs="David"/>
          <w:sz w:val="24"/>
          <w:szCs w:val="24"/>
          <w:rtl/>
        </w:rPr>
        <w:t>בעיקרן סין</w:t>
      </w:r>
      <w:r w:rsidR="00C30342" w:rsidRPr="00C30342">
        <w:rPr>
          <w:rFonts w:ascii="David" w:hAnsi="David" w:cs="David" w:hint="cs"/>
          <w:sz w:val="24"/>
          <w:szCs w:val="24"/>
          <w:rtl/>
        </w:rPr>
        <w:t xml:space="preserve">). </w:t>
      </w:r>
      <w:r w:rsidR="00C30342" w:rsidRPr="00C30342">
        <w:rPr>
          <w:rFonts w:ascii="David" w:hAnsi="David" w:cs="David"/>
          <w:sz w:val="24"/>
          <w:szCs w:val="24"/>
          <w:rtl/>
        </w:rPr>
        <w:t xml:space="preserve">היצוא </w:t>
      </w:r>
      <w:r w:rsidR="00C95010">
        <w:rPr>
          <w:rFonts w:ascii="David" w:hAnsi="David" w:cs="David"/>
          <w:sz w:val="24"/>
          <w:szCs w:val="24"/>
          <w:rtl/>
        </w:rPr>
        <w:t>דומה – בעיקר לאיחוד</w:t>
      </w:r>
      <w:r w:rsidRPr="00C30342">
        <w:rPr>
          <w:rFonts w:ascii="David" w:hAnsi="David" w:cs="David"/>
          <w:sz w:val="24"/>
          <w:szCs w:val="24"/>
          <w:rtl/>
        </w:rPr>
        <w:t>, אסיה וארה"ב</w:t>
      </w:r>
      <w:r w:rsidRPr="00C30342">
        <w:rPr>
          <w:rFonts w:ascii="David" w:hAnsi="David" w:cs="David"/>
          <w:sz w:val="24"/>
          <w:szCs w:val="24"/>
        </w:rPr>
        <w:t>.</w:t>
      </w:r>
      <w:r w:rsidR="00C30342" w:rsidRPr="00C30342">
        <w:rPr>
          <w:rFonts w:ascii="David" w:hAnsi="David" w:cs="David" w:hint="cs"/>
          <w:sz w:val="24"/>
          <w:szCs w:val="24"/>
          <w:rtl/>
        </w:rPr>
        <w:t xml:space="preserve"> </w:t>
      </w:r>
      <w:r w:rsidRPr="00C30342">
        <w:rPr>
          <w:rFonts w:ascii="David" w:hAnsi="David" w:cs="David"/>
          <w:sz w:val="24"/>
          <w:szCs w:val="24"/>
          <w:rtl/>
        </w:rPr>
        <w:t>בשנות המדינה הראשונות ייצאנו בעיקר פירות הדר</w:t>
      </w:r>
      <w:r w:rsidR="00C95010">
        <w:rPr>
          <w:rFonts w:ascii="David" w:hAnsi="David" w:cs="David"/>
          <w:sz w:val="24"/>
          <w:szCs w:val="24"/>
          <w:rtl/>
        </w:rPr>
        <w:t xml:space="preserve"> – 60% מהיצוא. שאר הייצוא ה</w:t>
      </w:r>
      <w:r w:rsidR="00C95010">
        <w:rPr>
          <w:rFonts w:ascii="David" w:hAnsi="David" w:cs="David" w:hint="cs"/>
          <w:sz w:val="24"/>
          <w:szCs w:val="24"/>
          <w:rtl/>
        </w:rPr>
        <w:t xml:space="preserve">יה </w:t>
      </w:r>
      <w:r w:rsidRPr="00C30342">
        <w:rPr>
          <w:rFonts w:ascii="David" w:hAnsi="David" w:cs="David"/>
          <w:sz w:val="24"/>
          <w:szCs w:val="24"/>
          <w:rtl/>
        </w:rPr>
        <w:t>חקלאות, מוצרי הלבשה</w:t>
      </w:r>
      <w:r w:rsidR="00C30342" w:rsidRPr="00C30342">
        <w:rPr>
          <w:rFonts w:ascii="David" w:hAnsi="David" w:cs="David" w:hint="cs"/>
          <w:sz w:val="24"/>
          <w:szCs w:val="24"/>
          <w:rtl/>
        </w:rPr>
        <w:t xml:space="preserve"> </w:t>
      </w:r>
      <w:r w:rsidR="00C95010">
        <w:rPr>
          <w:rFonts w:ascii="David" w:hAnsi="David" w:cs="David"/>
          <w:sz w:val="24"/>
          <w:szCs w:val="24"/>
          <w:rtl/>
        </w:rPr>
        <w:t xml:space="preserve">ועור. היום </w:t>
      </w:r>
      <w:r w:rsidRPr="00C30342">
        <w:rPr>
          <w:rFonts w:ascii="David" w:hAnsi="David" w:cs="David"/>
          <w:sz w:val="24"/>
          <w:szCs w:val="24"/>
          <w:rtl/>
        </w:rPr>
        <w:t xml:space="preserve">מרכיבי היצוא כוללים מתכת ואלקטרוניקה </w:t>
      </w:r>
      <w:r w:rsidR="00C30342" w:rsidRPr="00C30342">
        <w:rPr>
          <w:rFonts w:ascii="David" w:hAnsi="David" w:cs="David" w:hint="cs"/>
          <w:sz w:val="24"/>
          <w:szCs w:val="24"/>
          <w:rtl/>
        </w:rPr>
        <w:t>(</w:t>
      </w:r>
      <w:r w:rsidRPr="00C30342">
        <w:rPr>
          <w:rFonts w:ascii="David" w:hAnsi="David" w:cs="David"/>
          <w:sz w:val="24"/>
          <w:szCs w:val="24"/>
          <w:rtl/>
        </w:rPr>
        <w:t>הייטק</w:t>
      </w:r>
      <w:r w:rsidR="00C95010">
        <w:rPr>
          <w:rFonts w:ascii="David" w:hAnsi="David" w:cs="David" w:hint="cs"/>
          <w:sz w:val="24"/>
          <w:szCs w:val="24"/>
          <w:rtl/>
        </w:rPr>
        <w:t>),</w:t>
      </w:r>
      <w:r w:rsidR="00C30342" w:rsidRPr="00C30342">
        <w:rPr>
          <w:rFonts w:ascii="David" w:hAnsi="David" w:cs="David"/>
          <w:sz w:val="24"/>
          <w:szCs w:val="24"/>
          <w:rtl/>
        </w:rPr>
        <w:t xml:space="preserve"> כימיקלים </w:t>
      </w:r>
      <w:proofErr w:type="spellStart"/>
      <w:r w:rsidR="00C30342" w:rsidRPr="00C30342">
        <w:rPr>
          <w:rFonts w:ascii="David" w:hAnsi="David" w:cs="David" w:hint="cs"/>
          <w:sz w:val="24"/>
          <w:szCs w:val="24"/>
          <w:rtl/>
        </w:rPr>
        <w:t>מ</w:t>
      </w:r>
      <w:r w:rsidR="00C95010">
        <w:rPr>
          <w:rFonts w:ascii="David" w:hAnsi="David" w:cs="David"/>
          <w:sz w:val="24"/>
          <w:szCs w:val="24"/>
          <w:rtl/>
        </w:rPr>
        <w:t>מפע</w:t>
      </w:r>
      <w:proofErr w:type="spellEnd"/>
      <w:r w:rsidR="00C95010">
        <w:rPr>
          <w:rFonts w:ascii="David" w:hAnsi="David" w:cs="David" w:hint="cs"/>
          <w:sz w:val="24"/>
          <w:szCs w:val="24"/>
          <w:rtl/>
        </w:rPr>
        <w:t>'</w:t>
      </w:r>
      <w:r w:rsidR="00C30342" w:rsidRPr="00C30342">
        <w:rPr>
          <w:rFonts w:ascii="David" w:hAnsi="David" w:cs="David"/>
          <w:sz w:val="24"/>
          <w:szCs w:val="24"/>
          <w:rtl/>
        </w:rPr>
        <w:t xml:space="preserve"> ים המלח</w:t>
      </w:r>
      <w:r w:rsidRPr="00C30342">
        <w:rPr>
          <w:rFonts w:ascii="David" w:hAnsi="David" w:cs="David"/>
          <w:sz w:val="24"/>
          <w:szCs w:val="24"/>
          <w:rtl/>
        </w:rPr>
        <w:t xml:space="preserve"> ותרופות</w:t>
      </w:r>
      <w:r w:rsidRPr="00C30342">
        <w:rPr>
          <w:rFonts w:ascii="David" w:hAnsi="David" w:cs="David"/>
          <w:sz w:val="24"/>
          <w:szCs w:val="24"/>
        </w:rPr>
        <w:t>.</w:t>
      </w:r>
    </w:p>
    <w:p w:rsidR="00EE0DAC" w:rsidRPr="00C30342" w:rsidRDefault="00C30342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30342">
        <w:rPr>
          <w:rFonts w:ascii="David" w:hAnsi="David" w:cs="David" w:hint="cs"/>
          <w:b/>
          <w:bCs/>
          <w:sz w:val="24"/>
          <w:szCs w:val="24"/>
          <w:rtl/>
        </w:rPr>
        <w:t xml:space="preserve">מנגנון מאזן: </w:t>
      </w:r>
      <w:r w:rsidR="00EE0DAC" w:rsidRPr="00C30342">
        <w:rPr>
          <w:rFonts w:ascii="David" w:hAnsi="David" w:cs="David"/>
          <w:sz w:val="24"/>
          <w:szCs w:val="24"/>
          <w:rtl/>
        </w:rPr>
        <w:t xml:space="preserve">כשהדולר מתחזק </w:t>
      </w:r>
      <w:r w:rsidRPr="00C30342">
        <w:rPr>
          <w:rFonts w:ascii="David" w:hAnsi="David" w:cs="David" w:hint="cs"/>
          <w:sz w:val="24"/>
          <w:szCs w:val="24"/>
          <w:rtl/>
        </w:rPr>
        <w:t>(</w:t>
      </w:r>
      <w:r w:rsidR="00C95010">
        <w:rPr>
          <w:rFonts w:ascii="David" w:hAnsi="David" w:cs="David"/>
          <w:sz w:val="24"/>
          <w:szCs w:val="24"/>
          <w:rtl/>
        </w:rPr>
        <w:t>פיחות</w:t>
      </w:r>
      <w:r w:rsidRPr="00C30342">
        <w:rPr>
          <w:rFonts w:ascii="David" w:hAnsi="David" w:cs="David" w:hint="cs"/>
          <w:sz w:val="24"/>
          <w:szCs w:val="24"/>
          <w:rtl/>
        </w:rPr>
        <w:t>)</w:t>
      </w:r>
      <w:r w:rsidR="00C95010">
        <w:rPr>
          <w:rFonts w:ascii="David" w:hAnsi="David" w:cs="David" w:hint="cs"/>
          <w:sz w:val="24"/>
          <w:szCs w:val="24"/>
          <w:rtl/>
        </w:rPr>
        <w:t>,</w:t>
      </w:r>
      <w:r w:rsidR="00EE0DAC" w:rsidRPr="00C30342">
        <w:rPr>
          <w:rFonts w:ascii="David" w:hAnsi="David" w:cs="David"/>
          <w:sz w:val="24"/>
          <w:szCs w:val="24"/>
          <w:rtl/>
        </w:rPr>
        <w:t xml:space="preserve"> היצוא גדל </w:t>
      </w:r>
      <w:r w:rsidRPr="00C30342">
        <w:rPr>
          <w:rFonts w:ascii="David" w:hAnsi="David" w:cs="David" w:hint="cs"/>
          <w:sz w:val="24"/>
          <w:szCs w:val="24"/>
          <w:rtl/>
        </w:rPr>
        <w:t>(</w:t>
      </w:r>
      <w:r w:rsidR="00EE0DAC" w:rsidRPr="00C30342">
        <w:rPr>
          <w:rFonts w:ascii="David" w:hAnsi="David" w:cs="David"/>
          <w:sz w:val="24"/>
          <w:szCs w:val="24"/>
          <w:rtl/>
        </w:rPr>
        <w:t>יותר שקלים לדולר נכנס</w:t>
      </w:r>
      <w:r w:rsidR="00C95010">
        <w:rPr>
          <w:rFonts w:ascii="David" w:hAnsi="David" w:cs="David" w:hint="cs"/>
          <w:sz w:val="24"/>
          <w:szCs w:val="24"/>
          <w:rtl/>
        </w:rPr>
        <w:t xml:space="preserve">), </w:t>
      </w:r>
      <w:r w:rsidR="00EE0DAC" w:rsidRPr="00C30342">
        <w:rPr>
          <w:rFonts w:ascii="David" w:hAnsi="David" w:cs="David"/>
          <w:sz w:val="24"/>
          <w:szCs w:val="24"/>
          <w:rtl/>
        </w:rPr>
        <w:t>התוצר גדל</w:t>
      </w:r>
      <w:r w:rsidRPr="00C30342">
        <w:rPr>
          <w:rFonts w:ascii="David" w:hAnsi="David" w:cs="David" w:hint="cs"/>
          <w:sz w:val="24"/>
          <w:szCs w:val="24"/>
          <w:rtl/>
        </w:rPr>
        <w:t>. מנגד כש</w:t>
      </w:r>
      <w:r w:rsidR="00EE0DAC" w:rsidRPr="00C30342">
        <w:rPr>
          <w:rFonts w:ascii="David" w:hAnsi="David" w:cs="David"/>
          <w:sz w:val="24"/>
          <w:szCs w:val="24"/>
          <w:rtl/>
        </w:rPr>
        <w:t>הדולר נחלש</w:t>
      </w:r>
      <w:r w:rsidRPr="00C30342">
        <w:rPr>
          <w:rFonts w:ascii="David" w:hAnsi="David" w:cs="David" w:hint="cs"/>
          <w:sz w:val="24"/>
          <w:szCs w:val="24"/>
          <w:rtl/>
        </w:rPr>
        <w:t xml:space="preserve"> (</w:t>
      </w:r>
      <w:r w:rsidRPr="00C30342">
        <w:rPr>
          <w:rFonts w:ascii="David" w:hAnsi="David" w:cs="David"/>
          <w:sz w:val="24"/>
          <w:szCs w:val="24"/>
          <w:rtl/>
        </w:rPr>
        <w:t>מוכרים יותר דולר קונים שקל</w:t>
      </w:r>
      <w:r w:rsidRPr="00C30342">
        <w:rPr>
          <w:rFonts w:ascii="David" w:hAnsi="David" w:cs="David" w:hint="cs"/>
          <w:sz w:val="24"/>
          <w:szCs w:val="24"/>
          <w:rtl/>
        </w:rPr>
        <w:t>ים)</w:t>
      </w:r>
      <w:r w:rsidR="00C95010">
        <w:rPr>
          <w:rFonts w:ascii="David" w:hAnsi="David" w:cs="David" w:hint="cs"/>
          <w:sz w:val="24"/>
          <w:szCs w:val="24"/>
          <w:rtl/>
        </w:rPr>
        <w:t>,</w:t>
      </w:r>
      <w:r w:rsidR="00EE0DAC" w:rsidRPr="00C30342">
        <w:rPr>
          <w:rFonts w:ascii="David" w:hAnsi="David" w:cs="David"/>
          <w:sz w:val="24"/>
          <w:szCs w:val="24"/>
          <w:rtl/>
        </w:rPr>
        <w:t xml:space="preserve"> ערך היצוא קטן</w:t>
      </w:r>
      <w:r w:rsidRPr="00C30342">
        <w:rPr>
          <w:rFonts w:ascii="David" w:hAnsi="David" w:cs="David" w:hint="cs"/>
          <w:sz w:val="24"/>
          <w:szCs w:val="24"/>
          <w:rtl/>
        </w:rPr>
        <w:t>.</w:t>
      </w:r>
    </w:p>
    <w:p w:rsidR="00EE0DAC" w:rsidRPr="00C6263D" w:rsidRDefault="00767814" w:rsidP="007678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6263D">
        <w:rPr>
          <w:rFonts w:ascii="David" w:hAnsi="David" w:cs="David"/>
          <w:b/>
          <w:bCs/>
          <w:sz w:val="24"/>
          <w:szCs w:val="24"/>
          <w:rtl/>
        </w:rPr>
        <w:t>כ</w:t>
      </w:r>
      <w:r w:rsidRPr="00C6263D">
        <w:rPr>
          <w:rFonts w:ascii="David" w:hAnsi="David" w:cs="David" w:hint="cs"/>
          <w:b/>
          <w:bCs/>
          <w:sz w:val="24"/>
          <w:szCs w:val="24"/>
          <w:rtl/>
        </w:rPr>
        <w:t>שה</w:t>
      </w:r>
      <w:r w:rsidRPr="00C6263D">
        <w:rPr>
          <w:rFonts w:ascii="David" w:hAnsi="David" w:cs="David"/>
          <w:b/>
          <w:bCs/>
          <w:sz w:val="24"/>
          <w:szCs w:val="24"/>
          <w:rtl/>
        </w:rPr>
        <w:t>ריבית</w:t>
      </w:r>
      <w:r w:rsidR="00EE0DAC" w:rsidRPr="00C6263D">
        <w:rPr>
          <w:rFonts w:ascii="David" w:hAnsi="David" w:cs="David"/>
          <w:b/>
          <w:bCs/>
          <w:sz w:val="24"/>
          <w:szCs w:val="24"/>
          <w:rtl/>
        </w:rPr>
        <w:t xml:space="preserve"> עולה -</w:t>
      </w:r>
      <w:r w:rsidR="00C95010">
        <w:rPr>
          <w:rFonts w:ascii="David" w:hAnsi="David" w:cs="David"/>
          <w:sz w:val="24"/>
          <w:szCs w:val="24"/>
          <w:rtl/>
        </w:rPr>
        <w:t xml:space="preserve"> החיסכון עולה </w:t>
      </w:r>
      <w:r w:rsidR="00C95010">
        <w:rPr>
          <w:rFonts w:ascii="David" w:hAnsi="David" w:cs="David" w:hint="cs"/>
          <w:sz w:val="24"/>
          <w:szCs w:val="24"/>
          <w:rtl/>
        </w:rPr>
        <w:t>(</w:t>
      </w:r>
      <w:r w:rsidR="00EE0DAC" w:rsidRPr="00C6263D">
        <w:rPr>
          <w:rFonts w:ascii="David" w:hAnsi="David" w:cs="David"/>
          <w:sz w:val="24"/>
          <w:szCs w:val="24"/>
          <w:rtl/>
        </w:rPr>
        <w:t>יותר</w:t>
      </w:r>
      <w:r w:rsidRPr="00C6263D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6263D">
        <w:rPr>
          <w:rFonts w:ascii="David" w:hAnsi="David" w:cs="David"/>
          <w:sz w:val="24"/>
          <w:szCs w:val="24"/>
          <w:rtl/>
        </w:rPr>
        <w:t>אטרקטיבי לשים את הכסף בתכנית חיסכון והצריכה יורדת</w:t>
      </w:r>
      <w:r w:rsidR="00C95010">
        <w:rPr>
          <w:rFonts w:ascii="David" w:hAnsi="David" w:cs="David" w:hint="cs"/>
          <w:sz w:val="24"/>
          <w:szCs w:val="24"/>
          <w:rtl/>
        </w:rPr>
        <w:t>)</w:t>
      </w:r>
      <w:r w:rsidR="00C95010">
        <w:rPr>
          <w:rFonts w:ascii="David" w:hAnsi="David" w:cs="David"/>
          <w:sz w:val="24"/>
          <w:szCs w:val="24"/>
          <w:rtl/>
        </w:rPr>
        <w:t xml:space="preserve">. המשמעות </w:t>
      </w:r>
      <w:r w:rsidR="00EE0DAC" w:rsidRPr="00C6263D">
        <w:rPr>
          <w:rFonts w:ascii="David" w:hAnsi="David" w:cs="David"/>
          <w:sz w:val="24"/>
          <w:szCs w:val="24"/>
          <w:rtl/>
        </w:rPr>
        <w:t>שגם התוצר יורד</w:t>
      </w:r>
      <w:r w:rsidR="00EE0DAC" w:rsidRPr="00C6263D">
        <w:rPr>
          <w:rFonts w:ascii="David" w:hAnsi="David" w:cs="David"/>
          <w:sz w:val="24"/>
          <w:szCs w:val="24"/>
        </w:rPr>
        <w:t>.</w:t>
      </w:r>
      <w:r w:rsidRPr="00C6263D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6263D">
        <w:rPr>
          <w:rFonts w:ascii="David" w:hAnsi="David" w:cs="David"/>
          <w:sz w:val="24"/>
          <w:szCs w:val="24"/>
          <w:rtl/>
        </w:rPr>
        <w:t>כמו כן כשהריבית עולה ההשקעה יורדת. דוגמה – אם רוצים להקים מפעל חדש, המימון הוא מהלוואות, אבל אם</w:t>
      </w:r>
      <w:r w:rsidRPr="00C6263D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6263D">
        <w:rPr>
          <w:rFonts w:ascii="David" w:hAnsi="David" w:cs="David"/>
          <w:sz w:val="24"/>
          <w:szCs w:val="24"/>
          <w:rtl/>
        </w:rPr>
        <w:t>הריבית עולה ההלוואות מתייקרות ולכן</w:t>
      </w:r>
      <w:r w:rsidR="00C95010">
        <w:rPr>
          <w:rFonts w:ascii="David" w:hAnsi="David" w:cs="David"/>
          <w:sz w:val="24"/>
          <w:szCs w:val="24"/>
          <w:rtl/>
        </w:rPr>
        <w:t xml:space="preserve"> יהיה </w:t>
      </w:r>
      <w:r w:rsidR="00EE0DAC" w:rsidRPr="00C6263D">
        <w:rPr>
          <w:rFonts w:ascii="David" w:hAnsi="David" w:cs="David"/>
          <w:sz w:val="24"/>
          <w:szCs w:val="24"/>
          <w:rtl/>
        </w:rPr>
        <w:t>פחות כדאי לפתוח את המפעל</w:t>
      </w:r>
      <w:r w:rsidR="00EE0DAC" w:rsidRPr="00C6263D">
        <w:rPr>
          <w:rFonts w:ascii="David" w:hAnsi="David" w:cs="David"/>
          <w:sz w:val="24"/>
          <w:szCs w:val="24"/>
        </w:rPr>
        <w:t>.</w:t>
      </w:r>
      <w:r w:rsidRPr="00C6263D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C6263D">
        <w:rPr>
          <w:rFonts w:ascii="David" w:hAnsi="David" w:cs="David"/>
          <w:sz w:val="24"/>
          <w:szCs w:val="24"/>
          <w:rtl/>
        </w:rPr>
        <w:t>כשהריבית עול</w:t>
      </w:r>
      <w:r w:rsidR="00C95010">
        <w:rPr>
          <w:rFonts w:ascii="David" w:hAnsi="David" w:cs="David"/>
          <w:sz w:val="24"/>
          <w:szCs w:val="24"/>
          <w:rtl/>
        </w:rPr>
        <w:t>ה השקל יתחזק</w:t>
      </w:r>
      <w:r w:rsidR="00C95010">
        <w:rPr>
          <w:rFonts w:ascii="David" w:hAnsi="David" w:cs="David" w:hint="cs"/>
          <w:sz w:val="24"/>
          <w:szCs w:val="24"/>
          <w:rtl/>
        </w:rPr>
        <w:t xml:space="preserve"> ו</w:t>
      </w:r>
      <w:r w:rsidR="00EE0DAC" w:rsidRPr="00C6263D">
        <w:rPr>
          <w:rFonts w:ascii="David" w:hAnsi="David" w:cs="David"/>
          <w:sz w:val="24"/>
          <w:szCs w:val="24"/>
          <w:rtl/>
        </w:rPr>
        <w:t>היצוא יפגע וירד ולכן גם התוצר ירד</w:t>
      </w:r>
      <w:r w:rsidR="00EE0DAC" w:rsidRPr="00C6263D">
        <w:rPr>
          <w:rFonts w:ascii="David" w:hAnsi="David" w:cs="David"/>
          <w:sz w:val="24"/>
          <w:szCs w:val="24"/>
        </w:rPr>
        <w:t>.</w:t>
      </w:r>
    </w:p>
    <w:p w:rsidR="00767814" w:rsidRPr="00C6263D" w:rsidRDefault="00EE0DAC" w:rsidP="007678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6263D">
        <w:rPr>
          <w:rFonts w:ascii="David" w:hAnsi="David" w:cs="David"/>
          <w:b/>
          <w:bCs/>
          <w:sz w:val="24"/>
          <w:szCs w:val="24"/>
          <w:rtl/>
        </w:rPr>
        <w:t>כ</w:t>
      </w:r>
      <w:r w:rsidR="00767814" w:rsidRPr="00C6263D">
        <w:rPr>
          <w:rFonts w:ascii="David" w:hAnsi="David" w:cs="David"/>
          <w:b/>
          <w:bCs/>
          <w:sz w:val="24"/>
          <w:szCs w:val="24"/>
          <w:rtl/>
        </w:rPr>
        <w:t xml:space="preserve">שהריבית יורדת- </w:t>
      </w:r>
      <w:r w:rsidRPr="00C6263D">
        <w:rPr>
          <w:rFonts w:ascii="David" w:hAnsi="David" w:cs="David"/>
          <w:sz w:val="24"/>
          <w:szCs w:val="24"/>
          <w:rtl/>
        </w:rPr>
        <w:t>האינפלציה עולה, התוצר עולה והיצוא עולה</w:t>
      </w:r>
      <w:r w:rsidRPr="00C6263D">
        <w:rPr>
          <w:rFonts w:ascii="David" w:hAnsi="David" w:cs="David"/>
          <w:sz w:val="24"/>
          <w:szCs w:val="24"/>
        </w:rPr>
        <w:t>.</w:t>
      </w:r>
    </w:p>
    <w:p w:rsidR="00A55FD9" w:rsidRDefault="00EE0DAC" w:rsidP="00A55F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95010">
        <w:rPr>
          <w:rFonts w:ascii="David" w:hAnsi="David" w:cs="David"/>
          <w:sz w:val="24"/>
          <w:szCs w:val="24"/>
          <w:highlight w:val="yellow"/>
          <w:rtl/>
        </w:rPr>
        <w:lastRenderedPageBreak/>
        <w:t>כיוון שהמשק הישראלי צומח, בהינתן שגם המדיניות הפיסקאלית היא מרחיבה, נראה</w:t>
      </w:r>
      <w:r w:rsidR="00767814" w:rsidRPr="00C95010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C95010">
        <w:rPr>
          <w:rFonts w:ascii="David" w:hAnsi="David" w:cs="David"/>
          <w:sz w:val="24"/>
          <w:szCs w:val="24"/>
          <w:highlight w:val="yellow"/>
          <w:rtl/>
        </w:rPr>
        <w:t>שהגיע הזמן להעלות את הריבית</w:t>
      </w:r>
      <w:r w:rsidRPr="00C6263D">
        <w:rPr>
          <w:rFonts w:ascii="David" w:hAnsi="David" w:cs="David"/>
          <w:sz w:val="24"/>
          <w:szCs w:val="24"/>
        </w:rPr>
        <w:t>.</w:t>
      </w:r>
    </w:p>
    <w:p w:rsidR="00EE0DAC" w:rsidRPr="00C95010" w:rsidRDefault="00EE0DAC" w:rsidP="00C950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55FD9">
        <w:rPr>
          <w:rFonts w:ascii="David" w:hAnsi="David" w:cs="David"/>
          <w:b/>
          <w:bCs/>
          <w:sz w:val="24"/>
          <w:szCs w:val="24"/>
          <w:rtl/>
        </w:rPr>
        <w:t>מדיניות פיסקלית</w:t>
      </w:r>
      <w:r w:rsidR="00C6263D" w:rsidRPr="00A55FD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6263D" w:rsidRPr="00A55FD9">
        <w:rPr>
          <w:rFonts w:ascii="David" w:hAnsi="David" w:cs="David"/>
          <w:b/>
          <w:bCs/>
          <w:sz w:val="24"/>
          <w:szCs w:val="24"/>
          <w:rtl/>
        </w:rPr>
        <w:t>–</w:t>
      </w:r>
      <w:r w:rsidR="00C6263D" w:rsidRPr="00A55FD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55FD9">
        <w:rPr>
          <w:rFonts w:ascii="David" w:hAnsi="David" w:cs="David"/>
          <w:sz w:val="24"/>
          <w:szCs w:val="24"/>
          <w:rtl/>
        </w:rPr>
        <w:t>תקציב המדינה מגלם את פעילות השלטון המרכזי</w:t>
      </w:r>
      <w:r w:rsidRPr="00A55FD9">
        <w:rPr>
          <w:rFonts w:ascii="David" w:hAnsi="David" w:cs="David"/>
          <w:sz w:val="24"/>
          <w:szCs w:val="24"/>
        </w:rPr>
        <w:t>.</w:t>
      </w:r>
      <w:r w:rsidR="00C6263D" w:rsidRPr="00A55FD9">
        <w:rPr>
          <w:rFonts w:ascii="David" w:hAnsi="David" w:cs="David" w:hint="cs"/>
          <w:sz w:val="24"/>
          <w:szCs w:val="24"/>
          <w:rtl/>
        </w:rPr>
        <w:t xml:space="preserve"> </w:t>
      </w:r>
      <w:r w:rsidR="00C95010">
        <w:rPr>
          <w:rFonts w:ascii="David" w:hAnsi="David" w:cs="David"/>
          <w:sz w:val="24"/>
          <w:szCs w:val="24"/>
          <w:rtl/>
        </w:rPr>
        <w:t xml:space="preserve">המגזר הציבורי כולל למשל </w:t>
      </w:r>
      <w:r w:rsidRPr="00A55FD9">
        <w:rPr>
          <w:rFonts w:ascii="David" w:hAnsi="David" w:cs="David"/>
          <w:sz w:val="24"/>
          <w:szCs w:val="24"/>
          <w:rtl/>
        </w:rPr>
        <w:t xml:space="preserve">את תקציב הביטוח הלאומי </w:t>
      </w:r>
      <w:r w:rsidR="00C6263D" w:rsidRPr="00A55FD9">
        <w:rPr>
          <w:rFonts w:ascii="David" w:hAnsi="David" w:cs="David" w:hint="cs"/>
          <w:sz w:val="24"/>
          <w:szCs w:val="24"/>
          <w:rtl/>
        </w:rPr>
        <w:t>(</w:t>
      </w:r>
      <w:r w:rsidRPr="00A55FD9">
        <w:rPr>
          <w:rFonts w:ascii="David" w:hAnsi="David" w:cs="David"/>
          <w:sz w:val="24"/>
          <w:szCs w:val="24"/>
          <w:rtl/>
        </w:rPr>
        <w:t>אשר לו הכנסות נוספות</w:t>
      </w:r>
      <w:r w:rsidR="00C6263D" w:rsidRPr="00A55FD9">
        <w:rPr>
          <w:rFonts w:ascii="David" w:hAnsi="David" w:cs="David" w:hint="cs"/>
          <w:sz w:val="24"/>
          <w:szCs w:val="24"/>
          <w:rtl/>
        </w:rPr>
        <w:t xml:space="preserve">). </w:t>
      </w:r>
      <w:r w:rsidR="00C6263D" w:rsidRPr="00A55FD9">
        <w:rPr>
          <w:rFonts w:ascii="David" w:hAnsi="David" w:cs="David"/>
          <w:sz w:val="24"/>
          <w:szCs w:val="24"/>
          <w:rtl/>
        </w:rPr>
        <w:t>בעבר המגזר הציבורי הגיע ל 80%- תוצר. ב</w:t>
      </w:r>
      <w:r w:rsidR="00C6263D" w:rsidRPr="00A55FD9">
        <w:rPr>
          <w:rFonts w:ascii="David" w:hAnsi="David" w:cs="David" w:hint="cs"/>
          <w:sz w:val="24"/>
          <w:szCs w:val="24"/>
          <w:rtl/>
        </w:rPr>
        <w:t>-</w:t>
      </w:r>
      <w:r w:rsidR="00C6263D" w:rsidRPr="00A55FD9">
        <w:rPr>
          <w:rFonts w:ascii="David" w:hAnsi="David" w:cs="David" w:hint="cs"/>
          <w:sz w:val="24"/>
          <w:szCs w:val="24"/>
        </w:rPr>
        <w:t>OECD</w:t>
      </w:r>
      <w:r w:rsidR="00C6263D" w:rsidRPr="00A55FD9">
        <w:rPr>
          <w:rFonts w:ascii="David" w:hAnsi="David" w:cs="David" w:hint="cs"/>
          <w:sz w:val="24"/>
          <w:szCs w:val="24"/>
          <w:rtl/>
        </w:rPr>
        <w:t xml:space="preserve"> </w:t>
      </w:r>
      <w:r w:rsidR="00C6263D" w:rsidRPr="00A55FD9">
        <w:rPr>
          <w:rFonts w:ascii="David" w:hAnsi="David" w:cs="David"/>
          <w:sz w:val="24"/>
          <w:szCs w:val="24"/>
          <w:rtl/>
        </w:rPr>
        <w:t xml:space="preserve"> רק 10% נמצאים מעל 50% תוצר. </w:t>
      </w:r>
      <w:r w:rsidR="00C6263D" w:rsidRPr="00A55FD9">
        <w:rPr>
          <w:rFonts w:ascii="David" w:hAnsi="David" w:cs="David" w:hint="cs"/>
          <w:sz w:val="24"/>
          <w:szCs w:val="24"/>
          <w:rtl/>
        </w:rPr>
        <w:t xml:space="preserve">יש גם </w:t>
      </w:r>
      <w:r w:rsidR="00C6263D" w:rsidRPr="00A55FD9">
        <w:rPr>
          <w:rFonts w:ascii="David" w:hAnsi="David" w:cs="David"/>
          <w:sz w:val="24"/>
          <w:szCs w:val="24"/>
          <w:rtl/>
        </w:rPr>
        <w:t>חסרונות להקטנת ההוצאה הציבורית. אם מסתכלים על ההוצאה הציבורית לאזרח ללא ביטחון וללא תשלומי ריבית</w:t>
      </w:r>
      <w:r w:rsidR="00C95010">
        <w:rPr>
          <w:rFonts w:ascii="David" w:hAnsi="David" w:cs="David" w:hint="cs"/>
          <w:sz w:val="24"/>
          <w:szCs w:val="24"/>
          <w:rtl/>
        </w:rPr>
        <w:t xml:space="preserve"> על החוב,</w:t>
      </w:r>
      <w:r w:rsidR="00A55FD9" w:rsidRPr="00C95010">
        <w:rPr>
          <w:rFonts w:ascii="David" w:hAnsi="David" w:cs="David" w:hint="cs"/>
          <w:sz w:val="24"/>
          <w:szCs w:val="24"/>
          <w:rtl/>
        </w:rPr>
        <w:t xml:space="preserve"> </w:t>
      </w:r>
      <w:r w:rsidR="00A55FD9" w:rsidRPr="00C95010">
        <w:rPr>
          <w:rFonts w:ascii="David" w:hAnsi="David" w:cs="David"/>
          <w:sz w:val="24"/>
          <w:szCs w:val="24"/>
          <w:rtl/>
        </w:rPr>
        <w:t xml:space="preserve">אנחנו נמצאים בתחתית יחסית </w:t>
      </w:r>
      <w:r w:rsidR="00A55FD9" w:rsidRPr="00C95010">
        <w:rPr>
          <w:rFonts w:ascii="David" w:hAnsi="David" w:cs="David" w:hint="cs"/>
          <w:sz w:val="24"/>
          <w:szCs w:val="24"/>
          <w:rtl/>
        </w:rPr>
        <w:t>ל</w:t>
      </w:r>
      <w:r w:rsidR="00A55FD9" w:rsidRPr="00C95010">
        <w:rPr>
          <w:rFonts w:ascii="David" w:hAnsi="David" w:cs="David"/>
          <w:sz w:val="24"/>
          <w:szCs w:val="24"/>
          <w:rtl/>
        </w:rPr>
        <w:t>מדינות ה</w:t>
      </w:r>
      <w:r w:rsidR="00A55FD9" w:rsidRPr="00C95010">
        <w:rPr>
          <w:rFonts w:ascii="David" w:hAnsi="David" w:cs="David" w:hint="cs"/>
          <w:sz w:val="24"/>
          <w:szCs w:val="24"/>
          <w:rtl/>
        </w:rPr>
        <w:t>-</w:t>
      </w:r>
      <w:r w:rsidR="00A55FD9" w:rsidRPr="00C95010">
        <w:rPr>
          <w:rFonts w:ascii="David" w:hAnsi="David" w:cs="David" w:hint="cs"/>
          <w:sz w:val="24"/>
          <w:szCs w:val="24"/>
        </w:rPr>
        <w:t>OECD</w:t>
      </w:r>
      <w:r w:rsidR="00A55FD9" w:rsidRPr="00C95010">
        <w:rPr>
          <w:rFonts w:ascii="David" w:hAnsi="David" w:cs="David" w:hint="cs"/>
          <w:sz w:val="24"/>
          <w:szCs w:val="24"/>
          <w:rtl/>
        </w:rPr>
        <w:t xml:space="preserve">. יחס החוב-תוצר בישראל ב-2017 עמד </w:t>
      </w:r>
      <w:r w:rsidR="00C95010">
        <w:rPr>
          <w:rFonts w:ascii="David" w:hAnsi="David" w:cs="David" w:hint="cs"/>
          <w:sz w:val="24"/>
          <w:szCs w:val="24"/>
          <w:rtl/>
        </w:rPr>
        <w:t>על 60.8%. זה נמוך ביחס ל</w:t>
      </w:r>
      <w:r w:rsidR="00A55FD9" w:rsidRPr="00C95010">
        <w:rPr>
          <w:rFonts w:ascii="David" w:hAnsi="David" w:cs="David" w:hint="cs"/>
          <w:sz w:val="24"/>
          <w:szCs w:val="24"/>
          <w:rtl/>
        </w:rPr>
        <w:t>-</w:t>
      </w:r>
      <w:r w:rsidR="00A55FD9" w:rsidRPr="00C95010">
        <w:rPr>
          <w:rFonts w:ascii="David" w:hAnsi="David" w:cs="David" w:hint="cs"/>
          <w:sz w:val="24"/>
          <w:szCs w:val="24"/>
        </w:rPr>
        <w:t>OECD</w:t>
      </w:r>
      <w:r w:rsidR="00A55FD9" w:rsidRPr="00C95010">
        <w:rPr>
          <w:rFonts w:ascii="David" w:hAnsi="David" w:cs="David" w:hint="cs"/>
          <w:sz w:val="24"/>
          <w:szCs w:val="24"/>
          <w:rtl/>
        </w:rPr>
        <w:t xml:space="preserve">. </w:t>
      </w:r>
      <w:r w:rsidRPr="00C95010">
        <w:rPr>
          <w:rFonts w:ascii="David" w:hAnsi="David" w:cs="David"/>
          <w:sz w:val="24"/>
          <w:szCs w:val="24"/>
          <w:rtl/>
        </w:rPr>
        <w:t>מאז 2008 גם המסים בישראל נמוכים יותר בהשוואה ב</w:t>
      </w:r>
      <w:r w:rsidR="00C95010">
        <w:rPr>
          <w:rFonts w:ascii="David" w:hAnsi="David" w:cs="David"/>
          <w:sz w:val="24"/>
          <w:szCs w:val="24"/>
          <w:rtl/>
        </w:rPr>
        <w:t>י</w:t>
      </w:r>
      <w:r w:rsidR="00C95010">
        <w:rPr>
          <w:rFonts w:ascii="David" w:hAnsi="David" w:cs="David" w:hint="cs"/>
          <w:sz w:val="24"/>
          <w:szCs w:val="24"/>
          <w:rtl/>
        </w:rPr>
        <w:t>נ"ל</w:t>
      </w:r>
      <w:r w:rsidRPr="00C95010">
        <w:rPr>
          <w:rFonts w:ascii="David" w:hAnsi="David" w:cs="David"/>
          <w:sz w:val="24"/>
          <w:szCs w:val="24"/>
          <w:rtl/>
        </w:rPr>
        <w:t>, והם גם נמוכים</w:t>
      </w:r>
      <w:r w:rsidR="00A55FD9" w:rsidRPr="00C95010">
        <w:rPr>
          <w:rFonts w:ascii="David" w:hAnsi="David" w:cs="David"/>
          <w:sz w:val="24"/>
          <w:szCs w:val="24"/>
        </w:rPr>
        <w:t xml:space="preserve"> </w:t>
      </w:r>
      <w:r w:rsidR="00A55FD9" w:rsidRPr="00C95010">
        <w:rPr>
          <w:rFonts w:ascii="David" w:hAnsi="David" w:cs="David"/>
          <w:sz w:val="24"/>
          <w:szCs w:val="24"/>
          <w:rtl/>
        </w:rPr>
        <w:t>יחסית להוצא</w:t>
      </w:r>
      <w:r w:rsidR="00C95010">
        <w:rPr>
          <w:rFonts w:ascii="David" w:hAnsi="David" w:cs="David" w:hint="cs"/>
          <w:sz w:val="24"/>
          <w:szCs w:val="24"/>
          <w:rtl/>
        </w:rPr>
        <w:t>ות (</w:t>
      </w:r>
      <w:r w:rsidR="00A55FD9" w:rsidRPr="00C95010">
        <w:rPr>
          <w:rFonts w:ascii="David" w:hAnsi="David" w:cs="David" w:hint="cs"/>
          <w:sz w:val="24"/>
          <w:szCs w:val="24"/>
          <w:rtl/>
        </w:rPr>
        <w:t>גרפים בעמ' 30).</w:t>
      </w:r>
    </w:p>
    <w:p w:rsidR="001F136C" w:rsidRPr="00C95010" w:rsidRDefault="00EE0DAC" w:rsidP="001F13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  <w:r w:rsidRPr="00C95010">
        <w:rPr>
          <w:rFonts w:ascii="David" w:hAnsi="David" w:cs="David"/>
          <w:b/>
          <w:bCs/>
          <w:sz w:val="24"/>
          <w:szCs w:val="24"/>
          <w:highlight w:val="yellow"/>
          <w:rtl/>
        </w:rPr>
        <w:t>התפלגות</w:t>
      </w:r>
      <w:r w:rsidR="001F136C" w:rsidRPr="00C95010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הוצאות המגזר הציבורי 2014</w:t>
      </w:r>
      <w:r w:rsidRPr="00C95010">
        <w:rPr>
          <w:rFonts w:ascii="David" w:hAnsi="David" w:cs="David"/>
          <w:b/>
          <w:bCs/>
          <w:sz w:val="24"/>
          <w:szCs w:val="24"/>
          <w:highlight w:val="yellow"/>
          <w:rtl/>
        </w:rPr>
        <w:t>, אחוזי תוצר – סך הכ</w:t>
      </w:r>
      <w:r w:rsidR="001F136C" w:rsidRPr="00C95010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ו</w:t>
      </w:r>
      <w:r w:rsidRPr="00C95010">
        <w:rPr>
          <w:rFonts w:ascii="David" w:hAnsi="David" w:cs="David"/>
          <w:b/>
          <w:bCs/>
          <w:sz w:val="24"/>
          <w:szCs w:val="24"/>
          <w:highlight w:val="yellow"/>
          <w:rtl/>
        </w:rPr>
        <w:t>ל 40.1%</w:t>
      </w:r>
      <w:r w:rsidR="001F136C" w:rsidRPr="00C95010">
        <w:rPr>
          <w:rFonts w:ascii="David" w:hAnsi="David" w:cs="David"/>
          <w:b/>
          <w:bCs/>
          <w:sz w:val="24"/>
          <w:szCs w:val="24"/>
          <w:highlight w:val="yellow"/>
        </w:rPr>
        <w:t xml:space="preserve"> </w:t>
      </w:r>
      <w:r w:rsidR="001F136C" w:rsidRPr="00C95010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>(</w:t>
      </w:r>
      <w:r w:rsidR="001F136C" w:rsidRPr="00C95010">
        <w:rPr>
          <w:rFonts w:ascii="David" w:hAnsi="David" w:cs="David"/>
          <w:sz w:val="24"/>
          <w:szCs w:val="24"/>
          <w:highlight w:val="yellow"/>
          <w:rtl/>
        </w:rPr>
        <w:t>ביטחון</w:t>
      </w:r>
      <w:r w:rsidRPr="00C95010">
        <w:rPr>
          <w:rFonts w:ascii="David" w:hAnsi="David" w:cs="David"/>
          <w:sz w:val="24"/>
          <w:szCs w:val="24"/>
          <w:highlight w:val="yellow"/>
          <w:rtl/>
        </w:rPr>
        <w:t xml:space="preserve"> 6%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>,</w:t>
      </w:r>
      <w:r w:rsidRPr="00C95010">
        <w:rPr>
          <w:rFonts w:ascii="David" w:hAnsi="David" w:cs="David"/>
          <w:sz w:val="24"/>
          <w:szCs w:val="24"/>
          <w:highlight w:val="yellow"/>
          <w:rtl/>
        </w:rPr>
        <w:t xml:space="preserve"> 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>ב</w:t>
      </w:r>
      <w:r w:rsidR="001F136C" w:rsidRPr="00C95010">
        <w:rPr>
          <w:rFonts w:ascii="David" w:hAnsi="David" w:cs="David"/>
          <w:sz w:val="24"/>
          <w:szCs w:val="24"/>
          <w:highlight w:val="yellow"/>
          <w:rtl/>
        </w:rPr>
        <w:t>ריאות 5.2%, חינוך 6.3%</w:t>
      </w:r>
      <w:r w:rsidRPr="00C95010">
        <w:rPr>
          <w:rFonts w:ascii="David" w:hAnsi="David" w:cs="David"/>
          <w:sz w:val="24"/>
          <w:szCs w:val="24"/>
          <w:highlight w:val="yellow"/>
          <w:rtl/>
        </w:rPr>
        <w:t xml:space="preserve">, ביטוח וסעד 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>(</w:t>
      </w:r>
      <w:r w:rsidR="001F136C" w:rsidRPr="00C95010">
        <w:rPr>
          <w:rFonts w:ascii="David" w:hAnsi="David" w:cs="David"/>
          <w:sz w:val="24"/>
          <w:szCs w:val="24"/>
          <w:highlight w:val="yellow"/>
          <w:rtl/>
        </w:rPr>
        <w:t>קצבאות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>)</w:t>
      </w:r>
      <w:r w:rsidR="001F136C" w:rsidRPr="00C95010">
        <w:rPr>
          <w:rFonts w:ascii="David" w:hAnsi="David" w:cs="David"/>
          <w:sz w:val="24"/>
          <w:szCs w:val="24"/>
          <w:highlight w:val="yellow"/>
          <w:rtl/>
        </w:rPr>
        <w:t xml:space="preserve"> 10.9%</w:t>
      </w:r>
      <w:r w:rsidRPr="00C95010">
        <w:rPr>
          <w:rFonts w:ascii="David" w:hAnsi="David" w:cs="David"/>
          <w:sz w:val="24"/>
          <w:szCs w:val="24"/>
          <w:highlight w:val="yellow"/>
          <w:rtl/>
        </w:rPr>
        <w:t>, תשלומי ריבית– 2.6%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 xml:space="preserve">). </w:t>
      </w:r>
      <w:r w:rsidRPr="00C95010">
        <w:rPr>
          <w:rFonts w:ascii="David" w:hAnsi="David" w:cs="David"/>
          <w:sz w:val="24"/>
          <w:szCs w:val="24"/>
          <w:highlight w:val="yellow"/>
          <w:rtl/>
        </w:rPr>
        <w:t>בקצבאות וסעד  כ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>-</w:t>
      </w:r>
      <w:r w:rsidR="001F136C" w:rsidRPr="00C95010">
        <w:rPr>
          <w:rFonts w:ascii="David" w:hAnsi="David" w:cs="David"/>
          <w:sz w:val="24"/>
          <w:szCs w:val="24"/>
          <w:highlight w:val="yellow"/>
          <w:rtl/>
        </w:rPr>
        <w:t>20%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C95010">
        <w:rPr>
          <w:rFonts w:ascii="David" w:hAnsi="David" w:cs="David"/>
          <w:sz w:val="24"/>
          <w:szCs w:val="24"/>
          <w:highlight w:val="yellow"/>
          <w:rtl/>
        </w:rPr>
        <w:t xml:space="preserve">יותר ממדינות אירופיות אחרות 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>שאינן ב-</w:t>
      </w:r>
      <w:r w:rsidR="001F136C" w:rsidRPr="00C95010">
        <w:rPr>
          <w:rFonts w:ascii="David" w:hAnsi="David" w:cs="David" w:hint="cs"/>
          <w:sz w:val="24"/>
          <w:szCs w:val="24"/>
          <w:highlight w:val="yellow"/>
        </w:rPr>
        <w:t>OECD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 xml:space="preserve"> (איל </w:t>
      </w:r>
      <w:r w:rsidR="001F136C" w:rsidRPr="00C95010">
        <w:rPr>
          <w:rFonts w:ascii="David" w:hAnsi="David" w:cs="David"/>
          <w:sz w:val="24"/>
          <w:szCs w:val="24"/>
          <w:highlight w:val="yellow"/>
          <w:rtl/>
        </w:rPr>
        <w:t>לא בטוח לגבי אמירה הזו</w:t>
      </w:r>
      <w:r w:rsidR="001F136C" w:rsidRPr="00C95010">
        <w:rPr>
          <w:rFonts w:ascii="David" w:hAnsi="David" w:cs="David"/>
          <w:sz w:val="24"/>
          <w:szCs w:val="24"/>
          <w:highlight w:val="yellow"/>
        </w:rPr>
        <w:t xml:space="preserve"> </w:t>
      </w:r>
      <w:r w:rsidR="001F136C" w:rsidRPr="00C95010">
        <w:rPr>
          <w:rFonts w:ascii="David" w:hAnsi="David" w:cs="David" w:hint="cs"/>
          <w:sz w:val="24"/>
          <w:szCs w:val="24"/>
          <w:highlight w:val="yellow"/>
          <w:rtl/>
        </w:rPr>
        <w:t>).</w:t>
      </w:r>
    </w:p>
    <w:p w:rsidR="001F136C" w:rsidRDefault="00EE0DAC" w:rsidP="001F13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1F136C">
        <w:rPr>
          <w:rFonts w:ascii="David" w:hAnsi="David" w:cs="David"/>
          <w:b/>
          <w:bCs/>
          <w:sz w:val="24"/>
          <w:szCs w:val="24"/>
          <w:rtl/>
        </w:rPr>
        <w:t>בכל מדינות העולם יש גידול בהוצאה הציבורית לאורך המאה ה</w:t>
      </w:r>
      <w:r w:rsidR="001F136C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1F136C">
        <w:rPr>
          <w:rFonts w:ascii="David" w:hAnsi="David" w:cs="David"/>
          <w:b/>
          <w:bCs/>
          <w:sz w:val="24"/>
          <w:szCs w:val="24"/>
          <w:rtl/>
        </w:rPr>
        <w:t>20</w:t>
      </w:r>
      <w:r w:rsidR="001F136C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1F136C">
        <w:rPr>
          <w:rFonts w:ascii="David" w:hAnsi="David" w:cs="David"/>
          <w:sz w:val="24"/>
          <w:szCs w:val="24"/>
          <w:rtl/>
        </w:rPr>
        <w:t>הסיבה לכך היא שהוצאות ציבוריות הן</w:t>
      </w:r>
      <w:r w:rsidR="001F136C" w:rsidRPr="001F136C">
        <w:rPr>
          <w:rFonts w:ascii="David" w:hAnsi="David" w:cs="David" w:hint="cs"/>
          <w:sz w:val="24"/>
          <w:szCs w:val="24"/>
          <w:rtl/>
        </w:rPr>
        <w:t xml:space="preserve"> </w:t>
      </w:r>
      <w:r w:rsidRPr="001F136C">
        <w:rPr>
          <w:rFonts w:ascii="David" w:hAnsi="David" w:cs="David"/>
          <w:sz w:val="24"/>
          <w:szCs w:val="24"/>
          <w:rtl/>
        </w:rPr>
        <w:t>מוצר שמכונה "מוצר נורמלי". הביקוש לחינוך ובריאות עולה ככל שהה</w:t>
      </w:r>
      <w:r w:rsidR="00C95010">
        <w:rPr>
          <w:rFonts w:ascii="David" w:hAnsi="David" w:cs="David"/>
          <w:sz w:val="24"/>
          <w:szCs w:val="24"/>
          <w:rtl/>
        </w:rPr>
        <w:t>כנסה גדלה והתוצר עולה</w:t>
      </w:r>
      <w:r w:rsidR="00C95010">
        <w:rPr>
          <w:rFonts w:ascii="David" w:hAnsi="David" w:cs="David" w:hint="cs"/>
          <w:sz w:val="24"/>
          <w:szCs w:val="24"/>
          <w:rtl/>
        </w:rPr>
        <w:t xml:space="preserve">. </w:t>
      </w:r>
      <w:r w:rsidR="00C95010">
        <w:rPr>
          <w:rFonts w:ascii="David" w:hAnsi="David" w:cs="David"/>
          <w:sz w:val="24"/>
          <w:szCs w:val="24"/>
          <w:rtl/>
        </w:rPr>
        <w:t xml:space="preserve">ביקוש </w:t>
      </w:r>
      <w:r w:rsidRPr="001F136C">
        <w:rPr>
          <w:rFonts w:ascii="David" w:hAnsi="David" w:cs="David"/>
          <w:sz w:val="24"/>
          <w:szCs w:val="24"/>
          <w:rtl/>
        </w:rPr>
        <w:t>זה מק</w:t>
      </w:r>
      <w:r w:rsidR="00C95010">
        <w:rPr>
          <w:rFonts w:ascii="David" w:hAnsi="David" w:cs="David"/>
          <w:sz w:val="24"/>
          <w:szCs w:val="24"/>
          <w:rtl/>
        </w:rPr>
        <w:t>בל מענה</w:t>
      </w:r>
      <w:r w:rsidRPr="001F136C">
        <w:rPr>
          <w:rFonts w:ascii="David" w:hAnsi="David" w:cs="David"/>
          <w:sz w:val="24"/>
          <w:szCs w:val="24"/>
          <w:rtl/>
        </w:rPr>
        <w:t xml:space="preserve"> דרך הממשלה וגם דרך השוק הפרטי</w:t>
      </w:r>
      <w:r w:rsidR="001F136C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5B71A0" w:rsidRDefault="001F136C" w:rsidP="005B71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71A0">
        <w:rPr>
          <w:rFonts w:ascii="David" w:hAnsi="David" w:cs="David" w:hint="cs"/>
          <w:b/>
          <w:bCs/>
          <w:sz w:val="24"/>
          <w:szCs w:val="24"/>
          <w:rtl/>
        </w:rPr>
        <w:t>יש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>ראל בהשוואה יחסית לעולם</w:t>
      </w:r>
      <w:r w:rsidRPr="005B71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B71A0">
        <w:rPr>
          <w:rFonts w:ascii="David" w:hAnsi="David" w:cs="David"/>
          <w:b/>
          <w:bCs/>
          <w:sz w:val="24"/>
          <w:szCs w:val="24"/>
          <w:rtl/>
        </w:rPr>
        <w:t>–</w:t>
      </w:r>
      <w:r w:rsidRPr="005B71A0">
        <w:rPr>
          <w:rFonts w:ascii="David" w:hAnsi="David" w:cs="David" w:hint="cs"/>
          <w:b/>
          <w:bCs/>
          <w:sz w:val="24"/>
          <w:szCs w:val="24"/>
          <w:rtl/>
        </w:rPr>
        <w:t xml:space="preserve"> משקיעה יותר </w:t>
      </w:r>
      <w:r w:rsidRPr="005B71A0">
        <w:rPr>
          <w:rFonts w:ascii="David" w:hAnsi="David" w:cs="David"/>
          <w:b/>
          <w:bCs/>
          <w:sz w:val="24"/>
          <w:szCs w:val="24"/>
          <w:rtl/>
        </w:rPr>
        <w:t>בביטחון</w:t>
      </w:r>
      <w:r w:rsidRPr="005B71A0">
        <w:rPr>
          <w:rFonts w:ascii="David" w:hAnsi="David" w:cs="David"/>
          <w:sz w:val="24"/>
          <w:szCs w:val="24"/>
          <w:rtl/>
        </w:rPr>
        <w:t xml:space="preserve"> </w:t>
      </w:r>
      <w:r w:rsidR="00DA3818">
        <w:rPr>
          <w:rFonts w:ascii="David" w:hAnsi="David" w:cs="David" w:hint="cs"/>
          <w:sz w:val="24"/>
          <w:szCs w:val="24"/>
          <w:rtl/>
        </w:rPr>
        <w:t>ביחס</w:t>
      </w:r>
      <w:r w:rsidR="00EE0DAC" w:rsidRPr="005B71A0">
        <w:rPr>
          <w:rFonts w:ascii="David" w:hAnsi="David" w:cs="David"/>
          <w:sz w:val="24"/>
          <w:szCs w:val="24"/>
          <w:rtl/>
        </w:rPr>
        <w:t xml:space="preserve"> </w:t>
      </w:r>
      <w:r w:rsidR="00DA3818">
        <w:rPr>
          <w:rFonts w:ascii="David" w:hAnsi="David" w:cs="David" w:hint="cs"/>
          <w:sz w:val="24"/>
          <w:szCs w:val="24"/>
          <w:rtl/>
        </w:rPr>
        <w:t>ל</w:t>
      </w:r>
      <w:r w:rsidR="005B71A0" w:rsidRPr="005B71A0">
        <w:rPr>
          <w:rFonts w:ascii="David" w:hAnsi="David" w:cs="David" w:hint="cs"/>
          <w:sz w:val="24"/>
          <w:szCs w:val="24"/>
          <w:rtl/>
        </w:rPr>
        <w:t>-</w:t>
      </w:r>
      <w:r w:rsidR="005B71A0" w:rsidRPr="005B71A0">
        <w:rPr>
          <w:rFonts w:ascii="David" w:hAnsi="David" w:cs="David" w:hint="cs"/>
          <w:sz w:val="24"/>
          <w:szCs w:val="24"/>
        </w:rPr>
        <w:t>OECD</w:t>
      </w:r>
      <w:r w:rsidR="005B71A0" w:rsidRPr="005B71A0">
        <w:rPr>
          <w:rFonts w:ascii="David" w:hAnsi="David" w:cs="David" w:hint="cs"/>
          <w:sz w:val="24"/>
          <w:szCs w:val="24"/>
          <w:rtl/>
        </w:rPr>
        <w:t xml:space="preserve">. </w:t>
      </w:r>
      <w:r w:rsidR="005B71A0" w:rsidRPr="005B71A0">
        <w:rPr>
          <w:rFonts w:ascii="David" w:hAnsi="David" w:cs="David" w:hint="cs"/>
          <w:b/>
          <w:bCs/>
          <w:sz w:val="24"/>
          <w:szCs w:val="24"/>
          <w:rtl/>
        </w:rPr>
        <w:t xml:space="preserve">בחינוך - 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>א</w:t>
      </w:r>
      <w:r w:rsidR="005B71A0" w:rsidRPr="005B71A0">
        <w:rPr>
          <w:rFonts w:ascii="David" w:hAnsi="David" w:cs="David"/>
          <w:b/>
          <w:bCs/>
          <w:sz w:val="24"/>
          <w:szCs w:val="24"/>
          <w:rtl/>
        </w:rPr>
        <w:t xml:space="preserve">ין הבדל </w:t>
      </w:r>
      <w:r w:rsidR="00DA3818">
        <w:rPr>
          <w:rFonts w:ascii="David" w:hAnsi="David" w:cs="David"/>
          <w:b/>
          <w:bCs/>
          <w:sz w:val="24"/>
          <w:szCs w:val="24"/>
          <w:rtl/>
        </w:rPr>
        <w:t xml:space="preserve">מבחינת </w:t>
      </w:r>
      <w:r w:rsidR="00DA3818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DA3818">
        <w:rPr>
          <w:rFonts w:ascii="David" w:hAnsi="David" w:cs="David"/>
          <w:b/>
          <w:bCs/>
          <w:sz w:val="24"/>
          <w:szCs w:val="24"/>
          <w:rtl/>
        </w:rPr>
        <w:t>תקציב החינוך</w:t>
      </w:r>
      <w:r w:rsidR="00EE0DAC" w:rsidRPr="005B71A0">
        <w:rPr>
          <w:rFonts w:ascii="David" w:hAnsi="David" w:cs="David"/>
          <w:sz w:val="24"/>
          <w:szCs w:val="24"/>
          <w:rtl/>
        </w:rPr>
        <w:t>,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 xml:space="preserve"> אך</w:t>
      </w:r>
      <w:r w:rsidR="00EE0DAC" w:rsidRPr="005B71A0">
        <w:rPr>
          <w:rFonts w:ascii="David" w:hAnsi="David" w:cs="David"/>
          <w:sz w:val="24"/>
          <w:szCs w:val="24"/>
          <w:rtl/>
        </w:rPr>
        <w:t xml:space="preserve"> יש לנו הרבה יותר ילדים מאשר באירופה</w:t>
      </w:r>
      <w:r w:rsidR="00DA3818">
        <w:rPr>
          <w:rFonts w:ascii="David" w:hAnsi="David" w:cs="David" w:hint="cs"/>
          <w:sz w:val="24"/>
          <w:szCs w:val="24"/>
          <w:rtl/>
        </w:rPr>
        <w:t>,</w:t>
      </w:r>
      <w:r w:rsidR="00EE0DAC" w:rsidRPr="005B71A0">
        <w:rPr>
          <w:rFonts w:ascii="David" w:hAnsi="David" w:cs="David"/>
          <w:sz w:val="24"/>
          <w:szCs w:val="24"/>
          <w:rtl/>
        </w:rPr>
        <w:t xml:space="preserve"> ולכן</w:t>
      </w:r>
      <w:r w:rsidR="005B71A0" w:rsidRPr="005B71A0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5B71A0">
        <w:rPr>
          <w:rFonts w:ascii="David" w:hAnsi="David" w:cs="David"/>
          <w:sz w:val="24"/>
          <w:szCs w:val="24"/>
          <w:rtl/>
        </w:rPr>
        <w:t xml:space="preserve">בפועל </w:t>
      </w:r>
      <w:r w:rsidR="00DA3818">
        <w:rPr>
          <w:rFonts w:ascii="David" w:hAnsi="David" w:cs="David"/>
          <w:sz w:val="24"/>
          <w:szCs w:val="24"/>
          <w:rtl/>
        </w:rPr>
        <w:t xml:space="preserve">כל אחד מהם מקבל פחות. לכן נכון </w:t>
      </w:r>
      <w:r w:rsidR="00EE0DAC" w:rsidRPr="005B71A0">
        <w:rPr>
          <w:rFonts w:ascii="David" w:hAnsi="David" w:cs="David"/>
          <w:sz w:val="24"/>
          <w:szCs w:val="24"/>
          <w:rtl/>
        </w:rPr>
        <w:t>לבחון את ההוצאה פר תלמיד ולא את אחוז ההוצאה</w:t>
      </w:r>
      <w:r w:rsidR="005B71A0" w:rsidRPr="005B71A0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5B71A0">
        <w:rPr>
          <w:rFonts w:ascii="David" w:hAnsi="David" w:cs="David"/>
          <w:sz w:val="24"/>
          <w:szCs w:val="24"/>
          <w:rtl/>
        </w:rPr>
        <w:t>הכללית מהתוצר</w:t>
      </w:r>
      <w:r w:rsidR="005B71A0" w:rsidRPr="005B71A0">
        <w:rPr>
          <w:rFonts w:ascii="David" w:hAnsi="David" w:cs="David" w:hint="cs"/>
          <w:sz w:val="24"/>
          <w:szCs w:val="24"/>
          <w:rtl/>
        </w:rPr>
        <w:t xml:space="preserve">. </w:t>
      </w:r>
      <w:r w:rsidR="005B71A0" w:rsidRPr="005B71A0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>הוצאה לחינוך פר ת</w:t>
      </w:r>
      <w:r w:rsidR="00DA3818">
        <w:rPr>
          <w:rFonts w:ascii="David" w:hAnsi="David" w:cs="David"/>
          <w:b/>
          <w:bCs/>
          <w:sz w:val="24"/>
          <w:szCs w:val="24"/>
          <w:rtl/>
        </w:rPr>
        <w:t>למיד בישראל נמוכה ביחס ל</w:t>
      </w:r>
      <w:r w:rsidR="005B71A0" w:rsidRPr="005B71A0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5B71A0" w:rsidRPr="005B71A0">
        <w:rPr>
          <w:rFonts w:ascii="David" w:hAnsi="David" w:cs="David" w:hint="cs"/>
          <w:b/>
          <w:bCs/>
          <w:sz w:val="24"/>
          <w:szCs w:val="24"/>
        </w:rPr>
        <w:t>OECD</w:t>
      </w:r>
      <w:r w:rsidR="005B71A0" w:rsidRPr="005B71A0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5B71A0" w:rsidRPr="005B71A0">
        <w:rPr>
          <w:rFonts w:ascii="David" w:hAnsi="David" w:cs="David"/>
          <w:b/>
          <w:bCs/>
          <w:sz w:val="24"/>
          <w:szCs w:val="24"/>
          <w:rtl/>
        </w:rPr>
        <w:t>בריאות</w:t>
      </w:r>
      <w:r w:rsidR="005B71A0" w:rsidRPr="005B71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B71A0" w:rsidRPr="005B71A0">
        <w:rPr>
          <w:rFonts w:ascii="David" w:hAnsi="David" w:cs="David"/>
          <w:b/>
          <w:bCs/>
          <w:sz w:val="24"/>
          <w:szCs w:val="24"/>
          <w:rtl/>
        </w:rPr>
        <w:t>–</w:t>
      </w:r>
      <w:r w:rsidR="005B71A0" w:rsidRPr="005B71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A3818">
        <w:rPr>
          <w:rFonts w:ascii="David" w:hAnsi="David" w:cs="David"/>
          <w:b/>
          <w:bCs/>
          <w:sz w:val="24"/>
          <w:szCs w:val="24"/>
          <w:rtl/>
        </w:rPr>
        <w:t xml:space="preserve">ישראל לא משקיעה הרבה 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>יחסי</w:t>
      </w:r>
      <w:r w:rsidR="00DA3818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 xml:space="preserve"> בבריאות, היא גם נמצאת במקום נמוך יחסית בכל הנוגע</w:t>
      </w:r>
      <w:r w:rsidR="00EE0DAC" w:rsidRPr="005B71A0">
        <w:rPr>
          <w:rFonts w:ascii="David" w:hAnsi="David" w:cs="David"/>
          <w:b/>
          <w:bCs/>
          <w:sz w:val="24"/>
          <w:szCs w:val="24"/>
        </w:rPr>
        <w:t xml:space="preserve"> 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 xml:space="preserve">למיטות אשפוז </w:t>
      </w:r>
      <w:r w:rsidR="00EE0DAC" w:rsidRPr="005B71A0">
        <w:rPr>
          <w:rFonts w:ascii="David" w:hAnsi="David" w:cs="David"/>
          <w:sz w:val="24"/>
          <w:szCs w:val="24"/>
          <w:rtl/>
        </w:rPr>
        <w:t>ביחס לגודל האוכלוסי</w:t>
      </w:r>
      <w:r w:rsidR="005B71A0" w:rsidRPr="005B71A0">
        <w:rPr>
          <w:rFonts w:ascii="David" w:hAnsi="David" w:cs="David" w:hint="cs"/>
          <w:sz w:val="24"/>
          <w:szCs w:val="24"/>
          <w:rtl/>
        </w:rPr>
        <w:t>י</w:t>
      </w:r>
      <w:r w:rsidR="00EE0DAC" w:rsidRPr="005B71A0">
        <w:rPr>
          <w:rFonts w:ascii="David" w:hAnsi="David" w:cs="David"/>
          <w:sz w:val="24"/>
          <w:szCs w:val="24"/>
          <w:rtl/>
        </w:rPr>
        <w:t>ה – אך מדד שביעות הרצון הוא מעל המגמה, בסך הכ</w:t>
      </w:r>
      <w:r w:rsidR="005B71A0" w:rsidRPr="005B71A0">
        <w:rPr>
          <w:rFonts w:ascii="David" w:hAnsi="David" w:cs="David" w:hint="cs"/>
          <w:sz w:val="24"/>
          <w:szCs w:val="24"/>
          <w:rtl/>
        </w:rPr>
        <w:t>ו</w:t>
      </w:r>
      <w:r w:rsidR="00EE0DAC" w:rsidRPr="005B71A0">
        <w:rPr>
          <w:rFonts w:ascii="David" w:hAnsi="David" w:cs="David"/>
          <w:sz w:val="24"/>
          <w:szCs w:val="24"/>
          <w:rtl/>
        </w:rPr>
        <w:t>ל הישראלים</w:t>
      </w:r>
      <w:r w:rsidR="005B71A0" w:rsidRPr="005B71A0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5B71A0">
        <w:rPr>
          <w:rFonts w:ascii="David" w:hAnsi="David" w:cs="David"/>
          <w:sz w:val="24"/>
          <w:szCs w:val="24"/>
          <w:rtl/>
        </w:rPr>
        <w:t>שבעי רצון ממערכת הבריאו</w:t>
      </w:r>
      <w:r w:rsidR="00DA3818">
        <w:rPr>
          <w:rFonts w:ascii="David" w:hAnsi="David" w:cs="David"/>
          <w:sz w:val="24"/>
          <w:szCs w:val="24"/>
          <w:rtl/>
        </w:rPr>
        <w:t>ת וגם מצטיינים בתוחלת חיים</w:t>
      </w:r>
      <w:r w:rsidR="00EE0DAC" w:rsidRPr="005B71A0">
        <w:rPr>
          <w:rFonts w:ascii="David" w:hAnsi="David" w:cs="David"/>
          <w:sz w:val="24"/>
          <w:szCs w:val="24"/>
          <w:rtl/>
        </w:rPr>
        <w:t xml:space="preserve"> גבוהה</w:t>
      </w:r>
      <w:r w:rsidR="00EE0DAC" w:rsidRPr="005B71A0">
        <w:rPr>
          <w:rFonts w:ascii="David" w:hAnsi="David" w:cs="David"/>
          <w:sz w:val="24"/>
          <w:szCs w:val="24"/>
        </w:rPr>
        <w:t>.</w:t>
      </w:r>
      <w:r w:rsidR="005B71A0" w:rsidRPr="005B71A0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 xml:space="preserve">סעד – </w:t>
      </w:r>
      <w:r w:rsidR="00EE0DAC" w:rsidRPr="005B71A0">
        <w:rPr>
          <w:rFonts w:ascii="David" w:hAnsi="David" w:cs="David"/>
          <w:sz w:val="24"/>
          <w:szCs w:val="24"/>
          <w:rtl/>
        </w:rPr>
        <w:t>בכל המדינות יש רצון לסייע לאנשים חלשים. עם זאת הגדלת קצבאות באה על חשבון סעיפים אחרים</w:t>
      </w:r>
      <w:r w:rsidR="005B71A0" w:rsidRPr="005B71A0">
        <w:rPr>
          <w:rFonts w:ascii="David" w:hAnsi="David" w:cs="David"/>
          <w:sz w:val="24"/>
          <w:szCs w:val="24"/>
        </w:rPr>
        <w:t xml:space="preserve"> </w:t>
      </w:r>
      <w:r w:rsidR="00EE0DAC" w:rsidRPr="005B71A0">
        <w:rPr>
          <w:rFonts w:ascii="David" w:hAnsi="David" w:cs="David"/>
          <w:sz w:val="24"/>
          <w:szCs w:val="24"/>
          <w:rtl/>
        </w:rPr>
        <w:t>ומייצרת תמריץ שלילי לעבודה. המשמעות היא גם שהתוצר במשק יורד</w:t>
      </w:r>
      <w:r w:rsidR="00EE0DAC" w:rsidRPr="005B71A0">
        <w:rPr>
          <w:rFonts w:ascii="David" w:hAnsi="David" w:cs="David"/>
          <w:sz w:val="24"/>
          <w:szCs w:val="24"/>
        </w:rPr>
        <w:t>.</w:t>
      </w:r>
      <w:r w:rsidR="005B71A0" w:rsidRPr="005B71A0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 xml:space="preserve">תחבורה – יש עליה משמעותית </w:t>
      </w:r>
      <w:r w:rsidR="00EE0DAC" w:rsidRPr="005B71A0">
        <w:rPr>
          <w:rFonts w:ascii="David" w:hAnsi="David" w:cs="David"/>
          <w:sz w:val="24"/>
          <w:szCs w:val="24"/>
          <w:rtl/>
        </w:rPr>
        <w:t>בנסיעה ברכבת בישראל, אך עדיין הנסיעה ברכבת</w:t>
      </w:r>
      <w:r w:rsidR="00DA3818">
        <w:rPr>
          <w:rFonts w:ascii="David" w:hAnsi="David" w:cs="David"/>
          <w:sz w:val="24"/>
          <w:szCs w:val="24"/>
          <w:rtl/>
        </w:rPr>
        <w:t xml:space="preserve"> </w:t>
      </w:r>
      <w:r w:rsidR="005B71A0" w:rsidRPr="005B71A0">
        <w:rPr>
          <w:rFonts w:ascii="David" w:hAnsi="David" w:cs="David"/>
          <w:sz w:val="24"/>
          <w:szCs w:val="24"/>
          <w:rtl/>
        </w:rPr>
        <w:t>בישראל נמו</w:t>
      </w:r>
      <w:r w:rsidR="005B71A0" w:rsidRPr="005B71A0">
        <w:rPr>
          <w:rFonts w:ascii="David" w:hAnsi="David" w:cs="David" w:hint="cs"/>
          <w:sz w:val="24"/>
          <w:szCs w:val="24"/>
          <w:rtl/>
        </w:rPr>
        <w:t xml:space="preserve">כה </w:t>
      </w:r>
      <w:r w:rsidR="00EE0DAC" w:rsidRPr="005B71A0">
        <w:rPr>
          <w:rFonts w:ascii="David" w:hAnsi="David" w:cs="David"/>
          <w:sz w:val="24"/>
          <w:szCs w:val="24"/>
          <w:rtl/>
        </w:rPr>
        <w:t>לעומת מדינות אחרות. הנ</w:t>
      </w:r>
      <w:r w:rsidR="00DA3818">
        <w:rPr>
          <w:rFonts w:ascii="David" w:hAnsi="David" w:cs="David"/>
          <w:sz w:val="24"/>
          <w:szCs w:val="24"/>
          <w:rtl/>
        </w:rPr>
        <w:t>סועה ברכב</w:t>
      </w:r>
      <w:r w:rsidR="00DA3818">
        <w:rPr>
          <w:rFonts w:ascii="David" w:hAnsi="David" w:cs="David" w:hint="cs"/>
          <w:sz w:val="24"/>
          <w:szCs w:val="24"/>
          <w:rtl/>
        </w:rPr>
        <w:t>ים</w:t>
      </w:r>
      <w:r w:rsidR="00DA3818">
        <w:rPr>
          <w:rFonts w:ascii="David" w:hAnsi="David" w:cs="David"/>
          <w:sz w:val="24"/>
          <w:szCs w:val="24"/>
          <w:rtl/>
        </w:rPr>
        <w:t xml:space="preserve"> גדלה מ</w:t>
      </w:r>
      <w:r w:rsidR="00EE0DAC" w:rsidRPr="005B71A0">
        <w:rPr>
          <w:rFonts w:ascii="David" w:hAnsi="David" w:cs="David"/>
          <w:sz w:val="24"/>
          <w:szCs w:val="24"/>
          <w:rtl/>
        </w:rPr>
        <w:t>שנות ה</w:t>
      </w:r>
      <w:r w:rsidR="005B71A0" w:rsidRPr="005B71A0">
        <w:rPr>
          <w:rFonts w:ascii="David" w:hAnsi="David" w:cs="David" w:hint="cs"/>
          <w:sz w:val="24"/>
          <w:szCs w:val="24"/>
          <w:rtl/>
        </w:rPr>
        <w:t>-70</w:t>
      </w:r>
      <w:r w:rsidR="00DA3818">
        <w:rPr>
          <w:rFonts w:ascii="David" w:hAnsi="David" w:cs="David"/>
          <w:sz w:val="24"/>
          <w:szCs w:val="24"/>
          <w:rtl/>
        </w:rPr>
        <w:t xml:space="preserve"> </w:t>
      </w:r>
      <w:r w:rsidR="00EE0DAC" w:rsidRPr="005B71A0">
        <w:rPr>
          <w:rFonts w:ascii="David" w:hAnsi="David" w:cs="David"/>
          <w:sz w:val="24"/>
          <w:szCs w:val="24"/>
          <w:rtl/>
        </w:rPr>
        <w:t>משמעותי</w:t>
      </w:r>
      <w:r w:rsidR="00DA3818">
        <w:rPr>
          <w:rFonts w:ascii="David" w:hAnsi="David" w:cs="David" w:hint="cs"/>
          <w:sz w:val="24"/>
          <w:szCs w:val="24"/>
          <w:rtl/>
        </w:rPr>
        <w:t>ת</w:t>
      </w:r>
      <w:r w:rsidR="00DA3818">
        <w:rPr>
          <w:rFonts w:ascii="David" w:hAnsi="David" w:cs="David"/>
          <w:sz w:val="24"/>
          <w:szCs w:val="24"/>
          <w:rtl/>
        </w:rPr>
        <w:t xml:space="preserve">, אך </w:t>
      </w:r>
      <w:r w:rsidR="00EE0DAC" w:rsidRPr="005B71A0">
        <w:rPr>
          <w:rFonts w:ascii="David" w:hAnsi="David" w:cs="David"/>
          <w:sz w:val="24"/>
          <w:szCs w:val="24"/>
          <w:rtl/>
        </w:rPr>
        <w:t xml:space="preserve">הכבישים לא גדלו באותה פרופורציה. רמת המינוע </w:t>
      </w:r>
      <w:r w:rsidR="005B71A0" w:rsidRPr="005B71A0">
        <w:rPr>
          <w:rFonts w:ascii="David" w:hAnsi="David" w:cs="David" w:hint="cs"/>
          <w:sz w:val="24"/>
          <w:szCs w:val="24"/>
          <w:rtl/>
        </w:rPr>
        <w:t>(</w:t>
      </w:r>
      <w:r w:rsidR="00DA3818">
        <w:rPr>
          <w:rFonts w:ascii="David" w:hAnsi="David" w:cs="David"/>
          <w:sz w:val="24"/>
          <w:szCs w:val="24"/>
          <w:rtl/>
        </w:rPr>
        <w:t>מס</w:t>
      </w:r>
      <w:r w:rsidR="00DA3818">
        <w:rPr>
          <w:rFonts w:ascii="David" w:hAnsi="David" w:cs="David" w:hint="cs"/>
          <w:sz w:val="24"/>
          <w:szCs w:val="24"/>
          <w:rtl/>
        </w:rPr>
        <w:t>'</w:t>
      </w:r>
      <w:r w:rsidR="00DA3818">
        <w:rPr>
          <w:rFonts w:ascii="David" w:hAnsi="David" w:cs="David"/>
          <w:sz w:val="24"/>
          <w:szCs w:val="24"/>
          <w:rtl/>
        </w:rPr>
        <w:t xml:space="preserve"> </w:t>
      </w:r>
      <w:r w:rsidR="00EE0DAC" w:rsidRPr="005B71A0">
        <w:rPr>
          <w:rFonts w:ascii="David" w:hAnsi="David" w:cs="David"/>
          <w:sz w:val="24"/>
          <w:szCs w:val="24"/>
          <w:rtl/>
        </w:rPr>
        <w:t>רכב</w:t>
      </w:r>
      <w:r w:rsidR="00DA3818">
        <w:rPr>
          <w:rFonts w:ascii="David" w:hAnsi="David" w:cs="David" w:hint="cs"/>
          <w:sz w:val="24"/>
          <w:szCs w:val="24"/>
          <w:rtl/>
        </w:rPr>
        <w:t>ים</w:t>
      </w:r>
      <w:r w:rsidR="00EE0DAC" w:rsidRPr="005B71A0">
        <w:rPr>
          <w:rFonts w:ascii="David" w:hAnsi="David" w:cs="David"/>
          <w:sz w:val="24"/>
          <w:szCs w:val="24"/>
          <w:rtl/>
        </w:rPr>
        <w:t xml:space="preserve"> ל</w:t>
      </w:r>
      <w:r w:rsidR="00DA3818">
        <w:rPr>
          <w:rFonts w:ascii="David" w:hAnsi="David" w:cs="David" w:hint="cs"/>
          <w:sz w:val="24"/>
          <w:szCs w:val="24"/>
          <w:rtl/>
        </w:rPr>
        <w:t>-</w:t>
      </w:r>
      <w:r w:rsidR="00DA3818">
        <w:rPr>
          <w:rFonts w:ascii="David" w:hAnsi="David" w:cs="David"/>
          <w:sz w:val="24"/>
          <w:szCs w:val="24"/>
          <w:rtl/>
        </w:rPr>
        <w:t>1,000 א</w:t>
      </w:r>
      <w:r w:rsidR="00DA3818">
        <w:rPr>
          <w:rFonts w:ascii="David" w:hAnsi="David" w:cs="David" w:hint="cs"/>
          <w:sz w:val="24"/>
          <w:szCs w:val="24"/>
          <w:rtl/>
        </w:rPr>
        <w:t>י</w:t>
      </w:r>
      <w:r w:rsidR="00EE0DAC" w:rsidRPr="005B71A0">
        <w:rPr>
          <w:rFonts w:ascii="David" w:hAnsi="David" w:cs="David"/>
          <w:sz w:val="24"/>
          <w:szCs w:val="24"/>
          <w:rtl/>
        </w:rPr>
        <w:t>ש</w:t>
      </w:r>
      <w:r w:rsidR="005B71A0" w:rsidRPr="005B71A0">
        <w:rPr>
          <w:rFonts w:ascii="David" w:hAnsi="David" w:cs="David" w:hint="cs"/>
          <w:sz w:val="24"/>
          <w:szCs w:val="24"/>
          <w:rtl/>
        </w:rPr>
        <w:t>)</w:t>
      </w:r>
      <w:r w:rsidR="00EE0DAC" w:rsidRPr="005B71A0">
        <w:rPr>
          <w:rFonts w:ascii="David" w:hAnsi="David" w:cs="David"/>
          <w:sz w:val="24"/>
          <w:szCs w:val="24"/>
          <w:rtl/>
        </w:rPr>
        <w:t xml:space="preserve"> במגמת עלייה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>. עם זאת</w:t>
      </w:r>
      <w:r w:rsidR="005B71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A3818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DA3818">
        <w:rPr>
          <w:rFonts w:ascii="David" w:hAnsi="David" w:cs="David"/>
          <w:b/>
          <w:bCs/>
          <w:sz w:val="24"/>
          <w:szCs w:val="24"/>
          <w:rtl/>
        </w:rPr>
        <w:t>מדינות אחרות</w:t>
      </w:r>
      <w:r w:rsidR="00DA381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>רמת המינוע גבוהה, אף יותר מאשר בישראל</w:t>
      </w:r>
      <w:r w:rsidR="00EE0DAC" w:rsidRPr="005B71A0">
        <w:rPr>
          <w:rFonts w:ascii="David" w:hAnsi="David" w:cs="David"/>
          <w:b/>
          <w:bCs/>
          <w:sz w:val="24"/>
          <w:szCs w:val="24"/>
        </w:rPr>
        <w:t>.</w:t>
      </w:r>
    </w:p>
    <w:p w:rsidR="00EE0DAC" w:rsidRDefault="005B71A0" w:rsidP="005B71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הכנסו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 w:rsidR="00EE0DAC" w:rsidRPr="005B71A0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מסים ישירים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EE0DAC" w:rsidRPr="00DA3818">
        <w:rPr>
          <w:rFonts w:ascii="David" w:hAnsi="David" w:cs="David"/>
          <w:sz w:val="24"/>
          <w:szCs w:val="24"/>
          <w:rtl/>
        </w:rPr>
        <w:t>על הכנסת הפרט והפירמות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>מס הכנסה, מס חברות</w:t>
      </w:r>
      <w:r>
        <w:rPr>
          <w:rFonts w:ascii="David" w:hAnsi="David" w:cs="David" w:hint="cs"/>
          <w:b/>
          <w:bCs/>
          <w:sz w:val="24"/>
          <w:szCs w:val="24"/>
          <w:rtl/>
        </w:rPr>
        <w:t>).</w:t>
      </w:r>
      <w:r>
        <w:rPr>
          <w:rFonts w:ascii="David" w:hAnsi="David" w:cs="David"/>
          <w:b/>
          <w:bCs/>
          <w:sz w:val="24"/>
          <w:szCs w:val="24"/>
        </w:rPr>
        <w:t xml:space="preserve"> 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 xml:space="preserve">מיסים עקיפים: מע"מ, מכס ומס על דלק. </w:t>
      </w:r>
      <w:r w:rsidR="00DA3818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EE0DAC" w:rsidRPr="005B71A0">
        <w:rPr>
          <w:rFonts w:ascii="David" w:hAnsi="David" w:cs="David"/>
          <w:b/>
          <w:bCs/>
          <w:sz w:val="24"/>
          <w:szCs w:val="24"/>
          <w:rtl/>
        </w:rPr>
        <w:t>ישראל מסים עקיפים גבוהים ביחס ל</w:t>
      </w:r>
      <w:r w:rsidR="00DA2CAF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DA2CAF">
        <w:rPr>
          <w:rFonts w:ascii="David" w:hAnsi="David" w:cs="David" w:hint="cs"/>
          <w:b/>
          <w:bCs/>
          <w:sz w:val="24"/>
          <w:szCs w:val="24"/>
        </w:rPr>
        <w:t>OECD</w:t>
      </w:r>
      <w:r w:rsidR="00DA2CA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DA2CAF" w:rsidRPr="00DA3818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(גרף בעמ' 32 </w:t>
      </w:r>
      <w:r w:rsidR="00DA2CAF" w:rsidRPr="00DA3818">
        <w:rPr>
          <w:rFonts w:ascii="David" w:hAnsi="David" w:cs="David"/>
          <w:b/>
          <w:bCs/>
          <w:sz w:val="24"/>
          <w:szCs w:val="24"/>
          <w:highlight w:val="yellow"/>
          <w:rtl/>
        </w:rPr>
        <w:t>–</w:t>
      </w:r>
      <w:r w:rsidR="00DA2CAF" w:rsidRPr="00DA3818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לא ברור).</w:t>
      </w:r>
    </w:p>
    <w:p w:rsidR="00DA2CAF" w:rsidRDefault="00DA2CAF" w:rsidP="00DA2CAF">
      <w:pPr>
        <w:pStyle w:val="a3"/>
        <w:autoSpaceDE w:val="0"/>
        <w:autoSpaceDN w:val="0"/>
        <w:adjustRightInd w:val="0"/>
        <w:spacing w:after="0" w:line="360" w:lineRule="auto"/>
        <w:ind w:left="793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DA2CAF" w:rsidRPr="00DA2CAF" w:rsidRDefault="00DA2CAF" w:rsidP="00DA2CAF">
      <w:pPr>
        <w:pStyle w:val="a3"/>
        <w:autoSpaceDE w:val="0"/>
        <w:autoSpaceDN w:val="0"/>
        <w:adjustRightInd w:val="0"/>
        <w:spacing w:after="0" w:line="480" w:lineRule="auto"/>
        <w:ind w:left="-58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35CDE">
        <w:rPr>
          <w:rFonts w:ascii="David" w:hAnsi="David" w:cs="David"/>
          <w:b/>
          <w:bCs/>
          <w:sz w:val="24"/>
          <w:szCs w:val="24"/>
          <w:u w:val="single"/>
          <w:rtl/>
        </w:rPr>
        <w:t>ש</w:t>
      </w:r>
      <w:r w:rsidRPr="00A35CD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יעור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  <w:r w:rsidRPr="00A35CD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עמ'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33-41 </w:t>
      </w:r>
    </w:p>
    <w:p w:rsidR="00DA2CAF" w:rsidRPr="00DA2CAF" w:rsidRDefault="00DA2CAF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DA2CAF">
        <w:rPr>
          <w:rFonts w:ascii="David" w:hAnsi="David" w:cs="David"/>
          <w:b/>
          <w:bCs/>
          <w:sz w:val="24"/>
          <w:szCs w:val="24"/>
          <w:rtl/>
        </w:rPr>
        <w:t>מיקרו</w:t>
      </w:r>
      <w:r w:rsidRPr="00DA2CA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A2CAF">
        <w:rPr>
          <w:rFonts w:ascii="David" w:hAnsi="David" w:cs="David"/>
          <w:b/>
          <w:bCs/>
          <w:sz w:val="24"/>
          <w:szCs w:val="24"/>
          <w:rtl/>
        </w:rPr>
        <w:t>–</w:t>
      </w:r>
      <w:r w:rsidRPr="00DA2CA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DA2CAF">
        <w:rPr>
          <w:rFonts w:ascii="David" w:hAnsi="David" w:cs="David"/>
          <w:sz w:val="24"/>
          <w:szCs w:val="24"/>
          <w:rtl/>
        </w:rPr>
        <w:t>הסתכלות בקטן</w:t>
      </w:r>
      <w:r w:rsidRPr="00DA2CAF">
        <w:rPr>
          <w:rFonts w:ascii="David" w:hAnsi="David" w:cs="David" w:hint="cs"/>
          <w:sz w:val="24"/>
          <w:szCs w:val="24"/>
          <w:rtl/>
        </w:rPr>
        <w:t xml:space="preserve"> (</w:t>
      </w:r>
      <w:r w:rsidR="00EE0DAC" w:rsidRPr="00DA2CAF">
        <w:rPr>
          <w:rFonts w:ascii="David" w:hAnsi="David" w:cs="David"/>
          <w:sz w:val="24"/>
          <w:szCs w:val="24"/>
          <w:rtl/>
        </w:rPr>
        <w:t>ברמת הפרט, משק הבית או הפירמה</w:t>
      </w:r>
      <w:r w:rsidRPr="00DA2CAF">
        <w:rPr>
          <w:rFonts w:ascii="David" w:hAnsi="David" w:cs="David" w:hint="cs"/>
          <w:sz w:val="24"/>
          <w:szCs w:val="24"/>
          <w:rtl/>
        </w:rPr>
        <w:t>).</w:t>
      </w:r>
    </w:p>
    <w:p w:rsidR="00DA2CAF" w:rsidRDefault="00EE0DAC" w:rsidP="00DA2CAF">
      <w:pPr>
        <w:pStyle w:val="a3"/>
        <w:autoSpaceDE w:val="0"/>
        <w:autoSpaceDN w:val="0"/>
        <w:adjustRightInd w:val="0"/>
        <w:spacing w:after="0" w:line="360" w:lineRule="auto"/>
        <w:ind w:left="793"/>
        <w:jc w:val="both"/>
        <w:rPr>
          <w:rFonts w:ascii="David" w:hAnsi="David" w:cs="David"/>
          <w:b/>
          <w:bCs/>
          <w:sz w:val="24"/>
          <w:szCs w:val="24"/>
        </w:rPr>
      </w:pPr>
      <w:r w:rsidRPr="00DA2CAF">
        <w:rPr>
          <w:rFonts w:ascii="David" w:hAnsi="David" w:cs="David"/>
          <w:b/>
          <w:bCs/>
          <w:sz w:val="24"/>
          <w:szCs w:val="24"/>
          <w:rtl/>
        </w:rPr>
        <w:t xml:space="preserve">מאקרו – </w:t>
      </w:r>
      <w:r w:rsidRPr="00DA2CAF">
        <w:rPr>
          <w:rFonts w:ascii="David" w:hAnsi="David" w:cs="David"/>
          <w:sz w:val="24"/>
          <w:szCs w:val="24"/>
          <w:rtl/>
        </w:rPr>
        <w:t>הסתכלות בגדול</w:t>
      </w:r>
      <w:r w:rsidR="00DA2CAF" w:rsidRPr="00DA2CAF">
        <w:rPr>
          <w:rFonts w:ascii="David" w:hAnsi="David" w:cs="David" w:hint="cs"/>
          <w:sz w:val="24"/>
          <w:szCs w:val="24"/>
          <w:rtl/>
        </w:rPr>
        <w:t xml:space="preserve"> (</w:t>
      </w:r>
      <w:r w:rsidRPr="00DA2CAF">
        <w:rPr>
          <w:rFonts w:ascii="David" w:hAnsi="David" w:cs="David"/>
          <w:sz w:val="24"/>
          <w:szCs w:val="24"/>
          <w:rtl/>
        </w:rPr>
        <w:t>ברמת השוק ומעלה</w:t>
      </w:r>
      <w:r w:rsidR="00DA2CAF" w:rsidRPr="00DA2CAF">
        <w:rPr>
          <w:rFonts w:ascii="David" w:hAnsi="David" w:cs="David" w:hint="cs"/>
          <w:sz w:val="24"/>
          <w:szCs w:val="24"/>
          <w:rtl/>
        </w:rPr>
        <w:t>).</w:t>
      </w:r>
    </w:p>
    <w:p w:rsidR="00DA2CAF" w:rsidRDefault="00DA2CAF" w:rsidP="00DA2C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שוק העבו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דה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DA2CAF">
        <w:rPr>
          <w:rFonts w:ascii="David" w:hAnsi="David" w:cs="David"/>
          <w:sz w:val="24"/>
          <w:szCs w:val="24"/>
          <w:rtl/>
        </w:rPr>
        <w:t>כדי לייצר צריך הון, טכנולוגיה ועבודה. לכן שוק העבודה קריטי למאקרו כלכלה. רוב המשק מועסק בשוק העבודה</w:t>
      </w:r>
      <w:r w:rsidRPr="00DA2CAF">
        <w:rPr>
          <w:rFonts w:ascii="David" w:hAnsi="David" w:cs="David" w:hint="cs"/>
          <w:sz w:val="24"/>
          <w:szCs w:val="24"/>
          <w:rtl/>
        </w:rPr>
        <w:t xml:space="preserve">, </w:t>
      </w:r>
      <w:r w:rsidR="00EE0DAC" w:rsidRPr="00DA2CAF">
        <w:rPr>
          <w:rFonts w:ascii="David" w:hAnsi="David" w:cs="David"/>
          <w:sz w:val="24"/>
          <w:szCs w:val="24"/>
          <w:rtl/>
        </w:rPr>
        <w:t xml:space="preserve">ולכן יש משמעות רבה גם למיקרו כלכלה </w:t>
      </w:r>
      <w:r w:rsidRPr="00DA2CAF">
        <w:rPr>
          <w:rFonts w:ascii="David" w:hAnsi="David" w:cs="David" w:hint="cs"/>
          <w:sz w:val="24"/>
          <w:szCs w:val="24"/>
          <w:rtl/>
        </w:rPr>
        <w:t>(</w:t>
      </w:r>
      <w:r w:rsidR="00EE0DAC" w:rsidRPr="00DA2CAF">
        <w:rPr>
          <w:rFonts w:ascii="David" w:hAnsi="David" w:cs="David"/>
          <w:sz w:val="24"/>
          <w:szCs w:val="24"/>
          <w:rtl/>
        </w:rPr>
        <w:t xml:space="preserve">מול </w:t>
      </w:r>
      <w:r w:rsidR="00EE0DAC" w:rsidRPr="00DA2CAF">
        <w:rPr>
          <w:rFonts w:ascii="David" w:hAnsi="David" w:cs="David"/>
          <w:sz w:val="24"/>
          <w:szCs w:val="24"/>
          <w:rtl/>
        </w:rPr>
        <w:lastRenderedPageBreak/>
        <w:t>הפרט: רמת ההכנ</w:t>
      </w:r>
      <w:r w:rsidRPr="00DA2CAF">
        <w:rPr>
          <w:rFonts w:ascii="David" w:hAnsi="David" w:cs="David"/>
          <w:sz w:val="24"/>
          <w:szCs w:val="24"/>
          <w:rtl/>
        </w:rPr>
        <w:t xml:space="preserve">סה, אי שוויון, רווחת הפרט ותחושת </w:t>
      </w:r>
      <w:r w:rsidR="00EE0DAC" w:rsidRPr="00DA2CAF">
        <w:rPr>
          <w:rFonts w:ascii="David" w:hAnsi="David" w:cs="David"/>
          <w:sz w:val="24"/>
          <w:szCs w:val="24"/>
          <w:rtl/>
        </w:rPr>
        <w:t>רווחה</w:t>
      </w:r>
      <w:r w:rsidRPr="00DA2CAF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DA2CAF">
        <w:rPr>
          <w:rFonts w:ascii="David" w:hAnsi="David" w:cs="David"/>
          <w:sz w:val="24"/>
          <w:szCs w:val="24"/>
          <w:rtl/>
        </w:rPr>
        <w:t>ושביעות הרצון</w:t>
      </w:r>
      <w:r w:rsidRPr="00DA2CAF">
        <w:rPr>
          <w:rFonts w:ascii="David" w:hAnsi="David" w:cs="David" w:hint="cs"/>
          <w:sz w:val="24"/>
          <w:szCs w:val="24"/>
          <w:rtl/>
        </w:rPr>
        <w:t xml:space="preserve">). </w:t>
      </w:r>
      <w:r w:rsidR="00EE0DAC" w:rsidRPr="00DA2CAF">
        <w:rPr>
          <w:rFonts w:ascii="David" w:hAnsi="David" w:cs="David"/>
          <w:sz w:val="24"/>
          <w:szCs w:val="24"/>
          <w:rtl/>
        </w:rPr>
        <w:t xml:space="preserve">בשוק העבודה מסתכלים על כמות המועסקים, </w:t>
      </w:r>
      <w:r w:rsidR="00EE0DAC" w:rsidRPr="00DA3818">
        <w:rPr>
          <w:rFonts w:ascii="David" w:hAnsi="David" w:cs="David"/>
          <w:b/>
          <w:bCs/>
          <w:sz w:val="24"/>
          <w:szCs w:val="24"/>
          <w:rtl/>
        </w:rPr>
        <w:t>אך בעיקר על אחוז המועסקים ועל רמת השכר</w:t>
      </w:r>
      <w:r w:rsidR="00EE0DAC" w:rsidRPr="00DA3818">
        <w:rPr>
          <w:rFonts w:ascii="David" w:hAnsi="David" w:cs="David"/>
          <w:b/>
          <w:bCs/>
          <w:sz w:val="24"/>
          <w:szCs w:val="24"/>
        </w:rPr>
        <w:t>.</w:t>
      </w:r>
    </w:p>
    <w:p w:rsidR="00DA2CAF" w:rsidRDefault="00EE0DAC" w:rsidP="00DA2C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DA2CAF">
        <w:rPr>
          <w:rFonts w:ascii="David" w:hAnsi="David" w:cs="David"/>
          <w:b/>
          <w:bCs/>
          <w:sz w:val="24"/>
          <w:szCs w:val="24"/>
          <w:rtl/>
        </w:rPr>
        <w:t xml:space="preserve">מועסק- </w:t>
      </w:r>
      <w:r w:rsidRPr="00DA2CAF">
        <w:rPr>
          <w:rFonts w:ascii="David" w:hAnsi="David" w:cs="David"/>
          <w:sz w:val="24"/>
          <w:szCs w:val="24"/>
          <w:rtl/>
        </w:rPr>
        <w:t xml:space="preserve">אדם שעובד כשכיר או עצמאי. על פי </w:t>
      </w:r>
      <w:proofErr w:type="spellStart"/>
      <w:r w:rsidRPr="00DA2CAF">
        <w:rPr>
          <w:rFonts w:ascii="David" w:hAnsi="David" w:cs="David"/>
          <w:sz w:val="24"/>
          <w:szCs w:val="24"/>
          <w:rtl/>
        </w:rPr>
        <w:t>הלמ"ס</w:t>
      </w:r>
      <w:proofErr w:type="spellEnd"/>
      <w:r w:rsidRPr="00DA2CAF">
        <w:rPr>
          <w:rFonts w:ascii="David" w:hAnsi="David" w:cs="David"/>
          <w:sz w:val="24"/>
          <w:szCs w:val="24"/>
          <w:rtl/>
        </w:rPr>
        <w:t xml:space="preserve"> מועסק הוא מי שעבד אפילו שעה אחת בשבוע האחרון</w:t>
      </w:r>
      <w:r w:rsidR="00DA3818">
        <w:rPr>
          <w:rFonts w:ascii="David" w:hAnsi="David" w:cs="David" w:hint="cs"/>
          <w:sz w:val="24"/>
          <w:szCs w:val="24"/>
          <w:rtl/>
        </w:rPr>
        <w:t>.</w:t>
      </w:r>
      <w:r w:rsidR="00DA2CAF" w:rsidRPr="00DA2CAF">
        <w:rPr>
          <w:rFonts w:ascii="David" w:hAnsi="David" w:cs="David" w:hint="cs"/>
          <w:sz w:val="24"/>
          <w:szCs w:val="24"/>
          <w:rtl/>
        </w:rPr>
        <w:t xml:space="preserve"> </w:t>
      </w:r>
      <w:r w:rsidRPr="00DA2CAF">
        <w:rPr>
          <w:rFonts w:ascii="David" w:hAnsi="David" w:cs="David"/>
          <w:sz w:val="24"/>
          <w:szCs w:val="24"/>
          <w:rtl/>
        </w:rPr>
        <w:t>כלומר המונח כולל מו</w:t>
      </w:r>
      <w:r w:rsidR="00DA2CAF" w:rsidRPr="00DA2CAF">
        <w:rPr>
          <w:rFonts w:ascii="David" w:hAnsi="David" w:cs="David"/>
          <w:sz w:val="24"/>
          <w:szCs w:val="24"/>
          <w:rtl/>
        </w:rPr>
        <w:t>עסקים במשרה חלקית</w:t>
      </w:r>
      <w:r w:rsidR="00DA2CAF" w:rsidRPr="00DA2CAF">
        <w:rPr>
          <w:rFonts w:ascii="David" w:hAnsi="David" w:cs="David" w:hint="cs"/>
          <w:sz w:val="24"/>
          <w:szCs w:val="24"/>
          <w:rtl/>
        </w:rPr>
        <w:t>.</w:t>
      </w:r>
    </w:p>
    <w:p w:rsidR="00DA2CAF" w:rsidRDefault="00DA2CAF" w:rsidP="00DA2C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eastAsia="SymbolMT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מובטל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 w:rsidR="00EE0DAC" w:rsidRPr="00DA2CA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E0DAC" w:rsidRPr="00DA2CAF">
        <w:rPr>
          <w:rFonts w:ascii="David" w:hAnsi="David" w:cs="David"/>
          <w:sz w:val="24"/>
          <w:szCs w:val="24"/>
          <w:rtl/>
        </w:rPr>
        <w:t xml:space="preserve">מחפש עבודה </w:t>
      </w:r>
      <w:r w:rsidRPr="00DA2CAF">
        <w:rPr>
          <w:rFonts w:ascii="David" w:hAnsi="David" w:cs="David" w:hint="cs"/>
          <w:sz w:val="24"/>
          <w:szCs w:val="24"/>
          <w:rtl/>
        </w:rPr>
        <w:t>(</w:t>
      </w:r>
      <w:r w:rsidRPr="00DA2CAF">
        <w:rPr>
          <w:rFonts w:ascii="David" w:hAnsi="David" w:cs="David"/>
          <w:sz w:val="24"/>
          <w:szCs w:val="24"/>
          <w:rtl/>
        </w:rPr>
        <w:t>רוצה ויכול לעבוד</w:t>
      </w:r>
      <w:r w:rsidR="00EE0DAC" w:rsidRPr="00DA2CAF">
        <w:rPr>
          <w:rFonts w:ascii="David" w:hAnsi="David" w:cs="David"/>
          <w:sz w:val="24"/>
          <w:szCs w:val="24"/>
          <w:rtl/>
        </w:rPr>
        <w:t>, אך לא מועסק</w:t>
      </w:r>
      <w:r w:rsidRPr="00DA2CAF">
        <w:rPr>
          <w:rFonts w:ascii="David" w:eastAsia="SymbolMT" w:hAnsi="David" w:cs="David" w:hint="cs"/>
          <w:sz w:val="24"/>
          <w:szCs w:val="24"/>
          <w:rtl/>
        </w:rPr>
        <w:t>).</w:t>
      </w:r>
    </w:p>
    <w:p w:rsidR="00DA2CAF" w:rsidRDefault="00DA2CAF" w:rsidP="00DA2C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משתתפים בכוח העבודה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 w:rsidR="00EE0DAC" w:rsidRPr="00DA2CA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E0DAC" w:rsidRPr="00DA2CAF">
        <w:rPr>
          <w:rFonts w:ascii="David" w:hAnsi="David" w:cs="David"/>
          <w:sz w:val="24"/>
          <w:szCs w:val="24"/>
          <w:rtl/>
        </w:rPr>
        <w:t>פוטנציאל התעסוקה: מועסקים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DA2CAF">
        <w:rPr>
          <w:rFonts w:ascii="David" w:hAnsi="David" w:cs="David"/>
          <w:sz w:val="24"/>
          <w:szCs w:val="24"/>
          <w:rtl/>
        </w:rPr>
        <w:t>+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DA2CAF">
        <w:rPr>
          <w:rFonts w:ascii="David" w:hAnsi="David" w:cs="David"/>
          <w:sz w:val="24"/>
          <w:szCs w:val="24"/>
          <w:rtl/>
        </w:rPr>
        <w:t>מובטלים</w:t>
      </w:r>
      <w:r w:rsidRPr="00DA2CAF">
        <w:rPr>
          <w:rFonts w:ascii="David" w:hAnsi="David" w:cs="David" w:hint="cs"/>
          <w:sz w:val="24"/>
          <w:szCs w:val="24"/>
          <w:rtl/>
        </w:rPr>
        <w:t>.</w:t>
      </w:r>
    </w:p>
    <w:p w:rsidR="00B4611B" w:rsidRDefault="00DA2CAF" w:rsidP="00B461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שיעור ההשתתפות בכוח העבודה –</w:t>
      </w:r>
      <w:r w:rsidR="00EE0DAC" w:rsidRPr="00DA2CA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E0DAC" w:rsidRPr="00B4611B">
        <w:rPr>
          <w:rFonts w:ascii="David" w:hAnsi="David" w:cs="David"/>
          <w:sz w:val="24"/>
          <w:szCs w:val="24"/>
          <w:rtl/>
        </w:rPr>
        <w:t>משתתפים בכוח העבודה ביחס לאוכלוסייה בגיל העבודה</w:t>
      </w:r>
      <w:r w:rsidR="00B4611B" w:rsidRPr="00B4611B">
        <w:rPr>
          <w:rFonts w:ascii="David" w:hAnsi="David" w:cs="David" w:hint="cs"/>
          <w:sz w:val="24"/>
          <w:szCs w:val="24"/>
          <w:rtl/>
        </w:rPr>
        <w:t xml:space="preserve"> (15+).</w:t>
      </w:r>
    </w:p>
    <w:p w:rsidR="00B4611B" w:rsidRPr="00CC56C1" w:rsidRDefault="00EE0DAC" w:rsidP="00B461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  <w:highlight w:val="yellow"/>
        </w:rPr>
      </w:pPr>
      <w:r w:rsidRPr="00CC56C1">
        <w:rPr>
          <w:rFonts w:ascii="David" w:hAnsi="David" w:cs="David"/>
          <w:b/>
          <w:bCs/>
          <w:sz w:val="24"/>
          <w:szCs w:val="24"/>
          <w:highlight w:val="yellow"/>
          <w:rtl/>
        </w:rPr>
        <w:t>ה</w:t>
      </w:r>
      <w:r w:rsidR="00B4611B" w:rsidRPr="00CC56C1">
        <w:rPr>
          <w:rFonts w:ascii="David" w:hAnsi="David" w:cs="David"/>
          <w:b/>
          <w:bCs/>
          <w:sz w:val="24"/>
          <w:szCs w:val="24"/>
          <w:highlight w:val="yellow"/>
          <w:rtl/>
        </w:rPr>
        <w:t>תפלגות המשרות במשק</w:t>
      </w:r>
      <w:r w:rsidR="00B4611B" w:rsidRPr="00CC56C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B4611B" w:rsidRPr="00CC56C1">
        <w:rPr>
          <w:rFonts w:ascii="David" w:hAnsi="David" w:cs="David"/>
          <w:b/>
          <w:bCs/>
          <w:sz w:val="24"/>
          <w:szCs w:val="24"/>
          <w:highlight w:val="yellow"/>
          <w:rtl/>
        </w:rPr>
        <w:t>–</w:t>
      </w:r>
      <w:r w:rsidR="00B4611B" w:rsidRPr="00CC56C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Pr="00CC56C1">
        <w:rPr>
          <w:rFonts w:ascii="David" w:hAnsi="David" w:cs="David"/>
          <w:sz w:val="24"/>
          <w:szCs w:val="24"/>
          <w:highlight w:val="yellow"/>
          <w:rtl/>
        </w:rPr>
        <w:t>שוק העבודה הישראלי ממוקד בשירותים ומסחר. חקלאות פחות מ-</w:t>
      </w:r>
      <w:r w:rsidR="00B4611B" w:rsidRPr="00CC56C1">
        <w:rPr>
          <w:rFonts w:ascii="David" w:hAnsi="David" w:cs="David"/>
          <w:sz w:val="24"/>
          <w:szCs w:val="24"/>
          <w:highlight w:val="yellow"/>
          <w:rtl/>
        </w:rPr>
        <w:t>3%</w:t>
      </w:r>
      <w:r w:rsidR="00B4611B" w:rsidRPr="00CC56C1">
        <w:rPr>
          <w:rFonts w:ascii="David" w:hAnsi="David" w:cs="David" w:hint="cs"/>
          <w:sz w:val="24"/>
          <w:szCs w:val="24"/>
          <w:highlight w:val="yellow"/>
          <w:rtl/>
        </w:rPr>
        <w:t xml:space="preserve">, </w:t>
      </w:r>
      <w:r w:rsidR="00DA3818" w:rsidRPr="00CC56C1">
        <w:rPr>
          <w:rFonts w:ascii="David" w:hAnsi="David" w:cs="David"/>
          <w:sz w:val="24"/>
          <w:szCs w:val="24"/>
          <w:highlight w:val="yellow"/>
          <w:rtl/>
        </w:rPr>
        <w:t>שינוי מהותי לעומת שנות ההקמה</w:t>
      </w:r>
      <w:r w:rsidRPr="00CC56C1">
        <w:rPr>
          <w:rFonts w:ascii="David" w:hAnsi="David" w:cs="David"/>
          <w:sz w:val="24"/>
          <w:szCs w:val="24"/>
          <w:highlight w:val="yellow"/>
          <w:rtl/>
        </w:rPr>
        <w:t>. ירידה במועסקים בתעשייה וכו</w:t>
      </w:r>
      <w:r w:rsidR="00B4611B" w:rsidRPr="00CC56C1">
        <w:rPr>
          <w:rFonts w:ascii="David" w:hAnsi="David" w:cs="David" w:hint="cs"/>
          <w:sz w:val="24"/>
          <w:szCs w:val="24"/>
          <w:highlight w:val="yellow"/>
          <w:rtl/>
        </w:rPr>
        <w:t xml:space="preserve">' (גרף בעמ' 33). </w:t>
      </w:r>
      <w:r w:rsidRPr="00CC56C1">
        <w:rPr>
          <w:rFonts w:ascii="David" w:hAnsi="David" w:cs="David"/>
          <w:sz w:val="24"/>
          <w:szCs w:val="24"/>
          <w:highlight w:val="yellow"/>
          <w:rtl/>
        </w:rPr>
        <w:t>אפשרות אחרת היא להסתכל לא לפי ענפים</w:t>
      </w:r>
      <w:r w:rsidR="00B4611B" w:rsidRPr="00CC56C1">
        <w:rPr>
          <w:rFonts w:ascii="David" w:hAnsi="David" w:cs="David" w:hint="cs"/>
          <w:sz w:val="24"/>
          <w:szCs w:val="24"/>
          <w:highlight w:val="yellow"/>
          <w:rtl/>
        </w:rPr>
        <w:t>,</w:t>
      </w:r>
      <w:r w:rsidRPr="00CC56C1">
        <w:rPr>
          <w:rFonts w:ascii="David" w:hAnsi="David" w:cs="David"/>
          <w:sz w:val="24"/>
          <w:szCs w:val="24"/>
          <w:highlight w:val="yellow"/>
          <w:rtl/>
        </w:rPr>
        <w:t xml:space="preserve"> אלא לפי התעסוקה במשרות בפועל לפי הכשרה וכישורים</w:t>
      </w:r>
      <w:r w:rsidR="00B4611B" w:rsidRPr="00CC56C1">
        <w:rPr>
          <w:rFonts w:ascii="David" w:hAnsi="David" w:cs="David" w:hint="cs"/>
          <w:sz w:val="24"/>
          <w:szCs w:val="24"/>
          <w:highlight w:val="yellow"/>
          <w:rtl/>
        </w:rPr>
        <w:t xml:space="preserve"> (גרף בעמ' 34). </w:t>
      </w:r>
      <w:r w:rsidRPr="00CC56C1">
        <w:rPr>
          <w:rFonts w:ascii="David" w:hAnsi="David" w:cs="David"/>
          <w:sz w:val="24"/>
          <w:szCs w:val="24"/>
          <w:highlight w:val="yellow"/>
          <w:rtl/>
        </w:rPr>
        <w:t>סוג משלח היד מצביע על רמת</w:t>
      </w:r>
      <w:r w:rsidR="00B4611B" w:rsidRPr="00CC56C1">
        <w:rPr>
          <w:rFonts w:ascii="David" w:hAnsi="David" w:cs="David"/>
          <w:sz w:val="24"/>
          <w:szCs w:val="24"/>
          <w:highlight w:val="yellow"/>
          <w:rtl/>
        </w:rPr>
        <w:t xml:space="preserve"> ההכשרה וההשכלה. כלומר הגרף </w:t>
      </w:r>
      <w:r w:rsidRPr="00CC56C1">
        <w:rPr>
          <w:rFonts w:ascii="David" w:hAnsi="David" w:cs="David"/>
          <w:sz w:val="24"/>
          <w:szCs w:val="24"/>
          <w:highlight w:val="yellow"/>
          <w:rtl/>
        </w:rPr>
        <w:t>מצביע על העובדים עצמם: מה רמת המיומנויות</w:t>
      </w:r>
      <w:r w:rsidR="00B4611B" w:rsidRPr="00CC56C1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CC56C1">
        <w:rPr>
          <w:rFonts w:ascii="David" w:hAnsi="David" w:cs="David"/>
          <w:sz w:val="24"/>
          <w:szCs w:val="24"/>
          <w:highlight w:val="yellow"/>
          <w:rtl/>
        </w:rPr>
        <w:t>והכישורים</w:t>
      </w:r>
      <w:r w:rsidR="00B4611B" w:rsidRPr="00CC56C1">
        <w:rPr>
          <w:rFonts w:ascii="David" w:hAnsi="David" w:cs="David" w:hint="cs"/>
          <w:sz w:val="24"/>
          <w:szCs w:val="24"/>
          <w:highlight w:val="yellow"/>
          <w:rtl/>
        </w:rPr>
        <w:t xml:space="preserve">. </w:t>
      </w:r>
    </w:p>
    <w:p w:rsidR="004F6259" w:rsidRPr="004F6259" w:rsidRDefault="00B4611B" w:rsidP="004F62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B4611B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EE0DAC" w:rsidRPr="00B4611B">
        <w:rPr>
          <w:rFonts w:ascii="David" w:hAnsi="David" w:cs="David"/>
          <w:b/>
          <w:bCs/>
          <w:sz w:val="24"/>
          <w:szCs w:val="24"/>
          <w:rtl/>
        </w:rPr>
        <w:t>שכר הממוצע במשק</w:t>
      </w:r>
      <w:r w:rsidRPr="00B4611B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B4611B">
        <w:rPr>
          <w:rFonts w:ascii="David" w:hAnsi="David" w:cs="David"/>
          <w:sz w:val="24"/>
          <w:szCs w:val="24"/>
          <w:rtl/>
        </w:rPr>
        <w:t xml:space="preserve">השכר הריאלי נוטה לעלות לאורך זמן </w:t>
      </w:r>
      <w:r w:rsidRPr="00B4611B">
        <w:rPr>
          <w:rFonts w:ascii="David" w:hAnsi="David" w:cs="David" w:hint="cs"/>
          <w:sz w:val="24"/>
          <w:szCs w:val="24"/>
          <w:rtl/>
        </w:rPr>
        <w:t>(</w:t>
      </w:r>
      <w:r w:rsidR="00CC56C1">
        <w:rPr>
          <w:rFonts w:ascii="David" w:hAnsi="David" w:cs="David"/>
          <w:sz w:val="24"/>
          <w:szCs w:val="24"/>
          <w:rtl/>
        </w:rPr>
        <w:t xml:space="preserve">כלומר </w:t>
      </w:r>
      <w:r w:rsidR="00EE0DAC" w:rsidRPr="00B4611B">
        <w:rPr>
          <w:rFonts w:ascii="David" w:hAnsi="David" w:cs="David"/>
          <w:sz w:val="24"/>
          <w:szCs w:val="24"/>
          <w:rtl/>
        </w:rPr>
        <w:t>עולה יותר מעליית המחירים</w:t>
      </w:r>
      <w:r w:rsidRPr="00B4611B">
        <w:rPr>
          <w:rFonts w:ascii="David" w:hAnsi="David" w:cs="David" w:hint="cs"/>
          <w:sz w:val="24"/>
          <w:szCs w:val="24"/>
          <w:rtl/>
        </w:rPr>
        <w:t>)</w:t>
      </w:r>
      <w:r w:rsidR="00EE0DAC" w:rsidRPr="00B4611B">
        <w:rPr>
          <w:rFonts w:ascii="David" w:hAnsi="David" w:cs="David"/>
          <w:sz w:val="24"/>
          <w:szCs w:val="24"/>
          <w:rtl/>
        </w:rPr>
        <w:t>. תק</w:t>
      </w:r>
      <w:r w:rsidRPr="00B4611B">
        <w:rPr>
          <w:rFonts w:ascii="David" w:hAnsi="David" w:cs="David" w:hint="cs"/>
          <w:sz w:val="24"/>
          <w:szCs w:val="24"/>
          <w:rtl/>
        </w:rPr>
        <w:t>ו</w:t>
      </w:r>
      <w:r w:rsidR="00EE0DAC" w:rsidRPr="00B4611B">
        <w:rPr>
          <w:rFonts w:ascii="David" w:hAnsi="David" w:cs="David"/>
          <w:sz w:val="24"/>
          <w:szCs w:val="24"/>
          <w:rtl/>
        </w:rPr>
        <w:t>פה חריגה היא העשור שאחרי</w:t>
      </w:r>
      <w:r w:rsidRPr="00B4611B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B4611B">
        <w:rPr>
          <w:rFonts w:ascii="David" w:hAnsi="David" w:cs="David"/>
          <w:sz w:val="24"/>
          <w:szCs w:val="24"/>
          <w:rtl/>
        </w:rPr>
        <w:t>שנת 200</w:t>
      </w:r>
      <w:r w:rsidRPr="00B4611B">
        <w:rPr>
          <w:rFonts w:ascii="David" w:hAnsi="David" w:cs="David" w:hint="cs"/>
          <w:sz w:val="24"/>
          <w:szCs w:val="24"/>
          <w:rtl/>
        </w:rPr>
        <w:t>0</w:t>
      </w:r>
      <w:r w:rsidR="00EE0DAC" w:rsidRPr="00B4611B">
        <w:rPr>
          <w:rFonts w:ascii="David" w:hAnsi="David" w:cs="David"/>
          <w:sz w:val="24"/>
          <w:szCs w:val="24"/>
          <w:rtl/>
        </w:rPr>
        <w:t xml:space="preserve"> בו השכר הריאלי לא עלה, אולם בשנים האחרונות השכר</w:t>
      </w:r>
      <w:r w:rsidR="00CC56C1">
        <w:rPr>
          <w:rFonts w:ascii="David" w:hAnsi="David" w:cs="David"/>
          <w:sz w:val="24"/>
          <w:szCs w:val="24"/>
          <w:rtl/>
        </w:rPr>
        <w:t xml:space="preserve"> </w:t>
      </w:r>
      <w:r w:rsidR="00CC56C1">
        <w:rPr>
          <w:rFonts w:ascii="David" w:hAnsi="David" w:cs="David" w:hint="cs"/>
          <w:sz w:val="24"/>
          <w:szCs w:val="24"/>
          <w:rtl/>
        </w:rPr>
        <w:t>שב</w:t>
      </w:r>
      <w:r w:rsidRPr="00B4611B">
        <w:rPr>
          <w:rFonts w:ascii="David" w:hAnsi="David" w:cs="David"/>
          <w:sz w:val="24"/>
          <w:szCs w:val="24"/>
          <w:rtl/>
        </w:rPr>
        <w:t xml:space="preserve"> </w:t>
      </w:r>
      <w:r w:rsidR="00CC56C1">
        <w:rPr>
          <w:rFonts w:ascii="David" w:hAnsi="David" w:cs="David" w:hint="cs"/>
          <w:sz w:val="24"/>
          <w:szCs w:val="24"/>
          <w:rtl/>
        </w:rPr>
        <w:t>ו</w:t>
      </w:r>
      <w:r w:rsidR="00CC56C1">
        <w:rPr>
          <w:rFonts w:ascii="David" w:hAnsi="David" w:cs="David"/>
          <w:sz w:val="24"/>
          <w:szCs w:val="24"/>
          <w:rtl/>
        </w:rPr>
        <w:t>עולה</w:t>
      </w:r>
      <w:r w:rsidRPr="00B4611B">
        <w:rPr>
          <w:rFonts w:ascii="David" w:hAnsi="David" w:cs="David"/>
          <w:sz w:val="24"/>
          <w:szCs w:val="24"/>
          <w:rtl/>
        </w:rPr>
        <w:t xml:space="preserve"> ריאלית. לכן</w:t>
      </w:r>
      <w:r w:rsidRPr="00B4611B">
        <w:rPr>
          <w:rFonts w:ascii="David" w:hAnsi="David" w:cs="David" w:hint="cs"/>
          <w:sz w:val="24"/>
          <w:szCs w:val="24"/>
          <w:rtl/>
        </w:rPr>
        <w:t xml:space="preserve">, </w:t>
      </w:r>
      <w:r w:rsidR="00EE0DAC" w:rsidRPr="00B4611B">
        <w:rPr>
          <w:rFonts w:ascii="David" w:hAnsi="David" w:cs="David"/>
          <w:sz w:val="24"/>
          <w:szCs w:val="24"/>
          <w:rtl/>
        </w:rPr>
        <w:t>כוח הקנייה</w:t>
      </w:r>
      <w:r w:rsidRPr="00B4611B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B4611B">
        <w:rPr>
          <w:rFonts w:ascii="David" w:hAnsi="David" w:cs="David"/>
          <w:sz w:val="24"/>
          <w:szCs w:val="24"/>
          <w:rtl/>
        </w:rPr>
        <w:t xml:space="preserve">הממוצע עלה </w:t>
      </w:r>
      <w:r w:rsidR="00CC56C1">
        <w:rPr>
          <w:rFonts w:ascii="David" w:hAnsi="David" w:cs="David"/>
          <w:sz w:val="24"/>
          <w:szCs w:val="24"/>
          <w:rtl/>
        </w:rPr>
        <w:t>בשנים האחרונות ואפילו בצורה חדה</w:t>
      </w:r>
      <w:r w:rsidR="00EE0DAC" w:rsidRPr="00B4611B">
        <w:rPr>
          <w:rFonts w:ascii="David" w:hAnsi="David" w:cs="David"/>
          <w:sz w:val="24"/>
          <w:szCs w:val="24"/>
          <w:rtl/>
        </w:rPr>
        <w:t xml:space="preserve"> לאחרונה. הבעיה: בממוצע אנחנו לא מתייחסים לאי השוויון</w:t>
      </w:r>
      <w:r w:rsidRPr="00B4611B">
        <w:rPr>
          <w:rFonts w:ascii="David" w:hAnsi="David" w:cs="David"/>
          <w:sz w:val="24"/>
          <w:szCs w:val="24"/>
        </w:rPr>
        <w:t xml:space="preserve"> </w:t>
      </w:r>
      <w:r w:rsidRPr="00B4611B">
        <w:rPr>
          <w:rFonts w:ascii="David" w:hAnsi="David" w:cs="David" w:hint="cs"/>
          <w:sz w:val="24"/>
          <w:szCs w:val="24"/>
          <w:rtl/>
        </w:rPr>
        <w:t xml:space="preserve"> (</w:t>
      </w:r>
      <w:r w:rsidRPr="00B4611B">
        <w:rPr>
          <w:rFonts w:ascii="David" w:hAnsi="David" w:cs="David"/>
          <w:sz w:val="24"/>
          <w:szCs w:val="24"/>
          <w:rtl/>
        </w:rPr>
        <w:t>למשל, אפשר שרק המשכורות בהיי</w:t>
      </w:r>
      <w:r w:rsidRPr="00B4611B">
        <w:rPr>
          <w:rFonts w:ascii="David" w:hAnsi="David" w:cs="David" w:hint="cs"/>
          <w:sz w:val="24"/>
          <w:szCs w:val="24"/>
          <w:rtl/>
        </w:rPr>
        <w:t>-</w:t>
      </w:r>
      <w:r w:rsidR="00EE0DAC" w:rsidRPr="00B4611B">
        <w:rPr>
          <w:rFonts w:ascii="David" w:hAnsi="David" w:cs="David"/>
          <w:sz w:val="24"/>
          <w:szCs w:val="24"/>
          <w:rtl/>
        </w:rPr>
        <w:t>טק עלו והם העלו את הממוצע למעלה</w:t>
      </w:r>
      <w:r w:rsidRPr="00B4611B">
        <w:rPr>
          <w:rFonts w:ascii="David" w:hAnsi="David" w:cs="David" w:hint="cs"/>
          <w:sz w:val="24"/>
          <w:szCs w:val="24"/>
          <w:rtl/>
        </w:rPr>
        <w:t xml:space="preserve">). </w:t>
      </w:r>
      <w:r w:rsidRPr="00B4611B">
        <w:rPr>
          <w:rFonts w:ascii="David" w:hAnsi="David" w:cs="David"/>
          <w:sz w:val="24"/>
          <w:szCs w:val="24"/>
          <w:rtl/>
        </w:rPr>
        <w:t xml:space="preserve">אפשר גם </w:t>
      </w:r>
      <w:r w:rsidR="00EE0DAC" w:rsidRPr="00B4611B">
        <w:rPr>
          <w:rFonts w:ascii="David" w:hAnsi="David" w:cs="David"/>
          <w:sz w:val="24"/>
          <w:szCs w:val="24"/>
          <w:rtl/>
        </w:rPr>
        <w:t>מ</w:t>
      </w:r>
      <w:r w:rsidRPr="00B4611B">
        <w:rPr>
          <w:rFonts w:ascii="David" w:hAnsi="David" w:cs="David" w:hint="cs"/>
          <w:sz w:val="24"/>
          <w:szCs w:val="24"/>
          <w:rtl/>
        </w:rPr>
        <w:t>ה</w:t>
      </w:r>
      <w:r w:rsidR="00EE0DAC" w:rsidRPr="00B4611B">
        <w:rPr>
          <w:rFonts w:ascii="David" w:hAnsi="David" w:cs="David"/>
          <w:sz w:val="24"/>
          <w:szCs w:val="24"/>
          <w:rtl/>
        </w:rPr>
        <w:t xml:space="preserve">גרף </w:t>
      </w:r>
      <w:r w:rsidRPr="00B4611B">
        <w:rPr>
          <w:rFonts w:ascii="David" w:hAnsi="David" w:cs="David" w:hint="cs"/>
          <w:sz w:val="24"/>
          <w:szCs w:val="24"/>
          <w:rtl/>
        </w:rPr>
        <w:t xml:space="preserve">(עמ' 34 למטה) </w:t>
      </w:r>
      <w:r w:rsidR="00EE0DAC" w:rsidRPr="00B4611B">
        <w:rPr>
          <w:rFonts w:ascii="David" w:hAnsi="David" w:cs="David"/>
          <w:sz w:val="24"/>
          <w:szCs w:val="24"/>
          <w:rtl/>
        </w:rPr>
        <w:t>לזהות מחזורי עסקים</w:t>
      </w:r>
      <w:r w:rsidRPr="00B4611B">
        <w:rPr>
          <w:rFonts w:ascii="David" w:hAnsi="David" w:cs="David"/>
          <w:sz w:val="24"/>
          <w:szCs w:val="24"/>
          <w:rtl/>
        </w:rPr>
        <w:t xml:space="preserve"> את המיתונים ש</w:t>
      </w:r>
      <w:r w:rsidRPr="00B4611B">
        <w:rPr>
          <w:rFonts w:ascii="David" w:hAnsi="David" w:cs="David" w:hint="cs"/>
          <w:sz w:val="24"/>
          <w:szCs w:val="24"/>
          <w:rtl/>
        </w:rPr>
        <w:t xml:space="preserve">ל 2002-3 ו-2009. </w:t>
      </w:r>
      <w:r w:rsidR="00CC56C1">
        <w:rPr>
          <w:rFonts w:ascii="David" w:hAnsi="David" w:cs="David" w:hint="cs"/>
          <w:sz w:val="24"/>
          <w:szCs w:val="24"/>
          <w:rtl/>
        </w:rPr>
        <w:t>ל</w:t>
      </w:r>
      <w:r w:rsidR="00EE0DAC" w:rsidRPr="00B4611B">
        <w:rPr>
          <w:rFonts w:ascii="David" w:hAnsi="David" w:cs="David"/>
          <w:sz w:val="24"/>
          <w:szCs w:val="24"/>
          <w:rtl/>
        </w:rPr>
        <w:t>מעשה רק ב-</w:t>
      </w:r>
      <w:r w:rsidRPr="00B4611B">
        <w:rPr>
          <w:rFonts w:ascii="David" w:hAnsi="David" w:cs="David"/>
          <w:sz w:val="24"/>
          <w:szCs w:val="24"/>
          <w:rtl/>
        </w:rPr>
        <w:t>2014 חזרנו לרמה של 2001</w:t>
      </w:r>
      <w:r w:rsidRPr="00B4611B">
        <w:rPr>
          <w:rFonts w:ascii="David" w:hAnsi="David" w:cs="David" w:hint="cs"/>
          <w:sz w:val="24"/>
          <w:szCs w:val="24"/>
          <w:rtl/>
        </w:rPr>
        <w:t>.</w:t>
      </w:r>
    </w:p>
    <w:p w:rsidR="00EE0DAC" w:rsidRDefault="00B4611B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560ADB">
        <w:rPr>
          <w:rFonts w:ascii="David" w:hAnsi="David" w:cs="David"/>
          <w:b/>
          <w:bCs/>
          <w:sz w:val="24"/>
          <w:szCs w:val="24"/>
          <w:rtl/>
        </w:rPr>
        <w:t>שיעורי אבטלה שנתי</w:t>
      </w:r>
      <w:r w:rsidRPr="00560ADB">
        <w:rPr>
          <w:rFonts w:ascii="David" w:hAnsi="David" w:cs="David" w:hint="cs"/>
          <w:b/>
          <w:bCs/>
          <w:sz w:val="24"/>
          <w:szCs w:val="24"/>
          <w:rtl/>
        </w:rPr>
        <w:t>ים</w:t>
      </w:r>
      <w:r w:rsidRPr="004F62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F6259">
        <w:rPr>
          <w:rFonts w:ascii="David" w:hAnsi="David" w:cs="David"/>
          <w:b/>
          <w:bCs/>
          <w:sz w:val="24"/>
          <w:szCs w:val="24"/>
          <w:rtl/>
        </w:rPr>
        <w:t>–</w:t>
      </w:r>
      <w:r w:rsidRPr="004F62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4F6259">
        <w:rPr>
          <w:rFonts w:ascii="David" w:hAnsi="David" w:cs="David"/>
          <w:sz w:val="24"/>
          <w:szCs w:val="24"/>
          <w:rtl/>
        </w:rPr>
        <w:t>בשנת</w:t>
      </w:r>
      <w:r w:rsidR="004F6259" w:rsidRPr="004F6259">
        <w:rPr>
          <w:rFonts w:ascii="David" w:hAnsi="David" w:cs="David"/>
          <w:sz w:val="24"/>
          <w:szCs w:val="24"/>
          <w:rtl/>
        </w:rPr>
        <w:t xml:space="preserve">יים האחרונות </w:t>
      </w:r>
      <w:r w:rsidR="00560ADB">
        <w:rPr>
          <w:rFonts w:ascii="David" w:hAnsi="David" w:cs="David"/>
          <w:sz w:val="24"/>
          <w:szCs w:val="24"/>
          <w:rtl/>
        </w:rPr>
        <w:t xml:space="preserve">יש התייצבות על </w:t>
      </w:r>
      <w:r w:rsidR="00EE0DAC" w:rsidRPr="004F6259">
        <w:rPr>
          <w:rFonts w:ascii="David" w:hAnsi="David" w:cs="David"/>
          <w:sz w:val="24"/>
          <w:szCs w:val="24"/>
          <w:rtl/>
        </w:rPr>
        <w:t>כ-</w:t>
      </w:r>
      <w:r w:rsidR="004F6259" w:rsidRPr="004F6259">
        <w:rPr>
          <w:rFonts w:ascii="David" w:hAnsi="David" w:cs="David"/>
          <w:sz w:val="24"/>
          <w:szCs w:val="24"/>
          <w:rtl/>
        </w:rPr>
        <w:t>4%</w:t>
      </w:r>
      <w:r w:rsidR="00EE0DAC" w:rsidRPr="004F6259">
        <w:rPr>
          <w:rFonts w:ascii="David" w:hAnsi="David" w:cs="David"/>
          <w:sz w:val="24"/>
          <w:szCs w:val="24"/>
          <w:rtl/>
        </w:rPr>
        <w:t>. זו כמעט רמת האבטלה המינימלית</w:t>
      </w:r>
      <w:r w:rsidR="004F6259" w:rsidRPr="004F6259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4F6259">
        <w:rPr>
          <w:rFonts w:ascii="David" w:hAnsi="David" w:cs="David"/>
          <w:sz w:val="24"/>
          <w:szCs w:val="24"/>
          <w:rtl/>
        </w:rPr>
        <w:t xml:space="preserve">שמשקפת את זמן חיפוש העבודה בין עבודה לעבודה </w:t>
      </w:r>
      <w:r w:rsidR="004F6259" w:rsidRPr="004F6259">
        <w:rPr>
          <w:rFonts w:ascii="David" w:hAnsi="David" w:cs="David" w:hint="cs"/>
          <w:sz w:val="24"/>
          <w:szCs w:val="24"/>
          <w:rtl/>
        </w:rPr>
        <w:t>(</w:t>
      </w:r>
      <w:r w:rsidR="00EE0DAC" w:rsidRPr="004F6259">
        <w:rPr>
          <w:rFonts w:ascii="David" w:hAnsi="David" w:cs="David"/>
          <w:sz w:val="24"/>
          <w:szCs w:val="24"/>
          <w:rtl/>
        </w:rPr>
        <w:t>במשק עם תעסוקה טובה עובדים לא לוקחים את העבודה</w:t>
      </w:r>
      <w:r w:rsidR="004F6259" w:rsidRPr="004F6259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4F6259">
        <w:rPr>
          <w:rFonts w:ascii="David" w:hAnsi="David" w:cs="David"/>
          <w:sz w:val="24"/>
          <w:szCs w:val="24"/>
          <w:rtl/>
        </w:rPr>
        <w:t>ה</w:t>
      </w:r>
      <w:r w:rsidR="00560ADB">
        <w:rPr>
          <w:rFonts w:ascii="David" w:hAnsi="David" w:cs="David"/>
          <w:sz w:val="24"/>
          <w:szCs w:val="24"/>
          <w:rtl/>
        </w:rPr>
        <w:t xml:space="preserve">ראשונה, אלא </w:t>
      </w:r>
      <w:r w:rsidR="00560ADB">
        <w:rPr>
          <w:rFonts w:ascii="David" w:hAnsi="David" w:cs="David" w:hint="cs"/>
          <w:sz w:val="24"/>
          <w:szCs w:val="24"/>
          <w:rtl/>
        </w:rPr>
        <w:t xml:space="preserve">מחפשים </w:t>
      </w:r>
      <w:r w:rsidR="00560ADB">
        <w:rPr>
          <w:rFonts w:ascii="David" w:hAnsi="David" w:cs="David"/>
          <w:sz w:val="24"/>
          <w:szCs w:val="24"/>
          <w:rtl/>
        </w:rPr>
        <w:t xml:space="preserve">עבודה </w:t>
      </w:r>
      <w:r w:rsidR="004F6259" w:rsidRPr="004F6259">
        <w:rPr>
          <w:rFonts w:ascii="David" w:hAnsi="David" w:cs="David"/>
          <w:sz w:val="24"/>
          <w:szCs w:val="24"/>
          <w:rtl/>
        </w:rPr>
        <w:t>טובה</w:t>
      </w:r>
      <w:r w:rsidR="004F6259" w:rsidRPr="004F6259">
        <w:rPr>
          <w:rFonts w:ascii="David" w:hAnsi="David" w:cs="David" w:hint="cs"/>
          <w:sz w:val="24"/>
          <w:szCs w:val="24"/>
          <w:rtl/>
        </w:rPr>
        <w:t xml:space="preserve"> (</w:t>
      </w:r>
      <w:r w:rsidR="00EE0DAC" w:rsidRPr="004F6259">
        <w:rPr>
          <w:rFonts w:ascii="David" w:hAnsi="David" w:cs="David"/>
          <w:sz w:val="24"/>
          <w:szCs w:val="24"/>
          <w:rtl/>
        </w:rPr>
        <w:t>מתחילת שנות ה</w:t>
      </w:r>
      <w:r w:rsidR="004F6259" w:rsidRPr="004F6259">
        <w:rPr>
          <w:rFonts w:ascii="David" w:hAnsi="David" w:cs="David" w:hint="cs"/>
          <w:sz w:val="24"/>
          <w:szCs w:val="24"/>
          <w:rtl/>
        </w:rPr>
        <w:t>-70</w:t>
      </w:r>
      <w:r w:rsidR="004F6259" w:rsidRPr="004F6259">
        <w:rPr>
          <w:rFonts w:ascii="David" w:hAnsi="David" w:cs="David"/>
          <w:sz w:val="24"/>
          <w:szCs w:val="24"/>
          <w:rtl/>
        </w:rPr>
        <w:t xml:space="preserve"> ועד 2000</w:t>
      </w:r>
      <w:r w:rsidR="00EE0DAC" w:rsidRPr="004F6259">
        <w:rPr>
          <w:rFonts w:ascii="David" w:hAnsi="David" w:cs="David"/>
          <w:sz w:val="24"/>
          <w:szCs w:val="24"/>
          <w:rtl/>
        </w:rPr>
        <w:t xml:space="preserve"> </w:t>
      </w:r>
      <w:r w:rsidR="00560ADB">
        <w:rPr>
          <w:rFonts w:ascii="David" w:hAnsi="David" w:cs="David" w:hint="cs"/>
          <w:sz w:val="24"/>
          <w:szCs w:val="24"/>
          <w:rtl/>
        </w:rPr>
        <w:t>היה</w:t>
      </w:r>
      <w:r w:rsidR="00EE0DAC" w:rsidRPr="004F6259">
        <w:rPr>
          <w:rFonts w:ascii="David" w:hAnsi="David" w:cs="David"/>
          <w:sz w:val="24"/>
          <w:szCs w:val="24"/>
          <w:rtl/>
        </w:rPr>
        <w:t xml:space="preserve"> גידול באבטלה</w:t>
      </w:r>
      <w:r w:rsidR="00EE0DAC" w:rsidRPr="004F6259">
        <w:rPr>
          <w:rFonts w:ascii="David" w:hAnsi="David" w:cs="David"/>
          <w:sz w:val="24"/>
          <w:szCs w:val="24"/>
        </w:rPr>
        <w:t>.</w:t>
      </w:r>
      <w:r w:rsidR="004F6259" w:rsidRPr="004F6259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4F6259">
        <w:rPr>
          <w:rFonts w:ascii="David" w:hAnsi="David" w:cs="David"/>
          <w:sz w:val="24"/>
          <w:szCs w:val="24"/>
          <w:rtl/>
        </w:rPr>
        <w:t xml:space="preserve">כנראה בשל מעבר ממשק מנוהל </w:t>
      </w:r>
      <w:r w:rsidR="004F6259" w:rsidRPr="004F6259">
        <w:rPr>
          <w:rFonts w:ascii="David" w:hAnsi="David" w:cs="David" w:hint="cs"/>
          <w:sz w:val="24"/>
          <w:szCs w:val="24"/>
          <w:rtl/>
        </w:rPr>
        <w:t>(</w:t>
      </w:r>
      <w:r w:rsidR="00EE0DAC" w:rsidRPr="004F6259">
        <w:rPr>
          <w:rFonts w:ascii="David" w:hAnsi="David" w:cs="David"/>
          <w:sz w:val="24"/>
          <w:szCs w:val="24"/>
          <w:rtl/>
        </w:rPr>
        <w:t>הפחתת עבודות יזומות</w:t>
      </w:r>
      <w:r w:rsidR="004F6259" w:rsidRPr="004F6259">
        <w:rPr>
          <w:rFonts w:ascii="David" w:hAnsi="David" w:cs="David" w:hint="cs"/>
          <w:sz w:val="24"/>
          <w:szCs w:val="24"/>
          <w:rtl/>
        </w:rPr>
        <w:t xml:space="preserve">) </w:t>
      </w:r>
      <w:r w:rsidR="00560ADB">
        <w:rPr>
          <w:rFonts w:ascii="David" w:hAnsi="David" w:cs="David"/>
          <w:sz w:val="24"/>
          <w:szCs w:val="24"/>
          <w:rtl/>
        </w:rPr>
        <w:t>למשק פתוח</w:t>
      </w:r>
      <w:r w:rsidR="00560ADB">
        <w:rPr>
          <w:rFonts w:ascii="David" w:hAnsi="David" w:cs="David" w:hint="cs"/>
          <w:sz w:val="24"/>
          <w:szCs w:val="24"/>
          <w:rtl/>
        </w:rPr>
        <w:t xml:space="preserve"> (</w:t>
      </w:r>
      <w:r w:rsidR="00EE0DAC" w:rsidRPr="004F6259">
        <w:rPr>
          <w:rFonts w:ascii="David" w:hAnsi="David" w:cs="David"/>
          <w:sz w:val="24"/>
          <w:szCs w:val="24"/>
          <w:rtl/>
        </w:rPr>
        <w:t>לחצים של טווח קצר לגידול באבטלה</w:t>
      </w:r>
      <w:r w:rsidR="004F6259" w:rsidRPr="004F6259">
        <w:rPr>
          <w:rFonts w:ascii="David" w:hAnsi="David" w:cs="David" w:hint="cs"/>
          <w:sz w:val="24"/>
          <w:szCs w:val="24"/>
          <w:rtl/>
        </w:rPr>
        <w:t xml:space="preserve"> </w:t>
      </w:r>
      <w:r w:rsidR="005511B8">
        <w:rPr>
          <w:rFonts w:ascii="David" w:hAnsi="David" w:cs="David"/>
          <w:sz w:val="24"/>
          <w:szCs w:val="24"/>
          <w:rtl/>
        </w:rPr>
        <w:t>ע"מ</w:t>
      </w:r>
      <w:r w:rsidR="00560ADB">
        <w:rPr>
          <w:rFonts w:ascii="David" w:hAnsi="David" w:cs="David"/>
          <w:sz w:val="24"/>
          <w:szCs w:val="24"/>
          <w:rtl/>
        </w:rPr>
        <w:t xml:space="preserve"> לעבור ל</w:t>
      </w:r>
      <w:r w:rsidR="00EE0DAC" w:rsidRPr="004F6259">
        <w:rPr>
          <w:rFonts w:ascii="David" w:hAnsi="David" w:cs="David"/>
          <w:sz w:val="24"/>
          <w:szCs w:val="24"/>
          <w:rtl/>
        </w:rPr>
        <w:t xml:space="preserve">שוק פתוח </w:t>
      </w:r>
      <w:r w:rsidR="00560ADB">
        <w:rPr>
          <w:rFonts w:ascii="David" w:hAnsi="David" w:cs="David" w:hint="cs"/>
          <w:sz w:val="24"/>
          <w:szCs w:val="24"/>
          <w:rtl/>
        </w:rPr>
        <w:t>ו</w:t>
      </w:r>
      <w:r w:rsidR="00EE0DAC" w:rsidRPr="004F6259">
        <w:rPr>
          <w:rFonts w:ascii="David" w:hAnsi="David" w:cs="David"/>
          <w:sz w:val="24"/>
          <w:szCs w:val="24"/>
          <w:rtl/>
        </w:rPr>
        <w:t xml:space="preserve">שיווי משקל של כלכלת שוק ולא </w:t>
      </w:r>
      <w:r w:rsidR="004F6259" w:rsidRPr="004F6259">
        <w:rPr>
          <w:rFonts w:ascii="David" w:hAnsi="David" w:cs="David" w:hint="cs"/>
          <w:sz w:val="24"/>
          <w:szCs w:val="24"/>
          <w:rtl/>
        </w:rPr>
        <w:t xml:space="preserve">של כלכלה מתוכננת (מנגנון  </w:t>
      </w:r>
      <w:r w:rsidR="004F6259" w:rsidRPr="004F6259">
        <w:rPr>
          <w:rFonts w:ascii="David" w:hAnsi="David" w:cs="David"/>
          <w:sz w:val="24"/>
          <w:szCs w:val="24"/>
        </w:rPr>
        <w:t>Creation distraction</w:t>
      </w:r>
      <w:r w:rsidR="004F6259" w:rsidRPr="004F6259">
        <w:rPr>
          <w:rFonts w:ascii="David" w:hAnsi="David" w:cs="David" w:hint="cs"/>
          <w:sz w:val="24"/>
          <w:szCs w:val="24"/>
          <w:rtl/>
        </w:rPr>
        <w:t>)</w:t>
      </w:r>
      <w:r w:rsidR="00560ADB">
        <w:rPr>
          <w:rFonts w:ascii="David" w:hAnsi="David" w:cs="David" w:hint="cs"/>
          <w:sz w:val="24"/>
          <w:szCs w:val="24"/>
          <w:rtl/>
        </w:rPr>
        <w:t>)</w:t>
      </w:r>
      <w:r w:rsidR="004F6259" w:rsidRPr="004F6259">
        <w:rPr>
          <w:rFonts w:ascii="David" w:hAnsi="David" w:cs="David" w:hint="cs"/>
          <w:sz w:val="24"/>
          <w:szCs w:val="24"/>
          <w:rtl/>
        </w:rPr>
        <w:t xml:space="preserve">. </w:t>
      </w:r>
      <w:r w:rsidR="004F6259" w:rsidRPr="004F6259">
        <w:rPr>
          <w:rFonts w:ascii="David" w:hAnsi="David" w:cs="David"/>
          <w:b/>
          <w:bCs/>
          <w:sz w:val="24"/>
          <w:szCs w:val="24"/>
          <w:rtl/>
        </w:rPr>
        <w:t xml:space="preserve">שיעורי האבטלה בישראל </w:t>
      </w:r>
      <w:r w:rsidR="00EE0DAC" w:rsidRPr="004F6259">
        <w:rPr>
          <w:rFonts w:ascii="David" w:hAnsi="David" w:cs="David"/>
          <w:b/>
          <w:bCs/>
          <w:sz w:val="24"/>
          <w:szCs w:val="24"/>
          <w:rtl/>
        </w:rPr>
        <w:t xml:space="preserve">נמוכים </w:t>
      </w:r>
      <w:r w:rsidR="00560ADB">
        <w:rPr>
          <w:rFonts w:ascii="David" w:hAnsi="David" w:cs="David" w:hint="cs"/>
          <w:b/>
          <w:bCs/>
          <w:sz w:val="24"/>
          <w:szCs w:val="24"/>
          <w:rtl/>
        </w:rPr>
        <w:t>מאד ביחס ל</w:t>
      </w:r>
      <w:r w:rsidR="004F6259" w:rsidRPr="004F6259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4F6259" w:rsidRPr="004F6259">
        <w:rPr>
          <w:rFonts w:ascii="David" w:hAnsi="David" w:cs="David" w:hint="cs"/>
          <w:b/>
          <w:bCs/>
          <w:sz w:val="24"/>
          <w:szCs w:val="24"/>
        </w:rPr>
        <w:t>OECD</w:t>
      </w:r>
      <w:r w:rsidR="004F6259" w:rsidRPr="004F6259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503819" w:rsidRPr="00503819" w:rsidRDefault="00EE0DAC" w:rsidP="005038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503819">
        <w:rPr>
          <w:rFonts w:ascii="David" w:hAnsi="David" w:cs="David"/>
          <w:b/>
          <w:bCs/>
          <w:sz w:val="24"/>
          <w:szCs w:val="24"/>
          <w:rtl/>
        </w:rPr>
        <w:t>שיעור ההשתתפ</w:t>
      </w:r>
      <w:r w:rsidR="004F6259" w:rsidRPr="00503819">
        <w:rPr>
          <w:rFonts w:ascii="David" w:hAnsi="David" w:cs="David"/>
          <w:b/>
          <w:bCs/>
          <w:sz w:val="24"/>
          <w:szCs w:val="24"/>
          <w:rtl/>
        </w:rPr>
        <w:t>ות בשוק העבודה</w:t>
      </w:r>
      <w:r w:rsidR="004F6259" w:rsidRPr="00503819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="004F6259" w:rsidRPr="00503819">
        <w:rPr>
          <w:rFonts w:ascii="David" w:hAnsi="David" w:cs="David"/>
          <w:b/>
          <w:bCs/>
          <w:sz w:val="24"/>
          <w:szCs w:val="24"/>
          <w:rtl/>
        </w:rPr>
        <w:t>מועסקים+ מובטלי</w:t>
      </w:r>
      <w:r w:rsidR="004F6259" w:rsidRPr="00503819">
        <w:rPr>
          <w:rFonts w:ascii="David" w:hAnsi="David" w:cs="David" w:hint="cs"/>
          <w:b/>
          <w:bCs/>
          <w:sz w:val="24"/>
          <w:szCs w:val="24"/>
          <w:rtl/>
        </w:rPr>
        <w:t xml:space="preserve">ם) </w:t>
      </w:r>
      <w:r w:rsidR="004F6259" w:rsidRPr="00503819">
        <w:rPr>
          <w:rFonts w:ascii="David" w:hAnsi="David" w:cs="David"/>
          <w:b/>
          <w:bCs/>
          <w:sz w:val="24"/>
          <w:szCs w:val="24"/>
          <w:rtl/>
        </w:rPr>
        <w:t>–</w:t>
      </w:r>
      <w:r w:rsidR="004F6259" w:rsidRPr="0050381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>שיעורי ההשתתפות בכ</w:t>
      </w:r>
      <w:r w:rsidR="004F6259" w:rsidRPr="00503819">
        <w:rPr>
          <w:rFonts w:ascii="David" w:hAnsi="David" w:cs="David" w:hint="cs"/>
          <w:sz w:val="24"/>
          <w:szCs w:val="24"/>
          <w:rtl/>
        </w:rPr>
        <w:t>ו</w:t>
      </w:r>
      <w:r w:rsidRPr="00503819">
        <w:rPr>
          <w:rFonts w:ascii="David" w:hAnsi="David" w:cs="David"/>
          <w:sz w:val="24"/>
          <w:szCs w:val="24"/>
          <w:rtl/>
        </w:rPr>
        <w:t xml:space="preserve">ח העבודה מתוך סך האוכלוסייה בגיל העבודה </w:t>
      </w:r>
      <w:r w:rsidR="004F6259" w:rsidRPr="00503819">
        <w:rPr>
          <w:rFonts w:ascii="David" w:hAnsi="David" w:cs="David" w:hint="cs"/>
          <w:sz w:val="24"/>
          <w:szCs w:val="24"/>
          <w:rtl/>
        </w:rPr>
        <w:t>(15+) עמד ב-</w:t>
      </w:r>
      <w:r w:rsidRPr="00503819">
        <w:rPr>
          <w:rFonts w:ascii="David" w:hAnsi="David" w:cs="David"/>
          <w:sz w:val="24"/>
          <w:szCs w:val="24"/>
          <w:rtl/>
        </w:rPr>
        <w:t xml:space="preserve">2010 </w:t>
      </w:r>
      <w:r w:rsidR="004F6259" w:rsidRPr="00503819">
        <w:rPr>
          <w:rFonts w:ascii="David" w:hAnsi="David" w:cs="David" w:hint="cs"/>
          <w:sz w:val="24"/>
          <w:szCs w:val="24"/>
          <w:rtl/>
        </w:rPr>
        <w:t xml:space="preserve">על </w:t>
      </w:r>
      <w:r w:rsidRPr="00503819">
        <w:rPr>
          <w:rFonts w:ascii="David" w:hAnsi="David" w:cs="David"/>
          <w:sz w:val="24"/>
          <w:szCs w:val="24"/>
          <w:rtl/>
        </w:rPr>
        <w:t>כ-</w:t>
      </w:r>
      <w:r w:rsidR="004F6259" w:rsidRPr="00503819">
        <w:rPr>
          <w:rFonts w:ascii="David" w:hAnsi="David" w:cs="David"/>
          <w:sz w:val="24"/>
          <w:szCs w:val="24"/>
          <w:rtl/>
        </w:rPr>
        <w:t>57%</w:t>
      </w:r>
      <w:r w:rsidR="00560ADB">
        <w:rPr>
          <w:rFonts w:ascii="David" w:hAnsi="David" w:cs="David"/>
          <w:sz w:val="24"/>
          <w:szCs w:val="24"/>
          <w:rtl/>
        </w:rPr>
        <w:t xml:space="preserve">. </w:t>
      </w:r>
      <w:r w:rsidRPr="00503819">
        <w:rPr>
          <w:rFonts w:ascii="David" w:hAnsi="David" w:cs="David"/>
          <w:sz w:val="24"/>
          <w:szCs w:val="24"/>
          <w:rtl/>
        </w:rPr>
        <w:t xml:space="preserve">גברים עובדים </w:t>
      </w:r>
      <w:r w:rsidR="004F6259" w:rsidRPr="00503819">
        <w:rPr>
          <w:rFonts w:ascii="David" w:hAnsi="David" w:cs="David"/>
          <w:sz w:val="24"/>
          <w:szCs w:val="24"/>
          <w:rtl/>
        </w:rPr>
        <w:t>או חיפשו עבודה</w:t>
      </w:r>
      <w:r w:rsidRPr="00503819">
        <w:rPr>
          <w:rFonts w:ascii="David" w:hAnsi="David" w:cs="David"/>
          <w:sz w:val="24"/>
          <w:szCs w:val="24"/>
          <w:rtl/>
        </w:rPr>
        <w:t xml:space="preserve"> יותר מנשים</w:t>
      </w:r>
      <w:r w:rsidR="004F6259" w:rsidRPr="00503819">
        <w:rPr>
          <w:rFonts w:ascii="David" w:hAnsi="David" w:cs="David" w:hint="cs"/>
          <w:sz w:val="24"/>
          <w:szCs w:val="24"/>
          <w:rtl/>
        </w:rPr>
        <w:t>,</w:t>
      </w:r>
      <w:r w:rsidRPr="00503819">
        <w:rPr>
          <w:rFonts w:ascii="David" w:hAnsi="David" w:cs="David"/>
          <w:sz w:val="24"/>
          <w:szCs w:val="24"/>
          <w:rtl/>
        </w:rPr>
        <w:t xml:space="preserve"> למרות שרואים</w:t>
      </w:r>
      <w:r w:rsidR="004F6259" w:rsidRP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>שלאורך השנים יש הכפלה בשיתוף נשים בכוח העבודה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, בעוד אצל </w:t>
      </w:r>
      <w:r w:rsidR="00560ADB">
        <w:rPr>
          <w:rFonts w:ascii="David" w:hAnsi="David" w:cs="David"/>
          <w:sz w:val="24"/>
          <w:szCs w:val="24"/>
          <w:rtl/>
        </w:rPr>
        <w:t xml:space="preserve">גברים </w:t>
      </w:r>
      <w:r w:rsidR="00560ADB">
        <w:rPr>
          <w:rFonts w:ascii="David" w:hAnsi="David" w:cs="David" w:hint="cs"/>
          <w:sz w:val="24"/>
          <w:szCs w:val="24"/>
          <w:rtl/>
        </w:rPr>
        <w:t>ה</w:t>
      </w:r>
      <w:r w:rsidRPr="00503819">
        <w:rPr>
          <w:rFonts w:ascii="David" w:hAnsi="David" w:cs="David"/>
          <w:sz w:val="24"/>
          <w:szCs w:val="24"/>
          <w:rtl/>
        </w:rPr>
        <w:t>תהליך הפוך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. </w:t>
      </w:r>
      <w:r w:rsidR="00560ADB">
        <w:rPr>
          <w:rFonts w:ascii="David" w:hAnsi="David" w:cs="David"/>
          <w:sz w:val="24"/>
          <w:szCs w:val="24"/>
          <w:rtl/>
        </w:rPr>
        <w:t>בישראל היה מספר גדול</w:t>
      </w:r>
      <w:r w:rsidRPr="00503819">
        <w:rPr>
          <w:rFonts w:ascii="David" w:hAnsi="David" w:cs="David"/>
          <w:sz w:val="24"/>
          <w:szCs w:val="24"/>
          <w:rtl/>
        </w:rPr>
        <w:t xml:space="preserve"> של כאלו שלא רוצים לעבוד</w:t>
      </w:r>
      <w:r w:rsidRPr="00503819">
        <w:rPr>
          <w:rFonts w:ascii="David" w:hAnsi="David" w:cs="David"/>
          <w:sz w:val="24"/>
          <w:szCs w:val="24"/>
        </w:rPr>
        <w:t>!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קיימת</w:t>
      </w:r>
      <w:r w:rsidR="00503819" w:rsidRPr="00503819">
        <w:rPr>
          <w:rFonts w:ascii="David" w:hAnsi="David" w:cs="David"/>
          <w:sz w:val="24"/>
          <w:szCs w:val="24"/>
          <w:rtl/>
        </w:rPr>
        <w:t xml:space="preserve"> מגמת </w:t>
      </w:r>
      <w:r w:rsidRPr="00503819">
        <w:rPr>
          <w:rFonts w:ascii="David" w:hAnsi="David" w:cs="David"/>
          <w:sz w:val="24"/>
          <w:szCs w:val="24"/>
          <w:rtl/>
        </w:rPr>
        <w:t>עלייה בשיעור ההשתתפות של נשים, בעיקר יהודיות</w:t>
      </w:r>
      <w:r w:rsidR="00503819" w:rsidRPr="00503819">
        <w:rPr>
          <w:rFonts w:ascii="David" w:hAnsi="David" w:cs="David"/>
          <w:sz w:val="24"/>
          <w:szCs w:val="24"/>
        </w:rPr>
        <w:t xml:space="preserve"> 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(</w:t>
      </w:r>
      <w:r w:rsidR="00560ADB">
        <w:rPr>
          <w:rFonts w:ascii="David" w:hAnsi="David" w:cs="David"/>
          <w:sz w:val="24"/>
          <w:szCs w:val="24"/>
          <w:rtl/>
        </w:rPr>
        <w:t xml:space="preserve">והרבה פחות אצל </w:t>
      </w:r>
      <w:r w:rsidRPr="00503819">
        <w:rPr>
          <w:rFonts w:ascii="David" w:hAnsi="David" w:cs="David"/>
          <w:sz w:val="24"/>
          <w:szCs w:val="24"/>
          <w:rtl/>
        </w:rPr>
        <w:t>ערביות שעדין מושפעות מחסמים תרבותיים</w:t>
      </w:r>
      <w:r w:rsidR="00503819" w:rsidRPr="00503819">
        <w:rPr>
          <w:rFonts w:ascii="David" w:hAnsi="David" w:cs="David" w:hint="cs"/>
          <w:sz w:val="24"/>
          <w:szCs w:val="24"/>
          <w:rtl/>
        </w:rPr>
        <w:t>)</w:t>
      </w:r>
      <w:r w:rsidRPr="00503819">
        <w:rPr>
          <w:rFonts w:ascii="David" w:hAnsi="David" w:cs="David"/>
          <w:sz w:val="24"/>
          <w:szCs w:val="24"/>
          <w:rtl/>
        </w:rPr>
        <w:t>. בצד הגברים יש ירידה בתעסוקת גברים ערביים עד שהרמה ירדה לרמה במגזר היהודי. חלק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 xml:space="preserve">מההסבר לירידה נעוץ בעליית תוחלת החיים </w:t>
      </w:r>
      <w:r w:rsidR="00503819" w:rsidRPr="00503819">
        <w:rPr>
          <w:rFonts w:ascii="David" w:hAnsi="David" w:cs="David" w:hint="cs"/>
          <w:sz w:val="24"/>
          <w:szCs w:val="24"/>
          <w:rtl/>
        </w:rPr>
        <w:t>(</w:t>
      </w:r>
      <w:r w:rsidRPr="00503819">
        <w:rPr>
          <w:rFonts w:ascii="David" w:hAnsi="David" w:cs="David"/>
          <w:sz w:val="24"/>
          <w:szCs w:val="24"/>
          <w:rtl/>
        </w:rPr>
        <w:t>יותר ויותר מגיעים לפרישה</w:t>
      </w:r>
      <w:r w:rsidR="00503819" w:rsidRPr="00503819">
        <w:rPr>
          <w:rFonts w:ascii="David" w:hAnsi="David" w:cs="David" w:hint="cs"/>
          <w:sz w:val="24"/>
          <w:szCs w:val="24"/>
          <w:rtl/>
        </w:rPr>
        <w:t>)</w:t>
      </w:r>
      <w:r w:rsidR="00560ADB">
        <w:rPr>
          <w:rFonts w:ascii="David" w:hAnsi="David" w:cs="David" w:hint="cs"/>
          <w:sz w:val="24"/>
          <w:szCs w:val="24"/>
          <w:rtl/>
        </w:rPr>
        <w:t>, וכן</w:t>
      </w:r>
      <w:r w:rsidRPr="00503819">
        <w:rPr>
          <w:rFonts w:ascii="David" w:hAnsi="David" w:cs="David"/>
          <w:sz w:val="24"/>
          <w:szCs w:val="24"/>
          <w:rtl/>
        </w:rPr>
        <w:t xml:space="preserve"> </w:t>
      </w:r>
      <w:r w:rsidR="00503819" w:rsidRPr="00503819">
        <w:rPr>
          <w:rFonts w:ascii="David" w:hAnsi="David" w:cs="David" w:hint="cs"/>
          <w:sz w:val="24"/>
          <w:szCs w:val="24"/>
          <w:rtl/>
        </w:rPr>
        <w:t>ל</w:t>
      </w:r>
      <w:r w:rsidRPr="00503819">
        <w:rPr>
          <w:rFonts w:ascii="David" w:hAnsi="David" w:cs="David"/>
          <w:sz w:val="24"/>
          <w:szCs w:val="24"/>
          <w:rtl/>
        </w:rPr>
        <w:t>נורמות חברתיות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(</w:t>
      </w:r>
      <w:r w:rsidR="00503819" w:rsidRPr="00503819">
        <w:rPr>
          <w:rFonts w:ascii="David" w:hAnsi="David" w:cs="David"/>
          <w:sz w:val="24"/>
          <w:szCs w:val="24"/>
          <w:rtl/>
        </w:rPr>
        <w:t>למשל, בשנות ה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-60 </w:t>
      </w:r>
      <w:r w:rsidRPr="00503819">
        <w:rPr>
          <w:rFonts w:ascii="David" w:hAnsi="David" w:cs="David"/>
          <w:sz w:val="24"/>
          <w:szCs w:val="24"/>
          <w:rtl/>
        </w:rPr>
        <w:t>נשים נטו להישאר בבית לגדל ילדים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). </w:t>
      </w:r>
      <w:r w:rsidRPr="00503819">
        <w:rPr>
          <w:rFonts w:ascii="David" w:hAnsi="David" w:cs="David"/>
          <w:sz w:val="24"/>
          <w:szCs w:val="24"/>
          <w:rtl/>
        </w:rPr>
        <w:t xml:space="preserve">בישראל של השנים האחרונות יש מצב בריא שבו שיעור התעסוקה </w:t>
      </w:r>
      <w:r w:rsidR="00503819" w:rsidRPr="00503819">
        <w:rPr>
          <w:rFonts w:ascii="David" w:hAnsi="David" w:cs="David" w:hint="cs"/>
          <w:sz w:val="24"/>
          <w:szCs w:val="24"/>
          <w:rtl/>
        </w:rPr>
        <w:t>(</w:t>
      </w:r>
      <w:r w:rsidRPr="00503819">
        <w:rPr>
          <w:rFonts w:ascii="David" w:hAnsi="David" w:cs="David"/>
          <w:sz w:val="24"/>
          <w:szCs w:val="24"/>
          <w:rtl/>
        </w:rPr>
        <w:t>כוח העבודה</w:t>
      </w:r>
      <w:r w:rsidR="00503819" w:rsidRPr="00503819">
        <w:rPr>
          <w:rFonts w:ascii="David" w:hAnsi="David" w:cs="David" w:hint="cs"/>
          <w:sz w:val="24"/>
          <w:szCs w:val="24"/>
          <w:rtl/>
        </w:rPr>
        <w:t>)</w:t>
      </w:r>
      <w:r w:rsidR="00560ADB">
        <w:rPr>
          <w:rFonts w:ascii="David" w:hAnsi="David" w:cs="David"/>
          <w:sz w:val="24"/>
          <w:szCs w:val="24"/>
          <w:rtl/>
        </w:rPr>
        <w:t xml:space="preserve"> עולה ו</w:t>
      </w:r>
      <w:r w:rsidR="00560ADB">
        <w:rPr>
          <w:rFonts w:ascii="David" w:hAnsi="David" w:cs="David" w:hint="cs"/>
          <w:sz w:val="24"/>
          <w:szCs w:val="24"/>
          <w:rtl/>
        </w:rPr>
        <w:t>ב</w:t>
      </w:r>
      <w:r w:rsidRPr="00503819">
        <w:rPr>
          <w:rFonts w:ascii="David" w:hAnsi="David" w:cs="David"/>
          <w:sz w:val="24"/>
          <w:szCs w:val="24"/>
          <w:rtl/>
        </w:rPr>
        <w:t>מקביל</w:t>
      </w:r>
      <w:r w:rsidR="00560ADB">
        <w:rPr>
          <w:rFonts w:ascii="David" w:hAnsi="David" w:cs="David" w:hint="cs"/>
          <w:sz w:val="24"/>
          <w:szCs w:val="24"/>
          <w:rtl/>
        </w:rPr>
        <w:t xml:space="preserve"> ירידה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>באב</w:t>
      </w:r>
      <w:r w:rsidR="00503819" w:rsidRPr="00503819">
        <w:rPr>
          <w:rFonts w:ascii="David" w:hAnsi="David" w:cs="David"/>
          <w:sz w:val="24"/>
          <w:szCs w:val="24"/>
          <w:rtl/>
        </w:rPr>
        <w:t>טלה. כלומר מי שנכנס לשוק העבודה</w:t>
      </w:r>
      <w:r w:rsidR="00503819" w:rsidRPr="00503819">
        <w:rPr>
          <w:rFonts w:ascii="David" w:hAnsi="David" w:cs="David" w:hint="cs"/>
          <w:sz w:val="24"/>
          <w:szCs w:val="24"/>
          <w:rtl/>
        </w:rPr>
        <w:t>,</w:t>
      </w:r>
      <w:r w:rsidRPr="00503819">
        <w:rPr>
          <w:rFonts w:ascii="David" w:hAnsi="David" w:cs="David"/>
          <w:sz w:val="24"/>
          <w:szCs w:val="24"/>
          <w:rtl/>
        </w:rPr>
        <w:t xml:space="preserve"> גם מוצא עבודה. למעשה חסרים במשק לא מעט בעלי מקצוע</w:t>
      </w:r>
      <w:r w:rsidRPr="00503819">
        <w:rPr>
          <w:rFonts w:ascii="David" w:hAnsi="David" w:cs="David"/>
          <w:sz w:val="24"/>
          <w:szCs w:val="24"/>
        </w:rPr>
        <w:t>.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 xml:space="preserve">המשק הישראלי בעבר היה מאופיין בעבודה מאורגת </w:t>
      </w:r>
      <w:r w:rsidR="00503819" w:rsidRPr="00503819">
        <w:rPr>
          <w:rFonts w:ascii="David" w:hAnsi="David" w:cs="David" w:hint="cs"/>
          <w:sz w:val="24"/>
          <w:szCs w:val="24"/>
          <w:rtl/>
        </w:rPr>
        <w:t>(</w:t>
      </w:r>
      <w:r w:rsidRPr="00503819">
        <w:rPr>
          <w:rFonts w:ascii="David" w:hAnsi="David" w:cs="David"/>
          <w:sz w:val="24"/>
          <w:szCs w:val="24"/>
          <w:rtl/>
        </w:rPr>
        <w:t>הסתדרות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). </w:t>
      </w:r>
      <w:r w:rsidRPr="00503819">
        <w:rPr>
          <w:rFonts w:ascii="David" w:hAnsi="David" w:cs="David"/>
          <w:sz w:val="24"/>
          <w:szCs w:val="24"/>
          <w:rtl/>
        </w:rPr>
        <w:t>כמעט 8</w:t>
      </w:r>
      <w:r w:rsidR="00560ADB">
        <w:rPr>
          <w:rFonts w:ascii="David" w:hAnsi="David" w:cs="David"/>
          <w:sz w:val="24"/>
          <w:szCs w:val="24"/>
          <w:rtl/>
        </w:rPr>
        <w:t xml:space="preserve">0% בתחילת הדרך </w:t>
      </w:r>
      <w:r w:rsidR="00560ADB">
        <w:rPr>
          <w:rFonts w:ascii="David" w:hAnsi="David" w:cs="David" w:hint="cs"/>
          <w:sz w:val="24"/>
          <w:szCs w:val="24"/>
          <w:rtl/>
        </w:rPr>
        <w:t>לעומת</w:t>
      </w:r>
      <w:r w:rsidR="00560ADB">
        <w:rPr>
          <w:rFonts w:ascii="David" w:hAnsi="David" w:cs="David"/>
          <w:sz w:val="24"/>
          <w:szCs w:val="24"/>
          <w:rtl/>
        </w:rPr>
        <w:t xml:space="preserve"> 20% </w:t>
      </w:r>
      <w:r w:rsidR="00560ADB">
        <w:rPr>
          <w:rFonts w:ascii="David" w:hAnsi="David" w:cs="David" w:hint="cs"/>
          <w:sz w:val="24"/>
          <w:szCs w:val="24"/>
          <w:rtl/>
        </w:rPr>
        <w:lastRenderedPageBreak/>
        <w:t>כ</w:t>
      </w:r>
      <w:r w:rsidRPr="00503819">
        <w:rPr>
          <w:rFonts w:ascii="David" w:hAnsi="David" w:cs="David"/>
          <w:sz w:val="24"/>
          <w:szCs w:val="24"/>
          <w:rtl/>
        </w:rPr>
        <w:t>יום</w:t>
      </w:r>
      <w:r w:rsidRPr="00503819">
        <w:rPr>
          <w:rFonts w:ascii="David" w:hAnsi="David" w:cs="David"/>
          <w:sz w:val="24"/>
          <w:szCs w:val="24"/>
        </w:rPr>
        <w:t>.</w:t>
      </w:r>
      <w:r w:rsid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 xml:space="preserve">כלומר כיום המשק </w:t>
      </w:r>
      <w:r w:rsidR="00560ADB">
        <w:rPr>
          <w:rFonts w:ascii="David" w:hAnsi="David" w:cs="David"/>
          <w:sz w:val="24"/>
          <w:szCs w:val="24"/>
          <w:rtl/>
        </w:rPr>
        <w:t>יותר גמיש ודינאמי, אך לעובדים</w:t>
      </w:r>
      <w:r w:rsidRPr="00503819">
        <w:rPr>
          <w:rFonts w:ascii="David" w:hAnsi="David" w:cs="David"/>
          <w:sz w:val="24"/>
          <w:szCs w:val="24"/>
          <w:rtl/>
        </w:rPr>
        <w:t xml:space="preserve"> פחות כו</w:t>
      </w:r>
      <w:r w:rsidR="00560ADB">
        <w:rPr>
          <w:rFonts w:ascii="David" w:hAnsi="David" w:cs="David"/>
          <w:sz w:val="24"/>
          <w:szCs w:val="24"/>
          <w:rtl/>
        </w:rPr>
        <w:t>ח וזכויות</w:t>
      </w:r>
      <w:r w:rsidR="00560ADB">
        <w:rPr>
          <w:rFonts w:ascii="David" w:hAnsi="David" w:cs="David" w:hint="cs"/>
          <w:sz w:val="24"/>
          <w:szCs w:val="24"/>
          <w:rtl/>
        </w:rPr>
        <w:t xml:space="preserve"> (</w:t>
      </w:r>
      <w:r w:rsidR="00560ADB">
        <w:rPr>
          <w:rFonts w:ascii="David" w:hAnsi="David" w:cs="David"/>
          <w:sz w:val="24"/>
          <w:szCs w:val="24"/>
          <w:rtl/>
        </w:rPr>
        <w:t>ירידת תעסוקה מאורגנת</w:t>
      </w:r>
      <w:r w:rsidRPr="00503819">
        <w:rPr>
          <w:rFonts w:ascii="David" w:hAnsi="David" w:cs="David"/>
          <w:sz w:val="24"/>
          <w:szCs w:val="24"/>
          <w:rtl/>
        </w:rPr>
        <w:t xml:space="preserve"> זו תופעה</w:t>
      </w:r>
      <w:r w:rsid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>עולמית</w:t>
      </w:r>
      <w:r w:rsidR="00503819" w:rsidRPr="00503819">
        <w:rPr>
          <w:rFonts w:ascii="David" w:hAnsi="David" w:cs="David" w:hint="cs"/>
          <w:sz w:val="24"/>
          <w:szCs w:val="24"/>
          <w:rtl/>
        </w:rPr>
        <w:t>,</w:t>
      </w:r>
      <w:r w:rsidR="00560ADB">
        <w:rPr>
          <w:rFonts w:ascii="David" w:hAnsi="David" w:cs="David"/>
          <w:sz w:val="24"/>
          <w:szCs w:val="24"/>
          <w:rtl/>
        </w:rPr>
        <w:t xml:space="preserve"> ואנ</w:t>
      </w:r>
      <w:r w:rsidRPr="00503819">
        <w:rPr>
          <w:rFonts w:ascii="David" w:hAnsi="David" w:cs="David"/>
          <w:sz w:val="24"/>
          <w:szCs w:val="24"/>
          <w:rtl/>
        </w:rPr>
        <w:t>ו סביב החציון העולמי</w:t>
      </w:r>
      <w:r w:rsidR="00560ADB">
        <w:rPr>
          <w:rFonts w:ascii="David" w:hAnsi="David" w:cs="David" w:hint="cs"/>
          <w:sz w:val="24"/>
          <w:szCs w:val="24"/>
          <w:rtl/>
        </w:rPr>
        <w:t>)</w:t>
      </w:r>
      <w:r w:rsidRPr="00503819">
        <w:rPr>
          <w:rFonts w:ascii="David" w:hAnsi="David" w:cs="David"/>
          <w:sz w:val="24"/>
          <w:szCs w:val="24"/>
          <w:rtl/>
        </w:rPr>
        <w:t>. בשוק</w:t>
      </w:r>
      <w:r w:rsidR="00560ADB">
        <w:rPr>
          <w:rFonts w:ascii="David" w:hAnsi="David" w:cs="David"/>
          <w:sz w:val="24"/>
          <w:szCs w:val="24"/>
          <w:rtl/>
        </w:rPr>
        <w:t xml:space="preserve"> של עבודה מאורגנת</w:t>
      </w:r>
      <w:r w:rsidR="00560ADB">
        <w:rPr>
          <w:rFonts w:ascii="David" w:hAnsi="David" w:cs="David" w:hint="cs"/>
          <w:sz w:val="24"/>
          <w:szCs w:val="24"/>
          <w:rtl/>
        </w:rPr>
        <w:t xml:space="preserve"> </w:t>
      </w:r>
      <w:r w:rsidR="00503819" w:rsidRPr="00503819">
        <w:rPr>
          <w:rFonts w:ascii="David" w:hAnsi="David" w:cs="David"/>
          <w:sz w:val="24"/>
          <w:szCs w:val="24"/>
          <w:rtl/>
        </w:rPr>
        <w:t>קשה לפטר</w:t>
      </w:r>
      <w:r w:rsidR="00503819" w:rsidRPr="00503819">
        <w:rPr>
          <w:rFonts w:ascii="David" w:hAnsi="David" w:cs="David" w:hint="cs"/>
          <w:sz w:val="24"/>
          <w:szCs w:val="24"/>
          <w:rtl/>
        </w:rPr>
        <w:t>,</w:t>
      </w:r>
      <w:r w:rsidRPr="00503819">
        <w:rPr>
          <w:rFonts w:ascii="David" w:hAnsi="David" w:cs="David"/>
          <w:sz w:val="24"/>
          <w:szCs w:val="24"/>
          <w:rtl/>
        </w:rPr>
        <w:t xml:space="preserve"> </w:t>
      </w:r>
      <w:r w:rsidR="00560ADB">
        <w:rPr>
          <w:rFonts w:ascii="David" w:hAnsi="David" w:cs="David" w:hint="cs"/>
          <w:sz w:val="24"/>
          <w:szCs w:val="24"/>
          <w:rtl/>
        </w:rPr>
        <w:t xml:space="preserve">ולכן </w:t>
      </w:r>
      <w:r w:rsidRPr="00503819">
        <w:rPr>
          <w:rFonts w:ascii="David" w:hAnsi="David" w:cs="David"/>
          <w:sz w:val="24"/>
          <w:szCs w:val="24"/>
          <w:rtl/>
        </w:rPr>
        <w:t>מעסיקים נוטים מראש לא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>להעסיק</w:t>
      </w:r>
      <w:r w:rsidR="00560ADB">
        <w:rPr>
          <w:rFonts w:ascii="David" w:hAnsi="David" w:cs="David" w:hint="cs"/>
          <w:sz w:val="24"/>
          <w:szCs w:val="24"/>
          <w:rtl/>
        </w:rPr>
        <w:t xml:space="preserve"> (</w:t>
      </w:r>
      <w:r w:rsidR="00560ADB">
        <w:rPr>
          <w:rFonts w:ascii="David" w:hAnsi="David" w:cs="David"/>
          <w:sz w:val="24"/>
          <w:szCs w:val="24"/>
          <w:rtl/>
        </w:rPr>
        <w:t>המשמעות</w:t>
      </w:r>
      <w:r w:rsidR="00560ADB">
        <w:rPr>
          <w:rFonts w:ascii="David" w:hAnsi="David" w:cs="David" w:hint="cs"/>
          <w:sz w:val="24"/>
          <w:szCs w:val="24"/>
          <w:rtl/>
        </w:rPr>
        <w:t>,</w:t>
      </w:r>
      <w:r w:rsidRPr="00503819">
        <w:rPr>
          <w:rFonts w:ascii="David" w:hAnsi="David" w:cs="David"/>
          <w:sz w:val="24"/>
          <w:szCs w:val="24"/>
          <w:rtl/>
        </w:rPr>
        <w:t xml:space="preserve"> קושי של המעסיקים להתאים את עצמם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>לשינויים במש</w:t>
      </w:r>
      <w:r w:rsidR="00560ADB">
        <w:rPr>
          <w:rFonts w:ascii="David" w:hAnsi="David" w:cs="David" w:hint="cs"/>
          <w:sz w:val="24"/>
          <w:szCs w:val="24"/>
          <w:rtl/>
        </w:rPr>
        <w:t>ק).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</w:t>
      </w:r>
      <w:r w:rsidR="00560ADB">
        <w:rPr>
          <w:rFonts w:ascii="David" w:hAnsi="David" w:cs="David"/>
          <w:sz w:val="24"/>
          <w:szCs w:val="24"/>
          <w:rtl/>
        </w:rPr>
        <w:t>עובדים זרים: תופעה</w:t>
      </w:r>
      <w:r w:rsidR="00560ADB">
        <w:rPr>
          <w:rFonts w:ascii="David" w:hAnsi="David" w:cs="David" w:hint="cs"/>
          <w:sz w:val="24"/>
          <w:szCs w:val="24"/>
          <w:rtl/>
        </w:rPr>
        <w:t xml:space="preserve"> משמעותית</w:t>
      </w:r>
      <w:r w:rsidR="00560ADB">
        <w:rPr>
          <w:rFonts w:ascii="David" w:hAnsi="David" w:cs="David"/>
          <w:sz w:val="24"/>
          <w:szCs w:val="24"/>
          <w:rtl/>
        </w:rPr>
        <w:t xml:space="preserve"> </w:t>
      </w:r>
      <w:r w:rsidR="00560ADB">
        <w:rPr>
          <w:rFonts w:ascii="David" w:hAnsi="David" w:cs="David" w:hint="cs"/>
          <w:sz w:val="24"/>
          <w:szCs w:val="24"/>
          <w:rtl/>
        </w:rPr>
        <w:t>ב</w:t>
      </w:r>
      <w:r w:rsidR="00560ADB">
        <w:rPr>
          <w:rFonts w:ascii="David" w:hAnsi="David" w:cs="David"/>
          <w:sz w:val="24"/>
          <w:szCs w:val="24"/>
          <w:rtl/>
        </w:rPr>
        <w:t>ישראל</w:t>
      </w:r>
      <w:r w:rsidRPr="00503819">
        <w:rPr>
          <w:rFonts w:ascii="David" w:hAnsi="David" w:cs="David"/>
          <w:sz w:val="24"/>
          <w:szCs w:val="24"/>
          <w:rtl/>
        </w:rPr>
        <w:t>. עם הזמן פחות פלסטינאים ויותר זרים, עם מגמת התכנסות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>בשנים האחרונות</w:t>
      </w:r>
      <w:r w:rsidRPr="00503819">
        <w:rPr>
          <w:rFonts w:ascii="David" w:hAnsi="David" w:cs="David"/>
          <w:sz w:val="24"/>
          <w:szCs w:val="24"/>
        </w:rPr>
        <w:t>.</w:t>
      </w:r>
    </w:p>
    <w:p w:rsidR="00EE0DAC" w:rsidRDefault="00EE0DAC" w:rsidP="005038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887619">
        <w:rPr>
          <w:rFonts w:ascii="David" w:hAnsi="David" w:cs="David"/>
          <w:b/>
          <w:bCs/>
          <w:sz w:val="24"/>
          <w:szCs w:val="24"/>
          <w:rtl/>
        </w:rPr>
        <w:t>רמת שכר לפי ה</w:t>
      </w:r>
      <w:r w:rsidR="00503819" w:rsidRPr="00887619">
        <w:rPr>
          <w:rFonts w:ascii="David" w:hAnsi="David" w:cs="David"/>
          <w:b/>
          <w:bCs/>
          <w:sz w:val="24"/>
          <w:szCs w:val="24"/>
          <w:rtl/>
        </w:rPr>
        <w:t>שכלה</w:t>
      </w:r>
      <w:r w:rsidR="00887619">
        <w:rPr>
          <w:rFonts w:ascii="David" w:hAnsi="David" w:cs="David" w:hint="cs"/>
          <w:sz w:val="24"/>
          <w:szCs w:val="24"/>
          <w:rtl/>
        </w:rPr>
        <w:t xml:space="preserve"> </w:t>
      </w:r>
      <w:r w:rsidR="00887619">
        <w:rPr>
          <w:rFonts w:ascii="David" w:hAnsi="David" w:cs="David"/>
          <w:sz w:val="24"/>
          <w:szCs w:val="24"/>
          <w:rtl/>
        </w:rPr>
        <w:t>–</w:t>
      </w:r>
      <w:r w:rsidR="00503819" w:rsidRPr="00503819">
        <w:rPr>
          <w:rFonts w:ascii="David" w:hAnsi="David" w:cs="David"/>
          <w:sz w:val="24"/>
          <w:szCs w:val="24"/>
          <w:rtl/>
        </w:rPr>
        <w:t xml:space="preserve"> יש מתאם</w:t>
      </w:r>
      <w:r w:rsidR="00503819" w:rsidRPr="00503819">
        <w:rPr>
          <w:rFonts w:ascii="David" w:hAnsi="David" w:cs="David" w:hint="cs"/>
          <w:sz w:val="24"/>
          <w:szCs w:val="24"/>
          <w:rtl/>
        </w:rPr>
        <w:t xml:space="preserve"> </w:t>
      </w:r>
      <w:r w:rsidRPr="00503819">
        <w:rPr>
          <w:rFonts w:ascii="David" w:hAnsi="David" w:cs="David"/>
          <w:sz w:val="24"/>
          <w:szCs w:val="24"/>
          <w:rtl/>
        </w:rPr>
        <w:t>בין השכלה לשכר גבוה</w:t>
      </w:r>
      <w:r w:rsidRPr="00503819">
        <w:rPr>
          <w:rFonts w:ascii="David" w:hAnsi="David" w:cs="David"/>
          <w:sz w:val="24"/>
          <w:szCs w:val="24"/>
        </w:rPr>
        <w:t>.</w:t>
      </w:r>
    </w:p>
    <w:p w:rsidR="00EE0DAC" w:rsidRDefault="00EE0DAC" w:rsidP="00EE0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7D28B2">
        <w:rPr>
          <w:rFonts w:ascii="David" w:hAnsi="David" w:cs="David"/>
          <w:b/>
          <w:bCs/>
          <w:sz w:val="24"/>
          <w:szCs w:val="24"/>
          <w:rtl/>
        </w:rPr>
        <w:t>השתתפות לפי מגזרים בתעסוקה</w:t>
      </w:r>
      <w:r w:rsidR="00503819" w:rsidRPr="007D28B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03819" w:rsidRPr="007D28B2">
        <w:rPr>
          <w:rFonts w:ascii="David" w:hAnsi="David" w:cs="David"/>
          <w:b/>
          <w:bCs/>
          <w:sz w:val="24"/>
          <w:szCs w:val="24"/>
          <w:rtl/>
        </w:rPr>
        <w:t>–</w:t>
      </w:r>
      <w:r w:rsidR="00503819" w:rsidRPr="007D28B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7D28B2">
        <w:rPr>
          <w:rFonts w:ascii="David" w:hAnsi="David" w:cs="David"/>
          <w:b/>
          <w:bCs/>
          <w:sz w:val="24"/>
          <w:szCs w:val="24"/>
          <w:rtl/>
        </w:rPr>
        <w:t>אצל הנשים:</w:t>
      </w:r>
      <w:r w:rsidRPr="007D28B2">
        <w:rPr>
          <w:rFonts w:ascii="David" w:hAnsi="David" w:cs="David"/>
          <w:sz w:val="24"/>
          <w:szCs w:val="24"/>
          <w:rtl/>
        </w:rPr>
        <w:t xml:space="preserve"> שיעור התעסוקה של חרדיות במגמה המתכנסת לממוצע. היהודיות הלא חרדיות הן המובילות את</w:t>
      </w:r>
      <w:r w:rsidR="007D28B2" w:rsidRPr="007D28B2">
        <w:rPr>
          <w:rFonts w:ascii="David" w:hAnsi="David" w:cs="David" w:hint="cs"/>
          <w:sz w:val="24"/>
          <w:szCs w:val="24"/>
          <w:rtl/>
        </w:rPr>
        <w:t xml:space="preserve"> </w:t>
      </w:r>
      <w:r w:rsidRPr="007D28B2">
        <w:rPr>
          <w:rFonts w:ascii="David" w:hAnsi="David" w:cs="David"/>
          <w:sz w:val="24"/>
          <w:szCs w:val="24"/>
          <w:rtl/>
        </w:rPr>
        <w:t xml:space="preserve">תעסוקת </w:t>
      </w:r>
      <w:r w:rsidR="007D28B2" w:rsidRPr="007D28B2">
        <w:rPr>
          <w:rFonts w:ascii="David" w:hAnsi="David" w:cs="David" w:hint="cs"/>
          <w:sz w:val="24"/>
          <w:szCs w:val="24"/>
          <w:rtl/>
        </w:rPr>
        <w:t>ה</w:t>
      </w:r>
      <w:r w:rsidRPr="007D28B2">
        <w:rPr>
          <w:rFonts w:ascii="David" w:hAnsi="David" w:cs="David"/>
          <w:sz w:val="24"/>
          <w:szCs w:val="24"/>
          <w:rtl/>
        </w:rPr>
        <w:t>נשים</w:t>
      </w:r>
      <w:r w:rsidR="007D28B2" w:rsidRPr="007D28B2">
        <w:rPr>
          <w:rFonts w:ascii="David" w:hAnsi="David" w:cs="David" w:hint="cs"/>
          <w:sz w:val="24"/>
          <w:szCs w:val="24"/>
          <w:rtl/>
        </w:rPr>
        <w:t>,</w:t>
      </w:r>
      <w:r w:rsidRPr="007D28B2">
        <w:rPr>
          <w:rFonts w:ascii="David" w:hAnsi="David" w:cs="David"/>
          <w:sz w:val="24"/>
          <w:szCs w:val="24"/>
          <w:rtl/>
        </w:rPr>
        <w:t xml:space="preserve"> לעומת מספרים מאוד נמוכים אצל ערביות</w:t>
      </w:r>
      <w:r w:rsidRPr="007D28B2">
        <w:rPr>
          <w:rFonts w:ascii="David" w:hAnsi="David" w:cs="David"/>
          <w:sz w:val="24"/>
          <w:szCs w:val="24"/>
        </w:rPr>
        <w:t>.</w:t>
      </w:r>
      <w:r w:rsidR="007D28B2" w:rsidRPr="007D28B2">
        <w:rPr>
          <w:rFonts w:ascii="David" w:hAnsi="David" w:cs="David" w:hint="cs"/>
          <w:sz w:val="24"/>
          <w:szCs w:val="24"/>
          <w:rtl/>
        </w:rPr>
        <w:t xml:space="preserve"> </w:t>
      </w:r>
      <w:r w:rsidRPr="007D28B2">
        <w:rPr>
          <w:rFonts w:ascii="David" w:hAnsi="David" w:cs="David"/>
          <w:b/>
          <w:bCs/>
          <w:sz w:val="24"/>
          <w:szCs w:val="24"/>
          <w:rtl/>
        </w:rPr>
        <w:t xml:space="preserve">אצל הגברים: </w:t>
      </w:r>
      <w:r w:rsidRPr="007D28B2">
        <w:rPr>
          <w:rFonts w:ascii="David" w:hAnsi="David" w:cs="David"/>
          <w:sz w:val="24"/>
          <w:szCs w:val="24"/>
          <w:rtl/>
        </w:rPr>
        <w:t xml:space="preserve">החרדים נמצאים הרחק מאחורי שאר הקבוצות. הערבים והיהודים עובדים די בדומה </w:t>
      </w:r>
      <w:r w:rsidR="007D28B2" w:rsidRPr="007D28B2">
        <w:rPr>
          <w:rFonts w:ascii="David" w:hAnsi="David" w:cs="David" w:hint="cs"/>
          <w:sz w:val="24"/>
          <w:szCs w:val="24"/>
          <w:rtl/>
        </w:rPr>
        <w:t xml:space="preserve">(הערבים </w:t>
      </w:r>
      <w:r w:rsidRPr="007D28B2">
        <w:rPr>
          <w:rFonts w:ascii="David" w:hAnsi="David" w:cs="David"/>
          <w:sz w:val="24"/>
          <w:szCs w:val="24"/>
          <w:rtl/>
        </w:rPr>
        <w:t>מעט פחות</w:t>
      </w:r>
      <w:r w:rsidR="007D28B2" w:rsidRPr="007D28B2">
        <w:rPr>
          <w:rFonts w:ascii="David" w:hAnsi="David" w:cs="David" w:hint="cs"/>
          <w:sz w:val="24"/>
          <w:szCs w:val="24"/>
          <w:rtl/>
        </w:rPr>
        <w:t>).</w:t>
      </w:r>
    </w:p>
    <w:p w:rsidR="00230DAF" w:rsidRPr="00230DAF" w:rsidRDefault="00EE0DAC" w:rsidP="00230D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7D28B2">
        <w:rPr>
          <w:rFonts w:ascii="David" w:hAnsi="David" w:cs="David"/>
          <w:b/>
          <w:bCs/>
          <w:sz w:val="24"/>
          <w:szCs w:val="24"/>
          <w:rtl/>
        </w:rPr>
        <w:t xml:space="preserve">הקשר בין המצב הכלכלי </w:t>
      </w:r>
      <w:r w:rsidR="007D28B2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887619">
        <w:rPr>
          <w:rFonts w:ascii="David" w:hAnsi="David" w:cs="David"/>
          <w:b/>
          <w:bCs/>
          <w:sz w:val="24"/>
          <w:szCs w:val="24"/>
          <w:rtl/>
        </w:rPr>
        <w:t xml:space="preserve">לפי </w:t>
      </w:r>
      <w:proofErr w:type="spellStart"/>
      <w:r w:rsidR="00887619">
        <w:rPr>
          <w:rFonts w:ascii="David" w:hAnsi="David" w:cs="David"/>
          <w:b/>
          <w:bCs/>
          <w:sz w:val="24"/>
          <w:szCs w:val="24"/>
          <w:rtl/>
        </w:rPr>
        <w:t>חמישונים</w:t>
      </w:r>
      <w:proofErr w:type="spellEnd"/>
      <w:r w:rsidR="007D28B2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7D28B2">
        <w:rPr>
          <w:rFonts w:ascii="David" w:hAnsi="David" w:cs="David"/>
          <w:b/>
          <w:bCs/>
          <w:sz w:val="24"/>
          <w:szCs w:val="24"/>
          <w:rtl/>
        </w:rPr>
        <w:t xml:space="preserve"> לבין תעסוקה </w:t>
      </w:r>
      <w:r w:rsidR="007D28B2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7D28B2">
        <w:rPr>
          <w:rFonts w:ascii="David" w:hAnsi="David" w:cs="David"/>
          <w:b/>
          <w:bCs/>
          <w:sz w:val="24"/>
          <w:szCs w:val="24"/>
          <w:rtl/>
        </w:rPr>
        <w:t>ובעצ</w:t>
      </w:r>
      <w:r w:rsidR="007D28B2">
        <w:rPr>
          <w:rFonts w:ascii="David" w:hAnsi="David" w:cs="David" w:hint="cs"/>
          <w:b/>
          <w:bCs/>
          <w:sz w:val="24"/>
          <w:szCs w:val="24"/>
          <w:rtl/>
        </w:rPr>
        <w:t>ם</w:t>
      </w:r>
      <w:r w:rsidR="000362E2">
        <w:rPr>
          <w:rFonts w:ascii="David" w:hAnsi="David" w:cs="David" w:hint="cs"/>
          <w:b/>
          <w:bCs/>
          <w:sz w:val="24"/>
          <w:szCs w:val="24"/>
          <w:rtl/>
        </w:rPr>
        <w:t xml:space="preserve"> שכר). יש</w:t>
      </w:r>
      <w:r w:rsidR="007D28B2" w:rsidRPr="007D28B2">
        <w:rPr>
          <w:rFonts w:ascii="David" w:hAnsi="David" w:cs="David"/>
          <w:sz w:val="24"/>
          <w:szCs w:val="24"/>
          <w:rtl/>
        </w:rPr>
        <w:t xml:space="preserve"> קשר חיובי </w:t>
      </w:r>
      <w:r w:rsidR="000362E2">
        <w:rPr>
          <w:rFonts w:ascii="David" w:hAnsi="David" w:cs="David"/>
          <w:sz w:val="24"/>
          <w:szCs w:val="24"/>
          <w:rtl/>
        </w:rPr>
        <w:t>בין מס</w:t>
      </w:r>
      <w:r w:rsidR="000362E2">
        <w:rPr>
          <w:rFonts w:ascii="David" w:hAnsi="David" w:cs="David" w:hint="cs"/>
          <w:sz w:val="24"/>
          <w:szCs w:val="24"/>
          <w:rtl/>
        </w:rPr>
        <w:t>'</w:t>
      </w:r>
      <w:r w:rsidR="00887619">
        <w:rPr>
          <w:rFonts w:ascii="David" w:hAnsi="David" w:cs="David"/>
          <w:sz w:val="24"/>
          <w:szCs w:val="24"/>
          <w:rtl/>
        </w:rPr>
        <w:t xml:space="preserve"> המועסקים </w:t>
      </w:r>
      <w:r w:rsidR="00887619">
        <w:rPr>
          <w:rFonts w:ascii="David" w:hAnsi="David" w:cs="David" w:hint="cs"/>
          <w:sz w:val="24"/>
          <w:szCs w:val="24"/>
          <w:rtl/>
        </w:rPr>
        <w:t>ב</w:t>
      </w:r>
      <w:r w:rsidR="000362E2">
        <w:rPr>
          <w:rFonts w:ascii="David" w:hAnsi="David" w:cs="David"/>
          <w:sz w:val="24"/>
          <w:szCs w:val="24"/>
          <w:rtl/>
        </w:rPr>
        <w:t>מ</w:t>
      </w:r>
      <w:r w:rsidR="000362E2">
        <w:rPr>
          <w:rFonts w:ascii="David" w:hAnsi="David" w:cs="David" w:hint="cs"/>
          <w:sz w:val="24"/>
          <w:szCs w:val="24"/>
          <w:rtl/>
        </w:rPr>
        <w:t>שפחה</w:t>
      </w:r>
      <w:r w:rsidR="000362E2">
        <w:rPr>
          <w:rFonts w:ascii="David" w:hAnsi="David" w:cs="David"/>
          <w:sz w:val="24"/>
          <w:szCs w:val="24"/>
          <w:rtl/>
        </w:rPr>
        <w:t xml:space="preserve"> למצב הכלכלי. </w:t>
      </w:r>
      <w:r w:rsidRPr="007D28B2">
        <w:rPr>
          <w:rFonts w:ascii="David" w:hAnsi="David" w:cs="David"/>
          <w:sz w:val="24"/>
          <w:szCs w:val="24"/>
          <w:rtl/>
        </w:rPr>
        <w:t>יש גידול</w:t>
      </w:r>
      <w:r w:rsidR="007D28B2" w:rsidRPr="007D28B2">
        <w:rPr>
          <w:rFonts w:ascii="David" w:hAnsi="David" w:cs="David" w:hint="cs"/>
          <w:sz w:val="24"/>
          <w:szCs w:val="24"/>
          <w:rtl/>
        </w:rPr>
        <w:t xml:space="preserve"> </w:t>
      </w:r>
      <w:r w:rsidRPr="007D28B2">
        <w:rPr>
          <w:rFonts w:ascii="David" w:hAnsi="David" w:cs="David"/>
          <w:sz w:val="24"/>
          <w:szCs w:val="24"/>
          <w:rtl/>
        </w:rPr>
        <w:t xml:space="preserve">בהשתתפות בתעסוקה לאורך השנים </w:t>
      </w:r>
      <w:proofErr w:type="spellStart"/>
      <w:r w:rsidRPr="007D28B2">
        <w:rPr>
          <w:rFonts w:ascii="David" w:hAnsi="David" w:cs="David"/>
          <w:sz w:val="24"/>
          <w:szCs w:val="24"/>
          <w:rtl/>
        </w:rPr>
        <w:t>והחמישון</w:t>
      </w:r>
      <w:proofErr w:type="spellEnd"/>
      <w:r w:rsidRPr="007D28B2">
        <w:rPr>
          <w:rFonts w:ascii="David" w:hAnsi="David" w:cs="David"/>
          <w:sz w:val="24"/>
          <w:szCs w:val="24"/>
          <w:rtl/>
        </w:rPr>
        <w:t xml:space="preserve"> התחתון מצמצם פער בשנים האחרונות. בין היתר בשל הקיצוץ</w:t>
      </w:r>
      <w:r w:rsidR="007D28B2" w:rsidRPr="007D28B2">
        <w:rPr>
          <w:rFonts w:ascii="David" w:hAnsi="David" w:cs="David" w:hint="cs"/>
          <w:sz w:val="24"/>
          <w:szCs w:val="24"/>
          <w:rtl/>
        </w:rPr>
        <w:t xml:space="preserve"> </w:t>
      </w:r>
      <w:r w:rsidRPr="007D28B2">
        <w:rPr>
          <w:rFonts w:ascii="David" w:hAnsi="David" w:cs="David"/>
          <w:sz w:val="24"/>
          <w:szCs w:val="24"/>
          <w:rtl/>
        </w:rPr>
        <w:t xml:space="preserve">המשמעותי בקצבאות שהורידה משמעותית את המוטיבציה </w:t>
      </w:r>
      <w:r w:rsidR="00887619">
        <w:rPr>
          <w:rFonts w:ascii="David" w:hAnsi="David" w:cs="David" w:hint="cs"/>
          <w:sz w:val="24"/>
          <w:szCs w:val="24"/>
          <w:rtl/>
        </w:rPr>
        <w:t>שלא לעבוד</w:t>
      </w:r>
      <w:r w:rsidRPr="007D28B2">
        <w:rPr>
          <w:rFonts w:ascii="David" w:hAnsi="David" w:cs="David"/>
          <w:sz w:val="24"/>
          <w:szCs w:val="24"/>
        </w:rPr>
        <w:t>.</w:t>
      </w:r>
      <w:r w:rsidR="007D28B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D28B2" w:rsidRPr="007D28B2">
        <w:rPr>
          <w:rFonts w:ascii="David" w:hAnsi="David" w:cs="David" w:hint="cs"/>
          <w:sz w:val="24"/>
          <w:szCs w:val="24"/>
          <w:rtl/>
        </w:rPr>
        <w:t>בולט לעין הקיצוץ בקצבאות הילדים (4000 ₪</w:t>
      </w:r>
      <w:r w:rsidR="00887619">
        <w:rPr>
          <w:rFonts w:ascii="David" w:hAnsi="David" w:cs="David" w:hint="cs"/>
          <w:sz w:val="24"/>
          <w:szCs w:val="24"/>
          <w:rtl/>
        </w:rPr>
        <w:t xml:space="preserve"> לארבעה ילדים ב-2001, </w:t>
      </w:r>
      <w:r w:rsidR="007D28B2" w:rsidRPr="007D28B2">
        <w:rPr>
          <w:rFonts w:ascii="David" w:hAnsi="David" w:cs="David" w:hint="cs"/>
          <w:sz w:val="24"/>
          <w:szCs w:val="24"/>
          <w:rtl/>
        </w:rPr>
        <w:t xml:space="preserve">ירד </w:t>
      </w:r>
      <w:proofErr w:type="spellStart"/>
      <w:r w:rsidR="00887619">
        <w:rPr>
          <w:rFonts w:ascii="David" w:hAnsi="David" w:cs="David" w:hint="cs"/>
          <w:sz w:val="24"/>
          <w:szCs w:val="24"/>
          <w:rtl/>
        </w:rPr>
        <w:t>ל</w:t>
      </w:r>
      <w:r w:rsidR="007D28B2" w:rsidRPr="007D28B2">
        <w:rPr>
          <w:rFonts w:ascii="David" w:hAnsi="David" w:cs="David" w:hint="cs"/>
          <w:sz w:val="24"/>
          <w:szCs w:val="24"/>
          <w:rtl/>
        </w:rPr>
        <w:t>כחצי</w:t>
      </w:r>
      <w:proofErr w:type="spellEnd"/>
      <w:r w:rsidR="007D28B2" w:rsidRPr="007D28B2">
        <w:rPr>
          <w:rFonts w:ascii="David" w:hAnsi="David" w:cs="David" w:hint="cs"/>
          <w:sz w:val="24"/>
          <w:szCs w:val="24"/>
          <w:rtl/>
        </w:rPr>
        <w:t xml:space="preserve"> עד 2007). הדבר יצר </w:t>
      </w:r>
      <w:r w:rsidRPr="007D28B2">
        <w:rPr>
          <w:rFonts w:ascii="David" w:hAnsi="David" w:cs="David"/>
          <w:sz w:val="24"/>
          <w:szCs w:val="24"/>
          <w:rtl/>
        </w:rPr>
        <w:t>תמריץ לעבוד מאחר ומקרות הכלכלה הצט</w:t>
      </w:r>
      <w:r w:rsidR="007D28B2" w:rsidRPr="007D28B2">
        <w:rPr>
          <w:rFonts w:ascii="David" w:hAnsi="David" w:cs="David"/>
          <w:sz w:val="24"/>
          <w:szCs w:val="24"/>
          <w:rtl/>
        </w:rPr>
        <w:t>מצמו</w:t>
      </w:r>
      <w:r w:rsidR="007D28B2" w:rsidRPr="007D28B2">
        <w:rPr>
          <w:rFonts w:ascii="David" w:hAnsi="David" w:cs="David" w:hint="cs"/>
          <w:sz w:val="24"/>
          <w:szCs w:val="24"/>
          <w:rtl/>
        </w:rPr>
        <w:t>.</w:t>
      </w:r>
      <w:r w:rsidRPr="007D28B2">
        <w:rPr>
          <w:rFonts w:ascii="David" w:hAnsi="David" w:cs="David"/>
          <w:sz w:val="24"/>
          <w:szCs w:val="24"/>
          <w:rtl/>
        </w:rPr>
        <w:t xml:space="preserve"> </w:t>
      </w:r>
      <w:r w:rsidR="00230DAF">
        <w:rPr>
          <w:rFonts w:ascii="David" w:hAnsi="David" w:cs="David" w:hint="cs"/>
          <w:sz w:val="24"/>
          <w:szCs w:val="24"/>
          <w:rtl/>
        </w:rPr>
        <w:t xml:space="preserve"> </w:t>
      </w:r>
      <w:r w:rsidRPr="00230DAF">
        <w:rPr>
          <w:rFonts w:ascii="David" w:hAnsi="David" w:cs="David"/>
          <w:sz w:val="24"/>
          <w:szCs w:val="24"/>
          <w:rtl/>
        </w:rPr>
        <w:t>מקרה נוסף הוא קצבאות</w:t>
      </w:r>
      <w:r w:rsidR="007D28B2" w:rsidRPr="00230DAF">
        <w:rPr>
          <w:rFonts w:ascii="David" w:hAnsi="David" w:cs="David" w:hint="cs"/>
          <w:sz w:val="24"/>
          <w:szCs w:val="24"/>
          <w:rtl/>
        </w:rPr>
        <w:t xml:space="preserve"> </w:t>
      </w:r>
      <w:r w:rsidRPr="00230DAF">
        <w:rPr>
          <w:rFonts w:ascii="David" w:hAnsi="David" w:cs="David"/>
          <w:sz w:val="24"/>
          <w:szCs w:val="24"/>
          <w:rtl/>
        </w:rPr>
        <w:t>הא</w:t>
      </w:r>
      <w:r w:rsidR="007D28B2" w:rsidRPr="00230DAF">
        <w:rPr>
          <w:rFonts w:ascii="David" w:hAnsi="David" w:cs="David"/>
          <w:sz w:val="24"/>
          <w:szCs w:val="24"/>
          <w:rtl/>
        </w:rPr>
        <w:t>בטלה. אם השכר נמוך והקצבה גבוהה</w:t>
      </w:r>
      <w:r w:rsidR="007D28B2" w:rsidRPr="00230DAF">
        <w:rPr>
          <w:rFonts w:ascii="David" w:hAnsi="David" w:cs="David" w:hint="cs"/>
          <w:sz w:val="24"/>
          <w:szCs w:val="24"/>
          <w:rtl/>
        </w:rPr>
        <w:t xml:space="preserve"> </w:t>
      </w:r>
      <w:r w:rsidR="007D28B2" w:rsidRPr="00230DAF">
        <w:rPr>
          <w:rFonts w:ascii="David" w:hAnsi="David" w:cs="David"/>
          <w:sz w:val="24"/>
          <w:szCs w:val="24"/>
          <w:rtl/>
        </w:rPr>
        <w:t>–</w:t>
      </w:r>
      <w:r w:rsidR="007D28B2" w:rsidRPr="00230DAF">
        <w:rPr>
          <w:rFonts w:ascii="David" w:hAnsi="David" w:cs="David" w:hint="cs"/>
          <w:sz w:val="24"/>
          <w:szCs w:val="24"/>
          <w:rtl/>
        </w:rPr>
        <w:t xml:space="preserve"> </w:t>
      </w:r>
      <w:r w:rsidRPr="00230DAF">
        <w:rPr>
          <w:rFonts w:ascii="David" w:hAnsi="David" w:cs="David"/>
          <w:sz w:val="24"/>
          <w:szCs w:val="24"/>
          <w:rtl/>
        </w:rPr>
        <w:t>לא משת</w:t>
      </w:r>
      <w:r w:rsidR="00230DAF" w:rsidRPr="00230DAF">
        <w:rPr>
          <w:rFonts w:ascii="David" w:hAnsi="David" w:cs="David"/>
          <w:sz w:val="24"/>
          <w:szCs w:val="24"/>
          <w:rtl/>
        </w:rPr>
        <w:t xml:space="preserve">לם לעבוד. </w:t>
      </w:r>
      <w:r w:rsidRPr="00230DAF">
        <w:rPr>
          <w:rFonts w:ascii="David" w:hAnsi="David" w:cs="David"/>
          <w:sz w:val="24"/>
          <w:szCs w:val="24"/>
          <w:rtl/>
        </w:rPr>
        <w:t>הוכח שקיצוץ</w:t>
      </w:r>
      <w:r w:rsidR="00230DAF" w:rsidRPr="00230DAF">
        <w:rPr>
          <w:rFonts w:ascii="David" w:hAnsi="David" w:cs="David" w:hint="cs"/>
          <w:sz w:val="24"/>
          <w:szCs w:val="24"/>
          <w:rtl/>
        </w:rPr>
        <w:t xml:space="preserve"> </w:t>
      </w:r>
      <w:r w:rsidRPr="00230DAF">
        <w:rPr>
          <w:rFonts w:ascii="David" w:hAnsi="David" w:cs="David"/>
          <w:sz w:val="24"/>
          <w:szCs w:val="24"/>
          <w:rtl/>
        </w:rPr>
        <w:t>הקצבה דוח</w:t>
      </w:r>
      <w:r w:rsidR="00230DAF" w:rsidRPr="00230DAF">
        <w:rPr>
          <w:rFonts w:ascii="David" w:hAnsi="David" w:cs="David" w:hint="cs"/>
          <w:sz w:val="24"/>
          <w:szCs w:val="24"/>
          <w:rtl/>
        </w:rPr>
        <w:t>ף</w:t>
      </w:r>
      <w:r w:rsidRPr="00230DAF">
        <w:rPr>
          <w:rFonts w:ascii="David" w:hAnsi="David" w:cs="David"/>
          <w:sz w:val="24"/>
          <w:szCs w:val="24"/>
          <w:rtl/>
        </w:rPr>
        <w:t xml:space="preserve"> לשוק העבודה. ככל שהקיצוץ גדול יותר, כך השפעתו גדולה יותר על הצטרפות לשוק העבודה</w:t>
      </w:r>
      <w:r w:rsidRPr="00230DAF">
        <w:rPr>
          <w:rFonts w:ascii="David" w:hAnsi="David" w:cs="David"/>
          <w:sz w:val="24"/>
          <w:szCs w:val="24"/>
        </w:rPr>
        <w:t>.</w:t>
      </w:r>
      <w:r w:rsidR="00230DAF" w:rsidRPr="00230DAF">
        <w:rPr>
          <w:rFonts w:ascii="David" w:hAnsi="David" w:cs="David" w:hint="cs"/>
          <w:sz w:val="24"/>
          <w:szCs w:val="24"/>
          <w:rtl/>
        </w:rPr>
        <w:t xml:space="preserve"> </w:t>
      </w:r>
      <w:r w:rsidR="00887619">
        <w:rPr>
          <w:rFonts w:ascii="David" w:hAnsi="David" w:cs="David"/>
          <w:sz w:val="24"/>
          <w:szCs w:val="24"/>
          <w:rtl/>
        </w:rPr>
        <w:t>כש</w:t>
      </w:r>
      <w:r w:rsidRPr="00230DAF">
        <w:rPr>
          <w:rFonts w:ascii="David" w:hAnsi="David" w:cs="David"/>
          <w:sz w:val="24"/>
          <w:szCs w:val="24"/>
          <w:rtl/>
        </w:rPr>
        <w:t>מקצצים לנשים את הקצבה ב-</w:t>
      </w:r>
      <w:r w:rsidR="00230DAF" w:rsidRPr="00230DAF">
        <w:rPr>
          <w:rFonts w:ascii="David" w:hAnsi="David" w:cs="David"/>
          <w:sz w:val="24"/>
          <w:szCs w:val="24"/>
          <w:rtl/>
        </w:rPr>
        <w:t>10%</w:t>
      </w:r>
      <w:r w:rsidR="00230DAF" w:rsidRPr="00230DAF">
        <w:rPr>
          <w:rFonts w:ascii="David" w:hAnsi="David" w:cs="David" w:hint="cs"/>
          <w:sz w:val="24"/>
          <w:szCs w:val="24"/>
          <w:rtl/>
        </w:rPr>
        <w:t xml:space="preserve">, </w:t>
      </w:r>
      <w:r w:rsidR="00887619">
        <w:rPr>
          <w:rFonts w:ascii="David" w:hAnsi="David" w:cs="David"/>
          <w:sz w:val="24"/>
          <w:szCs w:val="24"/>
          <w:rtl/>
        </w:rPr>
        <w:t>היצע העבודה שלה</w:t>
      </w:r>
      <w:r w:rsidR="00887619">
        <w:rPr>
          <w:rFonts w:ascii="David" w:hAnsi="David" w:cs="David" w:hint="cs"/>
          <w:sz w:val="24"/>
          <w:szCs w:val="24"/>
          <w:rtl/>
        </w:rPr>
        <w:t>ן</w:t>
      </w:r>
      <w:r w:rsidR="00230DAF" w:rsidRPr="00230DAF">
        <w:rPr>
          <w:rFonts w:ascii="David" w:hAnsi="David" w:cs="David"/>
          <w:sz w:val="24"/>
          <w:szCs w:val="24"/>
          <w:rtl/>
        </w:rPr>
        <w:t xml:space="preserve"> </w:t>
      </w:r>
      <w:r w:rsidRPr="00230DAF">
        <w:rPr>
          <w:rFonts w:ascii="David" w:hAnsi="David" w:cs="David"/>
          <w:sz w:val="24"/>
          <w:szCs w:val="24"/>
          <w:rtl/>
        </w:rPr>
        <w:t>גדל ב-7.7%</w:t>
      </w:r>
      <w:r w:rsidR="00230DAF" w:rsidRPr="00230DAF">
        <w:rPr>
          <w:rFonts w:ascii="David" w:hAnsi="David" w:cs="David" w:hint="cs"/>
          <w:sz w:val="24"/>
          <w:szCs w:val="24"/>
          <w:rtl/>
        </w:rPr>
        <w:t xml:space="preserve"> (אצל גברים ב</w:t>
      </w:r>
      <w:r w:rsidRPr="00230DAF">
        <w:rPr>
          <w:rFonts w:ascii="David" w:hAnsi="David" w:cs="David"/>
          <w:sz w:val="24"/>
          <w:szCs w:val="24"/>
          <w:rtl/>
        </w:rPr>
        <w:t>-5.5%</w:t>
      </w:r>
      <w:r w:rsidR="00230DAF" w:rsidRPr="00230DAF">
        <w:rPr>
          <w:rFonts w:ascii="David" w:hAnsi="David" w:cs="David" w:hint="cs"/>
          <w:sz w:val="24"/>
          <w:szCs w:val="24"/>
          <w:rtl/>
        </w:rPr>
        <w:t>).</w:t>
      </w:r>
      <w:r w:rsidR="00887619">
        <w:rPr>
          <w:rFonts w:ascii="David" w:hAnsi="David" w:cs="David"/>
          <w:sz w:val="24"/>
          <w:szCs w:val="24"/>
          <w:rtl/>
        </w:rPr>
        <w:t xml:space="preserve"> </w:t>
      </w:r>
      <w:r w:rsidR="00887619">
        <w:rPr>
          <w:rFonts w:ascii="David" w:hAnsi="David" w:cs="David" w:hint="cs"/>
          <w:sz w:val="24"/>
          <w:szCs w:val="24"/>
          <w:rtl/>
        </w:rPr>
        <w:t>קרי</w:t>
      </w:r>
      <w:r w:rsidRPr="00230DAF">
        <w:rPr>
          <w:rFonts w:ascii="David" w:hAnsi="David" w:cs="David"/>
          <w:sz w:val="24"/>
          <w:szCs w:val="24"/>
          <w:rtl/>
        </w:rPr>
        <w:t xml:space="preserve"> הרפורמה הגדילה בצורה משמעותית את ההשתתפות</w:t>
      </w:r>
      <w:r w:rsidR="00230DAF" w:rsidRPr="00230DAF">
        <w:rPr>
          <w:rFonts w:ascii="David" w:hAnsi="David" w:cs="David" w:hint="cs"/>
          <w:sz w:val="24"/>
          <w:szCs w:val="24"/>
          <w:rtl/>
        </w:rPr>
        <w:t xml:space="preserve"> </w:t>
      </w:r>
      <w:r w:rsidRPr="00230DAF">
        <w:rPr>
          <w:rFonts w:ascii="David" w:hAnsi="David" w:cs="David"/>
          <w:sz w:val="24"/>
          <w:szCs w:val="24"/>
          <w:rtl/>
        </w:rPr>
        <w:t>בכוח העבודה</w:t>
      </w:r>
      <w:r w:rsidRPr="00230DAF">
        <w:rPr>
          <w:rFonts w:ascii="David" w:hAnsi="David" w:cs="David"/>
          <w:sz w:val="24"/>
          <w:szCs w:val="24"/>
        </w:rPr>
        <w:t>.</w:t>
      </w:r>
    </w:p>
    <w:p w:rsidR="00D52D87" w:rsidRPr="00D52D87" w:rsidRDefault="00230DAF" w:rsidP="00D52D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שוק הה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ון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230DAF">
        <w:rPr>
          <w:rFonts w:ascii="David" w:hAnsi="David" w:cs="David"/>
          <w:sz w:val="24"/>
          <w:szCs w:val="24"/>
          <w:rtl/>
        </w:rPr>
        <w:t xml:space="preserve">אפשר לנתח שוק הון במיקרו </w:t>
      </w:r>
      <w:r w:rsidRPr="00230DAF">
        <w:rPr>
          <w:rFonts w:ascii="David" w:hAnsi="David" w:cs="David" w:hint="cs"/>
          <w:sz w:val="24"/>
          <w:szCs w:val="24"/>
          <w:rtl/>
        </w:rPr>
        <w:t>(</w:t>
      </w:r>
      <w:r w:rsidR="00EE0DAC" w:rsidRPr="00230DAF">
        <w:rPr>
          <w:rFonts w:ascii="David" w:hAnsi="David" w:cs="David"/>
          <w:sz w:val="24"/>
          <w:szCs w:val="24"/>
          <w:rtl/>
        </w:rPr>
        <w:t>בפני עצמו</w:t>
      </w:r>
      <w:r w:rsidRPr="00230DAF">
        <w:rPr>
          <w:rFonts w:ascii="David" w:hAnsi="David" w:cs="David" w:hint="cs"/>
          <w:sz w:val="24"/>
          <w:szCs w:val="24"/>
          <w:rtl/>
        </w:rPr>
        <w:t>)</w:t>
      </w:r>
      <w:r w:rsidRPr="00230DAF">
        <w:rPr>
          <w:rFonts w:ascii="David" w:hAnsi="David" w:cs="David"/>
          <w:sz w:val="24"/>
          <w:szCs w:val="24"/>
          <w:rtl/>
        </w:rPr>
        <w:t xml:space="preserve"> אבל בעיקר במאקרו</w:t>
      </w:r>
      <w:r w:rsidRPr="00230DAF">
        <w:rPr>
          <w:rFonts w:ascii="David" w:hAnsi="David" w:cs="David" w:hint="cs"/>
          <w:sz w:val="24"/>
          <w:szCs w:val="24"/>
          <w:rtl/>
        </w:rPr>
        <w:t xml:space="preserve"> </w:t>
      </w:r>
      <w:r w:rsidRPr="00230DAF">
        <w:rPr>
          <w:rFonts w:ascii="David" w:hAnsi="David" w:cs="David"/>
          <w:sz w:val="24"/>
          <w:szCs w:val="24"/>
          <w:rtl/>
        </w:rPr>
        <w:t>–</w:t>
      </w:r>
      <w:r w:rsidR="00EE0DAC" w:rsidRPr="00230DAF">
        <w:rPr>
          <w:rFonts w:ascii="David" w:hAnsi="David" w:cs="David"/>
          <w:sz w:val="24"/>
          <w:szCs w:val="24"/>
          <w:rtl/>
        </w:rPr>
        <w:t xml:space="preserve"> השפעה אדירה של המשק</w:t>
      </w:r>
      <w:r w:rsidR="00EE0DAC" w:rsidRPr="00230DAF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D52D87">
        <w:rPr>
          <w:rFonts w:ascii="David" w:hAnsi="David" w:cs="David"/>
          <w:sz w:val="24"/>
          <w:szCs w:val="24"/>
          <w:rtl/>
        </w:rPr>
        <w:t xml:space="preserve">בשוק </w:t>
      </w:r>
      <w:r w:rsidRPr="00D52D87">
        <w:rPr>
          <w:rFonts w:ascii="David" w:hAnsi="David" w:cs="David"/>
          <w:sz w:val="24"/>
          <w:szCs w:val="24"/>
          <w:rtl/>
        </w:rPr>
        <w:t>ההון יש מפגש של לווים ומלווים</w:t>
      </w:r>
      <w:r w:rsidRPr="00D52D87">
        <w:rPr>
          <w:rFonts w:ascii="David" w:hAnsi="David" w:cs="David" w:hint="cs"/>
          <w:sz w:val="24"/>
          <w:szCs w:val="24"/>
          <w:rtl/>
        </w:rPr>
        <w:t xml:space="preserve"> (</w:t>
      </w:r>
      <w:r w:rsidR="00EE0DAC" w:rsidRPr="00D52D87">
        <w:rPr>
          <w:rFonts w:ascii="David" w:hAnsi="David" w:cs="David"/>
          <w:sz w:val="24"/>
          <w:szCs w:val="24"/>
          <w:rtl/>
        </w:rPr>
        <w:t>שוק של הלוואות</w:t>
      </w:r>
      <w:r w:rsidRPr="00D52D87">
        <w:rPr>
          <w:rFonts w:ascii="David" w:hAnsi="David" w:cs="David" w:hint="cs"/>
          <w:sz w:val="24"/>
          <w:szCs w:val="24"/>
          <w:rtl/>
        </w:rPr>
        <w:t>)</w:t>
      </w:r>
      <w:r w:rsidRPr="00D52D87">
        <w:rPr>
          <w:rFonts w:ascii="David" w:hAnsi="David" w:cs="David"/>
          <w:sz w:val="24"/>
          <w:szCs w:val="24"/>
          <w:rtl/>
        </w:rPr>
        <w:t xml:space="preserve"> בצד ההיצע</w:t>
      </w:r>
      <w:r w:rsidRPr="00D52D87">
        <w:rPr>
          <w:rFonts w:ascii="David" w:hAnsi="David" w:cs="David" w:hint="cs"/>
          <w:sz w:val="24"/>
          <w:szCs w:val="24"/>
          <w:rtl/>
        </w:rPr>
        <w:t xml:space="preserve"> </w:t>
      </w:r>
      <w:r w:rsidRPr="00D52D87">
        <w:rPr>
          <w:rFonts w:ascii="David" w:hAnsi="David" w:cs="David"/>
          <w:sz w:val="24"/>
          <w:szCs w:val="24"/>
          <w:rtl/>
        </w:rPr>
        <w:t>–</w:t>
      </w:r>
      <w:r w:rsidR="00EE0DAC" w:rsidRPr="00D52D87">
        <w:rPr>
          <w:rFonts w:ascii="David" w:hAnsi="David" w:cs="David"/>
          <w:sz w:val="24"/>
          <w:szCs w:val="24"/>
          <w:rtl/>
        </w:rPr>
        <w:t xml:space="preserve"> הרצון לחיסכון. בצד </w:t>
      </w:r>
      <w:r w:rsidRPr="00D52D87">
        <w:rPr>
          <w:rFonts w:ascii="David" w:hAnsi="David" w:cs="David" w:hint="cs"/>
          <w:sz w:val="24"/>
          <w:szCs w:val="24"/>
          <w:rtl/>
        </w:rPr>
        <w:t>ה</w:t>
      </w:r>
      <w:r w:rsidRPr="00D52D87">
        <w:rPr>
          <w:rFonts w:ascii="David" w:hAnsi="David" w:cs="David"/>
          <w:sz w:val="24"/>
          <w:szCs w:val="24"/>
          <w:rtl/>
        </w:rPr>
        <w:t>ביקוש</w:t>
      </w:r>
      <w:r w:rsidRPr="00D52D87">
        <w:rPr>
          <w:rFonts w:ascii="David" w:hAnsi="David" w:cs="David" w:hint="cs"/>
          <w:sz w:val="24"/>
          <w:szCs w:val="24"/>
          <w:rtl/>
        </w:rPr>
        <w:t xml:space="preserve"> </w:t>
      </w:r>
      <w:r w:rsidRPr="00D52D87">
        <w:rPr>
          <w:rFonts w:ascii="David" w:hAnsi="David" w:cs="David"/>
          <w:sz w:val="24"/>
          <w:szCs w:val="24"/>
          <w:rtl/>
        </w:rPr>
        <w:t>–</w:t>
      </w:r>
      <w:r w:rsidR="00EE0DAC" w:rsidRPr="00D52D87">
        <w:rPr>
          <w:rFonts w:ascii="David" w:hAnsi="David" w:cs="David"/>
          <w:sz w:val="24"/>
          <w:szCs w:val="24"/>
          <w:rtl/>
        </w:rPr>
        <w:t xml:space="preserve"> הרצון לכסף</w:t>
      </w:r>
      <w:r w:rsidRPr="00D52D87">
        <w:rPr>
          <w:rFonts w:ascii="David" w:hAnsi="David" w:cs="David" w:hint="cs"/>
          <w:sz w:val="24"/>
          <w:szCs w:val="24"/>
          <w:rtl/>
        </w:rPr>
        <w:t xml:space="preserve"> בעבור השקעה. המחיר </w:t>
      </w:r>
      <w:r w:rsidR="00EE0DAC" w:rsidRPr="00D52D87">
        <w:rPr>
          <w:rFonts w:ascii="David" w:hAnsi="David" w:cs="David"/>
          <w:sz w:val="24"/>
          <w:szCs w:val="24"/>
          <w:rtl/>
        </w:rPr>
        <w:t xml:space="preserve">הוא הריבית. אם יש הרבה חוסכים </w:t>
      </w:r>
      <w:r w:rsidR="00D52D87" w:rsidRPr="00D52D87">
        <w:rPr>
          <w:rFonts w:ascii="David" w:hAnsi="David" w:cs="David" w:hint="cs"/>
          <w:sz w:val="24"/>
          <w:szCs w:val="24"/>
          <w:rtl/>
        </w:rPr>
        <w:t>(</w:t>
      </w:r>
      <w:r w:rsidR="00EE0DAC" w:rsidRPr="00D52D87">
        <w:rPr>
          <w:rFonts w:ascii="David" w:hAnsi="David" w:cs="David"/>
          <w:sz w:val="24"/>
          <w:szCs w:val="24"/>
          <w:rtl/>
        </w:rPr>
        <w:t>הרבה כסף פנוי</w:t>
      </w:r>
      <w:r w:rsidR="00D52D87" w:rsidRPr="00D52D87">
        <w:rPr>
          <w:rFonts w:ascii="David" w:hAnsi="David" w:cs="David" w:hint="cs"/>
          <w:sz w:val="24"/>
          <w:szCs w:val="24"/>
          <w:rtl/>
        </w:rPr>
        <w:t>)</w:t>
      </w:r>
      <w:r w:rsidR="00EE0DAC" w:rsidRPr="00D52D87">
        <w:rPr>
          <w:rFonts w:ascii="David" w:hAnsi="David" w:cs="David"/>
          <w:sz w:val="24"/>
          <w:szCs w:val="24"/>
          <w:rtl/>
        </w:rPr>
        <w:t xml:space="preserve"> ואין הרבה משקיעים שצריכים את</w:t>
      </w:r>
      <w:r w:rsidR="00D52D87" w:rsidRPr="00D52D87">
        <w:rPr>
          <w:rFonts w:ascii="David" w:hAnsi="David" w:cs="David" w:hint="cs"/>
          <w:sz w:val="24"/>
          <w:szCs w:val="24"/>
          <w:rtl/>
        </w:rPr>
        <w:t xml:space="preserve"> </w:t>
      </w:r>
      <w:r w:rsidR="00D52D87" w:rsidRPr="00D52D87">
        <w:rPr>
          <w:rFonts w:ascii="David" w:hAnsi="David" w:cs="David"/>
          <w:sz w:val="24"/>
          <w:szCs w:val="24"/>
          <w:rtl/>
        </w:rPr>
        <w:t>הכסף</w:t>
      </w:r>
      <w:r w:rsidR="00D52D87" w:rsidRPr="00D52D87">
        <w:rPr>
          <w:rFonts w:ascii="David" w:hAnsi="David" w:cs="David" w:hint="cs"/>
          <w:sz w:val="24"/>
          <w:szCs w:val="24"/>
          <w:rtl/>
        </w:rPr>
        <w:t>,</w:t>
      </w:r>
      <w:r w:rsidR="00EE0DAC" w:rsidRPr="00D52D87">
        <w:rPr>
          <w:rFonts w:ascii="David" w:hAnsi="David" w:cs="David"/>
          <w:sz w:val="24"/>
          <w:szCs w:val="24"/>
          <w:rtl/>
        </w:rPr>
        <w:t xml:space="preserve"> מחיר ה</w:t>
      </w:r>
      <w:r w:rsidR="00D52D87" w:rsidRPr="00D52D87">
        <w:rPr>
          <w:rFonts w:ascii="David" w:hAnsi="David" w:cs="David"/>
          <w:sz w:val="24"/>
          <w:szCs w:val="24"/>
          <w:rtl/>
        </w:rPr>
        <w:t xml:space="preserve">כסף </w:t>
      </w:r>
      <w:r w:rsidR="00D52D87" w:rsidRPr="00D52D87">
        <w:rPr>
          <w:rFonts w:ascii="David" w:hAnsi="David" w:cs="David" w:hint="cs"/>
          <w:sz w:val="24"/>
          <w:szCs w:val="24"/>
          <w:rtl/>
        </w:rPr>
        <w:t>(</w:t>
      </w:r>
      <w:r w:rsidR="00EE0DAC" w:rsidRPr="00D52D87">
        <w:rPr>
          <w:rFonts w:ascii="David" w:hAnsi="David" w:cs="David"/>
          <w:sz w:val="24"/>
          <w:szCs w:val="24"/>
          <w:rtl/>
        </w:rPr>
        <w:t>הריבית</w:t>
      </w:r>
      <w:r w:rsidR="00D52D87" w:rsidRPr="00D52D87">
        <w:rPr>
          <w:rFonts w:ascii="David" w:hAnsi="David" w:cs="David" w:hint="cs"/>
          <w:sz w:val="24"/>
          <w:szCs w:val="24"/>
          <w:rtl/>
        </w:rPr>
        <w:t>)</w:t>
      </w:r>
      <w:r w:rsidR="00EE0DAC" w:rsidRPr="00D52D87">
        <w:rPr>
          <w:rFonts w:ascii="David" w:hAnsi="David" w:cs="David"/>
          <w:sz w:val="24"/>
          <w:szCs w:val="24"/>
          <w:rtl/>
        </w:rPr>
        <w:t xml:space="preserve"> יהיה זול</w:t>
      </w:r>
      <w:r w:rsidR="00D52D87" w:rsidRPr="00D52D87">
        <w:rPr>
          <w:rFonts w:ascii="David" w:hAnsi="David" w:cs="David" w:hint="cs"/>
          <w:sz w:val="24"/>
          <w:szCs w:val="24"/>
          <w:rtl/>
        </w:rPr>
        <w:t>. קרי ירידה ב</w:t>
      </w:r>
      <w:r w:rsidR="00EE0DAC" w:rsidRPr="00D52D87">
        <w:rPr>
          <w:rFonts w:ascii="David" w:hAnsi="David" w:cs="David"/>
          <w:sz w:val="24"/>
          <w:szCs w:val="24"/>
          <w:rtl/>
        </w:rPr>
        <w:t>ריבית.</w:t>
      </w:r>
      <w:r w:rsidR="00D52D87" w:rsidRPr="00D52D87">
        <w:rPr>
          <w:rFonts w:ascii="David" w:hAnsi="David" w:cs="David" w:hint="cs"/>
          <w:sz w:val="24"/>
          <w:szCs w:val="24"/>
          <w:rtl/>
        </w:rPr>
        <w:t xml:space="preserve"> ולהיפך.</w:t>
      </w:r>
      <w:r w:rsidR="00D52D8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52D87" w:rsidRDefault="00887619" w:rsidP="00D52D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רגולטורים </w:t>
      </w:r>
      <w:r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EE0DAC" w:rsidRPr="00D52D87">
        <w:rPr>
          <w:rFonts w:ascii="David" w:hAnsi="David" w:cs="David"/>
          <w:b/>
          <w:bCs/>
          <w:sz w:val="24"/>
          <w:szCs w:val="24"/>
          <w:rtl/>
        </w:rPr>
        <w:t>שוק ההון: רשות ניירות ערך, רשות שוק ההון ביטוח וחיסכון, בנק ישראל</w:t>
      </w:r>
      <w:r w:rsidR="00D52D87">
        <w:rPr>
          <w:rFonts w:ascii="David" w:hAnsi="David" w:cs="David" w:hint="cs"/>
          <w:sz w:val="24"/>
          <w:szCs w:val="24"/>
          <w:rtl/>
        </w:rPr>
        <w:t>.</w:t>
      </w:r>
    </w:p>
    <w:p w:rsidR="00D52D87" w:rsidRPr="00D52D87" w:rsidRDefault="00EE0DAC" w:rsidP="00D52D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D52D87">
        <w:rPr>
          <w:rFonts w:ascii="David" w:hAnsi="David" w:cs="David"/>
          <w:b/>
          <w:bCs/>
          <w:sz w:val="24"/>
          <w:szCs w:val="24"/>
          <w:rtl/>
        </w:rPr>
        <w:t>מכשירים בשוק הזה: הלוואות, משכנתאות, חוב ממשלתי, מניות</w:t>
      </w:r>
      <w:r w:rsidRPr="00D52D87">
        <w:rPr>
          <w:rFonts w:ascii="David" w:hAnsi="David" w:cs="David"/>
          <w:b/>
          <w:bCs/>
          <w:sz w:val="24"/>
          <w:szCs w:val="24"/>
        </w:rPr>
        <w:t>.</w:t>
      </w:r>
    </w:p>
    <w:p w:rsidR="00D52D87" w:rsidRDefault="00EE0DAC" w:rsidP="00D52D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D52D87">
        <w:rPr>
          <w:rFonts w:ascii="David" w:hAnsi="David" w:cs="David"/>
          <w:b/>
          <w:bCs/>
          <w:sz w:val="24"/>
          <w:szCs w:val="24"/>
          <w:rtl/>
        </w:rPr>
        <w:t>המתווכים הפיננסיים בשוק: הבנקים, הבורסה, חברות הביטוח, קרנות</w:t>
      </w:r>
      <w:r w:rsidR="00887619">
        <w:rPr>
          <w:rFonts w:ascii="David" w:hAnsi="David" w:cs="David"/>
          <w:b/>
          <w:bCs/>
          <w:sz w:val="24"/>
          <w:szCs w:val="24"/>
          <w:rtl/>
        </w:rPr>
        <w:t xml:space="preserve"> הפנסיה, חברות האשראי. לתיווך 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>משמעות קריטית כי המתווכים מקבלים חלק גדול מאוד מההחלטות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>במה ומתי משקיעים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>רוב החוסכים משקיעים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 xml:space="preserve">דרך גורם מתווך 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(ל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>משל הפנסיה שלנו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).</w:t>
      </w:r>
    </w:p>
    <w:p w:rsidR="00D52D87" w:rsidRDefault="00887619" w:rsidP="00D52D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לכל הלוואה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D52D87">
        <w:rPr>
          <w:rFonts w:ascii="David" w:hAnsi="David" w:cs="David"/>
          <w:b/>
          <w:bCs/>
          <w:sz w:val="24"/>
          <w:szCs w:val="24"/>
          <w:rtl/>
        </w:rPr>
        <w:t xml:space="preserve">מחיר 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EE0DAC" w:rsidRPr="00D52D87">
        <w:rPr>
          <w:rFonts w:ascii="David" w:hAnsi="David" w:cs="David"/>
          <w:b/>
          <w:bCs/>
          <w:sz w:val="24"/>
          <w:szCs w:val="24"/>
          <w:rtl/>
        </w:rPr>
        <w:t>ריבית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שונה: משכנתה, הלוואת </w:t>
      </w:r>
      <w:r w:rsidR="00EE0DAC" w:rsidRPr="00D52D87">
        <w:rPr>
          <w:rFonts w:ascii="David" w:hAnsi="David" w:cs="David"/>
          <w:b/>
          <w:bCs/>
          <w:sz w:val="24"/>
          <w:szCs w:val="24"/>
          <w:rtl/>
        </w:rPr>
        <w:t>קצר</w:t>
      </w:r>
      <w:r>
        <w:rPr>
          <w:rFonts w:ascii="David" w:hAnsi="David" w:cs="David" w:hint="cs"/>
          <w:b/>
          <w:bCs/>
          <w:sz w:val="24"/>
          <w:szCs w:val="24"/>
          <w:rtl/>
        </w:rPr>
        <w:t>ות</w:t>
      </w:r>
      <w:r w:rsidR="00EE0DAC" w:rsidRPr="00D52D87">
        <w:rPr>
          <w:rFonts w:ascii="David" w:hAnsi="David" w:cs="David"/>
          <w:b/>
          <w:bCs/>
          <w:sz w:val="24"/>
          <w:szCs w:val="24"/>
          <w:rtl/>
        </w:rPr>
        <w:t xml:space="preserve"> וכו'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)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לרוב לפי הקריטריונים</w:t>
      </w:r>
      <w:r w:rsidR="00EE0DAC" w:rsidRPr="00D52D87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:rsidR="00D52D87" w:rsidRDefault="00EE0DAC" w:rsidP="00D52D8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D52D87">
        <w:rPr>
          <w:rFonts w:ascii="David" w:hAnsi="David" w:cs="David"/>
          <w:b/>
          <w:bCs/>
          <w:sz w:val="24"/>
          <w:szCs w:val="24"/>
          <w:rtl/>
        </w:rPr>
        <w:t>זמן</w:t>
      </w:r>
      <w:r w:rsidR="00D52D87">
        <w:rPr>
          <w:rFonts w:ascii="David" w:hAnsi="David" w:cs="David"/>
          <w:b/>
          <w:bCs/>
          <w:sz w:val="24"/>
          <w:szCs w:val="24"/>
        </w:rPr>
        <w:t xml:space="preserve"> – 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>מש</w:t>
      </w:r>
      <w:r w:rsidR="00D52D87">
        <w:rPr>
          <w:rFonts w:ascii="David" w:hAnsi="David" w:cs="David"/>
          <w:b/>
          <w:bCs/>
          <w:sz w:val="24"/>
          <w:szCs w:val="24"/>
          <w:rtl/>
        </w:rPr>
        <w:t>ך ההלוואה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:rsidR="00D52D87" w:rsidRDefault="00EE0DAC" w:rsidP="00D52D8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D52D87">
        <w:rPr>
          <w:rFonts w:ascii="David" w:hAnsi="David" w:cs="David"/>
          <w:b/>
          <w:bCs/>
          <w:sz w:val="24"/>
          <w:szCs w:val="24"/>
          <w:rtl/>
        </w:rPr>
        <w:t xml:space="preserve">סיכון </w:t>
      </w:r>
      <w:r w:rsidR="00D52D87">
        <w:rPr>
          <w:rFonts w:ascii="David" w:hAnsi="David" w:cs="David"/>
          <w:b/>
          <w:bCs/>
          <w:sz w:val="24"/>
          <w:szCs w:val="24"/>
          <w:rtl/>
        </w:rPr>
        <w:t>–</w:t>
      </w:r>
      <w:r w:rsidR="0088761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>מצד הלווה והמלווה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:rsidR="00D52D87" w:rsidRDefault="00D52D87" w:rsidP="00D52D8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בטוחות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D52D87">
        <w:rPr>
          <w:rFonts w:ascii="David" w:hAnsi="David" w:cs="David"/>
          <w:b/>
          <w:bCs/>
          <w:sz w:val="24"/>
          <w:szCs w:val="24"/>
          <w:rtl/>
        </w:rPr>
        <w:t>ככל שה</w:t>
      </w:r>
      <w:r>
        <w:rPr>
          <w:rFonts w:ascii="David" w:hAnsi="David" w:cs="David" w:hint="cs"/>
          <w:b/>
          <w:bCs/>
          <w:sz w:val="24"/>
          <w:szCs w:val="24"/>
          <w:rtl/>
        </w:rPr>
        <w:t>ן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טובות יותר</w:t>
      </w:r>
      <w:r>
        <w:rPr>
          <w:rFonts w:ascii="David" w:hAnsi="David" w:cs="David" w:hint="cs"/>
          <w:b/>
          <w:bCs/>
          <w:sz w:val="24"/>
          <w:szCs w:val="24"/>
          <w:rtl/>
        </w:rPr>
        <w:t>,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מוריד סיכון</w:t>
      </w:r>
      <w:r w:rsidR="00887619"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:rsidR="00D52D87" w:rsidRDefault="00EE0DAC" w:rsidP="00D52D8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D52D87">
        <w:rPr>
          <w:rFonts w:ascii="David" w:hAnsi="David" w:cs="David"/>
          <w:b/>
          <w:bCs/>
          <w:sz w:val="24"/>
          <w:szCs w:val="24"/>
          <w:rtl/>
        </w:rPr>
        <w:t>מצב מאקרו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2D87">
        <w:rPr>
          <w:rFonts w:ascii="David" w:hAnsi="David" w:cs="David"/>
          <w:b/>
          <w:bCs/>
          <w:sz w:val="24"/>
          <w:szCs w:val="24"/>
          <w:rtl/>
        </w:rPr>
        <w:t>כלכלי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2D87">
        <w:rPr>
          <w:rFonts w:ascii="David" w:hAnsi="David" w:cs="David"/>
          <w:b/>
          <w:bCs/>
          <w:sz w:val="24"/>
          <w:szCs w:val="24"/>
          <w:rtl/>
        </w:rPr>
        <w:t>–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>ריבית בנק ישראל כאלטרנטיבה, מיתון או צמיחה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52D87" w:rsidRDefault="00EE0DAC" w:rsidP="00D52D8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D52D87">
        <w:rPr>
          <w:rFonts w:ascii="David" w:hAnsi="David" w:cs="David"/>
          <w:b/>
          <w:bCs/>
          <w:sz w:val="24"/>
          <w:szCs w:val="24"/>
          <w:rtl/>
        </w:rPr>
        <w:t xml:space="preserve">סוגי המכשירים הפיננסיים 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Pr="00D52D87">
        <w:rPr>
          <w:rFonts w:ascii="David" w:hAnsi="David" w:cs="David"/>
          <w:b/>
          <w:bCs/>
          <w:sz w:val="24"/>
          <w:szCs w:val="24"/>
          <w:rtl/>
        </w:rPr>
        <w:t>מצד ההיצע/חיסכון</w:t>
      </w:r>
      <w:r w:rsidR="00D52D87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:rsidR="00D52D87" w:rsidRDefault="00D52D87" w:rsidP="00FE19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ת</w:t>
      </w:r>
      <w:r w:rsidR="00EE0DAC" w:rsidRPr="00D52D87">
        <w:rPr>
          <w:rFonts w:ascii="David" w:hAnsi="David" w:cs="David"/>
          <w:b/>
          <w:bCs/>
          <w:sz w:val="24"/>
          <w:szCs w:val="24"/>
          <w:rtl/>
        </w:rPr>
        <w:t xml:space="preserve">כנית חיסכון בנקאיות: </w:t>
      </w:r>
      <w:r w:rsidR="00887619">
        <w:rPr>
          <w:rFonts w:ascii="David" w:hAnsi="David" w:cs="David"/>
          <w:sz w:val="24"/>
          <w:szCs w:val="24"/>
          <w:rtl/>
        </w:rPr>
        <w:t>סיכון נמוך</w:t>
      </w:r>
      <w:r w:rsidR="00EE0DAC" w:rsidRPr="002B12BB">
        <w:rPr>
          <w:rFonts w:ascii="David" w:hAnsi="David" w:cs="David"/>
          <w:sz w:val="24"/>
          <w:szCs w:val="24"/>
          <w:rtl/>
        </w:rPr>
        <w:t xml:space="preserve"> לחוסכים, ריבית נמוכה</w:t>
      </w:r>
      <w:r w:rsidR="00EE0DAC" w:rsidRPr="002B12BB">
        <w:rPr>
          <w:rFonts w:ascii="David" w:hAnsi="David" w:cs="David"/>
          <w:sz w:val="24"/>
          <w:szCs w:val="24"/>
        </w:rPr>
        <w:t>.</w:t>
      </w:r>
    </w:p>
    <w:p w:rsidR="00D52D87" w:rsidRDefault="00EE0DAC" w:rsidP="00FE19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D52D87">
        <w:rPr>
          <w:rFonts w:ascii="David" w:hAnsi="David" w:cs="David"/>
          <w:b/>
          <w:bCs/>
          <w:sz w:val="24"/>
          <w:szCs w:val="24"/>
          <w:rtl/>
        </w:rPr>
        <w:t>אגרת חוב-</w:t>
      </w:r>
      <w:r w:rsidRPr="002B12BB">
        <w:rPr>
          <w:rFonts w:ascii="David" w:hAnsi="David" w:cs="David"/>
          <w:sz w:val="24"/>
          <w:szCs w:val="24"/>
          <w:rtl/>
        </w:rPr>
        <w:t xml:space="preserve"> שטר חוב המונפק ע"י ממשלה או חברה פרטית </w:t>
      </w:r>
      <w:r w:rsidR="00D52D87" w:rsidRPr="002B12BB">
        <w:rPr>
          <w:rFonts w:ascii="David" w:hAnsi="David" w:cs="David" w:hint="cs"/>
          <w:sz w:val="24"/>
          <w:szCs w:val="24"/>
          <w:rtl/>
        </w:rPr>
        <w:t>(</w:t>
      </w:r>
      <w:r w:rsidRPr="002B12BB">
        <w:rPr>
          <w:rFonts w:ascii="David" w:hAnsi="David" w:cs="David"/>
          <w:sz w:val="24"/>
          <w:szCs w:val="24"/>
          <w:rtl/>
        </w:rPr>
        <w:t xml:space="preserve">אג"ח </w:t>
      </w:r>
      <w:proofErr w:type="spellStart"/>
      <w:r w:rsidRPr="002B12BB">
        <w:rPr>
          <w:rFonts w:ascii="David" w:hAnsi="David" w:cs="David"/>
          <w:sz w:val="24"/>
          <w:szCs w:val="24"/>
          <w:rtl/>
        </w:rPr>
        <w:t>קונצרני</w:t>
      </w:r>
      <w:proofErr w:type="spellEnd"/>
      <w:r w:rsidR="00D52D87" w:rsidRPr="002B12BB">
        <w:rPr>
          <w:rFonts w:ascii="David" w:hAnsi="David" w:cs="David" w:hint="cs"/>
          <w:sz w:val="24"/>
          <w:szCs w:val="24"/>
          <w:rtl/>
        </w:rPr>
        <w:t>)</w:t>
      </w:r>
      <w:r w:rsidR="00887619">
        <w:rPr>
          <w:rFonts w:ascii="David" w:hAnsi="David" w:cs="David"/>
          <w:sz w:val="24"/>
          <w:szCs w:val="24"/>
          <w:rtl/>
        </w:rPr>
        <w:t xml:space="preserve">. זה </w:t>
      </w:r>
      <w:r w:rsidRPr="002B12BB">
        <w:rPr>
          <w:rFonts w:ascii="David" w:hAnsi="David" w:cs="David"/>
          <w:sz w:val="24"/>
          <w:szCs w:val="24"/>
          <w:rtl/>
        </w:rPr>
        <w:t>חוזה בין לווה ומלווה</w:t>
      </w:r>
      <w:r w:rsidR="00D52D87" w:rsidRPr="002B12BB">
        <w:rPr>
          <w:rFonts w:ascii="David" w:hAnsi="David" w:cs="David" w:hint="cs"/>
          <w:sz w:val="24"/>
          <w:szCs w:val="24"/>
          <w:rtl/>
        </w:rPr>
        <w:t xml:space="preserve">, בו </w:t>
      </w:r>
      <w:r w:rsidRPr="002B12BB">
        <w:rPr>
          <w:rFonts w:ascii="David" w:hAnsi="David" w:cs="David"/>
          <w:sz w:val="24"/>
          <w:szCs w:val="24"/>
          <w:rtl/>
        </w:rPr>
        <w:t xml:space="preserve">יש התחייבות לריבית בתום תקופה, ביחד עם החזר ההלוואה. ניתן </w:t>
      </w:r>
      <w:r w:rsidRPr="002B12BB">
        <w:rPr>
          <w:rFonts w:ascii="David" w:hAnsi="David" w:cs="David"/>
          <w:sz w:val="24"/>
          <w:szCs w:val="24"/>
          <w:rtl/>
        </w:rPr>
        <w:lastRenderedPageBreak/>
        <w:t>לסחור באג"ח. אג"ח ממשלתי בד"כ</w:t>
      </w:r>
      <w:r w:rsidR="00D52D87" w:rsidRPr="002B12BB">
        <w:rPr>
          <w:rFonts w:ascii="David" w:hAnsi="David" w:cs="David" w:hint="cs"/>
          <w:sz w:val="24"/>
          <w:szCs w:val="24"/>
          <w:rtl/>
        </w:rPr>
        <w:t xml:space="preserve"> </w:t>
      </w:r>
      <w:r w:rsidRPr="002B12BB">
        <w:rPr>
          <w:rFonts w:ascii="David" w:hAnsi="David" w:cs="David"/>
          <w:sz w:val="24"/>
          <w:szCs w:val="24"/>
          <w:rtl/>
        </w:rPr>
        <w:t xml:space="preserve">עם סיכון נמוך </w:t>
      </w:r>
      <w:r w:rsidR="00D52D87" w:rsidRPr="002B12BB">
        <w:rPr>
          <w:rFonts w:ascii="David" w:hAnsi="David" w:cs="David" w:hint="cs"/>
          <w:sz w:val="24"/>
          <w:szCs w:val="24"/>
          <w:rtl/>
        </w:rPr>
        <w:t xml:space="preserve">(תלוי מדינה) </w:t>
      </w:r>
      <w:r w:rsidRPr="002B12BB">
        <w:rPr>
          <w:rFonts w:ascii="David" w:hAnsi="David" w:cs="David"/>
          <w:sz w:val="24"/>
          <w:szCs w:val="24"/>
          <w:rtl/>
        </w:rPr>
        <w:t xml:space="preserve">ולכן הריבית נמוכה </w:t>
      </w:r>
      <w:r w:rsidR="00D52D87" w:rsidRPr="002B12BB">
        <w:rPr>
          <w:rFonts w:ascii="David" w:hAnsi="David" w:cs="David" w:hint="cs"/>
          <w:sz w:val="24"/>
          <w:szCs w:val="24"/>
          <w:rtl/>
        </w:rPr>
        <w:t>(</w:t>
      </w:r>
      <w:r w:rsidRPr="002B12BB">
        <w:rPr>
          <w:rFonts w:ascii="David" w:hAnsi="David" w:cs="David"/>
          <w:sz w:val="24"/>
          <w:szCs w:val="24"/>
          <w:rtl/>
        </w:rPr>
        <w:t>תשואה/ריבית</w:t>
      </w:r>
      <w:r w:rsidR="00D52D87" w:rsidRPr="002B12BB">
        <w:rPr>
          <w:rFonts w:ascii="David" w:hAnsi="David" w:cs="David" w:hint="cs"/>
          <w:sz w:val="24"/>
          <w:szCs w:val="24"/>
          <w:rtl/>
        </w:rPr>
        <w:t xml:space="preserve"> </w:t>
      </w:r>
      <w:r w:rsidR="00D52D87" w:rsidRPr="002B12BB">
        <w:rPr>
          <w:rFonts w:ascii="David" w:hAnsi="David" w:cs="David"/>
          <w:sz w:val="24"/>
          <w:szCs w:val="24"/>
        </w:rPr>
        <w:sym w:font="Wingdings" w:char="F0DF"/>
      </w:r>
      <w:r w:rsidRPr="002B12BB">
        <w:rPr>
          <w:rFonts w:ascii="David" w:hAnsi="David" w:cs="David"/>
          <w:sz w:val="24"/>
          <w:szCs w:val="24"/>
          <w:rtl/>
        </w:rPr>
        <w:t xml:space="preserve"> תשלום על סיכון</w:t>
      </w:r>
      <w:r w:rsidR="00FE19EE">
        <w:rPr>
          <w:rFonts w:ascii="David" w:hAnsi="David" w:cs="David" w:hint="cs"/>
          <w:sz w:val="24"/>
          <w:szCs w:val="24"/>
          <w:rtl/>
        </w:rPr>
        <w:t>)</w:t>
      </w:r>
      <w:r w:rsidR="00D52D87" w:rsidRPr="002B12BB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B12BB" w:rsidRDefault="00EE0DAC" w:rsidP="00FE19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D52D87">
        <w:rPr>
          <w:rFonts w:ascii="David" w:hAnsi="David" w:cs="David"/>
          <w:b/>
          <w:bCs/>
          <w:sz w:val="24"/>
          <w:szCs w:val="24"/>
          <w:rtl/>
        </w:rPr>
        <w:t xml:space="preserve">מנייה- </w:t>
      </w:r>
      <w:r w:rsidRPr="002B12BB">
        <w:rPr>
          <w:rFonts w:ascii="David" w:hAnsi="David" w:cs="David"/>
          <w:sz w:val="24"/>
          <w:szCs w:val="24"/>
          <w:rtl/>
        </w:rPr>
        <w:t>בעלות חלקית על חברה. המניות הן לרוב סחירות. התשואה המתקבלת ממניה נובעת משני מקורות</w:t>
      </w:r>
      <w:r w:rsidRPr="002B12BB">
        <w:rPr>
          <w:rFonts w:ascii="David" w:hAnsi="David" w:cs="David"/>
          <w:sz w:val="24"/>
          <w:szCs w:val="24"/>
        </w:rPr>
        <w:t>:</w:t>
      </w:r>
      <w:r w:rsidR="00D52D87" w:rsidRPr="002B12BB">
        <w:rPr>
          <w:rFonts w:ascii="David" w:hAnsi="David" w:cs="David" w:hint="cs"/>
          <w:sz w:val="24"/>
          <w:szCs w:val="24"/>
          <w:rtl/>
        </w:rPr>
        <w:t xml:space="preserve"> </w:t>
      </w:r>
      <w:r w:rsidRPr="002B12BB">
        <w:rPr>
          <w:rFonts w:ascii="David" w:hAnsi="David" w:cs="David"/>
          <w:sz w:val="24"/>
          <w:szCs w:val="24"/>
          <w:rtl/>
        </w:rPr>
        <w:t xml:space="preserve">דיבידנדים המחולקים </w:t>
      </w:r>
      <w:r w:rsidR="00D52D87" w:rsidRPr="002B12BB">
        <w:rPr>
          <w:rFonts w:ascii="David" w:hAnsi="David" w:cs="David" w:hint="cs"/>
          <w:sz w:val="24"/>
          <w:szCs w:val="24"/>
          <w:rtl/>
        </w:rPr>
        <w:t xml:space="preserve">ומעלייה בשווי </w:t>
      </w:r>
      <w:r w:rsidR="00FE19EE">
        <w:rPr>
          <w:rFonts w:ascii="David" w:hAnsi="David" w:cs="David"/>
          <w:sz w:val="24"/>
          <w:szCs w:val="24"/>
          <w:rtl/>
        </w:rPr>
        <w:t>החברה</w:t>
      </w:r>
      <w:r w:rsidR="00FE19EE">
        <w:rPr>
          <w:rFonts w:ascii="David" w:hAnsi="David" w:cs="David" w:hint="cs"/>
          <w:sz w:val="24"/>
          <w:szCs w:val="24"/>
          <w:rtl/>
        </w:rPr>
        <w:t>.</w:t>
      </w:r>
    </w:p>
    <w:p w:rsidR="00EE0DAC" w:rsidRPr="00FE19EE" w:rsidRDefault="00EE0DAC" w:rsidP="00FE19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2B12BB">
        <w:rPr>
          <w:rFonts w:ascii="David" w:hAnsi="David" w:cs="David"/>
          <w:b/>
          <w:bCs/>
          <w:sz w:val="24"/>
          <w:szCs w:val="24"/>
          <w:rtl/>
        </w:rPr>
        <w:t xml:space="preserve">קרנות- </w:t>
      </w:r>
      <w:r w:rsidRPr="002B12BB">
        <w:rPr>
          <w:rFonts w:ascii="David" w:hAnsi="David" w:cs="David"/>
          <w:sz w:val="24"/>
          <w:szCs w:val="24"/>
          <w:rtl/>
        </w:rPr>
        <w:t>גוף פיננסי שאוסף כסף מ</w:t>
      </w:r>
      <w:r w:rsidR="000362E2">
        <w:rPr>
          <w:rFonts w:ascii="David" w:hAnsi="David" w:cs="David" w:hint="cs"/>
          <w:sz w:val="24"/>
          <w:szCs w:val="24"/>
          <w:rtl/>
        </w:rPr>
        <w:t>החוסכים</w:t>
      </w:r>
      <w:r w:rsidRPr="002B12BB">
        <w:rPr>
          <w:rFonts w:ascii="David" w:hAnsi="David" w:cs="David"/>
          <w:sz w:val="24"/>
          <w:szCs w:val="24"/>
          <w:rtl/>
        </w:rPr>
        <w:t xml:space="preserve"> ומשק</w:t>
      </w:r>
      <w:r w:rsidR="000362E2">
        <w:rPr>
          <w:rFonts w:ascii="David" w:hAnsi="David" w:cs="David"/>
          <w:sz w:val="24"/>
          <w:szCs w:val="24"/>
          <w:rtl/>
        </w:rPr>
        <w:t>יע</w:t>
      </w:r>
      <w:r w:rsidR="002B12BB" w:rsidRPr="002B12BB">
        <w:rPr>
          <w:rFonts w:ascii="David" w:hAnsi="David" w:cs="David" w:hint="cs"/>
          <w:sz w:val="24"/>
          <w:szCs w:val="24"/>
          <w:rtl/>
        </w:rPr>
        <w:t xml:space="preserve"> ע"מ</w:t>
      </w:r>
      <w:r w:rsidR="002B12BB" w:rsidRPr="002B12BB">
        <w:rPr>
          <w:rFonts w:ascii="David" w:hAnsi="David" w:cs="David"/>
          <w:sz w:val="24"/>
          <w:szCs w:val="24"/>
          <w:rtl/>
        </w:rPr>
        <w:t>:</w:t>
      </w:r>
      <w:r w:rsidR="00FE19EE">
        <w:rPr>
          <w:rFonts w:ascii="David" w:hAnsi="David" w:cs="David" w:hint="cs"/>
          <w:sz w:val="24"/>
          <w:szCs w:val="24"/>
          <w:rtl/>
        </w:rPr>
        <w:t xml:space="preserve"> </w:t>
      </w:r>
      <w:r w:rsidRPr="00FE19EE">
        <w:rPr>
          <w:rFonts w:ascii="David" w:hAnsi="David" w:cs="David"/>
          <w:sz w:val="24"/>
          <w:szCs w:val="24"/>
          <w:rtl/>
        </w:rPr>
        <w:t>לייצר רווח תוך</w:t>
      </w:r>
      <w:r w:rsidR="002B12BB" w:rsidRPr="00FE19EE">
        <w:rPr>
          <w:rFonts w:ascii="David" w:hAnsi="David" w:cs="David" w:hint="cs"/>
          <w:sz w:val="24"/>
          <w:szCs w:val="24"/>
          <w:rtl/>
        </w:rPr>
        <w:t xml:space="preserve"> </w:t>
      </w:r>
      <w:r w:rsidRPr="00FE19EE">
        <w:rPr>
          <w:rFonts w:ascii="David" w:hAnsi="David" w:cs="David"/>
          <w:sz w:val="24"/>
          <w:szCs w:val="24"/>
          <w:rtl/>
        </w:rPr>
        <w:t>שימוש ביתרון לגודל</w:t>
      </w:r>
      <w:r w:rsidR="002B12BB" w:rsidRPr="00FE19EE">
        <w:rPr>
          <w:rFonts w:ascii="David" w:hAnsi="David" w:cs="David" w:hint="cs"/>
          <w:sz w:val="24"/>
          <w:szCs w:val="24"/>
          <w:rtl/>
        </w:rPr>
        <w:t>;</w:t>
      </w:r>
      <w:r w:rsidR="00FE19EE">
        <w:rPr>
          <w:rFonts w:ascii="David" w:hAnsi="David" w:cs="David" w:hint="cs"/>
          <w:sz w:val="24"/>
          <w:szCs w:val="24"/>
          <w:rtl/>
        </w:rPr>
        <w:t xml:space="preserve"> תוך </w:t>
      </w:r>
      <w:r w:rsidR="002B12BB" w:rsidRPr="00FE19EE">
        <w:rPr>
          <w:rFonts w:ascii="David" w:hAnsi="David" w:cs="David"/>
          <w:sz w:val="24"/>
          <w:szCs w:val="24"/>
          <w:rtl/>
        </w:rPr>
        <w:t>גיוון בהשקעה</w:t>
      </w:r>
      <w:r w:rsidR="000362E2">
        <w:rPr>
          <w:rFonts w:ascii="David" w:hAnsi="David" w:cs="David" w:hint="cs"/>
          <w:sz w:val="24"/>
          <w:szCs w:val="24"/>
          <w:rtl/>
        </w:rPr>
        <w:t xml:space="preserve"> (</w:t>
      </w:r>
      <w:r w:rsidRPr="00FE19EE">
        <w:rPr>
          <w:rFonts w:ascii="David" w:hAnsi="David" w:cs="David"/>
          <w:sz w:val="24"/>
          <w:szCs w:val="24"/>
          <w:rtl/>
        </w:rPr>
        <w:t>שוב ביתרון לגודל</w:t>
      </w:r>
      <w:r w:rsidR="000362E2">
        <w:rPr>
          <w:rFonts w:ascii="David" w:hAnsi="David" w:cs="David" w:hint="cs"/>
          <w:sz w:val="24"/>
          <w:szCs w:val="24"/>
          <w:rtl/>
        </w:rPr>
        <w:t xml:space="preserve">) </w:t>
      </w:r>
      <w:r w:rsidR="002B12BB" w:rsidRPr="00FE19EE">
        <w:rPr>
          <w:rFonts w:ascii="David" w:hAnsi="David" w:cs="David"/>
          <w:sz w:val="24"/>
          <w:szCs w:val="24"/>
          <w:rtl/>
        </w:rPr>
        <w:t>שמוריד סיכון</w:t>
      </w:r>
      <w:r w:rsidR="002B12BB" w:rsidRPr="00FE19EE">
        <w:rPr>
          <w:rFonts w:ascii="David" w:hAnsi="David" w:cs="David" w:hint="cs"/>
          <w:sz w:val="24"/>
          <w:szCs w:val="24"/>
          <w:rtl/>
        </w:rPr>
        <w:t>;</w:t>
      </w:r>
      <w:r w:rsidR="00FE19EE">
        <w:rPr>
          <w:rFonts w:ascii="David" w:hAnsi="David" w:cs="David" w:hint="cs"/>
          <w:sz w:val="24"/>
          <w:szCs w:val="24"/>
          <w:rtl/>
        </w:rPr>
        <w:t xml:space="preserve"> ו</w:t>
      </w:r>
      <w:r w:rsidRPr="00FE19EE">
        <w:rPr>
          <w:rFonts w:ascii="David" w:hAnsi="David" w:cs="David"/>
          <w:sz w:val="24"/>
          <w:szCs w:val="24"/>
          <w:rtl/>
        </w:rPr>
        <w:t>במומחיות</w:t>
      </w:r>
      <w:r w:rsidRPr="00FE19EE">
        <w:rPr>
          <w:rFonts w:ascii="David" w:hAnsi="David" w:cs="David"/>
          <w:sz w:val="24"/>
          <w:szCs w:val="24"/>
        </w:rPr>
        <w:t xml:space="preserve"> .</w:t>
      </w:r>
    </w:p>
    <w:p w:rsidR="002B12BB" w:rsidRDefault="002B12BB" w:rsidP="00FE19E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 w:rsidRPr="002B12BB">
        <w:rPr>
          <w:rFonts w:ascii="David" w:hAnsi="David" w:cs="David"/>
          <w:b/>
          <w:bCs/>
          <w:sz w:val="24"/>
          <w:szCs w:val="24"/>
          <w:rtl/>
        </w:rPr>
        <w:t>אופציות ונגזרים</w:t>
      </w:r>
      <w:r w:rsidRPr="002B12B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B12BB">
        <w:rPr>
          <w:rFonts w:ascii="David" w:hAnsi="David" w:cs="David"/>
          <w:b/>
          <w:bCs/>
          <w:sz w:val="24"/>
          <w:szCs w:val="24"/>
          <w:rtl/>
        </w:rPr>
        <w:t xml:space="preserve">– </w:t>
      </w:r>
      <w:r w:rsidRPr="002B12BB">
        <w:rPr>
          <w:rFonts w:ascii="David" w:hAnsi="David" w:cs="David"/>
          <w:sz w:val="24"/>
          <w:szCs w:val="24"/>
          <w:rtl/>
        </w:rPr>
        <w:t xml:space="preserve">הזכות העתידית לקנות מניה </w:t>
      </w:r>
      <w:r w:rsidRPr="002B12BB">
        <w:rPr>
          <w:rFonts w:ascii="David" w:hAnsi="David" w:cs="David" w:hint="cs"/>
          <w:sz w:val="24"/>
          <w:szCs w:val="24"/>
          <w:rtl/>
        </w:rPr>
        <w:t>(</w:t>
      </w:r>
      <w:r w:rsidRPr="002B12BB">
        <w:rPr>
          <w:rFonts w:ascii="David" w:hAnsi="David" w:cs="David" w:hint="cs"/>
          <w:sz w:val="24"/>
          <w:szCs w:val="24"/>
        </w:rPr>
        <w:t>C</w:t>
      </w:r>
      <w:r w:rsidRPr="002B12BB">
        <w:rPr>
          <w:rFonts w:ascii="David" w:hAnsi="David" w:cs="David"/>
          <w:sz w:val="24"/>
          <w:szCs w:val="24"/>
        </w:rPr>
        <w:t>all</w:t>
      </w:r>
      <w:r w:rsidRPr="002B12BB">
        <w:rPr>
          <w:rFonts w:ascii="David" w:hAnsi="David" w:cs="David" w:hint="cs"/>
          <w:sz w:val="24"/>
          <w:szCs w:val="24"/>
          <w:rtl/>
        </w:rPr>
        <w:t xml:space="preserve">) </w:t>
      </w:r>
      <w:r w:rsidR="00EE0DAC" w:rsidRPr="002B12BB">
        <w:rPr>
          <w:rFonts w:ascii="David" w:hAnsi="David" w:cs="David"/>
          <w:sz w:val="24"/>
          <w:szCs w:val="24"/>
          <w:rtl/>
        </w:rPr>
        <w:t>במחיר קבוע מראש. שווי האופציה</w:t>
      </w:r>
      <w:r w:rsidRPr="002B12BB">
        <w:rPr>
          <w:rFonts w:ascii="David" w:hAnsi="David" w:cs="David"/>
          <w:sz w:val="24"/>
          <w:szCs w:val="24"/>
        </w:rPr>
        <w:t xml:space="preserve"> </w:t>
      </w:r>
      <w:r w:rsidR="00EE0DAC" w:rsidRPr="002B12BB">
        <w:rPr>
          <w:rFonts w:ascii="David" w:hAnsi="David" w:cs="David"/>
          <w:sz w:val="24"/>
          <w:szCs w:val="24"/>
          <w:rtl/>
        </w:rPr>
        <w:t>נקבע</w:t>
      </w:r>
      <w:r w:rsidR="00FE19EE">
        <w:rPr>
          <w:rFonts w:ascii="David" w:hAnsi="David" w:cs="David"/>
          <w:sz w:val="24"/>
          <w:szCs w:val="24"/>
          <w:rtl/>
        </w:rPr>
        <w:t xml:space="preserve"> לפי ההערכה </w:t>
      </w:r>
      <w:r w:rsidR="00EE0DAC" w:rsidRPr="002B12BB">
        <w:rPr>
          <w:rFonts w:ascii="David" w:hAnsi="David" w:cs="David"/>
          <w:sz w:val="24"/>
          <w:szCs w:val="24"/>
          <w:rtl/>
        </w:rPr>
        <w:t>מה יהיה מחיר</w:t>
      </w:r>
      <w:r w:rsidR="00FE19EE">
        <w:rPr>
          <w:rFonts w:ascii="David" w:hAnsi="David" w:cs="David" w:hint="cs"/>
          <w:sz w:val="24"/>
          <w:szCs w:val="24"/>
          <w:rtl/>
        </w:rPr>
        <w:t>ה</w:t>
      </w:r>
      <w:r w:rsidR="00FE19EE">
        <w:rPr>
          <w:rFonts w:ascii="David" w:hAnsi="David" w:cs="David"/>
          <w:sz w:val="24"/>
          <w:szCs w:val="24"/>
          <w:rtl/>
        </w:rPr>
        <w:t xml:space="preserve"> בעתיד. אם </w:t>
      </w:r>
      <w:r w:rsidR="00FE19EE">
        <w:rPr>
          <w:rFonts w:ascii="David" w:hAnsi="David" w:cs="David" w:hint="cs"/>
          <w:sz w:val="24"/>
          <w:szCs w:val="24"/>
          <w:rtl/>
        </w:rPr>
        <w:t>קנינו</w:t>
      </w:r>
      <w:r w:rsidR="00EE0DAC" w:rsidRPr="002B12BB">
        <w:rPr>
          <w:rFonts w:ascii="David" w:hAnsi="David" w:cs="David"/>
          <w:sz w:val="24"/>
          <w:szCs w:val="24"/>
          <w:rtl/>
        </w:rPr>
        <w:t xml:space="preserve"> בזול ממחיר השוק העתידי</w:t>
      </w:r>
      <w:r w:rsidRPr="002B12BB">
        <w:rPr>
          <w:rFonts w:ascii="David" w:hAnsi="David" w:cs="David"/>
          <w:sz w:val="24"/>
          <w:szCs w:val="24"/>
        </w:rPr>
        <w:t xml:space="preserve"> </w:t>
      </w:r>
      <w:r w:rsidRPr="002B12BB">
        <w:rPr>
          <w:rFonts w:ascii="David" w:hAnsi="David" w:cs="David"/>
          <w:sz w:val="24"/>
          <w:szCs w:val="24"/>
          <w:rtl/>
        </w:rPr>
        <w:t>–</w:t>
      </w:r>
      <w:r w:rsidRPr="002B12BB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2B12BB">
        <w:rPr>
          <w:rFonts w:ascii="David" w:hAnsi="David" w:cs="David"/>
          <w:sz w:val="24"/>
          <w:szCs w:val="24"/>
          <w:rtl/>
        </w:rPr>
        <w:t xml:space="preserve">רווח גדול. אם </w:t>
      </w:r>
      <w:r w:rsidR="00FE19EE">
        <w:rPr>
          <w:rFonts w:ascii="David" w:hAnsi="David" w:cs="David" w:hint="cs"/>
          <w:sz w:val="24"/>
          <w:szCs w:val="24"/>
          <w:rtl/>
        </w:rPr>
        <w:t>קנינו</w:t>
      </w:r>
      <w:r w:rsidR="00FE19EE">
        <w:rPr>
          <w:rFonts w:ascii="David" w:hAnsi="David" w:cs="David"/>
          <w:sz w:val="24"/>
          <w:szCs w:val="24"/>
          <w:rtl/>
        </w:rPr>
        <w:t xml:space="preserve"> במחיר </w:t>
      </w:r>
      <w:r w:rsidRPr="002B12BB">
        <w:rPr>
          <w:rFonts w:ascii="David" w:hAnsi="David" w:cs="David"/>
          <w:sz w:val="24"/>
          <w:szCs w:val="24"/>
          <w:rtl/>
        </w:rPr>
        <w:t>גבוה ממחיר השוק</w:t>
      </w:r>
      <w:r w:rsidRPr="002B12BB">
        <w:rPr>
          <w:rFonts w:ascii="David" w:hAnsi="David" w:cs="David" w:hint="cs"/>
          <w:sz w:val="24"/>
          <w:szCs w:val="24"/>
          <w:rtl/>
        </w:rPr>
        <w:t xml:space="preserve"> </w:t>
      </w:r>
      <w:r w:rsidRPr="002B12BB">
        <w:rPr>
          <w:rFonts w:ascii="David" w:hAnsi="David" w:cs="David"/>
          <w:sz w:val="24"/>
          <w:szCs w:val="24"/>
          <w:rtl/>
        </w:rPr>
        <w:t>–</w:t>
      </w:r>
      <w:r w:rsidR="00EE0DAC" w:rsidRPr="002B12BB">
        <w:rPr>
          <w:rFonts w:ascii="David" w:hAnsi="David" w:cs="David"/>
          <w:sz w:val="24"/>
          <w:szCs w:val="24"/>
          <w:rtl/>
        </w:rPr>
        <w:t xml:space="preserve"> האופציה לא שווה כלום והפסדנו</w:t>
      </w:r>
      <w:r w:rsidR="00FE19EE">
        <w:rPr>
          <w:rFonts w:ascii="David" w:hAnsi="David" w:cs="David" w:hint="cs"/>
          <w:sz w:val="24"/>
          <w:szCs w:val="24"/>
          <w:rtl/>
        </w:rPr>
        <w:t xml:space="preserve"> את </w:t>
      </w:r>
      <w:r w:rsidRPr="002B12BB">
        <w:rPr>
          <w:rFonts w:ascii="David" w:hAnsi="David" w:cs="David" w:hint="cs"/>
          <w:sz w:val="24"/>
          <w:szCs w:val="24"/>
          <w:rtl/>
        </w:rPr>
        <w:t xml:space="preserve">ההשקעה. </w:t>
      </w:r>
      <w:r w:rsidR="00EE0DAC" w:rsidRPr="002B12BB">
        <w:rPr>
          <w:rFonts w:ascii="David" w:hAnsi="David" w:cs="David"/>
          <w:sz w:val="24"/>
          <w:szCs w:val="24"/>
          <w:rtl/>
        </w:rPr>
        <w:t xml:space="preserve">במקביל יש אופציה </w:t>
      </w:r>
      <w:r w:rsidRPr="002B12BB">
        <w:rPr>
          <w:rFonts w:ascii="David" w:hAnsi="David" w:cs="David" w:hint="cs"/>
          <w:sz w:val="24"/>
          <w:szCs w:val="24"/>
        </w:rPr>
        <w:t>P</w:t>
      </w:r>
      <w:r w:rsidRPr="002B12BB">
        <w:rPr>
          <w:rFonts w:ascii="David" w:hAnsi="David" w:cs="David"/>
          <w:sz w:val="24"/>
          <w:szCs w:val="24"/>
        </w:rPr>
        <w:t>ut</w:t>
      </w:r>
      <w:r w:rsidRPr="002B12BB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2B12BB">
        <w:rPr>
          <w:rFonts w:ascii="David" w:hAnsi="David" w:cs="David"/>
          <w:sz w:val="24"/>
          <w:szCs w:val="24"/>
          <w:rtl/>
        </w:rPr>
        <w:t>למכירה עתידית</w:t>
      </w:r>
      <w:r w:rsidRPr="002B12BB">
        <w:rPr>
          <w:rFonts w:ascii="David" w:hAnsi="David" w:cs="David" w:hint="cs"/>
          <w:sz w:val="24"/>
          <w:szCs w:val="24"/>
          <w:rtl/>
        </w:rPr>
        <w:t>.</w:t>
      </w:r>
    </w:p>
    <w:p w:rsidR="00E94210" w:rsidRDefault="00EE0DAC" w:rsidP="00E942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2B12BB">
        <w:rPr>
          <w:rFonts w:ascii="David" w:hAnsi="David" w:cs="David"/>
          <w:b/>
          <w:bCs/>
          <w:sz w:val="24"/>
          <w:szCs w:val="24"/>
          <w:rtl/>
        </w:rPr>
        <w:t xml:space="preserve">הקשר בין תשואה וסיכון: </w:t>
      </w:r>
      <w:r w:rsidRPr="00E94210">
        <w:rPr>
          <w:rFonts w:ascii="David" w:hAnsi="David" w:cs="David"/>
          <w:sz w:val="24"/>
          <w:szCs w:val="24"/>
          <w:rtl/>
        </w:rPr>
        <w:t>מניות מול אג"ח</w:t>
      </w:r>
      <w:r w:rsidR="002B12BB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="002B12BB" w:rsidRPr="00E94210">
        <w:rPr>
          <w:rFonts w:ascii="David" w:hAnsi="David" w:cs="David"/>
          <w:sz w:val="24"/>
          <w:szCs w:val="24"/>
          <w:rtl/>
        </w:rPr>
        <w:t>–</w:t>
      </w:r>
      <w:r w:rsidR="002B12BB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 xml:space="preserve">ערך של </w:t>
      </w:r>
      <w:r w:rsidR="00FE19EE">
        <w:rPr>
          <w:rFonts w:ascii="David" w:hAnsi="David" w:cs="David"/>
          <w:sz w:val="24"/>
          <w:szCs w:val="24"/>
          <w:rtl/>
        </w:rPr>
        <w:t>מניות נוטות לעלות יותר מאשר אג</w:t>
      </w:r>
      <w:r w:rsidR="00FE19EE">
        <w:rPr>
          <w:rFonts w:ascii="David" w:hAnsi="David" w:cs="David" w:hint="cs"/>
          <w:sz w:val="24"/>
          <w:szCs w:val="24"/>
          <w:rtl/>
        </w:rPr>
        <w:t>"ח</w:t>
      </w:r>
      <w:r w:rsidR="002B12BB" w:rsidRPr="00E94210">
        <w:rPr>
          <w:rFonts w:ascii="David" w:hAnsi="David" w:cs="David"/>
          <w:sz w:val="24"/>
          <w:szCs w:val="24"/>
          <w:rtl/>
        </w:rPr>
        <w:t>, אבל התנודתיות יותר גדולה</w:t>
      </w:r>
      <w:r w:rsidR="002B12BB" w:rsidRPr="00E94210">
        <w:rPr>
          <w:rFonts w:ascii="David" w:hAnsi="David" w:cs="David" w:hint="cs"/>
          <w:sz w:val="24"/>
          <w:szCs w:val="24"/>
          <w:rtl/>
        </w:rPr>
        <w:t xml:space="preserve">. </w:t>
      </w:r>
      <w:r w:rsidRPr="00E94210">
        <w:rPr>
          <w:rFonts w:ascii="David" w:hAnsi="David" w:cs="David"/>
          <w:sz w:val="24"/>
          <w:szCs w:val="24"/>
          <w:rtl/>
        </w:rPr>
        <w:t>כלומר יש יותר</w:t>
      </w:r>
      <w:r w:rsidR="00511B16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סיכון</w:t>
      </w:r>
      <w:r w:rsidR="00FE19EE">
        <w:rPr>
          <w:rFonts w:ascii="David" w:hAnsi="David" w:cs="David" w:hint="cs"/>
          <w:sz w:val="24"/>
          <w:szCs w:val="24"/>
          <w:rtl/>
        </w:rPr>
        <w:t xml:space="preserve">. </w:t>
      </w:r>
      <w:r w:rsidR="00FE19EE">
        <w:rPr>
          <w:rFonts w:ascii="David" w:hAnsi="David" w:cs="David"/>
          <w:sz w:val="24"/>
          <w:szCs w:val="24"/>
          <w:rtl/>
        </w:rPr>
        <w:t>חלק גדול מכספי הציבור נמצא</w:t>
      </w:r>
      <w:r w:rsidRPr="00E94210">
        <w:rPr>
          <w:rFonts w:ascii="David" w:hAnsi="David" w:cs="David"/>
          <w:sz w:val="24"/>
          <w:szCs w:val="24"/>
          <w:rtl/>
        </w:rPr>
        <w:t xml:space="preserve"> בבנק </w:t>
      </w:r>
      <w:r w:rsidR="002B12BB" w:rsidRPr="00E94210">
        <w:rPr>
          <w:rFonts w:ascii="David" w:hAnsi="David" w:cs="David" w:hint="cs"/>
          <w:sz w:val="24"/>
          <w:szCs w:val="24"/>
          <w:rtl/>
        </w:rPr>
        <w:t>(</w:t>
      </w:r>
      <w:r w:rsidRPr="00E94210">
        <w:rPr>
          <w:rFonts w:ascii="David" w:hAnsi="David" w:cs="David"/>
          <w:sz w:val="24"/>
          <w:szCs w:val="24"/>
          <w:rtl/>
        </w:rPr>
        <w:t>זמין לשימוש</w:t>
      </w:r>
      <w:r w:rsidR="002B12BB" w:rsidRPr="00E94210">
        <w:rPr>
          <w:rFonts w:ascii="David" w:hAnsi="David" w:cs="David" w:hint="cs"/>
          <w:sz w:val="24"/>
          <w:szCs w:val="24"/>
          <w:rtl/>
        </w:rPr>
        <w:t>)</w:t>
      </w:r>
      <w:r w:rsidRPr="00E94210">
        <w:rPr>
          <w:rFonts w:ascii="David" w:hAnsi="David" w:cs="David"/>
          <w:sz w:val="24"/>
          <w:szCs w:val="24"/>
          <w:rtl/>
        </w:rPr>
        <w:t>. מעט מהכסף מושקע בחו"ל. כלומר חלוקה לשלישים: 1/3</w:t>
      </w:r>
      <w:r w:rsidR="002B12BB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 xml:space="preserve">מזומן, 1/3 </w:t>
      </w:r>
      <w:r w:rsidR="002B12BB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="00FE19EE">
        <w:rPr>
          <w:rFonts w:ascii="David" w:hAnsi="David" w:cs="David"/>
          <w:sz w:val="24"/>
          <w:szCs w:val="24"/>
          <w:rtl/>
        </w:rPr>
        <w:t>אג"ח, 1/3 השקעה עם סיכון. ב</w:t>
      </w:r>
      <w:r w:rsidR="00FE19EE">
        <w:rPr>
          <w:rFonts w:ascii="David" w:hAnsi="David" w:cs="David" w:hint="cs"/>
          <w:sz w:val="24"/>
          <w:szCs w:val="24"/>
          <w:rtl/>
        </w:rPr>
        <w:t>-</w:t>
      </w:r>
      <w:r w:rsidRPr="00E94210">
        <w:rPr>
          <w:rFonts w:ascii="David" w:hAnsi="David" w:cs="David"/>
          <w:sz w:val="24"/>
          <w:szCs w:val="24"/>
          <w:rtl/>
        </w:rPr>
        <w:t xml:space="preserve">2016 </w:t>
      </w:r>
      <w:r w:rsidR="002B12BB" w:rsidRPr="00E94210">
        <w:rPr>
          <w:rFonts w:ascii="David" w:hAnsi="David" w:cs="David" w:hint="cs"/>
          <w:sz w:val="24"/>
          <w:szCs w:val="24"/>
          <w:rtl/>
        </w:rPr>
        <w:t xml:space="preserve">היה </w:t>
      </w:r>
      <w:r w:rsidRPr="00E94210">
        <w:rPr>
          <w:rFonts w:ascii="David" w:hAnsi="David" w:cs="David"/>
          <w:sz w:val="24"/>
          <w:szCs w:val="24"/>
          <w:rtl/>
        </w:rPr>
        <w:t xml:space="preserve">בידי הציבור 3,549 מיליארד ₪ </w:t>
      </w:r>
      <w:r w:rsidR="00E94210" w:rsidRPr="00E94210">
        <w:rPr>
          <w:rFonts w:ascii="David" w:hAnsi="David" w:cs="David" w:hint="cs"/>
          <w:sz w:val="24"/>
          <w:szCs w:val="24"/>
          <w:rtl/>
        </w:rPr>
        <w:t>(</w:t>
      </w:r>
      <w:r w:rsidRPr="00E94210">
        <w:rPr>
          <w:rFonts w:ascii="David" w:hAnsi="David" w:cs="David"/>
          <w:sz w:val="24"/>
          <w:szCs w:val="24"/>
          <w:rtl/>
        </w:rPr>
        <w:t>פיקדונות, אג"ח, נכסים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לטווח קצר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) </w:t>
      </w:r>
      <w:r w:rsidR="00E94210" w:rsidRPr="00E94210">
        <w:rPr>
          <w:rFonts w:ascii="David" w:hAnsi="David" w:cs="David"/>
          <w:sz w:val="24"/>
          <w:szCs w:val="24"/>
          <w:rtl/>
        </w:rPr>
        <w:t>–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 xml:space="preserve"> שלוש פעמים תוצר</w:t>
      </w:r>
      <w:r w:rsidRPr="00E94210">
        <w:rPr>
          <w:rFonts w:ascii="David" w:hAnsi="David" w:cs="David"/>
          <w:sz w:val="24"/>
          <w:szCs w:val="24"/>
        </w:rPr>
        <w:t>!</w:t>
      </w:r>
    </w:p>
    <w:p w:rsidR="00E94210" w:rsidRPr="00E94210" w:rsidRDefault="00EE0DAC" w:rsidP="00E942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E94210">
        <w:rPr>
          <w:rFonts w:ascii="David" w:hAnsi="David" w:cs="David"/>
          <w:b/>
          <w:bCs/>
          <w:sz w:val="24"/>
          <w:szCs w:val="24"/>
          <w:rtl/>
        </w:rPr>
        <w:t>תרגילים</w:t>
      </w:r>
      <w:r w:rsidRPr="00E94210">
        <w:rPr>
          <w:rFonts w:ascii="David" w:hAnsi="David" w:cs="David"/>
          <w:b/>
          <w:bCs/>
          <w:sz w:val="24"/>
          <w:szCs w:val="24"/>
        </w:rPr>
        <w:t>:</w:t>
      </w:r>
      <w:r w:rsidR="00E94210" w:rsidRPr="00E9421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b/>
          <w:bCs/>
          <w:sz w:val="24"/>
          <w:szCs w:val="24"/>
          <w:rtl/>
        </w:rPr>
        <w:t>תרגי</w:t>
      </w:r>
      <w:r w:rsidR="00E94210" w:rsidRPr="00E94210">
        <w:rPr>
          <w:rFonts w:ascii="David" w:hAnsi="David" w:cs="David"/>
          <w:b/>
          <w:bCs/>
          <w:sz w:val="24"/>
          <w:szCs w:val="24"/>
          <w:rtl/>
        </w:rPr>
        <w:t xml:space="preserve">ל </w:t>
      </w:r>
      <w:r w:rsidRPr="00E94210">
        <w:rPr>
          <w:rFonts w:ascii="David" w:hAnsi="David" w:cs="David"/>
          <w:b/>
          <w:bCs/>
          <w:sz w:val="24"/>
          <w:szCs w:val="24"/>
          <w:rtl/>
        </w:rPr>
        <w:t>ראשון</w:t>
      </w:r>
      <w:r w:rsidRPr="00E94210">
        <w:rPr>
          <w:rFonts w:ascii="David" w:hAnsi="David" w:cs="David"/>
          <w:sz w:val="24"/>
          <w:szCs w:val="24"/>
          <w:rtl/>
        </w:rPr>
        <w:t xml:space="preserve"> </w:t>
      </w:r>
      <w:r w:rsidR="00E94210">
        <w:rPr>
          <w:rFonts w:ascii="David" w:hAnsi="David" w:cs="David"/>
          <w:sz w:val="24"/>
          <w:szCs w:val="24"/>
          <w:rtl/>
        </w:rPr>
        <w:t>–</w:t>
      </w:r>
      <w:r w:rsid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 xml:space="preserve">מדובר בתופעה </w:t>
      </w:r>
      <w:proofErr w:type="spellStart"/>
      <w:r w:rsidRPr="00E94210">
        <w:rPr>
          <w:rFonts w:ascii="David" w:hAnsi="David" w:cs="David"/>
          <w:sz w:val="24"/>
          <w:szCs w:val="24"/>
          <w:rtl/>
        </w:rPr>
        <w:t>קיינסיאנית</w:t>
      </w:r>
      <w:proofErr w:type="spellEnd"/>
      <w:r w:rsidRPr="00E94210">
        <w:rPr>
          <w:rFonts w:ascii="David" w:hAnsi="David" w:cs="David"/>
          <w:sz w:val="24"/>
          <w:szCs w:val="24"/>
          <w:rtl/>
        </w:rPr>
        <w:t xml:space="preserve"> לעידוד צמיחה בטווח הקצר</w:t>
      </w:r>
      <w:r w:rsidRPr="00E94210">
        <w:rPr>
          <w:rFonts w:ascii="David" w:hAnsi="David" w:cs="David"/>
          <w:sz w:val="24"/>
          <w:szCs w:val="24"/>
        </w:rPr>
        <w:t>.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E94210" w:rsidRDefault="00EE0DAC" w:rsidP="00E942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E94210">
        <w:rPr>
          <w:rFonts w:ascii="David" w:hAnsi="David" w:cs="David"/>
          <w:b/>
          <w:bCs/>
          <w:sz w:val="24"/>
          <w:szCs w:val="24"/>
          <w:rtl/>
        </w:rPr>
        <w:t>תרגיל שני</w:t>
      </w:r>
      <w:r w:rsidR="00E94210" w:rsidRPr="00E9421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94210" w:rsidRPr="00E94210">
        <w:rPr>
          <w:rFonts w:ascii="David" w:hAnsi="David" w:cs="David"/>
          <w:b/>
          <w:bCs/>
          <w:sz w:val="24"/>
          <w:szCs w:val="24"/>
          <w:rtl/>
        </w:rPr>
        <w:t>–</w:t>
      </w:r>
      <w:r w:rsidR="00E94210" w:rsidRPr="00E94210">
        <w:rPr>
          <w:rFonts w:ascii="David" w:hAnsi="David" w:cs="David" w:hint="cs"/>
          <w:b/>
          <w:bCs/>
          <w:sz w:val="24"/>
          <w:szCs w:val="24"/>
          <w:rtl/>
        </w:rPr>
        <w:t xml:space="preserve"> התקציב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="00E94210" w:rsidRPr="00E94210">
        <w:rPr>
          <w:rFonts w:ascii="David" w:hAnsi="David" w:cs="David"/>
          <w:sz w:val="24"/>
          <w:szCs w:val="24"/>
          <w:rtl/>
        </w:rPr>
        <w:t>–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המשפיעים על התוצר בטווח הארוך הם פונקציית הייצור. לכן למשל הורדת הקצבאות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שולחת אנשים לשוק העבודה, והצמיחה לטווח ארוך גדלה</w:t>
      </w:r>
      <w:r w:rsidRPr="00E94210">
        <w:rPr>
          <w:rFonts w:ascii="David" w:hAnsi="David" w:cs="David"/>
          <w:sz w:val="24"/>
          <w:szCs w:val="24"/>
        </w:rPr>
        <w:t>.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השקעה בחינוך גורמת להשכלת יתר של האוכלוסי</w:t>
      </w:r>
      <w:r w:rsidR="00E94210" w:rsidRPr="00E94210">
        <w:rPr>
          <w:rFonts w:ascii="David" w:hAnsi="David" w:cs="David" w:hint="cs"/>
          <w:sz w:val="24"/>
          <w:szCs w:val="24"/>
          <w:rtl/>
        </w:rPr>
        <w:t>י</w:t>
      </w:r>
      <w:r w:rsidRPr="00E94210">
        <w:rPr>
          <w:rFonts w:ascii="David" w:hAnsi="David" w:cs="David"/>
          <w:sz w:val="24"/>
          <w:szCs w:val="24"/>
          <w:rtl/>
        </w:rPr>
        <w:t>ה ועשויה להגדיל את התוצר בטווח הארוך. עם זאת חשוב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שהכספים יושקעו בחינוך שיישא גם תשואה מספיקה</w:t>
      </w:r>
      <w:r w:rsidR="00FE19EE">
        <w:rPr>
          <w:rFonts w:ascii="David" w:hAnsi="David" w:cs="David"/>
          <w:sz w:val="24"/>
          <w:szCs w:val="24"/>
          <w:rtl/>
        </w:rPr>
        <w:t xml:space="preserve">, כי הגדלת ההוצאות עשויה </w:t>
      </w:r>
      <w:r w:rsidRPr="00E94210">
        <w:rPr>
          <w:rFonts w:ascii="David" w:hAnsi="David" w:cs="David"/>
          <w:sz w:val="24"/>
          <w:szCs w:val="24"/>
          <w:rtl/>
        </w:rPr>
        <w:t>להגד</w:t>
      </w:r>
      <w:r w:rsidR="00FE19EE">
        <w:rPr>
          <w:rFonts w:ascii="David" w:hAnsi="David" w:cs="David" w:hint="cs"/>
          <w:sz w:val="24"/>
          <w:szCs w:val="24"/>
          <w:rtl/>
        </w:rPr>
        <w:t>י</w:t>
      </w:r>
      <w:r w:rsidR="00FE19EE">
        <w:rPr>
          <w:rFonts w:ascii="David" w:hAnsi="David" w:cs="David"/>
          <w:sz w:val="24"/>
          <w:szCs w:val="24"/>
          <w:rtl/>
        </w:rPr>
        <w:t>ל</w:t>
      </w:r>
      <w:r w:rsidRPr="00E94210">
        <w:rPr>
          <w:rFonts w:ascii="David" w:hAnsi="David" w:cs="David"/>
          <w:sz w:val="24"/>
          <w:szCs w:val="24"/>
          <w:rtl/>
        </w:rPr>
        <w:t xml:space="preserve"> </w:t>
      </w:r>
      <w:r w:rsidR="00FE19EE">
        <w:rPr>
          <w:rFonts w:ascii="David" w:hAnsi="David" w:cs="David" w:hint="cs"/>
          <w:sz w:val="24"/>
          <w:szCs w:val="24"/>
          <w:rtl/>
        </w:rPr>
        <w:t xml:space="preserve">את </w:t>
      </w:r>
      <w:r w:rsidR="00FE19EE">
        <w:rPr>
          <w:rFonts w:ascii="David" w:hAnsi="David" w:cs="David"/>
          <w:sz w:val="24"/>
          <w:szCs w:val="24"/>
          <w:rtl/>
        </w:rPr>
        <w:t>הגירעון</w:t>
      </w:r>
      <w:r w:rsidR="00FE19EE">
        <w:rPr>
          <w:rFonts w:ascii="David" w:hAnsi="David" w:cs="David" w:hint="cs"/>
          <w:sz w:val="24"/>
          <w:szCs w:val="24"/>
          <w:rtl/>
        </w:rPr>
        <w:t>,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כלומר נדרש שהתשואה תהיה גדולה יותר מהריבית שנאלץ לשלם על החוב</w:t>
      </w:r>
      <w:r w:rsidRPr="00E94210">
        <w:rPr>
          <w:rFonts w:ascii="David" w:hAnsi="David" w:cs="David"/>
          <w:sz w:val="24"/>
          <w:szCs w:val="24"/>
        </w:rPr>
        <w:t>.</w:t>
      </w:r>
    </w:p>
    <w:p w:rsidR="00E94210" w:rsidRDefault="00E94210" w:rsidP="00E94210">
      <w:pPr>
        <w:pStyle w:val="a3"/>
        <w:autoSpaceDE w:val="0"/>
        <w:autoSpaceDN w:val="0"/>
        <w:adjustRightInd w:val="0"/>
        <w:spacing w:after="0" w:line="360" w:lineRule="auto"/>
        <w:ind w:left="793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E94210" w:rsidRPr="00DA2CAF" w:rsidRDefault="00E94210" w:rsidP="00E94210">
      <w:pPr>
        <w:pStyle w:val="a3"/>
        <w:autoSpaceDE w:val="0"/>
        <w:autoSpaceDN w:val="0"/>
        <w:adjustRightInd w:val="0"/>
        <w:spacing w:after="0" w:line="480" w:lineRule="auto"/>
        <w:ind w:left="-58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362E2">
        <w:rPr>
          <w:rFonts w:ascii="David" w:hAnsi="David" w:cs="David"/>
          <w:b/>
          <w:bCs/>
          <w:sz w:val="24"/>
          <w:szCs w:val="24"/>
          <w:u w:val="single"/>
          <w:rtl/>
        </w:rPr>
        <w:t>ש</w:t>
      </w:r>
      <w:r w:rsidRPr="000362E2">
        <w:rPr>
          <w:rFonts w:ascii="David" w:hAnsi="David" w:cs="David" w:hint="cs"/>
          <w:b/>
          <w:bCs/>
          <w:sz w:val="24"/>
          <w:szCs w:val="24"/>
          <w:u w:val="single"/>
          <w:rtl/>
        </w:rPr>
        <w:t>יעור 6 עמ' 42-47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B835D6" w:rsidRPr="00B835D6" w:rsidRDefault="00EE0DAC" w:rsidP="00B835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E94210">
        <w:rPr>
          <w:rFonts w:ascii="David" w:hAnsi="David" w:cs="David"/>
          <w:b/>
          <w:bCs/>
          <w:sz w:val="24"/>
          <w:szCs w:val="24"/>
          <w:rtl/>
        </w:rPr>
        <w:t>אי שוויון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="00E94210" w:rsidRPr="00E94210">
        <w:rPr>
          <w:rFonts w:ascii="David" w:hAnsi="David" w:cs="David"/>
          <w:sz w:val="24"/>
          <w:szCs w:val="24"/>
          <w:rtl/>
        </w:rPr>
        <w:t>–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גדל משנות ה</w:t>
      </w:r>
      <w:r w:rsidR="00E94210" w:rsidRPr="00E94210">
        <w:rPr>
          <w:rFonts w:ascii="David" w:hAnsi="David" w:cs="David" w:hint="cs"/>
          <w:sz w:val="24"/>
          <w:szCs w:val="24"/>
          <w:rtl/>
        </w:rPr>
        <w:t>-70</w:t>
      </w:r>
      <w:r w:rsidRPr="00E94210">
        <w:rPr>
          <w:rFonts w:ascii="David" w:hAnsi="David" w:cs="David"/>
          <w:sz w:val="24"/>
          <w:szCs w:val="24"/>
          <w:rtl/>
        </w:rPr>
        <w:t xml:space="preserve"> עד ימנו. יש ירידה מסוימת </w:t>
      </w:r>
      <w:r w:rsidR="00E94210" w:rsidRPr="00E94210">
        <w:rPr>
          <w:rFonts w:ascii="David" w:hAnsi="David" w:cs="David" w:hint="cs"/>
          <w:sz w:val="24"/>
          <w:szCs w:val="24"/>
          <w:rtl/>
        </w:rPr>
        <w:t>בשנים</w:t>
      </w:r>
      <w:r w:rsidR="00E94210" w:rsidRPr="00E94210">
        <w:rPr>
          <w:rFonts w:ascii="David" w:hAnsi="David" w:cs="David"/>
          <w:sz w:val="24"/>
          <w:szCs w:val="24"/>
          <w:rtl/>
        </w:rPr>
        <w:t xml:space="preserve"> האחרונות א</w:t>
      </w:r>
      <w:r w:rsidR="00E94210" w:rsidRPr="00E94210">
        <w:rPr>
          <w:rFonts w:ascii="David" w:hAnsi="David" w:cs="David" w:hint="cs"/>
          <w:sz w:val="24"/>
          <w:szCs w:val="24"/>
          <w:rtl/>
        </w:rPr>
        <w:t>ך</w:t>
      </w:r>
      <w:r w:rsidRPr="00E94210">
        <w:rPr>
          <w:rFonts w:ascii="David" w:hAnsi="David" w:cs="David"/>
          <w:sz w:val="24"/>
          <w:szCs w:val="24"/>
          <w:rtl/>
        </w:rPr>
        <w:t xml:space="preserve"> עדיין גבוה</w:t>
      </w:r>
      <w:r w:rsidR="00FE19EE">
        <w:rPr>
          <w:rFonts w:ascii="David" w:hAnsi="David" w:cs="David" w:hint="cs"/>
          <w:sz w:val="24"/>
          <w:szCs w:val="24"/>
          <w:rtl/>
        </w:rPr>
        <w:t xml:space="preserve"> ביחס ל</w:t>
      </w:r>
      <w:r w:rsidR="00E94210" w:rsidRPr="00E94210">
        <w:rPr>
          <w:rFonts w:ascii="David" w:hAnsi="David" w:cs="David" w:hint="cs"/>
          <w:sz w:val="24"/>
          <w:szCs w:val="24"/>
          <w:rtl/>
        </w:rPr>
        <w:t>-</w:t>
      </w:r>
      <w:r w:rsidR="00E94210" w:rsidRPr="00E94210">
        <w:rPr>
          <w:rFonts w:ascii="David" w:hAnsi="David" w:cs="David" w:hint="cs"/>
          <w:sz w:val="24"/>
          <w:szCs w:val="24"/>
        </w:rPr>
        <w:t>OECD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(</w:t>
      </w:r>
      <w:r w:rsidRPr="00E94210">
        <w:rPr>
          <w:rFonts w:ascii="David" w:hAnsi="David" w:cs="David"/>
          <w:sz w:val="24"/>
          <w:szCs w:val="24"/>
          <w:rtl/>
        </w:rPr>
        <w:t>רביעית א</w:t>
      </w:r>
      <w:r w:rsidR="00E94210" w:rsidRPr="00E94210">
        <w:rPr>
          <w:rFonts w:ascii="David" w:hAnsi="David" w:cs="David"/>
          <w:sz w:val="24"/>
          <w:szCs w:val="24"/>
          <w:rtl/>
        </w:rPr>
        <w:t>חרי ניו זילנד, פינלנד ופורטוגל</w:t>
      </w:r>
      <w:r w:rsidR="00E94210" w:rsidRPr="00E94210">
        <w:rPr>
          <w:rFonts w:ascii="David" w:hAnsi="David" w:cs="David" w:hint="cs"/>
          <w:sz w:val="24"/>
          <w:szCs w:val="24"/>
          <w:rtl/>
        </w:rPr>
        <w:t>).</w:t>
      </w:r>
      <w:r w:rsidR="00FE19EE">
        <w:rPr>
          <w:rFonts w:ascii="David" w:hAnsi="David" w:cs="David"/>
          <w:sz w:val="24"/>
          <w:szCs w:val="24"/>
          <w:rtl/>
        </w:rPr>
        <w:t xml:space="preserve"> ההצלחה הכלכלית </w:t>
      </w:r>
      <w:r w:rsidR="00FE19EE">
        <w:rPr>
          <w:rFonts w:ascii="David" w:hAnsi="David" w:cs="David" w:hint="cs"/>
          <w:sz w:val="24"/>
          <w:szCs w:val="24"/>
          <w:rtl/>
        </w:rPr>
        <w:t>ב</w:t>
      </w:r>
      <w:r w:rsidR="00FE19EE">
        <w:rPr>
          <w:rFonts w:ascii="David" w:hAnsi="David" w:cs="David"/>
          <w:sz w:val="24"/>
          <w:szCs w:val="24"/>
          <w:rtl/>
        </w:rPr>
        <w:t>ישראל לוותה בכישלון</w:t>
      </w:r>
      <w:r w:rsidR="00FE19EE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בפערים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ב</w:t>
      </w:r>
      <w:r w:rsidR="00E94210" w:rsidRPr="00E94210">
        <w:rPr>
          <w:rFonts w:ascii="David" w:hAnsi="David" w:cs="David"/>
          <w:sz w:val="24"/>
          <w:szCs w:val="24"/>
          <w:rtl/>
        </w:rPr>
        <w:t>חב</w:t>
      </w:r>
      <w:r w:rsidR="00E94210" w:rsidRPr="00E94210">
        <w:rPr>
          <w:rFonts w:ascii="David" w:hAnsi="David" w:cs="David" w:hint="cs"/>
          <w:sz w:val="24"/>
          <w:szCs w:val="24"/>
          <w:rtl/>
        </w:rPr>
        <w:t>ר</w:t>
      </w:r>
      <w:r w:rsidRPr="00E94210">
        <w:rPr>
          <w:rFonts w:ascii="David" w:hAnsi="David" w:cs="David"/>
          <w:sz w:val="24"/>
          <w:szCs w:val="24"/>
          <w:rtl/>
        </w:rPr>
        <w:t>ה</w:t>
      </w:r>
      <w:r w:rsidRPr="00E94210">
        <w:rPr>
          <w:rFonts w:ascii="David" w:hAnsi="David" w:cs="David"/>
          <w:sz w:val="24"/>
          <w:szCs w:val="24"/>
        </w:rPr>
        <w:t>.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="000C3B97">
        <w:rPr>
          <w:rFonts w:ascii="David" w:hAnsi="David" w:cs="David"/>
          <w:sz w:val="24"/>
          <w:szCs w:val="24"/>
          <w:rtl/>
        </w:rPr>
        <w:t xml:space="preserve">גם העוני </w:t>
      </w:r>
      <w:r w:rsidRPr="00E94210">
        <w:rPr>
          <w:rFonts w:ascii="David" w:hAnsi="David" w:cs="David"/>
          <w:sz w:val="24"/>
          <w:szCs w:val="24"/>
          <w:rtl/>
        </w:rPr>
        <w:t>משנות ה</w:t>
      </w:r>
      <w:r w:rsidR="00E94210" w:rsidRPr="00E94210">
        <w:rPr>
          <w:rFonts w:ascii="David" w:hAnsi="David" w:cs="David" w:hint="cs"/>
          <w:sz w:val="24"/>
          <w:szCs w:val="24"/>
          <w:rtl/>
        </w:rPr>
        <w:t>-70</w:t>
      </w:r>
      <w:r w:rsidR="00E94210" w:rsidRPr="00E94210">
        <w:rPr>
          <w:rFonts w:ascii="David" w:hAnsi="David" w:cs="David"/>
          <w:sz w:val="24"/>
          <w:szCs w:val="24"/>
          <w:rtl/>
        </w:rPr>
        <w:t xml:space="preserve"> ועד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2000</w:t>
      </w:r>
      <w:r w:rsidR="00E94210" w:rsidRPr="00E94210">
        <w:rPr>
          <w:rFonts w:ascii="David" w:hAnsi="David" w:cs="David"/>
          <w:sz w:val="24"/>
          <w:szCs w:val="24"/>
          <w:rtl/>
        </w:rPr>
        <w:t xml:space="preserve"> היה בעלייה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(</w:t>
      </w:r>
      <w:r w:rsidR="00E94210" w:rsidRPr="00E94210">
        <w:rPr>
          <w:rFonts w:ascii="David" w:hAnsi="David" w:cs="David"/>
          <w:sz w:val="24"/>
          <w:szCs w:val="24"/>
          <w:rtl/>
        </w:rPr>
        <w:t xml:space="preserve">בגרף </w:t>
      </w:r>
      <w:r w:rsidR="000C3B97">
        <w:rPr>
          <w:rFonts w:ascii="David" w:hAnsi="David" w:cs="David" w:hint="cs"/>
          <w:sz w:val="24"/>
          <w:szCs w:val="24"/>
          <w:rtl/>
        </w:rPr>
        <w:t xml:space="preserve">בעמ' 43 למעלה </w:t>
      </w:r>
      <w:r w:rsidRPr="00E94210">
        <w:rPr>
          <w:rFonts w:ascii="David" w:hAnsi="David" w:cs="David"/>
          <w:sz w:val="24"/>
          <w:szCs w:val="24"/>
          <w:rtl/>
        </w:rPr>
        <w:t>רואים את אחוז האנשים הנמצאים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 </w:t>
      </w:r>
      <w:r w:rsidRPr="00E94210">
        <w:rPr>
          <w:rFonts w:ascii="David" w:hAnsi="David" w:cs="David"/>
          <w:sz w:val="24"/>
          <w:szCs w:val="24"/>
          <w:rtl/>
        </w:rPr>
        <w:t>מתחת לקו העוני</w:t>
      </w:r>
      <w:r w:rsidR="000C3B97">
        <w:rPr>
          <w:rFonts w:ascii="David" w:hAnsi="David" w:cs="David" w:hint="cs"/>
          <w:sz w:val="24"/>
          <w:szCs w:val="24"/>
          <w:rtl/>
        </w:rPr>
        <w:t>)</w:t>
      </w:r>
      <w:r w:rsidR="00E94210" w:rsidRPr="00E94210">
        <w:rPr>
          <w:rFonts w:ascii="David" w:hAnsi="David" w:cs="David" w:hint="cs"/>
          <w:sz w:val="24"/>
          <w:szCs w:val="24"/>
          <w:rtl/>
        </w:rPr>
        <w:t xml:space="preserve">. </w:t>
      </w:r>
      <w:r w:rsidRPr="00E94210">
        <w:rPr>
          <w:rFonts w:ascii="David" w:hAnsi="David" w:cs="David"/>
          <w:sz w:val="24"/>
          <w:szCs w:val="24"/>
          <w:rtl/>
        </w:rPr>
        <w:t>אי השוויון קשור בעוני</w:t>
      </w:r>
      <w:r w:rsidR="00E94210" w:rsidRPr="00E94210">
        <w:rPr>
          <w:rFonts w:ascii="David" w:hAnsi="David" w:cs="David" w:hint="cs"/>
          <w:sz w:val="24"/>
          <w:szCs w:val="24"/>
          <w:rtl/>
        </w:rPr>
        <w:t>.</w:t>
      </w:r>
    </w:p>
    <w:p w:rsidR="00EE0DAC" w:rsidRDefault="00EE0DAC" w:rsidP="00B835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B835D6">
        <w:rPr>
          <w:rFonts w:ascii="David" w:hAnsi="David" w:cs="David"/>
          <w:b/>
          <w:bCs/>
          <w:sz w:val="24"/>
          <w:szCs w:val="24"/>
          <w:rtl/>
        </w:rPr>
        <w:t>עוני: אי היכולת לספק צרכים בסיסיים</w:t>
      </w:r>
      <w:r w:rsidR="00383D92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383D92" w:rsidRPr="00383D92" w:rsidRDefault="00EE0DAC" w:rsidP="00383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383D92">
        <w:rPr>
          <w:rFonts w:ascii="David" w:hAnsi="David" w:cs="David"/>
          <w:b/>
          <w:bCs/>
          <w:sz w:val="24"/>
          <w:szCs w:val="24"/>
          <w:rtl/>
        </w:rPr>
        <w:t>אי שיווין</w:t>
      </w:r>
      <w:r w:rsidR="00383D92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Pr="00383D92">
        <w:rPr>
          <w:rFonts w:ascii="David" w:hAnsi="David" w:cs="David"/>
          <w:b/>
          <w:bCs/>
          <w:sz w:val="24"/>
          <w:szCs w:val="24"/>
          <w:rtl/>
        </w:rPr>
        <w:t>כלכלי</w:t>
      </w:r>
      <w:r w:rsidR="00383D92"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  <w:r w:rsidR="00383D92">
        <w:rPr>
          <w:rFonts w:ascii="David" w:hAnsi="David" w:cs="David"/>
          <w:b/>
          <w:bCs/>
          <w:sz w:val="24"/>
          <w:szCs w:val="24"/>
          <w:rtl/>
        </w:rPr>
        <w:t>–</w:t>
      </w:r>
      <w:r w:rsidR="00383D9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83D9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3D92" w:rsidRPr="00383D92">
        <w:rPr>
          <w:rFonts w:ascii="David" w:hAnsi="David" w:cs="David"/>
          <w:sz w:val="24"/>
          <w:szCs w:val="24"/>
          <w:rtl/>
        </w:rPr>
        <w:t>פער ברכוש או בהכ</w:t>
      </w:r>
      <w:r w:rsidR="00383D92" w:rsidRPr="00383D92">
        <w:rPr>
          <w:rFonts w:ascii="David" w:hAnsi="David" w:cs="David" w:hint="cs"/>
          <w:sz w:val="24"/>
          <w:szCs w:val="24"/>
          <w:rtl/>
        </w:rPr>
        <w:t xml:space="preserve">נסה. </w:t>
      </w:r>
      <w:r w:rsidRPr="00383D92">
        <w:rPr>
          <w:rFonts w:ascii="David" w:hAnsi="David" w:cs="David"/>
          <w:sz w:val="24"/>
          <w:szCs w:val="24"/>
          <w:rtl/>
        </w:rPr>
        <w:t>בדרך כלל מתייחסים לאי השוויון בהכנסות, בגלל שקשה לאמוד את</w:t>
      </w:r>
      <w:r w:rsidR="00383D92" w:rsidRPr="00383D92">
        <w:rPr>
          <w:rFonts w:ascii="David" w:hAnsi="David" w:cs="David" w:hint="cs"/>
          <w:sz w:val="24"/>
          <w:szCs w:val="24"/>
          <w:rtl/>
        </w:rPr>
        <w:t xml:space="preserve"> </w:t>
      </w:r>
      <w:r w:rsidRPr="00383D92">
        <w:rPr>
          <w:rFonts w:ascii="David" w:hAnsi="David" w:cs="David"/>
          <w:sz w:val="24"/>
          <w:szCs w:val="24"/>
          <w:rtl/>
        </w:rPr>
        <w:t>הרכוש</w:t>
      </w:r>
      <w:r w:rsidR="00383D92" w:rsidRPr="00383D92">
        <w:rPr>
          <w:rFonts w:ascii="David" w:hAnsi="David" w:cs="David" w:hint="cs"/>
          <w:sz w:val="24"/>
          <w:szCs w:val="24"/>
          <w:rtl/>
        </w:rPr>
        <w:t>.</w:t>
      </w:r>
      <w:r w:rsidRPr="00383D92">
        <w:rPr>
          <w:rFonts w:ascii="David" w:hAnsi="David" w:cs="David"/>
          <w:sz w:val="24"/>
          <w:szCs w:val="24"/>
          <w:rtl/>
        </w:rPr>
        <w:t xml:space="preserve"> ניתן להסתכל על הכנסה כלכלית </w:t>
      </w:r>
      <w:r w:rsidR="00383D92" w:rsidRPr="00383D92">
        <w:rPr>
          <w:rFonts w:ascii="David" w:hAnsi="David" w:cs="David" w:hint="cs"/>
          <w:sz w:val="24"/>
          <w:szCs w:val="24"/>
          <w:rtl/>
        </w:rPr>
        <w:t>(</w:t>
      </w:r>
      <w:r w:rsidRPr="00383D92">
        <w:rPr>
          <w:rFonts w:ascii="David" w:hAnsi="David" w:cs="David"/>
          <w:sz w:val="24"/>
          <w:szCs w:val="24"/>
          <w:rtl/>
        </w:rPr>
        <w:t>ברוטו</w:t>
      </w:r>
      <w:r w:rsidR="00383D92" w:rsidRPr="00383D92">
        <w:rPr>
          <w:rFonts w:ascii="David" w:hAnsi="David" w:cs="David" w:hint="cs"/>
          <w:sz w:val="24"/>
          <w:szCs w:val="24"/>
          <w:rtl/>
        </w:rPr>
        <w:t xml:space="preserve">) </w:t>
      </w:r>
      <w:r w:rsidRPr="00383D92">
        <w:rPr>
          <w:rFonts w:ascii="David" w:hAnsi="David" w:cs="David"/>
          <w:sz w:val="24"/>
          <w:szCs w:val="24"/>
          <w:rtl/>
        </w:rPr>
        <w:t xml:space="preserve">או ההכנסה הפנויה </w:t>
      </w:r>
      <w:r w:rsidR="00383D92" w:rsidRPr="00383D92">
        <w:rPr>
          <w:rFonts w:ascii="David" w:hAnsi="David" w:cs="David" w:hint="cs"/>
          <w:sz w:val="24"/>
          <w:szCs w:val="24"/>
          <w:rtl/>
        </w:rPr>
        <w:t>(</w:t>
      </w:r>
      <w:r w:rsidRPr="00383D92">
        <w:rPr>
          <w:rFonts w:ascii="David" w:hAnsi="David" w:cs="David"/>
          <w:sz w:val="24"/>
          <w:szCs w:val="24"/>
          <w:rtl/>
        </w:rPr>
        <w:t>אחרי מיסי</w:t>
      </w:r>
      <w:r w:rsidR="00383D92" w:rsidRPr="00383D92">
        <w:rPr>
          <w:rFonts w:ascii="David" w:hAnsi="David" w:cs="David" w:hint="cs"/>
          <w:sz w:val="24"/>
          <w:szCs w:val="24"/>
          <w:rtl/>
        </w:rPr>
        <w:t xml:space="preserve"> </w:t>
      </w:r>
      <w:r w:rsidRPr="00383D92">
        <w:rPr>
          <w:rFonts w:ascii="David" w:hAnsi="David" w:cs="David"/>
          <w:sz w:val="24"/>
          <w:szCs w:val="24"/>
          <w:rtl/>
        </w:rPr>
        <w:t>ממשלה</w:t>
      </w:r>
      <w:r w:rsidR="00383D92" w:rsidRPr="00383D92">
        <w:rPr>
          <w:rFonts w:ascii="David" w:hAnsi="David" w:cs="David" w:hint="cs"/>
          <w:sz w:val="24"/>
          <w:szCs w:val="24"/>
          <w:rtl/>
        </w:rPr>
        <w:t xml:space="preserve">). </w:t>
      </w:r>
      <w:r w:rsidR="000C3B97">
        <w:rPr>
          <w:rFonts w:ascii="David" w:hAnsi="David" w:cs="David"/>
          <w:sz w:val="24"/>
          <w:szCs w:val="24"/>
          <w:rtl/>
        </w:rPr>
        <w:t>מ</w:t>
      </w:r>
      <w:r w:rsidRPr="00383D92">
        <w:rPr>
          <w:rFonts w:ascii="David" w:hAnsi="David" w:cs="David"/>
          <w:sz w:val="24"/>
          <w:szCs w:val="24"/>
          <w:rtl/>
        </w:rPr>
        <w:t>שנות ה</w:t>
      </w:r>
      <w:r w:rsidR="00383D92" w:rsidRPr="00383D92">
        <w:rPr>
          <w:rFonts w:ascii="David" w:hAnsi="David" w:cs="David" w:hint="cs"/>
          <w:sz w:val="24"/>
          <w:szCs w:val="24"/>
          <w:rtl/>
        </w:rPr>
        <w:t>-70</w:t>
      </w:r>
      <w:r w:rsidR="00383D92" w:rsidRPr="00383D92">
        <w:rPr>
          <w:rFonts w:ascii="David" w:hAnsi="David" w:cs="David"/>
          <w:sz w:val="24"/>
          <w:szCs w:val="24"/>
          <w:rtl/>
        </w:rPr>
        <w:t xml:space="preserve"> חל גידול באי </w:t>
      </w:r>
      <w:r w:rsidR="00383D92" w:rsidRPr="00383D92">
        <w:rPr>
          <w:rFonts w:ascii="David" w:hAnsi="David" w:cs="David" w:hint="cs"/>
          <w:sz w:val="24"/>
          <w:szCs w:val="24"/>
          <w:rtl/>
        </w:rPr>
        <w:t>שוויון</w:t>
      </w:r>
      <w:r w:rsidRPr="00383D92">
        <w:rPr>
          <w:rFonts w:ascii="David" w:hAnsi="David" w:cs="David"/>
          <w:sz w:val="24"/>
          <w:szCs w:val="24"/>
          <w:rtl/>
        </w:rPr>
        <w:t xml:space="preserve"> בישראל הן לפי הכנסה כלכלית</w:t>
      </w:r>
      <w:r w:rsidR="000C3B97">
        <w:rPr>
          <w:rFonts w:ascii="David" w:hAnsi="David" w:cs="David" w:hint="cs"/>
          <w:sz w:val="24"/>
          <w:szCs w:val="24"/>
          <w:rtl/>
        </w:rPr>
        <w:t xml:space="preserve"> </w:t>
      </w:r>
      <w:r w:rsidRPr="00383D92">
        <w:rPr>
          <w:rFonts w:ascii="David" w:hAnsi="David" w:cs="David"/>
          <w:sz w:val="24"/>
          <w:szCs w:val="24"/>
          <w:rtl/>
        </w:rPr>
        <w:t>ו</w:t>
      </w:r>
      <w:r w:rsidR="00383D92" w:rsidRPr="00383D92">
        <w:rPr>
          <w:rFonts w:ascii="David" w:hAnsi="David" w:cs="David" w:hint="cs"/>
          <w:sz w:val="24"/>
          <w:szCs w:val="24"/>
          <w:rtl/>
        </w:rPr>
        <w:t>הן</w:t>
      </w:r>
      <w:r w:rsidRPr="00383D92">
        <w:rPr>
          <w:rFonts w:ascii="David" w:hAnsi="David" w:cs="David"/>
          <w:sz w:val="24"/>
          <w:szCs w:val="24"/>
          <w:rtl/>
        </w:rPr>
        <w:t xml:space="preserve"> בהכנסה הפנויה</w:t>
      </w:r>
      <w:r w:rsidR="000C3B97">
        <w:rPr>
          <w:rFonts w:ascii="David" w:hAnsi="David" w:cs="David"/>
          <w:sz w:val="24"/>
          <w:szCs w:val="24"/>
        </w:rPr>
        <w:t xml:space="preserve"> </w:t>
      </w:r>
      <w:r w:rsidR="00383D92" w:rsidRPr="00383D92">
        <w:rPr>
          <w:rFonts w:ascii="David" w:hAnsi="David" w:cs="David" w:hint="cs"/>
          <w:sz w:val="24"/>
          <w:szCs w:val="24"/>
          <w:rtl/>
        </w:rPr>
        <w:t>נטו.</w:t>
      </w:r>
      <w:r w:rsidR="00383D92">
        <w:rPr>
          <w:rFonts w:ascii="David" w:hAnsi="David" w:cs="David" w:hint="cs"/>
          <w:sz w:val="24"/>
          <w:szCs w:val="24"/>
          <w:rtl/>
        </w:rPr>
        <w:t xml:space="preserve"> </w:t>
      </w:r>
      <w:r w:rsidRPr="00383D92">
        <w:rPr>
          <w:rFonts w:ascii="David" w:hAnsi="David" w:cs="David"/>
          <w:sz w:val="24"/>
          <w:szCs w:val="24"/>
          <w:rtl/>
        </w:rPr>
        <w:t>הפער בין הקווים מתאר</w:t>
      </w:r>
      <w:r w:rsidR="000C3B97">
        <w:rPr>
          <w:rFonts w:ascii="David" w:hAnsi="David" w:cs="David"/>
          <w:sz w:val="24"/>
          <w:szCs w:val="24"/>
          <w:rtl/>
        </w:rPr>
        <w:t xml:space="preserve"> את "התיקון" שמבצעת הממשלה: אם מיסים </w:t>
      </w:r>
      <w:r w:rsidRPr="00383D92">
        <w:rPr>
          <w:rFonts w:ascii="David" w:hAnsi="David" w:cs="David"/>
          <w:sz w:val="24"/>
          <w:szCs w:val="24"/>
          <w:rtl/>
        </w:rPr>
        <w:t xml:space="preserve">פרוגרסיביים </w:t>
      </w:r>
      <w:r w:rsidR="00383D92" w:rsidRPr="00383D92">
        <w:rPr>
          <w:rFonts w:ascii="David" w:hAnsi="David" w:cs="David" w:hint="cs"/>
          <w:sz w:val="24"/>
          <w:szCs w:val="24"/>
          <w:rtl/>
        </w:rPr>
        <w:t>(</w:t>
      </w:r>
      <w:r w:rsidRPr="00383D92">
        <w:rPr>
          <w:rFonts w:ascii="David" w:hAnsi="David" w:cs="David"/>
          <w:sz w:val="24"/>
          <w:szCs w:val="24"/>
          <w:rtl/>
        </w:rPr>
        <w:t>דיפרנציאלים</w:t>
      </w:r>
      <w:r w:rsidR="00383D92" w:rsidRPr="00383D92">
        <w:rPr>
          <w:rFonts w:ascii="David" w:hAnsi="David" w:cs="David" w:hint="cs"/>
          <w:sz w:val="24"/>
          <w:szCs w:val="24"/>
          <w:rtl/>
        </w:rPr>
        <w:t>)</w:t>
      </w:r>
      <w:r w:rsidR="000C3B97">
        <w:rPr>
          <w:rFonts w:ascii="David" w:hAnsi="David" w:cs="David"/>
          <w:sz w:val="24"/>
          <w:szCs w:val="24"/>
          <w:rtl/>
        </w:rPr>
        <w:t xml:space="preserve"> </w:t>
      </w:r>
      <w:r w:rsidR="000C3B97">
        <w:rPr>
          <w:rFonts w:ascii="David" w:hAnsi="David" w:cs="David" w:hint="cs"/>
          <w:sz w:val="24"/>
          <w:szCs w:val="24"/>
          <w:rtl/>
        </w:rPr>
        <w:t>להקטנת הפערים</w:t>
      </w:r>
      <w:r w:rsidRPr="00383D92">
        <w:rPr>
          <w:rFonts w:ascii="David" w:hAnsi="David" w:cs="David"/>
          <w:sz w:val="24"/>
          <w:szCs w:val="24"/>
          <w:rtl/>
        </w:rPr>
        <w:t>.</w:t>
      </w:r>
      <w:r w:rsidRPr="00383D9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83D92" w:rsidRPr="00383D92" w:rsidRDefault="00EE0DAC" w:rsidP="00383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383D92">
        <w:rPr>
          <w:rFonts w:ascii="David" w:hAnsi="David" w:cs="David"/>
          <w:b/>
          <w:bCs/>
          <w:sz w:val="24"/>
          <w:szCs w:val="24"/>
          <w:rtl/>
        </w:rPr>
        <w:t>הדרכים למדוד אי שוויון</w:t>
      </w:r>
      <w:r w:rsidRPr="00383D92">
        <w:rPr>
          <w:rFonts w:ascii="David" w:hAnsi="David" w:cs="David"/>
          <w:b/>
          <w:bCs/>
          <w:sz w:val="24"/>
          <w:szCs w:val="24"/>
        </w:rPr>
        <w:t>:</w:t>
      </w:r>
    </w:p>
    <w:p w:rsidR="00383D92" w:rsidRDefault="00383D92" w:rsidP="00383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מדד </w:t>
      </w:r>
      <w:proofErr w:type="spellStart"/>
      <w:r>
        <w:rPr>
          <w:rFonts w:ascii="David" w:hAnsi="David" w:cs="David"/>
          <w:b/>
          <w:bCs/>
          <w:sz w:val="24"/>
          <w:szCs w:val="24"/>
          <w:rtl/>
        </w:rPr>
        <w:t>ג'י</w:t>
      </w:r>
      <w:r>
        <w:rPr>
          <w:rFonts w:ascii="David" w:hAnsi="David" w:cs="David" w:hint="cs"/>
          <w:b/>
          <w:bCs/>
          <w:sz w:val="24"/>
          <w:szCs w:val="24"/>
          <w:rtl/>
        </w:rPr>
        <w:t>ני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:rsidR="00E11675" w:rsidRDefault="00EE0DAC" w:rsidP="00E1167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383D92">
        <w:rPr>
          <w:rFonts w:ascii="David" w:hAnsi="David" w:cs="David"/>
          <w:b/>
          <w:bCs/>
          <w:sz w:val="24"/>
          <w:szCs w:val="24"/>
          <w:rtl/>
        </w:rPr>
        <w:t xml:space="preserve">מדידת עוני יחסי – </w:t>
      </w:r>
      <w:r w:rsidRPr="00383D92">
        <w:rPr>
          <w:rFonts w:ascii="David" w:hAnsi="David" w:cs="David"/>
          <w:sz w:val="24"/>
          <w:szCs w:val="24"/>
          <w:rtl/>
        </w:rPr>
        <w:t>כלומר אחוז המשפחות שהכ</w:t>
      </w:r>
      <w:r w:rsidR="00383D92" w:rsidRPr="00383D92">
        <w:rPr>
          <w:rFonts w:ascii="David" w:hAnsi="David" w:cs="David"/>
          <w:sz w:val="24"/>
          <w:szCs w:val="24"/>
          <w:rtl/>
        </w:rPr>
        <w:t>נסתן נמוכה מחצי מההכנסה החציוני</w:t>
      </w:r>
      <w:r w:rsidR="00383D92" w:rsidRPr="00383D92">
        <w:rPr>
          <w:rFonts w:ascii="David" w:hAnsi="David" w:cs="David" w:hint="cs"/>
          <w:sz w:val="24"/>
          <w:szCs w:val="24"/>
          <w:rtl/>
        </w:rPr>
        <w:t>;</w:t>
      </w:r>
    </w:p>
    <w:p w:rsidR="00383D92" w:rsidRPr="00E11675" w:rsidRDefault="00EE0DAC" w:rsidP="00E1167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E11675">
        <w:rPr>
          <w:rFonts w:ascii="David" w:hAnsi="David" w:cs="David"/>
          <w:b/>
          <w:bCs/>
          <w:sz w:val="24"/>
          <w:szCs w:val="24"/>
          <w:rtl/>
        </w:rPr>
        <w:t xml:space="preserve">מדד עומק העוני – </w:t>
      </w:r>
      <w:r w:rsidRPr="00E11675">
        <w:rPr>
          <w:rFonts w:ascii="David" w:hAnsi="David" w:cs="David"/>
          <w:sz w:val="24"/>
          <w:szCs w:val="24"/>
          <w:rtl/>
        </w:rPr>
        <w:t>מתייחס לעוני יחסי ומשקלל את רמת ההכנסות של העניים</w:t>
      </w:r>
      <w:r w:rsidRPr="00E11675">
        <w:rPr>
          <w:rFonts w:ascii="David" w:hAnsi="David" w:cs="David"/>
          <w:sz w:val="24"/>
          <w:szCs w:val="24"/>
        </w:rPr>
        <w:t>.</w:t>
      </w:r>
      <w:r w:rsidR="00E11675" w:rsidRPr="00E11675">
        <w:rPr>
          <w:rFonts w:ascii="David" w:hAnsi="David" w:cs="David"/>
          <w:sz w:val="24"/>
          <w:szCs w:val="24"/>
          <w:rtl/>
        </w:rPr>
        <w:t xml:space="preserve"> עד כמה האנשים ש</w:t>
      </w:r>
      <w:r w:rsidR="00E11675" w:rsidRPr="00E11675">
        <w:rPr>
          <w:rFonts w:ascii="David" w:hAnsi="David" w:cs="David" w:hint="cs"/>
          <w:sz w:val="24"/>
          <w:szCs w:val="24"/>
          <w:rtl/>
        </w:rPr>
        <w:t>מתחת ל</w:t>
      </w:r>
      <w:r w:rsidR="00E11675" w:rsidRPr="00E11675">
        <w:rPr>
          <w:rFonts w:ascii="David" w:hAnsi="David" w:cs="David"/>
          <w:sz w:val="24"/>
          <w:szCs w:val="24"/>
          <w:rtl/>
        </w:rPr>
        <w:t>קו העו</w:t>
      </w:r>
      <w:r w:rsidR="00E11675" w:rsidRPr="00E11675">
        <w:rPr>
          <w:rFonts w:ascii="David" w:hAnsi="David" w:cs="David" w:hint="cs"/>
          <w:sz w:val="24"/>
          <w:szCs w:val="24"/>
          <w:rtl/>
        </w:rPr>
        <w:t xml:space="preserve">ני, </w:t>
      </w:r>
      <w:r w:rsidR="00E11675" w:rsidRPr="00E11675">
        <w:rPr>
          <w:rFonts w:ascii="David" w:hAnsi="David" w:cs="David"/>
          <w:sz w:val="24"/>
          <w:szCs w:val="24"/>
          <w:rtl/>
        </w:rPr>
        <w:t>רחוקים ממנו כלפי מטה</w:t>
      </w:r>
      <w:r w:rsidR="00E11675" w:rsidRPr="00E11675">
        <w:rPr>
          <w:rFonts w:ascii="David" w:hAnsi="David" w:cs="David"/>
          <w:sz w:val="24"/>
          <w:szCs w:val="24"/>
        </w:rPr>
        <w:t>.</w:t>
      </w:r>
    </w:p>
    <w:p w:rsidR="00383D92" w:rsidRPr="00345213" w:rsidRDefault="00EE0DAC" w:rsidP="00383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  <w:highlight w:val="yellow"/>
        </w:rPr>
      </w:pPr>
      <w:r w:rsidRPr="00345213">
        <w:rPr>
          <w:rFonts w:ascii="David" w:hAnsi="David" w:cs="David"/>
          <w:sz w:val="24"/>
          <w:szCs w:val="24"/>
          <w:highlight w:val="yellow"/>
          <w:rtl/>
        </w:rPr>
        <w:lastRenderedPageBreak/>
        <w:t xml:space="preserve">גם מדד העוני היחסי </w:t>
      </w:r>
      <w:r w:rsidR="00383D92" w:rsidRPr="00345213">
        <w:rPr>
          <w:rFonts w:ascii="David" w:hAnsi="David" w:cs="David" w:hint="cs"/>
          <w:sz w:val="24"/>
          <w:szCs w:val="24"/>
          <w:highlight w:val="yellow"/>
          <w:rtl/>
        </w:rPr>
        <w:t>(</w:t>
      </w:r>
      <w:r w:rsidRPr="00345213">
        <w:rPr>
          <w:rFonts w:ascii="David" w:hAnsi="David" w:cs="David"/>
          <w:sz w:val="24"/>
          <w:szCs w:val="24"/>
          <w:highlight w:val="yellow"/>
          <w:rtl/>
        </w:rPr>
        <w:t>המגדיר את קו העוני</w:t>
      </w:r>
      <w:r w:rsidR="00383D92" w:rsidRPr="00345213">
        <w:rPr>
          <w:rFonts w:ascii="David" w:hAnsi="David" w:cs="David" w:hint="cs"/>
          <w:sz w:val="24"/>
          <w:szCs w:val="24"/>
          <w:highlight w:val="yellow"/>
          <w:rtl/>
        </w:rPr>
        <w:t>)</w:t>
      </w:r>
      <w:r w:rsidRPr="00345213">
        <w:rPr>
          <w:rFonts w:ascii="David" w:hAnsi="David" w:cs="David"/>
          <w:sz w:val="24"/>
          <w:szCs w:val="24"/>
          <w:highlight w:val="yellow"/>
          <w:rtl/>
        </w:rPr>
        <w:t xml:space="preserve"> מודד בעצם את אי השוויון: אחוז המשפחות שהכנסתם נמוכה מחצי</w:t>
      </w:r>
      <w:r w:rsidR="00383D92" w:rsidRPr="00345213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345213">
        <w:rPr>
          <w:rFonts w:ascii="David" w:hAnsi="David" w:cs="David"/>
          <w:sz w:val="24"/>
          <w:szCs w:val="24"/>
          <w:highlight w:val="yellow"/>
          <w:rtl/>
        </w:rPr>
        <w:t>מההכנסה החציונית. זו גם השיטה הנהוגה בישראל</w:t>
      </w:r>
      <w:r w:rsidRPr="00345213">
        <w:rPr>
          <w:rFonts w:ascii="David" w:hAnsi="David" w:cs="David"/>
          <w:sz w:val="24"/>
          <w:szCs w:val="24"/>
          <w:highlight w:val="yellow"/>
        </w:rPr>
        <w:t>.</w:t>
      </w:r>
      <w:r w:rsidR="00383D92" w:rsidRPr="00345213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345213">
        <w:rPr>
          <w:rFonts w:ascii="David" w:hAnsi="David" w:cs="David"/>
          <w:b/>
          <w:bCs/>
          <w:sz w:val="24"/>
          <w:szCs w:val="24"/>
          <w:highlight w:val="yellow"/>
          <w:rtl/>
        </w:rPr>
        <w:t>ההכנסה החציונית: הה</w:t>
      </w:r>
      <w:r w:rsidR="00383D92" w:rsidRPr="00345213">
        <w:rPr>
          <w:rFonts w:ascii="David" w:hAnsi="David" w:cs="David"/>
          <w:b/>
          <w:bCs/>
          <w:sz w:val="24"/>
          <w:szCs w:val="24"/>
          <w:highlight w:val="yellow"/>
          <w:rtl/>
        </w:rPr>
        <w:t>כנסה שחצי מהאנשים נמצאים מתחתיה</w:t>
      </w:r>
      <w:r w:rsidR="00383D92" w:rsidRPr="0034521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או מעליה. </w:t>
      </w:r>
      <w:r w:rsidRPr="00345213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בגלל שההתפלגות איננה שווה </w:t>
      </w:r>
      <w:r w:rsidR="00383D92" w:rsidRPr="0034521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(</w:t>
      </w:r>
      <w:r w:rsidR="00383D92" w:rsidRPr="00345213">
        <w:rPr>
          <w:rFonts w:ascii="David" w:hAnsi="David" w:cs="David"/>
          <w:b/>
          <w:bCs/>
          <w:sz w:val="24"/>
          <w:szCs w:val="24"/>
          <w:highlight w:val="yellow"/>
          <w:rtl/>
        </w:rPr>
        <w:t>עקומה עם פעמון בצד</w:t>
      </w:r>
      <w:r w:rsidR="00383D92" w:rsidRPr="0034521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)</w:t>
      </w:r>
      <w:r w:rsidRPr="00345213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הרי שרוב האנשים לא נמצאים באמצע העקומה. כלומר</w:t>
      </w:r>
      <w:r w:rsidR="00383D92" w:rsidRPr="0034521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Pr="00345213">
        <w:rPr>
          <w:rFonts w:ascii="David" w:hAnsi="David" w:cs="David"/>
          <w:b/>
          <w:bCs/>
          <w:sz w:val="24"/>
          <w:szCs w:val="24"/>
          <w:highlight w:val="yellow"/>
          <w:rtl/>
        </w:rPr>
        <w:t>ההכנסה החציונית קטנה מהממוצעת</w:t>
      </w:r>
      <w:r w:rsidRPr="00345213">
        <w:rPr>
          <w:rFonts w:ascii="David" w:hAnsi="David" w:cs="David"/>
          <w:b/>
          <w:bCs/>
          <w:sz w:val="24"/>
          <w:szCs w:val="24"/>
          <w:highlight w:val="yellow"/>
        </w:rPr>
        <w:t>.</w:t>
      </w:r>
    </w:p>
    <w:p w:rsidR="00EE0DAC" w:rsidRPr="000C3B97" w:rsidRDefault="00EE0DAC" w:rsidP="00E116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0C3B97">
        <w:rPr>
          <w:rFonts w:ascii="David" w:hAnsi="David" w:cs="David"/>
          <w:b/>
          <w:bCs/>
          <w:sz w:val="24"/>
          <w:szCs w:val="24"/>
          <w:rtl/>
        </w:rPr>
        <w:t>עוני מוחלט:</w:t>
      </w:r>
      <w:r w:rsidRPr="000C3B97">
        <w:rPr>
          <w:rFonts w:ascii="David" w:hAnsi="David" w:cs="David"/>
          <w:sz w:val="24"/>
          <w:szCs w:val="24"/>
          <w:rtl/>
        </w:rPr>
        <w:t xml:space="preserve"> מי שהכנסתו איננה מספיקה בשביל לרכוש סל מוצרים בסיסי </w:t>
      </w:r>
      <w:r w:rsidR="00E11675" w:rsidRPr="000C3B97">
        <w:rPr>
          <w:rFonts w:ascii="David" w:hAnsi="David" w:cs="David" w:hint="cs"/>
          <w:sz w:val="24"/>
          <w:szCs w:val="24"/>
          <w:rtl/>
        </w:rPr>
        <w:t>(</w:t>
      </w:r>
      <w:r w:rsidRPr="000C3B97">
        <w:rPr>
          <w:rFonts w:ascii="David" w:hAnsi="David" w:cs="David"/>
          <w:sz w:val="24"/>
          <w:szCs w:val="24"/>
          <w:rtl/>
        </w:rPr>
        <w:t>שהוגדר</w:t>
      </w:r>
      <w:r w:rsidR="00E11675" w:rsidRPr="000C3B97">
        <w:rPr>
          <w:rFonts w:ascii="David" w:hAnsi="David" w:cs="David" w:hint="cs"/>
          <w:sz w:val="24"/>
          <w:szCs w:val="24"/>
          <w:rtl/>
        </w:rPr>
        <w:t>)</w:t>
      </w:r>
      <w:r w:rsidR="000C3B97" w:rsidRPr="000C3B97">
        <w:rPr>
          <w:rFonts w:ascii="David" w:hAnsi="David" w:cs="David" w:hint="cs"/>
          <w:sz w:val="24"/>
          <w:szCs w:val="24"/>
          <w:rtl/>
        </w:rPr>
        <w:t>.</w:t>
      </w:r>
      <w:r w:rsidR="00E11675" w:rsidRPr="000C3B97">
        <w:rPr>
          <w:rFonts w:ascii="David" w:hAnsi="David" w:cs="David"/>
          <w:sz w:val="24"/>
          <w:szCs w:val="24"/>
          <w:rtl/>
        </w:rPr>
        <w:t xml:space="preserve"> אחרי שמחשבים את </w:t>
      </w:r>
      <w:r w:rsidRPr="000C3B97">
        <w:rPr>
          <w:rFonts w:ascii="David" w:hAnsi="David" w:cs="David"/>
          <w:sz w:val="24"/>
          <w:szCs w:val="24"/>
          <w:rtl/>
        </w:rPr>
        <w:t>עלות הסל</w:t>
      </w:r>
      <w:r w:rsidR="00E11675" w:rsidRPr="000C3B97">
        <w:rPr>
          <w:rFonts w:ascii="David" w:hAnsi="David" w:cs="David" w:hint="cs"/>
          <w:sz w:val="24"/>
          <w:szCs w:val="24"/>
          <w:rtl/>
        </w:rPr>
        <w:t xml:space="preserve">, </w:t>
      </w:r>
      <w:r w:rsidRPr="000C3B97">
        <w:rPr>
          <w:rFonts w:ascii="David" w:hAnsi="David" w:cs="David"/>
          <w:sz w:val="24"/>
          <w:szCs w:val="24"/>
          <w:rtl/>
        </w:rPr>
        <w:t>כל מי שמרוויח מעל עלות הסל נמצא מעל קו העוני</w:t>
      </w:r>
      <w:r w:rsidRPr="000C3B97">
        <w:rPr>
          <w:rFonts w:ascii="David" w:hAnsi="David" w:cs="David"/>
          <w:sz w:val="24"/>
          <w:szCs w:val="24"/>
        </w:rPr>
        <w:t>.</w:t>
      </w:r>
      <w:r w:rsidR="00E11675" w:rsidRPr="000C3B97">
        <w:rPr>
          <w:rFonts w:ascii="David" w:hAnsi="David" w:cs="David" w:hint="cs"/>
          <w:sz w:val="24"/>
          <w:szCs w:val="24"/>
          <w:rtl/>
        </w:rPr>
        <w:t xml:space="preserve"> </w:t>
      </w:r>
      <w:r w:rsidR="00E11675" w:rsidRPr="000C3B97">
        <w:rPr>
          <w:rFonts w:ascii="David" w:hAnsi="David" w:cs="David"/>
          <w:sz w:val="24"/>
          <w:szCs w:val="24"/>
          <w:rtl/>
        </w:rPr>
        <w:t>הבנק העולמי וארגוני הסיוע: ה</w:t>
      </w:r>
      <w:r w:rsidRPr="000C3B97">
        <w:rPr>
          <w:rFonts w:ascii="David" w:hAnsi="David" w:cs="David"/>
          <w:sz w:val="24"/>
          <w:szCs w:val="24"/>
          <w:rtl/>
        </w:rPr>
        <w:t>גד</w:t>
      </w:r>
      <w:r w:rsidR="00E11675" w:rsidRPr="000C3B97">
        <w:rPr>
          <w:rFonts w:ascii="David" w:hAnsi="David" w:cs="David" w:hint="cs"/>
          <w:sz w:val="24"/>
          <w:szCs w:val="24"/>
          <w:rtl/>
        </w:rPr>
        <w:t>י</w:t>
      </w:r>
      <w:r w:rsidRPr="000C3B97">
        <w:rPr>
          <w:rFonts w:ascii="David" w:hAnsi="David" w:cs="David"/>
          <w:sz w:val="24"/>
          <w:szCs w:val="24"/>
          <w:rtl/>
        </w:rPr>
        <w:t>ר</w:t>
      </w:r>
      <w:r w:rsidR="00E11675" w:rsidRPr="000C3B97">
        <w:rPr>
          <w:rFonts w:ascii="David" w:hAnsi="David" w:cs="David" w:hint="cs"/>
          <w:sz w:val="24"/>
          <w:szCs w:val="24"/>
          <w:rtl/>
        </w:rPr>
        <w:t>ו</w:t>
      </w:r>
      <w:r w:rsidRPr="000C3B97">
        <w:rPr>
          <w:rFonts w:ascii="David" w:hAnsi="David" w:cs="David"/>
          <w:sz w:val="24"/>
          <w:szCs w:val="24"/>
          <w:rtl/>
        </w:rPr>
        <w:t xml:space="preserve"> סף של 2 דולר ליום, במדינות מתפתחות</w:t>
      </w:r>
      <w:r w:rsidRPr="000C3B97">
        <w:rPr>
          <w:rFonts w:ascii="David" w:hAnsi="David" w:cs="David"/>
          <w:sz w:val="24"/>
          <w:szCs w:val="24"/>
        </w:rPr>
        <w:t>.</w:t>
      </w:r>
    </w:p>
    <w:p w:rsidR="00E11675" w:rsidRPr="00E11675" w:rsidRDefault="000C3B97" w:rsidP="00E116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מדד העוני הסובייקטיבי: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11675" w:rsidRPr="00E11675">
        <w:rPr>
          <w:rFonts w:ascii="David" w:hAnsi="David" w:cs="David"/>
          <w:sz w:val="24"/>
          <w:szCs w:val="24"/>
          <w:rtl/>
        </w:rPr>
        <w:t xml:space="preserve">מראה </w:t>
      </w:r>
      <w:r w:rsidR="00EE0DAC" w:rsidRPr="00E11675">
        <w:rPr>
          <w:rFonts w:ascii="David" w:hAnsi="David" w:cs="David"/>
          <w:sz w:val="24"/>
          <w:szCs w:val="24"/>
          <w:rtl/>
        </w:rPr>
        <w:t>עבור רוב</w:t>
      </w:r>
      <w:r w:rsidR="00E11675" w:rsidRPr="00E11675">
        <w:rPr>
          <w:rFonts w:ascii="David" w:hAnsi="David" w:cs="David" w:hint="cs"/>
          <w:sz w:val="24"/>
          <w:szCs w:val="24"/>
          <w:rtl/>
        </w:rPr>
        <w:t xml:space="preserve"> </w:t>
      </w:r>
      <w:r w:rsidR="00E11675" w:rsidRPr="00E11675">
        <w:rPr>
          <w:rFonts w:ascii="David" w:hAnsi="David" w:cs="David"/>
          <w:sz w:val="24"/>
          <w:szCs w:val="24"/>
          <w:rtl/>
        </w:rPr>
        <w:t>האוכלוסייה</w:t>
      </w:r>
      <w:r w:rsidR="00E11675" w:rsidRPr="00E1167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תוצאות דומות </w:t>
      </w:r>
      <w:r>
        <w:rPr>
          <w:rFonts w:ascii="David" w:hAnsi="David" w:cs="David" w:hint="cs"/>
          <w:sz w:val="24"/>
          <w:szCs w:val="24"/>
          <w:rtl/>
        </w:rPr>
        <w:t xml:space="preserve">למדד </w:t>
      </w:r>
      <w:r w:rsidR="00EE0DAC" w:rsidRPr="00E11675">
        <w:rPr>
          <w:rFonts w:ascii="David" w:hAnsi="David" w:cs="David"/>
          <w:sz w:val="24"/>
          <w:szCs w:val="24"/>
          <w:rtl/>
        </w:rPr>
        <w:t>האובייקטיבי</w:t>
      </w:r>
      <w:r w:rsidR="00EE0DAC" w:rsidRPr="00E11675">
        <w:rPr>
          <w:rFonts w:ascii="David" w:hAnsi="David" w:cs="David"/>
          <w:sz w:val="24"/>
          <w:szCs w:val="24"/>
        </w:rPr>
        <w:t>.</w:t>
      </w:r>
      <w:r w:rsidR="00E11675" w:rsidRPr="00E11675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E11675">
        <w:rPr>
          <w:rFonts w:ascii="David" w:hAnsi="David" w:cs="David"/>
          <w:sz w:val="24"/>
          <w:szCs w:val="24"/>
          <w:rtl/>
        </w:rPr>
        <w:t>שיטות המדידה מצביעות על סדרי עדיפות: האם חשוב יותר יכולת הצריכה של "סל" המוצרים הבסיסי או חשוב</w:t>
      </w:r>
      <w:r w:rsidR="00E11675" w:rsidRPr="00E11675">
        <w:rPr>
          <w:rFonts w:ascii="David" w:hAnsi="David" w:cs="David" w:hint="cs"/>
          <w:sz w:val="24"/>
          <w:szCs w:val="24"/>
          <w:rtl/>
        </w:rPr>
        <w:t xml:space="preserve"> </w:t>
      </w:r>
      <w:r w:rsidR="00D76D5D">
        <w:rPr>
          <w:rFonts w:ascii="David" w:hAnsi="David" w:cs="David"/>
          <w:sz w:val="24"/>
          <w:szCs w:val="24"/>
          <w:rtl/>
        </w:rPr>
        <w:t xml:space="preserve">יותר הפער באוכלוסייה. </w:t>
      </w:r>
      <w:proofErr w:type="spellStart"/>
      <w:r w:rsidR="00345213">
        <w:rPr>
          <w:rFonts w:ascii="David" w:hAnsi="David" w:cs="David"/>
          <w:sz w:val="24"/>
          <w:szCs w:val="24"/>
          <w:rtl/>
        </w:rPr>
        <w:t>הל</w:t>
      </w:r>
      <w:r w:rsidR="00345213">
        <w:rPr>
          <w:rFonts w:ascii="David" w:hAnsi="David" w:cs="David" w:hint="cs"/>
          <w:sz w:val="24"/>
          <w:szCs w:val="24"/>
          <w:rtl/>
        </w:rPr>
        <w:t>המ"ס</w:t>
      </w:r>
      <w:proofErr w:type="spellEnd"/>
      <w:r w:rsidR="00D76D5D">
        <w:rPr>
          <w:rFonts w:ascii="David" w:hAnsi="David" w:cs="David"/>
          <w:sz w:val="24"/>
          <w:szCs w:val="24"/>
          <w:rtl/>
        </w:rPr>
        <w:t xml:space="preserve"> ב</w:t>
      </w:r>
      <w:r w:rsidR="00D76D5D">
        <w:rPr>
          <w:rFonts w:ascii="David" w:hAnsi="David" w:cs="David" w:hint="cs"/>
          <w:sz w:val="24"/>
          <w:szCs w:val="24"/>
          <w:rtl/>
        </w:rPr>
        <w:t>-</w:t>
      </w:r>
      <w:r w:rsidR="00EE0DAC" w:rsidRPr="00E11675">
        <w:rPr>
          <w:rFonts w:ascii="David" w:hAnsi="David" w:cs="David"/>
          <w:sz w:val="24"/>
          <w:szCs w:val="24"/>
          <w:rtl/>
        </w:rPr>
        <w:t>2003 עשה סקר שבו נשאלו אנשים</w:t>
      </w:r>
      <w:r w:rsidR="00EE0DAC" w:rsidRPr="00E11675">
        <w:rPr>
          <w:rFonts w:ascii="David" w:hAnsi="David" w:cs="David"/>
          <w:sz w:val="24"/>
          <w:szCs w:val="24"/>
        </w:rPr>
        <w:t>,</w:t>
      </w:r>
      <w:r w:rsidR="00E11675" w:rsidRPr="00E11675">
        <w:rPr>
          <w:rFonts w:ascii="David" w:hAnsi="David" w:cs="David" w:hint="cs"/>
          <w:sz w:val="24"/>
          <w:szCs w:val="24"/>
          <w:rtl/>
        </w:rPr>
        <w:t xml:space="preserve"> </w:t>
      </w:r>
      <w:r w:rsidR="00D76D5D">
        <w:rPr>
          <w:rFonts w:ascii="David" w:hAnsi="David" w:cs="David"/>
          <w:sz w:val="24"/>
          <w:szCs w:val="24"/>
          <w:rtl/>
        </w:rPr>
        <w:t xml:space="preserve">האם היו תקופות </w:t>
      </w:r>
      <w:r w:rsidR="00345213">
        <w:rPr>
          <w:rFonts w:ascii="David" w:hAnsi="David" w:cs="David"/>
          <w:sz w:val="24"/>
          <w:szCs w:val="24"/>
          <w:rtl/>
        </w:rPr>
        <w:t>בה</w:t>
      </w:r>
      <w:r w:rsidR="00D76D5D">
        <w:rPr>
          <w:rFonts w:ascii="David" w:hAnsi="David" w:cs="David" w:hint="cs"/>
          <w:sz w:val="24"/>
          <w:szCs w:val="24"/>
          <w:rtl/>
        </w:rPr>
        <w:t>ן</w:t>
      </w:r>
      <w:r w:rsidR="00345213">
        <w:rPr>
          <w:rFonts w:ascii="David" w:hAnsi="David" w:cs="David"/>
          <w:sz w:val="24"/>
          <w:szCs w:val="24"/>
          <w:rtl/>
        </w:rPr>
        <w:t xml:space="preserve"> </w:t>
      </w:r>
      <w:r w:rsidR="00EE0DAC" w:rsidRPr="00E11675">
        <w:rPr>
          <w:rFonts w:ascii="David" w:hAnsi="David" w:cs="David"/>
          <w:sz w:val="24"/>
          <w:szCs w:val="24"/>
          <w:rtl/>
        </w:rPr>
        <w:t>חשבו שהם עניים</w:t>
      </w:r>
      <w:r w:rsidR="00EE0DAC" w:rsidRPr="00E11675">
        <w:rPr>
          <w:rFonts w:ascii="David" w:hAnsi="David" w:cs="David"/>
          <w:sz w:val="24"/>
          <w:szCs w:val="24"/>
        </w:rPr>
        <w:t>.</w:t>
      </w:r>
      <w:r w:rsidR="00E11675" w:rsidRPr="00E11675">
        <w:rPr>
          <w:rFonts w:ascii="David" w:hAnsi="David" w:cs="David"/>
          <w:sz w:val="24"/>
          <w:szCs w:val="24"/>
          <w:rtl/>
        </w:rPr>
        <w:t xml:space="preserve"> </w:t>
      </w:r>
      <w:r w:rsidR="00EE0DAC" w:rsidRPr="00E11675">
        <w:rPr>
          <w:rFonts w:ascii="David" w:hAnsi="David" w:cs="David"/>
          <w:sz w:val="24"/>
          <w:szCs w:val="24"/>
          <w:rtl/>
        </w:rPr>
        <w:t>למ</w:t>
      </w:r>
      <w:r w:rsidR="00345213">
        <w:rPr>
          <w:rFonts w:ascii="David" w:hAnsi="David" w:cs="David"/>
          <w:sz w:val="24"/>
          <w:szCs w:val="24"/>
          <w:rtl/>
        </w:rPr>
        <w:t>רות שיעור העוני הגבוה אצל חרדים</w:t>
      </w:r>
      <w:r w:rsidR="00E11675" w:rsidRPr="00E11675">
        <w:rPr>
          <w:rFonts w:ascii="David" w:hAnsi="David" w:cs="David"/>
          <w:sz w:val="24"/>
          <w:szCs w:val="24"/>
          <w:rtl/>
        </w:rPr>
        <w:t xml:space="preserve">, שיעור קטן יחסית </w:t>
      </w:r>
      <w:r w:rsidR="00345213">
        <w:rPr>
          <w:rFonts w:ascii="David" w:hAnsi="David" w:cs="David" w:hint="cs"/>
          <w:sz w:val="24"/>
          <w:szCs w:val="24"/>
          <w:rtl/>
        </w:rPr>
        <w:t>בקרבם חש</w:t>
      </w:r>
      <w:r w:rsidR="00EE0DAC" w:rsidRPr="00E11675">
        <w:rPr>
          <w:rFonts w:ascii="David" w:hAnsi="David" w:cs="David"/>
          <w:sz w:val="24"/>
          <w:szCs w:val="24"/>
          <w:rtl/>
        </w:rPr>
        <w:t xml:space="preserve"> עני לפי המדד הסובייקטיבי</w:t>
      </w:r>
      <w:r w:rsidR="00EE0DAC" w:rsidRPr="00E11675">
        <w:rPr>
          <w:rFonts w:ascii="David" w:hAnsi="David" w:cs="David"/>
          <w:sz w:val="24"/>
          <w:szCs w:val="24"/>
        </w:rPr>
        <w:t>.</w:t>
      </w:r>
    </w:p>
    <w:p w:rsidR="00E11675" w:rsidRDefault="00EE0DAC" w:rsidP="00E116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E11675">
        <w:rPr>
          <w:rFonts w:ascii="David" w:hAnsi="David" w:cs="David"/>
          <w:b/>
          <w:bCs/>
          <w:sz w:val="24"/>
          <w:szCs w:val="24"/>
          <w:rtl/>
        </w:rPr>
        <w:t>גורמים לאי-שוויון</w:t>
      </w:r>
    </w:p>
    <w:p w:rsidR="00222164" w:rsidRPr="00222164" w:rsidRDefault="00EE0DAC" w:rsidP="0022216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E11675">
        <w:rPr>
          <w:rFonts w:ascii="David" w:hAnsi="David" w:cs="David"/>
          <w:b/>
          <w:bCs/>
          <w:sz w:val="24"/>
          <w:szCs w:val="24"/>
          <w:rtl/>
        </w:rPr>
        <w:t xml:space="preserve">משרה </w:t>
      </w:r>
      <w:r w:rsidR="00E11675" w:rsidRPr="00E11675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E11675" w:rsidRPr="00E11675">
        <w:rPr>
          <w:rFonts w:ascii="David" w:hAnsi="David" w:cs="David"/>
          <w:b/>
          <w:bCs/>
          <w:sz w:val="24"/>
          <w:szCs w:val="24"/>
          <w:rtl/>
        </w:rPr>
        <w:t>תעסוקה</w:t>
      </w:r>
      <w:r w:rsidR="00E11675" w:rsidRPr="00E1167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E11675">
        <w:rPr>
          <w:rFonts w:ascii="David" w:hAnsi="David" w:cs="David"/>
          <w:b/>
          <w:bCs/>
          <w:sz w:val="24"/>
          <w:szCs w:val="24"/>
          <w:rtl/>
        </w:rPr>
        <w:t xml:space="preserve"> – </w:t>
      </w:r>
      <w:r w:rsidRPr="00E11675">
        <w:rPr>
          <w:rFonts w:ascii="David" w:hAnsi="David" w:cs="David"/>
          <w:sz w:val="24"/>
          <w:szCs w:val="24"/>
          <w:rtl/>
        </w:rPr>
        <w:t>אחד ה</w:t>
      </w:r>
      <w:r w:rsidR="00E11675" w:rsidRPr="00E11675">
        <w:rPr>
          <w:rFonts w:ascii="David" w:hAnsi="David" w:cs="David"/>
          <w:sz w:val="24"/>
          <w:szCs w:val="24"/>
          <w:rtl/>
        </w:rPr>
        <w:t xml:space="preserve">דברים המרכזיים שיוצרים </w:t>
      </w:r>
      <w:r w:rsidR="00E11675" w:rsidRPr="00E11675">
        <w:rPr>
          <w:rFonts w:ascii="David" w:hAnsi="David" w:cs="David" w:hint="cs"/>
          <w:sz w:val="24"/>
          <w:szCs w:val="24"/>
          <w:rtl/>
        </w:rPr>
        <w:t>פער</w:t>
      </w:r>
      <w:r w:rsidRPr="00E11675">
        <w:rPr>
          <w:rFonts w:ascii="David" w:hAnsi="David" w:cs="David"/>
          <w:sz w:val="24"/>
          <w:szCs w:val="24"/>
          <w:rtl/>
        </w:rPr>
        <w:t>. יש</w:t>
      </w:r>
      <w:r w:rsidRPr="00E11675">
        <w:rPr>
          <w:rFonts w:ascii="David" w:hAnsi="David" w:cs="David"/>
          <w:sz w:val="24"/>
          <w:szCs w:val="24"/>
        </w:rPr>
        <w:t xml:space="preserve"> </w:t>
      </w:r>
      <w:r w:rsidR="00E11675" w:rsidRPr="00E11675">
        <w:rPr>
          <w:rFonts w:ascii="David" w:hAnsi="David" w:cs="David" w:hint="cs"/>
          <w:sz w:val="24"/>
          <w:szCs w:val="24"/>
          <w:rtl/>
        </w:rPr>
        <w:t>ה</w:t>
      </w:r>
      <w:r w:rsidRPr="00E11675">
        <w:rPr>
          <w:rFonts w:ascii="David" w:hAnsi="David" w:cs="David"/>
          <w:sz w:val="24"/>
          <w:szCs w:val="24"/>
          <w:rtl/>
        </w:rPr>
        <w:t>בדלים משמעותיים</w:t>
      </w:r>
      <w:r w:rsidR="00E11675" w:rsidRPr="00E11675">
        <w:rPr>
          <w:rFonts w:ascii="David" w:hAnsi="David" w:cs="David"/>
          <w:sz w:val="24"/>
          <w:szCs w:val="24"/>
          <w:rtl/>
        </w:rPr>
        <w:t xml:space="preserve"> בהכנסה בין גברים חרדים </w:t>
      </w:r>
      <w:r w:rsidR="00E11675" w:rsidRPr="00E11675">
        <w:rPr>
          <w:rFonts w:ascii="David" w:hAnsi="David" w:cs="David" w:hint="cs"/>
          <w:sz w:val="24"/>
          <w:szCs w:val="24"/>
          <w:rtl/>
        </w:rPr>
        <w:t>ו</w:t>
      </w:r>
      <w:r w:rsidR="00D76D5D">
        <w:rPr>
          <w:rFonts w:ascii="David" w:hAnsi="David" w:cs="David" w:hint="cs"/>
          <w:sz w:val="24"/>
          <w:szCs w:val="24"/>
          <w:rtl/>
        </w:rPr>
        <w:t>חילונים</w:t>
      </w:r>
      <w:r w:rsidRPr="00E11675">
        <w:rPr>
          <w:rFonts w:ascii="David" w:hAnsi="David" w:cs="David"/>
          <w:sz w:val="24"/>
          <w:szCs w:val="24"/>
          <w:rtl/>
        </w:rPr>
        <w:t xml:space="preserve"> ובין נשים ערביות ו</w:t>
      </w:r>
      <w:r w:rsidR="00D76D5D">
        <w:rPr>
          <w:rFonts w:ascii="David" w:hAnsi="David" w:cs="David"/>
          <w:sz w:val="24"/>
          <w:szCs w:val="24"/>
          <w:rtl/>
        </w:rPr>
        <w:t xml:space="preserve">יהודיות, ולכן אלה </w:t>
      </w:r>
      <w:r w:rsidRPr="00E11675">
        <w:rPr>
          <w:rFonts w:ascii="David" w:hAnsi="David" w:cs="David"/>
          <w:sz w:val="24"/>
          <w:szCs w:val="24"/>
          <w:rtl/>
        </w:rPr>
        <w:t>האוכלוסיות העניות יותר</w:t>
      </w:r>
      <w:r w:rsidRPr="00E11675">
        <w:rPr>
          <w:rFonts w:ascii="David" w:hAnsi="David" w:cs="David"/>
          <w:sz w:val="24"/>
          <w:szCs w:val="24"/>
        </w:rPr>
        <w:t>.</w:t>
      </w:r>
      <w:r w:rsidR="00E11675">
        <w:rPr>
          <w:rFonts w:ascii="David" w:hAnsi="David" w:cs="David" w:hint="cs"/>
          <w:sz w:val="24"/>
          <w:szCs w:val="24"/>
          <w:rtl/>
        </w:rPr>
        <w:t xml:space="preserve"> </w:t>
      </w:r>
      <w:r w:rsidRPr="00E11675">
        <w:rPr>
          <w:rFonts w:ascii="David" w:hAnsi="David" w:cs="David"/>
          <w:b/>
          <w:bCs/>
          <w:sz w:val="24"/>
          <w:szCs w:val="24"/>
          <w:rtl/>
        </w:rPr>
        <w:t>שיעור העוני גבוה במיוחד בקרב ערבים וחרד</w:t>
      </w:r>
      <w:r w:rsidR="00D76D5D">
        <w:rPr>
          <w:rFonts w:ascii="David" w:hAnsi="David" w:cs="David"/>
          <w:b/>
          <w:bCs/>
          <w:sz w:val="24"/>
          <w:szCs w:val="24"/>
          <w:rtl/>
        </w:rPr>
        <w:t xml:space="preserve">ים – אוכלוסיות שנוכחות </w:t>
      </w:r>
      <w:r w:rsidR="00D76D5D">
        <w:rPr>
          <w:rFonts w:ascii="David" w:hAnsi="David" w:cs="David" w:hint="cs"/>
          <w:b/>
          <w:bCs/>
          <w:sz w:val="24"/>
          <w:szCs w:val="24"/>
          <w:rtl/>
        </w:rPr>
        <w:t>פחות</w:t>
      </w:r>
      <w:r w:rsidRPr="00E11675">
        <w:rPr>
          <w:rFonts w:ascii="David" w:hAnsi="David" w:cs="David"/>
          <w:b/>
          <w:bCs/>
          <w:sz w:val="24"/>
          <w:szCs w:val="24"/>
          <w:rtl/>
        </w:rPr>
        <w:t xml:space="preserve"> בשוק</w:t>
      </w:r>
      <w:r w:rsidR="00E116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11675">
        <w:rPr>
          <w:rFonts w:ascii="David" w:hAnsi="David" w:cs="David"/>
          <w:b/>
          <w:bCs/>
          <w:sz w:val="24"/>
          <w:szCs w:val="24"/>
          <w:rtl/>
        </w:rPr>
        <w:t>העבודה</w:t>
      </w:r>
      <w:r w:rsidRPr="00E11675">
        <w:rPr>
          <w:rFonts w:ascii="David" w:hAnsi="David" w:cs="David"/>
          <w:b/>
          <w:bCs/>
          <w:sz w:val="24"/>
          <w:szCs w:val="24"/>
        </w:rPr>
        <w:t>.</w:t>
      </w:r>
      <w:r w:rsidR="0022216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76D5D">
        <w:rPr>
          <w:rFonts w:ascii="David" w:hAnsi="David" w:cs="David"/>
          <w:b/>
          <w:bCs/>
          <w:sz w:val="24"/>
          <w:szCs w:val="24"/>
          <w:rtl/>
        </w:rPr>
        <w:t>כ</w:t>
      </w:r>
      <w:r w:rsidR="00D76D5D">
        <w:rPr>
          <w:rFonts w:ascii="David" w:hAnsi="David" w:cs="David" w:hint="cs"/>
          <w:b/>
          <w:bCs/>
          <w:sz w:val="24"/>
          <w:szCs w:val="24"/>
          <w:rtl/>
        </w:rPr>
        <w:t>ש</w:t>
      </w:r>
      <w:r w:rsidR="00222164" w:rsidRPr="00222164">
        <w:rPr>
          <w:rFonts w:ascii="David" w:hAnsi="David" w:cs="David"/>
          <w:b/>
          <w:bCs/>
          <w:sz w:val="24"/>
          <w:szCs w:val="24"/>
          <w:rtl/>
        </w:rPr>
        <w:t>יש מפרנס יחיד, שיעור העונ</w:t>
      </w:r>
      <w:r w:rsidR="00D76D5D">
        <w:rPr>
          <w:rFonts w:ascii="David" w:hAnsi="David" w:cs="David"/>
          <w:b/>
          <w:bCs/>
          <w:sz w:val="24"/>
          <w:szCs w:val="24"/>
          <w:rtl/>
        </w:rPr>
        <w:t>י עולה ככל שיש יותר ילדים. כ</w:t>
      </w:r>
      <w:r w:rsidR="00D76D5D">
        <w:rPr>
          <w:rFonts w:ascii="David" w:hAnsi="David" w:cs="David" w:hint="cs"/>
          <w:b/>
          <w:bCs/>
          <w:sz w:val="24"/>
          <w:szCs w:val="24"/>
          <w:rtl/>
        </w:rPr>
        <w:t>ש</w:t>
      </w:r>
      <w:r w:rsidR="00222164" w:rsidRPr="00222164">
        <w:rPr>
          <w:rFonts w:ascii="David" w:hAnsi="David" w:cs="David"/>
          <w:b/>
          <w:bCs/>
          <w:sz w:val="24"/>
          <w:szCs w:val="24"/>
          <w:rtl/>
        </w:rPr>
        <w:t>יש שני</w:t>
      </w:r>
      <w:r w:rsidR="00222164" w:rsidRPr="0022216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22164" w:rsidRPr="00222164">
        <w:rPr>
          <w:rFonts w:ascii="David" w:hAnsi="David" w:cs="David"/>
          <w:b/>
          <w:bCs/>
          <w:sz w:val="24"/>
          <w:szCs w:val="24"/>
          <w:rtl/>
        </w:rPr>
        <w:t>מפרנסים ומעלה, שיעורי העוני נמוכים – 2%-5%</w:t>
      </w:r>
      <w:r w:rsidR="00222164" w:rsidRPr="00222164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EE0DAC" w:rsidRPr="00E11675" w:rsidRDefault="00EE0DAC" w:rsidP="0022216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E11675">
        <w:rPr>
          <w:rFonts w:ascii="David" w:hAnsi="David" w:cs="David"/>
          <w:b/>
          <w:bCs/>
          <w:sz w:val="24"/>
          <w:szCs w:val="24"/>
          <w:rtl/>
        </w:rPr>
        <w:t xml:space="preserve">מגמות עולמיות של גידול באי שוויון </w:t>
      </w:r>
      <w:r w:rsidR="00E11675">
        <w:rPr>
          <w:rFonts w:ascii="David" w:hAnsi="David" w:cs="David"/>
          <w:b/>
          <w:bCs/>
          <w:sz w:val="24"/>
          <w:szCs w:val="24"/>
          <w:rtl/>
        </w:rPr>
        <w:t>–</w:t>
      </w:r>
      <w:r w:rsidR="00E116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22164">
        <w:rPr>
          <w:rFonts w:ascii="David" w:hAnsi="David" w:cs="David"/>
          <w:sz w:val="24"/>
          <w:szCs w:val="24"/>
          <w:rtl/>
        </w:rPr>
        <w:t>כגו</w:t>
      </w:r>
      <w:r w:rsidR="00E11675" w:rsidRPr="00222164">
        <w:rPr>
          <w:rFonts w:ascii="David" w:hAnsi="David" w:cs="David"/>
          <w:sz w:val="24"/>
          <w:szCs w:val="24"/>
          <w:rtl/>
        </w:rPr>
        <w:t xml:space="preserve">ן </w:t>
      </w:r>
      <w:r w:rsidRPr="00222164">
        <w:rPr>
          <w:rFonts w:ascii="David" w:hAnsi="David" w:cs="David"/>
          <w:sz w:val="24"/>
          <w:szCs w:val="24"/>
          <w:rtl/>
        </w:rPr>
        <w:t>השינוי הטכנולוגי שמייצר יתרון למי שיש גישה טובה יותר</w:t>
      </w:r>
      <w:r w:rsidRPr="00222164">
        <w:rPr>
          <w:rFonts w:ascii="David" w:hAnsi="David" w:cs="David"/>
          <w:sz w:val="24"/>
          <w:szCs w:val="24"/>
        </w:rPr>
        <w:t xml:space="preserve"> </w:t>
      </w:r>
      <w:r w:rsidR="00E11675" w:rsidRPr="00222164">
        <w:rPr>
          <w:rFonts w:ascii="David" w:hAnsi="David" w:cs="David" w:hint="cs"/>
          <w:sz w:val="24"/>
          <w:szCs w:val="24"/>
          <w:rtl/>
        </w:rPr>
        <w:t>ל</w:t>
      </w:r>
      <w:r w:rsidRPr="00222164">
        <w:rPr>
          <w:rFonts w:ascii="David" w:hAnsi="David" w:cs="David"/>
          <w:sz w:val="24"/>
          <w:szCs w:val="24"/>
          <w:rtl/>
        </w:rPr>
        <w:t>טכנולוגיה</w:t>
      </w:r>
      <w:r w:rsidR="00E11675" w:rsidRPr="00222164">
        <w:rPr>
          <w:rFonts w:ascii="David" w:hAnsi="David" w:cs="David" w:hint="cs"/>
          <w:sz w:val="24"/>
          <w:szCs w:val="24"/>
          <w:rtl/>
        </w:rPr>
        <w:t>;</w:t>
      </w:r>
    </w:p>
    <w:p w:rsidR="00222164" w:rsidRDefault="000362E2" w:rsidP="0022216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נק</w:t>
      </w:r>
      <w:r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E11675">
        <w:rPr>
          <w:rFonts w:ascii="David" w:hAnsi="David" w:cs="David"/>
          <w:b/>
          <w:bCs/>
          <w:sz w:val="24"/>
          <w:szCs w:val="24"/>
          <w:rtl/>
        </w:rPr>
        <w:t xml:space="preserve"> מוצא</w:t>
      </w:r>
      <w:r w:rsidR="00E116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76D5D">
        <w:rPr>
          <w:rFonts w:ascii="David" w:hAnsi="David" w:cs="David"/>
          <w:b/>
          <w:bCs/>
          <w:sz w:val="24"/>
          <w:szCs w:val="24"/>
          <w:rtl/>
        </w:rPr>
        <w:t>–</w:t>
      </w:r>
      <w:r w:rsidR="00D76D5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222164">
        <w:rPr>
          <w:rFonts w:ascii="David" w:hAnsi="David" w:cs="David"/>
          <w:sz w:val="24"/>
          <w:szCs w:val="24"/>
          <w:rtl/>
        </w:rPr>
        <w:t xml:space="preserve">יכולות </w:t>
      </w:r>
      <w:proofErr w:type="spellStart"/>
      <w:r w:rsidR="00EE0DAC" w:rsidRPr="00222164">
        <w:rPr>
          <w:rFonts w:ascii="David" w:hAnsi="David" w:cs="David"/>
          <w:sz w:val="24"/>
          <w:szCs w:val="24"/>
          <w:rtl/>
        </w:rPr>
        <w:t>קו</w:t>
      </w:r>
      <w:r w:rsidR="00E11675" w:rsidRPr="00222164">
        <w:rPr>
          <w:rFonts w:ascii="David" w:hAnsi="David" w:cs="David" w:hint="cs"/>
          <w:sz w:val="24"/>
          <w:szCs w:val="24"/>
          <w:rtl/>
        </w:rPr>
        <w:t>ג</w:t>
      </w:r>
      <w:r w:rsidR="00D76D5D">
        <w:rPr>
          <w:rFonts w:ascii="David" w:hAnsi="David" w:cs="David"/>
          <w:sz w:val="24"/>
          <w:szCs w:val="24"/>
          <w:rtl/>
        </w:rPr>
        <w:t>נ</w:t>
      </w:r>
      <w:proofErr w:type="spellEnd"/>
      <w:r w:rsidR="00D76D5D">
        <w:rPr>
          <w:rFonts w:ascii="David" w:hAnsi="David" w:cs="David" w:hint="cs"/>
          <w:sz w:val="24"/>
          <w:szCs w:val="24"/>
          <w:rtl/>
        </w:rPr>
        <w:t>'</w:t>
      </w:r>
      <w:r w:rsidR="00EE0DAC" w:rsidRPr="00222164">
        <w:rPr>
          <w:rFonts w:ascii="David" w:hAnsi="David" w:cs="David"/>
          <w:sz w:val="24"/>
          <w:szCs w:val="24"/>
          <w:rtl/>
        </w:rPr>
        <w:t xml:space="preserve"> </w:t>
      </w:r>
      <w:r w:rsidR="00E11675" w:rsidRPr="00222164">
        <w:rPr>
          <w:rFonts w:ascii="David" w:hAnsi="David" w:cs="David" w:hint="cs"/>
          <w:sz w:val="24"/>
          <w:szCs w:val="24"/>
          <w:rtl/>
        </w:rPr>
        <w:t>(</w:t>
      </w:r>
      <w:r w:rsidR="00222164" w:rsidRPr="00222164">
        <w:rPr>
          <w:rFonts w:ascii="David" w:hAnsi="David" w:cs="David"/>
          <w:sz w:val="24"/>
          <w:szCs w:val="24"/>
          <w:rtl/>
        </w:rPr>
        <w:t>כולל יכולת אישית, השכלה, מס</w:t>
      </w:r>
      <w:r w:rsidR="00222164" w:rsidRPr="00222164">
        <w:rPr>
          <w:rFonts w:ascii="David" w:hAnsi="David" w:cs="David" w:hint="cs"/>
          <w:sz w:val="24"/>
          <w:szCs w:val="24"/>
          <w:rtl/>
        </w:rPr>
        <w:t>'</w:t>
      </w:r>
      <w:r w:rsidR="00EE0DAC" w:rsidRPr="00222164">
        <w:rPr>
          <w:rFonts w:ascii="David" w:hAnsi="David" w:cs="David"/>
          <w:sz w:val="24"/>
          <w:szCs w:val="24"/>
          <w:rtl/>
        </w:rPr>
        <w:t xml:space="preserve"> ילדים, חינוך, רקע תרבותי</w:t>
      </w:r>
      <w:r w:rsidR="00222164" w:rsidRPr="00222164">
        <w:rPr>
          <w:rFonts w:ascii="David" w:hAnsi="David" w:cs="David" w:hint="cs"/>
          <w:sz w:val="24"/>
          <w:szCs w:val="24"/>
          <w:rtl/>
        </w:rPr>
        <w:t>).</w:t>
      </w:r>
    </w:p>
    <w:p w:rsidR="00EE0DAC" w:rsidRPr="00222164" w:rsidRDefault="00222164" w:rsidP="0022216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222164">
        <w:rPr>
          <w:rFonts w:ascii="David" w:hAnsi="David" w:cs="David"/>
          <w:b/>
          <w:bCs/>
          <w:sz w:val="24"/>
          <w:szCs w:val="24"/>
          <w:rtl/>
        </w:rPr>
        <w:t>מדיניות ממשלתית</w:t>
      </w:r>
      <w:r w:rsidRPr="0022216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22164">
        <w:rPr>
          <w:rFonts w:ascii="David" w:hAnsi="David" w:cs="David"/>
          <w:b/>
          <w:bCs/>
          <w:sz w:val="24"/>
          <w:szCs w:val="24"/>
          <w:rtl/>
        </w:rPr>
        <w:t>–</w:t>
      </w:r>
      <w:r w:rsidR="00EE0DAC" w:rsidRPr="0022216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E0DAC" w:rsidRPr="00222164">
        <w:rPr>
          <w:rFonts w:ascii="David" w:hAnsi="David" w:cs="David"/>
          <w:sz w:val="24"/>
          <w:szCs w:val="24"/>
          <w:rtl/>
        </w:rPr>
        <w:t xml:space="preserve">יכולה להשפיע </w:t>
      </w:r>
      <w:r w:rsidR="007F5902">
        <w:rPr>
          <w:rFonts w:ascii="David" w:hAnsi="David" w:cs="David"/>
          <w:sz w:val="24"/>
          <w:szCs w:val="24"/>
          <w:rtl/>
        </w:rPr>
        <w:t xml:space="preserve">בטווח הקצר </w:t>
      </w:r>
      <w:r w:rsidR="007F5902">
        <w:rPr>
          <w:rFonts w:ascii="David" w:hAnsi="David" w:cs="David" w:hint="cs"/>
          <w:sz w:val="24"/>
          <w:szCs w:val="24"/>
          <w:rtl/>
        </w:rPr>
        <w:t xml:space="preserve">ע"י </w:t>
      </w:r>
      <w:r w:rsidR="007F5902">
        <w:rPr>
          <w:rFonts w:ascii="David" w:hAnsi="David" w:cs="David"/>
          <w:sz w:val="24"/>
          <w:szCs w:val="24"/>
          <w:rtl/>
        </w:rPr>
        <w:t>קצבאות</w:t>
      </w:r>
      <w:r w:rsidRPr="00222164">
        <w:rPr>
          <w:rFonts w:ascii="David" w:hAnsi="David" w:cs="David" w:hint="cs"/>
          <w:sz w:val="24"/>
          <w:szCs w:val="24"/>
          <w:rtl/>
        </w:rPr>
        <w:t>,</w:t>
      </w:r>
      <w:r w:rsidR="007F5902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222164">
        <w:rPr>
          <w:rFonts w:ascii="David" w:hAnsi="David" w:cs="David"/>
          <w:sz w:val="24"/>
          <w:szCs w:val="24"/>
          <w:rtl/>
        </w:rPr>
        <w:t>ובטווח</w:t>
      </w:r>
      <w:r w:rsidR="00EE0DAC" w:rsidRPr="00222164">
        <w:rPr>
          <w:rFonts w:ascii="David" w:hAnsi="David" w:cs="David"/>
          <w:sz w:val="24"/>
          <w:szCs w:val="24"/>
        </w:rPr>
        <w:t xml:space="preserve"> </w:t>
      </w:r>
      <w:r w:rsidR="00EE0DAC" w:rsidRPr="00222164">
        <w:rPr>
          <w:rFonts w:ascii="David" w:hAnsi="David" w:cs="David"/>
          <w:sz w:val="24"/>
          <w:szCs w:val="24"/>
          <w:rtl/>
        </w:rPr>
        <w:t>הארוך – באמצעות דרכי התמודדות של המדינה שיפורטו להלן</w:t>
      </w:r>
      <w:r w:rsidRPr="00222164">
        <w:rPr>
          <w:rFonts w:ascii="David" w:hAnsi="David" w:cs="David" w:hint="cs"/>
          <w:sz w:val="24"/>
          <w:szCs w:val="24"/>
          <w:rtl/>
        </w:rPr>
        <w:t>.</w:t>
      </w:r>
    </w:p>
    <w:p w:rsidR="00EE0DAC" w:rsidRDefault="00EE0DAC" w:rsidP="0022216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 w:rsidRPr="00222164">
        <w:rPr>
          <w:rFonts w:ascii="David" w:hAnsi="David" w:cs="David"/>
          <w:b/>
          <w:bCs/>
          <w:sz w:val="24"/>
          <w:szCs w:val="24"/>
          <w:rtl/>
        </w:rPr>
        <w:t>מדיניות ממשלתית</w:t>
      </w:r>
      <w:r w:rsidR="0022216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22164">
        <w:rPr>
          <w:rFonts w:ascii="David" w:hAnsi="David" w:cs="David"/>
          <w:b/>
          <w:bCs/>
          <w:sz w:val="24"/>
          <w:szCs w:val="24"/>
          <w:rtl/>
        </w:rPr>
        <w:t>–</w:t>
      </w:r>
      <w:r w:rsidR="0022216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22164">
        <w:rPr>
          <w:rFonts w:ascii="David" w:hAnsi="David" w:cs="David"/>
          <w:sz w:val="24"/>
          <w:szCs w:val="24"/>
          <w:rtl/>
        </w:rPr>
        <w:t>אחרי 2003 הייתה ירידה במיסים וקוצצו קצבאות. התוצאה הייתה גידול בפערים</w:t>
      </w:r>
      <w:r w:rsidRPr="00222164">
        <w:rPr>
          <w:rFonts w:ascii="David" w:hAnsi="David" w:cs="David"/>
          <w:sz w:val="24"/>
          <w:szCs w:val="24"/>
        </w:rPr>
        <w:t>.</w:t>
      </w:r>
      <w:r w:rsidR="00222164" w:rsidRPr="00222164">
        <w:rPr>
          <w:rFonts w:ascii="David" w:hAnsi="David" w:cs="David" w:hint="cs"/>
          <w:sz w:val="24"/>
          <w:szCs w:val="24"/>
          <w:rtl/>
        </w:rPr>
        <w:t xml:space="preserve"> </w:t>
      </w:r>
      <w:r w:rsidR="00222164" w:rsidRPr="00222164">
        <w:rPr>
          <w:rFonts w:ascii="David" w:hAnsi="David" w:cs="David"/>
          <w:sz w:val="24"/>
          <w:szCs w:val="24"/>
          <w:rtl/>
        </w:rPr>
        <w:t>לחלשים –</w:t>
      </w:r>
      <w:r w:rsidR="00222164" w:rsidRPr="00222164">
        <w:rPr>
          <w:rFonts w:ascii="David" w:hAnsi="David" w:cs="David" w:hint="cs"/>
          <w:sz w:val="24"/>
          <w:szCs w:val="24"/>
          <w:rtl/>
        </w:rPr>
        <w:t xml:space="preserve"> </w:t>
      </w:r>
      <w:r w:rsidRPr="00222164">
        <w:rPr>
          <w:rFonts w:ascii="David" w:hAnsi="David" w:cs="David"/>
          <w:sz w:val="24"/>
          <w:szCs w:val="24"/>
          <w:rtl/>
        </w:rPr>
        <w:t>שגם כך לא היו הכנסו</w:t>
      </w:r>
      <w:r w:rsidR="00222164" w:rsidRPr="00222164">
        <w:rPr>
          <w:rFonts w:ascii="David" w:hAnsi="David" w:cs="David"/>
          <w:sz w:val="24"/>
          <w:szCs w:val="24"/>
          <w:rtl/>
        </w:rPr>
        <w:t xml:space="preserve">ת גבוהות ולכן לא שלמו </w:t>
      </w:r>
      <w:r w:rsidR="00222164" w:rsidRPr="00222164">
        <w:rPr>
          <w:rFonts w:ascii="David" w:hAnsi="David" w:cs="David" w:hint="cs"/>
          <w:sz w:val="24"/>
          <w:szCs w:val="24"/>
          <w:rtl/>
        </w:rPr>
        <w:t xml:space="preserve">הרבה </w:t>
      </w:r>
      <w:r w:rsidR="00222164" w:rsidRPr="00222164">
        <w:rPr>
          <w:rFonts w:ascii="David" w:hAnsi="David" w:cs="David"/>
          <w:sz w:val="24"/>
          <w:szCs w:val="24"/>
          <w:rtl/>
        </w:rPr>
        <w:t>מיסים</w:t>
      </w:r>
      <w:r w:rsidR="00222164" w:rsidRPr="00222164">
        <w:rPr>
          <w:rFonts w:ascii="David" w:hAnsi="David" w:cs="David" w:hint="cs"/>
          <w:sz w:val="24"/>
          <w:szCs w:val="24"/>
          <w:rtl/>
        </w:rPr>
        <w:t xml:space="preserve"> </w:t>
      </w:r>
      <w:r w:rsidR="00222164" w:rsidRPr="00222164">
        <w:rPr>
          <w:rFonts w:ascii="David" w:hAnsi="David" w:cs="David"/>
          <w:sz w:val="24"/>
          <w:szCs w:val="24"/>
          <w:rtl/>
        </w:rPr>
        <w:t>–</w:t>
      </w:r>
      <w:r w:rsidR="00222164" w:rsidRPr="00222164">
        <w:rPr>
          <w:rFonts w:ascii="David" w:hAnsi="David" w:cs="David" w:hint="cs"/>
          <w:sz w:val="24"/>
          <w:szCs w:val="24"/>
          <w:rtl/>
        </w:rPr>
        <w:t xml:space="preserve"> </w:t>
      </w:r>
      <w:r w:rsidRPr="00222164">
        <w:rPr>
          <w:rFonts w:ascii="David" w:hAnsi="David" w:cs="David"/>
          <w:sz w:val="24"/>
          <w:szCs w:val="24"/>
          <w:rtl/>
        </w:rPr>
        <w:t xml:space="preserve"> לא הייתה תוספת הכנסה אך הייתה ירידה</w:t>
      </w:r>
      <w:r w:rsidR="00222164" w:rsidRPr="00222164">
        <w:rPr>
          <w:rFonts w:ascii="David" w:hAnsi="David" w:cs="David" w:hint="cs"/>
          <w:sz w:val="24"/>
          <w:szCs w:val="24"/>
          <w:rtl/>
        </w:rPr>
        <w:t xml:space="preserve"> </w:t>
      </w:r>
      <w:r w:rsidRPr="00222164">
        <w:rPr>
          <w:rFonts w:ascii="David" w:hAnsi="David" w:cs="David"/>
          <w:sz w:val="24"/>
          <w:szCs w:val="24"/>
          <w:rtl/>
        </w:rPr>
        <w:t xml:space="preserve">במקורות הכנסה </w:t>
      </w:r>
      <w:r w:rsidR="00222164" w:rsidRPr="00222164">
        <w:rPr>
          <w:rFonts w:ascii="David" w:hAnsi="David" w:cs="David" w:hint="cs"/>
          <w:sz w:val="24"/>
          <w:szCs w:val="24"/>
          <w:rtl/>
        </w:rPr>
        <w:t>(</w:t>
      </w:r>
      <w:r w:rsidRPr="00222164">
        <w:rPr>
          <w:rFonts w:ascii="David" w:hAnsi="David" w:cs="David"/>
          <w:sz w:val="24"/>
          <w:szCs w:val="24"/>
          <w:rtl/>
        </w:rPr>
        <w:t>קצבאות</w:t>
      </w:r>
      <w:r w:rsidR="00222164" w:rsidRPr="00222164">
        <w:rPr>
          <w:rFonts w:ascii="David" w:hAnsi="David" w:cs="David" w:hint="cs"/>
          <w:sz w:val="24"/>
          <w:szCs w:val="24"/>
          <w:rtl/>
        </w:rPr>
        <w:t>).</w:t>
      </w:r>
      <w:r w:rsidRPr="00222164">
        <w:rPr>
          <w:rFonts w:ascii="David" w:hAnsi="David" w:cs="David"/>
          <w:sz w:val="24"/>
          <w:szCs w:val="24"/>
          <w:rtl/>
        </w:rPr>
        <w:t xml:space="preserve"> לכן הפערים גדלו</w:t>
      </w:r>
      <w:r w:rsidR="00222164" w:rsidRPr="00222164">
        <w:rPr>
          <w:rFonts w:ascii="David" w:hAnsi="David" w:cs="David" w:hint="cs"/>
          <w:sz w:val="24"/>
          <w:szCs w:val="24"/>
          <w:rtl/>
        </w:rPr>
        <w:t>.</w:t>
      </w:r>
      <w:r w:rsidR="0022216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22164">
        <w:rPr>
          <w:rFonts w:ascii="David" w:hAnsi="David" w:cs="David"/>
          <w:b/>
          <w:bCs/>
          <w:sz w:val="24"/>
          <w:szCs w:val="24"/>
          <w:rtl/>
        </w:rPr>
        <w:t xml:space="preserve">נדיבות דמי </w:t>
      </w:r>
      <w:r w:rsidRPr="00D76D5D">
        <w:rPr>
          <w:rFonts w:ascii="David" w:hAnsi="David" w:cs="David"/>
          <w:b/>
          <w:bCs/>
          <w:sz w:val="24"/>
          <w:szCs w:val="24"/>
          <w:rtl/>
        </w:rPr>
        <w:t xml:space="preserve">האבטלה </w:t>
      </w:r>
      <w:r w:rsidR="00222164" w:rsidRPr="00D76D5D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Pr="00D76D5D">
        <w:rPr>
          <w:rFonts w:ascii="David" w:hAnsi="David" w:cs="David"/>
          <w:b/>
          <w:bCs/>
          <w:sz w:val="24"/>
          <w:szCs w:val="24"/>
          <w:rtl/>
        </w:rPr>
        <w:t>משך קבלת דמי אבטלה בימים</w:t>
      </w:r>
      <w:r w:rsidR="00222164" w:rsidRPr="00D76D5D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D76D5D">
        <w:rPr>
          <w:rFonts w:ascii="David" w:hAnsi="David" w:cs="David"/>
          <w:b/>
          <w:bCs/>
          <w:sz w:val="24"/>
          <w:szCs w:val="24"/>
          <w:rtl/>
        </w:rPr>
        <w:t xml:space="preserve"> בישראל נמוכה יחסית לעולם</w:t>
      </w:r>
      <w:r w:rsidRPr="00D76D5D">
        <w:rPr>
          <w:rFonts w:ascii="David" w:hAnsi="David" w:cs="David"/>
          <w:b/>
          <w:bCs/>
          <w:sz w:val="24"/>
          <w:szCs w:val="24"/>
        </w:rPr>
        <w:t>.</w:t>
      </w:r>
    </w:p>
    <w:p w:rsidR="00EE0DAC" w:rsidRDefault="00EE0DAC" w:rsidP="003400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sz w:val="24"/>
          <w:szCs w:val="24"/>
        </w:rPr>
      </w:pPr>
      <w:r w:rsidRPr="00222164">
        <w:rPr>
          <w:rFonts w:ascii="David" w:hAnsi="David" w:cs="David"/>
          <w:b/>
          <w:bCs/>
          <w:sz w:val="24"/>
          <w:szCs w:val="24"/>
          <w:rtl/>
        </w:rPr>
        <w:t xml:space="preserve">הטיפול בעוני </w:t>
      </w:r>
      <w:r w:rsidR="00222164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Pr="00222164">
        <w:rPr>
          <w:rFonts w:ascii="David" w:hAnsi="David" w:cs="David"/>
          <w:b/>
          <w:bCs/>
          <w:sz w:val="24"/>
          <w:szCs w:val="24"/>
          <w:rtl/>
        </w:rPr>
        <w:t>בפערים</w:t>
      </w:r>
      <w:r w:rsidR="0022216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222164">
        <w:rPr>
          <w:rFonts w:ascii="David" w:hAnsi="David" w:cs="David"/>
          <w:b/>
          <w:bCs/>
          <w:sz w:val="24"/>
          <w:szCs w:val="24"/>
          <w:rtl/>
        </w:rPr>
        <w:t xml:space="preserve"> היא החלטה נורמטיבית-</w:t>
      </w:r>
      <w:r w:rsidRPr="00222164">
        <w:rPr>
          <w:rFonts w:ascii="David" w:hAnsi="David" w:cs="David"/>
          <w:sz w:val="24"/>
          <w:szCs w:val="24"/>
          <w:rtl/>
        </w:rPr>
        <w:t xml:space="preserve"> עד כמה נכון לתמוך בעוני בישראל. </w:t>
      </w:r>
      <w:r w:rsidR="00222164">
        <w:rPr>
          <w:rFonts w:ascii="David" w:hAnsi="David" w:cs="David" w:hint="cs"/>
          <w:sz w:val="24"/>
          <w:szCs w:val="24"/>
          <w:rtl/>
        </w:rPr>
        <w:t xml:space="preserve">קיים </w:t>
      </w:r>
      <w:r w:rsidR="00222164">
        <w:rPr>
          <w:rFonts w:ascii="David" w:hAnsi="David" w:cs="David"/>
          <w:b/>
          <w:bCs/>
          <w:sz w:val="24"/>
          <w:szCs w:val="24"/>
          <w:rtl/>
        </w:rPr>
        <w:t>מתאם שלילי בעולם בין רמת אי הש</w:t>
      </w:r>
      <w:r w:rsidRPr="00222164">
        <w:rPr>
          <w:rFonts w:ascii="David" w:hAnsi="David" w:cs="David"/>
          <w:b/>
          <w:bCs/>
          <w:sz w:val="24"/>
          <w:szCs w:val="24"/>
          <w:rtl/>
        </w:rPr>
        <w:t>וויון לנכונות הצ</w:t>
      </w:r>
      <w:r w:rsidR="00222164">
        <w:rPr>
          <w:rFonts w:ascii="David" w:hAnsi="David" w:cs="David"/>
          <w:b/>
          <w:bCs/>
          <w:sz w:val="24"/>
          <w:szCs w:val="24"/>
          <w:rtl/>
        </w:rPr>
        <w:t>יבור להקצות משאבים לטיפול באי ש</w:t>
      </w:r>
      <w:r w:rsidRPr="00222164">
        <w:rPr>
          <w:rFonts w:ascii="David" w:hAnsi="David" w:cs="David"/>
          <w:b/>
          <w:bCs/>
          <w:sz w:val="24"/>
          <w:szCs w:val="24"/>
          <w:rtl/>
        </w:rPr>
        <w:t>וויון</w:t>
      </w:r>
      <w:r w:rsidRPr="00222164">
        <w:rPr>
          <w:rFonts w:ascii="David" w:hAnsi="David" w:cs="David"/>
          <w:b/>
          <w:bCs/>
          <w:sz w:val="24"/>
          <w:szCs w:val="24"/>
        </w:rPr>
        <w:t>.</w:t>
      </w:r>
      <w:r w:rsidR="003400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40040">
        <w:rPr>
          <w:rFonts w:ascii="David" w:hAnsi="David" w:cs="David"/>
          <w:b/>
          <w:bCs/>
          <w:sz w:val="24"/>
          <w:szCs w:val="24"/>
          <w:rtl/>
        </w:rPr>
        <w:t>לעומת זאת, ישראל חריגה</w:t>
      </w:r>
      <w:r w:rsidR="003400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40040">
        <w:rPr>
          <w:rFonts w:ascii="David" w:hAnsi="David" w:cs="David"/>
          <w:b/>
          <w:bCs/>
          <w:sz w:val="24"/>
          <w:szCs w:val="24"/>
          <w:rtl/>
        </w:rPr>
        <w:t>–</w:t>
      </w:r>
      <w:r w:rsidR="003400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40040">
        <w:rPr>
          <w:rFonts w:ascii="David" w:hAnsi="David" w:cs="David"/>
          <w:b/>
          <w:bCs/>
          <w:sz w:val="24"/>
          <w:szCs w:val="24"/>
          <w:rtl/>
        </w:rPr>
        <w:t xml:space="preserve"> הן הנכונות והן אי השוויון </w:t>
      </w:r>
      <w:r w:rsidRPr="00340040">
        <w:rPr>
          <w:rFonts w:ascii="David" w:hAnsi="David" w:cs="David"/>
          <w:b/>
          <w:bCs/>
          <w:sz w:val="24"/>
          <w:szCs w:val="24"/>
          <w:rtl/>
        </w:rPr>
        <w:t>גבוהים</w:t>
      </w:r>
      <w:r w:rsidRPr="00340040">
        <w:rPr>
          <w:rFonts w:ascii="David" w:hAnsi="David" w:cs="David"/>
          <w:b/>
          <w:bCs/>
          <w:sz w:val="24"/>
          <w:szCs w:val="24"/>
        </w:rPr>
        <w:t>.</w:t>
      </w:r>
    </w:p>
    <w:p w:rsidR="00340040" w:rsidRDefault="00340040" w:rsidP="003400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93" w:hanging="433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דרכי התמודדות של המדינה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0DAC" w:rsidRPr="00340040">
        <w:rPr>
          <w:rFonts w:ascii="David" w:hAnsi="David" w:cs="David"/>
          <w:b/>
          <w:bCs/>
          <w:sz w:val="24"/>
          <w:szCs w:val="24"/>
          <w:rtl/>
        </w:rPr>
        <w:t>עם אי-שוויון</w:t>
      </w:r>
      <w:r w:rsidR="00EE0DAC" w:rsidRPr="00340040">
        <w:rPr>
          <w:rFonts w:ascii="David" w:hAnsi="David" w:cs="David"/>
          <w:b/>
          <w:bCs/>
          <w:sz w:val="24"/>
          <w:szCs w:val="24"/>
        </w:rPr>
        <w:t>:</w:t>
      </w:r>
    </w:p>
    <w:p w:rsidR="00340040" w:rsidRPr="00340040" w:rsidRDefault="00340040" w:rsidP="0034004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340040">
        <w:rPr>
          <w:rFonts w:ascii="David" w:hAnsi="David" w:cs="David"/>
          <w:b/>
          <w:bCs/>
          <w:sz w:val="24"/>
          <w:szCs w:val="24"/>
          <w:rtl/>
        </w:rPr>
        <w:t>צמיחה</w:t>
      </w:r>
      <w:r w:rsidRPr="00340040">
        <w:rPr>
          <w:rFonts w:ascii="David" w:hAnsi="David" w:cs="David" w:hint="cs"/>
          <w:sz w:val="24"/>
          <w:szCs w:val="24"/>
          <w:rtl/>
        </w:rPr>
        <w:t xml:space="preserve"> </w:t>
      </w:r>
      <w:r w:rsidRPr="00340040">
        <w:rPr>
          <w:rFonts w:ascii="David" w:hAnsi="David" w:cs="David"/>
          <w:sz w:val="24"/>
          <w:szCs w:val="24"/>
          <w:rtl/>
        </w:rPr>
        <w:t>–</w:t>
      </w:r>
      <w:r w:rsidR="00EE0DAC" w:rsidRPr="00340040">
        <w:rPr>
          <w:rFonts w:ascii="David" w:hAnsi="David" w:cs="David"/>
          <w:sz w:val="24"/>
          <w:szCs w:val="24"/>
          <w:rtl/>
        </w:rPr>
        <w:t xml:space="preserve"> השפעה בטווח ארוך</w:t>
      </w:r>
      <w:r w:rsidRPr="00340040">
        <w:rPr>
          <w:rFonts w:ascii="David" w:hAnsi="David" w:cs="David" w:hint="cs"/>
          <w:sz w:val="24"/>
          <w:szCs w:val="24"/>
          <w:rtl/>
        </w:rPr>
        <w:t>;</w:t>
      </w:r>
    </w:p>
    <w:p w:rsidR="00340040" w:rsidRPr="00340040" w:rsidRDefault="00EE0DAC" w:rsidP="0034004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340040">
        <w:rPr>
          <w:rFonts w:ascii="David" w:hAnsi="David" w:cs="David"/>
          <w:b/>
          <w:bCs/>
          <w:sz w:val="24"/>
          <w:szCs w:val="24"/>
          <w:rtl/>
        </w:rPr>
        <w:t>מתן תמריצים וכישורים להשתתפות בכוח העבודה</w:t>
      </w:r>
      <w:r w:rsidRPr="00340040">
        <w:rPr>
          <w:rFonts w:ascii="David" w:hAnsi="David" w:cs="David"/>
          <w:sz w:val="24"/>
          <w:szCs w:val="24"/>
          <w:rtl/>
        </w:rPr>
        <w:t xml:space="preserve"> של האוכלוסיות שמשתתפות פחות, או במקצועות בהן</w:t>
      </w:r>
      <w:r w:rsidR="00340040" w:rsidRPr="00340040">
        <w:rPr>
          <w:rFonts w:ascii="David" w:hAnsi="David" w:cs="David" w:hint="cs"/>
          <w:sz w:val="24"/>
          <w:szCs w:val="24"/>
          <w:rtl/>
        </w:rPr>
        <w:t xml:space="preserve"> </w:t>
      </w:r>
      <w:r w:rsidRPr="00340040">
        <w:rPr>
          <w:rFonts w:ascii="David" w:hAnsi="David" w:cs="David"/>
          <w:sz w:val="24"/>
          <w:szCs w:val="24"/>
          <w:rtl/>
        </w:rPr>
        <w:t>ההכנסה נמוכה</w:t>
      </w:r>
      <w:r w:rsidR="00340040" w:rsidRPr="00340040">
        <w:rPr>
          <w:rFonts w:ascii="David" w:hAnsi="David" w:cs="David"/>
          <w:sz w:val="24"/>
          <w:szCs w:val="24"/>
        </w:rPr>
        <w:t xml:space="preserve"> </w:t>
      </w:r>
      <w:r w:rsidR="00340040" w:rsidRPr="00340040">
        <w:rPr>
          <w:rFonts w:ascii="David" w:hAnsi="David" w:cs="David" w:hint="cs"/>
          <w:sz w:val="24"/>
          <w:szCs w:val="24"/>
          <w:rtl/>
        </w:rPr>
        <w:t xml:space="preserve"> (</w:t>
      </w:r>
      <w:r w:rsidR="00340040" w:rsidRPr="00340040">
        <w:rPr>
          <w:rFonts w:ascii="David" w:hAnsi="David" w:cs="David"/>
          <w:sz w:val="24"/>
          <w:szCs w:val="24"/>
          <w:rtl/>
        </w:rPr>
        <w:t>לשפר תעסו</w:t>
      </w:r>
      <w:r w:rsidR="00340040" w:rsidRPr="00340040">
        <w:rPr>
          <w:rFonts w:ascii="David" w:hAnsi="David" w:cs="David" w:hint="cs"/>
          <w:sz w:val="24"/>
          <w:szCs w:val="24"/>
          <w:rtl/>
        </w:rPr>
        <w:t>קה);</w:t>
      </w:r>
    </w:p>
    <w:p w:rsidR="00D76D5D" w:rsidRDefault="00340040" w:rsidP="00D76D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340040">
        <w:rPr>
          <w:rFonts w:ascii="David" w:hAnsi="David" w:cs="David" w:hint="cs"/>
          <w:b/>
          <w:bCs/>
          <w:sz w:val="24"/>
          <w:szCs w:val="24"/>
          <w:rtl/>
        </w:rPr>
        <w:t>קצ</w:t>
      </w:r>
      <w:r w:rsidRPr="00340040">
        <w:rPr>
          <w:rFonts w:ascii="David" w:hAnsi="David" w:cs="David"/>
          <w:b/>
          <w:bCs/>
          <w:sz w:val="24"/>
          <w:szCs w:val="24"/>
          <w:rtl/>
        </w:rPr>
        <w:t>באות</w:t>
      </w:r>
      <w:r w:rsidRPr="003400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40040">
        <w:rPr>
          <w:rFonts w:ascii="David" w:hAnsi="David" w:cs="David"/>
          <w:sz w:val="24"/>
          <w:szCs w:val="24"/>
          <w:rtl/>
        </w:rPr>
        <w:t>–</w:t>
      </w:r>
      <w:r w:rsidRPr="00340040">
        <w:rPr>
          <w:rFonts w:ascii="David" w:hAnsi="David" w:cs="David" w:hint="cs"/>
          <w:sz w:val="24"/>
          <w:szCs w:val="24"/>
          <w:rtl/>
        </w:rPr>
        <w:t xml:space="preserve"> </w:t>
      </w:r>
      <w:r w:rsidR="00EE0DAC" w:rsidRPr="00340040">
        <w:rPr>
          <w:rFonts w:ascii="David" w:hAnsi="David" w:cs="David"/>
          <w:sz w:val="24"/>
          <w:szCs w:val="24"/>
          <w:rtl/>
        </w:rPr>
        <w:t xml:space="preserve"> מייצרת שיפור בטווח הקצר, א</w:t>
      </w:r>
      <w:r w:rsidR="00D76D5D">
        <w:rPr>
          <w:rFonts w:ascii="David" w:hAnsi="David" w:cs="David"/>
          <w:sz w:val="24"/>
          <w:szCs w:val="24"/>
          <w:rtl/>
        </w:rPr>
        <w:t>בל פוגעות במוטיבציה לשיפור</w:t>
      </w:r>
      <w:r w:rsidRPr="00340040">
        <w:rPr>
          <w:rFonts w:ascii="David" w:hAnsi="David" w:cs="David" w:hint="cs"/>
          <w:sz w:val="24"/>
          <w:szCs w:val="24"/>
          <w:rtl/>
        </w:rPr>
        <w:t xml:space="preserve"> </w:t>
      </w:r>
      <w:r w:rsidR="00D76D5D">
        <w:rPr>
          <w:rFonts w:ascii="David" w:hAnsi="David" w:cs="David"/>
          <w:sz w:val="24"/>
          <w:szCs w:val="24"/>
          <w:rtl/>
        </w:rPr>
        <w:t xml:space="preserve">או </w:t>
      </w:r>
      <w:r w:rsidR="00D76D5D">
        <w:rPr>
          <w:rFonts w:ascii="David" w:hAnsi="David" w:cs="David" w:hint="cs"/>
          <w:sz w:val="24"/>
          <w:szCs w:val="24"/>
          <w:rtl/>
        </w:rPr>
        <w:t>י</w:t>
      </w:r>
      <w:r w:rsidR="00EE0DAC" w:rsidRPr="00340040">
        <w:rPr>
          <w:rFonts w:ascii="David" w:hAnsi="David" w:cs="David"/>
          <w:sz w:val="24"/>
          <w:szCs w:val="24"/>
          <w:rtl/>
        </w:rPr>
        <w:t>צ</w:t>
      </w:r>
      <w:r w:rsidR="00D76D5D">
        <w:rPr>
          <w:rFonts w:ascii="David" w:hAnsi="David" w:cs="David" w:hint="cs"/>
          <w:sz w:val="24"/>
          <w:szCs w:val="24"/>
          <w:rtl/>
        </w:rPr>
        <w:t>י</w:t>
      </w:r>
      <w:r w:rsidR="00D76D5D">
        <w:rPr>
          <w:rFonts w:ascii="David" w:hAnsi="David" w:cs="David"/>
          <w:sz w:val="24"/>
          <w:szCs w:val="24"/>
          <w:rtl/>
        </w:rPr>
        <w:t>א</w:t>
      </w:r>
      <w:r w:rsidR="00D76D5D">
        <w:rPr>
          <w:rFonts w:ascii="David" w:hAnsi="David" w:cs="David" w:hint="cs"/>
          <w:sz w:val="24"/>
          <w:szCs w:val="24"/>
          <w:rtl/>
        </w:rPr>
        <w:t>ה</w:t>
      </w:r>
      <w:r w:rsidR="00EE0DAC" w:rsidRPr="00340040">
        <w:rPr>
          <w:rFonts w:ascii="David" w:hAnsi="David" w:cs="David"/>
          <w:sz w:val="24"/>
          <w:szCs w:val="24"/>
          <w:rtl/>
        </w:rPr>
        <w:t xml:space="preserve"> לעבודה</w:t>
      </w:r>
      <w:r w:rsidRPr="00340040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76D5D">
        <w:rPr>
          <w:rFonts w:ascii="David" w:hAnsi="David" w:cs="David"/>
          <w:sz w:val="24"/>
          <w:szCs w:val="24"/>
          <w:rtl/>
        </w:rPr>
        <w:t>קצב</w:t>
      </w:r>
      <w:r w:rsidR="00D76D5D">
        <w:rPr>
          <w:rFonts w:ascii="David" w:hAnsi="David" w:cs="David" w:hint="cs"/>
          <w:sz w:val="24"/>
          <w:szCs w:val="24"/>
          <w:rtl/>
        </w:rPr>
        <w:t>ה</w:t>
      </w:r>
      <w:r w:rsidR="00D76D5D">
        <w:rPr>
          <w:rFonts w:ascii="David" w:hAnsi="David" w:cs="David"/>
          <w:sz w:val="24"/>
          <w:szCs w:val="24"/>
          <w:rtl/>
        </w:rPr>
        <w:t xml:space="preserve"> גבוה</w:t>
      </w:r>
      <w:r w:rsidR="00D76D5D">
        <w:rPr>
          <w:rFonts w:ascii="David" w:hAnsi="David" w:cs="David" w:hint="cs"/>
          <w:sz w:val="24"/>
          <w:szCs w:val="24"/>
          <w:rtl/>
        </w:rPr>
        <w:t>ה</w:t>
      </w:r>
      <w:r w:rsidR="00D76D5D">
        <w:rPr>
          <w:rFonts w:ascii="David" w:hAnsi="David" w:cs="David"/>
          <w:sz w:val="24"/>
          <w:szCs w:val="24"/>
          <w:rtl/>
        </w:rPr>
        <w:t xml:space="preserve"> הופכ</w:t>
      </w:r>
      <w:r w:rsidR="00EE0DAC" w:rsidRPr="00340040">
        <w:rPr>
          <w:rFonts w:ascii="David" w:hAnsi="David" w:cs="David"/>
          <w:sz w:val="24"/>
          <w:szCs w:val="24"/>
          <w:rtl/>
        </w:rPr>
        <w:t xml:space="preserve">ת את העבודה </w:t>
      </w:r>
      <w:r w:rsidRPr="00340040">
        <w:rPr>
          <w:rFonts w:ascii="David" w:hAnsi="David" w:cs="David" w:hint="cs"/>
          <w:sz w:val="24"/>
          <w:szCs w:val="24"/>
          <w:rtl/>
        </w:rPr>
        <w:t>(</w:t>
      </w:r>
      <w:r w:rsidR="00D76D5D">
        <w:rPr>
          <w:rFonts w:ascii="David" w:hAnsi="David" w:cs="David"/>
          <w:sz w:val="24"/>
          <w:szCs w:val="24"/>
          <w:rtl/>
        </w:rPr>
        <w:t xml:space="preserve">במיוחד </w:t>
      </w:r>
      <w:r w:rsidR="00D76D5D">
        <w:rPr>
          <w:rFonts w:ascii="David" w:hAnsi="David" w:cs="David" w:hint="cs"/>
          <w:sz w:val="24"/>
          <w:szCs w:val="24"/>
          <w:rtl/>
        </w:rPr>
        <w:t>ב</w:t>
      </w:r>
      <w:r w:rsidR="00EE0DAC" w:rsidRPr="00340040">
        <w:rPr>
          <w:rFonts w:ascii="David" w:hAnsi="David" w:cs="David"/>
          <w:sz w:val="24"/>
          <w:szCs w:val="24"/>
          <w:rtl/>
        </w:rPr>
        <w:t>שכר מינימום</w:t>
      </w:r>
      <w:r w:rsidRPr="00340040">
        <w:rPr>
          <w:rFonts w:ascii="David" w:hAnsi="David" w:cs="David" w:hint="cs"/>
          <w:sz w:val="24"/>
          <w:szCs w:val="24"/>
          <w:rtl/>
        </w:rPr>
        <w:t xml:space="preserve">) </w:t>
      </w:r>
      <w:r w:rsidR="00D76D5D">
        <w:rPr>
          <w:rFonts w:ascii="David" w:hAnsi="David" w:cs="David"/>
          <w:sz w:val="24"/>
          <w:szCs w:val="24"/>
          <w:rtl/>
        </w:rPr>
        <w:t>ל</w:t>
      </w:r>
      <w:r w:rsidR="00D76D5D">
        <w:rPr>
          <w:rFonts w:ascii="David" w:hAnsi="David" w:cs="David" w:hint="cs"/>
          <w:sz w:val="24"/>
          <w:szCs w:val="24"/>
          <w:rtl/>
        </w:rPr>
        <w:t>ל</w:t>
      </w:r>
      <w:r w:rsidR="00EE0DAC" w:rsidRPr="00340040">
        <w:rPr>
          <w:rFonts w:ascii="David" w:hAnsi="David" w:cs="David"/>
          <w:sz w:val="24"/>
          <w:szCs w:val="24"/>
          <w:rtl/>
        </w:rPr>
        <w:t>א משתל</w:t>
      </w:r>
      <w:r w:rsidR="00D76D5D">
        <w:rPr>
          <w:rFonts w:ascii="David" w:hAnsi="David" w:cs="David" w:hint="cs"/>
          <w:sz w:val="24"/>
          <w:szCs w:val="24"/>
          <w:rtl/>
        </w:rPr>
        <w:t>מת</w:t>
      </w:r>
      <w:r w:rsidR="007F5902">
        <w:rPr>
          <w:rFonts w:ascii="David" w:hAnsi="David" w:cs="David" w:hint="cs"/>
          <w:sz w:val="24"/>
          <w:szCs w:val="24"/>
          <w:rtl/>
        </w:rPr>
        <w:t>;</w:t>
      </w:r>
    </w:p>
    <w:p w:rsidR="00AE1C63" w:rsidRDefault="00EE0DAC" w:rsidP="00D76D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76"/>
        <w:jc w:val="both"/>
        <w:rPr>
          <w:rFonts w:ascii="David" w:hAnsi="David" w:cs="David"/>
          <w:sz w:val="24"/>
          <w:szCs w:val="24"/>
        </w:rPr>
      </w:pPr>
      <w:r w:rsidRPr="00D76D5D">
        <w:rPr>
          <w:rFonts w:ascii="David" w:hAnsi="David" w:cs="David"/>
          <w:b/>
          <w:bCs/>
          <w:sz w:val="24"/>
          <w:szCs w:val="24"/>
          <w:rtl/>
        </w:rPr>
        <w:t>קצבאות מ</w:t>
      </w:r>
      <w:r w:rsidR="00340040" w:rsidRPr="00D76D5D">
        <w:rPr>
          <w:rFonts w:ascii="David" w:hAnsi="David" w:cs="David"/>
          <w:b/>
          <w:bCs/>
          <w:sz w:val="24"/>
          <w:szCs w:val="24"/>
          <w:rtl/>
        </w:rPr>
        <w:t>דורגות או "מס הכנסה שלילי"</w:t>
      </w:r>
      <w:r w:rsidR="00340040" w:rsidRPr="00D76D5D">
        <w:rPr>
          <w:rFonts w:ascii="David" w:hAnsi="David" w:cs="David" w:hint="cs"/>
          <w:sz w:val="24"/>
          <w:szCs w:val="24"/>
          <w:rtl/>
        </w:rPr>
        <w:t>.</w:t>
      </w:r>
    </w:p>
    <w:p w:rsidR="001151AC" w:rsidRDefault="001151AC" w:rsidP="001151AC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151AC" w:rsidRPr="001151AC" w:rsidRDefault="00F9390F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David" w:hAnsi="David" w:cs="David" w:hint="cs"/>
          <w:color w:val="7030A0"/>
          <w:sz w:val="22"/>
          <w:szCs w:val="22"/>
          <w:rtl/>
        </w:rPr>
        <w:lastRenderedPageBreak/>
        <w:t xml:space="preserve">01 </w:t>
      </w:r>
      <w:r w:rsidR="001151AC" w:rsidRPr="001151AC">
        <w:rPr>
          <w:rFonts w:ascii="David" w:hAnsi="David" w:cs="David"/>
          <w:color w:val="7030A0"/>
          <w:sz w:val="22"/>
          <w:szCs w:val="22"/>
          <w:rtl/>
        </w:rPr>
        <w:t>מה מאפיין את העשורים הראשונים לקום המדינה (ביחס למצב היום):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                א. בעשורים הראשונים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היתה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כלכלת שוק חופשי.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                ב. בעשורים הראשונים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היתה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מעורבות ממשלתית גבוה בכלכלה.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ג. בעשורים הראשונים כלכלת ישראל נשענה על יצוא.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ד. בעשורים הראשונים לא היו גלי עלייה גדולים.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02  התוצר הריאלי לנפש היום: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א. גבוה מזה שהיה עם קום המדינה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דומה לזה שהיה עם קום המדינה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נמוך מזה שהיה עם קום המדינה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כל התשובות נכונות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 xml:space="preserve">הסבר: תוצר ריאלי לנפש = התוצר במחירים קבועים (בניכוי השפעת האינפלציה) מחולק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באוכלוסיה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 xml:space="preserve">. תוצר ריאלי לנפש בהחלט יכול לרדת בשנה זו או אחרת כאשר יש מיתון, אבל לאורך שנים גדלים כלכליים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ריאלים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 xml:space="preserve"> נוטים לעלות (להיות במגמת עלייה).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03.  שיאה של האינפלציה בישראל היה: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א. עם קום המדינה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בשנות ה-60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באמצע שנות ה-80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שנה שעברה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04.  בציפייה לבחירות המתקרבות שר האוצר מכריז על תוספת הוצאה תקציבית על מיגון כיתות בצפון. הניחו כי אין שינוי בסעיפי הוצאה אחרים או במסים. מה צפוי להתרחש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א. הריבית במשק תרד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תשלומי הריבית העתידיים של הממשלה יעלו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גירעון הממשלה יקטן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ד. אי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השיוון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במשק יעלה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הסבר: גידול הוצאה ללא עלייה במסים -&gt; גידול בגירעון -&gt; לרוב ממומן על ידי גידול בחוב -&gt; יותר תשלומי ריבית על החוב.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05.  בהתאם לציפיותיו של צביקה – ארה"ב נכנסת למיתון. כיצד זה צפוי להשפיע על ישראל: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                א. הצמיחה בישראל תאיץ כי מדינות אחרות ירצו לקנות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מאיתנו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יותר.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פיחות בשער החליפין של השקל (דולר מתחזק) 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גירעון הממשלה יקטן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התוצר הישראלי יקטן בשל ירידה ביצוא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הסבר: היצוא הישראלי תלוי בראש ובראשונה בפעילות הכלכלית אצל שותפות הסחר שלנו – ארה"ב, אירופה.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06.  בהמשך לשאלה הקודמת, כיצד ניתן לצמצם את השפעת המיתון העולמי על הצמיחה בישראל: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א. להעלות את הריבית.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להוריד מסים.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לפטר עובדי מדינה.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להורות לבנק ישראל להפסיק לרכוש דולרים של ארצות הברית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הסבר: הורדת מסים, הגדלת הוצאות ממשלה או הורדת ריבית הם דוגמאות קלאסיות לצעדים 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u w:val="single"/>
          <w:shd w:val="clear" w:color="auto" w:fill="FFFF00"/>
          <w:rtl/>
        </w:rPr>
        <w:t>קיינסיאנים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 להמרצת הצמיחה </w:t>
      </w:r>
      <w:r w:rsidRPr="001151AC">
        <w:rPr>
          <w:rFonts w:ascii="David" w:hAnsi="David" w:cs="David"/>
          <w:color w:val="000000"/>
          <w:sz w:val="22"/>
          <w:szCs w:val="22"/>
          <w:u w:val="single"/>
          <w:shd w:val="clear" w:color="auto" w:fill="FFFF00"/>
          <w:rtl/>
        </w:rPr>
        <w:t>קצרת הטווח</w:t>
      </w: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 במשק.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07. כיצד מגודר התוצר המקומי הגולמי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א. ערך סך המוצרים והשירותים שיוצרו במשק במהלך שנה נתונה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ב. ערך כל המוצרים שנצרכו במשק בשנה נתונה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ג. גילום מקומם של כל התוצרים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ד. סך הוצאות הממשלה פחות ההכנסות ממסים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08. איזה מהגורמים הבאים מפחית מאמינות התוצר כאינדיקטור לרמת החיים במשק: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א. כלכלה שחורה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ב. אי הכללת השירותים המיוצרים בתוך משק הבית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ג. פנאי אינו חלק מהתוצר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ד. כל התשובות נכונות.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09. איזה מההיגדים הבאים נכון: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lastRenderedPageBreak/>
        <w:t>                א. מאז קום המדינה, לא הצטמצם הפער בין התוצר לנפש בארה"ב לבין ישראל.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ב. עד 1973 ישראל צמצמה את הפער בתוצר לנפש מול ארה"ב.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ג. התוצר לנפש בישראל דומה לזה של ארה"ב.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ד. בכל עשור מאז קום המדינה ישראל צמצמה את פער התוצר לנפש מול ארה"ב.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6"/>
          <w:szCs w:val="26"/>
          <w:rtl/>
        </w:rPr>
        <w:t>תוצר ישראלי לנפש כאחוז מתוצר ארה"ב לנפש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10. איזה מהבאים אינו דוגמא לזעזוע ביקוש (במחזור עסקים):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א. גידול באופטימיות המשקיעים.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ב. גידול בצריכה כתוצאה מעלייה בביטחון התעסוקתי 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ג. הימנעות מיציאה למסעדות כתוצאה מפיגועי טרור.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               ד. שיפור טכנולוגי בייצור נעליים.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11. איזה מהגדלים המוניטריים יותר גדול – בסיס הכסף או כמות הכסף (אמצעי התשלום):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בסיס הכסף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כמות הכסף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לא ניתן לדעת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כל התשובות נכונות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הסבר: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u w:val="single"/>
          <w:shd w:val="clear" w:color="auto" w:fill="FFFF00"/>
          <w:rtl/>
        </w:rPr>
        <w:t>בסיס</w:t>
      </w: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 הכסף: המזומן בציבור + הרזרבות שבבנקים המסחריים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u w:val="single"/>
          <w:shd w:val="clear" w:color="auto" w:fill="FFFF00"/>
          <w:rtl/>
        </w:rPr>
        <w:t>כמות</w:t>
      </w: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 הכסף (</w:t>
      </w:r>
      <w:r w:rsidRPr="001151AC">
        <w:rPr>
          <w:rFonts w:ascii="Arial" w:hAnsi="Arial" w:cs="Arial"/>
          <w:color w:val="000000"/>
          <w:sz w:val="22"/>
          <w:szCs w:val="22"/>
          <w:shd w:val="clear" w:color="auto" w:fill="FFFF00"/>
        </w:rPr>
        <w:t>M</w:t>
      </w: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 xml:space="preserve">1): סך אמצעי התשלום= המזומן שבידי הציבור +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העו"ש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 xml:space="preserve"> בבנקים המסחריים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 xml:space="preserve">כלומר, שניהם כוללים את המזומן שבידי הציבור. בבסיס הכסף יש בנוסף את הרזרבות שהבנקים המסחריים מחזיקים שהם אחוז קטן המוחזק כנגד פיקדונות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העו"ש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 xml:space="preserve"> שבבנקים (ונספרים בכמות הכסף).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12. מהו שיעור האינפלציה הנוכחי של ישראל (2018):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שיעור שלילי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כאחוז אחד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כ-3%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כ-6%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 xml:space="preserve">13. איזה </w:t>
      </w:r>
      <w:proofErr w:type="spellStart"/>
      <w:r w:rsidRPr="001151AC">
        <w:rPr>
          <w:rFonts w:ascii="David" w:hAnsi="David" w:cs="David"/>
          <w:color w:val="7030A0"/>
          <w:sz w:val="22"/>
          <w:szCs w:val="22"/>
          <w:rtl/>
        </w:rPr>
        <w:t>מההגדים</w:t>
      </w:r>
      <w:proofErr w:type="spellEnd"/>
      <w:r w:rsidRPr="001151AC">
        <w:rPr>
          <w:rFonts w:ascii="David" w:hAnsi="David" w:cs="David"/>
          <w:color w:val="7030A0"/>
          <w:sz w:val="22"/>
          <w:szCs w:val="22"/>
          <w:rtl/>
        </w:rPr>
        <w:t xml:space="preserve"> הבאים נכון ביחס למסים: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מס ההכנסה בישראל גבוה ביחס לעולם המערבי.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בישראל אין מע"מ על מוצרי מזון.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F9390F">
        <w:rPr>
          <w:rFonts w:ascii="David" w:hAnsi="David" w:cs="David"/>
          <w:color w:val="000000"/>
          <w:sz w:val="22"/>
          <w:szCs w:val="22"/>
          <w:highlight w:val="yellow"/>
          <w:rtl/>
        </w:rPr>
        <w:t>ג. המסים העקיפים בישראל גבוהים ביחס לעולם המערבי.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סך המסים בישראל כאחוז מהתוצר גבוה בפרספקטיבה בין-לאומית.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  14. כיצד מוגדר מובטל?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מי שפיטרו אותו ממקום עבודתו.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מי שאינו עובד.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מי שאינו עובד, מעוניין לעבוד ופנוי לעבוד.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מי שעובד מתחת ל-20 שעות בשבוע.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  15. שיעור התעסוקה בישראל?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עלה בעשורים האחרונים.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לא השתנה בעשורים האחרונים.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ירד בעשורים האחרונים.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שקר כלשהו.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1F497D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16. כיצד תשפיע הפחתת שיעור מס הכנסה לבעלי הכנסות גבוהות על שוק העבודה?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יגרום לעלייה בשיעור ההשתתפות בשוק העבודה (יותר אנשים ירצו לעבוד) 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תהיה עלייה במספר שעות העבודה למועסק בקרב משכילים.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השכר נטו ירד.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השכר ברוטו בהכנסות הגבוהות יעלה.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shd w:val="clear" w:color="auto" w:fill="FFFF00"/>
          <w:rtl/>
        </w:rPr>
        <w:t>הסבר: ירידה במס ההכנסה בדרגות השכר הגבוהות – כדאי לעבוד יותר שעות כי על כל שקל נוסף חלק גדול יותר הולך לעובד.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1F497D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7030A0"/>
          <w:sz w:val="22"/>
          <w:szCs w:val="22"/>
          <w:rtl/>
        </w:rPr>
        <w:t>17.התערבות הממשלה באמצעות הטלת מסים ישירים ותשלום קצבאות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מקטין את אי השוויון בהכנסה הפנויה לעומת אי השוויון הכלכלי (ברוטו) 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משפיע רק על אי השוויון הכלכלי.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lastRenderedPageBreak/>
        <w:t>ג. מגדיל את שיעור העוני.</w:t>
      </w:r>
    </w:p>
    <w:p w:rsidR="001151AC" w:rsidRDefault="001151AC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מגדיל את אי השוויון בהכנסה הפנויה.</w:t>
      </w:r>
    </w:p>
    <w:p w:rsidR="00F9390F" w:rsidRPr="001151AC" w:rsidRDefault="00F9390F" w:rsidP="00F9390F">
      <w:pPr>
        <w:pStyle w:val="NormalWeb"/>
        <w:bidi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rtl/>
        </w:rPr>
      </w:pPr>
    </w:p>
    <w:p w:rsid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============= שאלות נוספות ששלח יניב =================</w:t>
      </w:r>
    </w:p>
    <w:p w:rsidR="00F9390F" w:rsidRPr="001151AC" w:rsidRDefault="00F9390F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18. גודלו הכולל של המגזר הציבורי בישראל כיום (כאחוז מהתוצר):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קטן יחסית למדינות האיחוד האירופאי.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גדול משמעותית יחסית לממוצע מדינות ה-</w:t>
      </w:r>
      <w:r w:rsidRPr="001151AC">
        <w:rPr>
          <w:rFonts w:ascii="Arial" w:hAnsi="Arial" w:cs="Arial"/>
          <w:color w:val="000000"/>
          <w:sz w:val="22"/>
          <w:szCs w:val="22"/>
        </w:rPr>
        <w:t>OECD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גדול יחסית לארה"ב.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תשובות א' ו-ג' נכונות.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ארה"ב פחות מ- 40, ישראל כ- 40, </w:t>
      </w:r>
      <w:r w:rsidRPr="001151AC">
        <w:rPr>
          <w:rFonts w:ascii="Arial" w:hAnsi="Arial" w:cs="Arial"/>
          <w:color w:val="000000"/>
          <w:sz w:val="22"/>
          <w:szCs w:val="22"/>
        </w:rPr>
        <w:t>OECD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 43 (עמ' 30 במחברת)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19. במשק פתוח: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אם בנק ישראל מעלה את הריבית הוא יצליח להפחית את האינפלציה אך הדולר ייחלש.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הורדת הריבית של בנק ישראל תגדיל החששות לאינפלציה אך הדולר ייחלש.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העלאת הריבית תפגע בצמיחת המשק ותביא לבועה בשוק הדיור.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העלאת הריבית תעודד את הפרטים לחסוך ולכן תגדיל את התוצר.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עמוד 29 במחברת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20. מה היו עיקריה של תכנית הייצוב שהונהגה במשק ב-1985?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הקפאת שער החליפין, סובסידיות לייצוא, הקפאת שכר העובדים והקפאת מחירים.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הקפאת מחירים, עידוד השקעות מחו"ל, הקפאת שכר העובדים והקטנת הגרעון בסקטור הציבורי.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הקפאת שער החליפין, הקטנת הגרעון בסקטור הציבורי, סובסידיות לייצוא והקפאת שכר העובדים.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הקפאת מחירים, הקטנת הגרעון בסקטור הציבורי, הקפאת שער החליפין והקפאת שכר העובדים.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עמוד 4-5 במחברת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21.  מה גרם למשבר הכלכלי בשנות העשור האבוד?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המיתון העולמי של 1973 הביא למשבר כלכלי מתמשך בישראל.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ב. המיתון העולמי של 1973 הביא להיפר-אינפלציה, שהתגברה עקב המצב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הבטחוני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בישראל.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גידול בהוצאות הביטחון והוצאות הרווחה הביא לגידול בחוב הציבורי.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הממשלה רצתה לפתור את המיתון בסקטור הפרטי ולכן הגדילה את תקציב הממשלה והביאה לגידול בחוב הציבורי.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u w:val="single"/>
          <w:rtl/>
        </w:rPr>
        <w:t>שימו לב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, השאלה מעט מבלבלת כי היו גורמים נוספים (עמ' 4-5 במחברת), אבל יש דגש של </w:t>
      </w:r>
      <w:r w:rsidRPr="001151AC">
        <w:rPr>
          <w:rFonts w:ascii="David" w:hAnsi="David" w:cs="David"/>
          <w:color w:val="000000"/>
          <w:sz w:val="22"/>
          <w:szCs w:val="22"/>
          <w:u w:val="single"/>
          <w:rtl/>
        </w:rPr>
        <w:t>המרצה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 שאלו היו הגורמים העיקריים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22. נגיד בנק ישראל, הפרופ' סטנלי פישר, החליט להעלות את ריבית בנק ישראל. מהן ההשלכות האפשריות של צעד שכזה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הייצוא יגדל והשקל יתחזק.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הייצוא יקטן אך השקל יתחזק.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הייצוא יגדל אך השקל ייחלש.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הייצוא יקטן והשקל ייחלש.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עמוד 29 במחברת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23. תכנית הקיצוב שהופעלה בשנות ה-50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גרמה לאינפלציה בטווח הקצר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לא גרמה לאינפלציה בטווח הקצר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היו לתכנית השפעות מנוגדות – גרמה לאינפלציה רק בטווח הקצר אך לא בטווח הארוך.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גרמה לירידת מחירים בכל טווחי הזמן.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תוכנית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הקיצוב עצמה לא מוזכרת, אבל יש התייחסות למיתון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בע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>' 13 וגרף אינפלציה עמ' 4 במחברת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24. תקציב הביטחון בשנות העשור האבוד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היה גבוה יחסית לעולם, אך ניתן היה לשמור על גודלו החריג ללא פגיעה במשק.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היה מתאים בגובהו.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היה נמוך מדי וגרם לכישלון במלחמת יום הכיפורים.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היה גבוה מדי. לא ניתן היה לקיים אותו ברמה זו בטווח הארוך.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עמ' 4 במחברת,  מע' 23 למעלה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25. החלפת השקל הישן בשקל החדש גרמה ל-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עלייה באינפלציה.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ירידה באינפלציה.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לא השפיעה על האינפלציה.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היו לה השפעות בשני הכיוונים.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lastRenderedPageBreak/>
        <w:t>אין התייחסות ישירה במחברת (למעט גרף ע"מ 21 שמראה את שער החליפין) , אבל זה צעד מנהלי שלא משפיע על המערכת המוניטרית (עמ' 29)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26. מדוע שומר בנק ישראל על יעד אינפלציה של 1-3%?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הבנק לא סבור שיצליח לשמור על אינפלציה נמוכה יותר.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הבנק מפחית את יעד האינפלציה מאז משבר האינפלציה בשנות ה-80, הגיע ליעד האינפלציה הנוכחי וימשיך להוריד את יעד האינפלציה בעתיד.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יעד זה נקבע במשא ומתן בין בנק ישראל והאוצר.</w:t>
      </w:r>
    </w:p>
    <w:p w:rsid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הבנק סבור שאינפלציה של 1-3% היא טובה למשק.</w:t>
      </w:r>
    </w:p>
    <w:p w:rsidR="00644D82" w:rsidRPr="001151AC" w:rsidRDefault="00644D82" w:rsidP="00644D82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ולפי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תדה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סקוצפול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... עובדי המדינה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שולטטטטים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  (עמ' 19-20)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27. הגידול בהוצאות הממשלה בשנים האחרונות (1.7% בשנה)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הקטין את גודל המגזר הציבורי ביחס לתוצר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הגדיל את גודל המגזר הציבורי ביחס לתוצר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לא ניתן לדעת את השפעתו המדויקת על גודל המגזר הציבורי ביחס לתוצר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לא השפיע על גודל המגזר הציבורי ביחס לתוצר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בקצרה: הגידול בהוצאות לאורך זמן היה קטן מהגידול בתוצר. עמ' 16 למעלה, עמ' 30-31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28. החוב הציבורי בישראל, כאחוז מהתוצר, בשנת 2008: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גבוה מהממוצע במדינות האיחוד האירופי.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נמוך מהחוב הממוצע של מדינות האיחוד האירופי.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נמוך יחסית לחוב הציבורי של ישראל בעבר.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תשובות א' ו-ג' נכונות.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לא מצאתי נתונים לגבי שנת 2008, יש התייחסות חוב בעמ' 30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29. מי האוכלוסיות בישראל ששיעור ההשתתפות שלהן בכוח העבודה נמוך יחסית?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נשים מוסלמיות ונשים חרדיות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גברים מוסלמים וגברים חרדים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נשים מוסלמיות וגברים חרדים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גברים מוסלמים ונשים חרדיות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דובר באריכות גם בשיעורי חברה. התייחסות בעמ' 36-7 במחברת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30. שיעור האבטלה בישראל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היה במגמת עלייה עוד לפני המשבר הכלכלי של שנת 2008.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גבוה יחסית למדינות אירופה.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נמוך מאוד בהשוואה בינלאומית.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היה במגמת ירידה לפני המשבר הכלכלי של 2008.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גרף בעמ' 35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31. עלייה נוספת בכמות העובדים הזרים במשק הישראלי תביא ל: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פגיעה בשכר של העובדים, ללא תלות ברמת ההשכלה שלהם.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פגיעה בשכר העובדים בעלי השכלה נמוכה.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לא תפגע בשכר העובדים בגלל שהיא תגדיל את התוצר וכך תאפשר גידול בשכר.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ד. תגדיל את האינפלציה וכך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תשחוק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את השכר הריאלי.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העובדים הזרים לרוב עוסקים במקצועות שאינם דורשים השכלה גבוהה ולכן מתחרים מול בעלי השכלה נמוכה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32. אם התוצר עלה אך התוצר לעובד ירד, מה מהבאים </w:t>
      </w:r>
      <w:r w:rsidRPr="001151AC">
        <w:rPr>
          <w:rFonts w:ascii="David" w:hAnsi="David" w:cs="David"/>
          <w:color w:val="000000"/>
          <w:sz w:val="22"/>
          <w:szCs w:val="22"/>
          <w:u w:val="single"/>
          <w:rtl/>
        </w:rPr>
        <w:t>לא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 היה יכול לקרות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היה גידול בשיעור ההשתתפות בכוח העבודה.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היה גידול באוכלוסיית המדינה.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התפוקה הממוצעת של העובדים ירדה אך היה גידול בשיעור ההשתתפות בכוח העבודה.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היה גידול באוכלוסיית המדינה וגם גידול בתפוקה הממוצעת של העובדים.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33. הורדת הריבית במשק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סביר שתעלה את מחירי הדירות וגם את מחירי המניות.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סביר שתעלה את מחיר הדירות אך לא תשפיע על מחיר המניות.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סביר שתעלה את מחיר המניות אך לא תשפיע על מחירי הדירות.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לא תשפיע על מחירי הדירות והמניות אך תביא לעלייה בתשואה על אג"ח ממשלתיות.</w:t>
      </w:r>
    </w:p>
    <w:p w:rsid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עמוד 29 במחברת, מדיניות מוניטרית</w:t>
      </w:r>
    </w:p>
    <w:p w:rsidR="009F61BA" w:rsidRPr="001151AC" w:rsidRDefault="009F61BA" w:rsidP="009F61BA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</w:p>
    <w:p w:rsid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=============== שאלות משתתפים ======================</w:t>
      </w:r>
    </w:p>
    <w:p w:rsidR="009F61BA" w:rsidRDefault="009F61BA" w:rsidP="009F61BA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</w:p>
    <w:p w:rsidR="009F61BA" w:rsidRPr="001151AC" w:rsidRDefault="009F61BA" w:rsidP="009F61BA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34. החוב החיצוני של ישראל (אייל כ):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היה נמוך כל השנים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היה בעלייה עד שנות ה-80 ומאז הוא בירידה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קצב הגידול הולך וקטן בהתמדה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היה בשיאו עם בשנות החמישים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ב, (ר' גרף חוב חיצוני נטו עמ' 3 במחברת)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35.  מה  מהדברים הבאים נכון לומר לגבי התוצר (מאיה)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הוא מדד טוב למדי לייצור.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הוא לא מצליח למדוד כלכלה שחורה ואיכות חיים.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אף תשובה לא נכונה.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תשובות א' וב' נכונות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ד' נכונה, עמ' 10 למחברת.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36.  הסיבות המרכזיות לצמיחה בעשורים הראשונים (אייל כ)</w:t>
      </w:r>
    </w:p>
    <w:p w:rsidR="001151AC" w:rsidRPr="001151AC" w:rsidRDefault="001151AC" w:rsidP="00F9390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כספי השילומים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העולים הרבים שהגיעו (כ"א וכספים)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השקעה ממשלתית בתעשייה ותשתיות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כל התשובות נכונות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ד' נכונה, עמ' 2 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37.  המגזר הציבורי כאחוז מהתוצר (אייל כ) </w:t>
      </w:r>
      <w:r w:rsidRPr="001151AC">
        <w:rPr>
          <w:color w:val="000000"/>
          <w:rtl/>
        </w:rPr>
        <w:t>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        א.        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היה בשיאו באמצע שנות החמישים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         ב.        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היה בשיאו בסוף העשור האבוד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         ג.    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נמצא בעלייה בשנות ה- 90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         ד.        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אף תשובה לא נכונה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ב נכונה, עמ' 4 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38.  תוצאות העשור האבוד (אייל כ) </w:t>
      </w:r>
      <w:r w:rsidRPr="001151AC">
        <w:rPr>
          <w:color w:val="000000"/>
          <w:rtl/>
        </w:rPr>
        <w:t>:</w:t>
      </w:r>
    </w:p>
    <w:p w:rsidR="001151AC" w:rsidRPr="001151AC" w:rsidRDefault="001151AC" w:rsidP="00F9390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1151AC">
        <w:rPr>
          <w:rFonts w:ascii="David" w:hAnsi="David" w:cs="David"/>
          <w:color w:val="000000"/>
          <w:rtl/>
        </w:rPr>
        <w:t>א.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המגזר הציבורי היה בשיא גודלו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ב.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הייתה אינפלציית שיא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ג.  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החוב הציבורי עלה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ד.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כל התשובות נכונות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ד' נכונה, עמ' 4-5 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39.  תחילת תהליך הליברליזציה (סוף שנות ה-70) הביאה ל- (אייל כ)</w:t>
      </w:r>
    </w:p>
    <w:p w:rsidR="001151AC" w:rsidRPr="001151AC" w:rsidRDefault="001151AC" w:rsidP="00F9390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1151AC">
        <w:rPr>
          <w:rFonts w:ascii="David" w:hAnsi="David" w:cs="David"/>
          <w:color w:val="000000"/>
          <w:rtl/>
        </w:rPr>
        <w:t>א.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הציבור מכר דולרים ולכן הדולר התחזק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ב.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הציבור קנה דולרים ולכן הדולר התחזק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ג.  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הציבור קנה דולרים ולכן השקל התחזק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ד.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הציבור מכר דולרים, אבל בהיקפים קטנים שלא השפיעו על השוק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ב' נכונה, עמ' 5 (באמצע)  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40.  עסקת החבילה של שנת 1985, כללה את (אייל כ) </w:t>
      </w:r>
      <w:r w:rsidRPr="001151AC">
        <w:rPr>
          <w:color w:val="000000"/>
          <w:rtl/>
        </w:rPr>
        <w:t>:</w:t>
      </w:r>
    </w:p>
    <w:p w:rsidR="001151AC" w:rsidRPr="001151AC" w:rsidRDefault="001151AC" w:rsidP="00F9390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1151AC">
        <w:rPr>
          <w:rFonts w:ascii="David" w:hAnsi="David" w:cs="David"/>
          <w:color w:val="000000"/>
          <w:rtl/>
        </w:rPr>
        <w:t>א.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המעסיקים, בנק ישראל, הממשלה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ב.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הממשלה, ההסתדרות, הבנק העולמי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ג.  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המעסיקים, הממשלה, ההסתדרות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ד.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ההסתדרות, בנק ישראל, הממשלה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ג נכונה, עמ' 5 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41.  העשורים העכשוויים מתאפיינים ב (אייל כ) :</w:t>
      </w:r>
    </w:p>
    <w:p w:rsidR="001151AC" w:rsidRPr="001151AC" w:rsidRDefault="001151AC" w:rsidP="00F9390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         ליברליזציה, הלאמה ואבטלה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lastRenderedPageBreak/>
        <w:t xml:space="preserve">ב.      הפרטה,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מונופולים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ואבטלה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     ליברליזציה, אי-שוויון ושינויים מבניים במשק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          שוק ריכוזי, מעורבות ממשלתית גבוהה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 ג' נכונה, עמ' 6  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42.  מדד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הג'יני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(אייל כ) </w:t>
      </w:r>
      <w:r w:rsidRPr="001151AC">
        <w:rPr>
          <w:color w:val="000000"/>
          <w:rtl/>
        </w:rPr>
        <w:t>:</w:t>
      </w:r>
    </w:p>
    <w:p w:rsidR="001151AC" w:rsidRPr="001151AC" w:rsidRDefault="001151AC" w:rsidP="00F9390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1151AC">
        <w:rPr>
          <w:rFonts w:ascii="David" w:hAnsi="David" w:cs="David"/>
          <w:color w:val="000000"/>
          <w:rtl/>
        </w:rPr>
        <w:t>א.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היה בעלייה עד העשור האבוד ומאז התייצב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ב.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היה בעלייה עד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תוכנית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הייצוב ומאז התייצב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ג.  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היה בעלייה עד תחילת העשור הקודם ומאז התייצב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ד.  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היה בעלייה עד תחילת העשור הזה ומאז התייצב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ג נכונה, עמ' 7 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43.  החוב הציבורי  (אייל כ) :</w:t>
      </w:r>
    </w:p>
    <w:p w:rsidR="001151AC" w:rsidRPr="001151AC" w:rsidRDefault="001151AC" w:rsidP="00F9390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א.          נמדד בד"כ יחסית להכנסה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הפנוייה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ונמצא בשיא שלילי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ב.    נמדד בד"כ במספרים מוחלטים ועומד על כ- 700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מילארד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ש"ח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   נמדד בד"כ כאחוזים מהתקציב ועומד על 60%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          נמדד בד"כ באחוזים מהתוצר ועומד על כ- 60%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ד' נכונה, עמ' 7  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44.  חלוקת התוצר לפי הרכב ענפי, מראה ש  (אייל כ) </w:t>
      </w:r>
      <w:r w:rsidRPr="001151AC">
        <w:rPr>
          <w:color w:val="000000"/>
          <w:rtl/>
        </w:rPr>
        <w:t>:</w:t>
      </w:r>
    </w:p>
    <w:p w:rsidR="001151AC" w:rsidRPr="001151AC" w:rsidRDefault="001151AC" w:rsidP="00F9390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1151AC">
        <w:rPr>
          <w:rFonts w:ascii="David" w:hAnsi="David" w:cs="David"/>
          <w:color w:val="000000"/>
          <w:rtl/>
        </w:rPr>
        <w:t>א.    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בשנות החמישים ישראל הייתה מאוד חקלאית והיום בעיקר תעשייתית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ב.   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בשנות החמישים ישראל הייתה מאוד חקלאית והיום ממוקדת יצוא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ג.    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בשנות החמישים ישראל הייתה מאוד חקלאית והיום בעיקר בתחום השירותים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rtl/>
        </w:rPr>
        <w:t>ד.    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החלק התעשייתי נמצא בעלייה מתמדת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ג נכונה, עמ' 7-8 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45.  התוצר לנפש בין השנים 1969-2006 (אייל כ) :</w:t>
      </w:r>
    </w:p>
    <w:p w:rsidR="001151AC" w:rsidRPr="001151AC" w:rsidRDefault="001151AC" w:rsidP="00F9390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         שמר על ערך ריאלי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      עלה ב- 50%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       הוכפל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          שולש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ג' נכונה, עמ' 9  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46.  חישוב התוצר (אייל כ) </w:t>
      </w:r>
      <w:r w:rsidRPr="001151AC">
        <w:rPr>
          <w:color w:val="000000"/>
          <w:rtl/>
        </w:rPr>
        <w:t>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color w:val="000000"/>
          <w:rtl/>
        </w:rPr>
        <w:t> 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א.          במשק סגור שווה לצריכה ממשלתית+ צריכה פרטית+ השקעה הממשלה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   במשק פתוח מפחיתים את הייצוא נטו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    היצוא נטו הוא כלל הייצוא פחות כלל הייבוא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          כל התשובות נכונות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 תשובה ג נכונה, עמ' 9 במחברת.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47. האינפלציה עלתה מעבר לרצוי. את מי נאשים? (מאיה)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את הגידול באבטלה.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עליית עלויות הייצור.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ג. א וב' נכונות.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ד. אף תשובה לא נכונה.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נכונה (עמ' 21-22) במחברת. שימו לב שלגבי א' היחס הוא הפוך.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48. אם ישראל בהשוואה ל-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>, משקיעה אחוז דומה של התוצר בחינוך, אז (אייל כ):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א. משקיעים יותר בכל ילד בישראל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ב. משקיעים פחות בכל ילד בישראל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ג. משקיעים בכל ילד זהה לממוצע ב-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lastRenderedPageBreak/>
        <w:t>ד. אין קשר בין הדברים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תשובה נכונה: ב. יש באוכלוסיית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יישראל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יותר ילדים בממוצע מה-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והסכום מתחלק ליותר ילדים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49 בבריאות (אייל כ):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א. ישראל משקיעה כמו הממוצע ב-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אך הישראלים לא מרוצים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ב. ישראל משקיעה פחות מהממוצע ב-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ולכן הישראלים לא מרוצים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ג. ישראל משקיעה יותר מממוצע ב-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אך הישראלים לא מרוצים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ד. ישראל משקיעה פחות הממוצע ב-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אך הישראלים בכל זאת מרוצים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תשובה נכונה ד. 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עמ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31 בחוברת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50. ישראל (אייל כ)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א. גודל המגזר הציבורי גדול מהממוצע ב-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ב. נוסעים בתחבורה ציבורית יותר מהממוצע ב-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ג. משלמים מיסים ישירים יותר מהממוצע ב-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ד. משלמים מיסים עקיפים יותר מהממוצע ב- </w:t>
      </w:r>
      <w:r w:rsidRPr="001151AC">
        <w:rPr>
          <w:rFonts w:ascii="David" w:hAnsi="David" w:cs="David"/>
          <w:color w:val="000000"/>
          <w:sz w:val="22"/>
          <w:szCs w:val="22"/>
        </w:rPr>
        <w:t>OECD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ה. יש יותר מתשובה נכונה אחת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David" w:hAnsi="David" w:cs="David"/>
          <w:color w:val="000000"/>
          <w:sz w:val="22"/>
          <w:szCs w:val="22"/>
          <w:rtl/>
        </w:rPr>
        <w:t>תשובה נכונה: ד. (</w:t>
      </w:r>
      <w:proofErr w:type="spellStart"/>
      <w:r w:rsidRPr="001151AC">
        <w:rPr>
          <w:rFonts w:ascii="David" w:hAnsi="David" w:cs="David"/>
          <w:color w:val="000000"/>
          <w:sz w:val="22"/>
          <w:szCs w:val="22"/>
          <w:rtl/>
        </w:rPr>
        <w:t>עמ</w:t>
      </w:r>
      <w:proofErr w:type="spellEnd"/>
      <w:r w:rsidRPr="001151AC">
        <w:rPr>
          <w:rFonts w:ascii="David" w:hAnsi="David" w:cs="David"/>
          <w:color w:val="000000"/>
          <w:sz w:val="22"/>
          <w:szCs w:val="22"/>
          <w:rtl/>
        </w:rPr>
        <w:t xml:space="preserve"> 32)</w:t>
      </w:r>
    </w:p>
    <w:p w:rsidR="001151AC" w:rsidRPr="001151AC" w:rsidRDefault="001151AC" w:rsidP="00F9390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1151AC">
        <w:rPr>
          <w:rFonts w:ascii="Arial" w:hAnsi="Arial" w:cs="Arial"/>
          <w:color w:val="000000"/>
          <w:sz w:val="22"/>
          <w:szCs w:val="22"/>
          <w:rtl/>
        </w:rPr>
        <w:t> </w:t>
      </w:r>
    </w:p>
    <w:p w:rsidR="001151AC" w:rsidRDefault="001151AC" w:rsidP="001151AC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44D82" w:rsidRDefault="00644D82" w:rsidP="00644D82">
      <w:pPr>
        <w:pStyle w:val="a3"/>
        <w:numPr>
          <w:ilvl w:val="0"/>
          <w:numId w:val="19"/>
        </w:numPr>
        <w:spacing w:line="48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  <w:rtl/>
        </w:rPr>
        <w:t xml:space="preserve">גרפים </w:t>
      </w:r>
      <w:r>
        <w:rPr>
          <w:rFonts w:ascii="Calibri" w:eastAsia="Calibri" w:hAnsi="Calibri" w:cs="Calibri" w:hint="cs"/>
          <w:b/>
          <w:sz w:val="28"/>
          <w:u w:val="single"/>
          <w:rtl/>
        </w:rPr>
        <w:t xml:space="preserve">לבירור עמ' 6 טבלה,  7, 12,  13 (מה זה תוצר שלילי והשקעה שלילית),  30 (שני הגרפים),   </w:t>
      </w:r>
    </w:p>
    <w:p w:rsidR="00644D82" w:rsidRDefault="00644D82" w:rsidP="00644D82">
      <w:pPr>
        <w:pStyle w:val="a3"/>
        <w:spacing w:line="480" w:lineRule="auto"/>
        <w:rPr>
          <w:rFonts w:ascii="Calibri" w:eastAsia="Calibri" w:hAnsi="Calibri" w:cs="Calibri" w:hint="cs"/>
          <w:b/>
          <w:sz w:val="28"/>
          <w:u w:val="single"/>
        </w:rPr>
      </w:pPr>
    </w:p>
    <w:p w:rsidR="00644D82" w:rsidRPr="00644D82" w:rsidRDefault="00644D82" w:rsidP="001151AC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sectPr w:rsidR="00644D82" w:rsidRPr="00644D82" w:rsidSect="0024761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8C" w:rsidRDefault="00D8048C" w:rsidP="00030E2A">
      <w:pPr>
        <w:spacing w:after="0" w:line="240" w:lineRule="auto"/>
      </w:pPr>
      <w:r>
        <w:separator/>
      </w:r>
    </w:p>
  </w:endnote>
  <w:endnote w:type="continuationSeparator" w:id="0">
    <w:p w:rsidR="00D8048C" w:rsidRDefault="00D8048C" w:rsidP="000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03464717"/>
      <w:docPartObj>
        <w:docPartGallery w:val="Page Numbers (Bottom of Page)"/>
        <w:docPartUnique/>
      </w:docPartObj>
    </w:sdtPr>
    <w:sdtEndPr>
      <w:rPr>
        <w:cs/>
      </w:rPr>
    </w:sdtEndPr>
    <w:sdtContent>
      <w:p w:rsidR="001151AC" w:rsidRDefault="001151AC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>
          <w:rPr>
            <w:rtl/>
            <w:cs/>
            <w:lang w:val="he-IL"/>
          </w:rPr>
          <w:t>2</w:t>
        </w:r>
        <w:r>
          <w:fldChar w:fldCharType="end"/>
        </w:r>
      </w:p>
    </w:sdtContent>
  </w:sdt>
  <w:p w:rsidR="001151AC" w:rsidRDefault="001151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8C" w:rsidRDefault="00D8048C" w:rsidP="00030E2A">
      <w:pPr>
        <w:spacing w:after="0" w:line="240" w:lineRule="auto"/>
      </w:pPr>
      <w:r>
        <w:separator/>
      </w:r>
    </w:p>
  </w:footnote>
  <w:footnote w:type="continuationSeparator" w:id="0">
    <w:p w:rsidR="00D8048C" w:rsidRDefault="00D8048C" w:rsidP="0003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F70"/>
    <w:multiLevelType w:val="hybridMultilevel"/>
    <w:tmpl w:val="6198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6E4"/>
    <w:multiLevelType w:val="hybridMultilevel"/>
    <w:tmpl w:val="1926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298"/>
    <w:multiLevelType w:val="hybridMultilevel"/>
    <w:tmpl w:val="1926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590"/>
    <w:multiLevelType w:val="hybridMultilevel"/>
    <w:tmpl w:val="1926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34505"/>
    <w:multiLevelType w:val="hybridMultilevel"/>
    <w:tmpl w:val="0132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A6F22"/>
    <w:multiLevelType w:val="hybridMultilevel"/>
    <w:tmpl w:val="1926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C4A99"/>
    <w:multiLevelType w:val="hybridMultilevel"/>
    <w:tmpl w:val="8DC41E9C"/>
    <w:lvl w:ilvl="0" w:tplc="95241DFA">
      <w:start w:val="198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86E54"/>
    <w:multiLevelType w:val="hybridMultilevel"/>
    <w:tmpl w:val="AA08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83CC8"/>
    <w:multiLevelType w:val="hybridMultilevel"/>
    <w:tmpl w:val="6198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A61CC"/>
    <w:multiLevelType w:val="hybridMultilevel"/>
    <w:tmpl w:val="1926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C0551"/>
    <w:multiLevelType w:val="hybridMultilevel"/>
    <w:tmpl w:val="605C1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742E8"/>
    <w:multiLevelType w:val="hybridMultilevel"/>
    <w:tmpl w:val="1926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079ED"/>
    <w:multiLevelType w:val="hybridMultilevel"/>
    <w:tmpl w:val="C97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43682"/>
    <w:multiLevelType w:val="hybridMultilevel"/>
    <w:tmpl w:val="C602D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27ACB"/>
    <w:multiLevelType w:val="hybridMultilevel"/>
    <w:tmpl w:val="11CC465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A0482"/>
    <w:multiLevelType w:val="hybridMultilevel"/>
    <w:tmpl w:val="3050C176"/>
    <w:lvl w:ilvl="0" w:tplc="98962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7192"/>
    <w:multiLevelType w:val="hybridMultilevel"/>
    <w:tmpl w:val="64324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E74F5"/>
    <w:multiLevelType w:val="hybridMultilevel"/>
    <w:tmpl w:val="6198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80F20"/>
    <w:multiLevelType w:val="hybridMultilevel"/>
    <w:tmpl w:val="1926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2"/>
  </w:num>
  <w:num w:numId="13">
    <w:abstractNumId w:val="16"/>
  </w:num>
  <w:num w:numId="14">
    <w:abstractNumId w:val="11"/>
  </w:num>
  <w:num w:numId="15">
    <w:abstractNumId w:val="18"/>
  </w:num>
  <w:num w:numId="16">
    <w:abstractNumId w:val="0"/>
  </w:num>
  <w:num w:numId="17">
    <w:abstractNumId w:val="17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63"/>
    <w:rsid w:val="00005FEF"/>
    <w:rsid w:val="00024BEC"/>
    <w:rsid w:val="00030E2A"/>
    <w:rsid w:val="000362E2"/>
    <w:rsid w:val="000C3B97"/>
    <w:rsid w:val="000D3734"/>
    <w:rsid w:val="001151AC"/>
    <w:rsid w:val="0011527B"/>
    <w:rsid w:val="00196AD6"/>
    <w:rsid w:val="001C3833"/>
    <w:rsid w:val="001F136C"/>
    <w:rsid w:val="00207437"/>
    <w:rsid w:val="00222164"/>
    <w:rsid w:val="00230DAF"/>
    <w:rsid w:val="0024761D"/>
    <w:rsid w:val="002B12BB"/>
    <w:rsid w:val="002D095A"/>
    <w:rsid w:val="002F631D"/>
    <w:rsid w:val="00340040"/>
    <w:rsid w:val="00345213"/>
    <w:rsid w:val="00351976"/>
    <w:rsid w:val="00352F0E"/>
    <w:rsid w:val="00383D92"/>
    <w:rsid w:val="003972EE"/>
    <w:rsid w:val="00422993"/>
    <w:rsid w:val="0043281F"/>
    <w:rsid w:val="00433D08"/>
    <w:rsid w:val="004F6259"/>
    <w:rsid w:val="00503819"/>
    <w:rsid w:val="00511B16"/>
    <w:rsid w:val="00514337"/>
    <w:rsid w:val="005511B8"/>
    <w:rsid w:val="00560ADB"/>
    <w:rsid w:val="0058296B"/>
    <w:rsid w:val="005A40F8"/>
    <w:rsid w:val="005B71A0"/>
    <w:rsid w:val="005D0A2B"/>
    <w:rsid w:val="005D715E"/>
    <w:rsid w:val="00624922"/>
    <w:rsid w:val="0063037C"/>
    <w:rsid w:val="0064085F"/>
    <w:rsid w:val="00644D82"/>
    <w:rsid w:val="006677C8"/>
    <w:rsid w:val="00673885"/>
    <w:rsid w:val="00691468"/>
    <w:rsid w:val="006E6886"/>
    <w:rsid w:val="00700C4C"/>
    <w:rsid w:val="00767814"/>
    <w:rsid w:val="0078253F"/>
    <w:rsid w:val="00791E64"/>
    <w:rsid w:val="007B181A"/>
    <w:rsid w:val="007D28B2"/>
    <w:rsid w:val="007F5902"/>
    <w:rsid w:val="0087133E"/>
    <w:rsid w:val="00887619"/>
    <w:rsid w:val="0096450C"/>
    <w:rsid w:val="009A2966"/>
    <w:rsid w:val="009D13BB"/>
    <w:rsid w:val="009F61BA"/>
    <w:rsid w:val="00A03ABE"/>
    <w:rsid w:val="00A040A1"/>
    <w:rsid w:val="00A1706B"/>
    <w:rsid w:val="00A35CDE"/>
    <w:rsid w:val="00A55FD9"/>
    <w:rsid w:val="00A61539"/>
    <w:rsid w:val="00A71C97"/>
    <w:rsid w:val="00A7637C"/>
    <w:rsid w:val="00AA7CAB"/>
    <w:rsid w:val="00AE1C63"/>
    <w:rsid w:val="00B4611B"/>
    <w:rsid w:val="00B527FA"/>
    <w:rsid w:val="00B70A2E"/>
    <w:rsid w:val="00B835D6"/>
    <w:rsid w:val="00BB39EB"/>
    <w:rsid w:val="00BE7959"/>
    <w:rsid w:val="00C30342"/>
    <w:rsid w:val="00C55BDA"/>
    <w:rsid w:val="00C6263D"/>
    <w:rsid w:val="00C95010"/>
    <w:rsid w:val="00CC56C1"/>
    <w:rsid w:val="00CD5077"/>
    <w:rsid w:val="00CF0CE8"/>
    <w:rsid w:val="00CF3993"/>
    <w:rsid w:val="00D240C2"/>
    <w:rsid w:val="00D52D87"/>
    <w:rsid w:val="00D53D57"/>
    <w:rsid w:val="00D76D5D"/>
    <w:rsid w:val="00D8048C"/>
    <w:rsid w:val="00D84966"/>
    <w:rsid w:val="00DA1E0E"/>
    <w:rsid w:val="00DA2CAF"/>
    <w:rsid w:val="00DA3818"/>
    <w:rsid w:val="00E11675"/>
    <w:rsid w:val="00E45CC4"/>
    <w:rsid w:val="00E86584"/>
    <w:rsid w:val="00E94210"/>
    <w:rsid w:val="00EE0DAC"/>
    <w:rsid w:val="00F641CB"/>
    <w:rsid w:val="00F82090"/>
    <w:rsid w:val="00F8350D"/>
    <w:rsid w:val="00F9390F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E130"/>
  <w15:chartTrackingRefBased/>
  <w15:docId w15:val="{41B956B9-F362-4018-BDC2-ABFE6F3B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C63"/>
    <w:pPr>
      <w:ind w:left="720"/>
      <w:contextualSpacing/>
    </w:pPr>
  </w:style>
  <w:style w:type="table" w:styleId="a4">
    <w:name w:val="Table Grid"/>
    <w:basedOn w:val="a1"/>
    <w:uiPriority w:val="39"/>
    <w:rsid w:val="00AE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0E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30E2A"/>
  </w:style>
  <w:style w:type="paragraph" w:styleId="a7">
    <w:name w:val="footer"/>
    <w:basedOn w:val="a"/>
    <w:link w:val="a8"/>
    <w:uiPriority w:val="99"/>
    <w:unhideWhenUsed/>
    <w:rsid w:val="00030E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30E2A"/>
  </w:style>
  <w:style w:type="paragraph" w:styleId="NormalWeb">
    <w:name w:val="Normal (Web)"/>
    <w:basedOn w:val="a"/>
    <w:uiPriority w:val="99"/>
    <w:semiHidden/>
    <w:unhideWhenUsed/>
    <w:rsid w:val="001151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24</Pages>
  <Words>9088</Words>
  <Characters>45445</Characters>
  <Application>Microsoft Office Word</Application>
  <DocSecurity>0</DocSecurity>
  <Lines>378</Lines>
  <Paragraphs>108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Hagag</dc:creator>
  <cp:keywords/>
  <dc:description/>
  <cp:lastModifiedBy>May Hagag</cp:lastModifiedBy>
  <cp:revision>40</cp:revision>
  <dcterms:created xsi:type="dcterms:W3CDTF">2019-01-18T17:48:00Z</dcterms:created>
  <dcterms:modified xsi:type="dcterms:W3CDTF">2019-01-21T09:26:00Z</dcterms:modified>
</cp:coreProperties>
</file>