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571" w:rsidRPr="00217571" w:rsidRDefault="00217571" w:rsidP="00217571">
      <w:pPr>
        <w:bidi w:val="0"/>
        <w:rPr>
          <w:rFonts w:cs="David"/>
          <w:sz w:val="28"/>
          <w:szCs w:val="28"/>
        </w:rPr>
      </w:pPr>
      <w:r w:rsidRPr="00217571">
        <w:rPr>
          <w:rFonts w:cs="David"/>
          <w:sz w:val="28"/>
          <w:szCs w:val="28"/>
        </w:rPr>
        <w:t>Dear Participants</w:t>
      </w:r>
      <w:r w:rsidRPr="00217571">
        <w:rPr>
          <w:rFonts w:cs="David"/>
          <w:sz w:val="28"/>
          <w:szCs w:val="28"/>
          <w:rtl/>
        </w:rPr>
        <w:t>:</w:t>
      </w:r>
    </w:p>
    <w:p w:rsidR="00217571" w:rsidRPr="00217571" w:rsidRDefault="00217571" w:rsidP="00217571">
      <w:pPr>
        <w:bidi w:val="0"/>
        <w:rPr>
          <w:rFonts w:cs="David"/>
          <w:sz w:val="28"/>
          <w:szCs w:val="28"/>
        </w:rPr>
      </w:pPr>
      <w:r w:rsidRPr="00217571">
        <w:rPr>
          <w:rFonts w:cs="David"/>
          <w:sz w:val="28"/>
          <w:szCs w:val="28"/>
        </w:rPr>
        <w:t>The political-security simulation deals with the Israeli-Palestinian conflict</w:t>
      </w:r>
      <w:r w:rsidRPr="00217571">
        <w:rPr>
          <w:rFonts w:cs="David"/>
          <w:sz w:val="28"/>
          <w:szCs w:val="28"/>
          <w:rtl/>
        </w:rPr>
        <w:t>.</w:t>
      </w:r>
    </w:p>
    <w:p w:rsidR="00217571" w:rsidRPr="00217571" w:rsidRDefault="00217571" w:rsidP="00217571">
      <w:pPr>
        <w:bidi w:val="0"/>
        <w:rPr>
          <w:rFonts w:cs="David"/>
          <w:sz w:val="28"/>
          <w:szCs w:val="28"/>
        </w:rPr>
      </w:pPr>
      <w:r w:rsidRPr="00217571">
        <w:rPr>
          <w:rFonts w:cs="David"/>
          <w:sz w:val="28"/>
          <w:szCs w:val="28"/>
        </w:rPr>
        <w:t>This booklet contains a summary of the various solutions to end the conflict from the Israeli perspective. In addition, the booklet contains articles on the various actors involved in the simulation, with an emphasis on their interests. The materials are correct for 2018 and present mainly an Israeli perspective and interpretation. It is recommended that you use this material to initiate the process of constructing learning in simulation. And learn in depth the identity of the actor you represent. It is recommended that you analyze your interests in three circles: global, regional, local</w:t>
      </w:r>
      <w:r w:rsidRPr="00217571">
        <w:rPr>
          <w:rFonts w:cs="David"/>
          <w:sz w:val="28"/>
          <w:szCs w:val="28"/>
          <w:rtl/>
        </w:rPr>
        <w:t>.</w:t>
      </w:r>
    </w:p>
    <w:p w:rsidR="00217571" w:rsidRDefault="00217571" w:rsidP="00217571">
      <w:pPr>
        <w:bidi w:val="0"/>
      </w:pPr>
      <w:r w:rsidRPr="00217571">
        <w:rPr>
          <w:rFonts w:cs="David"/>
          <w:sz w:val="28"/>
          <w:szCs w:val="28"/>
        </w:rPr>
        <w:t>In the next stage it is advisable to study the other players according to the hierarchy of importance as you see fit. All materials are also available in the PDF in the library and are accessible to you</w:t>
      </w:r>
      <w:r w:rsidRPr="00217571">
        <w:rPr>
          <w:rFonts w:cs="David"/>
          <w:sz w:val="28"/>
          <w:szCs w:val="28"/>
          <w:rtl/>
        </w:rPr>
        <w:t>.</w:t>
      </w:r>
    </w:p>
    <w:p w:rsidR="00217571" w:rsidRPr="00217571" w:rsidRDefault="00217571" w:rsidP="00217571">
      <w:pPr>
        <w:bidi w:val="0"/>
        <w:rPr>
          <w:rFonts w:cs="David"/>
          <w:sz w:val="28"/>
          <w:szCs w:val="28"/>
        </w:rPr>
      </w:pPr>
      <w:r w:rsidRPr="00217571">
        <w:t xml:space="preserve"> </w:t>
      </w:r>
      <w:r w:rsidRPr="00217571">
        <w:rPr>
          <w:rFonts w:cs="David"/>
          <w:sz w:val="28"/>
          <w:szCs w:val="28"/>
        </w:rPr>
        <w:t>We will learn and improve</w:t>
      </w:r>
      <w:r>
        <w:rPr>
          <w:rFonts w:cs="David"/>
          <w:sz w:val="28"/>
          <w:szCs w:val="28"/>
        </w:rPr>
        <w:t>,</w:t>
      </w:r>
      <w:bookmarkStart w:id="0" w:name="_GoBack"/>
      <w:bookmarkEnd w:id="0"/>
    </w:p>
    <w:p w:rsidR="00217571" w:rsidRPr="00217571" w:rsidRDefault="00217571" w:rsidP="00217571">
      <w:pPr>
        <w:bidi w:val="0"/>
        <w:rPr>
          <w:rFonts w:cs="David"/>
          <w:sz w:val="28"/>
          <w:szCs w:val="28"/>
        </w:rPr>
      </w:pPr>
      <w:r w:rsidRPr="00217571">
        <w:rPr>
          <w:rFonts w:cs="David"/>
          <w:sz w:val="28"/>
          <w:szCs w:val="28"/>
        </w:rPr>
        <w:t>Regards</w:t>
      </w:r>
    </w:p>
    <w:p w:rsidR="0063520F" w:rsidRPr="0063520F" w:rsidRDefault="00217571" w:rsidP="00217571">
      <w:pPr>
        <w:bidi w:val="0"/>
        <w:rPr>
          <w:rFonts w:cs="David"/>
          <w:sz w:val="28"/>
          <w:szCs w:val="28"/>
        </w:rPr>
      </w:pPr>
      <w:r w:rsidRPr="00217571">
        <w:rPr>
          <w:rFonts w:cs="David"/>
          <w:sz w:val="28"/>
          <w:szCs w:val="28"/>
        </w:rPr>
        <w:t xml:space="preserve">Yehuda </w:t>
      </w:r>
      <w:proofErr w:type="spellStart"/>
      <w:r w:rsidRPr="00217571">
        <w:rPr>
          <w:rFonts w:cs="David"/>
          <w:sz w:val="28"/>
          <w:szCs w:val="28"/>
        </w:rPr>
        <w:t>Yochananoff</w:t>
      </w:r>
      <w:proofErr w:type="spellEnd"/>
    </w:p>
    <w:sectPr w:rsidR="0063520F" w:rsidRPr="0063520F" w:rsidSect="00190FA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0F"/>
    <w:rsid w:val="00190FA3"/>
    <w:rsid w:val="00217571"/>
    <w:rsid w:val="00321883"/>
    <w:rsid w:val="0063520F"/>
    <w:rsid w:val="00684793"/>
    <w:rsid w:val="007B6B9C"/>
    <w:rsid w:val="00C17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8357D"/>
  <w15:chartTrackingRefBased/>
  <w15:docId w15:val="{4FDFE9BC-38B5-4447-AE11-B72E01B1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4793"/>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68479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158</Words>
  <Characters>795</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u26649</dc:creator>
  <cp:keywords/>
  <dc:description/>
  <cp:lastModifiedBy>u26697</cp:lastModifiedBy>
  <cp:revision>3</cp:revision>
  <cp:lastPrinted>2019-01-15T13:37:00Z</cp:lastPrinted>
  <dcterms:created xsi:type="dcterms:W3CDTF">2019-01-15T13:26:00Z</dcterms:created>
  <dcterms:modified xsi:type="dcterms:W3CDTF">2019-01-17T06:22:00Z</dcterms:modified>
</cp:coreProperties>
</file>