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7CA8B" w14:textId="77777777" w:rsidR="000864AC" w:rsidRPr="00F023A6" w:rsidRDefault="00B00F61" w:rsidP="00BD349D">
      <w:pPr>
        <w:spacing w:before="240" w:line="360" w:lineRule="auto"/>
        <w:ind w:right="-709"/>
        <w:jc w:val="center"/>
        <w:rPr>
          <w:rFonts w:ascii="David" w:hAnsi="David" w:cs="David"/>
          <w:b/>
          <w:bCs/>
          <w:sz w:val="28"/>
          <w:szCs w:val="28"/>
          <w:u w:val="single"/>
          <w:rtl/>
        </w:rPr>
      </w:pPr>
      <w:r w:rsidRPr="00F023A6">
        <w:rPr>
          <w:rFonts w:ascii="David" w:hAnsi="David" w:cs="David" w:hint="cs"/>
          <w:b/>
          <w:bCs/>
          <w:sz w:val="28"/>
          <w:szCs w:val="28"/>
          <w:u w:val="single"/>
          <w:rtl/>
        </w:rPr>
        <w:t xml:space="preserve">שיתוף פעולה </w:t>
      </w:r>
      <w:r w:rsidR="006F57DA" w:rsidRPr="00F023A6">
        <w:rPr>
          <w:rFonts w:ascii="David" w:hAnsi="David" w:cs="David" w:hint="cs"/>
          <w:b/>
          <w:bCs/>
          <w:sz w:val="28"/>
          <w:szCs w:val="28"/>
          <w:u w:val="single"/>
          <w:rtl/>
        </w:rPr>
        <w:t>בין צבאות שלא במסגרת ברית</w:t>
      </w:r>
    </w:p>
    <w:p w14:paraId="6A7225B0" w14:textId="77777777" w:rsidR="000864AC" w:rsidRPr="00BD349D" w:rsidRDefault="006F57DA"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בני מיכלסון</w:t>
      </w:r>
    </w:p>
    <w:p w14:paraId="381CC00F" w14:textId="77777777" w:rsidR="007E3F83" w:rsidRPr="00F023A6" w:rsidRDefault="007E3F83" w:rsidP="00BD349D">
      <w:pPr>
        <w:pStyle w:val="a5"/>
        <w:spacing w:before="240" w:line="360" w:lineRule="auto"/>
        <w:ind w:left="84" w:right="-709"/>
        <w:jc w:val="both"/>
        <w:rPr>
          <w:rFonts w:ascii="David" w:hAnsi="David" w:cs="David"/>
          <w:b/>
          <w:bCs/>
          <w:sz w:val="24"/>
          <w:szCs w:val="24"/>
          <w:rtl/>
        </w:rPr>
      </w:pPr>
      <w:r w:rsidRPr="00F023A6">
        <w:rPr>
          <w:rFonts w:ascii="David" w:hAnsi="David" w:cs="David" w:hint="cs"/>
          <w:b/>
          <w:bCs/>
          <w:sz w:val="24"/>
          <w:szCs w:val="24"/>
          <w:rtl/>
        </w:rPr>
        <w:t>מבוא</w:t>
      </w:r>
    </w:p>
    <w:p w14:paraId="4200C13D" w14:textId="77777777" w:rsidR="007E3F83" w:rsidRPr="00BD349D" w:rsidRDefault="001207E9"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 xml:space="preserve">מדינת ישראל </w:t>
      </w:r>
      <w:r w:rsidR="00BD349D">
        <w:rPr>
          <w:rFonts w:ascii="David" w:hAnsi="David" w:cs="David" w:hint="cs"/>
          <w:sz w:val="24"/>
          <w:szCs w:val="24"/>
          <w:rtl/>
        </w:rPr>
        <w:t xml:space="preserve">השכילה עד היום לא לכרות </w:t>
      </w:r>
      <w:r w:rsidRPr="00BD349D">
        <w:rPr>
          <w:rFonts w:ascii="David" w:hAnsi="David" w:cs="David" w:hint="cs"/>
          <w:sz w:val="24"/>
          <w:szCs w:val="24"/>
          <w:rtl/>
        </w:rPr>
        <w:t>בריתות</w:t>
      </w:r>
      <w:r w:rsidRPr="00BD349D">
        <w:rPr>
          <w:rFonts w:ascii="David" w:hAnsi="David" w:cs="David"/>
          <w:sz w:val="24"/>
          <w:szCs w:val="24"/>
          <w:rtl/>
        </w:rPr>
        <w:t xml:space="preserve"> </w:t>
      </w:r>
      <w:r w:rsidR="00BD349D">
        <w:rPr>
          <w:rFonts w:ascii="David" w:hAnsi="David" w:cs="David" w:hint="cs"/>
          <w:sz w:val="24"/>
          <w:szCs w:val="24"/>
          <w:rtl/>
        </w:rPr>
        <w:t>צבאיות או לחתום על הסכמי</w:t>
      </w:r>
      <w:r w:rsidRPr="00BD349D">
        <w:rPr>
          <w:rFonts w:ascii="David" w:hAnsi="David" w:cs="David" w:hint="cs"/>
          <w:sz w:val="24"/>
          <w:szCs w:val="24"/>
          <w:rtl/>
        </w:rPr>
        <w:t xml:space="preserve"> קואליציה עם מדינות או מעצמות</w:t>
      </w:r>
      <w:r w:rsidRPr="00BD349D">
        <w:rPr>
          <w:rFonts w:ascii="David" w:hAnsi="David" w:cs="David"/>
          <w:sz w:val="24"/>
          <w:szCs w:val="24"/>
          <w:rtl/>
        </w:rPr>
        <w:t xml:space="preserve">. </w:t>
      </w:r>
      <w:r w:rsidRPr="00BD349D">
        <w:rPr>
          <w:rFonts w:ascii="David" w:hAnsi="David" w:cs="David" w:hint="cs"/>
          <w:sz w:val="24"/>
          <w:szCs w:val="24"/>
          <w:rtl/>
        </w:rPr>
        <w:t>ניתן לומר ש</w:t>
      </w:r>
      <w:r w:rsidR="007E3F83" w:rsidRPr="00BD349D">
        <w:rPr>
          <w:rFonts w:ascii="David" w:hAnsi="David" w:cs="David" w:hint="cs"/>
          <w:sz w:val="24"/>
          <w:szCs w:val="24"/>
          <w:rtl/>
        </w:rPr>
        <w:t>האסטרטגיה</w:t>
      </w:r>
      <w:r w:rsidR="007E3F83" w:rsidRPr="00BD349D">
        <w:rPr>
          <w:rFonts w:ascii="David" w:hAnsi="David" w:cs="David"/>
          <w:sz w:val="24"/>
          <w:szCs w:val="24"/>
          <w:rtl/>
        </w:rPr>
        <w:t xml:space="preserve"> </w:t>
      </w:r>
      <w:r w:rsidR="007E3F83" w:rsidRPr="00BD349D">
        <w:rPr>
          <w:rFonts w:ascii="David" w:hAnsi="David" w:cs="David" w:hint="cs"/>
          <w:sz w:val="24"/>
          <w:szCs w:val="24"/>
          <w:rtl/>
        </w:rPr>
        <w:t>הנהוגה</w:t>
      </w:r>
      <w:r w:rsidR="007E3F83" w:rsidRPr="00BD349D">
        <w:rPr>
          <w:rFonts w:ascii="David" w:hAnsi="David" w:cs="David"/>
          <w:sz w:val="24"/>
          <w:szCs w:val="24"/>
          <w:rtl/>
        </w:rPr>
        <w:t xml:space="preserve"> </w:t>
      </w:r>
      <w:r w:rsidR="007E3F83" w:rsidRPr="00BD349D">
        <w:rPr>
          <w:rFonts w:ascii="David" w:hAnsi="David" w:cs="David" w:hint="cs"/>
          <w:sz w:val="24"/>
          <w:szCs w:val="24"/>
          <w:rtl/>
        </w:rPr>
        <w:t>בצה</w:t>
      </w:r>
      <w:r w:rsidR="007E3F83" w:rsidRPr="00BD349D">
        <w:rPr>
          <w:rFonts w:ascii="David" w:hAnsi="David" w:cs="David"/>
          <w:sz w:val="24"/>
          <w:szCs w:val="24"/>
          <w:rtl/>
        </w:rPr>
        <w:t>"</w:t>
      </w:r>
      <w:r w:rsidR="007E3F83" w:rsidRPr="00BD349D">
        <w:rPr>
          <w:rFonts w:ascii="David" w:hAnsi="David" w:cs="David" w:hint="cs"/>
          <w:sz w:val="24"/>
          <w:szCs w:val="24"/>
          <w:rtl/>
        </w:rPr>
        <w:t>ל</w:t>
      </w:r>
      <w:r w:rsidR="007E3F83" w:rsidRPr="00BD349D">
        <w:rPr>
          <w:rFonts w:ascii="David" w:hAnsi="David" w:cs="David"/>
          <w:sz w:val="24"/>
          <w:szCs w:val="24"/>
          <w:rtl/>
        </w:rPr>
        <w:t xml:space="preserve"> </w:t>
      </w:r>
      <w:r w:rsidR="007E3F83" w:rsidRPr="00BD349D">
        <w:rPr>
          <w:rFonts w:ascii="David" w:hAnsi="David" w:cs="David" w:hint="cs"/>
          <w:sz w:val="24"/>
          <w:szCs w:val="24"/>
          <w:rtl/>
        </w:rPr>
        <w:t>ביחס</w:t>
      </w:r>
      <w:r w:rsidR="007E3F83" w:rsidRPr="00BD349D">
        <w:rPr>
          <w:rFonts w:ascii="David" w:hAnsi="David" w:cs="David"/>
          <w:sz w:val="24"/>
          <w:szCs w:val="24"/>
          <w:rtl/>
        </w:rPr>
        <w:t xml:space="preserve"> </w:t>
      </w:r>
      <w:r w:rsidR="007E3F83" w:rsidRPr="00BD349D">
        <w:rPr>
          <w:rFonts w:ascii="David" w:hAnsi="David" w:cs="David" w:hint="cs"/>
          <w:sz w:val="24"/>
          <w:szCs w:val="24"/>
          <w:rtl/>
        </w:rPr>
        <w:t>לדיפלומטיה</w:t>
      </w:r>
      <w:r w:rsidR="007E3F83" w:rsidRPr="00BD349D">
        <w:rPr>
          <w:rFonts w:ascii="David" w:hAnsi="David" w:cs="David"/>
          <w:sz w:val="24"/>
          <w:szCs w:val="24"/>
          <w:rtl/>
        </w:rPr>
        <w:t xml:space="preserve"> </w:t>
      </w:r>
      <w:r w:rsidR="007E3F83" w:rsidRPr="00BD349D">
        <w:rPr>
          <w:rFonts w:ascii="David" w:hAnsi="David" w:cs="David" w:hint="cs"/>
          <w:sz w:val="24"/>
          <w:szCs w:val="24"/>
          <w:rtl/>
        </w:rPr>
        <w:t>הצבאית</w:t>
      </w:r>
      <w:r w:rsidR="007E3F83" w:rsidRPr="00BD349D">
        <w:rPr>
          <w:rFonts w:ascii="David" w:hAnsi="David" w:cs="David"/>
          <w:sz w:val="24"/>
          <w:szCs w:val="24"/>
          <w:rtl/>
        </w:rPr>
        <w:t xml:space="preserve"> </w:t>
      </w:r>
      <w:r w:rsidRPr="00BD349D">
        <w:rPr>
          <w:rFonts w:ascii="David" w:hAnsi="David" w:cs="David" w:hint="cs"/>
          <w:sz w:val="24"/>
          <w:szCs w:val="24"/>
          <w:rtl/>
        </w:rPr>
        <w:t xml:space="preserve">היא דווקא רצון לפעול לבד בכדי לשמר לנו את חופש הפעולה ולהימנע ממגבלות והגבלות חיצוניות, </w:t>
      </w:r>
      <w:r w:rsidR="007E3F83" w:rsidRPr="00BD349D">
        <w:rPr>
          <w:rFonts w:ascii="David" w:hAnsi="David" w:cs="David" w:hint="cs"/>
          <w:sz w:val="24"/>
          <w:szCs w:val="24"/>
          <w:rtl/>
        </w:rPr>
        <w:t>בכך</w:t>
      </w:r>
      <w:r w:rsidR="007E3F83" w:rsidRPr="00BD349D">
        <w:rPr>
          <w:rFonts w:ascii="David" w:hAnsi="David" w:cs="David"/>
          <w:sz w:val="24"/>
          <w:szCs w:val="24"/>
          <w:rtl/>
        </w:rPr>
        <w:t xml:space="preserve"> </w:t>
      </w:r>
      <w:r w:rsidR="007E3F83" w:rsidRPr="00BD349D">
        <w:rPr>
          <w:rFonts w:ascii="David" w:hAnsi="David" w:cs="David" w:hint="cs"/>
          <w:sz w:val="24"/>
          <w:szCs w:val="24"/>
          <w:rtl/>
        </w:rPr>
        <w:t>מתאפשר</w:t>
      </w:r>
      <w:r w:rsidR="007E3F83" w:rsidRPr="00BD349D">
        <w:rPr>
          <w:rFonts w:ascii="David" w:hAnsi="David" w:cs="David"/>
          <w:sz w:val="24"/>
          <w:szCs w:val="24"/>
          <w:rtl/>
        </w:rPr>
        <w:t xml:space="preserve"> </w:t>
      </w:r>
      <w:r w:rsidR="007E3F83" w:rsidRPr="00BD349D">
        <w:rPr>
          <w:rFonts w:ascii="David" w:hAnsi="David" w:cs="David" w:hint="cs"/>
          <w:sz w:val="24"/>
          <w:szCs w:val="24"/>
          <w:rtl/>
        </w:rPr>
        <w:t>לנו</w:t>
      </w:r>
      <w:r w:rsidR="007E3F83" w:rsidRPr="00BD349D">
        <w:rPr>
          <w:rFonts w:ascii="David" w:hAnsi="David" w:cs="David"/>
          <w:sz w:val="24"/>
          <w:szCs w:val="24"/>
          <w:rtl/>
        </w:rPr>
        <w:t xml:space="preserve"> </w:t>
      </w:r>
      <w:r w:rsidRPr="00BD349D">
        <w:rPr>
          <w:rFonts w:ascii="David" w:hAnsi="David" w:cs="David" w:hint="cs"/>
          <w:sz w:val="24"/>
          <w:szCs w:val="24"/>
          <w:rtl/>
        </w:rPr>
        <w:t xml:space="preserve">לפעול באופן עצמאי </w:t>
      </w:r>
      <w:r w:rsidR="00BD349D">
        <w:rPr>
          <w:rFonts w:ascii="David" w:hAnsi="David" w:cs="David" w:hint="cs"/>
          <w:sz w:val="24"/>
          <w:szCs w:val="24"/>
          <w:rtl/>
        </w:rPr>
        <w:t xml:space="preserve">(סוברני) </w:t>
      </w:r>
      <w:r w:rsidRPr="00BD349D">
        <w:rPr>
          <w:rFonts w:ascii="David" w:hAnsi="David" w:cs="David" w:hint="cs"/>
          <w:sz w:val="24"/>
          <w:szCs w:val="24"/>
          <w:rtl/>
        </w:rPr>
        <w:t>בבואנו ל</w:t>
      </w:r>
      <w:r w:rsidR="00BD349D">
        <w:rPr>
          <w:rFonts w:ascii="David" w:hAnsi="David" w:cs="David" w:hint="cs"/>
          <w:sz w:val="24"/>
          <w:szCs w:val="24"/>
          <w:rtl/>
        </w:rPr>
        <w:t>ק</w:t>
      </w:r>
      <w:r w:rsidRPr="00BD349D">
        <w:rPr>
          <w:rFonts w:ascii="David" w:hAnsi="David" w:cs="David" w:hint="cs"/>
          <w:sz w:val="24"/>
          <w:szCs w:val="24"/>
          <w:rtl/>
        </w:rPr>
        <w:t xml:space="preserve">בל החלטות </w:t>
      </w:r>
      <w:r w:rsidR="00BD349D">
        <w:rPr>
          <w:rFonts w:ascii="David" w:hAnsi="David" w:cs="David" w:hint="cs"/>
          <w:sz w:val="24"/>
          <w:szCs w:val="24"/>
          <w:rtl/>
        </w:rPr>
        <w:t>הנוגעות ב</w:t>
      </w:r>
      <w:r w:rsidRPr="00BD349D">
        <w:rPr>
          <w:rFonts w:ascii="David" w:hAnsi="David" w:cs="David" w:hint="cs"/>
          <w:sz w:val="24"/>
          <w:szCs w:val="24"/>
          <w:rtl/>
        </w:rPr>
        <w:t>ביטחון המדינה בדגש ל</w:t>
      </w:r>
      <w:r w:rsidR="007E3F83" w:rsidRPr="00BD349D">
        <w:rPr>
          <w:rFonts w:ascii="David" w:hAnsi="David" w:cs="David" w:hint="cs"/>
          <w:sz w:val="24"/>
          <w:szCs w:val="24"/>
          <w:rtl/>
        </w:rPr>
        <w:t>נושאים</w:t>
      </w:r>
      <w:r w:rsidR="007E3F83" w:rsidRPr="00BD349D">
        <w:rPr>
          <w:rFonts w:ascii="David" w:hAnsi="David" w:cs="David"/>
          <w:sz w:val="24"/>
          <w:szCs w:val="24"/>
          <w:rtl/>
        </w:rPr>
        <w:t xml:space="preserve"> </w:t>
      </w:r>
      <w:r w:rsidR="007E3F83" w:rsidRPr="00BD349D">
        <w:rPr>
          <w:rFonts w:ascii="David" w:hAnsi="David" w:cs="David" w:hint="cs"/>
          <w:sz w:val="24"/>
          <w:szCs w:val="24"/>
          <w:rtl/>
        </w:rPr>
        <w:t>צבאיים</w:t>
      </w:r>
      <w:r w:rsidR="007E3F83" w:rsidRPr="00BD349D">
        <w:rPr>
          <w:rFonts w:ascii="David" w:hAnsi="David" w:cs="David"/>
          <w:sz w:val="24"/>
          <w:szCs w:val="24"/>
          <w:rtl/>
        </w:rPr>
        <w:t>.</w:t>
      </w:r>
      <w:r w:rsidR="00BD349D">
        <w:rPr>
          <w:rFonts w:ascii="David" w:hAnsi="David" w:cs="David" w:hint="cs"/>
          <w:sz w:val="24"/>
          <w:szCs w:val="24"/>
          <w:rtl/>
        </w:rPr>
        <w:t xml:space="preserve"> </w:t>
      </w:r>
    </w:p>
    <w:p w14:paraId="32020712" w14:textId="77777777" w:rsidR="001207E9" w:rsidRDefault="001207E9" w:rsidP="00CB13E7">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 xml:space="preserve">מאמר זה, יתאר וינתח </w:t>
      </w:r>
      <w:r w:rsidR="00B45839">
        <w:rPr>
          <w:rFonts w:ascii="David" w:hAnsi="David" w:cs="David" w:hint="cs"/>
          <w:sz w:val="24"/>
          <w:szCs w:val="24"/>
          <w:rtl/>
        </w:rPr>
        <w:t>מספר</w:t>
      </w:r>
      <w:r w:rsidRPr="00BD349D">
        <w:rPr>
          <w:rFonts w:ascii="David" w:hAnsi="David" w:cs="David" w:hint="cs"/>
          <w:sz w:val="24"/>
          <w:szCs w:val="24"/>
          <w:rtl/>
        </w:rPr>
        <w:t xml:space="preserve"> מקרי מבחן מההיסטוריה המדיני</w:t>
      </w:r>
      <w:r w:rsidR="00BD349D" w:rsidRPr="00BD349D">
        <w:rPr>
          <w:rFonts w:ascii="David" w:hAnsi="David" w:cs="David" w:hint="cs"/>
          <w:sz w:val="24"/>
          <w:szCs w:val="24"/>
          <w:rtl/>
        </w:rPr>
        <w:t>ת והצבאית של מדינת ישראל וצה"ל</w:t>
      </w:r>
      <w:r w:rsidR="00B45839">
        <w:rPr>
          <w:rFonts w:ascii="David" w:hAnsi="David" w:cs="David" w:hint="cs"/>
          <w:sz w:val="24"/>
          <w:szCs w:val="24"/>
          <w:rtl/>
        </w:rPr>
        <w:t xml:space="preserve"> כשבמוקד נמצא שיתוף הפעולה הצבאי על משמעויותיו </w:t>
      </w:r>
      <w:r w:rsidR="00BD349D" w:rsidRPr="00BD349D">
        <w:rPr>
          <w:rFonts w:ascii="David" w:hAnsi="David" w:cs="David" w:hint="cs"/>
          <w:sz w:val="24"/>
          <w:szCs w:val="24"/>
          <w:rtl/>
        </w:rPr>
        <w:t xml:space="preserve">והשלכותיו. </w:t>
      </w:r>
      <w:r w:rsidR="001A3744">
        <w:rPr>
          <w:rFonts w:ascii="David" w:hAnsi="David" w:cs="David" w:hint="cs"/>
          <w:sz w:val="24"/>
          <w:szCs w:val="24"/>
          <w:rtl/>
        </w:rPr>
        <w:t>שיתוף הפעולה נובע על פי רוב מצורך שלנו להסתייע ביכולותיה של מדינה אחרת</w:t>
      </w:r>
      <w:r w:rsidR="00CB13E7">
        <w:rPr>
          <w:rFonts w:ascii="David" w:hAnsi="David" w:cs="David" w:hint="cs"/>
          <w:sz w:val="24"/>
          <w:szCs w:val="24"/>
          <w:rtl/>
        </w:rPr>
        <w:t xml:space="preserve"> למרות האסטרטגיה העקרונית שצוינה מעלה</w:t>
      </w:r>
      <w:r w:rsidR="001A3744">
        <w:rPr>
          <w:rFonts w:ascii="David" w:hAnsi="David" w:cs="David" w:hint="cs"/>
          <w:sz w:val="24"/>
          <w:szCs w:val="24"/>
          <w:rtl/>
        </w:rPr>
        <w:t xml:space="preserve">. הצרכים הם  מגוונים והם אלה שקובעים את אופיו של שיתוף הפעולה, כך למשל ייתכן שיתוף פעולה בשל צורך מדיני כפי שהיה במבצע </w:t>
      </w:r>
      <w:r w:rsidR="003263DB">
        <w:rPr>
          <w:rFonts w:ascii="David" w:hAnsi="David" w:cs="David" w:hint="cs"/>
          <w:sz w:val="24"/>
          <w:szCs w:val="24"/>
          <w:rtl/>
        </w:rPr>
        <w:t>"</w:t>
      </w:r>
      <w:r w:rsidR="001A3744">
        <w:rPr>
          <w:rFonts w:ascii="David" w:hAnsi="David" w:cs="David" w:hint="cs"/>
          <w:sz w:val="24"/>
          <w:szCs w:val="24"/>
          <w:rtl/>
        </w:rPr>
        <w:t>מוסקיטר</w:t>
      </w:r>
      <w:r w:rsidR="003263DB">
        <w:rPr>
          <w:rFonts w:ascii="David" w:hAnsi="David" w:cs="David" w:hint="cs"/>
          <w:sz w:val="24"/>
          <w:szCs w:val="24"/>
          <w:rtl/>
        </w:rPr>
        <w:t>"</w:t>
      </w:r>
      <w:r w:rsidR="001A3744">
        <w:rPr>
          <w:rFonts w:ascii="David" w:hAnsi="David" w:cs="David" w:hint="cs"/>
          <w:sz w:val="24"/>
          <w:szCs w:val="24"/>
          <w:rtl/>
        </w:rPr>
        <w:t xml:space="preserve"> ב 1956, לחלופין צורך </w:t>
      </w:r>
      <w:r w:rsidR="00560955">
        <w:rPr>
          <w:rFonts w:ascii="David" w:hAnsi="David" w:cs="David" w:hint="cs"/>
          <w:sz w:val="24"/>
          <w:szCs w:val="24"/>
          <w:rtl/>
        </w:rPr>
        <w:t xml:space="preserve">בשת"פ </w:t>
      </w:r>
      <w:r w:rsidR="001A3744">
        <w:rPr>
          <w:rFonts w:ascii="David" w:hAnsi="David" w:cs="David" w:hint="cs"/>
          <w:sz w:val="24"/>
          <w:szCs w:val="24"/>
          <w:rtl/>
        </w:rPr>
        <w:t>צבאי או מודיעיני</w:t>
      </w:r>
      <w:r w:rsidR="00B45839">
        <w:rPr>
          <w:rFonts w:ascii="David" w:hAnsi="David" w:cs="David" w:hint="cs"/>
          <w:sz w:val="24"/>
          <w:szCs w:val="24"/>
          <w:rtl/>
        </w:rPr>
        <w:t xml:space="preserve"> </w:t>
      </w:r>
      <w:r w:rsidR="00560955">
        <w:rPr>
          <w:rFonts w:ascii="David" w:hAnsi="David" w:cs="David" w:hint="cs"/>
          <w:sz w:val="24"/>
          <w:szCs w:val="24"/>
          <w:rtl/>
        </w:rPr>
        <w:t xml:space="preserve">שהובילו </w:t>
      </w:r>
      <w:r w:rsidR="004112C6">
        <w:rPr>
          <w:rFonts w:ascii="David" w:hAnsi="David" w:cs="David" w:hint="cs"/>
          <w:sz w:val="24"/>
          <w:szCs w:val="24"/>
          <w:rtl/>
        </w:rPr>
        <w:t xml:space="preserve">בשנות ה-80 </w:t>
      </w:r>
      <w:r w:rsidR="00560955">
        <w:rPr>
          <w:rFonts w:ascii="David" w:hAnsi="David" w:cs="David" w:hint="cs"/>
          <w:sz w:val="24"/>
          <w:szCs w:val="24"/>
          <w:rtl/>
        </w:rPr>
        <w:t>להקמת יחידת "גבעון" (קישור)</w:t>
      </w:r>
      <w:r w:rsidR="001A3744">
        <w:rPr>
          <w:rFonts w:ascii="David" w:hAnsi="David" w:cs="David" w:hint="cs"/>
          <w:sz w:val="24"/>
          <w:szCs w:val="24"/>
          <w:rtl/>
        </w:rPr>
        <w:t>.</w:t>
      </w:r>
      <w:r w:rsidR="00560955">
        <w:rPr>
          <w:rFonts w:ascii="David" w:hAnsi="David" w:cs="David" w:hint="cs"/>
          <w:sz w:val="24"/>
          <w:szCs w:val="24"/>
          <w:rtl/>
        </w:rPr>
        <w:t xml:space="preserve"> </w:t>
      </w:r>
      <w:r w:rsidR="003263DB">
        <w:rPr>
          <w:rFonts w:ascii="David" w:hAnsi="David" w:cs="David" w:hint="cs"/>
          <w:sz w:val="24"/>
          <w:szCs w:val="24"/>
          <w:rtl/>
        </w:rPr>
        <w:t xml:space="preserve">שיתוף פעולה </w:t>
      </w:r>
      <w:r w:rsidR="00560955">
        <w:rPr>
          <w:rFonts w:ascii="David" w:hAnsi="David" w:cs="David" w:hint="cs"/>
          <w:sz w:val="24"/>
          <w:szCs w:val="24"/>
          <w:rtl/>
        </w:rPr>
        <w:t>מתקיים</w:t>
      </w:r>
      <w:r w:rsidR="001A3744">
        <w:rPr>
          <w:rFonts w:ascii="David" w:hAnsi="David" w:cs="David" w:hint="cs"/>
          <w:sz w:val="24"/>
          <w:szCs w:val="24"/>
          <w:rtl/>
        </w:rPr>
        <w:t xml:space="preserve"> תמיד בשל צורך הדדי של הצדדים, כך היה ב -1991 </w:t>
      </w:r>
      <w:r w:rsidR="003263DB">
        <w:rPr>
          <w:rFonts w:ascii="David" w:hAnsi="David" w:cs="David" w:hint="cs"/>
          <w:sz w:val="24"/>
          <w:szCs w:val="24"/>
          <w:rtl/>
        </w:rPr>
        <w:t>כאשר ישראל נמנע</w:t>
      </w:r>
      <w:r w:rsidR="00CB13E7">
        <w:rPr>
          <w:rFonts w:ascii="David" w:hAnsi="David" w:cs="David" w:hint="cs"/>
          <w:sz w:val="24"/>
          <w:szCs w:val="24"/>
          <w:rtl/>
        </w:rPr>
        <w:t>ה</w:t>
      </w:r>
      <w:r w:rsidR="003263DB">
        <w:rPr>
          <w:rFonts w:ascii="David" w:hAnsi="David" w:cs="David" w:hint="cs"/>
          <w:sz w:val="24"/>
          <w:szCs w:val="24"/>
          <w:rtl/>
        </w:rPr>
        <w:t xml:space="preserve"> מלנקוט בפעולה צבאית כתגובה לירי טילי הטק"ק מעיראק בכך </w:t>
      </w:r>
      <w:r w:rsidR="00CB13E7">
        <w:rPr>
          <w:rFonts w:ascii="David" w:hAnsi="David" w:cs="David" w:hint="cs"/>
          <w:sz w:val="24"/>
          <w:szCs w:val="24"/>
          <w:rtl/>
        </w:rPr>
        <w:t xml:space="preserve">קיבלה סיוע בהגנה מפני טק"ק </w:t>
      </w:r>
      <w:r w:rsidR="003263DB">
        <w:rPr>
          <w:rFonts w:ascii="David" w:hAnsi="David" w:cs="David" w:hint="cs"/>
          <w:sz w:val="24"/>
          <w:szCs w:val="24"/>
          <w:rtl/>
        </w:rPr>
        <w:t>וסייעה לארה"</w:t>
      </w:r>
      <w:r w:rsidR="003263DB">
        <w:rPr>
          <w:rFonts w:cs="David" w:hint="cs"/>
          <w:sz w:val="24"/>
          <w:szCs w:val="24"/>
          <w:rtl/>
        </w:rPr>
        <w:t xml:space="preserve">ב לשמור </w:t>
      </w:r>
      <w:r w:rsidR="003263DB">
        <w:rPr>
          <w:rFonts w:ascii="David" w:hAnsi="David" w:cs="David" w:hint="cs"/>
          <w:sz w:val="24"/>
          <w:szCs w:val="24"/>
          <w:rtl/>
        </w:rPr>
        <w:t xml:space="preserve">על אחדות הקואליציה שגיבשה. </w:t>
      </w:r>
      <w:r w:rsidR="00BD349D" w:rsidRPr="00BD349D">
        <w:rPr>
          <w:rFonts w:ascii="David" w:hAnsi="David" w:cs="David" w:hint="cs"/>
          <w:sz w:val="24"/>
          <w:szCs w:val="24"/>
          <w:rtl/>
        </w:rPr>
        <w:t>בחלקו האחרון של המאמר אסכם ואציע בקווים כלליים כיצד על צה"ל להתכונן לקראת שיתוף פעולה צבאי בעת מלחמה.</w:t>
      </w:r>
    </w:p>
    <w:p w14:paraId="12D60313" w14:textId="77777777" w:rsidR="00F023A6" w:rsidRPr="00BD349D" w:rsidRDefault="00F023A6" w:rsidP="00560955">
      <w:pPr>
        <w:pStyle w:val="a5"/>
        <w:spacing w:before="240" w:line="360" w:lineRule="auto"/>
        <w:ind w:left="84" w:right="-709"/>
        <w:jc w:val="both"/>
        <w:rPr>
          <w:rFonts w:ascii="David" w:hAnsi="David" w:cs="David"/>
          <w:b/>
          <w:bCs/>
          <w:sz w:val="24"/>
          <w:szCs w:val="24"/>
          <w:u w:val="single"/>
          <w:rtl/>
        </w:rPr>
      </w:pPr>
    </w:p>
    <w:p w14:paraId="3740B8F5" w14:textId="77777777" w:rsidR="000864AC" w:rsidRPr="00F023A6" w:rsidRDefault="006F57DA" w:rsidP="004925C6">
      <w:pPr>
        <w:pStyle w:val="a5"/>
        <w:spacing w:before="240" w:line="360" w:lineRule="auto"/>
        <w:ind w:left="84" w:right="-709"/>
        <w:jc w:val="both"/>
        <w:rPr>
          <w:rFonts w:ascii="David" w:hAnsi="David" w:cs="David"/>
          <w:b/>
          <w:bCs/>
          <w:sz w:val="24"/>
          <w:szCs w:val="24"/>
          <w:rtl/>
        </w:rPr>
      </w:pPr>
      <w:r w:rsidRPr="00F023A6">
        <w:rPr>
          <w:rFonts w:ascii="David" w:hAnsi="David" w:cs="David" w:hint="cs"/>
          <w:b/>
          <w:bCs/>
          <w:sz w:val="24"/>
          <w:szCs w:val="24"/>
          <w:rtl/>
        </w:rPr>
        <w:t>כללי</w:t>
      </w:r>
      <w:r w:rsidR="009758F9" w:rsidRPr="00F023A6">
        <w:rPr>
          <w:rFonts w:ascii="David" w:hAnsi="David" w:cs="David" w:hint="cs"/>
          <w:b/>
          <w:bCs/>
          <w:sz w:val="24"/>
          <w:szCs w:val="24"/>
          <w:rtl/>
        </w:rPr>
        <w:t xml:space="preserve"> </w:t>
      </w:r>
      <w:r w:rsidR="009758F9" w:rsidRPr="00F023A6">
        <w:rPr>
          <w:rFonts w:ascii="David" w:hAnsi="David" w:cs="David"/>
          <w:b/>
          <w:bCs/>
          <w:sz w:val="24"/>
          <w:szCs w:val="24"/>
          <w:rtl/>
        </w:rPr>
        <w:t>–</w:t>
      </w:r>
      <w:r w:rsidR="009758F9" w:rsidRPr="00F023A6">
        <w:rPr>
          <w:rFonts w:ascii="David" w:hAnsi="David" w:cs="David" w:hint="cs"/>
          <w:b/>
          <w:bCs/>
          <w:sz w:val="24"/>
          <w:szCs w:val="24"/>
          <w:rtl/>
        </w:rPr>
        <w:t xml:space="preserve"> לבד במערכה</w:t>
      </w:r>
      <w:r w:rsidR="00A664A3" w:rsidRPr="00F023A6">
        <w:rPr>
          <w:rFonts w:ascii="David" w:hAnsi="David" w:cs="David" w:hint="cs"/>
          <w:b/>
          <w:bCs/>
          <w:sz w:val="24"/>
          <w:szCs w:val="24"/>
          <w:rtl/>
        </w:rPr>
        <w:t>?</w:t>
      </w:r>
    </w:p>
    <w:p w14:paraId="49046CAA" w14:textId="77777777" w:rsidR="009758F9" w:rsidRPr="00BD349D" w:rsidRDefault="009758F9" w:rsidP="00CB13E7">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 xml:space="preserve">תפישת ההפעלה של צה"ל מאז הקמתו הייתה שהוא צריך יהיה להלחם ללא בעלי ברית או סיוע צבאי חיצוני. תפישה זו נבנתה לאור המצב ששרר בתקופת מלחמת העצמאות, עת נאלצנו להלחם לבד מול קואליציה של 7 צבאות ערביים שנתמכו באופן מסיבי ע"י הבריטים </w:t>
      </w:r>
      <w:r w:rsidRPr="00BD349D">
        <w:rPr>
          <w:rFonts w:ascii="David" w:hAnsi="David" w:cs="David"/>
          <w:sz w:val="24"/>
          <w:szCs w:val="24"/>
          <w:rtl/>
        </w:rPr>
        <w:t>–</w:t>
      </w:r>
      <w:r w:rsidRPr="00BD349D">
        <w:rPr>
          <w:rFonts w:ascii="David" w:hAnsi="David" w:cs="David" w:hint="cs"/>
          <w:sz w:val="24"/>
          <w:szCs w:val="24"/>
          <w:rtl/>
        </w:rPr>
        <w:t xml:space="preserve"> ראה דוגמת הלגיון הירדני. תפישה</w:t>
      </w:r>
      <w:r w:rsidR="006827D1" w:rsidRPr="00BD349D">
        <w:rPr>
          <w:rFonts w:ascii="David" w:hAnsi="David" w:cs="David" w:hint="cs"/>
          <w:sz w:val="24"/>
          <w:szCs w:val="24"/>
          <w:rtl/>
        </w:rPr>
        <w:t xml:space="preserve"> זו עומדת כיום במבחן תנאים חדשים, </w:t>
      </w:r>
      <w:r w:rsidR="00CB13E7">
        <w:rPr>
          <w:rFonts w:ascii="David" w:hAnsi="David" w:cs="David" w:hint="cs"/>
          <w:sz w:val="24"/>
          <w:szCs w:val="24"/>
          <w:rtl/>
        </w:rPr>
        <w:t>ו</w:t>
      </w:r>
      <w:r w:rsidR="00A664A3" w:rsidRPr="00BD349D">
        <w:rPr>
          <w:rFonts w:ascii="David" w:hAnsi="David" w:cs="David" w:hint="cs"/>
          <w:sz w:val="24"/>
          <w:szCs w:val="24"/>
          <w:rtl/>
        </w:rPr>
        <w:t>בשלושים השנים האחרונות קיבלה מאפיינים</w:t>
      </w:r>
      <w:r w:rsidR="00CB13E7">
        <w:rPr>
          <w:rFonts w:ascii="David" w:hAnsi="David" w:cs="David" w:hint="cs"/>
          <w:sz w:val="24"/>
          <w:szCs w:val="24"/>
          <w:rtl/>
        </w:rPr>
        <w:t xml:space="preserve"> חדשים, אשר יתכן ויש בהם כדי להצביע על שינוי גישה</w:t>
      </w:r>
      <w:r w:rsidRPr="00BD349D">
        <w:rPr>
          <w:rFonts w:ascii="David" w:hAnsi="David" w:cs="David" w:hint="cs"/>
          <w:sz w:val="24"/>
          <w:szCs w:val="24"/>
          <w:rtl/>
        </w:rPr>
        <w:t>.</w:t>
      </w:r>
    </w:p>
    <w:p w14:paraId="49C9918B" w14:textId="77777777" w:rsidR="00A664A3" w:rsidRPr="00BD349D" w:rsidRDefault="00CB13E7" w:rsidP="00CB13E7">
      <w:pPr>
        <w:pStyle w:val="a5"/>
        <w:spacing w:before="240" w:line="360" w:lineRule="auto"/>
        <w:ind w:left="84" w:right="-709"/>
        <w:jc w:val="both"/>
        <w:rPr>
          <w:rFonts w:ascii="David" w:hAnsi="David" w:cs="David"/>
          <w:sz w:val="24"/>
          <w:szCs w:val="24"/>
          <w:rtl/>
        </w:rPr>
      </w:pPr>
      <w:r>
        <w:rPr>
          <w:rFonts w:ascii="David" w:hAnsi="David" w:cs="David" w:hint="cs"/>
          <w:sz w:val="24"/>
          <w:szCs w:val="24"/>
          <w:rtl/>
        </w:rPr>
        <w:t>ראשית יש לציין, כי ביחס לבעל ברית אסטרטגי (לא בקואליציה עמו בעת מלחמה) הרי</w:t>
      </w:r>
      <w:r w:rsidRPr="00BD349D">
        <w:rPr>
          <w:rFonts w:ascii="David" w:hAnsi="David" w:cs="David" w:hint="cs"/>
          <w:sz w:val="24"/>
          <w:szCs w:val="24"/>
          <w:rtl/>
        </w:rPr>
        <w:t xml:space="preserve"> </w:t>
      </w:r>
      <w:r>
        <w:rPr>
          <w:rFonts w:ascii="David" w:hAnsi="David" w:cs="David" w:hint="cs"/>
          <w:sz w:val="24"/>
          <w:szCs w:val="24"/>
          <w:rtl/>
        </w:rPr>
        <w:t>ש</w:t>
      </w:r>
      <w:r w:rsidR="00A664A3" w:rsidRPr="00BD349D">
        <w:rPr>
          <w:rFonts w:ascii="David" w:hAnsi="David" w:cs="David" w:hint="cs"/>
          <w:sz w:val="24"/>
          <w:szCs w:val="24"/>
          <w:rtl/>
        </w:rPr>
        <w:t xml:space="preserve">בשנות המדינה הראשונות שיוועה המדינה לבעלי ברית שיסייעו לצבא הצעיר, </w:t>
      </w:r>
      <w:r>
        <w:rPr>
          <w:rFonts w:ascii="David" w:hAnsi="David" w:cs="David" w:hint="cs"/>
          <w:sz w:val="24"/>
          <w:szCs w:val="24"/>
          <w:rtl/>
        </w:rPr>
        <w:t>ומאז מלחמת יום הכיפורים קיים בעל ברית אמריקאי</w:t>
      </w:r>
      <w:r w:rsidR="00A664A3" w:rsidRPr="00BD349D">
        <w:rPr>
          <w:rFonts w:ascii="David" w:hAnsi="David" w:cs="David" w:hint="cs"/>
          <w:sz w:val="24"/>
          <w:szCs w:val="24"/>
          <w:rtl/>
        </w:rPr>
        <w:t>.</w:t>
      </w:r>
    </w:p>
    <w:p w14:paraId="54E16EE4" w14:textId="77777777" w:rsidR="009758F9" w:rsidRPr="00BD349D" w:rsidRDefault="009758F9" w:rsidP="00CB13E7">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 xml:space="preserve">במשך 70 שנות קיומו של צה"ל ארעו מספר חריגים חשובים </w:t>
      </w:r>
      <w:r w:rsidR="00CB13E7">
        <w:rPr>
          <w:rFonts w:ascii="David" w:hAnsi="David" w:cs="David" w:hint="cs"/>
          <w:sz w:val="24"/>
          <w:szCs w:val="24"/>
          <w:rtl/>
        </w:rPr>
        <w:t xml:space="preserve">ביחס לתפיסה העקרונית של לחימה עצמאית </w:t>
      </w:r>
      <w:r w:rsidRPr="00BD349D">
        <w:rPr>
          <w:rFonts w:ascii="David" w:hAnsi="David" w:cs="David" w:hint="cs"/>
          <w:sz w:val="24"/>
          <w:szCs w:val="24"/>
          <w:rtl/>
        </w:rPr>
        <w:t xml:space="preserve"> במסגרתם מצאנו עצמנו לוחמים עם בעלי</w:t>
      </w:r>
      <w:r w:rsidR="00A664A3" w:rsidRPr="00BD349D">
        <w:rPr>
          <w:rFonts w:ascii="David" w:hAnsi="David" w:cs="David" w:hint="cs"/>
          <w:sz w:val="24"/>
          <w:szCs w:val="24"/>
          <w:rtl/>
        </w:rPr>
        <w:t xml:space="preserve"> ברית וסיוע חיצוני מסיבות שונות ובשנים האחרונות נראה שיהיה זה גורם קבוע בתפישת ההפעלה של צה"ל.</w:t>
      </w:r>
      <w:r w:rsidR="004925C6">
        <w:rPr>
          <w:rFonts w:ascii="David" w:hAnsi="David" w:cs="David" w:hint="cs"/>
          <w:sz w:val="24"/>
          <w:szCs w:val="24"/>
          <w:rtl/>
        </w:rPr>
        <w:t xml:space="preserve"> </w:t>
      </w:r>
      <w:r w:rsidR="00A664A3" w:rsidRPr="00BD349D">
        <w:rPr>
          <w:rFonts w:ascii="David" w:hAnsi="David" w:cs="David" w:hint="cs"/>
          <w:sz w:val="24"/>
          <w:szCs w:val="24"/>
          <w:rtl/>
        </w:rPr>
        <w:t>מצבים כאלו עשויים להתרחש בעתיד</w:t>
      </w:r>
      <w:r w:rsidRPr="00BD349D">
        <w:rPr>
          <w:rFonts w:ascii="David" w:hAnsi="David" w:cs="David" w:hint="cs"/>
          <w:sz w:val="24"/>
          <w:szCs w:val="24"/>
          <w:rtl/>
        </w:rPr>
        <w:t xml:space="preserve"> </w:t>
      </w:r>
      <w:r w:rsidR="00A664A3" w:rsidRPr="00BD349D">
        <w:rPr>
          <w:rFonts w:ascii="David" w:hAnsi="David" w:cs="David" w:hint="cs"/>
          <w:sz w:val="24"/>
          <w:szCs w:val="24"/>
          <w:rtl/>
        </w:rPr>
        <w:t>ו</w:t>
      </w:r>
      <w:r w:rsidRPr="00BD349D">
        <w:rPr>
          <w:rFonts w:ascii="David" w:hAnsi="David" w:cs="David" w:hint="cs"/>
          <w:sz w:val="24"/>
          <w:szCs w:val="24"/>
          <w:rtl/>
        </w:rPr>
        <w:t>יש מן העניין לנתח</w:t>
      </w:r>
      <w:r w:rsidR="00A664A3" w:rsidRPr="00BD349D">
        <w:rPr>
          <w:rFonts w:ascii="David" w:hAnsi="David" w:cs="David" w:hint="cs"/>
          <w:sz w:val="24"/>
          <w:szCs w:val="24"/>
          <w:rtl/>
        </w:rPr>
        <w:t>ם על מנת להפיק את הלקחים הדרושים.</w:t>
      </w:r>
      <w:r w:rsidRPr="00BD349D">
        <w:rPr>
          <w:rFonts w:ascii="David" w:hAnsi="David" w:cs="David" w:hint="cs"/>
          <w:sz w:val="24"/>
          <w:szCs w:val="24"/>
          <w:rtl/>
        </w:rPr>
        <w:t xml:space="preserve"> </w:t>
      </w:r>
    </w:p>
    <w:p w14:paraId="67680228" w14:textId="77777777" w:rsidR="00FC377A" w:rsidRPr="00BD349D" w:rsidRDefault="006F57DA"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אחת הבעיות המסובכות ביותר בעתות מלחמה הינה ליצור ברית (</w:t>
      </w:r>
      <w:r w:rsidRPr="00BD349D">
        <w:rPr>
          <w:rFonts w:ascii="David" w:hAnsi="David" w:cs="David"/>
          <w:sz w:val="24"/>
          <w:szCs w:val="24"/>
        </w:rPr>
        <w:t>Alliance</w:t>
      </w:r>
      <w:r w:rsidRPr="00BD349D">
        <w:rPr>
          <w:rFonts w:ascii="David" w:hAnsi="David" w:cs="David" w:hint="cs"/>
          <w:sz w:val="24"/>
          <w:szCs w:val="24"/>
          <w:rtl/>
        </w:rPr>
        <w:t>)</w:t>
      </w:r>
      <w:r w:rsidR="003B2E76" w:rsidRPr="00BD349D">
        <w:rPr>
          <w:rStyle w:val="a6"/>
          <w:rFonts w:ascii="David" w:hAnsi="David" w:cs="David"/>
          <w:sz w:val="24"/>
          <w:szCs w:val="24"/>
          <w:rtl/>
        </w:rPr>
        <w:footnoteReference w:id="1"/>
      </w:r>
      <w:r w:rsidRPr="00BD349D">
        <w:rPr>
          <w:rFonts w:ascii="David" w:hAnsi="David" w:cs="David" w:hint="cs"/>
          <w:sz w:val="24"/>
          <w:szCs w:val="24"/>
          <w:rtl/>
        </w:rPr>
        <w:t xml:space="preserve"> בין צבאות שונים ולתחזק ברית כזו. במיוחד בעיתיות סוגיות עבודת המטה המשותפת ומבנה הפיקוד והשליטה במסגרת כזו. לא בכדי נבחר הגנרל דוד דוויט אייזנהאואר למפקד הפיקוד האירופאי של צבאות בעלות הברית במלחמת העולם השנייה, בשל סגולותיו האישיות כבעל יכולת "להסתדר" עם מפקדים שונים מאומות שונות.</w:t>
      </w:r>
    </w:p>
    <w:p w14:paraId="1C27B6DD" w14:textId="77777777" w:rsidR="00FC377A" w:rsidRPr="00BD349D" w:rsidRDefault="006F57DA"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lastRenderedPageBreak/>
        <w:t>יחד עם זאת, הועמד לרשותו מנגנון פיקוד בו פעלו במשולב קצינים אמריקאים וכאלה מחבר העמים הבריטי כאשר כולם מדברים בשפה האנגלית.</w:t>
      </w:r>
      <w:r w:rsidR="0096400C" w:rsidRPr="00BD349D">
        <w:rPr>
          <w:rStyle w:val="a6"/>
          <w:rFonts w:ascii="David" w:hAnsi="David" w:cs="David"/>
          <w:sz w:val="24"/>
          <w:szCs w:val="24"/>
          <w:rtl/>
        </w:rPr>
        <w:footnoteReference w:id="2"/>
      </w:r>
      <w:r w:rsidRPr="00BD349D">
        <w:rPr>
          <w:rFonts w:ascii="David" w:hAnsi="David" w:cs="David" w:hint="cs"/>
          <w:sz w:val="24"/>
          <w:szCs w:val="24"/>
          <w:rtl/>
        </w:rPr>
        <w:t xml:space="preserve"> מנגנון זה השתכלל במהלך המלחמה ואף המשיך במסגרת הברית-הצפון-אטלנטית (נאט"ו) לאחריה.</w:t>
      </w:r>
    </w:p>
    <w:p w14:paraId="3A9EF934" w14:textId="77777777" w:rsidR="00A052C7" w:rsidRPr="00BD349D" w:rsidRDefault="006F57DA"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 xml:space="preserve">השאלה הנשאלת היא כיצד פועלים </w:t>
      </w:r>
      <w:r w:rsidR="003B2E76" w:rsidRPr="00BD349D">
        <w:rPr>
          <w:rFonts w:ascii="David" w:hAnsi="David" w:cs="David" w:hint="cs"/>
          <w:sz w:val="24"/>
          <w:szCs w:val="24"/>
          <w:rtl/>
        </w:rPr>
        <w:t xml:space="preserve">בשגרה ובעיקר במלחמה, </w:t>
      </w:r>
      <w:r w:rsidR="00D52BC2" w:rsidRPr="00BD349D">
        <w:rPr>
          <w:rFonts w:ascii="David" w:hAnsi="David" w:cs="David" w:hint="cs"/>
          <w:sz w:val="24"/>
          <w:szCs w:val="24"/>
          <w:rtl/>
        </w:rPr>
        <w:t>בשיתוף פעולה שלא במסגרת ברית כדוגמת נאט"ו ללא מפקדות משותפות או מטות משותפים.</w:t>
      </w:r>
      <w:r w:rsidR="00896EB7" w:rsidRPr="00BD349D">
        <w:rPr>
          <w:rFonts w:ascii="David" w:hAnsi="David" w:cs="David" w:hint="cs"/>
          <w:sz w:val="24"/>
          <w:szCs w:val="24"/>
          <w:rtl/>
        </w:rPr>
        <w:t xml:space="preserve"> נושא זה מקבל משקל יתר כאשר יש לבנות מאפס מנגנון להבטחת פעולתה של הברית בשעות חירום.</w:t>
      </w:r>
    </w:p>
    <w:p w14:paraId="7FCB0D37" w14:textId="77777777" w:rsidR="00FF771B" w:rsidRPr="00BD349D" w:rsidRDefault="00FF771B" w:rsidP="00BD349D">
      <w:pPr>
        <w:pStyle w:val="a5"/>
        <w:spacing w:before="240" w:line="360" w:lineRule="auto"/>
        <w:ind w:left="84" w:right="-709"/>
        <w:jc w:val="both"/>
        <w:rPr>
          <w:rFonts w:ascii="David" w:hAnsi="David" w:cs="David"/>
          <w:sz w:val="24"/>
          <w:szCs w:val="24"/>
        </w:rPr>
      </w:pPr>
    </w:p>
    <w:p w14:paraId="2BC6E234" w14:textId="77777777" w:rsidR="00E44155" w:rsidRPr="00F023A6" w:rsidRDefault="00342553" w:rsidP="00BD349D">
      <w:pPr>
        <w:pStyle w:val="a5"/>
        <w:spacing w:before="240" w:line="360" w:lineRule="auto"/>
        <w:ind w:left="84" w:right="-709"/>
        <w:jc w:val="both"/>
        <w:rPr>
          <w:rFonts w:ascii="David" w:hAnsi="David" w:cs="David"/>
          <w:b/>
          <w:bCs/>
          <w:sz w:val="24"/>
          <w:szCs w:val="24"/>
          <w:rtl/>
        </w:rPr>
      </w:pPr>
      <w:r w:rsidRPr="00F023A6">
        <w:rPr>
          <w:rFonts w:ascii="David" w:hAnsi="David" w:cs="David" w:hint="cs"/>
          <w:b/>
          <w:bCs/>
          <w:sz w:val="24"/>
          <w:szCs w:val="24"/>
          <w:rtl/>
        </w:rPr>
        <w:t>מספר</w:t>
      </w:r>
      <w:r w:rsidR="00E44155" w:rsidRPr="00F023A6">
        <w:rPr>
          <w:rFonts w:ascii="David" w:hAnsi="David" w:cs="David" w:hint="cs"/>
          <w:b/>
          <w:bCs/>
          <w:sz w:val="24"/>
          <w:szCs w:val="24"/>
          <w:rtl/>
        </w:rPr>
        <w:t xml:space="preserve"> דוגמאות היסטוריות</w:t>
      </w:r>
      <w:r w:rsidR="006975B3" w:rsidRPr="00F023A6">
        <w:rPr>
          <w:rFonts w:ascii="David" w:hAnsi="David" w:cs="David" w:hint="cs"/>
          <w:b/>
          <w:bCs/>
          <w:sz w:val="24"/>
          <w:szCs w:val="24"/>
          <w:rtl/>
        </w:rPr>
        <w:t xml:space="preserve"> </w:t>
      </w:r>
      <w:r w:rsidR="006975B3" w:rsidRPr="00F023A6">
        <w:rPr>
          <w:rFonts w:ascii="David" w:hAnsi="David" w:cs="David"/>
          <w:b/>
          <w:bCs/>
          <w:sz w:val="24"/>
          <w:szCs w:val="24"/>
          <w:rtl/>
        </w:rPr>
        <w:t>–</w:t>
      </w:r>
      <w:r w:rsidR="006975B3" w:rsidRPr="00F023A6">
        <w:rPr>
          <w:rFonts w:ascii="David" w:hAnsi="David" w:cs="David" w:hint="cs"/>
          <w:b/>
          <w:bCs/>
          <w:sz w:val="24"/>
          <w:szCs w:val="24"/>
          <w:rtl/>
        </w:rPr>
        <w:t xml:space="preserve"> בתולדות צה"ל</w:t>
      </w:r>
    </w:p>
    <w:p w14:paraId="07E0BC09" w14:textId="77777777" w:rsidR="00C21D36" w:rsidRPr="00BD349D" w:rsidRDefault="00E44155" w:rsidP="00BD349D">
      <w:pPr>
        <w:pStyle w:val="a5"/>
        <w:spacing w:before="240" w:line="360" w:lineRule="auto"/>
        <w:ind w:left="84" w:right="-709"/>
        <w:jc w:val="both"/>
        <w:rPr>
          <w:rFonts w:ascii="David" w:hAnsi="David" w:cs="David"/>
          <w:sz w:val="24"/>
          <w:szCs w:val="24"/>
          <w:u w:val="single"/>
          <w:rtl/>
        </w:rPr>
      </w:pPr>
      <w:r w:rsidRPr="00BD349D">
        <w:rPr>
          <w:rFonts w:ascii="David" w:hAnsi="David" w:cs="David" w:hint="cs"/>
          <w:sz w:val="24"/>
          <w:szCs w:val="24"/>
          <w:u w:val="single"/>
          <w:rtl/>
        </w:rPr>
        <w:t xml:space="preserve">מלחמת סיני ומבצע "מוסקיטר" </w:t>
      </w:r>
      <w:r w:rsidRPr="00BD349D">
        <w:rPr>
          <w:rFonts w:ascii="David" w:hAnsi="David" w:cs="David"/>
          <w:sz w:val="24"/>
          <w:szCs w:val="24"/>
          <w:u w:val="single"/>
          <w:rtl/>
        </w:rPr>
        <w:t>–</w:t>
      </w:r>
      <w:r w:rsidRPr="00BD349D">
        <w:rPr>
          <w:rFonts w:ascii="David" w:hAnsi="David" w:cs="David" w:hint="cs"/>
          <w:sz w:val="24"/>
          <w:szCs w:val="24"/>
          <w:u w:val="single"/>
          <w:rtl/>
        </w:rPr>
        <w:t xml:space="preserve"> 1956</w:t>
      </w:r>
      <w:r w:rsidR="006975B3" w:rsidRPr="00BD349D">
        <w:rPr>
          <w:rFonts w:ascii="David" w:hAnsi="David" w:cs="David" w:hint="cs"/>
          <w:sz w:val="24"/>
          <w:szCs w:val="24"/>
          <w:u w:val="single"/>
          <w:rtl/>
        </w:rPr>
        <w:t xml:space="preserve"> </w:t>
      </w:r>
      <w:r w:rsidR="006975B3" w:rsidRPr="00BD349D">
        <w:rPr>
          <w:rFonts w:ascii="David" w:hAnsi="David" w:cs="David"/>
          <w:sz w:val="24"/>
          <w:szCs w:val="24"/>
          <w:u w:val="single"/>
          <w:rtl/>
        </w:rPr>
        <w:t>–</w:t>
      </w:r>
      <w:r w:rsidR="006975B3" w:rsidRPr="00BD349D">
        <w:rPr>
          <w:rFonts w:ascii="David" w:hAnsi="David" w:cs="David" w:hint="cs"/>
          <w:sz w:val="24"/>
          <w:szCs w:val="24"/>
          <w:u w:val="single"/>
          <w:rtl/>
        </w:rPr>
        <w:t xml:space="preserve"> הסיבות לברית והשתלשלות האירועים</w:t>
      </w:r>
    </w:p>
    <w:p w14:paraId="539A6243" w14:textId="77777777" w:rsidR="00BD349D" w:rsidRDefault="00F023A6" w:rsidP="00BD349D">
      <w:pPr>
        <w:pStyle w:val="a5"/>
        <w:spacing w:before="240" w:line="360" w:lineRule="auto"/>
        <w:ind w:left="84" w:right="-709"/>
        <w:jc w:val="both"/>
        <w:rPr>
          <w:rFonts w:ascii="David" w:hAnsi="David" w:cs="David"/>
          <w:sz w:val="24"/>
          <w:szCs w:val="24"/>
          <w:rtl/>
        </w:rPr>
      </w:pPr>
      <w:r>
        <w:rPr>
          <w:rFonts w:ascii="David" w:hAnsi="David" w:cs="David" w:hint="cs"/>
          <w:sz w:val="24"/>
          <w:szCs w:val="24"/>
          <w:u w:val="single"/>
          <w:rtl/>
        </w:rPr>
        <w:t>שיתוף פעולה כ</w:t>
      </w:r>
      <w:r w:rsidR="00BD349D" w:rsidRPr="00BD349D">
        <w:rPr>
          <w:rFonts w:ascii="David" w:hAnsi="David" w:cs="David" w:hint="cs"/>
          <w:sz w:val="24"/>
          <w:szCs w:val="24"/>
          <w:u w:val="single"/>
          <w:rtl/>
        </w:rPr>
        <w:t>צורך מדיני</w:t>
      </w:r>
      <w:r w:rsidR="00BD349D">
        <w:rPr>
          <w:rFonts w:ascii="David" w:hAnsi="David" w:cs="David" w:hint="cs"/>
          <w:sz w:val="24"/>
          <w:szCs w:val="24"/>
          <w:rtl/>
        </w:rPr>
        <w:t xml:space="preserve"> </w:t>
      </w:r>
    </w:p>
    <w:p w14:paraId="64B878A2" w14:textId="77777777" w:rsidR="00C21D36" w:rsidRPr="00BD349D" w:rsidRDefault="00C21D36" w:rsidP="00BD349D">
      <w:pPr>
        <w:pStyle w:val="a5"/>
        <w:spacing w:before="240" w:line="360" w:lineRule="auto"/>
        <w:ind w:left="84" w:right="-709"/>
        <w:jc w:val="both"/>
        <w:rPr>
          <w:rFonts w:ascii="David" w:hAnsi="David" w:cs="David"/>
          <w:sz w:val="24"/>
          <w:szCs w:val="24"/>
          <w:rtl/>
        </w:rPr>
      </w:pPr>
      <w:r w:rsidRPr="00BD349D">
        <w:rPr>
          <w:rFonts w:ascii="David" w:hAnsi="David" w:cs="David"/>
          <w:sz w:val="24"/>
          <w:szCs w:val="24"/>
          <w:rtl/>
        </w:rPr>
        <w:t>בחודש יולי 1956 עם הלאמת תעלת סואץ ע"י נאצר, החל התכנון של מבצע "מוסקטר" לכיבוש התעלה ע"י צבאות אנגליה וצרפת. צרפת, שלה כבר היו (מחודש יוני) הסכמי מודיעין והספקת ציוד צבאי עם ישראל ואפילו מזכר הבנה אסטרטגי, החלה מגששת לאפשרות צירופה של ישראל למבצע שלה ושל בריטניה.</w:t>
      </w:r>
    </w:p>
    <w:p w14:paraId="13F8C5F5" w14:textId="77777777" w:rsidR="006975B3" w:rsidRPr="00BD349D" w:rsidRDefault="00C21D36" w:rsidP="00BD349D">
      <w:pPr>
        <w:pStyle w:val="a5"/>
        <w:spacing w:before="240" w:line="360" w:lineRule="auto"/>
        <w:ind w:left="84" w:right="-709"/>
        <w:jc w:val="both"/>
        <w:rPr>
          <w:rFonts w:ascii="David" w:hAnsi="David" w:cs="David"/>
          <w:sz w:val="24"/>
          <w:szCs w:val="24"/>
          <w:rtl/>
        </w:rPr>
      </w:pPr>
      <w:r w:rsidRPr="00BD349D">
        <w:rPr>
          <w:rFonts w:ascii="David" w:hAnsi="David" w:cs="David"/>
          <w:sz w:val="24"/>
          <w:szCs w:val="24"/>
          <w:rtl/>
        </w:rPr>
        <w:t>ניתן לראות את ה- 1 בספטמבר 1956 כיום תחילת עבודת המטה בצה"ל לקראת מלחמת סיני. כחודש ימים לאחר שהחלה עבודת המטה בצבאות צרפת ובריטניה לקראת מבצע "מוסקטר". כך שבסה"כ עמדו לרשות צה"ל כחודשיים להכנת המלחמה ותכנונה.</w:t>
      </w:r>
    </w:p>
    <w:p w14:paraId="49CEF915" w14:textId="77777777" w:rsidR="00C21D36" w:rsidRPr="00BD349D" w:rsidRDefault="00A01475"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צרפת ראתה בצירופה של ישראל נדב</w:t>
      </w:r>
      <w:r w:rsidR="006975B3" w:rsidRPr="00BD349D">
        <w:rPr>
          <w:rFonts w:ascii="David" w:hAnsi="David" w:cs="David" w:hint="cs"/>
          <w:sz w:val="24"/>
          <w:szCs w:val="24"/>
          <w:rtl/>
        </w:rPr>
        <w:t>ך חשוב, מקומי, לחיזוק הברית ואילו ישראל ראתה כאן הזדמנות להסיר את האיום מצד מצרים ולפתוח לשייט את הנתיבים למזרח-הרחוק בסיוע חיצוני.</w:t>
      </w:r>
      <w:r w:rsidR="00C21D36" w:rsidRPr="00BD349D">
        <w:rPr>
          <w:rFonts w:ascii="David" w:hAnsi="David" w:cs="David"/>
          <w:sz w:val="24"/>
          <w:szCs w:val="24"/>
          <w:rtl/>
        </w:rPr>
        <w:t xml:space="preserve"> </w:t>
      </w:r>
    </w:p>
    <w:p w14:paraId="2436737F" w14:textId="77777777" w:rsidR="00C21D36" w:rsidRPr="00BD349D" w:rsidRDefault="006975B3" w:rsidP="00BD349D">
      <w:pPr>
        <w:pStyle w:val="a5"/>
        <w:spacing w:before="240" w:line="360" w:lineRule="auto"/>
        <w:ind w:left="84" w:right="-709"/>
        <w:jc w:val="both"/>
        <w:rPr>
          <w:rFonts w:ascii="David" w:hAnsi="David" w:cs="David"/>
          <w:sz w:val="24"/>
          <w:szCs w:val="24"/>
          <w:rtl/>
        </w:rPr>
      </w:pPr>
      <w:r w:rsidRPr="00BD349D">
        <w:rPr>
          <w:rFonts w:ascii="David" w:hAnsi="David" w:cs="David"/>
          <w:sz w:val="24"/>
          <w:szCs w:val="24"/>
          <w:rtl/>
        </w:rPr>
        <w:t>ביום זה,</w:t>
      </w:r>
      <w:r w:rsidRPr="00BD349D">
        <w:rPr>
          <w:rFonts w:ascii="David" w:hAnsi="David" w:cs="David" w:hint="cs"/>
          <w:sz w:val="24"/>
          <w:szCs w:val="24"/>
          <w:rtl/>
        </w:rPr>
        <w:t xml:space="preserve"> </w:t>
      </w:r>
      <w:r w:rsidR="00C21D36" w:rsidRPr="00BD349D">
        <w:rPr>
          <w:rFonts w:ascii="David" w:hAnsi="David" w:cs="David"/>
          <w:sz w:val="24"/>
          <w:szCs w:val="24"/>
          <w:rtl/>
        </w:rPr>
        <w:t xml:space="preserve">קיבל מנכ"ל משרד </w:t>
      </w:r>
      <w:r w:rsidRPr="00BD349D">
        <w:rPr>
          <w:rFonts w:ascii="David" w:hAnsi="David" w:cs="David"/>
          <w:sz w:val="24"/>
          <w:szCs w:val="24"/>
          <w:rtl/>
        </w:rPr>
        <w:t xml:space="preserve">הבטחון שמעון פרס, </w:t>
      </w:r>
      <w:r w:rsidR="00C21D36" w:rsidRPr="00BD349D">
        <w:rPr>
          <w:rFonts w:ascii="David" w:hAnsi="David" w:cs="David"/>
          <w:sz w:val="24"/>
          <w:szCs w:val="24"/>
          <w:rtl/>
        </w:rPr>
        <w:t>מברק מאת יוסף נחמיאס, ראש משלחת משרד הבטחון בפריז לאמור:</w:t>
      </w:r>
    </w:p>
    <w:p w14:paraId="57F992F2" w14:textId="77777777" w:rsidR="00C21D36" w:rsidRPr="00BD349D" w:rsidRDefault="00C21D36" w:rsidP="00BD349D">
      <w:pPr>
        <w:pStyle w:val="a5"/>
        <w:spacing w:before="240" w:line="360" w:lineRule="auto"/>
        <w:ind w:left="84" w:right="-709"/>
        <w:jc w:val="both"/>
        <w:rPr>
          <w:rFonts w:ascii="David" w:hAnsi="David" w:cs="David"/>
          <w:sz w:val="24"/>
          <w:szCs w:val="24"/>
          <w:rtl/>
        </w:rPr>
      </w:pPr>
      <w:r w:rsidRPr="00BD349D">
        <w:rPr>
          <w:rFonts w:ascii="David" w:hAnsi="David" w:cs="David"/>
          <w:sz w:val="24"/>
          <w:szCs w:val="24"/>
          <w:rtl/>
        </w:rPr>
        <w:t>"אתמול והיום נפגשתי עם תומא ומנז'ן (יועצו של שר ההגנה הצרפתי בורז'ס-מונורי). הפרטים הבאים מפיהם, באחריות קולקטיבית (של ממשלת צרפת): בהכנות הצבאיות בעניין הסואץ אין הפוגה ואין חרטה, לא בצד הצרפתי ולא בצד הבריטי. ... בדעת אדמירל ברז'ו (שמונה לתפקיד סגן מפקד הכוח המשותף האנגלו-צרפתי) להזמיננו להצטרף למערכה ביום ה"ע" פלוס שבע... ."</w:t>
      </w:r>
      <w:r w:rsidRPr="00BD349D">
        <w:rPr>
          <w:rStyle w:val="a6"/>
          <w:rFonts w:ascii="David" w:hAnsi="David" w:cs="David"/>
          <w:sz w:val="24"/>
          <w:szCs w:val="24"/>
          <w:rtl/>
        </w:rPr>
        <w:footnoteReference w:id="3"/>
      </w:r>
    </w:p>
    <w:p w14:paraId="1C873684" w14:textId="77777777" w:rsidR="00C21D36" w:rsidRPr="00BD349D" w:rsidRDefault="006975B3" w:rsidP="00BD349D">
      <w:pPr>
        <w:pStyle w:val="a5"/>
        <w:spacing w:before="240" w:line="360" w:lineRule="auto"/>
        <w:ind w:left="84" w:right="-709"/>
        <w:jc w:val="both"/>
        <w:rPr>
          <w:rFonts w:ascii="David" w:hAnsi="David" w:cs="David"/>
          <w:sz w:val="24"/>
          <w:szCs w:val="24"/>
          <w:rtl/>
        </w:rPr>
      </w:pPr>
      <w:r w:rsidRPr="00BD349D">
        <w:rPr>
          <w:rFonts w:ascii="David" w:hAnsi="David" w:cs="David"/>
          <w:sz w:val="24"/>
          <w:szCs w:val="24"/>
          <w:rtl/>
        </w:rPr>
        <w:t>מיד עם</w:t>
      </w:r>
      <w:r w:rsidRPr="00BD349D">
        <w:rPr>
          <w:rFonts w:ascii="David" w:hAnsi="David" w:cs="David" w:hint="cs"/>
          <w:sz w:val="24"/>
          <w:szCs w:val="24"/>
          <w:rtl/>
        </w:rPr>
        <w:t xml:space="preserve"> קבלת המברק, </w:t>
      </w:r>
      <w:r w:rsidR="00C21D36" w:rsidRPr="00BD349D">
        <w:rPr>
          <w:rFonts w:ascii="David" w:hAnsi="David" w:cs="David"/>
          <w:sz w:val="24"/>
          <w:szCs w:val="24"/>
          <w:rtl/>
        </w:rPr>
        <w:t xml:space="preserve">כינס בן-גוריון את המטה המצומצם שלו והורה לדיין ולפרס להיפגש עם הצרפתים ולהשיב כי "עקרונית אנו מוכנים לשיתוף פעולה". בכך אפשר לראות את הנחיית הדרג המדיני להתחיל בהכנות למלחמה. </w:t>
      </w:r>
    </w:p>
    <w:p w14:paraId="0A432F50" w14:textId="77777777" w:rsidR="00C21D36" w:rsidRPr="00BD349D" w:rsidRDefault="00C21D36" w:rsidP="00BD349D">
      <w:pPr>
        <w:pStyle w:val="a5"/>
        <w:spacing w:before="240" w:line="360" w:lineRule="auto"/>
        <w:ind w:left="84" w:right="-709"/>
        <w:jc w:val="both"/>
        <w:rPr>
          <w:rFonts w:ascii="David" w:hAnsi="David" w:cs="David"/>
          <w:sz w:val="24"/>
          <w:szCs w:val="24"/>
          <w:rtl/>
        </w:rPr>
      </w:pPr>
      <w:r w:rsidRPr="00BD349D">
        <w:rPr>
          <w:rFonts w:ascii="David" w:hAnsi="David" w:cs="David"/>
          <w:sz w:val="24"/>
          <w:szCs w:val="24"/>
          <w:rtl/>
        </w:rPr>
        <w:t>כיוון שההצעה הצרפתית חרגה מעבר לחילופי המידע החשאיים שהפכו בתקופה זו לשגרה בין הצבאות ולאחר שהחל כבר התכנון המשותף הבריטי-צרפתי, הוחלט להטיל על ראש אג"ם מאיר עמית, שהיה באותה העת בביקור באירופה, להפגש עם אדמירל ברז'ו על מנת להביע את נכונות צה"ל להשתלב במערכה ולהבין את כוונות הצרפתים לאשורן.</w:t>
      </w:r>
    </w:p>
    <w:p w14:paraId="4E7ABCDE" w14:textId="77777777" w:rsidR="00C21D36" w:rsidRPr="00BD349D" w:rsidRDefault="00C21D36" w:rsidP="00BD349D">
      <w:pPr>
        <w:pStyle w:val="a5"/>
        <w:spacing w:before="240" w:line="360" w:lineRule="auto"/>
        <w:ind w:left="84" w:right="-709"/>
        <w:jc w:val="both"/>
        <w:rPr>
          <w:rFonts w:ascii="David" w:hAnsi="David" w:cs="David"/>
          <w:sz w:val="24"/>
          <w:szCs w:val="24"/>
          <w:rtl/>
        </w:rPr>
      </w:pPr>
      <w:r w:rsidRPr="00BD349D">
        <w:rPr>
          <w:rFonts w:ascii="David" w:hAnsi="David" w:cs="David"/>
          <w:sz w:val="24"/>
          <w:szCs w:val="24"/>
          <w:rtl/>
        </w:rPr>
        <w:t>ב- 7 בספטמבר נפגשו עמית, יובל נאמן (קצין הקישור למודיעין הצרפתי) ועמנואל נשרי (הנספח הצבאי בצרפת) עם אדמירל ברז'ו וגנרל גז'ן, ראש מטהו, הביעו את הסכמת ישראל להשתתף במבצע ושמעו פרטים ראשונים על התוכנית הבריטית-צרפתית.</w:t>
      </w:r>
    </w:p>
    <w:p w14:paraId="55AC8250" w14:textId="77777777" w:rsidR="00C21D36" w:rsidRPr="00F023A6" w:rsidRDefault="006975B3" w:rsidP="00BD349D">
      <w:pPr>
        <w:pStyle w:val="a5"/>
        <w:spacing w:before="240" w:line="360" w:lineRule="auto"/>
        <w:ind w:left="84" w:right="-709"/>
        <w:jc w:val="both"/>
        <w:rPr>
          <w:rFonts w:ascii="David" w:hAnsi="David" w:cs="David"/>
          <w:sz w:val="24"/>
          <w:szCs w:val="24"/>
          <w:rtl/>
        </w:rPr>
      </w:pPr>
      <w:r w:rsidRPr="00BD349D">
        <w:rPr>
          <w:rFonts w:ascii="David" w:hAnsi="David" w:cs="David"/>
          <w:sz w:val="24"/>
          <w:szCs w:val="24"/>
          <w:rtl/>
        </w:rPr>
        <w:t xml:space="preserve">עשרה ימים אחר-כך, ב- 17 </w:t>
      </w:r>
      <w:r w:rsidRPr="00BD349D">
        <w:rPr>
          <w:rFonts w:ascii="David" w:hAnsi="David" w:cs="David" w:hint="cs"/>
          <w:sz w:val="24"/>
          <w:szCs w:val="24"/>
          <w:rtl/>
        </w:rPr>
        <w:t>ב</w:t>
      </w:r>
      <w:r w:rsidR="00C21D36" w:rsidRPr="00BD349D">
        <w:rPr>
          <w:rFonts w:ascii="David" w:hAnsi="David" w:cs="David"/>
          <w:sz w:val="24"/>
          <w:szCs w:val="24"/>
          <w:rtl/>
        </w:rPr>
        <w:t xml:space="preserve">ספטמבר כינס דיין את ראשי המחלקות באגף-המטה-הכללי לדיון מיוחד כדי לקדם את ההכנות למלחמה. דיין הסביר לקצינים, לראשונה, כי "במקרה של מלחמה בין המערב ובין </w:t>
      </w:r>
      <w:r w:rsidR="00C21D36" w:rsidRPr="00BD349D">
        <w:rPr>
          <w:rFonts w:ascii="David" w:hAnsi="David" w:cs="David"/>
          <w:sz w:val="24"/>
          <w:szCs w:val="24"/>
          <w:rtl/>
        </w:rPr>
        <w:lastRenderedPageBreak/>
        <w:t xml:space="preserve">מצרים בעניין הסואץ, קיימת אפשרות שישראל תכנס למלחמה, בין </w:t>
      </w:r>
      <w:r w:rsidR="00C21D36" w:rsidRPr="00F023A6">
        <w:rPr>
          <w:rFonts w:ascii="David" w:hAnsi="David" w:cs="David"/>
          <w:sz w:val="24"/>
          <w:szCs w:val="24"/>
          <w:rtl/>
        </w:rPr>
        <w:t>אם כתוצאה מהזמנת המערב ובין אם מתוך יוזמתה של ישראל לנצל את ההזדמנות שתיפתח..."</w:t>
      </w:r>
      <w:r w:rsidR="00C21D36" w:rsidRPr="00F023A6">
        <w:rPr>
          <w:rStyle w:val="a6"/>
          <w:rFonts w:ascii="David" w:hAnsi="David" w:cs="David"/>
          <w:sz w:val="24"/>
          <w:szCs w:val="24"/>
          <w:rtl/>
        </w:rPr>
        <w:footnoteReference w:id="4"/>
      </w:r>
    </w:p>
    <w:p w14:paraId="561025F5" w14:textId="77777777" w:rsidR="00C21D36" w:rsidRPr="00BD349D" w:rsidRDefault="00C21D36" w:rsidP="00BD349D">
      <w:pPr>
        <w:pStyle w:val="a5"/>
        <w:spacing w:before="240" w:line="360" w:lineRule="auto"/>
        <w:ind w:left="84" w:right="-709"/>
        <w:jc w:val="both"/>
        <w:rPr>
          <w:rFonts w:ascii="David" w:hAnsi="David" w:cs="David"/>
          <w:sz w:val="24"/>
          <w:szCs w:val="24"/>
          <w:rtl/>
        </w:rPr>
      </w:pPr>
      <w:r w:rsidRPr="00BD349D">
        <w:rPr>
          <w:rFonts w:ascii="David" w:hAnsi="David" w:cs="David"/>
          <w:sz w:val="24"/>
          <w:szCs w:val="24"/>
          <w:rtl/>
        </w:rPr>
        <w:t xml:space="preserve">בימים האחרונים של חודש ספטמבר התקיימה בצרפת ועידת סן ז'רמן בהשתתפות משלחת ממשלת ישראל בראשות שרת החוץ גולדה מאיר ומנכ"ל משרד הביטחון, הרמטכ"ל ושר התחבורה, אלוף (מיל) משה כרמל לדון עם ממשלת צרפת והפקוד העליון הצרפתי בהצטרפות ישראל לברית הצרפתית-בריטית. </w:t>
      </w:r>
    </w:p>
    <w:p w14:paraId="448CFB40" w14:textId="77777777" w:rsidR="00C21D36" w:rsidRPr="00BD349D" w:rsidRDefault="00C21D36" w:rsidP="00BD349D">
      <w:pPr>
        <w:pStyle w:val="a5"/>
        <w:spacing w:before="240" w:line="360" w:lineRule="auto"/>
        <w:ind w:left="84" w:right="-709"/>
        <w:jc w:val="both"/>
        <w:rPr>
          <w:rFonts w:ascii="David" w:hAnsi="David" w:cs="David"/>
          <w:sz w:val="24"/>
          <w:szCs w:val="24"/>
          <w:rtl/>
        </w:rPr>
      </w:pPr>
      <w:r w:rsidRPr="00BD349D">
        <w:rPr>
          <w:rFonts w:ascii="David" w:hAnsi="David" w:cs="David"/>
          <w:sz w:val="24"/>
          <w:szCs w:val="24"/>
          <w:rtl/>
        </w:rPr>
        <w:t>הועידה הסתיימה בהחלטות מעשיות ומשלחת רמת דרג של קצינים צרפתיים יצאה בחשאיות רבה לישראל למחרת, להתחיל בבדיקת אפשרויות מעשיות של שיתוף-הפעולה הצבאי בשטח. ב- 2 באוקטובר, עם חזרתו של הרמטכ"ל מצרפת, אישר ראש הממשלה ושר הביטחון בן-גוריון לדיין לכנס את המטה הכללי ולתדרכו לקראת מלחמה צפויה. כך שבד בבד עם המשך דיוני שיתוף הפעולה עם הצרפתים, החל צה"ל בהיערכות למלחמת סיני.</w:t>
      </w:r>
    </w:p>
    <w:p w14:paraId="6F8F9885" w14:textId="77777777" w:rsidR="007E3F83" w:rsidRPr="00BD349D" w:rsidRDefault="006975B3"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 xml:space="preserve">הצעד הבא בשיתוף הפעולה היה </w:t>
      </w:r>
      <w:r w:rsidR="007E3F83" w:rsidRPr="00BD349D">
        <w:rPr>
          <w:rFonts w:ascii="David" w:hAnsi="David" w:cs="David" w:hint="cs"/>
          <w:sz w:val="24"/>
          <w:szCs w:val="24"/>
          <w:rtl/>
        </w:rPr>
        <w:t>בוועידת</w:t>
      </w:r>
      <w:r w:rsidR="00342553" w:rsidRPr="00BD349D">
        <w:rPr>
          <w:rFonts w:ascii="David" w:hAnsi="David" w:cs="David"/>
          <w:sz w:val="24"/>
          <w:szCs w:val="24"/>
          <w:rtl/>
        </w:rPr>
        <w:t xml:space="preserve"> סוור </w:t>
      </w:r>
      <w:r w:rsidRPr="00BD349D">
        <w:rPr>
          <w:rFonts w:ascii="David" w:hAnsi="David" w:cs="David" w:hint="cs"/>
          <w:sz w:val="24"/>
          <w:szCs w:val="24"/>
          <w:rtl/>
        </w:rPr>
        <w:t>ש</w:t>
      </w:r>
      <w:r w:rsidR="00342553" w:rsidRPr="00BD349D">
        <w:rPr>
          <w:rFonts w:ascii="David" w:hAnsi="David" w:cs="David"/>
          <w:sz w:val="24"/>
          <w:szCs w:val="24"/>
          <w:rtl/>
        </w:rPr>
        <w:t>התקיימה בתאריכים 22-24 באוקטובר 1956 בצרפת. המשתתפים בה היו דוד בן גוריון ראש הממשלה ושר הביטחון, גי מולה ראש ממשלת צרפת, כריסטיאן פינו שר החוץ בממשלת צרפת וסלווין לויד שר החוץ הבריטי, מלווים באנשיהם (מישראל - משה דיין ושמעון פרס). בו</w:t>
      </w:r>
      <w:r w:rsidR="007E3F83" w:rsidRPr="00BD349D">
        <w:rPr>
          <w:rFonts w:ascii="David" w:hAnsi="David" w:cs="David" w:hint="cs"/>
          <w:sz w:val="24"/>
          <w:szCs w:val="24"/>
          <w:rtl/>
        </w:rPr>
        <w:t>ו</w:t>
      </w:r>
      <w:r w:rsidR="00342553" w:rsidRPr="00BD349D">
        <w:rPr>
          <w:rFonts w:ascii="David" w:hAnsi="David" w:cs="David"/>
          <w:sz w:val="24"/>
          <w:szCs w:val="24"/>
          <w:rtl/>
        </w:rPr>
        <w:t xml:space="preserve">עידה זו נקבע הרעיון המבצעי של מהלך העילה, לאמור, ישראל תתקוף עם כוח משמעותי בקרבת תעלת סואץ ואז בריטניה וצרפת ידרשו משני הצדדים, מצרים וישראל לסגת, וכאשר מצרים תסרב אזי הן תתערבנה באופן צבאי על מנת להבטיח שייט בינ"ל בתעלת סואץ, על פי תכנית מבצע "מוסקטר". </w:t>
      </w:r>
    </w:p>
    <w:p w14:paraId="72DB1116" w14:textId="77777777" w:rsidR="00FF771B" w:rsidRPr="00BD349D" w:rsidRDefault="00342553" w:rsidP="00BD349D">
      <w:pPr>
        <w:pStyle w:val="a5"/>
        <w:spacing w:before="240" w:line="360" w:lineRule="auto"/>
        <w:ind w:left="84" w:right="-709"/>
        <w:jc w:val="both"/>
        <w:rPr>
          <w:rFonts w:ascii="David" w:hAnsi="David" w:cs="David"/>
          <w:sz w:val="24"/>
          <w:szCs w:val="24"/>
          <w:rtl/>
        </w:rPr>
      </w:pPr>
      <w:r w:rsidRPr="00BD349D">
        <w:rPr>
          <w:rFonts w:ascii="David" w:hAnsi="David" w:cs="David"/>
          <w:sz w:val="24"/>
          <w:szCs w:val="24"/>
          <w:rtl/>
        </w:rPr>
        <w:t xml:space="preserve">רעיון זה היה שונה משמעותית מהרעיון המבצעי של "קדש" על-פיו, צה"ל יתקוף במקביל לצבאות צרפת ובריטניה. בן-גוריון לא היה מאושר כלל מרעיון זה והדיונים עם בעלות הברית נועדו להבטיח מרווח קטן ככל האפשר בין הפעולה הישראלית לכניסתן של בריטניה וצרפת למלחמה. בן-גוריון ראה את השלב בו ישראל תמצא במלחמה מול מצרים לבדה כתקופה מסוכנת במיוחד שבה צריך לקבל ביטחונות מירביים מבעלות-הברית. </w:t>
      </w:r>
    </w:p>
    <w:p w14:paraId="592B730D" w14:textId="77777777" w:rsidR="005E5537" w:rsidRPr="005E5537" w:rsidRDefault="005E5537" w:rsidP="0022336F">
      <w:pPr>
        <w:pStyle w:val="a5"/>
        <w:spacing w:before="240" w:line="360" w:lineRule="auto"/>
        <w:ind w:left="84" w:right="-709"/>
        <w:jc w:val="both"/>
        <w:rPr>
          <w:rFonts w:ascii="David" w:hAnsi="David" w:cs="David"/>
          <w:sz w:val="24"/>
          <w:szCs w:val="24"/>
          <w:u w:val="single"/>
          <w:rtl/>
        </w:rPr>
      </w:pPr>
      <w:r w:rsidRPr="005E5537">
        <w:rPr>
          <w:rFonts w:ascii="David" w:hAnsi="David" w:cs="David" w:hint="cs"/>
          <w:sz w:val="24"/>
          <w:szCs w:val="24"/>
          <w:u w:val="single"/>
          <w:rtl/>
        </w:rPr>
        <w:t xml:space="preserve">מעבר מהשלב המדיני לשיתוף פעולה </w:t>
      </w:r>
      <w:r w:rsidR="0022336F">
        <w:rPr>
          <w:rFonts w:ascii="David" w:hAnsi="David" w:cs="David" w:hint="cs"/>
          <w:sz w:val="24"/>
          <w:szCs w:val="24"/>
          <w:u w:val="single"/>
          <w:rtl/>
        </w:rPr>
        <w:t xml:space="preserve">בין צבאות </w:t>
      </w:r>
    </w:p>
    <w:p w14:paraId="72E98F83" w14:textId="77777777" w:rsidR="00C21D36" w:rsidRPr="00F023A6" w:rsidRDefault="00342553" w:rsidP="00BD349D">
      <w:pPr>
        <w:pStyle w:val="a5"/>
        <w:spacing w:before="240" w:line="360" w:lineRule="auto"/>
        <w:ind w:left="84" w:right="-709"/>
        <w:jc w:val="both"/>
        <w:rPr>
          <w:rFonts w:ascii="David" w:hAnsi="David" w:cs="David"/>
          <w:sz w:val="24"/>
          <w:szCs w:val="24"/>
          <w:rtl/>
        </w:rPr>
      </w:pPr>
      <w:r w:rsidRPr="00BD349D">
        <w:rPr>
          <w:rFonts w:ascii="David" w:hAnsi="David" w:cs="David"/>
          <w:sz w:val="24"/>
          <w:szCs w:val="24"/>
          <w:rtl/>
        </w:rPr>
        <w:t xml:space="preserve">בסיכום ועידת סוור נקבע כי יום ה"ע" יהיה ה- 29 באוקטובר 1956 ושעת ה"ש" 1900. בעיתוי זה תתחיל פעולת העילה הישראלית ע"י הצנחת כוח משמעותי בקרבת תעלת סואץ. 36 שעות אחר-כך, בבוקר ה- 31 באוקטובר תחלנה ההפצצות הבריטיות-צרפתיות על מצרים לאחר שהאחרונה תסרב לאולטימטום שיוגש לה. בתקופת 36 השעות בה תפעל ישראל לבדה, היא תקבל הגנה ימית ואווירית מצרפת. </w:t>
      </w:r>
      <w:r w:rsidRPr="00F023A6">
        <w:rPr>
          <w:rFonts w:ascii="David" w:hAnsi="David" w:cs="David"/>
          <w:sz w:val="24"/>
          <w:szCs w:val="24"/>
          <w:rtl/>
        </w:rPr>
        <w:t>לישראל הזכות לכבוש את הגדה המערבית של מפרץ אילת ואת מיצרי טיראן.</w:t>
      </w:r>
      <w:r w:rsidRPr="00F023A6">
        <w:rPr>
          <w:rStyle w:val="a6"/>
          <w:rFonts w:ascii="David" w:hAnsi="David" w:cs="David"/>
          <w:sz w:val="24"/>
          <w:szCs w:val="24"/>
          <w:rtl/>
        </w:rPr>
        <w:footnoteReference w:id="5"/>
      </w:r>
    </w:p>
    <w:p w14:paraId="053393F9" w14:textId="77777777" w:rsidR="00C21D36" w:rsidRPr="00BD349D" w:rsidRDefault="00342553" w:rsidP="00BD349D">
      <w:pPr>
        <w:pStyle w:val="a5"/>
        <w:spacing w:before="240" w:line="360" w:lineRule="auto"/>
        <w:ind w:left="84" w:right="-709"/>
        <w:jc w:val="both"/>
        <w:rPr>
          <w:rFonts w:ascii="David" w:hAnsi="David" w:cs="David"/>
          <w:sz w:val="24"/>
          <w:szCs w:val="24"/>
          <w:rtl/>
        </w:rPr>
      </w:pPr>
      <w:r w:rsidRPr="00BD349D">
        <w:rPr>
          <w:rFonts w:ascii="David" w:hAnsi="David" w:cs="David"/>
          <w:sz w:val="24"/>
          <w:szCs w:val="24"/>
          <w:rtl/>
        </w:rPr>
        <w:t>ב- 24 באוקטובר בער</w:t>
      </w:r>
      <w:r w:rsidR="00F023A6">
        <w:rPr>
          <w:rFonts w:ascii="David" w:hAnsi="David" w:cs="David"/>
          <w:sz w:val="24"/>
          <w:szCs w:val="24"/>
          <w:rtl/>
        </w:rPr>
        <w:t>ב, מי</w:t>
      </w:r>
      <w:r w:rsidRPr="00BD349D">
        <w:rPr>
          <w:rFonts w:ascii="David" w:hAnsi="David" w:cs="David"/>
          <w:sz w:val="24"/>
          <w:szCs w:val="24"/>
          <w:rtl/>
        </w:rPr>
        <w:t xml:space="preserve">ד לאחר </w:t>
      </w:r>
      <w:r w:rsidR="007E3F83" w:rsidRPr="00BD349D">
        <w:rPr>
          <w:rFonts w:ascii="David" w:hAnsi="David" w:cs="David" w:hint="cs"/>
          <w:sz w:val="24"/>
          <w:szCs w:val="24"/>
          <w:rtl/>
        </w:rPr>
        <w:t>חתימת</w:t>
      </w:r>
      <w:r w:rsidR="007E3F83" w:rsidRPr="00BD349D">
        <w:rPr>
          <w:rFonts w:ascii="David" w:hAnsi="David" w:cs="David"/>
          <w:sz w:val="24"/>
          <w:szCs w:val="24"/>
          <w:rtl/>
        </w:rPr>
        <w:t xml:space="preserve"> </w:t>
      </w:r>
      <w:r w:rsidRPr="00BD349D">
        <w:rPr>
          <w:rFonts w:ascii="David" w:hAnsi="David" w:cs="David"/>
          <w:sz w:val="24"/>
          <w:szCs w:val="24"/>
          <w:rtl/>
        </w:rPr>
        <w:t>ההסכם המשולש בסוור, הבריק הרמטכ"ל לראש אג"ם מפריז:</w:t>
      </w:r>
    </w:p>
    <w:p w14:paraId="26C062D8" w14:textId="77777777" w:rsidR="00342553" w:rsidRPr="00BD349D" w:rsidRDefault="00342553" w:rsidP="00BD349D">
      <w:pPr>
        <w:pStyle w:val="a5"/>
        <w:spacing w:before="240" w:line="360" w:lineRule="auto"/>
        <w:ind w:left="84" w:right="-709"/>
        <w:jc w:val="both"/>
        <w:rPr>
          <w:rFonts w:ascii="David" w:hAnsi="David" w:cs="David"/>
          <w:sz w:val="24"/>
          <w:szCs w:val="24"/>
          <w:u w:val="single"/>
          <w:rtl/>
        </w:rPr>
      </w:pPr>
      <w:r w:rsidRPr="00BD349D">
        <w:rPr>
          <w:rFonts w:ascii="David" w:hAnsi="David" w:cs="David"/>
          <w:sz w:val="24"/>
          <w:szCs w:val="24"/>
          <w:rtl/>
        </w:rPr>
        <w:t xml:space="preserve">"א. סיכויים רבים למבצע קדש בהקדם. ב. גייסו מיד יחידות. ג. דאג לסודיות הגיוס. ד. הפעל הטעיה כאילו הגיוס מתוכנן כנגד ירדן בגלל כניסת עיראק לשטחה. ה. יוצאים הלילה בחצות מגיעים מחר בבוקר." </w:t>
      </w:r>
    </w:p>
    <w:p w14:paraId="3D9CB277" w14:textId="77777777" w:rsidR="00C21D36" w:rsidRPr="00BD349D" w:rsidRDefault="00C21D36" w:rsidP="00BD349D">
      <w:pPr>
        <w:pStyle w:val="a5"/>
        <w:spacing w:before="240" w:line="360" w:lineRule="auto"/>
        <w:ind w:left="84" w:right="-709"/>
        <w:jc w:val="both"/>
        <w:rPr>
          <w:rFonts w:cs="David"/>
          <w:sz w:val="24"/>
          <w:szCs w:val="24"/>
          <w:rtl/>
        </w:rPr>
      </w:pPr>
    </w:p>
    <w:p w14:paraId="3F774956" w14:textId="77777777" w:rsidR="00E44155" w:rsidRPr="00F023A6" w:rsidRDefault="00E44155" w:rsidP="00BD349D">
      <w:pPr>
        <w:pStyle w:val="a5"/>
        <w:spacing w:before="240" w:line="360" w:lineRule="auto"/>
        <w:ind w:left="84" w:right="-709"/>
        <w:jc w:val="both"/>
        <w:rPr>
          <w:rFonts w:ascii="David" w:hAnsi="David" w:cs="David"/>
          <w:sz w:val="24"/>
          <w:szCs w:val="24"/>
          <w:u w:val="single"/>
          <w:rtl/>
        </w:rPr>
      </w:pPr>
      <w:r w:rsidRPr="00F023A6">
        <w:rPr>
          <w:rFonts w:ascii="David" w:hAnsi="David" w:cs="David" w:hint="cs"/>
          <w:sz w:val="24"/>
          <w:szCs w:val="24"/>
          <w:u w:val="single"/>
          <w:rtl/>
        </w:rPr>
        <w:t xml:space="preserve">ההפגזה הימית על </w:t>
      </w:r>
      <w:r w:rsidR="003B1238" w:rsidRPr="00F023A6">
        <w:rPr>
          <w:rFonts w:ascii="David" w:hAnsi="David" w:cs="David" w:hint="cs"/>
          <w:sz w:val="24"/>
          <w:szCs w:val="24"/>
          <w:u w:val="single"/>
          <w:rtl/>
        </w:rPr>
        <w:t xml:space="preserve">מרחב </w:t>
      </w:r>
      <w:r w:rsidRPr="00F023A6">
        <w:rPr>
          <w:rFonts w:ascii="David" w:hAnsi="David" w:cs="David" w:hint="cs"/>
          <w:sz w:val="24"/>
          <w:szCs w:val="24"/>
          <w:u w:val="single"/>
          <w:rtl/>
        </w:rPr>
        <w:t xml:space="preserve">רפיח </w:t>
      </w:r>
      <w:r w:rsidRPr="00F023A6">
        <w:rPr>
          <w:rFonts w:ascii="David" w:hAnsi="David" w:cs="David"/>
          <w:sz w:val="24"/>
          <w:szCs w:val="24"/>
          <w:u w:val="single"/>
          <w:rtl/>
        </w:rPr>
        <w:t>–</w:t>
      </w:r>
      <w:r w:rsidRPr="00F023A6">
        <w:rPr>
          <w:rFonts w:ascii="David" w:hAnsi="David" w:cs="David" w:hint="cs"/>
          <w:sz w:val="24"/>
          <w:szCs w:val="24"/>
          <w:u w:val="single"/>
          <w:rtl/>
        </w:rPr>
        <w:t xml:space="preserve"> שיתוף פעולה ייחודי צרפתי-ישראלי</w:t>
      </w:r>
    </w:p>
    <w:p w14:paraId="5E45345E" w14:textId="77777777" w:rsidR="00E44155" w:rsidRPr="00BD349D" w:rsidRDefault="00E44155"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 xml:space="preserve">הפגזה זו הייתה האירוע המובהק ביותר לפתיחתה של המתקפה המשולבת האנגלו-צרפתית-ישראלית ולשיתוף הפעולה ההדוק בין כוחותיהן המזויינים של צרפת וישראל. </w:t>
      </w:r>
    </w:p>
    <w:p w14:paraId="1FF6E8F8" w14:textId="77777777" w:rsidR="00E44155" w:rsidRPr="00BD349D" w:rsidRDefault="00E44155"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lastRenderedPageBreak/>
        <w:t xml:space="preserve">כבר בראשית אוקטובר 1956 החלו המגעים בין ציי צרפת וישראל, עת נפגש רמ"ח-ים, אל"מ צבי קינן עם נציגי הצי הצרפתי שהגיעו לחיפה. החל מפגישה ראשונית זו, בה נקבעו דפוסי שיתוף הפעולה בין הציים, נקבע שאחד הנושאים יהיה: </w:t>
      </w:r>
      <w:r w:rsidRPr="00F023A6">
        <w:rPr>
          <w:rFonts w:ascii="David" w:hAnsi="David" w:cs="David" w:hint="cs"/>
          <w:sz w:val="24"/>
          <w:szCs w:val="24"/>
          <w:rtl/>
        </w:rPr>
        <w:t>סיוע לכוחות צה"ל ע"י הפגזת חוף</w:t>
      </w:r>
      <w:r w:rsidRPr="00BD349D">
        <w:rPr>
          <w:rFonts w:ascii="David" w:hAnsi="David" w:cs="David" w:hint="cs"/>
          <w:b/>
          <w:bCs/>
          <w:sz w:val="24"/>
          <w:szCs w:val="24"/>
          <w:rtl/>
        </w:rPr>
        <w:t>.</w:t>
      </w:r>
      <w:r w:rsidRPr="00BD349D">
        <w:rPr>
          <w:rStyle w:val="a6"/>
          <w:rFonts w:ascii="David" w:hAnsi="David" w:cs="David"/>
          <w:b/>
          <w:bCs/>
          <w:sz w:val="24"/>
          <w:szCs w:val="24"/>
          <w:rtl/>
        </w:rPr>
        <w:footnoteReference w:id="6"/>
      </w:r>
      <w:r w:rsidRPr="00BD349D">
        <w:rPr>
          <w:rFonts w:ascii="David" w:hAnsi="David" w:cs="David" w:hint="cs"/>
          <w:sz w:val="24"/>
          <w:szCs w:val="24"/>
          <w:rtl/>
        </w:rPr>
        <w:t xml:space="preserve"> </w:t>
      </w:r>
    </w:p>
    <w:p w14:paraId="5E543E5F" w14:textId="77777777" w:rsidR="00E44155" w:rsidRPr="00BD349D" w:rsidRDefault="00E44155"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 xml:space="preserve">כאשר התקרב מועד יום ה"ע" סוכם שהצי הצרפתי יסייע להתקפת אוגדה 77 בציר החוף ע"י הפגזת מרחב רפיח. הצי הצרפתי הקצה למשימה זו את הספינה המתאימה ביותר שהייתה ברשותו. הייתה זו </w:t>
      </w:r>
      <w:r w:rsidRPr="00BD349D">
        <w:rPr>
          <w:rFonts w:ascii="David" w:hAnsi="David" w:cs="David" w:hint="cs"/>
          <w:b/>
          <w:bCs/>
          <w:sz w:val="24"/>
          <w:szCs w:val="24"/>
          <w:rtl/>
        </w:rPr>
        <w:t xml:space="preserve">הסיירת </w:t>
      </w:r>
      <w:r w:rsidRPr="00F023A6">
        <w:rPr>
          <w:rFonts w:ascii="David" w:hAnsi="David" w:cs="David" w:hint="cs"/>
          <w:sz w:val="24"/>
          <w:szCs w:val="24"/>
          <w:rtl/>
        </w:rPr>
        <w:t>ג'ורג' לייז'</w:t>
      </w:r>
      <w:r w:rsidRPr="00BD349D">
        <w:rPr>
          <w:rFonts w:ascii="David" w:hAnsi="David" w:cs="David" w:hint="cs"/>
          <w:sz w:val="24"/>
          <w:szCs w:val="24"/>
          <w:rtl/>
        </w:rPr>
        <w:t xml:space="preserve"> (</w:t>
      </w:r>
      <w:hyperlink r:id="rId8" w:history="1">
        <w:r w:rsidRPr="00BD349D">
          <w:rPr>
            <w:rStyle w:val="Hyperlink"/>
            <w:rFonts w:ascii="Verdana" w:hAnsi="Verdana" w:cs="David"/>
            <w:color w:val="auto"/>
            <w:sz w:val="24"/>
            <w:szCs w:val="24"/>
            <w:u w:val="none"/>
          </w:rPr>
          <w:t>Georges Leygues</w:t>
        </w:r>
      </w:hyperlink>
      <w:r w:rsidRPr="00BD349D">
        <w:rPr>
          <w:rFonts w:ascii="David" w:hAnsi="David" w:cs="David" w:hint="cs"/>
          <w:sz w:val="24"/>
          <w:szCs w:val="24"/>
          <w:rtl/>
        </w:rPr>
        <w:t>)</w:t>
      </w:r>
      <w:r w:rsidRPr="00BD349D">
        <w:rPr>
          <w:rStyle w:val="a6"/>
          <w:rFonts w:ascii="David" w:hAnsi="David" w:cs="David"/>
          <w:sz w:val="24"/>
          <w:szCs w:val="24"/>
          <w:rtl/>
        </w:rPr>
        <w:footnoteReference w:id="7"/>
      </w:r>
      <w:r w:rsidRPr="00BD349D">
        <w:rPr>
          <w:rFonts w:ascii="David" w:hAnsi="David" w:cs="David" w:hint="cs"/>
          <w:sz w:val="24"/>
          <w:szCs w:val="24"/>
          <w:rtl/>
        </w:rPr>
        <w:t>בדחי של 8,000 טון, שהייתה חמושה ב- 9 תותחי 152 מ"מ ועוד 8 תותחי 90 מ"מ עם תחמושת נפיצה המתאימה להפגזות מטרות ביבשה. ספינה זו הייתה בעלת עבר קרבי עשיר במשימות מסוג זה והשתתפה, בין השאר, בהפגזת מטרות חוף בנחיתה בנורמנדי ובחוף פרובאנס בשנת 1944 ב</w:t>
      </w:r>
      <w:r w:rsidR="003B1238" w:rsidRPr="00BD349D">
        <w:rPr>
          <w:rFonts w:ascii="David" w:hAnsi="David" w:cs="David" w:hint="cs"/>
          <w:sz w:val="24"/>
          <w:szCs w:val="24"/>
          <w:rtl/>
        </w:rPr>
        <w:t xml:space="preserve">מהלך </w:t>
      </w:r>
      <w:r w:rsidRPr="00BD349D">
        <w:rPr>
          <w:rFonts w:ascii="David" w:hAnsi="David" w:cs="David" w:hint="cs"/>
          <w:sz w:val="24"/>
          <w:szCs w:val="24"/>
          <w:rtl/>
        </w:rPr>
        <w:t>מלחמת העולם השנייה.</w:t>
      </w:r>
      <w:r w:rsidRPr="00BD349D">
        <w:rPr>
          <w:rStyle w:val="a6"/>
          <w:rFonts w:ascii="David" w:hAnsi="David" w:cs="David"/>
          <w:sz w:val="24"/>
          <w:szCs w:val="24"/>
          <w:rtl/>
        </w:rPr>
        <w:footnoteReference w:id="8"/>
      </w:r>
      <w:r w:rsidRPr="00BD349D">
        <w:rPr>
          <w:rFonts w:ascii="David" w:hAnsi="David" w:cs="David" w:hint="cs"/>
          <w:sz w:val="24"/>
          <w:szCs w:val="24"/>
          <w:rtl/>
        </w:rPr>
        <w:t xml:space="preserve"> אולם-החשוב ביותר היה ציודה במערכת חדישה לטווח ובקרת-אש מסוג "בירינג קלרק" שנועדה בדיוק למשימות מסוג זה.</w:t>
      </w:r>
      <w:r w:rsidRPr="00BD349D">
        <w:rPr>
          <w:rStyle w:val="a6"/>
          <w:rFonts w:ascii="David" w:hAnsi="David" w:cs="David"/>
          <w:sz w:val="24"/>
          <w:szCs w:val="24"/>
          <w:rtl/>
        </w:rPr>
        <w:footnoteReference w:id="9"/>
      </w:r>
    </w:p>
    <w:p w14:paraId="60E998E7" w14:textId="77777777" w:rsidR="00E44155" w:rsidRPr="00BD349D" w:rsidRDefault="00E44155"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ב- 31 באוקטובר בשעה 1845 הפליגה הסיירת הצרפתית ג'ורג' לייז' בליווי המשחתות הישראליות אח"י יפו ואח"י אילת מחיפה לכוון היעד. היה זה לאחר נוהל-קרב ארוך ומדוקדק בין שני הציים שמצאו שפה משותפת ויכולת עבודה יחדיו. בדרך אל היעדים נתבקשה הסיירת להקדים את ההפגזה לשעה 01</w:t>
      </w:r>
      <w:r w:rsidR="00101387">
        <w:rPr>
          <w:rFonts w:ascii="David" w:hAnsi="David" w:cs="David" w:hint="cs"/>
          <w:sz w:val="24"/>
          <w:szCs w:val="24"/>
          <w:rtl/>
        </w:rPr>
        <w:t>:</w:t>
      </w:r>
      <w:r w:rsidRPr="00BD349D">
        <w:rPr>
          <w:rFonts w:ascii="David" w:hAnsi="David" w:cs="David" w:hint="cs"/>
          <w:sz w:val="24"/>
          <w:szCs w:val="24"/>
          <w:rtl/>
        </w:rPr>
        <w:t xml:space="preserve">30. בהיותה בדרך נתקבל אישור הצי הצרפתי להקצאת תחמושת: 360 פגזים 152 מ"מ ו- 200 פגזים 90 מ"מ שהם 25 טון בקירוב. </w:t>
      </w:r>
    </w:p>
    <w:p w14:paraId="7C9BC050" w14:textId="77777777" w:rsidR="00E44155" w:rsidRPr="00BD349D" w:rsidRDefault="00E44155"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בשעה 01</w:t>
      </w:r>
      <w:r w:rsidR="00101387">
        <w:rPr>
          <w:rFonts w:ascii="David" w:hAnsi="David" w:cs="David" w:hint="cs"/>
          <w:sz w:val="24"/>
          <w:szCs w:val="24"/>
          <w:rtl/>
        </w:rPr>
        <w:t>:</w:t>
      </w:r>
      <w:r w:rsidRPr="00BD349D">
        <w:rPr>
          <w:rFonts w:ascii="David" w:hAnsi="David" w:cs="David" w:hint="cs"/>
          <w:sz w:val="24"/>
          <w:szCs w:val="24"/>
          <w:rtl/>
        </w:rPr>
        <w:t xml:space="preserve">20 עגנה הסיירת מול היעדים בחיפוי המשחתות (לאחר שהוברר שאין איום ירי מהחוף). היעד זוהה באמצעות </w:t>
      </w:r>
      <w:r w:rsidR="003B1238" w:rsidRPr="00BD349D">
        <w:rPr>
          <w:rFonts w:ascii="David" w:hAnsi="David" w:cs="David" w:hint="cs"/>
          <w:sz w:val="24"/>
          <w:szCs w:val="24"/>
          <w:rtl/>
        </w:rPr>
        <w:t>הזרקורים</w:t>
      </w:r>
      <w:r w:rsidRPr="00BD349D">
        <w:rPr>
          <w:rFonts w:ascii="David" w:hAnsi="David" w:cs="David" w:hint="cs"/>
          <w:sz w:val="24"/>
          <w:szCs w:val="24"/>
          <w:rtl/>
        </w:rPr>
        <w:t xml:space="preserve"> שהמצרים נהגו להדליק לשמיים לחיפוש מטוסים. ההפגזה על מחנות רפיח החלה בשעה </w:t>
      </w:r>
      <w:commentRangeStart w:id="0"/>
      <w:r w:rsidRPr="00BD349D">
        <w:rPr>
          <w:rFonts w:ascii="David" w:hAnsi="David" w:cs="David" w:hint="cs"/>
          <w:sz w:val="24"/>
          <w:szCs w:val="24"/>
          <w:rtl/>
        </w:rPr>
        <w:t xml:space="preserve">010200 </w:t>
      </w:r>
      <w:commentRangeEnd w:id="0"/>
      <w:r w:rsidR="003B1238" w:rsidRPr="00BD349D">
        <w:rPr>
          <w:rStyle w:val="ae"/>
          <w:rFonts w:cs="David"/>
          <w:sz w:val="24"/>
          <w:szCs w:val="24"/>
          <w:rtl/>
        </w:rPr>
        <w:commentReference w:id="0"/>
      </w:r>
      <w:r w:rsidRPr="00BD349D">
        <w:rPr>
          <w:rFonts w:ascii="David" w:hAnsi="David" w:cs="David" w:hint="cs"/>
          <w:sz w:val="24"/>
          <w:szCs w:val="24"/>
          <w:rtl/>
        </w:rPr>
        <w:t>לפי דרישת מפקד האגד הארטילרי האוגדתי ונמשכה</w:t>
      </w:r>
      <w:r w:rsidR="003B1238" w:rsidRPr="00BD349D">
        <w:rPr>
          <w:rFonts w:ascii="David" w:hAnsi="David" w:cs="David" w:hint="cs"/>
          <w:sz w:val="24"/>
          <w:szCs w:val="24"/>
          <w:rtl/>
        </w:rPr>
        <w:t xml:space="preserve"> כ-</w:t>
      </w:r>
      <w:r w:rsidRPr="00BD349D">
        <w:rPr>
          <w:rFonts w:ascii="David" w:hAnsi="David" w:cs="David" w:hint="cs"/>
          <w:sz w:val="24"/>
          <w:szCs w:val="24"/>
          <w:rtl/>
        </w:rPr>
        <w:t xml:space="preserve"> 25 דקות. בהתאם להודעות מהחוף, הייתה ההפגזה יעילה. נתקבלה בקשה להתחיל שנית בהפגזה בשעה </w:t>
      </w:r>
      <w:commentRangeStart w:id="2"/>
      <w:r w:rsidRPr="00BD349D">
        <w:rPr>
          <w:rFonts w:ascii="David" w:hAnsi="David" w:cs="David" w:hint="cs"/>
          <w:sz w:val="24"/>
          <w:szCs w:val="24"/>
          <w:highlight w:val="yellow"/>
          <w:rtl/>
        </w:rPr>
        <w:t>010305</w:t>
      </w:r>
      <w:r w:rsidRPr="00BD349D">
        <w:rPr>
          <w:rFonts w:ascii="David" w:hAnsi="David" w:cs="David" w:hint="cs"/>
          <w:sz w:val="24"/>
          <w:szCs w:val="24"/>
          <w:rtl/>
        </w:rPr>
        <w:t xml:space="preserve"> </w:t>
      </w:r>
      <w:commentRangeEnd w:id="2"/>
      <w:r w:rsidR="00026374">
        <w:rPr>
          <w:rStyle w:val="ae"/>
          <w:rtl/>
        </w:rPr>
        <w:commentReference w:id="2"/>
      </w:r>
      <w:r w:rsidRPr="00BD349D">
        <w:rPr>
          <w:rFonts w:ascii="David" w:hAnsi="David" w:cs="David" w:hint="cs"/>
          <w:sz w:val="24"/>
          <w:szCs w:val="24"/>
          <w:rtl/>
        </w:rPr>
        <w:t xml:space="preserve">במגמה להשלים את הפגזת האזור שבין המחנות לחוף הים. הפגזה זו נמשכה עד לסיום הקצבת התחמושת. בשעה </w:t>
      </w:r>
      <w:commentRangeStart w:id="3"/>
      <w:r w:rsidRPr="00BD349D">
        <w:rPr>
          <w:rFonts w:ascii="David" w:hAnsi="David" w:cs="David" w:hint="cs"/>
          <w:sz w:val="24"/>
          <w:szCs w:val="24"/>
          <w:highlight w:val="yellow"/>
          <w:rtl/>
        </w:rPr>
        <w:t>010400</w:t>
      </w:r>
      <w:r w:rsidRPr="00BD349D">
        <w:rPr>
          <w:rFonts w:ascii="David" w:hAnsi="David" w:cs="David" w:hint="cs"/>
          <w:sz w:val="24"/>
          <w:szCs w:val="24"/>
          <w:rtl/>
        </w:rPr>
        <w:t xml:space="preserve"> </w:t>
      </w:r>
      <w:commentRangeEnd w:id="3"/>
      <w:r w:rsidR="00026374">
        <w:rPr>
          <w:rStyle w:val="ae"/>
          <w:rtl/>
        </w:rPr>
        <w:commentReference w:id="3"/>
      </w:r>
      <w:r w:rsidRPr="00BD349D">
        <w:rPr>
          <w:rFonts w:ascii="David" w:hAnsi="David" w:cs="David" w:hint="cs"/>
          <w:sz w:val="24"/>
          <w:szCs w:val="24"/>
          <w:rtl/>
        </w:rPr>
        <w:t>החליט מפקד הסיירת לסגת מהאזור וקצין הקישור הישראלי הועבר בסירה למשחתת אח"י "אילת" והסיירת חזרה לבסיסה בקפריסין. הנסיגה לוותה בחיפוי אווירי. הפעולה הוכתרה בהצלחה רבה.</w:t>
      </w:r>
    </w:p>
    <w:p w14:paraId="7E2DBA90" w14:textId="77777777" w:rsidR="00E44155" w:rsidRPr="00BD349D" w:rsidRDefault="00E44155" w:rsidP="00BD349D">
      <w:pPr>
        <w:pStyle w:val="a5"/>
        <w:spacing w:before="240" w:line="360" w:lineRule="auto"/>
        <w:ind w:left="84" w:right="-709"/>
        <w:jc w:val="both"/>
        <w:rPr>
          <w:rFonts w:ascii="David" w:hAnsi="David" w:cs="David"/>
          <w:sz w:val="24"/>
          <w:szCs w:val="24"/>
          <w:rtl/>
        </w:rPr>
      </w:pPr>
    </w:p>
    <w:p w14:paraId="3B5B301B" w14:textId="77777777" w:rsidR="00723A20" w:rsidRPr="00BD349D" w:rsidRDefault="00723A20" w:rsidP="00BD349D">
      <w:pPr>
        <w:pStyle w:val="a5"/>
        <w:spacing w:before="240" w:line="360" w:lineRule="auto"/>
        <w:ind w:left="84" w:right="-709"/>
        <w:jc w:val="both"/>
        <w:rPr>
          <w:rFonts w:ascii="Arial" w:hAnsi="Arial" w:cs="David"/>
          <w:color w:val="393939"/>
          <w:sz w:val="24"/>
          <w:szCs w:val="24"/>
          <w:u w:val="single"/>
          <w:rtl/>
        </w:rPr>
      </w:pPr>
      <w:r w:rsidRPr="00BD349D">
        <w:rPr>
          <w:rFonts w:ascii="Arial" w:hAnsi="Arial" w:cs="David" w:hint="cs"/>
          <w:color w:val="393939"/>
          <w:sz w:val="24"/>
          <w:szCs w:val="24"/>
          <w:u w:val="single"/>
          <w:rtl/>
        </w:rPr>
        <w:t xml:space="preserve">תוצאות </w:t>
      </w:r>
      <w:r w:rsidR="001F34DA">
        <w:rPr>
          <w:rFonts w:ascii="Arial" w:hAnsi="Arial" w:cs="David" w:hint="cs"/>
          <w:color w:val="393939"/>
          <w:sz w:val="24"/>
          <w:szCs w:val="24"/>
          <w:u w:val="single"/>
          <w:rtl/>
        </w:rPr>
        <w:t>ישירות מ</w:t>
      </w:r>
      <w:r w:rsidRPr="00BD349D">
        <w:rPr>
          <w:rFonts w:ascii="Arial" w:hAnsi="Arial" w:cs="David" w:hint="cs"/>
          <w:color w:val="393939"/>
          <w:sz w:val="24"/>
          <w:szCs w:val="24"/>
          <w:u w:val="single"/>
          <w:rtl/>
        </w:rPr>
        <w:t>הברית במלחמת סיני</w:t>
      </w:r>
      <w:r w:rsidR="00101387">
        <w:rPr>
          <w:rFonts w:ascii="Arial" w:hAnsi="Arial" w:cs="David" w:hint="cs"/>
          <w:color w:val="393939"/>
          <w:sz w:val="24"/>
          <w:szCs w:val="24"/>
          <w:u w:val="single"/>
          <w:rtl/>
        </w:rPr>
        <w:t xml:space="preserve"> </w:t>
      </w:r>
      <w:r w:rsidR="003B1238" w:rsidRPr="00BD349D">
        <w:rPr>
          <w:rFonts w:ascii="Arial" w:hAnsi="Arial" w:cs="David" w:hint="cs"/>
          <w:color w:val="393939"/>
          <w:sz w:val="24"/>
          <w:szCs w:val="24"/>
          <w:u w:val="single"/>
          <w:rtl/>
        </w:rPr>
        <w:t>- היבט מדיני וצבאי</w:t>
      </w:r>
    </w:p>
    <w:p w14:paraId="34515726" w14:textId="77777777" w:rsidR="00331BAF" w:rsidRPr="00BD349D" w:rsidRDefault="0022336F" w:rsidP="006A1EA1">
      <w:pPr>
        <w:pStyle w:val="a5"/>
        <w:spacing w:before="240" w:line="360" w:lineRule="auto"/>
        <w:ind w:left="84" w:right="-709"/>
        <w:jc w:val="both"/>
        <w:rPr>
          <w:rFonts w:ascii="David" w:hAnsi="David" w:cs="David"/>
          <w:sz w:val="24"/>
          <w:szCs w:val="24"/>
          <w:rtl/>
        </w:rPr>
      </w:pPr>
      <w:r>
        <w:rPr>
          <w:rFonts w:ascii="Arial" w:hAnsi="Arial" w:cs="David" w:hint="cs"/>
          <w:color w:val="393939"/>
          <w:sz w:val="24"/>
          <w:szCs w:val="24"/>
          <w:rtl/>
        </w:rPr>
        <w:t xml:space="preserve">מחד גיסא, </w:t>
      </w:r>
      <w:r w:rsidR="00FF771B" w:rsidRPr="00BD349D">
        <w:rPr>
          <w:rFonts w:ascii="Arial" w:hAnsi="Arial" w:cs="David" w:hint="cs"/>
          <w:color w:val="393939"/>
          <w:sz w:val="24"/>
          <w:szCs w:val="24"/>
          <w:rtl/>
        </w:rPr>
        <w:t>מבצע "מוסקטר" הבריטי-צרפתי כשל</w:t>
      </w:r>
      <w:r>
        <w:rPr>
          <w:rFonts w:ascii="Arial" w:hAnsi="Arial" w:cs="David" w:hint="cs"/>
          <w:color w:val="393939"/>
          <w:sz w:val="24"/>
          <w:szCs w:val="24"/>
          <w:rtl/>
        </w:rPr>
        <w:t>.</w:t>
      </w:r>
      <w:r w:rsidR="00FF771B" w:rsidRPr="00BD349D">
        <w:rPr>
          <w:rFonts w:ascii="Arial" w:hAnsi="Arial" w:cs="David" w:hint="cs"/>
          <w:color w:val="393939"/>
          <w:sz w:val="24"/>
          <w:szCs w:val="24"/>
          <w:rtl/>
        </w:rPr>
        <w:t xml:space="preserve"> </w:t>
      </w:r>
      <w:r>
        <w:rPr>
          <w:rFonts w:ascii="Arial" w:hAnsi="Arial" w:cs="David" w:hint="cs"/>
          <w:color w:val="393939"/>
          <w:sz w:val="24"/>
          <w:szCs w:val="24"/>
          <w:rtl/>
        </w:rPr>
        <w:t xml:space="preserve">מאידך גיסא, </w:t>
      </w:r>
      <w:r w:rsidR="00723A20" w:rsidRPr="00BD349D">
        <w:rPr>
          <w:rFonts w:ascii="Arial" w:hAnsi="Arial" w:cs="David" w:hint="cs"/>
          <w:color w:val="393939"/>
          <w:sz w:val="24"/>
          <w:szCs w:val="24"/>
          <w:rtl/>
        </w:rPr>
        <w:t xml:space="preserve">ישראל </w:t>
      </w:r>
      <w:r>
        <w:rPr>
          <w:rFonts w:ascii="Arial" w:hAnsi="Arial" w:cs="David" w:hint="cs"/>
          <w:color w:val="393939"/>
          <w:sz w:val="24"/>
          <w:szCs w:val="24"/>
          <w:rtl/>
        </w:rPr>
        <w:t xml:space="preserve">הצליחה להפיק </w:t>
      </w:r>
      <w:r w:rsidR="00723A20" w:rsidRPr="00BD349D">
        <w:rPr>
          <w:rFonts w:ascii="Arial" w:hAnsi="Arial" w:cs="David" w:hint="cs"/>
          <w:color w:val="393939"/>
          <w:sz w:val="24"/>
          <w:szCs w:val="24"/>
          <w:rtl/>
        </w:rPr>
        <w:t xml:space="preserve">תועלת רבה </w:t>
      </w:r>
      <w:r>
        <w:rPr>
          <w:rFonts w:ascii="Arial" w:hAnsi="Arial" w:cs="David" w:hint="cs"/>
          <w:color w:val="393939"/>
          <w:sz w:val="24"/>
          <w:szCs w:val="24"/>
          <w:rtl/>
        </w:rPr>
        <w:t>מהמלחמה, זאת</w:t>
      </w:r>
      <w:r w:rsidR="00723A20" w:rsidRPr="00BD349D">
        <w:rPr>
          <w:rFonts w:ascii="Arial" w:hAnsi="Arial" w:cs="David" w:hint="cs"/>
          <w:color w:val="393939"/>
          <w:sz w:val="24"/>
          <w:szCs w:val="24"/>
          <w:rtl/>
        </w:rPr>
        <w:t xml:space="preserve"> על אף שנאלצה לסגת משטח חצי-האי אותו כבשה כעבור ארבעה חודשים.</w:t>
      </w:r>
      <w:r>
        <w:rPr>
          <w:rFonts w:ascii="Arial" w:hAnsi="Arial" w:cs="David" w:hint="cs"/>
          <w:color w:val="393939"/>
          <w:sz w:val="24"/>
          <w:szCs w:val="24"/>
          <w:rtl/>
        </w:rPr>
        <w:t xml:space="preserve"> התועלות שהושגו היו: הבטחת </w:t>
      </w:r>
      <w:r w:rsidR="00331BAF" w:rsidRPr="00BD349D">
        <w:rPr>
          <w:rFonts w:ascii="Arial" w:hAnsi="Arial" w:cs="David" w:hint="cs"/>
          <w:color w:val="393939"/>
          <w:sz w:val="24"/>
          <w:szCs w:val="24"/>
          <w:rtl/>
        </w:rPr>
        <w:t>שייט חופשי לסחורות לישראל וממנה במיצרי טיראן ובתעלת סואץ</w:t>
      </w:r>
      <w:r>
        <w:rPr>
          <w:rFonts w:ascii="Arial" w:hAnsi="Arial" w:cs="David" w:hint="cs"/>
          <w:color w:val="393939"/>
          <w:sz w:val="24"/>
          <w:szCs w:val="24"/>
          <w:rtl/>
        </w:rPr>
        <w:t>; פריסת כוח חירום של האו"ם בסי</w:t>
      </w:r>
      <w:r w:rsidR="00331BAF" w:rsidRPr="00BD349D">
        <w:rPr>
          <w:rFonts w:ascii="Arial" w:hAnsi="Arial" w:cs="David" w:hint="cs"/>
          <w:color w:val="393939"/>
          <w:sz w:val="24"/>
          <w:szCs w:val="24"/>
          <w:rtl/>
        </w:rPr>
        <w:t xml:space="preserve">ני </w:t>
      </w:r>
      <w:r>
        <w:rPr>
          <w:rFonts w:ascii="Arial" w:hAnsi="Arial" w:cs="David" w:hint="cs"/>
          <w:color w:val="393939"/>
          <w:sz w:val="24"/>
          <w:szCs w:val="24"/>
          <w:rtl/>
        </w:rPr>
        <w:t xml:space="preserve">במטרה להבטיח את פירוזו של חצי האי; </w:t>
      </w:r>
      <w:r w:rsidR="00331BAF" w:rsidRPr="00BD349D">
        <w:rPr>
          <w:rFonts w:ascii="David" w:hAnsi="David" w:cs="David"/>
          <w:sz w:val="24"/>
          <w:szCs w:val="24"/>
          <w:rtl/>
        </w:rPr>
        <w:t>חופש השיט הפך לעובדה.</w:t>
      </w:r>
      <w:r w:rsidR="00331BAF" w:rsidRPr="00BD349D">
        <w:rPr>
          <w:rFonts w:ascii="David" w:hAnsi="David" w:cs="David" w:hint="cs"/>
          <w:sz w:val="24"/>
          <w:szCs w:val="24"/>
          <w:rtl/>
        </w:rPr>
        <w:t xml:space="preserve"> </w:t>
      </w:r>
      <w:r w:rsidR="00331BAF" w:rsidRPr="00BD349D">
        <w:rPr>
          <w:rFonts w:ascii="David" w:hAnsi="David" w:cs="David"/>
          <w:sz w:val="24"/>
          <w:szCs w:val="24"/>
          <w:rtl/>
        </w:rPr>
        <w:t>המ</w:t>
      </w:r>
      <w:r>
        <w:rPr>
          <w:rFonts w:ascii="David" w:hAnsi="David" w:cs="David" w:hint="cs"/>
          <w:sz w:val="24"/>
          <w:szCs w:val="24"/>
          <w:rtl/>
        </w:rPr>
        <w:t>ֶ</w:t>
      </w:r>
      <w:r w:rsidR="00331BAF" w:rsidRPr="00BD349D">
        <w:rPr>
          <w:rFonts w:ascii="David" w:hAnsi="David" w:cs="David"/>
          <w:sz w:val="24"/>
          <w:szCs w:val="24"/>
          <w:rtl/>
        </w:rPr>
        <w:t>צ</w:t>
      </w:r>
      <w:r>
        <w:rPr>
          <w:rFonts w:ascii="David" w:hAnsi="David" w:cs="David" w:hint="cs"/>
          <w:sz w:val="24"/>
          <w:szCs w:val="24"/>
          <w:rtl/>
        </w:rPr>
        <w:t>ַ</w:t>
      </w:r>
      <w:r w:rsidR="00331BAF" w:rsidRPr="00BD349D">
        <w:rPr>
          <w:rFonts w:ascii="David" w:hAnsi="David" w:cs="David"/>
          <w:sz w:val="24"/>
          <w:szCs w:val="24"/>
          <w:rtl/>
        </w:rPr>
        <w:t>ר</w:t>
      </w:r>
      <w:r>
        <w:rPr>
          <w:rFonts w:ascii="David" w:hAnsi="David" w:cs="David" w:hint="cs"/>
          <w:sz w:val="24"/>
          <w:szCs w:val="24"/>
          <w:rtl/>
        </w:rPr>
        <w:t>ִ</w:t>
      </w:r>
      <w:r>
        <w:rPr>
          <w:rFonts w:ascii="David" w:hAnsi="David" w:cs="David"/>
          <w:sz w:val="24"/>
          <w:szCs w:val="24"/>
          <w:rtl/>
        </w:rPr>
        <w:t>ים נשארו פתוחים</w:t>
      </w:r>
      <w:r>
        <w:rPr>
          <w:rFonts w:ascii="David" w:hAnsi="David" w:cs="David" w:hint="cs"/>
          <w:sz w:val="24"/>
          <w:szCs w:val="24"/>
        </w:rPr>
        <w:t xml:space="preserve"> </w:t>
      </w:r>
      <w:r>
        <w:rPr>
          <w:rFonts w:ascii="David" w:hAnsi="David" w:cs="David" w:hint="cs"/>
          <w:sz w:val="24"/>
          <w:szCs w:val="24"/>
          <w:rtl/>
        </w:rPr>
        <w:t xml:space="preserve">תוך קבלת </w:t>
      </w:r>
      <w:r w:rsidR="00331BAF" w:rsidRPr="00BD349D">
        <w:rPr>
          <w:rFonts w:ascii="David" w:hAnsi="David" w:cs="David"/>
          <w:sz w:val="24"/>
          <w:szCs w:val="24"/>
          <w:rtl/>
        </w:rPr>
        <w:t>ערבו</w:t>
      </w:r>
      <w:r>
        <w:rPr>
          <w:rFonts w:ascii="David" w:hAnsi="David" w:cs="David" w:hint="cs"/>
          <w:sz w:val="24"/>
          <w:szCs w:val="24"/>
          <w:rtl/>
        </w:rPr>
        <w:t xml:space="preserve">יות </w:t>
      </w:r>
      <w:r w:rsidR="003B1238" w:rsidRPr="00BD349D">
        <w:rPr>
          <w:rFonts w:ascii="David" w:hAnsi="David" w:cs="David" w:hint="cs"/>
          <w:sz w:val="24"/>
          <w:szCs w:val="24"/>
          <w:rtl/>
        </w:rPr>
        <w:t xml:space="preserve">של </w:t>
      </w:r>
      <w:r w:rsidR="00331BAF" w:rsidRPr="00BD349D">
        <w:rPr>
          <w:rFonts w:ascii="David" w:hAnsi="David" w:cs="David"/>
          <w:sz w:val="24"/>
          <w:szCs w:val="24"/>
          <w:rtl/>
        </w:rPr>
        <w:t>ארצות הברית למעבר ספינות וסחורות ל</w:t>
      </w:r>
      <w:r w:rsidR="00807013">
        <w:rPr>
          <w:rFonts w:ascii="David" w:hAnsi="David" w:cs="David"/>
          <w:sz w:val="24"/>
          <w:szCs w:val="24"/>
          <w:rtl/>
        </w:rPr>
        <w:t>ישראל במשך עשר השנים שלאחר מכן.</w:t>
      </w:r>
      <w:r w:rsidR="00101387">
        <w:rPr>
          <w:rFonts w:ascii="David" w:hAnsi="David" w:cs="David" w:hint="cs"/>
          <w:sz w:val="24"/>
          <w:szCs w:val="24"/>
          <w:rtl/>
        </w:rPr>
        <w:t xml:space="preserve"> </w:t>
      </w:r>
      <w:r w:rsidR="00331BAF" w:rsidRPr="00BD349D">
        <w:rPr>
          <w:rFonts w:ascii="David" w:hAnsi="David" w:cs="David"/>
          <w:sz w:val="24"/>
          <w:szCs w:val="24"/>
          <w:rtl/>
        </w:rPr>
        <w:t xml:space="preserve">בהמשך העבירה ישראל מטענים בספינות זרות דרך </w:t>
      </w:r>
      <w:hyperlink r:id="rId11" w:tooltip="תעלת סואץ" w:history="1">
        <w:r w:rsidR="00331BAF" w:rsidRPr="00BD349D">
          <w:rPr>
            <w:rStyle w:val="Hyperlink"/>
            <w:rFonts w:ascii="David" w:hAnsi="David" w:cs="David"/>
            <w:color w:val="auto"/>
            <w:sz w:val="24"/>
            <w:szCs w:val="24"/>
            <w:u w:val="none"/>
            <w:rtl/>
          </w:rPr>
          <w:t>תעלת סואץ</w:t>
        </w:r>
      </w:hyperlink>
      <w:r w:rsidR="00331BAF" w:rsidRPr="00BD349D">
        <w:rPr>
          <w:rFonts w:ascii="David" w:hAnsi="David" w:cs="David"/>
          <w:sz w:val="24"/>
          <w:szCs w:val="24"/>
          <w:rtl/>
        </w:rPr>
        <w:t>, אך שם נתקל המעבר לעיתים בקשיים. במקרה אחד הורידו המצרים ב-</w:t>
      </w:r>
      <w:hyperlink r:id="rId12" w:tooltip="22 ביולי" w:history="1">
        <w:r w:rsidR="00331BAF" w:rsidRPr="00BD349D">
          <w:rPr>
            <w:rStyle w:val="Hyperlink"/>
            <w:rFonts w:ascii="David" w:hAnsi="David" w:cs="David"/>
            <w:color w:val="auto"/>
            <w:sz w:val="24"/>
            <w:szCs w:val="24"/>
            <w:u w:val="none"/>
            <w:rtl/>
          </w:rPr>
          <w:t>22 ביולי</w:t>
        </w:r>
      </w:hyperlink>
      <w:r w:rsidR="00331BAF" w:rsidRPr="00BD349D">
        <w:rPr>
          <w:rFonts w:ascii="David" w:hAnsi="David" w:cs="David"/>
          <w:sz w:val="24"/>
          <w:szCs w:val="24"/>
          <w:rtl/>
        </w:rPr>
        <w:t xml:space="preserve"> 1957 מן הספינה "בריגיטה טופט" את העיתונאי </w:t>
      </w:r>
      <w:hyperlink r:id="rId13" w:tooltip="רפי נלסון" w:history="1">
        <w:r w:rsidR="00331BAF" w:rsidRPr="00BD349D">
          <w:rPr>
            <w:rStyle w:val="Hyperlink"/>
            <w:rFonts w:ascii="David" w:hAnsi="David" w:cs="David"/>
            <w:color w:val="auto"/>
            <w:sz w:val="24"/>
            <w:szCs w:val="24"/>
            <w:u w:val="none"/>
            <w:rtl/>
          </w:rPr>
          <w:t>רפי נלסון</w:t>
        </w:r>
      </w:hyperlink>
      <w:r w:rsidR="00331BAF" w:rsidRPr="00BD349D">
        <w:rPr>
          <w:rFonts w:ascii="David" w:hAnsi="David" w:cs="David"/>
          <w:sz w:val="24"/>
          <w:szCs w:val="24"/>
          <w:rtl/>
        </w:rPr>
        <w:t xml:space="preserve"> ועצרו אותו למשך תקופה מסוימת, ובמקרה השני החרימו מטען המיועד לישראל מן הספינה הדנית "</w:t>
      </w:r>
      <w:hyperlink r:id="rId14" w:tooltip="אינגה טופט" w:history="1">
        <w:r w:rsidR="00331BAF" w:rsidRPr="00BD349D">
          <w:rPr>
            <w:rStyle w:val="Hyperlink"/>
            <w:rFonts w:ascii="David" w:hAnsi="David" w:cs="David"/>
            <w:color w:val="auto"/>
            <w:sz w:val="24"/>
            <w:szCs w:val="24"/>
            <w:u w:val="none"/>
            <w:rtl/>
          </w:rPr>
          <w:t>אינגה טופט</w:t>
        </w:r>
      </w:hyperlink>
      <w:r w:rsidR="00331BAF" w:rsidRPr="00BD349D">
        <w:rPr>
          <w:rFonts w:ascii="David" w:hAnsi="David" w:cs="David"/>
          <w:sz w:val="24"/>
          <w:szCs w:val="24"/>
          <w:rtl/>
        </w:rPr>
        <w:t xml:space="preserve">". בפעמים אחרות עיכבו המצרים שלא לצורך ספינות אחרות שהובילו מטענים לישראל. </w:t>
      </w:r>
      <w:r w:rsidR="00101387">
        <w:rPr>
          <w:rFonts w:ascii="David" w:hAnsi="David" w:cs="David" w:hint="cs"/>
          <w:sz w:val="24"/>
          <w:szCs w:val="24"/>
          <w:rtl/>
        </w:rPr>
        <w:t xml:space="preserve">בתוך כך, השתרר </w:t>
      </w:r>
      <w:r w:rsidR="00101387" w:rsidRPr="00BD349D">
        <w:rPr>
          <w:rFonts w:ascii="David" w:hAnsi="David" w:cs="David"/>
          <w:sz w:val="24"/>
          <w:szCs w:val="24"/>
          <w:rtl/>
        </w:rPr>
        <w:t xml:space="preserve">שקט בגבול </w:t>
      </w:r>
      <w:r w:rsidR="00101387">
        <w:rPr>
          <w:rFonts w:ascii="David" w:hAnsi="David" w:cs="David" w:hint="cs"/>
          <w:sz w:val="24"/>
          <w:szCs w:val="24"/>
          <w:rtl/>
        </w:rPr>
        <w:t xml:space="preserve">עם </w:t>
      </w:r>
      <w:r w:rsidR="00101387" w:rsidRPr="00BD349D">
        <w:rPr>
          <w:rFonts w:ascii="David" w:hAnsi="David" w:cs="David"/>
          <w:sz w:val="24"/>
          <w:szCs w:val="24"/>
          <w:rtl/>
        </w:rPr>
        <w:t>מצרים.</w:t>
      </w:r>
      <w:r w:rsidR="00101387">
        <w:rPr>
          <w:rFonts w:ascii="David" w:hAnsi="David" w:cs="David" w:hint="cs"/>
          <w:sz w:val="24"/>
          <w:szCs w:val="24"/>
          <w:rtl/>
        </w:rPr>
        <w:t xml:space="preserve"> </w:t>
      </w:r>
      <w:r w:rsidR="00101387" w:rsidRPr="00101387">
        <w:rPr>
          <w:rFonts w:ascii="David" w:hAnsi="David" w:cs="David"/>
          <w:sz w:val="24"/>
          <w:szCs w:val="24"/>
          <w:rtl/>
        </w:rPr>
        <w:t>חצי האי סיני נשאר מפורז למשך עשר שנים, למעט אירוע חריג אחד כאשר ב-</w:t>
      </w:r>
      <w:hyperlink r:id="rId15" w:tooltip="18 בפברואר" w:history="1">
        <w:r w:rsidR="00101387" w:rsidRPr="00101387">
          <w:rPr>
            <w:rStyle w:val="Hyperlink"/>
            <w:rFonts w:ascii="David" w:hAnsi="David" w:cs="David"/>
            <w:color w:val="auto"/>
            <w:sz w:val="24"/>
            <w:szCs w:val="24"/>
            <w:u w:val="none"/>
            <w:rtl/>
          </w:rPr>
          <w:t>18 בפברואר</w:t>
        </w:r>
      </w:hyperlink>
      <w:r w:rsidR="00101387" w:rsidRPr="00101387">
        <w:rPr>
          <w:rFonts w:ascii="David" w:hAnsi="David" w:cs="David"/>
          <w:sz w:val="24"/>
          <w:szCs w:val="24"/>
          <w:rtl/>
        </w:rPr>
        <w:t xml:space="preserve"> </w:t>
      </w:r>
      <w:hyperlink r:id="rId16" w:tooltip="1960" w:history="1">
        <w:r w:rsidR="00101387" w:rsidRPr="00101387">
          <w:rPr>
            <w:rStyle w:val="Hyperlink"/>
            <w:rFonts w:ascii="David" w:hAnsi="David" w:cs="David"/>
            <w:color w:val="auto"/>
            <w:sz w:val="24"/>
            <w:szCs w:val="24"/>
            <w:u w:val="none"/>
            <w:rtl/>
          </w:rPr>
          <w:t>1960</w:t>
        </w:r>
      </w:hyperlink>
      <w:r w:rsidR="00101387" w:rsidRPr="00101387">
        <w:rPr>
          <w:rFonts w:ascii="David" w:hAnsi="David" w:cs="David"/>
          <w:sz w:val="24"/>
          <w:szCs w:val="24"/>
          <w:rtl/>
        </w:rPr>
        <w:t xml:space="preserve">, בעקבות מידע כוזב שהעבירו הסורים </w:t>
      </w:r>
      <w:r w:rsidR="00101387" w:rsidRPr="00BD349D">
        <w:rPr>
          <w:rFonts w:ascii="David" w:hAnsi="David" w:cs="David"/>
          <w:sz w:val="24"/>
          <w:szCs w:val="24"/>
          <w:rtl/>
        </w:rPr>
        <w:t xml:space="preserve">למצרים כי </w:t>
      </w:r>
      <w:r w:rsidR="00101387" w:rsidRPr="00BD349D">
        <w:rPr>
          <w:rFonts w:ascii="David" w:hAnsi="David" w:cs="David"/>
          <w:sz w:val="24"/>
          <w:szCs w:val="24"/>
          <w:rtl/>
        </w:rPr>
        <w:lastRenderedPageBreak/>
        <w:t xml:space="preserve">ישראל מתכוונת לתקוף את סוריה, החלו כוחות צבא מצריים גדולים לחצות את תעלת סואץ לתוך סיני מזרחה לכיוון גבול ישראל. לאחר שצה"ל נערך במסגרת </w:t>
      </w:r>
      <w:hyperlink r:id="rId17" w:tooltip="כוננות רותם" w:history="1">
        <w:r w:rsidR="00101387" w:rsidRPr="00610A3C">
          <w:rPr>
            <w:rStyle w:val="Hyperlink"/>
            <w:rFonts w:ascii="David" w:hAnsi="David" w:cs="David"/>
            <w:color w:val="auto"/>
            <w:sz w:val="24"/>
            <w:szCs w:val="24"/>
            <w:u w:val="none"/>
            <w:rtl/>
          </w:rPr>
          <w:t xml:space="preserve">כוננות </w:t>
        </w:r>
        <w:r w:rsidR="00101387" w:rsidRPr="00610A3C">
          <w:rPr>
            <w:rStyle w:val="Hyperlink"/>
            <w:rFonts w:ascii="David" w:hAnsi="David" w:cs="David" w:hint="cs"/>
            <w:color w:val="auto"/>
            <w:sz w:val="24"/>
            <w:szCs w:val="24"/>
            <w:u w:val="none"/>
            <w:rtl/>
          </w:rPr>
          <w:t>"</w:t>
        </w:r>
        <w:r w:rsidR="00101387" w:rsidRPr="00610A3C">
          <w:rPr>
            <w:rStyle w:val="Hyperlink"/>
            <w:rFonts w:ascii="David" w:hAnsi="David" w:cs="David"/>
            <w:color w:val="auto"/>
            <w:sz w:val="24"/>
            <w:szCs w:val="24"/>
            <w:u w:val="none"/>
            <w:rtl/>
          </w:rPr>
          <w:t>רותם</w:t>
        </w:r>
      </w:hyperlink>
      <w:r w:rsidR="00101387" w:rsidRPr="00610A3C">
        <w:rPr>
          <w:rFonts w:ascii="David" w:hAnsi="David" w:cs="David" w:hint="cs"/>
          <w:sz w:val="24"/>
          <w:szCs w:val="24"/>
          <w:rtl/>
        </w:rPr>
        <w:t>"</w:t>
      </w:r>
      <w:r w:rsidR="00101387" w:rsidRPr="00610A3C">
        <w:rPr>
          <w:rFonts w:ascii="David" w:hAnsi="David" w:cs="David"/>
          <w:sz w:val="24"/>
          <w:szCs w:val="24"/>
          <w:rtl/>
        </w:rPr>
        <w:t xml:space="preserve"> </w:t>
      </w:r>
      <w:r w:rsidR="00101387" w:rsidRPr="00BD349D">
        <w:rPr>
          <w:rFonts w:ascii="David" w:hAnsi="David" w:cs="David"/>
          <w:sz w:val="24"/>
          <w:szCs w:val="24"/>
          <w:rtl/>
        </w:rPr>
        <w:t>והעביר כוחות גדולים של צבא סדיר ומילואים לגבול, הוציאו המצרים בתחילת מרץ את כוחותיהם מסיני.</w:t>
      </w:r>
      <w:r w:rsidR="00101387">
        <w:rPr>
          <w:rStyle w:val="a6"/>
          <w:rFonts w:ascii="David" w:hAnsi="David" w:cs="David"/>
          <w:sz w:val="24"/>
          <w:szCs w:val="24"/>
          <w:rtl/>
        </w:rPr>
        <w:footnoteReference w:id="10"/>
      </w:r>
      <w:r w:rsidR="00101387" w:rsidRPr="00BD349D">
        <w:rPr>
          <w:rFonts w:ascii="David" w:hAnsi="David" w:cs="David"/>
          <w:sz w:val="24"/>
          <w:szCs w:val="24"/>
          <w:rtl/>
        </w:rPr>
        <w:t xml:space="preserve"> </w:t>
      </w:r>
      <w:r w:rsidR="00101387">
        <w:rPr>
          <w:rFonts w:ascii="David" w:hAnsi="David" w:cs="David" w:hint="cs"/>
          <w:sz w:val="24"/>
          <w:szCs w:val="24"/>
          <w:rtl/>
        </w:rPr>
        <w:t xml:space="preserve">כמו כן, </w:t>
      </w:r>
      <w:r w:rsidR="00331BAF" w:rsidRPr="00BD349D">
        <w:rPr>
          <w:rFonts w:ascii="David" w:hAnsi="David" w:cs="David"/>
          <w:sz w:val="24"/>
          <w:szCs w:val="24"/>
          <w:rtl/>
        </w:rPr>
        <w:t>תוצא</w:t>
      </w:r>
      <w:r w:rsidR="00101387">
        <w:rPr>
          <w:rFonts w:ascii="David" w:hAnsi="David" w:cs="David" w:hint="cs"/>
          <w:sz w:val="24"/>
          <w:szCs w:val="24"/>
          <w:rtl/>
        </w:rPr>
        <w:t xml:space="preserve">ה </w:t>
      </w:r>
      <w:r w:rsidR="00101387">
        <w:rPr>
          <w:rFonts w:ascii="David" w:hAnsi="David" w:cs="David"/>
          <w:sz w:val="24"/>
          <w:szCs w:val="24"/>
          <w:rtl/>
        </w:rPr>
        <w:t>נוספ</w:t>
      </w:r>
      <w:r w:rsidR="00331BAF" w:rsidRPr="00BD349D">
        <w:rPr>
          <w:rFonts w:ascii="David" w:hAnsi="David" w:cs="David"/>
          <w:sz w:val="24"/>
          <w:szCs w:val="24"/>
          <w:rtl/>
        </w:rPr>
        <w:t xml:space="preserve">ת </w:t>
      </w:r>
      <w:r w:rsidR="00101387">
        <w:rPr>
          <w:rFonts w:ascii="David" w:hAnsi="David" w:cs="David" w:hint="cs"/>
          <w:sz w:val="24"/>
          <w:szCs w:val="24"/>
          <w:rtl/>
        </w:rPr>
        <w:t>ו</w:t>
      </w:r>
      <w:r w:rsidR="00101387" w:rsidRPr="00BD349D">
        <w:rPr>
          <w:rFonts w:ascii="David" w:hAnsi="David" w:cs="David"/>
          <w:sz w:val="24"/>
          <w:szCs w:val="24"/>
          <w:rtl/>
        </w:rPr>
        <w:t>חשוב</w:t>
      </w:r>
      <w:r w:rsidR="00101387">
        <w:rPr>
          <w:rFonts w:ascii="David" w:hAnsi="David" w:cs="David" w:hint="cs"/>
          <w:sz w:val="24"/>
          <w:szCs w:val="24"/>
          <w:rtl/>
        </w:rPr>
        <w:t>ה</w:t>
      </w:r>
      <w:r w:rsidR="00101387" w:rsidRPr="00BD349D">
        <w:rPr>
          <w:rFonts w:ascii="David" w:hAnsi="David" w:cs="David"/>
          <w:sz w:val="24"/>
          <w:szCs w:val="24"/>
          <w:rtl/>
        </w:rPr>
        <w:t xml:space="preserve"> </w:t>
      </w:r>
      <w:r w:rsidR="00101387">
        <w:rPr>
          <w:rFonts w:ascii="David" w:hAnsi="David" w:cs="David" w:hint="cs"/>
          <w:sz w:val="24"/>
          <w:szCs w:val="24"/>
          <w:rtl/>
        </w:rPr>
        <w:t>לא פחות אשר הגיעה</w:t>
      </w:r>
      <w:r w:rsidR="00331BAF" w:rsidRPr="00BD349D">
        <w:rPr>
          <w:rFonts w:ascii="David" w:hAnsi="David" w:cs="David"/>
          <w:sz w:val="24"/>
          <w:szCs w:val="24"/>
          <w:rtl/>
        </w:rPr>
        <w:t xml:space="preserve"> בעקבות ה</w:t>
      </w:r>
      <w:r w:rsidR="00331BAF" w:rsidRPr="00BD349D">
        <w:rPr>
          <w:rFonts w:ascii="David" w:hAnsi="David" w:cs="David" w:hint="cs"/>
          <w:sz w:val="24"/>
          <w:szCs w:val="24"/>
          <w:rtl/>
        </w:rPr>
        <w:t>מלחמ</w:t>
      </w:r>
      <w:r w:rsidR="00101387">
        <w:rPr>
          <w:rFonts w:ascii="David" w:hAnsi="David" w:cs="David"/>
          <w:sz w:val="24"/>
          <w:szCs w:val="24"/>
          <w:rtl/>
        </w:rPr>
        <w:t>ה,</w:t>
      </w:r>
      <w:r w:rsidR="00101387">
        <w:rPr>
          <w:rFonts w:ascii="David" w:hAnsi="David" w:cs="David" w:hint="cs"/>
          <w:sz w:val="24"/>
          <w:szCs w:val="24"/>
          <w:rtl/>
        </w:rPr>
        <w:t xml:space="preserve"> </w:t>
      </w:r>
      <w:r w:rsidR="00331BAF" w:rsidRPr="00BD349D">
        <w:rPr>
          <w:rFonts w:ascii="David" w:hAnsi="David" w:cs="David"/>
          <w:sz w:val="24"/>
          <w:szCs w:val="24"/>
          <w:rtl/>
        </w:rPr>
        <w:t>השתרר שקט יחסי בגבול ירדן, שידע, בשנת 1956 עד למבצע, את אחת התקופות הסוערות ביותר של פיגועים מחד ו</w:t>
      </w:r>
      <w:hyperlink r:id="rId18" w:tooltip="פעולות התגמול" w:history="1">
        <w:r w:rsidR="00331BAF" w:rsidRPr="00BD349D">
          <w:rPr>
            <w:rStyle w:val="Hyperlink"/>
            <w:rFonts w:ascii="David" w:hAnsi="David" w:cs="David"/>
            <w:color w:val="auto"/>
            <w:sz w:val="24"/>
            <w:szCs w:val="24"/>
            <w:u w:val="none"/>
            <w:rtl/>
          </w:rPr>
          <w:t>פעולות תגמול</w:t>
        </w:r>
      </w:hyperlink>
      <w:r w:rsidR="00331BAF" w:rsidRPr="00BD349D">
        <w:rPr>
          <w:rFonts w:ascii="David" w:hAnsi="David" w:cs="David"/>
          <w:sz w:val="24"/>
          <w:szCs w:val="24"/>
          <w:rtl/>
        </w:rPr>
        <w:t xml:space="preserve"> מאידך. שקט זה הופר רק בשנת </w:t>
      </w:r>
      <w:hyperlink r:id="rId19" w:tooltip="1964" w:history="1">
        <w:r w:rsidR="00331BAF" w:rsidRPr="00BD349D">
          <w:rPr>
            <w:rStyle w:val="Hyperlink"/>
            <w:rFonts w:ascii="David" w:hAnsi="David" w:cs="David"/>
            <w:color w:val="auto"/>
            <w:sz w:val="24"/>
            <w:szCs w:val="24"/>
            <w:u w:val="none"/>
            <w:rtl/>
          </w:rPr>
          <w:t>1964</w:t>
        </w:r>
      </w:hyperlink>
      <w:r w:rsidR="00331BAF" w:rsidRPr="00BD349D">
        <w:rPr>
          <w:rFonts w:ascii="David" w:hAnsi="David" w:cs="David"/>
          <w:sz w:val="24"/>
          <w:szCs w:val="24"/>
          <w:rtl/>
        </w:rPr>
        <w:t xml:space="preserve"> עם פעולת ה</w:t>
      </w:r>
      <w:hyperlink r:id="rId20" w:tooltip="טרור" w:history="1">
        <w:r w:rsidR="00331BAF" w:rsidRPr="00BD349D">
          <w:rPr>
            <w:rStyle w:val="Hyperlink"/>
            <w:rFonts w:ascii="David" w:hAnsi="David" w:cs="David"/>
            <w:color w:val="auto"/>
            <w:sz w:val="24"/>
            <w:szCs w:val="24"/>
            <w:u w:val="none"/>
            <w:rtl/>
          </w:rPr>
          <w:t>טרור</w:t>
        </w:r>
      </w:hyperlink>
      <w:r w:rsidR="00331BAF" w:rsidRPr="00BD349D">
        <w:rPr>
          <w:rFonts w:ascii="David" w:hAnsi="David" w:cs="David"/>
          <w:sz w:val="24"/>
          <w:szCs w:val="24"/>
          <w:rtl/>
        </w:rPr>
        <w:t xml:space="preserve"> הראשונה של ארגון ה</w:t>
      </w:r>
      <w:hyperlink r:id="rId21" w:tooltip="פת&quot;ח" w:history="1">
        <w:r w:rsidR="00331BAF" w:rsidRPr="00BD349D">
          <w:rPr>
            <w:rStyle w:val="Hyperlink"/>
            <w:rFonts w:ascii="David" w:hAnsi="David" w:cs="David"/>
            <w:color w:val="auto"/>
            <w:sz w:val="24"/>
            <w:szCs w:val="24"/>
            <w:u w:val="none"/>
            <w:rtl/>
          </w:rPr>
          <w:t>פת"ח</w:t>
        </w:r>
      </w:hyperlink>
      <w:r w:rsidR="00331BAF" w:rsidRPr="00BD349D">
        <w:rPr>
          <w:rFonts w:ascii="David" w:hAnsi="David" w:cs="David"/>
          <w:sz w:val="24"/>
          <w:szCs w:val="24"/>
          <w:rtl/>
        </w:rPr>
        <w:t xml:space="preserve"> בניסיון לבצע פיגוע ב</w:t>
      </w:r>
      <w:hyperlink r:id="rId22" w:tooltip="המוביל הארצי" w:history="1">
        <w:r w:rsidR="00331BAF" w:rsidRPr="00BD349D">
          <w:rPr>
            <w:rStyle w:val="Hyperlink"/>
            <w:rFonts w:ascii="David" w:hAnsi="David" w:cs="David"/>
            <w:color w:val="auto"/>
            <w:sz w:val="24"/>
            <w:szCs w:val="24"/>
            <w:u w:val="none"/>
            <w:rtl/>
          </w:rPr>
          <w:t>מוביל הארצי</w:t>
        </w:r>
      </w:hyperlink>
      <w:r w:rsidR="00331BAF" w:rsidRPr="00BD349D">
        <w:rPr>
          <w:rFonts w:ascii="David" w:hAnsi="David" w:cs="David"/>
          <w:sz w:val="24"/>
          <w:szCs w:val="24"/>
          <w:rtl/>
        </w:rPr>
        <w:t xml:space="preserve">. </w:t>
      </w:r>
    </w:p>
    <w:p w14:paraId="2F891064" w14:textId="77777777" w:rsidR="00026374" w:rsidRDefault="00026374" w:rsidP="00BD349D">
      <w:pPr>
        <w:pStyle w:val="a5"/>
        <w:spacing w:before="240" w:line="360" w:lineRule="auto"/>
        <w:ind w:left="84" w:right="-709"/>
        <w:jc w:val="both"/>
        <w:rPr>
          <w:rFonts w:ascii="David" w:hAnsi="David" w:cs="David"/>
          <w:sz w:val="24"/>
          <w:szCs w:val="24"/>
          <w:rtl/>
        </w:rPr>
      </w:pPr>
    </w:p>
    <w:p w14:paraId="3846A006" w14:textId="77777777" w:rsidR="00026374" w:rsidRPr="00026374" w:rsidRDefault="00026374" w:rsidP="00BD349D">
      <w:pPr>
        <w:pStyle w:val="a5"/>
        <w:spacing w:before="240" w:line="360" w:lineRule="auto"/>
        <w:ind w:left="84" w:right="-709"/>
        <w:jc w:val="both"/>
        <w:rPr>
          <w:rFonts w:ascii="David" w:hAnsi="David" w:cs="David"/>
          <w:sz w:val="24"/>
          <w:szCs w:val="24"/>
          <w:u w:val="single"/>
          <w:rtl/>
        </w:rPr>
      </w:pPr>
      <w:r w:rsidRPr="00026374">
        <w:rPr>
          <w:rFonts w:ascii="David" w:hAnsi="David" w:cs="David" w:hint="cs"/>
          <w:sz w:val="24"/>
          <w:szCs w:val="24"/>
          <w:u w:val="single"/>
          <w:rtl/>
        </w:rPr>
        <w:t xml:space="preserve">תוצאות מדיניות עקיפות </w:t>
      </w:r>
      <w:r>
        <w:rPr>
          <w:rFonts w:ascii="David" w:hAnsi="David" w:cs="David" w:hint="cs"/>
          <w:sz w:val="24"/>
          <w:szCs w:val="24"/>
          <w:u w:val="single"/>
          <w:rtl/>
        </w:rPr>
        <w:t>(חיצוניות ופנימיות)</w:t>
      </w:r>
    </w:p>
    <w:p w14:paraId="0875DBE7" w14:textId="77777777" w:rsidR="00331BAF" w:rsidRPr="00BD349D" w:rsidRDefault="00331BAF" w:rsidP="00BD349D">
      <w:pPr>
        <w:pStyle w:val="a5"/>
        <w:spacing w:before="240" w:line="360" w:lineRule="auto"/>
        <w:ind w:left="84" w:right="-709"/>
        <w:jc w:val="both"/>
        <w:rPr>
          <w:rFonts w:ascii="David" w:hAnsi="David" w:cs="David"/>
          <w:sz w:val="24"/>
          <w:szCs w:val="24"/>
          <w:rtl/>
        </w:rPr>
      </w:pPr>
      <w:r w:rsidRPr="00BD349D">
        <w:rPr>
          <w:rFonts w:ascii="David" w:hAnsi="David" w:cs="David"/>
          <w:sz w:val="24"/>
          <w:szCs w:val="24"/>
          <w:rtl/>
        </w:rPr>
        <w:t>בחודש שלאחר הנסיגה, באפריל 1957, החלה הנסיגה לשאת גם פירות מדיניים. ב-</w:t>
      </w:r>
      <w:hyperlink r:id="rId23" w:tooltip="7 באפריל" w:history="1">
        <w:r w:rsidRPr="00BD349D">
          <w:rPr>
            <w:rStyle w:val="Hyperlink"/>
            <w:rFonts w:ascii="David" w:hAnsi="David" w:cs="David"/>
            <w:color w:val="auto"/>
            <w:sz w:val="24"/>
            <w:szCs w:val="24"/>
            <w:u w:val="none"/>
            <w:rtl/>
          </w:rPr>
          <w:t>7 באפריל</w:t>
        </w:r>
      </w:hyperlink>
      <w:r w:rsidRPr="00BD349D">
        <w:rPr>
          <w:rFonts w:ascii="David" w:hAnsi="David" w:cs="David"/>
          <w:sz w:val="24"/>
          <w:szCs w:val="24"/>
          <w:rtl/>
        </w:rPr>
        <w:t xml:space="preserve"> החזירה ברית המועצות לישראל את השגריר </w:t>
      </w:r>
      <w:hyperlink r:id="rId24" w:tooltip="אלכסנדר אברמוב" w:history="1">
        <w:r w:rsidRPr="00BD349D">
          <w:rPr>
            <w:rStyle w:val="Hyperlink"/>
            <w:rFonts w:ascii="David" w:hAnsi="David" w:cs="David"/>
            <w:color w:val="auto"/>
            <w:sz w:val="24"/>
            <w:szCs w:val="24"/>
            <w:u w:val="none"/>
            <w:rtl/>
          </w:rPr>
          <w:t>אלכסנדר אברמוב</w:t>
        </w:r>
      </w:hyperlink>
      <w:r w:rsidRPr="00BD349D">
        <w:rPr>
          <w:rFonts w:ascii="David" w:hAnsi="David" w:cs="David"/>
          <w:sz w:val="24"/>
          <w:szCs w:val="24"/>
          <w:rtl/>
        </w:rPr>
        <w:t xml:space="preserve"> שהוחזר למדינתו עם פרוץ מלחמת סיני. </w:t>
      </w:r>
    </w:p>
    <w:p w14:paraId="2C81D89A" w14:textId="77777777" w:rsidR="00026374" w:rsidRDefault="00331BAF" w:rsidP="00BD349D">
      <w:pPr>
        <w:pStyle w:val="a5"/>
        <w:spacing w:before="240" w:line="360" w:lineRule="auto"/>
        <w:ind w:left="84" w:right="-709"/>
        <w:jc w:val="both"/>
        <w:rPr>
          <w:rFonts w:ascii="David" w:hAnsi="David" w:cs="David"/>
          <w:sz w:val="24"/>
          <w:szCs w:val="24"/>
          <w:rtl/>
        </w:rPr>
      </w:pPr>
      <w:r w:rsidRPr="00BD349D">
        <w:rPr>
          <w:rFonts w:ascii="David" w:hAnsi="David" w:cs="David"/>
          <w:sz w:val="24"/>
          <w:szCs w:val="24"/>
          <w:rtl/>
        </w:rPr>
        <w:t xml:space="preserve">יחסים מיוחדים נשמרו בין צרפת לישראל. אהדה רבה חשו תושבי ישראל כלפי צרפת שעמדה לצדה במשבר, סיפקה לה לפני המלחמה נשק כבד, שריון ומטוסים ותמכה בה במדיניותה. </w:t>
      </w:r>
    </w:p>
    <w:p w14:paraId="0C5F61D1" w14:textId="77777777" w:rsidR="00331BAF" w:rsidRPr="00BD349D" w:rsidRDefault="00331BAF" w:rsidP="00BD349D">
      <w:pPr>
        <w:pStyle w:val="a5"/>
        <w:spacing w:before="240" w:line="360" w:lineRule="auto"/>
        <w:ind w:left="84" w:right="-709"/>
        <w:jc w:val="both"/>
        <w:rPr>
          <w:rFonts w:ascii="David" w:hAnsi="David" w:cs="David"/>
          <w:sz w:val="24"/>
          <w:szCs w:val="24"/>
          <w:rtl/>
        </w:rPr>
      </w:pPr>
      <w:r w:rsidRPr="00BD349D">
        <w:rPr>
          <w:rFonts w:ascii="David" w:hAnsi="David" w:cs="David"/>
          <w:sz w:val="24"/>
          <w:szCs w:val="24"/>
          <w:rtl/>
        </w:rPr>
        <w:t xml:space="preserve">שגריר צרפת בישראל באותה עת, </w:t>
      </w:r>
      <w:hyperlink r:id="rId25" w:tooltip="פייר ז'ילבר" w:history="1">
        <w:r w:rsidRPr="00BD349D">
          <w:rPr>
            <w:rStyle w:val="Hyperlink"/>
            <w:rFonts w:ascii="David" w:hAnsi="David" w:cs="David"/>
            <w:color w:val="auto"/>
            <w:sz w:val="24"/>
            <w:szCs w:val="24"/>
            <w:u w:val="none"/>
            <w:rtl/>
          </w:rPr>
          <w:t>פייר ז'ילבר</w:t>
        </w:r>
      </w:hyperlink>
      <w:r w:rsidRPr="00BD349D">
        <w:rPr>
          <w:rFonts w:ascii="David" w:hAnsi="David" w:cs="David"/>
          <w:sz w:val="24"/>
          <w:szCs w:val="24"/>
          <w:rtl/>
        </w:rPr>
        <w:t>, דובר ה</w:t>
      </w:r>
      <w:hyperlink r:id="rId26" w:tooltip="עברית" w:history="1">
        <w:r w:rsidRPr="00BD349D">
          <w:rPr>
            <w:rStyle w:val="Hyperlink"/>
            <w:rFonts w:ascii="David" w:hAnsi="David" w:cs="David"/>
            <w:color w:val="auto"/>
            <w:sz w:val="24"/>
            <w:szCs w:val="24"/>
            <w:u w:val="none"/>
            <w:rtl/>
          </w:rPr>
          <w:t>עברית</w:t>
        </w:r>
      </w:hyperlink>
      <w:r w:rsidRPr="00BD349D">
        <w:rPr>
          <w:rFonts w:ascii="David" w:hAnsi="David" w:cs="David"/>
          <w:sz w:val="24"/>
          <w:szCs w:val="24"/>
          <w:rtl/>
        </w:rPr>
        <w:t xml:space="preserve"> היה מקובל ואהוב על כל הציבור. </w:t>
      </w:r>
      <w:hyperlink r:id="rId27" w:tooltip="רביעיית מועדון התיאטרון" w:history="1">
        <w:r w:rsidRPr="00BD349D">
          <w:rPr>
            <w:rStyle w:val="Hyperlink"/>
            <w:rFonts w:ascii="David" w:hAnsi="David" w:cs="David"/>
            <w:color w:val="auto"/>
            <w:sz w:val="24"/>
            <w:szCs w:val="24"/>
            <w:u w:val="none"/>
            <w:rtl/>
          </w:rPr>
          <w:t>רביעיית מועדון התיאטרון</w:t>
        </w:r>
      </w:hyperlink>
      <w:r w:rsidRPr="00BD349D">
        <w:rPr>
          <w:rFonts w:ascii="David" w:hAnsi="David" w:cs="David"/>
          <w:sz w:val="24"/>
          <w:szCs w:val="24"/>
          <w:rtl/>
        </w:rPr>
        <w:t xml:space="preserve"> ביטאה רחשי לב אלו בשיר שאמר "תחי צרפת וישראל, בינינו אין כבר כל הבדל". </w:t>
      </w:r>
    </w:p>
    <w:p w14:paraId="4238488C" w14:textId="77777777" w:rsidR="00331BAF" w:rsidRPr="00BD349D" w:rsidRDefault="00331BAF" w:rsidP="00BD349D">
      <w:pPr>
        <w:pStyle w:val="a5"/>
        <w:spacing w:before="240" w:line="360" w:lineRule="auto"/>
        <w:ind w:left="84" w:right="-709"/>
        <w:jc w:val="both"/>
        <w:rPr>
          <w:rFonts w:ascii="David" w:hAnsi="David" w:cs="David"/>
          <w:sz w:val="24"/>
          <w:szCs w:val="24"/>
          <w:rtl/>
        </w:rPr>
      </w:pPr>
      <w:r w:rsidRPr="00BD349D">
        <w:rPr>
          <w:rFonts w:ascii="David" w:hAnsi="David" w:cs="David"/>
          <w:sz w:val="24"/>
          <w:szCs w:val="24"/>
          <w:rtl/>
        </w:rPr>
        <w:t>הרגשת הרווחה שחשו תושבי ישראל לאחר המאבק המדיני והנסיגה שבעקבותיו, באה לידי ביטוי ב</w:t>
      </w:r>
      <w:hyperlink r:id="rId28" w:tooltip="מצעד צה&quot;ל" w:history="1">
        <w:r w:rsidRPr="00BD349D">
          <w:rPr>
            <w:rStyle w:val="Hyperlink"/>
            <w:rFonts w:ascii="David" w:hAnsi="David" w:cs="David"/>
            <w:color w:val="auto"/>
            <w:sz w:val="24"/>
            <w:szCs w:val="24"/>
            <w:u w:val="none"/>
            <w:rtl/>
          </w:rPr>
          <w:t>מצעד צה"ל</w:t>
        </w:r>
      </w:hyperlink>
      <w:r w:rsidRPr="00BD349D">
        <w:rPr>
          <w:rFonts w:ascii="David" w:hAnsi="David" w:cs="David"/>
          <w:sz w:val="24"/>
          <w:szCs w:val="24"/>
          <w:rtl/>
        </w:rPr>
        <w:t xml:space="preserve"> של </w:t>
      </w:r>
      <w:hyperlink r:id="rId29" w:tooltip="יום העצמאות" w:history="1">
        <w:r w:rsidRPr="00BD349D">
          <w:rPr>
            <w:rStyle w:val="Hyperlink"/>
            <w:rFonts w:ascii="David" w:hAnsi="David" w:cs="David"/>
            <w:color w:val="auto"/>
            <w:sz w:val="24"/>
            <w:szCs w:val="24"/>
            <w:u w:val="none"/>
            <w:rtl/>
          </w:rPr>
          <w:t>יום העצמאות</w:t>
        </w:r>
      </w:hyperlink>
      <w:r w:rsidRPr="00BD349D">
        <w:rPr>
          <w:rFonts w:ascii="David" w:hAnsi="David" w:cs="David"/>
          <w:sz w:val="24"/>
          <w:szCs w:val="24"/>
          <w:rtl/>
        </w:rPr>
        <w:t xml:space="preserve"> תשי"ז שנערך בתל אביב, כאשר כחצי מיליון צופים צפו בעשרות מטוסי הסילון הצרפתיים החדשים ובנשק השלל שהוצגו במצעד. </w:t>
      </w:r>
    </w:p>
    <w:p w14:paraId="0443F07D" w14:textId="77777777" w:rsidR="00E44155" w:rsidRPr="00BD349D" w:rsidRDefault="00331BAF" w:rsidP="00BD349D">
      <w:pPr>
        <w:pStyle w:val="a5"/>
        <w:spacing w:before="240" w:line="360" w:lineRule="auto"/>
        <w:ind w:left="84" w:right="-709"/>
        <w:jc w:val="both"/>
        <w:rPr>
          <w:rFonts w:ascii="David" w:hAnsi="David" w:cs="David"/>
          <w:sz w:val="24"/>
          <w:szCs w:val="24"/>
          <w:rtl/>
        </w:rPr>
      </w:pPr>
      <w:r w:rsidRPr="00BD349D">
        <w:rPr>
          <w:rFonts w:ascii="David" w:hAnsi="David" w:cs="David"/>
          <w:sz w:val="24"/>
          <w:szCs w:val="24"/>
          <w:rtl/>
        </w:rPr>
        <w:t>לניצחון במלחמת סיני ולשקט שהשתרר בגבול מצרים, שבא בעקבות הנסיגה, היו גם תוצאות פוליטיות. ב</w:t>
      </w:r>
      <w:hyperlink r:id="rId30" w:tooltip="הבחירות לכנסת הרביעית" w:history="1">
        <w:r w:rsidRPr="00BD349D">
          <w:rPr>
            <w:rStyle w:val="Hyperlink"/>
            <w:rFonts w:ascii="David" w:hAnsi="David" w:cs="David"/>
            <w:color w:val="auto"/>
            <w:sz w:val="24"/>
            <w:szCs w:val="24"/>
            <w:u w:val="none"/>
            <w:rtl/>
          </w:rPr>
          <w:t xml:space="preserve">בחירות לכנסת </w:t>
        </w:r>
        <w:r w:rsidR="0031175A" w:rsidRPr="00BD349D">
          <w:rPr>
            <w:rStyle w:val="Hyperlink"/>
            <w:rFonts w:ascii="David" w:hAnsi="David" w:cs="David" w:hint="cs"/>
            <w:color w:val="auto"/>
            <w:sz w:val="24"/>
            <w:szCs w:val="24"/>
            <w:u w:val="none"/>
            <w:rtl/>
          </w:rPr>
          <w:t>הרביעית</w:t>
        </w:r>
      </w:hyperlink>
      <w:r w:rsidRPr="00BD349D">
        <w:rPr>
          <w:rFonts w:ascii="David" w:hAnsi="David" w:cs="David"/>
          <w:sz w:val="24"/>
          <w:szCs w:val="24"/>
          <w:rtl/>
        </w:rPr>
        <w:t xml:space="preserve"> שנערכו ב-</w:t>
      </w:r>
      <w:hyperlink r:id="rId31" w:tooltip="3 בנובמבר" w:history="1">
        <w:r w:rsidRPr="00BD349D">
          <w:rPr>
            <w:rStyle w:val="Hyperlink"/>
            <w:rFonts w:ascii="David" w:hAnsi="David" w:cs="David"/>
            <w:color w:val="auto"/>
            <w:sz w:val="24"/>
            <w:szCs w:val="24"/>
            <w:u w:val="none"/>
            <w:rtl/>
          </w:rPr>
          <w:t>3 בנובמבר</w:t>
        </w:r>
      </w:hyperlink>
      <w:r w:rsidRPr="00BD349D">
        <w:rPr>
          <w:rFonts w:ascii="David" w:hAnsi="David" w:cs="David"/>
          <w:sz w:val="24"/>
          <w:szCs w:val="24"/>
          <w:rtl/>
        </w:rPr>
        <w:t xml:space="preserve"> </w:t>
      </w:r>
      <w:hyperlink r:id="rId32" w:tooltip="1959" w:history="1">
        <w:r w:rsidRPr="00BD349D">
          <w:rPr>
            <w:rStyle w:val="Hyperlink"/>
            <w:rFonts w:ascii="David" w:hAnsi="David" w:cs="David"/>
            <w:color w:val="auto"/>
            <w:sz w:val="24"/>
            <w:szCs w:val="24"/>
            <w:u w:val="none"/>
            <w:rtl/>
          </w:rPr>
          <w:t>1959</w:t>
        </w:r>
      </w:hyperlink>
      <w:r w:rsidRPr="00BD349D">
        <w:rPr>
          <w:rFonts w:ascii="David" w:hAnsi="David" w:cs="David"/>
          <w:sz w:val="24"/>
          <w:szCs w:val="24"/>
          <w:rtl/>
        </w:rPr>
        <w:t xml:space="preserve"> זכתה </w:t>
      </w:r>
      <w:hyperlink r:id="rId33" w:tooltip="מפא&quot;י" w:history="1">
        <w:r w:rsidRPr="00BD349D">
          <w:rPr>
            <w:rStyle w:val="Hyperlink"/>
            <w:rFonts w:ascii="David" w:hAnsi="David" w:cs="David"/>
            <w:color w:val="auto"/>
            <w:sz w:val="24"/>
            <w:szCs w:val="24"/>
            <w:u w:val="none"/>
            <w:rtl/>
          </w:rPr>
          <w:t>מפא"י</w:t>
        </w:r>
      </w:hyperlink>
      <w:r w:rsidRPr="00BD349D">
        <w:rPr>
          <w:rFonts w:ascii="David" w:hAnsi="David" w:cs="David"/>
          <w:sz w:val="24"/>
          <w:szCs w:val="24"/>
          <w:rtl/>
        </w:rPr>
        <w:t xml:space="preserve">, מפלגתו של ראש הממשלה דוד בן-גוריון, ב-47 מושבים בכנסת, הישג כביר לכל הדעות. בצירוף המנדטים של שותפותיה, </w:t>
      </w:r>
      <w:hyperlink r:id="rId34" w:tooltip="מפ&quot;ם" w:history="1">
        <w:r w:rsidRPr="00BD349D">
          <w:rPr>
            <w:rStyle w:val="Hyperlink"/>
            <w:rFonts w:ascii="David" w:hAnsi="David" w:cs="David"/>
            <w:color w:val="auto"/>
            <w:sz w:val="24"/>
            <w:szCs w:val="24"/>
            <w:u w:val="none"/>
            <w:rtl/>
          </w:rPr>
          <w:t>מפ"ם</w:t>
        </w:r>
      </w:hyperlink>
      <w:r w:rsidRPr="00BD349D">
        <w:rPr>
          <w:rFonts w:ascii="David" w:hAnsi="David" w:cs="David"/>
          <w:sz w:val="24"/>
          <w:szCs w:val="24"/>
          <w:rtl/>
        </w:rPr>
        <w:t xml:space="preserve"> שזכתה ב-9 מושבים ו</w:t>
      </w:r>
      <w:hyperlink r:id="rId35" w:tooltip="אחדות העבודה - פועלי ציון" w:history="1">
        <w:r w:rsidRPr="00BD349D">
          <w:rPr>
            <w:rStyle w:val="Hyperlink"/>
            <w:rFonts w:ascii="David" w:hAnsi="David" w:cs="David"/>
            <w:color w:val="auto"/>
            <w:sz w:val="24"/>
            <w:szCs w:val="24"/>
            <w:u w:val="none"/>
            <w:rtl/>
          </w:rPr>
          <w:t>אחדות העבודה</w:t>
        </w:r>
      </w:hyperlink>
      <w:r w:rsidRPr="00BD349D">
        <w:rPr>
          <w:rFonts w:ascii="David" w:hAnsi="David" w:cs="David"/>
          <w:sz w:val="24"/>
          <w:szCs w:val="24"/>
          <w:rtl/>
        </w:rPr>
        <w:t xml:space="preserve"> שזכתה ב-7 מושבים, הביאו לרוב מוחלט של 63 מושבים בכנסת. </w:t>
      </w:r>
    </w:p>
    <w:p w14:paraId="3D6DA5C8" w14:textId="77777777" w:rsidR="00C817FF" w:rsidRPr="00026374" w:rsidRDefault="000861F0" w:rsidP="00BD349D">
      <w:pPr>
        <w:spacing w:before="240" w:line="360" w:lineRule="auto"/>
        <w:ind w:right="-709"/>
        <w:jc w:val="both"/>
        <w:rPr>
          <w:rFonts w:ascii="David" w:hAnsi="David" w:cs="David"/>
          <w:b/>
          <w:bCs/>
          <w:sz w:val="24"/>
          <w:szCs w:val="24"/>
          <w:rtl/>
        </w:rPr>
      </w:pPr>
      <w:r w:rsidRPr="00026374">
        <w:rPr>
          <w:rFonts w:ascii="David" w:hAnsi="David" w:cs="David" w:hint="cs"/>
          <w:b/>
          <w:bCs/>
          <w:sz w:val="24"/>
          <w:szCs w:val="24"/>
          <w:rtl/>
        </w:rPr>
        <w:t>תפיסת השת"</w:t>
      </w:r>
      <w:r w:rsidR="00FF771B" w:rsidRPr="00026374">
        <w:rPr>
          <w:rFonts w:ascii="David" w:hAnsi="David" w:cs="David" w:hint="cs"/>
          <w:b/>
          <w:bCs/>
          <w:sz w:val="24"/>
          <w:szCs w:val="24"/>
          <w:rtl/>
        </w:rPr>
        <w:t>פ</w:t>
      </w:r>
      <w:r w:rsidRPr="00026374">
        <w:rPr>
          <w:rFonts w:ascii="David" w:hAnsi="David" w:cs="David" w:hint="cs"/>
          <w:b/>
          <w:bCs/>
          <w:sz w:val="24"/>
          <w:szCs w:val="24"/>
          <w:rtl/>
        </w:rPr>
        <w:t xml:space="preserve"> בין </w:t>
      </w:r>
      <w:r w:rsidR="00976790" w:rsidRPr="00026374">
        <w:rPr>
          <w:rFonts w:ascii="David" w:hAnsi="David" w:cs="David" w:hint="cs"/>
          <w:b/>
          <w:bCs/>
          <w:sz w:val="24"/>
          <w:szCs w:val="24"/>
          <w:rtl/>
        </w:rPr>
        <w:t xml:space="preserve">ארה"ב לישראל </w:t>
      </w:r>
      <w:r w:rsidRPr="00026374">
        <w:rPr>
          <w:rFonts w:ascii="David" w:hAnsi="David" w:cs="David" w:hint="cs"/>
          <w:b/>
          <w:bCs/>
          <w:sz w:val="24"/>
          <w:szCs w:val="24"/>
          <w:rtl/>
        </w:rPr>
        <w:t xml:space="preserve"> ו</w:t>
      </w:r>
      <w:r w:rsidR="00976790" w:rsidRPr="00026374">
        <w:rPr>
          <w:rFonts w:ascii="David" w:hAnsi="David" w:cs="David" w:hint="cs"/>
          <w:b/>
          <w:bCs/>
          <w:sz w:val="24"/>
          <w:szCs w:val="24"/>
          <w:rtl/>
        </w:rPr>
        <w:t xml:space="preserve">הקמת </w:t>
      </w:r>
      <w:r w:rsidRPr="00026374">
        <w:rPr>
          <w:rFonts w:ascii="David" w:hAnsi="David" w:cs="David" w:hint="cs"/>
          <w:b/>
          <w:bCs/>
          <w:sz w:val="24"/>
          <w:szCs w:val="24"/>
          <w:rtl/>
        </w:rPr>
        <w:t xml:space="preserve">מנגנון </w:t>
      </w:r>
      <w:r w:rsidR="00976790" w:rsidRPr="00026374">
        <w:rPr>
          <w:rFonts w:ascii="David" w:hAnsi="David" w:cs="David" w:hint="cs"/>
          <w:b/>
          <w:bCs/>
          <w:sz w:val="24"/>
          <w:szCs w:val="24"/>
          <w:rtl/>
        </w:rPr>
        <w:t>הקישור ל</w:t>
      </w:r>
      <w:r w:rsidRPr="00026374">
        <w:rPr>
          <w:rFonts w:ascii="David" w:hAnsi="David" w:cs="David" w:hint="cs"/>
          <w:b/>
          <w:bCs/>
          <w:sz w:val="24"/>
          <w:szCs w:val="24"/>
          <w:rtl/>
        </w:rPr>
        <w:t>הגשמתו</w:t>
      </w:r>
    </w:p>
    <w:p w14:paraId="327DB03D" w14:textId="77777777" w:rsidR="00B06CE2" w:rsidRPr="00BD349D" w:rsidRDefault="0031175A" w:rsidP="002C23C3">
      <w:pPr>
        <w:spacing w:before="240" w:line="360" w:lineRule="auto"/>
        <w:ind w:right="-709"/>
        <w:jc w:val="both"/>
        <w:rPr>
          <w:rFonts w:ascii="David" w:hAnsi="David" w:cs="David"/>
          <w:sz w:val="24"/>
          <w:szCs w:val="24"/>
          <w:u w:val="single"/>
          <w:rtl/>
        </w:rPr>
      </w:pPr>
      <w:r w:rsidRPr="00BD349D">
        <w:rPr>
          <w:rFonts w:ascii="David" w:hAnsi="David" w:cs="David" w:hint="cs"/>
          <w:sz w:val="24"/>
          <w:szCs w:val="24"/>
          <w:u w:val="single"/>
          <w:rtl/>
        </w:rPr>
        <w:t xml:space="preserve">מלחמת לבנון הראשונה </w:t>
      </w:r>
      <w:r w:rsidR="00B06CE2" w:rsidRPr="00BD349D">
        <w:rPr>
          <w:rFonts w:ascii="David" w:hAnsi="David" w:cs="David" w:hint="cs"/>
          <w:sz w:val="24"/>
          <w:szCs w:val="24"/>
          <w:u w:val="single"/>
          <w:rtl/>
        </w:rPr>
        <w:t xml:space="preserve"> </w:t>
      </w:r>
      <w:r w:rsidR="00B06CE2" w:rsidRPr="00BD349D">
        <w:rPr>
          <w:rFonts w:ascii="David" w:hAnsi="David" w:cs="David"/>
          <w:sz w:val="24"/>
          <w:szCs w:val="24"/>
          <w:u w:val="single"/>
          <w:rtl/>
        </w:rPr>
        <w:t>–</w:t>
      </w:r>
      <w:r w:rsidR="002C23C3">
        <w:rPr>
          <w:rFonts w:ascii="David" w:hAnsi="David" w:cs="David" w:hint="cs"/>
          <w:sz w:val="24"/>
          <w:szCs w:val="24"/>
          <w:u w:val="single"/>
          <w:rtl/>
        </w:rPr>
        <w:t xml:space="preserve"> צורך בשיתוף פעולה</w:t>
      </w:r>
      <w:r w:rsidR="00B06CE2" w:rsidRPr="00BD349D">
        <w:rPr>
          <w:rFonts w:ascii="David" w:hAnsi="David" w:cs="David" w:hint="cs"/>
          <w:sz w:val="24"/>
          <w:szCs w:val="24"/>
          <w:u w:val="single"/>
          <w:rtl/>
        </w:rPr>
        <w:t xml:space="preserve"> עם ארה"ב</w:t>
      </w:r>
      <w:r w:rsidR="006A6C00" w:rsidRPr="00BD349D">
        <w:rPr>
          <w:rFonts w:ascii="David" w:hAnsi="David" w:cs="David" w:hint="cs"/>
          <w:sz w:val="24"/>
          <w:szCs w:val="24"/>
          <w:u w:val="single"/>
          <w:rtl/>
        </w:rPr>
        <w:t xml:space="preserve"> </w:t>
      </w:r>
      <w:r w:rsidR="006A6C00" w:rsidRPr="00BD349D">
        <w:rPr>
          <w:rFonts w:ascii="David" w:hAnsi="David" w:cs="David"/>
          <w:sz w:val="24"/>
          <w:szCs w:val="24"/>
          <w:u w:val="single"/>
          <w:rtl/>
        </w:rPr>
        <w:t>–</w:t>
      </w:r>
      <w:r w:rsidR="006A6C00" w:rsidRPr="00BD349D">
        <w:rPr>
          <w:rFonts w:ascii="David" w:hAnsi="David" w:cs="David" w:hint="cs"/>
          <w:sz w:val="24"/>
          <w:szCs w:val="24"/>
          <w:u w:val="single"/>
          <w:rtl/>
        </w:rPr>
        <w:t xml:space="preserve"> מניעת </w:t>
      </w:r>
      <w:r w:rsidR="002C23C3">
        <w:rPr>
          <w:rFonts w:ascii="David" w:hAnsi="David" w:cs="David" w:hint="cs"/>
          <w:sz w:val="24"/>
          <w:szCs w:val="24"/>
          <w:u w:val="single"/>
          <w:rtl/>
        </w:rPr>
        <w:t>דו"צ</w:t>
      </w:r>
      <w:r w:rsidR="006A6C00" w:rsidRPr="00BD349D">
        <w:rPr>
          <w:rFonts w:ascii="David" w:hAnsi="David" w:cs="David" w:hint="cs"/>
          <w:sz w:val="24"/>
          <w:szCs w:val="24"/>
          <w:u w:val="single"/>
          <w:rtl/>
        </w:rPr>
        <w:t xml:space="preserve"> </w:t>
      </w:r>
      <w:r w:rsidR="002C23C3">
        <w:rPr>
          <w:rFonts w:ascii="David" w:hAnsi="David" w:cs="David" w:hint="cs"/>
          <w:sz w:val="24"/>
          <w:szCs w:val="24"/>
          <w:u w:val="single"/>
          <w:rtl/>
        </w:rPr>
        <w:t xml:space="preserve">לצד </w:t>
      </w:r>
      <w:r w:rsidR="006A6C00" w:rsidRPr="00BD349D">
        <w:rPr>
          <w:rFonts w:ascii="David" w:hAnsi="David" w:cs="David" w:hint="cs"/>
          <w:sz w:val="24"/>
          <w:szCs w:val="24"/>
          <w:u w:val="single"/>
          <w:rtl/>
        </w:rPr>
        <w:t>סיוע הדדי</w:t>
      </w:r>
    </w:p>
    <w:p w14:paraId="1ADEF20C" w14:textId="77777777" w:rsidR="00B62DA7" w:rsidRPr="00BD349D" w:rsidRDefault="00896EB7" w:rsidP="001F34DA">
      <w:pPr>
        <w:spacing w:before="240" w:line="360" w:lineRule="auto"/>
        <w:ind w:right="-709"/>
        <w:jc w:val="both"/>
        <w:rPr>
          <w:rFonts w:ascii="David" w:hAnsi="David" w:cs="David"/>
          <w:sz w:val="24"/>
          <w:szCs w:val="24"/>
          <w:rtl/>
        </w:rPr>
      </w:pPr>
      <w:r w:rsidRPr="00BD349D">
        <w:rPr>
          <w:rFonts w:ascii="David" w:hAnsi="David" w:cs="David" w:hint="cs"/>
          <w:sz w:val="24"/>
          <w:szCs w:val="24"/>
          <w:rtl/>
        </w:rPr>
        <w:t>נוכח ה</w:t>
      </w:r>
      <w:r w:rsidR="000861F0" w:rsidRPr="00BD349D">
        <w:rPr>
          <w:rFonts w:ascii="David" w:hAnsi="David" w:cs="David" w:hint="cs"/>
          <w:sz w:val="24"/>
          <w:szCs w:val="24"/>
          <w:rtl/>
        </w:rPr>
        <w:t>אירועים שהתרחשו בלבנון לאחר מלחמת של"ג, בהם היה מעורב צבא ארה"ב ובמיוחד חיל הנחתים בתקופה בה שהה עדיין צה"ל בלבנון, עלה הצורך בהקמת מנגנון תיאום מבצעי בין שני הצבאות.</w:t>
      </w:r>
      <w:r w:rsidR="009F5F99">
        <w:rPr>
          <w:rStyle w:val="a6"/>
          <w:rFonts w:ascii="David" w:hAnsi="David" w:cs="David"/>
          <w:sz w:val="24"/>
          <w:szCs w:val="24"/>
          <w:rtl/>
        </w:rPr>
        <w:footnoteReference w:id="11"/>
      </w:r>
      <w:r w:rsidR="000861F0" w:rsidRPr="00BD349D">
        <w:rPr>
          <w:rFonts w:ascii="David" w:hAnsi="David" w:cs="David" w:hint="cs"/>
          <w:sz w:val="24"/>
          <w:szCs w:val="24"/>
          <w:rtl/>
        </w:rPr>
        <w:t xml:space="preserve"> </w:t>
      </w:r>
      <w:r w:rsidR="001F34DA">
        <w:rPr>
          <w:rFonts w:ascii="David" w:hAnsi="David" w:cs="David" w:hint="cs"/>
          <w:sz w:val="24"/>
          <w:szCs w:val="24"/>
          <w:rtl/>
        </w:rPr>
        <w:t xml:space="preserve">זאת על מנת </w:t>
      </w:r>
      <w:r w:rsidR="001F34DA" w:rsidRPr="001F34DA">
        <w:rPr>
          <w:rFonts w:ascii="David" w:hAnsi="David" w:cs="David" w:hint="cs"/>
          <w:sz w:val="24"/>
          <w:szCs w:val="24"/>
          <w:rtl/>
        </w:rPr>
        <w:t>לאפשר</w:t>
      </w:r>
      <w:r w:rsidR="001F34DA" w:rsidRPr="001F34DA">
        <w:rPr>
          <w:rFonts w:ascii="David" w:hAnsi="David" w:cs="David"/>
          <w:sz w:val="24"/>
          <w:szCs w:val="24"/>
          <w:rtl/>
        </w:rPr>
        <w:t xml:space="preserve"> </w:t>
      </w:r>
      <w:r w:rsidR="001F34DA" w:rsidRPr="001F34DA">
        <w:rPr>
          <w:rFonts w:ascii="David" w:hAnsi="David" w:cs="David" w:hint="cs"/>
          <w:sz w:val="24"/>
          <w:szCs w:val="24"/>
          <w:rtl/>
        </w:rPr>
        <w:t>לצמצם</w:t>
      </w:r>
      <w:r w:rsidR="001F34DA" w:rsidRPr="001F34DA">
        <w:rPr>
          <w:rFonts w:ascii="David" w:hAnsi="David" w:cs="David"/>
          <w:sz w:val="24"/>
          <w:szCs w:val="24"/>
          <w:rtl/>
        </w:rPr>
        <w:t xml:space="preserve"> </w:t>
      </w:r>
      <w:r w:rsidR="001F34DA" w:rsidRPr="001F34DA">
        <w:rPr>
          <w:rFonts w:ascii="David" w:hAnsi="David" w:cs="David" w:hint="cs"/>
          <w:sz w:val="24"/>
          <w:szCs w:val="24"/>
          <w:rtl/>
        </w:rPr>
        <w:t>את</w:t>
      </w:r>
      <w:r w:rsidR="001F34DA" w:rsidRPr="001F34DA">
        <w:rPr>
          <w:rFonts w:ascii="David" w:hAnsi="David" w:cs="David"/>
          <w:sz w:val="24"/>
          <w:szCs w:val="24"/>
          <w:rtl/>
        </w:rPr>
        <w:t xml:space="preserve"> </w:t>
      </w:r>
      <w:r w:rsidR="001F34DA" w:rsidRPr="001F34DA">
        <w:rPr>
          <w:rFonts w:ascii="David" w:hAnsi="David" w:cs="David" w:hint="cs"/>
          <w:sz w:val="24"/>
          <w:szCs w:val="24"/>
          <w:rtl/>
        </w:rPr>
        <w:t>הסיכוי</w:t>
      </w:r>
      <w:r w:rsidR="001F34DA" w:rsidRPr="001F34DA">
        <w:rPr>
          <w:rFonts w:ascii="David" w:hAnsi="David" w:cs="David"/>
          <w:sz w:val="24"/>
          <w:szCs w:val="24"/>
          <w:rtl/>
        </w:rPr>
        <w:t xml:space="preserve"> </w:t>
      </w:r>
      <w:r w:rsidR="001F34DA" w:rsidRPr="001F34DA">
        <w:rPr>
          <w:rFonts w:ascii="David" w:hAnsi="David" w:cs="David" w:hint="cs"/>
          <w:sz w:val="24"/>
          <w:szCs w:val="24"/>
          <w:rtl/>
        </w:rPr>
        <w:t>לירי</w:t>
      </w:r>
      <w:r w:rsidR="001F34DA" w:rsidRPr="001F34DA">
        <w:rPr>
          <w:rFonts w:ascii="David" w:hAnsi="David" w:cs="David"/>
          <w:sz w:val="24"/>
          <w:szCs w:val="24"/>
          <w:rtl/>
        </w:rPr>
        <w:t xml:space="preserve"> </w:t>
      </w:r>
      <w:r w:rsidR="001F34DA" w:rsidRPr="001F34DA">
        <w:rPr>
          <w:rFonts w:ascii="David" w:hAnsi="David" w:cs="David" w:hint="cs"/>
          <w:sz w:val="24"/>
          <w:szCs w:val="24"/>
          <w:rtl/>
        </w:rPr>
        <w:t>דו</w:t>
      </w:r>
      <w:r w:rsidR="001F34DA" w:rsidRPr="001F34DA">
        <w:rPr>
          <w:rFonts w:ascii="David" w:hAnsi="David" w:cs="David"/>
          <w:sz w:val="24"/>
          <w:szCs w:val="24"/>
          <w:rtl/>
        </w:rPr>
        <w:t>-</w:t>
      </w:r>
      <w:r w:rsidR="001F34DA" w:rsidRPr="001F34DA">
        <w:rPr>
          <w:rFonts w:ascii="David" w:hAnsi="David" w:cs="David" w:hint="cs"/>
          <w:sz w:val="24"/>
          <w:szCs w:val="24"/>
          <w:rtl/>
        </w:rPr>
        <w:t>צדדי</w:t>
      </w:r>
      <w:r w:rsidR="001F34DA" w:rsidRPr="001F34DA">
        <w:rPr>
          <w:rFonts w:ascii="David" w:hAnsi="David" w:cs="David"/>
          <w:sz w:val="24"/>
          <w:szCs w:val="24"/>
          <w:rtl/>
        </w:rPr>
        <w:t xml:space="preserve"> </w:t>
      </w:r>
      <w:r w:rsidR="001F34DA" w:rsidRPr="001F34DA">
        <w:rPr>
          <w:rFonts w:ascii="David" w:hAnsi="David" w:cs="David" w:hint="cs"/>
          <w:sz w:val="24"/>
          <w:szCs w:val="24"/>
          <w:rtl/>
        </w:rPr>
        <w:t>בין</w:t>
      </w:r>
      <w:r w:rsidR="001F34DA" w:rsidRPr="001F34DA">
        <w:rPr>
          <w:rFonts w:ascii="David" w:hAnsi="David" w:cs="David"/>
          <w:sz w:val="24"/>
          <w:szCs w:val="24"/>
          <w:rtl/>
        </w:rPr>
        <w:t xml:space="preserve"> </w:t>
      </w:r>
      <w:r w:rsidR="001F34DA" w:rsidRPr="001F34DA">
        <w:rPr>
          <w:rFonts w:ascii="David" w:hAnsi="David" w:cs="David" w:hint="cs"/>
          <w:sz w:val="24"/>
          <w:szCs w:val="24"/>
          <w:rtl/>
        </w:rPr>
        <w:t>הצבאות</w:t>
      </w:r>
      <w:r w:rsidR="001F34DA" w:rsidRPr="001F34DA">
        <w:rPr>
          <w:rFonts w:ascii="David" w:hAnsi="David" w:cs="David"/>
          <w:sz w:val="24"/>
          <w:szCs w:val="24"/>
          <w:rtl/>
        </w:rPr>
        <w:t xml:space="preserve"> </w:t>
      </w:r>
      <w:r w:rsidR="001F34DA" w:rsidRPr="001F34DA">
        <w:rPr>
          <w:rFonts w:ascii="David" w:hAnsi="David" w:cs="David" w:hint="cs"/>
          <w:sz w:val="24"/>
          <w:szCs w:val="24"/>
          <w:rtl/>
        </w:rPr>
        <w:t>ובמקביל</w:t>
      </w:r>
      <w:r w:rsidR="001F34DA" w:rsidRPr="001F34DA">
        <w:rPr>
          <w:rFonts w:ascii="David" w:hAnsi="David" w:cs="David"/>
          <w:sz w:val="24"/>
          <w:szCs w:val="24"/>
          <w:rtl/>
        </w:rPr>
        <w:t xml:space="preserve"> </w:t>
      </w:r>
      <w:r w:rsidR="001F34DA" w:rsidRPr="001F34DA">
        <w:rPr>
          <w:rFonts w:ascii="David" w:hAnsi="David" w:cs="David" w:hint="cs"/>
          <w:sz w:val="24"/>
          <w:szCs w:val="24"/>
          <w:rtl/>
        </w:rPr>
        <w:t>לאפשר</w:t>
      </w:r>
      <w:r w:rsidR="001F34DA" w:rsidRPr="001F34DA">
        <w:rPr>
          <w:rFonts w:ascii="David" w:hAnsi="David" w:cs="David"/>
          <w:sz w:val="24"/>
          <w:szCs w:val="24"/>
          <w:rtl/>
        </w:rPr>
        <w:t xml:space="preserve"> </w:t>
      </w:r>
      <w:r w:rsidR="001F34DA" w:rsidRPr="001F34DA">
        <w:rPr>
          <w:rFonts w:ascii="David" w:hAnsi="David" w:cs="David" w:hint="cs"/>
          <w:sz w:val="24"/>
          <w:szCs w:val="24"/>
          <w:rtl/>
        </w:rPr>
        <w:t>סיוע</w:t>
      </w:r>
      <w:r w:rsidR="001F34DA" w:rsidRPr="001F34DA">
        <w:rPr>
          <w:rFonts w:ascii="David" w:hAnsi="David" w:cs="David"/>
          <w:sz w:val="24"/>
          <w:szCs w:val="24"/>
          <w:rtl/>
        </w:rPr>
        <w:t xml:space="preserve"> </w:t>
      </w:r>
      <w:r w:rsidR="001F34DA" w:rsidRPr="001F34DA">
        <w:rPr>
          <w:rFonts w:ascii="David" w:hAnsi="David" w:cs="David" w:hint="cs"/>
          <w:sz w:val="24"/>
          <w:szCs w:val="24"/>
          <w:rtl/>
        </w:rPr>
        <w:t>הדדי</w:t>
      </w:r>
      <w:r w:rsidR="001F34DA" w:rsidRPr="001F34DA">
        <w:rPr>
          <w:rFonts w:ascii="David" w:hAnsi="David" w:cs="David"/>
          <w:sz w:val="24"/>
          <w:szCs w:val="24"/>
          <w:rtl/>
        </w:rPr>
        <w:t xml:space="preserve"> </w:t>
      </w:r>
      <w:r w:rsidR="001F34DA" w:rsidRPr="001F34DA">
        <w:rPr>
          <w:rFonts w:ascii="David" w:hAnsi="David" w:cs="David" w:hint="cs"/>
          <w:sz w:val="24"/>
          <w:szCs w:val="24"/>
          <w:rtl/>
        </w:rPr>
        <w:t>לאור</w:t>
      </w:r>
      <w:r w:rsidR="001F34DA" w:rsidRPr="001F34DA">
        <w:rPr>
          <w:rFonts w:ascii="David" w:hAnsi="David" w:cs="David"/>
          <w:sz w:val="24"/>
          <w:szCs w:val="24"/>
          <w:rtl/>
        </w:rPr>
        <w:t xml:space="preserve"> </w:t>
      </w:r>
      <w:r w:rsidR="001F34DA" w:rsidRPr="001F34DA">
        <w:rPr>
          <w:rFonts w:ascii="David" w:hAnsi="David" w:cs="David" w:hint="cs"/>
          <w:sz w:val="24"/>
          <w:szCs w:val="24"/>
          <w:rtl/>
        </w:rPr>
        <w:t>איומים</w:t>
      </w:r>
      <w:r w:rsidR="001F34DA" w:rsidRPr="001F34DA">
        <w:rPr>
          <w:rFonts w:ascii="David" w:hAnsi="David" w:cs="David"/>
          <w:sz w:val="24"/>
          <w:szCs w:val="24"/>
          <w:rtl/>
        </w:rPr>
        <w:t xml:space="preserve"> </w:t>
      </w:r>
      <w:r w:rsidR="001F34DA" w:rsidRPr="001F34DA">
        <w:rPr>
          <w:rFonts w:ascii="David" w:hAnsi="David" w:cs="David" w:hint="cs"/>
          <w:sz w:val="24"/>
          <w:szCs w:val="24"/>
          <w:rtl/>
        </w:rPr>
        <w:t>מתהווים</w:t>
      </w:r>
      <w:r w:rsidR="001F34DA" w:rsidRPr="001F34DA">
        <w:rPr>
          <w:rFonts w:ascii="David" w:hAnsi="David" w:cs="David"/>
          <w:sz w:val="24"/>
          <w:szCs w:val="24"/>
          <w:rtl/>
        </w:rPr>
        <w:t xml:space="preserve"> </w:t>
      </w:r>
      <w:r w:rsidR="001F34DA" w:rsidRPr="001F34DA">
        <w:rPr>
          <w:rFonts w:ascii="David" w:hAnsi="David" w:cs="David" w:hint="cs"/>
          <w:sz w:val="24"/>
          <w:szCs w:val="24"/>
          <w:rtl/>
        </w:rPr>
        <w:t>של</w:t>
      </w:r>
      <w:r w:rsidR="001F34DA" w:rsidRPr="001F34DA">
        <w:rPr>
          <w:rFonts w:ascii="David" w:hAnsi="David" w:cs="David"/>
          <w:sz w:val="24"/>
          <w:szCs w:val="24"/>
          <w:rtl/>
        </w:rPr>
        <w:t xml:space="preserve"> </w:t>
      </w:r>
      <w:r w:rsidR="001F34DA" w:rsidRPr="001F34DA">
        <w:rPr>
          <w:rFonts w:ascii="David" w:hAnsi="David" w:cs="David" w:hint="cs"/>
          <w:sz w:val="24"/>
          <w:szCs w:val="24"/>
          <w:rtl/>
        </w:rPr>
        <w:t>המחבלים</w:t>
      </w:r>
      <w:r w:rsidR="001F34DA" w:rsidRPr="001F34DA">
        <w:rPr>
          <w:rFonts w:ascii="David" w:hAnsi="David" w:cs="David"/>
          <w:sz w:val="24"/>
          <w:szCs w:val="24"/>
          <w:rtl/>
        </w:rPr>
        <w:t xml:space="preserve"> </w:t>
      </w:r>
      <w:r w:rsidR="001F34DA" w:rsidRPr="001F34DA">
        <w:rPr>
          <w:rFonts w:ascii="David" w:hAnsi="David" w:cs="David" w:hint="cs"/>
          <w:sz w:val="24"/>
          <w:szCs w:val="24"/>
          <w:rtl/>
        </w:rPr>
        <w:t>וארגוני</w:t>
      </w:r>
      <w:r w:rsidR="001F34DA" w:rsidRPr="001F34DA">
        <w:rPr>
          <w:rFonts w:ascii="David" w:hAnsi="David" w:cs="David"/>
          <w:sz w:val="24"/>
          <w:szCs w:val="24"/>
          <w:rtl/>
        </w:rPr>
        <w:t xml:space="preserve"> </w:t>
      </w:r>
      <w:r w:rsidR="001F34DA" w:rsidRPr="001F34DA">
        <w:rPr>
          <w:rFonts w:ascii="David" w:hAnsi="David" w:cs="David" w:hint="cs"/>
          <w:sz w:val="24"/>
          <w:szCs w:val="24"/>
          <w:rtl/>
        </w:rPr>
        <w:t>הטרור</w:t>
      </w:r>
      <w:r w:rsidR="001F34DA" w:rsidRPr="001F34DA">
        <w:rPr>
          <w:rFonts w:ascii="David" w:hAnsi="David" w:cs="David"/>
          <w:sz w:val="24"/>
          <w:szCs w:val="24"/>
          <w:rtl/>
        </w:rPr>
        <w:t xml:space="preserve"> </w:t>
      </w:r>
      <w:r w:rsidR="001F34DA" w:rsidRPr="001F34DA">
        <w:rPr>
          <w:rFonts w:ascii="David" w:hAnsi="David" w:cs="David" w:hint="cs"/>
          <w:sz w:val="24"/>
          <w:szCs w:val="24"/>
          <w:rtl/>
        </w:rPr>
        <w:t>שפעלו</w:t>
      </w:r>
      <w:r w:rsidR="001F34DA" w:rsidRPr="001F34DA">
        <w:rPr>
          <w:rFonts w:ascii="David" w:hAnsi="David" w:cs="David"/>
          <w:sz w:val="24"/>
          <w:szCs w:val="24"/>
          <w:rtl/>
        </w:rPr>
        <w:t xml:space="preserve"> </w:t>
      </w:r>
      <w:r w:rsidR="001F34DA" w:rsidRPr="001F34DA">
        <w:rPr>
          <w:rFonts w:ascii="David" w:hAnsi="David" w:cs="David" w:hint="cs"/>
          <w:sz w:val="24"/>
          <w:szCs w:val="24"/>
          <w:rtl/>
        </w:rPr>
        <w:t xml:space="preserve">בלבנון </w:t>
      </w:r>
      <w:r w:rsidRPr="00BD349D">
        <w:rPr>
          <w:rFonts w:ascii="David" w:hAnsi="David" w:cs="David" w:hint="cs"/>
          <w:sz w:val="24"/>
          <w:szCs w:val="24"/>
          <w:rtl/>
        </w:rPr>
        <w:t>בכוח בין שני הצבאות ולסייע אחד לשני בעת הצורך כנגד איומי המחבלים והטרור.</w:t>
      </w:r>
    </w:p>
    <w:p w14:paraId="75F880AF" w14:textId="77777777" w:rsidR="00B62DA7" w:rsidRPr="001F34DA" w:rsidRDefault="000861F0" w:rsidP="00A12E6E">
      <w:pPr>
        <w:spacing w:before="240" w:line="360" w:lineRule="auto"/>
        <w:ind w:right="-709"/>
        <w:jc w:val="both"/>
        <w:rPr>
          <w:rFonts w:ascii="David" w:hAnsi="David" w:cs="David"/>
          <w:sz w:val="24"/>
          <w:szCs w:val="24"/>
          <w:rtl/>
        </w:rPr>
      </w:pPr>
      <w:r w:rsidRPr="00BD349D">
        <w:rPr>
          <w:rFonts w:ascii="David" w:hAnsi="David" w:cs="David" w:hint="cs"/>
          <w:sz w:val="24"/>
          <w:szCs w:val="24"/>
          <w:rtl/>
        </w:rPr>
        <w:t>כמענה לצורך זה הוק</w:t>
      </w:r>
      <w:r w:rsidR="00A12E6E">
        <w:rPr>
          <w:rFonts w:ascii="David" w:hAnsi="David" w:cs="David" w:hint="cs"/>
          <w:sz w:val="24"/>
          <w:szCs w:val="24"/>
          <w:rtl/>
        </w:rPr>
        <w:t>מה</w:t>
      </w:r>
      <w:r w:rsidRPr="00BD349D">
        <w:rPr>
          <w:rFonts w:ascii="David" w:hAnsi="David" w:cs="David" w:hint="cs"/>
          <w:sz w:val="24"/>
          <w:szCs w:val="24"/>
          <w:rtl/>
        </w:rPr>
        <w:t xml:space="preserve">, </w:t>
      </w:r>
      <w:r w:rsidR="00A12E6E">
        <w:rPr>
          <w:rFonts w:ascii="David" w:hAnsi="David" w:cs="David" w:hint="cs"/>
          <w:sz w:val="24"/>
          <w:szCs w:val="24"/>
          <w:rtl/>
        </w:rPr>
        <w:t>בשנת 1986 יחידת גבעון כיחידת מילואים הכפופה לאג"ם</w:t>
      </w:r>
      <w:r w:rsidRPr="00BD349D">
        <w:rPr>
          <w:rFonts w:ascii="David" w:hAnsi="David" w:cs="David" w:hint="cs"/>
          <w:sz w:val="24"/>
          <w:szCs w:val="24"/>
          <w:rtl/>
        </w:rPr>
        <w:t xml:space="preserve">, </w:t>
      </w:r>
      <w:r w:rsidR="00A12E6E">
        <w:rPr>
          <w:rFonts w:ascii="David" w:hAnsi="David" w:cs="David" w:hint="cs"/>
          <w:sz w:val="24"/>
          <w:szCs w:val="24"/>
          <w:rtl/>
        </w:rPr>
        <w:t>ייעוד היחידה היה "לתאם עם נציגי השותף את ביצוע כל התהליכים הדרושים בעת חירום, ע"פ קביעות מוקדמות".</w:t>
      </w:r>
      <w:r w:rsidR="00A12E6E">
        <w:rPr>
          <w:rStyle w:val="a6"/>
          <w:rFonts w:ascii="David" w:hAnsi="David" w:cs="David"/>
          <w:sz w:val="24"/>
          <w:szCs w:val="24"/>
          <w:rtl/>
        </w:rPr>
        <w:footnoteReference w:id="12"/>
      </w:r>
      <w:r w:rsidR="00A12E6E">
        <w:rPr>
          <w:rFonts w:ascii="David" w:hAnsi="David" w:cs="David" w:hint="cs"/>
          <w:sz w:val="24"/>
          <w:szCs w:val="24"/>
          <w:rtl/>
        </w:rPr>
        <w:t xml:space="preserve"> זאת באמצעות הקמת </w:t>
      </w:r>
      <w:r w:rsidRPr="00BD349D">
        <w:rPr>
          <w:rFonts w:ascii="David" w:hAnsi="David" w:cs="David" w:hint="cs"/>
          <w:sz w:val="24"/>
          <w:szCs w:val="24"/>
          <w:rtl/>
        </w:rPr>
        <w:t>מנגנון קישור</w:t>
      </w:r>
      <w:r w:rsidR="00B717AE" w:rsidRPr="00BD349D">
        <w:rPr>
          <w:rFonts w:ascii="David" w:hAnsi="David" w:cs="David" w:hint="cs"/>
          <w:sz w:val="24"/>
          <w:szCs w:val="24"/>
          <w:rtl/>
        </w:rPr>
        <w:t xml:space="preserve"> (</w:t>
      </w:r>
      <w:r w:rsidR="00B717AE" w:rsidRPr="00BD349D">
        <w:rPr>
          <w:rFonts w:ascii="David" w:hAnsi="David" w:cs="David"/>
          <w:sz w:val="24"/>
          <w:szCs w:val="24"/>
        </w:rPr>
        <w:t>Liaison</w:t>
      </w:r>
      <w:r w:rsidR="00B717AE" w:rsidRPr="00BD349D">
        <w:rPr>
          <w:rFonts w:ascii="David" w:hAnsi="David" w:cs="David" w:hint="cs"/>
          <w:sz w:val="24"/>
          <w:szCs w:val="24"/>
          <w:rtl/>
        </w:rPr>
        <w:t>)</w:t>
      </w:r>
      <w:r w:rsidRPr="00BD349D">
        <w:rPr>
          <w:rFonts w:ascii="David" w:hAnsi="David" w:cs="David" w:hint="cs"/>
          <w:sz w:val="24"/>
          <w:szCs w:val="24"/>
          <w:rtl/>
        </w:rPr>
        <w:t xml:space="preserve"> בין צה"ל לצבא ארה"ב אשר כונה "גבעון" ומוקם בגלילות.</w:t>
      </w:r>
      <w:r w:rsidR="00026374">
        <w:rPr>
          <w:rStyle w:val="a6"/>
          <w:rFonts w:ascii="David" w:hAnsi="David" w:cs="David"/>
          <w:sz w:val="24"/>
          <w:szCs w:val="24"/>
          <w:rtl/>
        </w:rPr>
        <w:footnoteReference w:id="13"/>
      </w:r>
      <w:r w:rsidRPr="00BD349D">
        <w:rPr>
          <w:rFonts w:ascii="David" w:hAnsi="David" w:cs="David" w:hint="cs"/>
          <w:sz w:val="24"/>
          <w:szCs w:val="24"/>
          <w:rtl/>
        </w:rPr>
        <w:t xml:space="preserve"> </w:t>
      </w:r>
      <w:r w:rsidR="00C817FF" w:rsidRPr="00BD349D">
        <w:rPr>
          <w:rFonts w:ascii="David" w:hAnsi="David" w:cs="David" w:hint="cs"/>
          <w:sz w:val="24"/>
          <w:szCs w:val="24"/>
          <w:rtl/>
        </w:rPr>
        <w:lastRenderedPageBreak/>
        <w:t xml:space="preserve">משמעות המונח </w:t>
      </w:r>
      <w:r w:rsidR="00A12E6E">
        <w:rPr>
          <w:rFonts w:ascii="David" w:hAnsi="David" w:cs="David" w:hint="cs"/>
          <w:sz w:val="24"/>
          <w:szCs w:val="24"/>
          <w:rtl/>
        </w:rPr>
        <w:t>'</w:t>
      </w:r>
      <w:r w:rsidR="00C817FF" w:rsidRPr="00BD349D">
        <w:rPr>
          <w:rFonts w:ascii="David" w:hAnsi="David" w:cs="David" w:hint="cs"/>
          <w:sz w:val="24"/>
          <w:szCs w:val="24"/>
          <w:rtl/>
        </w:rPr>
        <w:t>קישור</w:t>
      </w:r>
      <w:r w:rsidR="00A12E6E">
        <w:rPr>
          <w:rFonts w:ascii="David" w:hAnsi="David" w:cs="David" w:hint="cs"/>
          <w:sz w:val="24"/>
          <w:szCs w:val="24"/>
          <w:rtl/>
        </w:rPr>
        <w:t>'</w:t>
      </w:r>
      <w:r w:rsidR="00C817FF" w:rsidRPr="00BD349D">
        <w:rPr>
          <w:rFonts w:ascii="David" w:hAnsi="David" w:cs="David" w:hint="cs"/>
          <w:sz w:val="24"/>
          <w:szCs w:val="24"/>
          <w:rtl/>
        </w:rPr>
        <w:t xml:space="preserve"> הינה: </w:t>
      </w:r>
      <w:r w:rsidR="00C817FF" w:rsidRPr="001F34DA">
        <w:rPr>
          <w:rFonts w:ascii="David" w:hAnsi="David" w:cs="David" w:hint="cs"/>
          <w:sz w:val="24"/>
          <w:szCs w:val="24"/>
          <w:rtl/>
        </w:rPr>
        <w:t>קיום תקשורת בין גורמי צבא או סוכנויות אחרות להבטחת הבנה משותפת ואחדות המטרה והפעולה.</w:t>
      </w:r>
      <w:r w:rsidR="00C817FF" w:rsidRPr="001F34DA">
        <w:rPr>
          <w:rStyle w:val="a6"/>
          <w:rFonts w:ascii="David" w:hAnsi="David" w:cs="David"/>
          <w:sz w:val="24"/>
          <w:szCs w:val="24"/>
          <w:rtl/>
        </w:rPr>
        <w:footnoteReference w:id="14"/>
      </w:r>
      <w:r w:rsidR="00C817FF" w:rsidRPr="001F34DA">
        <w:rPr>
          <w:rFonts w:ascii="David" w:hAnsi="David" w:cs="David" w:hint="cs"/>
          <w:sz w:val="24"/>
          <w:szCs w:val="24"/>
          <w:rtl/>
        </w:rPr>
        <w:t xml:space="preserve"> </w:t>
      </w:r>
    </w:p>
    <w:p w14:paraId="596DC0F8" w14:textId="77777777" w:rsidR="00A12E6E" w:rsidRDefault="000861F0" w:rsidP="00A12E6E">
      <w:pPr>
        <w:spacing w:before="240" w:line="360" w:lineRule="auto"/>
        <w:ind w:right="-709"/>
        <w:jc w:val="both"/>
        <w:rPr>
          <w:rFonts w:ascii="David" w:hAnsi="David" w:cs="David"/>
          <w:sz w:val="24"/>
          <w:szCs w:val="24"/>
          <w:rtl/>
        </w:rPr>
      </w:pPr>
      <w:r w:rsidRPr="00BD349D">
        <w:rPr>
          <w:rFonts w:ascii="David" w:hAnsi="David" w:cs="David" w:hint="cs"/>
          <w:sz w:val="24"/>
          <w:szCs w:val="24"/>
          <w:rtl/>
        </w:rPr>
        <w:t>ה</w:t>
      </w:r>
      <w:r w:rsidR="00C817FF" w:rsidRPr="00BD349D">
        <w:rPr>
          <w:rFonts w:ascii="David" w:hAnsi="David" w:cs="David" w:hint="cs"/>
          <w:sz w:val="24"/>
          <w:szCs w:val="24"/>
          <w:rtl/>
        </w:rPr>
        <w:t>שם שניתן למנגנון זה</w:t>
      </w:r>
      <w:r w:rsidRPr="00BD349D">
        <w:rPr>
          <w:rFonts w:ascii="David" w:hAnsi="David" w:cs="David" w:hint="cs"/>
          <w:sz w:val="24"/>
          <w:szCs w:val="24"/>
          <w:rtl/>
        </w:rPr>
        <w:t xml:space="preserve"> ע"י האמריקאים היה </w:t>
      </w:r>
      <w:r w:rsidRPr="00BD349D">
        <w:rPr>
          <w:rFonts w:ascii="David" w:hAnsi="David" w:cs="David" w:hint="cs"/>
          <w:sz w:val="24"/>
          <w:szCs w:val="24"/>
        </w:rPr>
        <w:t>CCC</w:t>
      </w:r>
      <w:r w:rsidRPr="00BD349D">
        <w:rPr>
          <w:rFonts w:ascii="David" w:hAnsi="David" w:cs="David" w:hint="cs"/>
          <w:sz w:val="24"/>
          <w:szCs w:val="24"/>
          <w:rtl/>
        </w:rPr>
        <w:t>.</w:t>
      </w:r>
      <w:r w:rsidR="00026374">
        <w:rPr>
          <w:rStyle w:val="a6"/>
          <w:rFonts w:ascii="David" w:hAnsi="David" w:cs="David"/>
          <w:sz w:val="24"/>
          <w:szCs w:val="24"/>
          <w:rtl/>
        </w:rPr>
        <w:footnoteReference w:id="15"/>
      </w:r>
      <w:r w:rsidRPr="00BD349D">
        <w:rPr>
          <w:rFonts w:ascii="David" w:hAnsi="David" w:cs="David" w:hint="cs"/>
          <w:sz w:val="24"/>
          <w:szCs w:val="24"/>
          <w:rtl/>
        </w:rPr>
        <w:t xml:space="preserve"> היה זה מכלול קישור משותף אשר נועד, בשעת חירום, לספק לשני הצדדים תמונת מצב של האירועים ויכולת תקשורת ישירה. </w:t>
      </w:r>
      <w:r w:rsidR="00A12E6E">
        <w:rPr>
          <w:rFonts w:ascii="David" w:hAnsi="David" w:cs="David" w:hint="cs"/>
          <w:sz w:val="24"/>
          <w:szCs w:val="24"/>
          <w:rtl/>
        </w:rPr>
        <w:t>במסגרת השת"פ נכתבו נהלי עבודה מותאמים ואף נחתמה פקודה משותפת ישראלית אמריקאית.</w:t>
      </w:r>
    </w:p>
    <w:p w14:paraId="6290CC9F" w14:textId="77777777" w:rsidR="00B62DA7" w:rsidRPr="00BD349D" w:rsidRDefault="000861F0" w:rsidP="009F5F99">
      <w:pPr>
        <w:spacing w:before="240" w:line="360" w:lineRule="auto"/>
        <w:ind w:right="-709"/>
        <w:jc w:val="both"/>
        <w:rPr>
          <w:rFonts w:ascii="David" w:hAnsi="David" w:cs="David"/>
          <w:sz w:val="24"/>
          <w:szCs w:val="24"/>
          <w:rtl/>
        </w:rPr>
      </w:pPr>
      <w:r w:rsidRPr="00BD349D">
        <w:rPr>
          <w:rFonts w:ascii="David" w:hAnsi="David" w:cs="David" w:hint="cs"/>
          <w:sz w:val="24"/>
          <w:szCs w:val="24"/>
          <w:rtl/>
        </w:rPr>
        <w:t>הפעלת מכלול זה הצריך מתן מענה תקשורתי ברד"ט</w:t>
      </w:r>
      <w:r w:rsidR="00896EB7" w:rsidRPr="00BD349D">
        <w:rPr>
          <w:rFonts w:ascii="David" w:hAnsi="David" w:cs="David" w:hint="cs"/>
          <w:sz w:val="24"/>
          <w:szCs w:val="24"/>
          <w:rtl/>
        </w:rPr>
        <w:t xml:space="preserve"> (רדיו-טלפון)</w:t>
      </w:r>
      <w:r w:rsidRPr="00BD349D">
        <w:rPr>
          <w:rFonts w:ascii="David" w:hAnsi="David" w:cs="David" w:hint="cs"/>
          <w:sz w:val="24"/>
          <w:szCs w:val="24"/>
          <w:rtl/>
        </w:rPr>
        <w:t>, טלפוניה קווית גלויה ומוצפנת, מערכת ממוחשבת ופיקסמיליה הן לאגפי המטכ"ל, הזרועות והחילות המעורבים והן למשרד הביטחון, נספחות צה"ל בוושינגטון והמקבילים בצבא ארה"ב.</w:t>
      </w:r>
      <w:r w:rsidRPr="00BD349D">
        <w:rPr>
          <w:rStyle w:val="a6"/>
          <w:rFonts w:ascii="David" w:hAnsi="David" w:cs="David"/>
          <w:sz w:val="24"/>
          <w:szCs w:val="24"/>
          <w:rtl/>
        </w:rPr>
        <w:footnoteReference w:id="16"/>
      </w:r>
      <w:r w:rsidR="009F5F99">
        <w:rPr>
          <w:rFonts w:ascii="David" w:hAnsi="David" w:cs="David" w:hint="cs"/>
          <w:sz w:val="24"/>
          <w:szCs w:val="24"/>
          <w:rtl/>
        </w:rPr>
        <w:t xml:space="preserve"> </w:t>
      </w:r>
      <w:r w:rsidR="00896EB7" w:rsidRPr="00BD349D">
        <w:rPr>
          <w:rFonts w:ascii="David" w:hAnsi="David" w:cs="David" w:hint="cs"/>
          <w:sz w:val="24"/>
          <w:szCs w:val="24"/>
          <w:rtl/>
        </w:rPr>
        <w:t xml:space="preserve">מאז שיתוף הפעולה ההדוק עם צבא צרפת בתקופת מלחמת סיני </w:t>
      </w:r>
      <w:r w:rsidR="00896EB7" w:rsidRPr="00BD349D">
        <w:rPr>
          <w:rFonts w:ascii="David" w:hAnsi="David" w:cs="David"/>
          <w:sz w:val="24"/>
          <w:szCs w:val="24"/>
          <w:rtl/>
        </w:rPr>
        <w:t>–</w:t>
      </w:r>
      <w:r w:rsidR="00896EB7" w:rsidRPr="00BD349D">
        <w:rPr>
          <w:rFonts w:ascii="David" w:hAnsi="David" w:cs="David" w:hint="cs"/>
          <w:sz w:val="24"/>
          <w:szCs w:val="24"/>
          <w:rtl/>
        </w:rPr>
        <w:t xml:space="preserve"> 1956 </w:t>
      </w:r>
      <w:r w:rsidR="00896EB7" w:rsidRPr="00BD349D">
        <w:rPr>
          <w:rFonts w:ascii="David" w:hAnsi="David" w:cs="David"/>
          <w:sz w:val="24"/>
          <w:szCs w:val="24"/>
          <w:rtl/>
        </w:rPr>
        <w:t>–</w:t>
      </w:r>
      <w:r w:rsidR="00896EB7" w:rsidRPr="00BD349D">
        <w:rPr>
          <w:rFonts w:ascii="David" w:hAnsi="David" w:cs="David" w:hint="cs"/>
          <w:sz w:val="24"/>
          <w:szCs w:val="24"/>
          <w:rtl/>
        </w:rPr>
        <w:t xml:space="preserve"> לא התנסה צה"ל בברית מסוג זה.</w:t>
      </w:r>
    </w:p>
    <w:p w14:paraId="6806EA7E" w14:textId="77777777" w:rsidR="000861F0" w:rsidRPr="00BD349D" w:rsidRDefault="000861F0" w:rsidP="00BD349D">
      <w:pPr>
        <w:spacing w:before="240" w:line="360" w:lineRule="auto"/>
        <w:ind w:right="-709"/>
        <w:jc w:val="both"/>
        <w:rPr>
          <w:rFonts w:ascii="David" w:hAnsi="David" w:cs="David"/>
          <w:sz w:val="24"/>
          <w:szCs w:val="24"/>
          <w:rtl/>
        </w:rPr>
      </w:pPr>
      <w:r w:rsidRPr="00BD349D">
        <w:rPr>
          <w:rFonts w:ascii="David" w:hAnsi="David" w:cs="David" w:hint="cs"/>
          <w:sz w:val="24"/>
          <w:szCs w:val="24"/>
          <w:rtl/>
        </w:rPr>
        <w:t>בנוסף, הוקם גוף מטה מצומצם במחלקה האסטרטגית באג"ת שכונה פרויקט "יקינטון" בראשות סא"ל אשר אחראי היה על העבודה היום-יומית בין צה"ל לצבא ארה"ב.</w:t>
      </w:r>
    </w:p>
    <w:p w14:paraId="6C5ED1D7" w14:textId="77777777" w:rsidR="000861F0" w:rsidRPr="00BD349D" w:rsidRDefault="000861F0" w:rsidP="00BD349D">
      <w:pPr>
        <w:spacing w:before="240" w:line="360" w:lineRule="auto"/>
        <w:ind w:right="-709"/>
        <w:jc w:val="both"/>
        <w:rPr>
          <w:rFonts w:ascii="David" w:hAnsi="David" w:cs="David"/>
          <w:sz w:val="24"/>
          <w:szCs w:val="24"/>
          <w:rtl/>
        </w:rPr>
      </w:pPr>
      <w:r w:rsidRPr="00BD349D">
        <w:rPr>
          <w:rFonts w:ascii="David" w:hAnsi="David" w:cs="David" w:hint="cs"/>
          <w:sz w:val="24"/>
          <w:szCs w:val="24"/>
          <w:rtl/>
        </w:rPr>
        <w:t xml:space="preserve">אירועי מלחמת "שלום הגליל" ותקופת שהיית </w:t>
      </w:r>
      <w:r w:rsidR="00896EB7" w:rsidRPr="00BD349D">
        <w:rPr>
          <w:rFonts w:ascii="David" w:hAnsi="David" w:cs="David" w:hint="cs"/>
          <w:sz w:val="24"/>
          <w:szCs w:val="24"/>
          <w:rtl/>
        </w:rPr>
        <w:t xml:space="preserve">כוחות </w:t>
      </w:r>
      <w:r w:rsidRPr="00BD349D">
        <w:rPr>
          <w:rFonts w:ascii="David" w:hAnsi="David" w:cs="David" w:hint="cs"/>
          <w:sz w:val="24"/>
          <w:szCs w:val="24"/>
          <w:rtl/>
        </w:rPr>
        <w:t>צה"ל בלבנון אחריה הגדירו את צורכי השת"</w:t>
      </w:r>
      <w:r w:rsidR="00FF771B" w:rsidRPr="00BD349D">
        <w:rPr>
          <w:rFonts w:ascii="David" w:hAnsi="David" w:cs="David" w:hint="cs"/>
          <w:sz w:val="24"/>
          <w:szCs w:val="24"/>
          <w:rtl/>
        </w:rPr>
        <w:t>פ</w:t>
      </w:r>
      <w:r w:rsidRPr="00BD349D">
        <w:rPr>
          <w:rFonts w:ascii="David" w:hAnsi="David" w:cs="David" w:hint="cs"/>
          <w:sz w:val="24"/>
          <w:szCs w:val="24"/>
          <w:rtl/>
        </w:rPr>
        <w:t xml:space="preserve"> בין הצבאות כלהלן:</w:t>
      </w:r>
    </w:p>
    <w:p w14:paraId="0CA51ECB" w14:textId="77777777" w:rsidR="000861F0" w:rsidRPr="00BD349D" w:rsidRDefault="000861F0" w:rsidP="00BD349D">
      <w:pPr>
        <w:pStyle w:val="a5"/>
        <w:numPr>
          <w:ilvl w:val="0"/>
          <w:numId w:val="8"/>
        </w:numPr>
        <w:spacing w:before="240" w:line="360" w:lineRule="auto"/>
        <w:ind w:right="-709"/>
        <w:jc w:val="both"/>
        <w:rPr>
          <w:rFonts w:ascii="David" w:hAnsi="David" w:cs="David"/>
          <w:sz w:val="24"/>
          <w:szCs w:val="24"/>
        </w:rPr>
      </w:pPr>
      <w:r w:rsidRPr="00BD349D">
        <w:rPr>
          <w:rFonts w:ascii="David" w:hAnsi="David" w:cs="David" w:hint="cs"/>
          <w:sz w:val="24"/>
          <w:szCs w:val="24"/>
          <w:rtl/>
        </w:rPr>
        <w:t xml:space="preserve">אבטחת בסיסים </w:t>
      </w:r>
      <w:r w:rsidR="00C817FF" w:rsidRPr="00BD349D">
        <w:rPr>
          <w:rFonts w:ascii="David" w:hAnsi="David" w:cs="David" w:hint="cs"/>
          <w:sz w:val="24"/>
          <w:szCs w:val="24"/>
          <w:rtl/>
        </w:rPr>
        <w:t>ומתקנים אמריקאים במדינת ישראל שכ</w:t>
      </w:r>
      <w:r w:rsidRPr="00BD349D">
        <w:rPr>
          <w:rFonts w:ascii="David" w:hAnsi="David" w:cs="David" w:hint="cs"/>
          <w:sz w:val="24"/>
          <w:szCs w:val="24"/>
          <w:rtl/>
        </w:rPr>
        <w:t xml:space="preserve">ונה </w:t>
      </w:r>
      <w:r w:rsidRPr="00BD349D">
        <w:rPr>
          <w:rFonts w:ascii="David" w:hAnsi="David" w:cs="David" w:hint="cs"/>
          <w:sz w:val="24"/>
          <w:szCs w:val="24"/>
        </w:rPr>
        <w:t>PREPOSITIONING</w:t>
      </w:r>
      <w:r w:rsidRPr="00BD349D">
        <w:rPr>
          <w:rFonts w:ascii="David" w:hAnsi="David" w:cs="David" w:hint="cs"/>
          <w:sz w:val="24"/>
          <w:szCs w:val="24"/>
          <w:rtl/>
        </w:rPr>
        <w:t xml:space="preserve"> ומקורו עוד במלחמת יום הכיפורים.</w:t>
      </w:r>
    </w:p>
    <w:p w14:paraId="359B04A0" w14:textId="77777777" w:rsidR="000861F0" w:rsidRPr="00BD349D" w:rsidRDefault="000861F0" w:rsidP="00BD349D">
      <w:pPr>
        <w:pStyle w:val="a5"/>
        <w:numPr>
          <w:ilvl w:val="0"/>
          <w:numId w:val="8"/>
        </w:numPr>
        <w:spacing w:before="240" w:line="360" w:lineRule="auto"/>
        <w:ind w:right="-709"/>
        <w:jc w:val="both"/>
        <w:rPr>
          <w:rFonts w:ascii="David" w:hAnsi="David" w:cs="David"/>
          <w:sz w:val="24"/>
          <w:szCs w:val="24"/>
        </w:rPr>
      </w:pPr>
      <w:r w:rsidRPr="00BD349D">
        <w:rPr>
          <w:rFonts w:ascii="David" w:hAnsi="David" w:cs="David" w:hint="cs"/>
          <w:sz w:val="24"/>
          <w:szCs w:val="24"/>
          <w:rtl/>
        </w:rPr>
        <w:t>הספקת פריטי ציוד ואמל"</w:t>
      </w:r>
      <w:r w:rsidR="00C817FF" w:rsidRPr="00BD349D">
        <w:rPr>
          <w:rFonts w:ascii="David" w:hAnsi="David" w:cs="David" w:hint="cs"/>
          <w:sz w:val="24"/>
          <w:szCs w:val="24"/>
          <w:rtl/>
        </w:rPr>
        <w:t>ח חיוניים למדינת ישראל בשעת חיר</w:t>
      </w:r>
      <w:r w:rsidR="00412347" w:rsidRPr="00BD349D">
        <w:rPr>
          <w:rFonts w:ascii="David" w:hAnsi="David" w:cs="David" w:hint="cs"/>
          <w:sz w:val="24"/>
          <w:szCs w:val="24"/>
          <w:rtl/>
        </w:rPr>
        <w:t>ום שכונה בצה"ל "חריש עמוק", גם כן תולדה של "הרכבת האווירית" במלחמת יום הכיפורים.</w:t>
      </w:r>
    </w:p>
    <w:p w14:paraId="170D2E6B" w14:textId="77777777" w:rsidR="000861F0" w:rsidRPr="00BD349D" w:rsidRDefault="000861F0" w:rsidP="00BD349D">
      <w:pPr>
        <w:pStyle w:val="a5"/>
        <w:numPr>
          <w:ilvl w:val="0"/>
          <w:numId w:val="8"/>
        </w:numPr>
        <w:spacing w:before="240" w:line="360" w:lineRule="auto"/>
        <w:ind w:right="-709"/>
        <w:jc w:val="both"/>
        <w:rPr>
          <w:rFonts w:ascii="David" w:hAnsi="David" w:cs="David"/>
          <w:sz w:val="24"/>
          <w:szCs w:val="24"/>
        </w:rPr>
      </w:pPr>
      <w:r w:rsidRPr="00BD349D">
        <w:rPr>
          <w:rFonts w:ascii="David" w:hAnsi="David" w:cs="David" w:hint="cs"/>
          <w:sz w:val="24"/>
          <w:szCs w:val="24"/>
          <w:rtl/>
        </w:rPr>
        <w:t xml:space="preserve">פינוי אזרחים אמריקאים מלבנון </w:t>
      </w:r>
      <w:r w:rsidRPr="00BD349D">
        <w:rPr>
          <w:rFonts w:ascii="David" w:hAnsi="David" w:cs="David"/>
          <w:sz w:val="24"/>
          <w:szCs w:val="24"/>
          <w:rtl/>
        </w:rPr>
        <w:t>–</w:t>
      </w:r>
      <w:r w:rsidRPr="00BD349D">
        <w:rPr>
          <w:rFonts w:ascii="David" w:hAnsi="David" w:cs="David" w:hint="cs"/>
          <w:sz w:val="24"/>
          <w:szCs w:val="24"/>
          <w:rtl/>
        </w:rPr>
        <w:t xml:space="preserve"> הסתבר שבמדינה זו יש למעלה מ- 50,000 אזרחי ארה"ב ובשעת מלחמה </w:t>
      </w:r>
      <w:r w:rsidR="00814BB7" w:rsidRPr="00BD349D">
        <w:rPr>
          <w:rFonts w:ascii="David" w:hAnsi="David" w:cs="David" w:hint="cs"/>
          <w:sz w:val="24"/>
          <w:szCs w:val="24"/>
          <w:rtl/>
        </w:rPr>
        <w:t xml:space="preserve">עלול לעלות הצורך לפנותם בבטחה או לפחות </w:t>
      </w:r>
      <w:r w:rsidR="00896EB7" w:rsidRPr="00BD349D">
        <w:rPr>
          <w:rFonts w:ascii="David" w:hAnsi="David" w:cs="David" w:hint="cs"/>
          <w:sz w:val="24"/>
          <w:szCs w:val="24"/>
          <w:rtl/>
        </w:rPr>
        <w:t xml:space="preserve">את </w:t>
      </w:r>
      <w:r w:rsidR="00814BB7" w:rsidRPr="00BD349D">
        <w:rPr>
          <w:rFonts w:ascii="David" w:hAnsi="David" w:cs="David" w:hint="cs"/>
          <w:sz w:val="24"/>
          <w:szCs w:val="24"/>
          <w:rtl/>
        </w:rPr>
        <w:t>חלקם.</w:t>
      </w:r>
    </w:p>
    <w:p w14:paraId="6FBA6C80" w14:textId="77777777" w:rsidR="00814BB7" w:rsidRPr="00BD349D" w:rsidRDefault="00814BB7" w:rsidP="00BD349D">
      <w:pPr>
        <w:pStyle w:val="a5"/>
        <w:spacing w:before="240" w:line="360" w:lineRule="auto"/>
        <w:ind w:left="84" w:right="-709"/>
        <w:jc w:val="both"/>
        <w:rPr>
          <w:rFonts w:ascii="David" w:hAnsi="David" w:cs="David"/>
          <w:sz w:val="24"/>
          <w:szCs w:val="24"/>
          <w:rtl/>
        </w:rPr>
      </w:pPr>
    </w:p>
    <w:p w14:paraId="5DE15C17" w14:textId="77777777" w:rsidR="00814BB7" w:rsidRPr="00BD349D" w:rsidRDefault="00814BB7"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שת"</w:t>
      </w:r>
      <w:r w:rsidR="00FF771B" w:rsidRPr="00BD349D">
        <w:rPr>
          <w:rFonts w:ascii="David" w:hAnsi="David" w:cs="David" w:hint="cs"/>
          <w:sz w:val="24"/>
          <w:szCs w:val="24"/>
          <w:rtl/>
        </w:rPr>
        <w:t>פ</w:t>
      </w:r>
      <w:r w:rsidRPr="00BD349D">
        <w:rPr>
          <w:rFonts w:ascii="David" w:hAnsi="David" w:cs="David" w:hint="cs"/>
          <w:sz w:val="24"/>
          <w:szCs w:val="24"/>
          <w:rtl/>
        </w:rPr>
        <w:t xml:space="preserve"> זה חייב מעורבות מגוונת של הכוחות המזויינים של ארה"ב במזרח התיכון ובתוך כך שני פיקודים: </w:t>
      </w:r>
    </w:p>
    <w:p w14:paraId="2996C648" w14:textId="77777777" w:rsidR="00814BB7" w:rsidRPr="00BD349D" w:rsidRDefault="00814BB7" w:rsidP="00BD349D">
      <w:pPr>
        <w:pStyle w:val="a5"/>
        <w:numPr>
          <w:ilvl w:val="0"/>
          <w:numId w:val="9"/>
        </w:numPr>
        <w:spacing w:before="240" w:line="360" w:lineRule="auto"/>
        <w:ind w:right="-709"/>
        <w:jc w:val="both"/>
        <w:rPr>
          <w:rFonts w:ascii="David" w:hAnsi="David" w:cs="David"/>
          <w:sz w:val="24"/>
          <w:szCs w:val="24"/>
        </w:rPr>
      </w:pPr>
      <w:r w:rsidRPr="00BD349D">
        <w:rPr>
          <w:rFonts w:ascii="David" w:hAnsi="David" w:cs="David" w:hint="cs"/>
          <w:sz w:val="24"/>
          <w:szCs w:val="24"/>
          <w:rtl/>
        </w:rPr>
        <w:t xml:space="preserve">הפיקוד האירופאי </w:t>
      </w:r>
      <w:r w:rsidRPr="00BD349D">
        <w:rPr>
          <w:rFonts w:ascii="David" w:hAnsi="David" w:cs="David"/>
          <w:sz w:val="24"/>
          <w:szCs w:val="24"/>
          <w:rtl/>
        </w:rPr>
        <w:t>–</w:t>
      </w:r>
      <w:r w:rsidRPr="00BD349D">
        <w:rPr>
          <w:rFonts w:ascii="David" w:hAnsi="David" w:cs="David" w:hint="cs"/>
          <w:sz w:val="24"/>
          <w:szCs w:val="24"/>
          <w:rtl/>
        </w:rPr>
        <w:t xml:space="preserve"> </w:t>
      </w:r>
      <w:r w:rsidRPr="00BD349D">
        <w:rPr>
          <w:rFonts w:ascii="David" w:hAnsi="David" w:cs="David" w:hint="cs"/>
          <w:sz w:val="24"/>
          <w:szCs w:val="24"/>
        </w:rPr>
        <w:t>EUCOM</w:t>
      </w:r>
      <w:r w:rsidRPr="00BD349D">
        <w:rPr>
          <w:rFonts w:ascii="David" w:hAnsi="David" w:cs="David" w:hint="cs"/>
          <w:sz w:val="24"/>
          <w:szCs w:val="24"/>
          <w:rtl/>
        </w:rPr>
        <w:t xml:space="preserve"> </w:t>
      </w:r>
      <w:r w:rsidRPr="00BD349D">
        <w:rPr>
          <w:rFonts w:ascii="David" w:hAnsi="David" w:cs="David"/>
          <w:sz w:val="24"/>
          <w:szCs w:val="24"/>
          <w:rtl/>
        </w:rPr>
        <w:t>–</w:t>
      </w:r>
      <w:r w:rsidRPr="00BD349D">
        <w:rPr>
          <w:rFonts w:ascii="David" w:hAnsi="David" w:cs="David" w:hint="cs"/>
          <w:sz w:val="24"/>
          <w:szCs w:val="24"/>
          <w:rtl/>
        </w:rPr>
        <w:t xml:space="preserve"> השותף לישראל.</w:t>
      </w:r>
    </w:p>
    <w:p w14:paraId="18418F86" w14:textId="77777777" w:rsidR="00814BB7" w:rsidRPr="00BD349D" w:rsidRDefault="00814BB7" w:rsidP="00BD349D">
      <w:pPr>
        <w:pStyle w:val="a5"/>
        <w:numPr>
          <w:ilvl w:val="0"/>
          <w:numId w:val="9"/>
        </w:numPr>
        <w:spacing w:before="240" w:line="360" w:lineRule="auto"/>
        <w:ind w:right="-709"/>
        <w:jc w:val="both"/>
        <w:rPr>
          <w:rFonts w:ascii="David" w:hAnsi="David" w:cs="David"/>
          <w:sz w:val="24"/>
          <w:szCs w:val="24"/>
        </w:rPr>
      </w:pPr>
      <w:r w:rsidRPr="00BD349D">
        <w:rPr>
          <w:rFonts w:ascii="David" w:hAnsi="David" w:cs="David" w:hint="cs"/>
          <w:sz w:val="24"/>
          <w:szCs w:val="24"/>
          <w:rtl/>
        </w:rPr>
        <w:t xml:space="preserve">פיקוד המרכז </w:t>
      </w:r>
      <w:r w:rsidRPr="00BD349D">
        <w:rPr>
          <w:rFonts w:ascii="David" w:hAnsi="David" w:cs="David"/>
          <w:sz w:val="24"/>
          <w:szCs w:val="24"/>
          <w:rtl/>
        </w:rPr>
        <w:t>–</w:t>
      </w:r>
      <w:r w:rsidRPr="00BD349D">
        <w:rPr>
          <w:rFonts w:ascii="David" w:hAnsi="David" w:cs="David" w:hint="cs"/>
          <w:sz w:val="24"/>
          <w:szCs w:val="24"/>
          <w:rtl/>
        </w:rPr>
        <w:t xml:space="preserve"> </w:t>
      </w:r>
      <w:r w:rsidRPr="00BD349D">
        <w:rPr>
          <w:rFonts w:ascii="David" w:hAnsi="David" w:cs="David" w:hint="cs"/>
          <w:sz w:val="24"/>
          <w:szCs w:val="24"/>
        </w:rPr>
        <w:t>CENTCOM</w:t>
      </w:r>
      <w:r w:rsidRPr="00BD349D">
        <w:rPr>
          <w:rFonts w:ascii="David" w:hAnsi="David" w:cs="David" w:hint="cs"/>
          <w:sz w:val="24"/>
          <w:szCs w:val="24"/>
          <w:rtl/>
        </w:rPr>
        <w:t xml:space="preserve"> </w:t>
      </w:r>
      <w:r w:rsidRPr="00BD349D">
        <w:rPr>
          <w:rFonts w:ascii="David" w:hAnsi="David" w:cs="David"/>
          <w:sz w:val="24"/>
          <w:szCs w:val="24"/>
          <w:rtl/>
        </w:rPr>
        <w:t>–</w:t>
      </w:r>
      <w:r w:rsidRPr="00BD349D">
        <w:rPr>
          <w:rFonts w:ascii="David" w:hAnsi="David" w:cs="David" w:hint="cs"/>
          <w:sz w:val="24"/>
          <w:szCs w:val="24"/>
          <w:rtl/>
        </w:rPr>
        <w:t xml:space="preserve"> האחראי על המזרח התיכון בכללו וכוחותיו ובמיוחד הפיקוד-למבצעים-מיוחדים </w:t>
      </w:r>
      <w:r w:rsidRPr="00BD349D">
        <w:rPr>
          <w:rFonts w:ascii="David" w:hAnsi="David" w:cs="David"/>
          <w:sz w:val="24"/>
          <w:szCs w:val="24"/>
          <w:rtl/>
        </w:rPr>
        <w:t>–</w:t>
      </w:r>
      <w:r w:rsidRPr="00BD349D">
        <w:rPr>
          <w:rFonts w:ascii="David" w:hAnsi="David" w:cs="David" w:hint="cs"/>
          <w:sz w:val="24"/>
          <w:szCs w:val="24"/>
          <w:rtl/>
        </w:rPr>
        <w:t xml:space="preserve"> </w:t>
      </w:r>
      <w:r w:rsidRPr="00BD349D">
        <w:rPr>
          <w:rFonts w:ascii="David" w:hAnsi="David" w:cs="David" w:hint="cs"/>
          <w:sz w:val="24"/>
          <w:szCs w:val="24"/>
        </w:rPr>
        <w:t>SOCOM</w:t>
      </w:r>
      <w:r w:rsidRPr="00BD349D">
        <w:rPr>
          <w:rFonts w:ascii="David" w:hAnsi="David" w:cs="David" w:hint="cs"/>
          <w:sz w:val="24"/>
          <w:szCs w:val="24"/>
          <w:rtl/>
        </w:rPr>
        <w:t xml:space="preserve"> </w:t>
      </w:r>
      <w:r w:rsidRPr="00BD349D">
        <w:rPr>
          <w:rFonts w:ascii="David" w:hAnsi="David" w:cs="David"/>
          <w:sz w:val="24"/>
          <w:szCs w:val="24"/>
          <w:rtl/>
        </w:rPr>
        <w:t>–</w:t>
      </w:r>
      <w:r w:rsidRPr="00BD349D">
        <w:rPr>
          <w:rFonts w:ascii="David" w:hAnsi="David" w:cs="David" w:hint="cs"/>
          <w:sz w:val="24"/>
          <w:szCs w:val="24"/>
          <w:rtl/>
        </w:rPr>
        <w:t xml:space="preserve"> הפרוסים במרחב כולו ובלבנון בפרט.</w:t>
      </w:r>
    </w:p>
    <w:p w14:paraId="262BD994" w14:textId="77777777" w:rsidR="00814BB7" w:rsidRPr="00BD349D" w:rsidRDefault="00814BB7"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ניתן להוסיף לכך את הצי הש</w:t>
      </w:r>
      <w:r w:rsidR="000305B2" w:rsidRPr="00BD349D">
        <w:rPr>
          <w:rFonts w:ascii="David" w:hAnsi="David" w:cs="David" w:hint="cs"/>
          <w:sz w:val="24"/>
          <w:szCs w:val="24"/>
          <w:rtl/>
        </w:rPr>
        <w:t>י</w:t>
      </w:r>
      <w:r w:rsidRPr="00BD349D">
        <w:rPr>
          <w:rFonts w:ascii="David" w:hAnsi="David" w:cs="David" w:hint="cs"/>
          <w:sz w:val="24"/>
          <w:szCs w:val="24"/>
          <w:rtl/>
        </w:rPr>
        <w:t xml:space="preserve">שי אשר זירת פעולתו הינה אגן הים התיכון וקיבל את האחריות על פינוי האמריקאים מלבנון ובכלל זה אבטחת מסדרונות אוויריים וימיים לפינוי כמו יצירת ראש חוף לאבטחת בסיסי הפינוי ביבשה באמצעות </w:t>
      </w:r>
      <w:r w:rsidRPr="00BD349D">
        <w:rPr>
          <w:rFonts w:ascii="David" w:hAnsi="David" w:cs="David" w:hint="cs"/>
          <w:sz w:val="24"/>
          <w:szCs w:val="24"/>
        </w:rPr>
        <w:t>TASK-FORCE</w:t>
      </w:r>
      <w:r w:rsidRPr="00BD349D">
        <w:rPr>
          <w:rFonts w:ascii="David" w:hAnsi="David" w:cs="David" w:hint="cs"/>
          <w:sz w:val="24"/>
          <w:szCs w:val="24"/>
          <w:rtl/>
        </w:rPr>
        <w:t xml:space="preserve"> בסד"כ של גדוד חי"ר מוגבר לפחות. </w:t>
      </w:r>
    </w:p>
    <w:p w14:paraId="7B46CAB2" w14:textId="77777777" w:rsidR="006A6C00" w:rsidRPr="00BD349D" w:rsidRDefault="000861F0"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 xml:space="preserve">לצורך הפעלת מרכז הקישור </w:t>
      </w:r>
      <w:r w:rsidR="00896EB7" w:rsidRPr="00BD349D">
        <w:rPr>
          <w:rFonts w:ascii="David" w:hAnsi="David" w:cs="David" w:hint="cs"/>
          <w:sz w:val="24"/>
          <w:szCs w:val="24"/>
          <w:rtl/>
        </w:rPr>
        <w:t>הוכן נוהל</w:t>
      </w:r>
      <w:r w:rsidRPr="00BD349D">
        <w:rPr>
          <w:rFonts w:ascii="David" w:hAnsi="David" w:cs="David" w:hint="cs"/>
          <w:sz w:val="24"/>
          <w:szCs w:val="24"/>
          <w:rtl/>
        </w:rPr>
        <w:t xml:space="preserve"> כאשר נושא הקשר היה נושא מרכזי בו</w:t>
      </w:r>
      <w:r w:rsidR="00204AC9" w:rsidRPr="00BD349D">
        <w:rPr>
          <w:rFonts w:ascii="David" w:hAnsi="David" w:cs="David" w:hint="cs"/>
          <w:sz w:val="24"/>
          <w:szCs w:val="24"/>
          <w:rtl/>
        </w:rPr>
        <w:t>.</w:t>
      </w:r>
    </w:p>
    <w:p w14:paraId="65DAF6E3" w14:textId="77777777" w:rsidR="000861F0" w:rsidRPr="00BD349D" w:rsidRDefault="006A6C00"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המלחמה בלבנון הניחה את היסודות לברית צבאית, הלכה למעשה, בין ישראל לארה"ב תוך הקמת מנגנון תיאום יעיל אשר הוכיח עצמו מאז פעמים מספר</w:t>
      </w:r>
      <w:r w:rsidR="00C8398C">
        <w:rPr>
          <w:rFonts w:ascii="David" w:hAnsi="David" w:cs="David" w:hint="cs"/>
          <w:sz w:val="24"/>
          <w:szCs w:val="24"/>
          <w:rtl/>
        </w:rPr>
        <w:t xml:space="preserve"> (למשל בשנת 1998 במהלך מבצע 'שועל מדבר'</w:t>
      </w:r>
      <w:r w:rsidR="005D6B63">
        <w:rPr>
          <w:rFonts w:ascii="David" w:hAnsi="David" w:cs="David" w:hint="cs"/>
          <w:sz w:val="24"/>
          <w:szCs w:val="24"/>
          <w:rtl/>
        </w:rPr>
        <w:t xml:space="preserve"> ובשנת </w:t>
      </w:r>
      <w:r w:rsidR="005D6B63">
        <w:rPr>
          <w:rFonts w:ascii="David" w:hAnsi="David" w:cs="David" w:hint="cs"/>
          <w:sz w:val="24"/>
          <w:szCs w:val="24"/>
          <w:rtl/>
        </w:rPr>
        <w:lastRenderedPageBreak/>
        <w:t>2006 במהלך מלחמת לבנון השנייה פעלה היחידה לתיאום ופינוי אזרחים זרים לצד תיאום סיוע הומניטארי</w:t>
      </w:r>
      <w:r w:rsidR="00C8398C">
        <w:rPr>
          <w:rFonts w:ascii="David" w:hAnsi="David" w:cs="David" w:hint="cs"/>
          <w:sz w:val="24"/>
          <w:szCs w:val="24"/>
          <w:rtl/>
        </w:rPr>
        <w:t>)</w:t>
      </w:r>
      <w:r w:rsidRPr="00BD349D">
        <w:rPr>
          <w:rFonts w:ascii="David" w:hAnsi="David" w:cs="David" w:hint="cs"/>
          <w:sz w:val="24"/>
          <w:szCs w:val="24"/>
          <w:rtl/>
        </w:rPr>
        <w:t>.</w:t>
      </w:r>
      <w:r w:rsidR="00C8398C">
        <w:rPr>
          <w:rStyle w:val="a6"/>
          <w:rFonts w:ascii="David" w:hAnsi="David" w:cs="David"/>
          <w:sz w:val="24"/>
          <w:szCs w:val="24"/>
          <w:rtl/>
        </w:rPr>
        <w:footnoteReference w:id="17"/>
      </w:r>
      <w:r w:rsidR="000861F0" w:rsidRPr="00BD349D">
        <w:rPr>
          <w:rFonts w:ascii="David" w:hAnsi="David" w:cs="David" w:hint="cs"/>
          <w:sz w:val="24"/>
          <w:szCs w:val="24"/>
          <w:rtl/>
        </w:rPr>
        <w:t xml:space="preserve"> </w:t>
      </w:r>
    </w:p>
    <w:p w14:paraId="1C3E55C8" w14:textId="77777777" w:rsidR="00646CF4" w:rsidRPr="00F023A6" w:rsidRDefault="00B00F61" w:rsidP="00BD349D">
      <w:pPr>
        <w:spacing w:before="240" w:line="360" w:lineRule="auto"/>
        <w:ind w:right="-709"/>
        <w:jc w:val="both"/>
        <w:rPr>
          <w:rFonts w:ascii="David" w:hAnsi="David" w:cs="David"/>
          <w:b/>
          <w:bCs/>
          <w:sz w:val="24"/>
          <w:szCs w:val="24"/>
          <w:rtl/>
        </w:rPr>
      </w:pPr>
      <w:r w:rsidRPr="00F023A6">
        <w:rPr>
          <w:rFonts w:ascii="David" w:hAnsi="David" w:cs="David" w:hint="cs"/>
          <w:b/>
          <w:bCs/>
          <w:sz w:val="24"/>
          <w:szCs w:val="24"/>
          <w:rtl/>
        </w:rPr>
        <w:t>מלחמת המפרץ</w:t>
      </w:r>
      <w:r w:rsidR="00D52BC2" w:rsidRPr="00F023A6">
        <w:rPr>
          <w:rFonts w:ascii="David" w:hAnsi="David" w:cs="David" w:hint="cs"/>
          <w:b/>
          <w:bCs/>
          <w:sz w:val="24"/>
          <w:szCs w:val="24"/>
          <w:rtl/>
        </w:rPr>
        <w:t xml:space="preserve"> </w:t>
      </w:r>
      <w:r w:rsidR="00C8398C">
        <w:rPr>
          <w:rFonts w:ascii="David" w:hAnsi="David" w:cs="David" w:hint="cs"/>
          <w:b/>
          <w:bCs/>
          <w:sz w:val="24"/>
          <w:szCs w:val="24"/>
          <w:rtl/>
        </w:rPr>
        <w:t xml:space="preserve">1991 </w:t>
      </w:r>
      <w:r w:rsidR="00D52BC2" w:rsidRPr="00F023A6">
        <w:rPr>
          <w:rFonts w:ascii="David" w:hAnsi="David" w:cs="David"/>
          <w:b/>
          <w:bCs/>
          <w:sz w:val="24"/>
          <w:szCs w:val="24"/>
          <w:rtl/>
        </w:rPr>
        <w:t>–</w:t>
      </w:r>
      <w:r w:rsidR="00D52BC2" w:rsidRPr="00F023A6">
        <w:rPr>
          <w:rFonts w:ascii="David" w:hAnsi="David" w:cs="David" w:hint="cs"/>
          <w:b/>
          <w:bCs/>
          <w:sz w:val="24"/>
          <w:szCs w:val="24"/>
          <w:rtl/>
        </w:rPr>
        <w:t xml:space="preserve"> האמריקאים תוקפים ואנו סופגים טילים</w:t>
      </w:r>
    </w:p>
    <w:p w14:paraId="1E6DA20A" w14:textId="77777777" w:rsidR="002C23C3" w:rsidRPr="002C23C3" w:rsidRDefault="005D6B63" w:rsidP="002C23C3">
      <w:pPr>
        <w:pStyle w:val="a5"/>
        <w:spacing w:before="240" w:line="360" w:lineRule="auto"/>
        <w:ind w:left="84" w:right="-709"/>
        <w:jc w:val="both"/>
        <w:rPr>
          <w:rFonts w:ascii="David" w:hAnsi="David" w:cs="David"/>
          <w:sz w:val="24"/>
          <w:szCs w:val="24"/>
          <w:u w:val="single"/>
          <w:rtl/>
        </w:rPr>
      </w:pPr>
      <w:r>
        <w:rPr>
          <w:rFonts w:ascii="David" w:hAnsi="David" w:cs="David" w:hint="cs"/>
          <w:sz w:val="24"/>
          <w:szCs w:val="24"/>
          <w:u w:val="single"/>
          <w:rtl/>
        </w:rPr>
        <w:t>שיתוף פעולה</w:t>
      </w:r>
      <w:r w:rsidR="002C23C3" w:rsidRPr="002C23C3">
        <w:rPr>
          <w:rFonts w:ascii="David" w:hAnsi="David" w:cs="David" w:hint="cs"/>
          <w:sz w:val="24"/>
          <w:szCs w:val="24"/>
          <w:u w:val="single"/>
          <w:rtl/>
        </w:rPr>
        <w:t xml:space="preserve"> </w:t>
      </w:r>
      <w:r w:rsidR="002C23C3">
        <w:rPr>
          <w:rFonts w:ascii="David" w:hAnsi="David" w:cs="David" w:hint="cs"/>
          <w:sz w:val="24"/>
          <w:szCs w:val="24"/>
          <w:u w:val="single"/>
          <w:rtl/>
        </w:rPr>
        <w:t>ב</w:t>
      </w:r>
      <w:r w:rsidR="00C8398C">
        <w:rPr>
          <w:rFonts w:ascii="David" w:hAnsi="David" w:cs="David" w:hint="cs"/>
          <w:sz w:val="24"/>
          <w:szCs w:val="24"/>
          <w:u w:val="single"/>
          <w:rtl/>
        </w:rPr>
        <w:t>"</w:t>
      </w:r>
      <w:r w:rsidR="002C23C3">
        <w:rPr>
          <w:rFonts w:ascii="David" w:hAnsi="David" w:cs="David" w:hint="cs"/>
          <w:sz w:val="24"/>
          <w:szCs w:val="24"/>
          <w:u w:val="single"/>
          <w:rtl/>
        </w:rPr>
        <w:t>כפיה</w:t>
      </w:r>
      <w:r w:rsidR="00C8398C">
        <w:rPr>
          <w:rFonts w:ascii="David" w:hAnsi="David" w:cs="David" w:hint="cs"/>
          <w:sz w:val="24"/>
          <w:szCs w:val="24"/>
          <w:u w:val="single"/>
          <w:rtl/>
        </w:rPr>
        <w:t>"</w:t>
      </w:r>
      <w:r w:rsidR="002C23C3">
        <w:rPr>
          <w:rFonts w:ascii="David" w:hAnsi="David" w:cs="David" w:hint="cs"/>
          <w:sz w:val="24"/>
          <w:szCs w:val="24"/>
          <w:u w:val="single"/>
          <w:rtl/>
        </w:rPr>
        <w:t xml:space="preserve"> מדינית</w:t>
      </w:r>
    </w:p>
    <w:p w14:paraId="6EEE1EF0" w14:textId="77777777" w:rsidR="006A6C00" w:rsidRPr="00BD349D" w:rsidRDefault="006A6C00" w:rsidP="00BD349D">
      <w:pPr>
        <w:pStyle w:val="a5"/>
        <w:spacing w:before="240" w:line="360" w:lineRule="auto"/>
        <w:ind w:left="84" w:right="-709"/>
        <w:jc w:val="both"/>
        <w:rPr>
          <w:rFonts w:ascii="David" w:hAnsi="David" w:cs="David"/>
          <w:sz w:val="24"/>
          <w:szCs w:val="24"/>
          <w:rtl/>
        </w:rPr>
      </w:pPr>
      <w:r w:rsidRPr="005D6B63">
        <w:rPr>
          <w:rFonts w:ascii="David" w:hAnsi="David" w:cs="David" w:hint="cs"/>
          <w:sz w:val="24"/>
          <w:szCs w:val="24"/>
          <w:rtl/>
        </w:rPr>
        <w:t>הסיבות</w:t>
      </w:r>
      <w:r w:rsidRPr="00BD349D">
        <w:rPr>
          <w:rFonts w:ascii="David" w:hAnsi="David" w:cs="David" w:hint="cs"/>
          <w:sz w:val="24"/>
          <w:szCs w:val="24"/>
          <w:rtl/>
        </w:rPr>
        <w:t xml:space="preserve"> לשיתוף הפעולה בין צה"ל לכוחות המזויינים של ארה"ב במלחמת המפרץ היו המאמ</w:t>
      </w:r>
      <w:r w:rsidR="00B62DA7" w:rsidRPr="00BD349D">
        <w:rPr>
          <w:rFonts w:ascii="David" w:hAnsi="David" w:cs="David" w:hint="cs"/>
          <w:sz w:val="24"/>
          <w:szCs w:val="24"/>
          <w:rtl/>
        </w:rPr>
        <w:t>ץ האמריקאי למנוע מישראל להתערב ב</w:t>
      </w:r>
      <w:r w:rsidRPr="00BD349D">
        <w:rPr>
          <w:rFonts w:ascii="David" w:hAnsi="David" w:cs="David" w:hint="cs"/>
          <w:sz w:val="24"/>
          <w:szCs w:val="24"/>
          <w:rtl/>
        </w:rPr>
        <w:t>מלחמה, גם בא</w:t>
      </w:r>
      <w:r w:rsidR="00B62DA7" w:rsidRPr="00BD349D">
        <w:rPr>
          <w:rFonts w:ascii="David" w:hAnsi="David" w:cs="David" w:hint="cs"/>
          <w:sz w:val="24"/>
          <w:szCs w:val="24"/>
          <w:rtl/>
        </w:rPr>
        <w:t>ם</w:t>
      </w:r>
      <w:r w:rsidRPr="00BD349D">
        <w:rPr>
          <w:rFonts w:ascii="David" w:hAnsi="David" w:cs="David" w:hint="cs"/>
          <w:sz w:val="24"/>
          <w:szCs w:val="24"/>
          <w:rtl/>
        </w:rPr>
        <w:t xml:space="preserve"> תותקף וההבנה הישראלית שעל צה"ל לה</w:t>
      </w:r>
      <w:r w:rsidR="005D6B63">
        <w:rPr>
          <w:rFonts w:ascii="David" w:hAnsi="David" w:cs="David" w:hint="cs"/>
          <w:sz w:val="24"/>
          <w:szCs w:val="24"/>
          <w:rtl/>
        </w:rPr>
        <w:t>י</w:t>
      </w:r>
      <w:r w:rsidRPr="00BD349D">
        <w:rPr>
          <w:rFonts w:ascii="David" w:hAnsi="David" w:cs="David" w:hint="cs"/>
          <w:sz w:val="24"/>
          <w:szCs w:val="24"/>
          <w:rtl/>
        </w:rPr>
        <w:t xml:space="preserve">מנע ככל האפשר מלהפריע למהלך האמריקאי המתגבש כנגד אחת מאויבותיה המסורתיות של ישראל </w:t>
      </w:r>
      <w:r w:rsidRPr="00BD349D">
        <w:rPr>
          <w:rFonts w:ascii="David" w:hAnsi="David" w:cs="David"/>
          <w:sz w:val="24"/>
          <w:szCs w:val="24"/>
          <w:rtl/>
        </w:rPr>
        <w:t>–</w:t>
      </w:r>
      <w:r w:rsidRPr="00BD349D">
        <w:rPr>
          <w:rFonts w:ascii="David" w:hAnsi="David" w:cs="David" w:hint="cs"/>
          <w:sz w:val="24"/>
          <w:szCs w:val="24"/>
          <w:rtl/>
        </w:rPr>
        <w:t xml:space="preserve"> עיראק.</w:t>
      </w:r>
    </w:p>
    <w:p w14:paraId="4025DE11" w14:textId="77777777" w:rsidR="00646CF4" w:rsidRPr="00BD349D" w:rsidRDefault="00646CF4"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במשך ששת החודשים אשר חלפו בין פלישת עיראק לכווית לבין פקיעת האולטימטום של מועצת הביטחון ותחילת המתקפה האווירית על עיראק ב- 17 לינואר 1991</w:t>
      </w:r>
      <w:r w:rsidR="000305B2" w:rsidRPr="00BD349D">
        <w:rPr>
          <w:rFonts w:ascii="David" w:hAnsi="David" w:cs="David" w:hint="cs"/>
          <w:sz w:val="24"/>
          <w:szCs w:val="24"/>
          <w:rtl/>
        </w:rPr>
        <w:t xml:space="preserve"> והתחלת מבצע "סופה במדבר"</w:t>
      </w:r>
      <w:r w:rsidRPr="00BD349D">
        <w:rPr>
          <w:rFonts w:ascii="David" w:hAnsi="David" w:cs="David" w:hint="cs"/>
          <w:sz w:val="24"/>
          <w:szCs w:val="24"/>
          <w:rtl/>
        </w:rPr>
        <w:t>, עמלה ארה"ב לגבש קואליציה רחבה ככל האפשר ובכלל זה מדינות ערב, למלחמה נגד עיראק. במסגרת זו היה חיוני לאמריקאים לשמור את ישראל מחוץ למלחמה. היה להם חשש רב שישראל לא תוכל להבליג על איומי סדאם חוסיין ותנקוט במתקפה מקדימה לסיכולם. שיטה זו הייתה מרכיב בתפישת הביטחון הישראלית במשך שנים רבות ויותר מנרמזה לאמריקאים בעת ביקורו של הרמטכ"ל דן שומרון בארה"ב. לכן המדיניות האמריקאית כלפי ישראל, בתקופת "מגן המדבר", הייתה לשכנע את ישראל שלא לנקוט בפעולה כזו. בתקופה זו ביקרו ראש הממשלה שמיר, שר הביטחון ארנס והרמטכ"ל דן שומרון בארה"ב וקיבלו הבטחות בנושאים מספר על מנת למתן כל פעולה ישראלית צפויה. שמיר הבטיח לנשיא בוש בביקורו בוושינגטון בדצ</w:t>
      </w:r>
      <w:r w:rsidR="00204AC9" w:rsidRPr="00BD349D">
        <w:rPr>
          <w:rFonts w:ascii="David" w:hAnsi="David" w:cs="David" w:hint="cs"/>
          <w:sz w:val="24"/>
          <w:szCs w:val="24"/>
          <w:rtl/>
        </w:rPr>
        <w:t>מבר 1990 כי ישראל לא תתערב אלא א</w:t>
      </w:r>
      <w:r w:rsidRPr="00BD349D">
        <w:rPr>
          <w:rFonts w:ascii="David" w:hAnsi="David" w:cs="David" w:hint="cs"/>
          <w:sz w:val="24"/>
          <w:szCs w:val="24"/>
          <w:rtl/>
        </w:rPr>
        <w:t>ם כן ייוצר מצב שהיא לא תוכל לסבול. האמריקאים נקטו בששה צעדים משמעותיים לגיבוי הבטחותיהם:</w:t>
      </w:r>
    </w:p>
    <w:p w14:paraId="07C4F5D7" w14:textId="77777777" w:rsidR="00646CF4" w:rsidRPr="00BD349D" w:rsidRDefault="00646CF4" w:rsidP="00BD349D">
      <w:pPr>
        <w:pStyle w:val="a5"/>
        <w:numPr>
          <w:ilvl w:val="0"/>
          <w:numId w:val="5"/>
        </w:numPr>
        <w:spacing w:before="240" w:line="360" w:lineRule="auto"/>
        <w:ind w:right="-709"/>
        <w:jc w:val="both"/>
        <w:rPr>
          <w:rFonts w:ascii="David" w:hAnsi="David" w:cs="David"/>
          <w:sz w:val="24"/>
          <w:szCs w:val="24"/>
          <w:rtl/>
        </w:rPr>
      </w:pPr>
      <w:r w:rsidRPr="00BD349D">
        <w:rPr>
          <w:rFonts w:ascii="David" w:hAnsi="David" w:cs="David" w:hint="cs"/>
          <w:sz w:val="24"/>
          <w:szCs w:val="24"/>
          <w:rtl/>
        </w:rPr>
        <w:t>תוספת של 700 מ</w:t>
      </w:r>
      <w:r w:rsidR="000305B2" w:rsidRPr="00BD349D">
        <w:rPr>
          <w:rFonts w:ascii="David" w:hAnsi="David" w:cs="David" w:hint="cs"/>
          <w:sz w:val="24"/>
          <w:szCs w:val="24"/>
          <w:rtl/>
        </w:rPr>
        <w:t>י</w:t>
      </w:r>
      <w:r w:rsidRPr="00BD349D">
        <w:rPr>
          <w:rFonts w:ascii="David" w:hAnsi="David" w:cs="David" w:hint="cs"/>
          <w:sz w:val="24"/>
          <w:szCs w:val="24"/>
          <w:rtl/>
        </w:rPr>
        <w:t>ליון דולר על הסיוע הרגיל של 3 מיליארד דולר כל שנה למדינת ישראל.</w:t>
      </w:r>
    </w:p>
    <w:p w14:paraId="2A17ED68" w14:textId="77777777" w:rsidR="00646CF4" w:rsidRPr="00BD349D" w:rsidRDefault="00646CF4" w:rsidP="00BD349D">
      <w:pPr>
        <w:pStyle w:val="a5"/>
        <w:numPr>
          <w:ilvl w:val="0"/>
          <w:numId w:val="5"/>
        </w:numPr>
        <w:spacing w:before="240" w:line="360" w:lineRule="auto"/>
        <w:ind w:right="-709"/>
        <w:jc w:val="both"/>
        <w:rPr>
          <w:rFonts w:ascii="David" w:hAnsi="David" w:cs="David"/>
          <w:sz w:val="24"/>
          <w:szCs w:val="24"/>
          <w:rtl/>
        </w:rPr>
      </w:pPr>
      <w:r w:rsidRPr="00BD349D">
        <w:rPr>
          <w:rFonts w:ascii="David" w:hAnsi="David" w:cs="David" w:hint="cs"/>
          <w:sz w:val="24"/>
          <w:szCs w:val="24"/>
          <w:rtl/>
        </w:rPr>
        <w:t xml:space="preserve">אישרו מכירת מסוקי קרב </w:t>
      </w:r>
      <w:r w:rsidR="0081606B" w:rsidRPr="00BD349D">
        <w:rPr>
          <w:rFonts w:ascii="David" w:hAnsi="David" w:cs="David" w:hint="cs"/>
          <w:sz w:val="24"/>
          <w:szCs w:val="24"/>
          <w:rtl/>
        </w:rPr>
        <w:t>"</w:t>
      </w:r>
      <w:r w:rsidRPr="00BD349D">
        <w:rPr>
          <w:rFonts w:ascii="David" w:hAnsi="David" w:cs="David" w:hint="cs"/>
          <w:sz w:val="24"/>
          <w:szCs w:val="24"/>
          <w:rtl/>
        </w:rPr>
        <w:t>אפאצ'י</w:t>
      </w:r>
      <w:r w:rsidR="0081606B" w:rsidRPr="00BD349D">
        <w:rPr>
          <w:rFonts w:ascii="David" w:hAnsi="David" w:cs="David" w:hint="cs"/>
          <w:sz w:val="24"/>
          <w:szCs w:val="24"/>
          <w:rtl/>
        </w:rPr>
        <w:t>"</w:t>
      </w:r>
      <w:r w:rsidRPr="00BD349D">
        <w:rPr>
          <w:rFonts w:ascii="David" w:hAnsi="David" w:cs="David" w:hint="cs"/>
          <w:sz w:val="24"/>
          <w:szCs w:val="24"/>
          <w:rtl/>
        </w:rPr>
        <w:t xml:space="preserve"> וטילי נ"מ </w:t>
      </w:r>
      <w:r w:rsidR="0081606B" w:rsidRPr="00BD349D">
        <w:rPr>
          <w:rFonts w:ascii="David" w:hAnsi="David" w:cs="David" w:hint="cs"/>
          <w:sz w:val="24"/>
          <w:szCs w:val="24"/>
          <w:rtl/>
        </w:rPr>
        <w:t>"</w:t>
      </w:r>
      <w:r w:rsidRPr="00BD349D">
        <w:rPr>
          <w:rFonts w:ascii="David" w:hAnsi="David" w:cs="David" w:hint="cs"/>
          <w:sz w:val="24"/>
          <w:szCs w:val="24"/>
          <w:rtl/>
        </w:rPr>
        <w:t>פטריוט</w:t>
      </w:r>
      <w:r w:rsidR="0081606B" w:rsidRPr="00BD349D">
        <w:rPr>
          <w:rFonts w:ascii="David" w:hAnsi="David" w:cs="David" w:hint="cs"/>
          <w:sz w:val="24"/>
          <w:szCs w:val="24"/>
          <w:rtl/>
        </w:rPr>
        <w:t>"</w:t>
      </w:r>
      <w:r w:rsidRPr="00BD349D">
        <w:rPr>
          <w:rFonts w:ascii="David" w:hAnsi="David" w:cs="David" w:hint="cs"/>
          <w:sz w:val="24"/>
          <w:szCs w:val="24"/>
          <w:rtl/>
        </w:rPr>
        <w:t xml:space="preserve"> בעת ביקורו של דן שומרון בארה"ב.</w:t>
      </w:r>
    </w:p>
    <w:p w14:paraId="72FB8060" w14:textId="77777777" w:rsidR="00646CF4" w:rsidRPr="00BD349D" w:rsidRDefault="00646CF4" w:rsidP="00BD349D">
      <w:pPr>
        <w:pStyle w:val="a5"/>
        <w:numPr>
          <w:ilvl w:val="0"/>
          <w:numId w:val="5"/>
        </w:numPr>
        <w:spacing w:before="240" w:line="360" w:lineRule="auto"/>
        <w:ind w:right="-709"/>
        <w:jc w:val="both"/>
        <w:rPr>
          <w:rFonts w:ascii="David" w:hAnsi="David" w:cs="David"/>
          <w:sz w:val="24"/>
          <w:szCs w:val="24"/>
          <w:rtl/>
        </w:rPr>
      </w:pPr>
      <w:r w:rsidRPr="00BD349D">
        <w:rPr>
          <w:rFonts w:ascii="David" w:hAnsi="David" w:cs="David" w:hint="cs"/>
          <w:sz w:val="24"/>
          <w:szCs w:val="24"/>
          <w:rtl/>
        </w:rPr>
        <w:t>הקימו מערכת תקשורת אמינה</w:t>
      </w:r>
      <w:r w:rsidRPr="00BD349D">
        <w:rPr>
          <w:rFonts w:ascii="David" w:hAnsi="David" w:cs="David" w:hint="cs"/>
          <w:b/>
          <w:bCs/>
          <w:sz w:val="24"/>
          <w:szCs w:val="24"/>
          <w:rtl/>
        </w:rPr>
        <w:t xml:space="preserve"> </w:t>
      </w:r>
      <w:r w:rsidRPr="00BD349D">
        <w:rPr>
          <w:rFonts w:ascii="David" w:hAnsi="David" w:cs="David" w:hint="cs"/>
          <w:sz w:val="24"/>
          <w:szCs w:val="24"/>
          <w:rtl/>
        </w:rPr>
        <w:t xml:space="preserve">בין הפיקוד העליון האמריקאי לזה הישראלי ולמתן התראה בזמן במקרה של ירי טילים מעיראק על ישראל. לצורך זה, הובהלה מארה"ב לישראל מערכת </w:t>
      </w:r>
      <w:r w:rsidRPr="00BD349D">
        <w:rPr>
          <w:rFonts w:ascii="David" w:hAnsi="David" w:cs="David"/>
          <w:sz w:val="24"/>
          <w:szCs w:val="24"/>
        </w:rPr>
        <w:t>Hummer RICK (rapid initial communication kit)</w:t>
      </w:r>
      <w:r w:rsidRPr="00BD349D">
        <w:rPr>
          <w:rFonts w:ascii="David" w:hAnsi="David" w:cs="David" w:hint="cs"/>
          <w:sz w:val="24"/>
          <w:szCs w:val="24"/>
          <w:rtl/>
        </w:rPr>
        <w:t xml:space="preserve"> אשר כונתה בצה"ל "עומק". הייתה זו מערכת שנועדה לספק יכולת תקשורת קול, נתונים </w:t>
      </w:r>
      <w:r w:rsidR="000305B2" w:rsidRPr="00BD349D">
        <w:rPr>
          <w:rFonts w:ascii="David" w:hAnsi="David" w:cs="David" w:hint="cs"/>
          <w:sz w:val="24"/>
          <w:szCs w:val="24"/>
          <w:rtl/>
        </w:rPr>
        <w:t>ופקסימיליה</w:t>
      </w:r>
      <w:r w:rsidRPr="00BD349D">
        <w:rPr>
          <w:rFonts w:ascii="David" w:hAnsi="David" w:cs="David" w:hint="cs"/>
          <w:sz w:val="24"/>
          <w:szCs w:val="24"/>
          <w:rtl/>
        </w:rPr>
        <w:t xml:space="preserve"> באמצעות תקשורת </w:t>
      </w:r>
      <w:r w:rsidR="000305B2" w:rsidRPr="00BD349D">
        <w:rPr>
          <w:rFonts w:ascii="David" w:hAnsi="David" w:cs="David" w:hint="cs"/>
          <w:sz w:val="24"/>
          <w:szCs w:val="24"/>
          <w:rtl/>
        </w:rPr>
        <w:t>לוויינית</w:t>
      </w:r>
      <w:r w:rsidRPr="00BD349D">
        <w:rPr>
          <w:rFonts w:ascii="David" w:hAnsi="David" w:cs="David" w:hint="cs"/>
          <w:sz w:val="24"/>
          <w:szCs w:val="24"/>
          <w:rtl/>
        </w:rPr>
        <w:t>.</w:t>
      </w:r>
      <w:r w:rsidRPr="00BD349D">
        <w:rPr>
          <w:rStyle w:val="a6"/>
          <w:rFonts w:ascii="David" w:hAnsi="David" w:cs="David"/>
          <w:sz w:val="24"/>
          <w:szCs w:val="24"/>
          <w:rtl/>
        </w:rPr>
        <w:footnoteReference w:id="18"/>
      </w:r>
      <w:r w:rsidRPr="00BD349D">
        <w:rPr>
          <w:rFonts w:ascii="David" w:hAnsi="David" w:cs="David" w:hint="cs"/>
          <w:sz w:val="24"/>
          <w:szCs w:val="24"/>
          <w:rtl/>
        </w:rPr>
        <w:t xml:space="preserve"> מערכת זו סיפקה התראה תוך קבלת נתוני שיגור ממערכת הלווי</w:t>
      </w:r>
      <w:r w:rsidR="000305B2" w:rsidRPr="00BD349D">
        <w:rPr>
          <w:rFonts w:ascii="David" w:hAnsi="David" w:cs="David" w:hint="cs"/>
          <w:sz w:val="24"/>
          <w:szCs w:val="24"/>
          <w:rtl/>
        </w:rPr>
        <w:t>י</w:t>
      </w:r>
      <w:r w:rsidRPr="00BD349D">
        <w:rPr>
          <w:rFonts w:ascii="David" w:hAnsi="David" w:cs="David" w:hint="cs"/>
          <w:sz w:val="24"/>
          <w:szCs w:val="24"/>
          <w:rtl/>
        </w:rPr>
        <w:t xml:space="preserve">נים </w:t>
      </w:r>
      <w:r w:rsidRPr="00BD349D">
        <w:rPr>
          <w:rFonts w:ascii="David" w:hAnsi="David" w:cs="David" w:hint="cs"/>
          <w:sz w:val="24"/>
          <w:szCs w:val="24"/>
        </w:rPr>
        <w:t>DSP</w:t>
      </w:r>
      <w:r w:rsidRPr="00BD349D">
        <w:rPr>
          <w:rFonts w:ascii="David" w:hAnsi="David" w:cs="David" w:hint="cs"/>
          <w:sz w:val="24"/>
          <w:szCs w:val="24"/>
          <w:rtl/>
        </w:rPr>
        <w:t xml:space="preserve"> (</w:t>
      </w:r>
      <w:r w:rsidRPr="00BD349D">
        <w:rPr>
          <w:rFonts w:ascii="David" w:hAnsi="David" w:cs="David"/>
          <w:sz w:val="24"/>
          <w:szCs w:val="24"/>
        </w:rPr>
        <w:t>Defense Support Program</w:t>
      </w:r>
      <w:r w:rsidRPr="00BD349D">
        <w:rPr>
          <w:rFonts w:ascii="David" w:hAnsi="David" w:cs="David" w:hint="cs"/>
          <w:sz w:val="24"/>
          <w:szCs w:val="24"/>
          <w:rtl/>
        </w:rPr>
        <w:t>) אשר באמצעות חי</w:t>
      </w:r>
      <w:r w:rsidR="000305B2" w:rsidRPr="00BD349D">
        <w:rPr>
          <w:rFonts w:ascii="David" w:hAnsi="David" w:cs="David" w:hint="cs"/>
          <w:sz w:val="24"/>
          <w:szCs w:val="24"/>
          <w:rtl/>
        </w:rPr>
        <w:t>י</w:t>
      </w:r>
      <w:r w:rsidRPr="00BD349D">
        <w:rPr>
          <w:rFonts w:ascii="David" w:hAnsi="David" w:cs="David" w:hint="cs"/>
          <w:sz w:val="24"/>
          <w:szCs w:val="24"/>
          <w:rtl/>
        </w:rPr>
        <w:t xml:space="preserve">שני א"א איתרו שיגור טילים ונתנה התראה בין 2 </w:t>
      </w:r>
      <w:r w:rsidRPr="00BD349D">
        <w:rPr>
          <w:rFonts w:ascii="David" w:hAnsi="David" w:cs="David"/>
          <w:sz w:val="24"/>
          <w:szCs w:val="24"/>
          <w:rtl/>
        </w:rPr>
        <w:t>–</w:t>
      </w:r>
      <w:r w:rsidRPr="00BD349D">
        <w:rPr>
          <w:rFonts w:ascii="David" w:hAnsi="David" w:cs="David" w:hint="cs"/>
          <w:sz w:val="24"/>
          <w:szCs w:val="24"/>
          <w:rtl/>
        </w:rPr>
        <w:t xml:space="preserve"> 7 דקות. מערכת זו הוטסה לישראל ב- 27 לדצמבר 1990, כשלושה שבועות לפני שפג האולטימטום של האו"ם, והוכללה במערכת ההתראה של ישראל ממיקום ב"בור" במטכ"ל למערכת צפירה ואזעקה שהוכנה מר</w:t>
      </w:r>
      <w:r w:rsidR="0081606B" w:rsidRPr="00BD349D">
        <w:rPr>
          <w:rFonts w:ascii="David" w:hAnsi="David" w:cs="David" w:hint="cs"/>
          <w:sz w:val="24"/>
          <w:szCs w:val="24"/>
          <w:rtl/>
        </w:rPr>
        <w:t>אש. סוכם שהיא תופעל החל מה- 14 ב</w:t>
      </w:r>
      <w:r w:rsidRPr="00BD349D">
        <w:rPr>
          <w:rFonts w:ascii="David" w:hAnsi="David" w:cs="David" w:hint="cs"/>
          <w:sz w:val="24"/>
          <w:szCs w:val="24"/>
          <w:rtl/>
        </w:rPr>
        <w:t>ינואר 1991.</w:t>
      </w:r>
      <w:r w:rsidRPr="00BD349D">
        <w:rPr>
          <w:rStyle w:val="a6"/>
          <w:rFonts w:ascii="David" w:hAnsi="David" w:cs="David"/>
          <w:sz w:val="24"/>
          <w:szCs w:val="24"/>
          <w:rtl/>
        </w:rPr>
        <w:footnoteReference w:id="19"/>
      </w:r>
    </w:p>
    <w:p w14:paraId="3578DBA9" w14:textId="77777777" w:rsidR="00646CF4" w:rsidRPr="00BD349D" w:rsidRDefault="00646CF4" w:rsidP="00BD349D">
      <w:pPr>
        <w:pStyle w:val="a5"/>
        <w:numPr>
          <w:ilvl w:val="0"/>
          <w:numId w:val="5"/>
        </w:numPr>
        <w:spacing w:before="240" w:line="360" w:lineRule="auto"/>
        <w:ind w:right="-709"/>
        <w:jc w:val="both"/>
        <w:rPr>
          <w:rFonts w:ascii="David" w:hAnsi="David" w:cs="David"/>
          <w:b/>
          <w:bCs/>
          <w:sz w:val="24"/>
          <w:szCs w:val="24"/>
          <w:rtl/>
        </w:rPr>
      </w:pPr>
      <w:r w:rsidRPr="00BD349D">
        <w:rPr>
          <w:rFonts w:ascii="David" w:hAnsi="David" w:cs="David" w:hint="cs"/>
          <w:sz w:val="24"/>
          <w:szCs w:val="24"/>
          <w:rtl/>
        </w:rPr>
        <w:t>כאשר הוברר שהמלחמה בלתי נמנעת, לאחר תשובותיו השליליות של שר החוץ העיראקי עבדול עזי</w:t>
      </w:r>
      <w:r w:rsidR="0081606B" w:rsidRPr="00BD349D">
        <w:rPr>
          <w:rFonts w:ascii="David" w:hAnsi="David" w:cs="David" w:hint="cs"/>
          <w:sz w:val="24"/>
          <w:szCs w:val="24"/>
          <w:rtl/>
        </w:rPr>
        <w:t>ז לשר החוץ האמריקאי בייקר ב- 9 בינואר בג'נבה, נשלחה ב- 12 ב</w:t>
      </w:r>
      <w:r w:rsidRPr="00BD349D">
        <w:rPr>
          <w:rFonts w:ascii="David" w:hAnsi="David" w:cs="David" w:hint="cs"/>
          <w:sz w:val="24"/>
          <w:szCs w:val="24"/>
          <w:rtl/>
        </w:rPr>
        <w:t>ינואר משלחת רמת דרג מארה"ב בראשות תת-שר החוץ לורנס איגלברגר (</w:t>
      </w:r>
      <w:r w:rsidRPr="00BD349D">
        <w:rPr>
          <w:rFonts w:ascii="David" w:hAnsi="David" w:cs="David"/>
          <w:sz w:val="24"/>
          <w:szCs w:val="24"/>
        </w:rPr>
        <w:t>Eagleberger</w:t>
      </w:r>
      <w:r w:rsidRPr="00BD349D">
        <w:rPr>
          <w:rFonts w:ascii="David" w:hAnsi="David" w:cs="David" w:hint="cs"/>
          <w:sz w:val="24"/>
          <w:szCs w:val="24"/>
          <w:rtl/>
        </w:rPr>
        <w:t xml:space="preserve">) ובהשתתפות תת-שר ההגנה פול </w:t>
      </w:r>
      <w:r w:rsidRPr="00BD349D">
        <w:rPr>
          <w:rFonts w:ascii="David" w:hAnsi="David" w:cs="David" w:hint="cs"/>
          <w:sz w:val="24"/>
          <w:szCs w:val="24"/>
          <w:rtl/>
        </w:rPr>
        <w:lastRenderedPageBreak/>
        <w:t>וולפוביץ (</w:t>
      </w:r>
      <w:r w:rsidRPr="00BD349D">
        <w:rPr>
          <w:rFonts w:ascii="David" w:hAnsi="David" w:cs="David"/>
          <w:sz w:val="24"/>
          <w:szCs w:val="24"/>
        </w:rPr>
        <w:t>Wolfowitz</w:t>
      </w:r>
      <w:r w:rsidRPr="00BD349D">
        <w:rPr>
          <w:rFonts w:ascii="David" w:hAnsi="David" w:cs="David" w:hint="cs"/>
          <w:sz w:val="24"/>
          <w:szCs w:val="24"/>
          <w:rtl/>
        </w:rPr>
        <w:t>) לישראל. משלחת זו הגיעה על מנת לוודא שישראל תתי</w:t>
      </w:r>
      <w:r w:rsidR="000305B2" w:rsidRPr="00BD349D">
        <w:rPr>
          <w:rFonts w:ascii="David" w:hAnsi="David" w:cs="David" w:hint="cs"/>
          <w:sz w:val="24"/>
          <w:szCs w:val="24"/>
          <w:rtl/>
        </w:rPr>
        <w:t>י</w:t>
      </w:r>
      <w:r w:rsidRPr="00BD349D">
        <w:rPr>
          <w:rFonts w:ascii="David" w:hAnsi="David" w:cs="David" w:hint="cs"/>
          <w:sz w:val="24"/>
          <w:szCs w:val="24"/>
          <w:rtl/>
        </w:rPr>
        <w:t xml:space="preserve">עץ עם ארה"ב לפני נקיטת פעולה כלשהי גם עם יפלו טילים בישראל (כפי שהבטיחו ראש הממשלה ושר הביטחון בעת ביקוריהם בארה"ב). כמו כן הבטיחה משלחת זו: </w:t>
      </w:r>
      <w:r w:rsidRPr="00BD349D">
        <w:rPr>
          <w:rFonts w:ascii="David" w:hAnsi="David" w:cs="David" w:hint="cs"/>
          <w:b/>
          <w:bCs/>
          <w:sz w:val="24"/>
          <w:szCs w:val="24"/>
          <w:rtl/>
        </w:rPr>
        <w:t>והיה וסדאם חוסין יירה טילים על ישראל, צבא ארה"ב יחסל איום זה תוך 24 שעות.</w:t>
      </w:r>
    </w:p>
    <w:p w14:paraId="788FB4BD" w14:textId="77777777" w:rsidR="006A6C00" w:rsidRPr="00BD349D" w:rsidRDefault="00F023A6" w:rsidP="00F023A6">
      <w:pPr>
        <w:pStyle w:val="a5"/>
        <w:spacing w:before="240" w:line="360" w:lineRule="auto"/>
        <w:ind w:left="84" w:right="-709"/>
        <w:jc w:val="both"/>
        <w:rPr>
          <w:rFonts w:ascii="David" w:hAnsi="David" w:cs="David"/>
          <w:sz w:val="24"/>
          <w:szCs w:val="24"/>
          <w:rtl/>
        </w:rPr>
      </w:pPr>
      <w:r>
        <w:rPr>
          <w:rFonts w:ascii="David" w:hAnsi="David" w:cs="David" w:hint="cs"/>
          <w:sz w:val="24"/>
          <w:szCs w:val="24"/>
          <w:rtl/>
        </w:rPr>
        <w:t xml:space="preserve">הרמטכ"ל, </w:t>
      </w:r>
      <w:r w:rsidR="00646CF4" w:rsidRPr="00BD349D">
        <w:rPr>
          <w:rFonts w:ascii="David" w:hAnsi="David" w:cs="David" w:hint="cs"/>
          <w:sz w:val="24"/>
          <w:szCs w:val="24"/>
          <w:rtl/>
        </w:rPr>
        <w:t>שומרון, הת</w:t>
      </w:r>
      <w:r w:rsidR="000305B2" w:rsidRPr="00BD349D">
        <w:rPr>
          <w:rFonts w:ascii="David" w:hAnsi="David" w:cs="David" w:hint="cs"/>
          <w:sz w:val="24"/>
          <w:szCs w:val="24"/>
          <w:rtl/>
        </w:rPr>
        <w:t>י</w:t>
      </w:r>
      <w:r w:rsidR="00646CF4" w:rsidRPr="00BD349D">
        <w:rPr>
          <w:rFonts w:ascii="David" w:hAnsi="David" w:cs="David" w:hint="cs"/>
          <w:sz w:val="24"/>
          <w:szCs w:val="24"/>
          <w:rtl/>
        </w:rPr>
        <w:t>יחס בהסתי</w:t>
      </w:r>
      <w:r w:rsidR="000305B2" w:rsidRPr="00BD349D">
        <w:rPr>
          <w:rFonts w:ascii="David" w:hAnsi="David" w:cs="David" w:hint="cs"/>
          <w:sz w:val="24"/>
          <w:szCs w:val="24"/>
          <w:rtl/>
        </w:rPr>
        <w:t>י</w:t>
      </w:r>
      <w:r w:rsidR="00646CF4" w:rsidRPr="00BD349D">
        <w:rPr>
          <w:rFonts w:ascii="David" w:hAnsi="David" w:cs="David" w:hint="cs"/>
          <w:sz w:val="24"/>
          <w:szCs w:val="24"/>
          <w:rtl/>
        </w:rPr>
        <w:t>גות רבה להבטחה זו וצה"ל הכין, על כל מקרה, תוכניות אופרטיביות לפעולה במצב של נפילת טילים בישראל וכ</w:t>
      </w:r>
      <w:r w:rsidR="000305B2" w:rsidRPr="00BD349D">
        <w:rPr>
          <w:rFonts w:ascii="David" w:hAnsi="David" w:cs="David" w:hint="cs"/>
          <w:sz w:val="24"/>
          <w:szCs w:val="24"/>
          <w:rtl/>
        </w:rPr>
        <w:t>י</w:t>
      </w:r>
      <w:r w:rsidR="00646CF4" w:rsidRPr="00BD349D">
        <w:rPr>
          <w:rFonts w:ascii="David" w:hAnsi="David" w:cs="David" w:hint="cs"/>
          <w:sz w:val="24"/>
          <w:szCs w:val="24"/>
          <w:rtl/>
        </w:rPr>
        <w:t xml:space="preserve">שלון אמריקאי בהסרת </w:t>
      </w:r>
      <w:r w:rsidR="000305B2" w:rsidRPr="00BD349D">
        <w:rPr>
          <w:rFonts w:ascii="David" w:hAnsi="David" w:cs="David" w:hint="cs"/>
          <w:sz w:val="24"/>
          <w:szCs w:val="24"/>
          <w:rtl/>
        </w:rPr>
        <w:t>ה</w:t>
      </w:r>
      <w:r w:rsidR="00646CF4" w:rsidRPr="00BD349D">
        <w:rPr>
          <w:rFonts w:ascii="David" w:hAnsi="David" w:cs="David" w:hint="cs"/>
          <w:sz w:val="24"/>
          <w:szCs w:val="24"/>
          <w:rtl/>
        </w:rPr>
        <w:t>איום. לצורך כך נזקקה ישראל למודיעין בזמן אמת מלווי</w:t>
      </w:r>
      <w:r w:rsidR="000305B2" w:rsidRPr="00BD349D">
        <w:rPr>
          <w:rFonts w:ascii="David" w:hAnsi="David" w:cs="David" w:hint="cs"/>
          <w:sz w:val="24"/>
          <w:szCs w:val="24"/>
          <w:rtl/>
        </w:rPr>
        <w:t>י</w:t>
      </w:r>
      <w:r w:rsidR="00646CF4" w:rsidRPr="00BD349D">
        <w:rPr>
          <w:rFonts w:ascii="David" w:hAnsi="David" w:cs="David" w:hint="cs"/>
          <w:sz w:val="24"/>
          <w:szCs w:val="24"/>
          <w:rtl/>
        </w:rPr>
        <w:t xml:space="preserve">ני תצפית אמריקאיים ותצלומי אוויר באיכות גבוהה ממטוסי ה </w:t>
      </w:r>
      <w:r w:rsidR="00646CF4" w:rsidRPr="00BD349D">
        <w:rPr>
          <w:rFonts w:ascii="David" w:hAnsi="David" w:cs="David" w:hint="cs"/>
          <w:sz w:val="24"/>
          <w:szCs w:val="24"/>
        </w:rPr>
        <w:t>SR-71</w:t>
      </w:r>
      <w:r w:rsidR="00646CF4" w:rsidRPr="00BD349D">
        <w:rPr>
          <w:rFonts w:ascii="David" w:hAnsi="David" w:cs="David" w:hint="cs"/>
          <w:sz w:val="24"/>
          <w:szCs w:val="24"/>
          <w:rtl/>
        </w:rPr>
        <w:t xml:space="preserve"> ו- </w:t>
      </w:r>
      <w:r w:rsidR="00646CF4" w:rsidRPr="00BD349D">
        <w:rPr>
          <w:rFonts w:ascii="David" w:hAnsi="David" w:cs="David" w:hint="cs"/>
          <w:sz w:val="24"/>
          <w:szCs w:val="24"/>
        </w:rPr>
        <w:t>U-2</w:t>
      </w:r>
      <w:r w:rsidR="00646CF4" w:rsidRPr="00BD349D">
        <w:rPr>
          <w:rFonts w:ascii="David" w:hAnsi="David" w:cs="David" w:hint="cs"/>
          <w:sz w:val="24"/>
          <w:szCs w:val="24"/>
          <w:rtl/>
        </w:rPr>
        <w:t xml:space="preserve"> שהיו ברשות חי</w:t>
      </w:r>
      <w:r w:rsidR="006A6C00" w:rsidRPr="00BD349D">
        <w:rPr>
          <w:rFonts w:ascii="David" w:hAnsi="David" w:cs="David" w:hint="cs"/>
          <w:sz w:val="24"/>
          <w:szCs w:val="24"/>
          <w:rtl/>
        </w:rPr>
        <w:t>ל האוויר של ארה"ב.</w:t>
      </w:r>
      <w:r w:rsidR="002C4857" w:rsidRPr="00BD349D">
        <w:rPr>
          <w:rFonts w:ascii="David" w:hAnsi="David" w:cs="David" w:hint="cs"/>
          <w:sz w:val="24"/>
          <w:szCs w:val="24"/>
          <w:rtl/>
        </w:rPr>
        <w:t xml:space="preserve"> אולם מודיעין זה לא סופק וגם איגלברגר ווולפוביץ לא היו במעמד לאשר זאת.</w:t>
      </w:r>
    </w:p>
    <w:p w14:paraId="3C15A867" w14:textId="77777777" w:rsidR="002C4857" w:rsidRPr="00BD349D" w:rsidRDefault="005D6B63" w:rsidP="005D6B63">
      <w:pPr>
        <w:pStyle w:val="a5"/>
        <w:spacing w:before="240" w:line="360" w:lineRule="auto"/>
        <w:ind w:left="84" w:right="-709"/>
        <w:jc w:val="both"/>
        <w:rPr>
          <w:rFonts w:ascii="David" w:hAnsi="David" w:cs="David"/>
          <w:sz w:val="24"/>
          <w:szCs w:val="24"/>
          <w:u w:val="single"/>
          <w:rtl/>
        </w:rPr>
      </w:pPr>
      <w:r>
        <w:rPr>
          <w:rFonts w:ascii="David" w:hAnsi="David" w:cs="David" w:hint="cs"/>
          <w:sz w:val="24"/>
          <w:szCs w:val="24"/>
          <w:u w:val="single"/>
          <w:rtl/>
        </w:rPr>
        <w:t xml:space="preserve">המלחמה החלה וישראל נפגעת מטילים </w:t>
      </w:r>
      <w:r>
        <w:rPr>
          <w:rFonts w:ascii="David" w:hAnsi="David" w:cs="David"/>
          <w:sz w:val="24"/>
          <w:szCs w:val="24"/>
          <w:u w:val="single"/>
          <w:rtl/>
        </w:rPr>
        <w:t>–</w:t>
      </w:r>
      <w:r>
        <w:rPr>
          <w:rFonts w:ascii="David" w:hAnsi="David" w:cs="David" w:hint="cs"/>
          <w:sz w:val="24"/>
          <w:szCs w:val="24"/>
          <w:u w:val="single"/>
          <w:rtl/>
        </w:rPr>
        <w:t xml:space="preserve"> ביסוס </w:t>
      </w:r>
      <w:r w:rsidR="002C23C3">
        <w:rPr>
          <w:rFonts w:ascii="David" w:hAnsi="David" w:cs="David" w:hint="cs"/>
          <w:sz w:val="24"/>
          <w:szCs w:val="24"/>
          <w:u w:val="single"/>
          <w:rtl/>
        </w:rPr>
        <w:t>ש</w:t>
      </w:r>
      <w:r>
        <w:rPr>
          <w:rFonts w:ascii="David" w:hAnsi="David" w:cs="David" w:hint="cs"/>
          <w:sz w:val="24"/>
          <w:szCs w:val="24"/>
          <w:u w:val="single"/>
          <w:rtl/>
        </w:rPr>
        <w:t xml:space="preserve">יתוף הפעולה הצבאי </w:t>
      </w:r>
    </w:p>
    <w:p w14:paraId="25EA4712" w14:textId="77777777" w:rsidR="00646CF4" w:rsidRPr="00BD349D" w:rsidRDefault="0081606B"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ב- 15 ב</w:t>
      </w:r>
      <w:r w:rsidR="00646CF4" w:rsidRPr="00BD349D">
        <w:rPr>
          <w:rFonts w:ascii="David" w:hAnsi="David" w:cs="David" w:hint="cs"/>
          <w:sz w:val="24"/>
          <w:szCs w:val="24"/>
          <w:rtl/>
        </w:rPr>
        <w:t>י</w:t>
      </w:r>
      <w:r w:rsidRPr="00BD349D">
        <w:rPr>
          <w:rFonts w:ascii="David" w:hAnsi="David" w:cs="David" w:hint="cs"/>
          <w:sz w:val="24"/>
          <w:szCs w:val="24"/>
          <w:rtl/>
        </w:rPr>
        <w:t>נואר פג האולטימטום ובליל 17/18 ב</w:t>
      </w:r>
      <w:r w:rsidR="00646CF4" w:rsidRPr="00BD349D">
        <w:rPr>
          <w:rFonts w:ascii="David" w:hAnsi="David" w:cs="David" w:hint="cs"/>
          <w:sz w:val="24"/>
          <w:szCs w:val="24"/>
          <w:rtl/>
        </w:rPr>
        <w:t xml:space="preserve">ינואר 1991, החלה המתקפה האווירית של הקואליציה על עיראק. בתגובה החלו, באפן מיידי, התקפות הטילים מעיראק על מרכזי האוכלוסייה </w:t>
      </w:r>
      <w:r w:rsidR="002C4857" w:rsidRPr="00BD349D">
        <w:rPr>
          <w:rFonts w:ascii="David" w:hAnsi="David" w:cs="David" w:hint="cs"/>
          <w:sz w:val="24"/>
          <w:szCs w:val="24"/>
          <w:rtl/>
        </w:rPr>
        <w:t xml:space="preserve">במדינת ישראל. </w:t>
      </w:r>
      <w:r w:rsidR="00646CF4" w:rsidRPr="00BD349D">
        <w:rPr>
          <w:rFonts w:ascii="David" w:hAnsi="David" w:cs="David" w:hint="cs"/>
          <w:sz w:val="24"/>
          <w:szCs w:val="24"/>
          <w:rtl/>
        </w:rPr>
        <w:t>בתל אביב נפגע, בין השאר, "בית דני" במטח הטילים הראשון.</w:t>
      </w:r>
    </w:p>
    <w:p w14:paraId="27B5343D" w14:textId="77777777" w:rsidR="000305B2" w:rsidRPr="00BD349D" w:rsidRDefault="0081606B"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למחרת, בליל 18/19 ב</w:t>
      </w:r>
      <w:r w:rsidR="00646CF4" w:rsidRPr="00BD349D">
        <w:rPr>
          <w:rFonts w:ascii="David" w:hAnsi="David" w:cs="David" w:hint="cs"/>
          <w:sz w:val="24"/>
          <w:szCs w:val="24"/>
          <w:rtl/>
        </w:rPr>
        <w:t xml:space="preserve">ינואר שוב נורה </w:t>
      </w:r>
      <w:r w:rsidR="002C4857" w:rsidRPr="00BD349D">
        <w:rPr>
          <w:rFonts w:ascii="David" w:hAnsi="David" w:cs="David" w:hint="cs"/>
          <w:sz w:val="24"/>
          <w:szCs w:val="24"/>
          <w:rtl/>
        </w:rPr>
        <w:t xml:space="preserve">מטח טילים על מדינת ישראל והפעם </w:t>
      </w:r>
      <w:r w:rsidR="00646CF4" w:rsidRPr="00BD349D">
        <w:rPr>
          <w:rFonts w:ascii="David" w:hAnsi="David" w:cs="David" w:hint="cs"/>
          <w:sz w:val="24"/>
          <w:szCs w:val="24"/>
          <w:rtl/>
        </w:rPr>
        <w:t xml:space="preserve">גרם </w:t>
      </w:r>
      <w:r w:rsidR="002C4857" w:rsidRPr="00BD349D">
        <w:rPr>
          <w:rFonts w:ascii="David" w:hAnsi="David" w:cs="David" w:hint="cs"/>
          <w:sz w:val="24"/>
          <w:szCs w:val="24"/>
          <w:rtl/>
        </w:rPr>
        <w:t>ל</w:t>
      </w:r>
      <w:r w:rsidR="00646CF4" w:rsidRPr="00BD349D">
        <w:rPr>
          <w:rFonts w:ascii="David" w:hAnsi="David" w:cs="David" w:hint="cs"/>
          <w:sz w:val="24"/>
          <w:szCs w:val="24"/>
          <w:rtl/>
        </w:rPr>
        <w:t xml:space="preserve">הרס רב ברמת גן כולל הרוג אחד. </w:t>
      </w:r>
    </w:p>
    <w:p w14:paraId="6DA1D290" w14:textId="77777777" w:rsidR="0070427E" w:rsidRPr="00BD349D" w:rsidRDefault="00646CF4" w:rsidP="0070427E">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 xml:space="preserve">הרמטכ"ל ומפקדים נוספים יצאו לשטח והתרשמו עמוקות מההרס הרב ברח' אבא הילל ברמת גן. עם חזרתם ל"בור" בקריה הוחלט להאיץ מאד את התוכניות לתקיפה במערב עיראק. </w:t>
      </w:r>
      <w:r w:rsidR="0070427E" w:rsidRPr="00BD349D">
        <w:rPr>
          <w:rFonts w:ascii="David" w:hAnsi="David" w:cs="David" w:hint="cs"/>
          <w:sz w:val="24"/>
          <w:szCs w:val="24"/>
          <w:rtl/>
        </w:rPr>
        <w:t xml:space="preserve">הרמטכ"ל </w:t>
      </w:r>
      <w:r w:rsidR="0070427E">
        <w:rPr>
          <w:rFonts w:ascii="David" w:hAnsi="David" w:cs="David" w:hint="cs"/>
          <w:sz w:val="24"/>
          <w:szCs w:val="24"/>
          <w:rtl/>
        </w:rPr>
        <w:t xml:space="preserve">הורה </w:t>
      </w:r>
      <w:r w:rsidR="0070427E" w:rsidRPr="00BD349D">
        <w:rPr>
          <w:rFonts w:ascii="David" w:hAnsi="David" w:cs="David" w:hint="cs"/>
          <w:sz w:val="24"/>
          <w:szCs w:val="24"/>
          <w:rtl/>
        </w:rPr>
        <w:t xml:space="preserve">לראש אג"ת להתחיל בהתארגנות לביצוע תיאום מבצעי עם האמריקאים לצורך התקיפה בעיראק. הכוונה הייתה להפעיל "מיני-גבעון" במינימום אנשים נדרשים ובמינימום זמן שישמש לתיאום בסיסי. במידת הניתן להקימו על דברים קיימים ועל בסיס הנספחות הצבאית </w:t>
      </w:r>
      <w:r w:rsidR="0070427E" w:rsidRPr="00BD349D">
        <w:rPr>
          <w:rFonts w:ascii="David" w:hAnsi="David" w:cs="David"/>
          <w:sz w:val="24"/>
          <w:szCs w:val="24"/>
          <w:rtl/>
        </w:rPr>
        <w:t>–</w:t>
      </w:r>
      <w:r w:rsidR="0070427E" w:rsidRPr="00BD349D">
        <w:rPr>
          <w:rFonts w:ascii="David" w:hAnsi="David" w:cs="David" w:hint="cs"/>
          <w:sz w:val="24"/>
          <w:szCs w:val="24"/>
          <w:rtl/>
        </w:rPr>
        <w:t xml:space="preserve"> </w:t>
      </w:r>
      <w:r w:rsidR="0070427E" w:rsidRPr="0070427E">
        <w:rPr>
          <w:rFonts w:ascii="David" w:hAnsi="David" w:cs="David" w:hint="cs"/>
          <w:sz w:val="24"/>
          <w:szCs w:val="24"/>
          <w:rtl/>
        </w:rPr>
        <w:t>כמערכת קשר ראשונית</w:t>
      </w:r>
      <w:r w:rsidR="0070427E" w:rsidRPr="00BD349D">
        <w:rPr>
          <w:rFonts w:ascii="David" w:hAnsi="David" w:cs="David" w:hint="cs"/>
          <w:b/>
          <w:bCs/>
          <w:sz w:val="24"/>
          <w:szCs w:val="24"/>
          <w:rtl/>
        </w:rPr>
        <w:t xml:space="preserve">. </w:t>
      </w:r>
      <w:r w:rsidR="0070427E" w:rsidRPr="00BD349D">
        <w:rPr>
          <w:rFonts w:ascii="David" w:hAnsi="David" w:cs="David" w:hint="cs"/>
          <w:sz w:val="24"/>
          <w:szCs w:val="24"/>
          <w:rtl/>
        </w:rPr>
        <w:t>חיל האוויר נקבע כגורם המרכזי שהיה צריך להגדיר מהן הדרישות המזעריות ליצירת מערכת תיאום שתאפשר להגיע למצב בו ניתן יהיה</w:t>
      </w:r>
      <w:r w:rsidR="0070427E" w:rsidRPr="00BD349D">
        <w:rPr>
          <w:rFonts w:ascii="David" w:hAnsi="David" w:cs="David" w:hint="cs"/>
          <w:b/>
          <w:bCs/>
          <w:sz w:val="24"/>
          <w:szCs w:val="24"/>
          <w:rtl/>
        </w:rPr>
        <w:t xml:space="preserve"> </w:t>
      </w:r>
      <w:r w:rsidR="0070427E" w:rsidRPr="0070427E">
        <w:rPr>
          <w:rFonts w:ascii="David" w:hAnsi="David" w:cs="David" w:hint="cs"/>
          <w:sz w:val="24"/>
          <w:szCs w:val="24"/>
          <w:rtl/>
        </w:rPr>
        <w:t>לבצע משימות ח"א עוד באותו הלילה</w:t>
      </w:r>
      <w:r w:rsidR="0070427E" w:rsidRPr="00BD349D">
        <w:rPr>
          <w:rFonts w:ascii="David" w:hAnsi="David" w:cs="David" w:hint="cs"/>
          <w:b/>
          <w:bCs/>
          <w:sz w:val="24"/>
          <w:szCs w:val="24"/>
          <w:rtl/>
        </w:rPr>
        <w:t xml:space="preserve"> </w:t>
      </w:r>
      <w:r w:rsidR="0070427E" w:rsidRPr="00BD349D">
        <w:rPr>
          <w:rFonts w:ascii="David" w:hAnsi="David" w:cs="David" w:hint="cs"/>
          <w:sz w:val="24"/>
          <w:szCs w:val="24"/>
          <w:rtl/>
        </w:rPr>
        <w:t>(18-19 ינואר)</w:t>
      </w:r>
      <w:r w:rsidR="0070427E" w:rsidRPr="00BD349D">
        <w:rPr>
          <w:rFonts w:ascii="David" w:hAnsi="David" w:cs="David" w:hint="cs"/>
          <w:b/>
          <w:bCs/>
          <w:sz w:val="24"/>
          <w:szCs w:val="24"/>
          <w:rtl/>
        </w:rPr>
        <w:t>.</w:t>
      </w:r>
      <w:r w:rsidR="0070427E" w:rsidRPr="00BD349D">
        <w:rPr>
          <w:rFonts w:ascii="David" w:hAnsi="David" w:cs="David" w:hint="cs"/>
          <w:sz w:val="24"/>
          <w:szCs w:val="24"/>
          <w:rtl/>
        </w:rPr>
        <w:t xml:space="preserve"> לא הייתה כוונה להפסיק את פעילות האמריקאים בשמי עיראק אלא ליצור מרחב טיסה ופעילות לחיל האוויר. ראש אג"ת כינס מיידית קבוצת תכנון בהשתתפות רמ"ט חיל האוויר וקשר"ר. הכוונה הייתה ליצור "חלונות" של מרחבים וזמנים בהם חיל האוויר יתקוף. עמדת קשר"ר</w:t>
      </w:r>
      <w:r w:rsidR="0070427E" w:rsidRPr="00BD349D">
        <w:rPr>
          <w:rFonts w:ascii="David" w:hAnsi="David" w:cs="David" w:hint="cs"/>
          <w:b/>
          <w:bCs/>
          <w:sz w:val="24"/>
          <w:szCs w:val="24"/>
          <w:rtl/>
        </w:rPr>
        <w:t xml:space="preserve"> </w:t>
      </w:r>
      <w:r w:rsidR="0070427E" w:rsidRPr="00BD349D">
        <w:rPr>
          <w:rFonts w:ascii="David" w:hAnsi="David" w:cs="David" w:hint="cs"/>
          <w:sz w:val="24"/>
          <w:szCs w:val="24"/>
          <w:rtl/>
        </w:rPr>
        <w:t xml:space="preserve">הייתה כי לתיאום מיידי יש צורך בערוץ משותף ליצירת קשר בין בקרות ה </w:t>
      </w:r>
      <w:r w:rsidR="0070427E" w:rsidRPr="00BD349D">
        <w:rPr>
          <w:rFonts w:ascii="David" w:hAnsi="David" w:cs="David" w:hint="cs"/>
          <w:sz w:val="24"/>
          <w:szCs w:val="24"/>
        </w:rPr>
        <w:t>AWACS</w:t>
      </w:r>
      <w:r w:rsidR="0070427E" w:rsidRPr="00BD349D">
        <w:rPr>
          <w:rFonts w:ascii="David" w:hAnsi="David" w:cs="David" w:hint="cs"/>
          <w:sz w:val="24"/>
          <w:szCs w:val="24"/>
          <w:rtl/>
        </w:rPr>
        <w:t xml:space="preserve"> שלהם. </w:t>
      </w:r>
    </w:p>
    <w:p w14:paraId="7417C64F" w14:textId="77777777" w:rsidR="0070427E" w:rsidRPr="00BD349D" w:rsidRDefault="0070427E" w:rsidP="0070427E">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 xml:space="preserve">לאור זאת הציג ראש אג"ת מיידית את בקשות צה"ל לאמריקאים לקבלת מודיעין ו </w:t>
      </w:r>
      <w:r w:rsidRPr="00BD349D">
        <w:rPr>
          <w:rFonts w:ascii="David" w:hAnsi="David" w:cs="David" w:hint="cs"/>
          <w:sz w:val="24"/>
          <w:szCs w:val="24"/>
        </w:rPr>
        <w:t>BDA</w:t>
      </w:r>
      <w:r w:rsidRPr="00BD349D">
        <w:rPr>
          <w:rFonts w:ascii="David" w:hAnsi="David" w:cs="David" w:hint="cs"/>
          <w:sz w:val="24"/>
          <w:szCs w:val="24"/>
          <w:rtl/>
        </w:rPr>
        <w:t>, מערכת תקשורת שתאפשר העברת הוראות לכוחותיהם וכוחותינו כבסיס לפעילות</w:t>
      </w:r>
      <w:r w:rsidRPr="00BD349D">
        <w:rPr>
          <w:rFonts w:ascii="David" w:hAnsi="David" w:cs="David" w:hint="cs"/>
          <w:b/>
          <w:bCs/>
          <w:sz w:val="24"/>
          <w:szCs w:val="24"/>
          <w:rtl/>
        </w:rPr>
        <w:t xml:space="preserve">. </w:t>
      </w:r>
      <w:r w:rsidRPr="00BD349D">
        <w:rPr>
          <w:rFonts w:ascii="David" w:hAnsi="David" w:cs="David" w:hint="cs"/>
          <w:sz w:val="24"/>
          <w:szCs w:val="24"/>
          <w:rtl/>
        </w:rPr>
        <w:t>קבוצות קצינים ישראלים ואמריקאים המונחית כל אחת ע"י מפקדיה, מקבלים בקשות ומעבירים לטיפול.</w:t>
      </w:r>
      <w:r w:rsidRPr="00BD349D">
        <w:rPr>
          <w:rStyle w:val="a6"/>
          <w:rFonts w:ascii="David" w:hAnsi="David" w:cs="David"/>
          <w:sz w:val="24"/>
          <w:szCs w:val="24"/>
          <w:rtl/>
        </w:rPr>
        <w:footnoteReference w:id="20"/>
      </w:r>
    </w:p>
    <w:p w14:paraId="4F1FC966" w14:textId="77777777" w:rsidR="0070427E" w:rsidRPr="00BD349D" w:rsidRDefault="0070427E" w:rsidP="005D6B63">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 xml:space="preserve">כתוצאה מדרישה זו שהוצגה הן לתתי-השרים האמריקאים ששהו בישראל והן ליו"ר המטות המשולבים קולין פוואל, נשלח לארץ, כקצין קישור ממפקדת פיקוד המרכז האמריקאי </w:t>
      </w:r>
      <w:r w:rsidRPr="00BD349D">
        <w:rPr>
          <w:rFonts w:ascii="David" w:hAnsi="David" w:cs="David" w:hint="cs"/>
          <w:sz w:val="24"/>
          <w:szCs w:val="24"/>
        </w:rPr>
        <w:t>CENTCOM</w:t>
      </w:r>
      <w:r w:rsidRPr="00BD349D">
        <w:rPr>
          <w:rFonts w:ascii="David" w:hAnsi="David" w:cs="David" w:hint="cs"/>
          <w:sz w:val="24"/>
          <w:szCs w:val="24"/>
          <w:rtl/>
        </w:rPr>
        <w:t>, ב- 21 לינואר, סגן מפקד חיל האוויר האמריקאי במפרץ, מיג'ר גנרל תומס אולסן (</w:t>
      </w:r>
      <w:r w:rsidRPr="00BD349D">
        <w:rPr>
          <w:rFonts w:ascii="David" w:hAnsi="David" w:cs="David"/>
          <w:sz w:val="24"/>
          <w:szCs w:val="24"/>
        </w:rPr>
        <w:t>Olsen</w:t>
      </w:r>
      <w:r w:rsidRPr="00BD349D">
        <w:rPr>
          <w:rFonts w:ascii="David" w:hAnsi="David" w:cs="David" w:hint="cs"/>
          <w:sz w:val="24"/>
          <w:szCs w:val="24"/>
          <w:rtl/>
        </w:rPr>
        <w:t xml:space="preserve">). כאשר הוא הגיע, נכנס מיד לפגישה עם הרמטכ"ל בנוכחות הנספח הצבאי האמריקאי. הוא נשאל ע"י דן שומרון כיצד הוא מקושר לפיקוד המרכז ומה המנגנון העומד לרשותו להעביר, בזמן אמת, מידע מצה"ל לפיקוד וחזרה ? כאשר הסתבר שהוא כלל לא היה מודע שאלו הדרישות הישראליות ושאין לו שום קשר ישיר לפיקוד המרכז האמריקאי או מנגנון תיאום כלשהו, הוא נשלח, אחר-כבוד, בחזרה תוך סיום שליחותו (שכנראה הייתה אמורה להיות </w:t>
      </w:r>
      <w:r w:rsidR="005D6B63">
        <w:rPr>
          <w:rFonts w:ascii="David" w:hAnsi="David" w:cs="David" w:hint="cs"/>
          <w:sz w:val="24"/>
          <w:szCs w:val="24"/>
          <w:rtl/>
        </w:rPr>
        <w:t>סמלית בלבד). דרישת</w:t>
      </w:r>
      <w:r w:rsidRPr="00BD349D">
        <w:rPr>
          <w:rFonts w:ascii="David" w:hAnsi="David" w:cs="David" w:hint="cs"/>
          <w:sz w:val="24"/>
          <w:szCs w:val="24"/>
          <w:rtl/>
        </w:rPr>
        <w:t xml:space="preserve"> הרמטכ"ל עמדה בעינה, ובצה"ל נעשו צעדים מעשיים באמצעות </w:t>
      </w:r>
      <w:r w:rsidRPr="00BD349D">
        <w:rPr>
          <w:rFonts w:ascii="David" w:hAnsi="David" w:cs="David" w:hint="cs"/>
          <w:sz w:val="24"/>
          <w:szCs w:val="24"/>
          <w:rtl/>
        </w:rPr>
        <w:lastRenderedPageBreak/>
        <w:t xml:space="preserve">צינורות הקשר שקיימים היו עם צבא ארה"ב (אמנם עם </w:t>
      </w:r>
      <w:r w:rsidRPr="00BD349D">
        <w:rPr>
          <w:rFonts w:ascii="David" w:hAnsi="David" w:cs="David" w:hint="cs"/>
          <w:sz w:val="24"/>
          <w:szCs w:val="24"/>
        </w:rPr>
        <w:t>EUCOM</w:t>
      </w:r>
      <w:r w:rsidRPr="00BD349D">
        <w:rPr>
          <w:rFonts w:ascii="David" w:hAnsi="David" w:cs="David" w:hint="cs"/>
          <w:sz w:val="24"/>
          <w:szCs w:val="24"/>
          <w:rtl/>
        </w:rPr>
        <w:t xml:space="preserve"> הפיקוד האירופאי שהיה אמון על הקשר עם ישראל) על מנת שיבינו כי אנו מתכוננים לתקוף בעיראק. היה זה הסיוט הגדול ביותר של האמריקאים אשר חששו עכשיו שהקואליציה בת 34 המדינות שהצליחו להקים עומדת בפני התפוררות באם ישראל תממש את הכנותיה ותתקוף. </w:t>
      </w:r>
    </w:p>
    <w:p w14:paraId="117E1BE9" w14:textId="77777777" w:rsidR="005D6B63" w:rsidRDefault="0070427E" w:rsidP="0070427E">
      <w:pPr>
        <w:pStyle w:val="a5"/>
        <w:spacing w:before="240" w:line="360" w:lineRule="auto"/>
        <w:ind w:left="84" w:right="-709"/>
        <w:jc w:val="both"/>
        <w:rPr>
          <w:rFonts w:ascii="David" w:hAnsi="David" w:cs="David"/>
          <w:sz w:val="24"/>
          <w:szCs w:val="24"/>
          <w:rtl/>
        </w:rPr>
      </w:pPr>
      <w:r>
        <w:rPr>
          <w:rFonts w:ascii="David" w:hAnsi="David" w:cs="David" w:hint="cs"/>
          <w:sz w:val="24"/>
          <w:szCs w:val="24"/>
          <w:rtl/>
        </w:rPr>
        <w:t>היה ברור ש</w:t>
      </w:r>
      <w:r w:rsidR="00646CF4" w:rsidRPr="00BD349D">
        <w:rPr>
          <w:rFonts w:ascii="David" w:hAnsi="David" w:cs="David" w:hint="cs"/>
          <w:sz w:val="24"/>
          <w:szCs w:val="24"/>
          <w:rtl/>
        </w:rPr>
        <w:t xml:space="preserve">הבטחות הצמד איגלברגר-וולפוביץ חסרות ערך והקואליציה לא הצליחה </w:t>
      </w:r>
      <w:r>
        <w:rPr>
          <w:rFonts w:ascii="David" w:hAnsi="David" w:cs="David" w:hint="cs"/>
          <w:sz w:val="24"/>
          <w:szCs w:val="24"/>
          <w:rtl/>
        </w:rPr>
        <w:t xml:space="preserve">במשימתה </w:t>
      </w:r>
      <w:r w:rsidR="00646CF4" w:rsidRPr="00BD349D">
        <w:rPr>
          <w:rFonts w:ascii="David" w:hAnsi="David" w:cs="David" w:hint="cs"/>
          <w:sz w:val="24"/>
          <w:szCs w:val="24"/>
          <w:rtl/>
        </w:rPr>
        <w:t>להשמיד את משגרי הטילים של סדאם בתוך 24 שעות.</w:t>
      </w:r>
      <w:r>
        <w:rPr>
          <w:rFonts w:ascii="David" w:hAnsi="David" w:cs="David" w:hint="cs"/>
          <w:sz w:val="24"/>
          <w:szCs w:val="24"/>
          <w:rtl/>
        </w:rPr>
        <w:t xml:space="preserve"> בשל הצורך </w:t>
      </w:r>
      <w:r w:rsidR="00646CF4" w:rsidRPr="00BD349D">
        <w:rPr>
          <w:rFonts w:ascii="David" w:hAnsi="David" w:cs="David" w:hint="cs"/>
          <w:sz w:val="24"/>
          <w:szCs w:val="24"/>
          <w:rtl/>
        </w:rPr>
        <w:t>לעצור את צה"ל מלפעול עצמאית כנגד הטק"ק העיראקי, נקט ממשל בוש במספר צעדים ובהם הכרזה שטילי ה</w:t>
      </w:r>
      <w:r w:rsidR="0081606B" w:rsidRPr="00BD349D">
        <w:rPr>
          <w:rFonts w:ascii="David" w:hAnsi="David" w:cs="David" w:hint="cs"/>
          <w:sz w:val="24"/>
          <w:szCs w:val="24"/>
          <w:rtl/>
        </w:rPr>
        <w:t>"</w:t>
      </w:r>
      <w:r w:rsidR="00646CF4" w:rsidRPr="00BD349D">
        <w:rPr>
          <w:rFonts w:ascii="David" w:hAnsi="David" w:cs="David" w:hint="cs"/>
          <w:sz w:val="24"/>
          <w:szCs w:val="24"/>
          <w:rtl/>
        </w:rPr>
        <w:t>פטריוט</w:t>
      </w:r>
      <w:r w:rsidR="0081606B" w:rsidRPr="00BD349D">
        <w:rPr>
          <w:rFonts w:ascii="David" w:hAnsi="David" w:cs="David" w:hint="cs"/>
          <w:sz w:val="24"/>
          <w:szCs w:val="24"/>
          <w:rtl/>
        </w:rPr>
        <w:t>"</w:t>
      </w:r>
      <w:r w:rsidR="00646CF4" w:rsidRPr="00BD349D">
        <w:rPr>
          <w:rFonts w:ascii="David" w:hAnsi="David" w:cs="David" w:hint="cs"/>
          <w:sz w:val="24"/>
          <w:szCs w:val="24"/>
          <w:rtl/>
        </w:rPr>
        <w:t xml:space="preserve"> מיירטים את הטילים העיראקיים שנורו על סעודיה ולכן יו"ר המטות המשולבים </w:t>
      </w:r>
      <w:r w:rsidR="0081606B" w:rsidRPr="00BD349D">
        <w:rPr>
          <w:rFonts w:ascii="David" w:hAnsi="David" w:cs="David" w:hint="cs"/>
          <w:sz w:val="24"/>
          <w:szCs w:val="24"/>
          <w:rtl/>
        </w:rPr>
        <w:t xml:space="preserve">קולין </w:t>
      </w:r>
      <w:r w:rsidR="00646CF4" w:rsidRPr="00BD349D">
        <w:rPr>
          <w:rFonts w:ascii="David" w:hAnsi="David" w:cs="David" w:hint="cs"/>
          <w:sz w:val="24"/>
          <w:szCs w:val="24"/>
          <w:rtl/>
        </w:rPr>
        <w:t>פוואל</w:t>
      </w:r>
      <w:r w:rsidR="0081606B" w:rsidRPr="00BD349D">
        <w:rPr>
          <w:rFonts w:ascii="David" w:hAnsi="David" w:cs="David" w:hint="cs"/>
          <w:sz w:val="24"/>
          <w:szCs w:val="24"/>
          <w:rtl/>
        </w:rPr>
        <w:t>,</w:t>
      </w:r>
      <w:r w:rsidR="00646CF4" w:rsidRPr="00BD349D">
        <w:rPr>
          <w:rFonts w:ascii="David" w:hAnsi="David" w:cs="David" w:hint="cs"/>
          <w:sz w:val="24"/>
          <w:szCs w:val="24"/>
          <w:rtl/>
        </w:rPr>
        <w:t xml:space="preserve"> הפציר בצה"ל לקבל סוללות </w:t>
      </w:r>
      <w:r w:rsidR="0081606B" w:rsidRPr="00BD349D">
        <w:rPr>
          <w:rFonts w:ascii="David" w:hAnsi="David" w:cs="David" w:hint="cs"/>
          <w:sz w:val="24"/>
          <w:szCs w:val="24"/>
          <w:rtl/>
        </w:rPr>
        <w:t>"</w:t>
      </w:r>
      <w:r w:rsidR="00646CF4" w:rsidRPr="00BD349D">
        <w:rPr>
          <w:rFonts w:ascii="David" w:hAnsi="David" w:cs="David" w:hint="cs"/>
          <w:sz w:val="24"/>
          <w:szCs w:val="24"/>
          <w:rtl/>
        </w:rPr>
        <w:t>פטריוט</w:t>
      </w:r>
      <w:r w:rsidR="0081606B" w:rsidRPr="00BD349D">
        <w:rPr>
          <w:rFonts w:ascii="David" w:hAnsi="David" w:cs="David" w:hint="cs"/>
          <w:sz w:val="24"/>
          <w:szCs w:val="24"/>
          <w:rtl/>
        </w:rPr>
        <w:t>"</w:t>
      </w:r>
      <w:r w:rsidR="00646CF4" w:rsidRPr="00BD349D">
        <w:rPr>
          <w:rFonts w:ascii="David" w:hAnsi="David" w:cs="David" w:hint="cs"/>
          <w:sz w:val="24"/>
          <w:szCs w:val="24"/>
          <w:rtl/>
        </w:rPr>
        <w:t xml:space="preserve"> אמריקאיות להגנת שמי המדינה. </w:t>
      </w:r>
    </w:p>
    <w:p w14:paraId="2E01628F" w14:textId="77777777" w:rsidR="00646CF4" w:rsidRPr="00BD349D" w:rsidRDefault="00646CF4" w:rsidP="0070427E">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הרמטכ"ל, אף על פי שלאחר ביקורו בארה"ב והחתימה על החוזה לרכש טילי ה</w:t>
      </w:r>
      <w:r w:rsidR="0081606B" w:rsidRPr="00BD349D">
        <w:rPr>
          <w:rFonts w:ascii="David" w:hAnsi="David" w:cs="David" w:hint="cs"/>
          <w:sz w:val="24"/>
          <w:szCs w:val="24"/>
          <w:rtl/>
        </w:rPr>
        <w:t>"</w:t>
      </w:r>
      <w:r w:rsidRPr="00BD349D">
        <w:rPr>
          <w:rFonts w:ascii="David" w:hAnsi="David" w:cs="David" w:hint="cs"/>
          <w:sz w:val="24"/>
          <w:szCs w:val="24"/>
          <w:rtl/>
        </w:rPr>
        <w:t>פטריוט</w:t>
      </w:r>
      <w:r w:rsidR="0081606B" w:rsidRPr="00BD349D">
        <w:rPr>
          <w:rFonts w:ascii="David" w:hAnsi="David" w:cs="David" w:hint="cs"/>
          <w:sz w:val="24"/>
          <w:szCs w:val="24"/>
          <w:rtl/>
        </w:rPr>
        <w:t>"</w:t>
      </w:r>
      <w:r w:rsidRPr="00BD349D">
        <w:rPr>
          <w:rFonts w:ascii="David" w:hAnsi="David" w:cs="David" w:hint="cs"/>
          <w:sz w:val="24"/>
          <w:szCs w:val="24"/>
          <w:rtl/>
        </w:rPr>
        <w:t xml:space="preserve"> ידע שהם נועדו נגד-מטוסים ולא נגד טילים, הסכים להצבתם בישראל בשל הדיווחים האמריקאים (כמובן שטילים אלו לא יירטו אף טק"ק עיראקי).</w:t>
      </w:r>
    </w:p>
    <w:p w14:paraId="062EC22C" w14:textId="77777777" w:rsidR="00646CF4" w:rsidRPr="00BD349D" w:rsidRDefault="00646CF4"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 xml:space="preserve">צעד נוסף </w:t>
      </w:r>
      <w:r w:rsidR="005D6B63">
        <w:rPr>
          <w:rFonts w:ascii="David" w:hAnsi="David" w:cs="David" w:hint="cs"/>
          <w:sz w:val="24"/>
          <w:szCs w:val="24"/>
          <w:rtl/>
        </w:rPr>
        <w:t xml:space="preserve">בבניית שיתוף הפעולה </w:t>
      </w:r>
      <w:r w:rsidRPr="00BD349D">
        <w:rPr>
          <w:rFonts w:ascii="David" w:hAnsi="David" w:cs="David" w:hint="cs"/>
          <w:sz w:val="24"/>
          <w:szCs w:val="24"/>
          <w:rtl/>
        </w:rPr>
        <w:t xml:space="preserve">היה שליחות נוספת של הצמד איגלברגר-וולפוביץ, אשר הגיעו הפעם לישראל והבטיחו שכוחות הקואליציה אמנם לא הצליחו לשתק ביממה את הטק"ק העיראקי (כפי שהבטיחו) אבל הם ישקיעו רבות, הרבה יותר ממה שישראל יכולה להשקיע בהדברת איום זה. </w:t>
      </w:r>
    </w:p>
    <w:p w14:paraId="4ADBCAA1" w14:textId="77777777" w:rsidR="000861F0" w:rsidRDefault="00646CF4" w:rsidP="005D6B63">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 xml:space="preserve">אולם הרמטכ"ל שומרון, שאחראי היה על ביטחון המדינה ואזרחיה, חדל להאמין להבטחות האמריקאיות ודרש שצה"ל יהיה מעורב בלחימה כנגד הטק"ק העיראקי, תוך יכולת להשפיע על המטרות שיותקפו ע"י הקואליציה. מה היו הכלים ברשותו של הרמטכ"ל דן שומרון להכריח את האמריקאים לא רק לספק מודיעין בזמן אמיתי על מערב עיראק </w:t>
      </w:r>
      <w:r w:rsidRPr="00BD349D">
        <w:rPr>
          <w:rFonts w:ascii="David" w:hAnsi="David" w:cs="David"/>
          <w:sz w:val="24"/>
          <w:szCs w:val="24"/>
          <w:rtl/>
        </w:rPr>
        <w:t>–</w:t>
      </w:r>
      <w:r w:rsidRPr="00BD349D">
        <w:rPr>
          <w:rFonts w:ascii="David" w:hAnsi="David" w:cs="David" w:hint="cs"/>
          <w:sz w:val="24"/>
          <w:szCs w:val="24"/>
          <w:rtl/>
        </w:rPr>
        <w:t xml:space="preserve"> דבר </w:t>
      </w:r>
      <w:r w:rsidR="005D6B63">
        <w:rPr>
          <w:rFonts w:ascii="David" w:hAnsi="David" w:cs="David" w:hint="cs"/>
          <w:sz w:val="24"/>
          <w:szCs w:val="24"/>
          <w:rtl/>
        </w:rPr>
        <w:t xml:space="preserve">ממנו </w:t>
      </w:r>
      <w:r w:rsidRPr="00BD349D">
        <w:rPr>
          <w:rFonts w:ascii="David" w:hAnsi="David" w:cs="David" w:hint="cs"/>
          <w:sz w:val="24"/>
          <w:szCs w:val="24"/>
          <w:rtl/>
        </w:rPr>
        <w:t xml:space="preserve">נמנעו עד אותו הרגע </w:t>
      </w:r>
      <w:r w:rsidRPr="00BD349D">
        <w:rPr>
          <w:rFonts w:ascii="David" w:hAnsi="David" w:cs="David"/>
          <w:sz w:val="24"/>
          <w:szCs w:val="24"/>
          <w:rtl/>
        </w:rPr>
        <w:t>–</w:t>
      </w:r>
      <w:r w:rsidRPr="00BD349D">
        <w:rPr>
          <w:rFonts w:ascii="David" w:hAnsi="David" w:cs="David" w:hint="cs"/>
          <w:sz w:val="24"/>
          <w:szCs w:val="24"/>
          <w:rtl/>
        </w:rPr>
        <w:t xml:space="preserve"> אלא אף לכפות עליהם תקיפת המטרות במערב עיראק בהתאם להכוונת ישראל ? </w:t>
      </w:r>
      <w:r w:rsidR="005D6B63">
        <w:rPr>
          <w:rFonts w:ascii="David" w:hAnsi="David" w:cs="David" w:hint="cs"/>
          <w:sz w:val="24"/>
          <w:szCs w:val="24"/>
          <w:rtl/>
        </w:rPr>
        <w:t xml:space="preserve">בכת היה נדרש </w:t>
      </w:r>
      <w:r w:rsidRPr="00BD349D">
        <w:rPr>
          <w:rFonts w:ascii="David" w:hAnsi="David" w:cs="David" w:hint="cs"/>
          <w:sz w:val="24"/>
          <w:szCs w:val="24"/>
          <w:rtl/>
        </w:rPr>
        <w:t>להבהיר לאמריקאים שצה"ל מתכוון ברצינות לתקוף במערב עיראק בכוחותיו הוא</w:t>
      </w:r>
      <w:r w:rsidR="005D6B63">
        <w:rPr>
          <w:rFonts w:ascii="David" w:hAnsi="David" w:cs="David" w:hint="cs"/>
          <w:sz w:val="24"/>
          <w:szCs w:val="24"/>
          <w:rtl/>
        </w:rPr>
        <w:t xml:space="preserve"> (השלכות לפעולה צבאית ישראלית היו ברורות לשני הצדדים)</w:t>
      </w:r>
      <w:r w:rsidRPr="00BD349D">
        <w:rPr>
          <w:rFonts w:ascii="David" w:hAnsi="David" w:cs="David" w:hint="cs"/>
          <w:sz w:val="24"/>
          <w:szCs w:val="24"/>
          <w:rtl/>
        </w:rPr>
        <w:t xml:space="preserve">. </w:t>
      </w:r>
      <w:r w:rsidR="005D6B63">
        <w:rPr>
          <w:rFonts w:ascii="David" w:hAnsi="David" w:cs="David" w:hint="cs"/>
          <w:sz w:val="24"/>
          <w:szCs w:val="24"/>
          <w:rtl/>
        </w:rPr>
        <w:t xml:space="preserve">כך, </w:t>
      </w:r>
      <w:r w:rsidRPr="00BD349D">
        <w:rPr>
          <w:rFonts w:ascii="David" w:hAnsi="David" w:cs="David" w:hint="cs"/>
          <w:sz w:val="24"/>
          <w:szCs w:val="24"/>
          <w:rtl/>
        </w:rPr>
        <w:t xml:space="preserve">עוד באותו </w:t>
      </w:r>
      <w:r w:rsidR="005D6B63">
        <w:rPr>
          <w:rFonts w:ascii="David" w:hAnsi="David" w:cs="David" w:hint="cs"/>
          <w:sz w:val="24"/>
          <w:szCs w:val="24"/>
          <w:rtl/>
        </w:rPr>
        <w:t>ה</w:t>
      </w:r>
      <w:r w:rsidRPr="00BD349D">
        <w:rPr>
          <w:rFonts w:ascii="David" w:hAnsi="David" w:cs="David" w:hint="cs"/>
          <w:sz w:val="24"/>
          <w:szCs w:val="24"/>
          <w:rtl/>
        </w:rPr>
        <w:t>ערב שוחח ראש הממשלה</w:t>
      </w:r>
      <w:r w:rsidR="005D6B63">
        <w:rPr>
          <w:rFonts w:ascii="David" w:hAnsi="David" w:cs="David" w:hint="cs"/>
          <w:sz w:val="24"/>
          <w:szCs w:val="24"/>
          <w:rtl/>
        </w:rPr>
        <w:t>,</w:t>
      </w:r>
      <w:r w:rsidRPr="00BD349D">
        <w:rPr>
          <w:rFonts w:ascii="David" w:hAnsi="David" w:cs="David" w:hint="cs"/>
          <w:sz w:val="24"/>
          <w:szCs w:val="24"/>
          <w:rtl/>
        </w:rPr>
        <w:t xml:space="preserve"> יצחק שמיר בטון מאד תקיף עם </w:t>
      </w:r>
      <w:r w:rsidR="001D5F92" w:rsidRPr="00BD349D">
        <w:rPr>
          <w:rFonts w:ascii="David" w:hAnsi="David" w:cs="David" w:hint="cs"/>
          <w:sz w:val="24"/>
          <w:szCs w:val="24"/>
          <w:rtl/>
        </w:rPr>
        <w:t>שר החוץ האמריקאי</w:t>
      </w:r>
      <w:r w:rsidR="005D6B63">
        <w:rPr>
          <w:rFonts w:ascii="David" w:hAnsi="David" w:cs="David" w:hint="cs"/>
          <w:sz w:val="24"/>
          <w:szCs w:val="24"/>
          <w:rtl/>
        </w:rPr>
        <w:t>,</w:t>
      </w:r>
      <w:r w:rsidR="001D5F92" w:rsidRPr="00BD349D">
        <w:rPr>
          <w:rFonts w:ascii="David" w:hAnsi="David" w:cs="David" w:hint="cs"/>
          <w:sz w:val="24"/>
          <w:szCs w:val="24"/>
          <w:rtl/>
        </w:rPr>
        <w:t xml:space="preserve"> בייקר והודיע לו</w:t>
      </w:r>
      <w:r w:rsidRPr="00BD349D">
        <w:rPr>
          <w:rFonts w:ascii="David" w:hAnsi="David" w:cs="David" w:hint="cs"/>
          <w:sz w:val="24"/>
          <w:szCs w:val="24"/>
          <w:rtl/>
        </w:rPr>
        <w:t xml:space="preserve"> שצה"ל מתחיל להתארגן לתיאום מבצעי עם האמריקאים לתקיפות במערב עיראק.</w:t>
      </w:r>
    </w:p>
    <w:p w14:paraId="6CF9689D" w14:textId="77777777" w:rsidR="00EA1D4A" w:rsidRPr="00EA1D4A" w:rsidRDefault="00EA1D4A" w:rsidP="00EA1D4A">
      <w:pPr>
        <w:pStyle w:val="a5"/>
        <w:spacing w:before="240" w:line="360" w:lineRule="auto"/>
        <w:ind w:left="84" w:right="-709"/>
        <w:jc w:val="both"/>
        <w:rPr>
          <w:rFonts w:ascii="David" w:hAnsi="David" w:cs="David"/>
          <w:sz w:val="24"/>
          <w:szCs w:val="24"/>
          <w:u w:val="single"/>
          <w:rtl/>
        </w:rPr>
      </w:pPr>
      <w:r w:rsidRPr="00EA1D4A">
        <w:rPr>
          <w:rFonts w:ascii="David" w:hAnsi="David" w:cs="David" w:hint="cs"/>
          <w:sz w:val="24"/>
          <w:szCs w:val="24"/>
          <w:u w:val="single"/>
          <w:rtl/>
        </w:rPr>
        <w:t xml:space="preserve">מעבר </w:t>
      </w:r>
      <w:r>
        <w:rPr>
          <w:rFonts w:ascii="David" w:hAnsi="David" w:cs="David" w:hint="cs"/>
          <w:sz w:val="24"/>
          <w:szCs w:val="24"/>
          <w:u w:val="single"/>
          <w:rtl/>
        </w:rPr>
        <w:t>מ</w:t>
      </w:r>
      <w:r w:rsidRPr="00EA1D4A">
        <w:rPr>
          <w:rFonts w:ascii="David" w:hAnsi="David" w:cs="David" w:hint="cs"/>
          <w:sz w:val="24"/>
          <w:szCs w:val="24"/>
          <w:u w:val="single"/>
          <w:rtl/>
        </w:rPr>
        <w:t xml:space="preserve">שיתוף פעולה </w:t>
      </w:r>
      <w:r>
        <w:rPr>
          <w:rFonts w:ascii="David" w:hAnsi="David" w:cs="David" w:hint="cs"/>
          <w:sz w:val="24"/>
          <w:szCs w:val="24"/>
          <w:u w:val="single"/>
          <w:rtl/>
        </w:rPr>
        <w:t>הצהרתי ל</w:t>
      </w:r>
      <w:r w:rsidR="004112C6">
        <w:rPr>
          <w:rFonts w:ascii="David" w:hAnsi="David" w:cs="David" w:hint="cs"/>
          <w:sz w:val="24"/>
          <w:szCs w:val="24"/>
          <w:u w:val="single"/>
          <w:rtl/>
        </w:rPr>
        <w:t>שיתוף פעולה ב</w:t>
      </w:r>
      <w:r>
        <w:rPr>
          <w:rFonts w:ascii="David" w:hAnsi="David" w:cs="David" w:hint="cs"/>
          <w:sz w:val="24"/>
          <w:szCs w:val="24"/>
          <w:u w:val="single"/>
          <w:rtl/>
        </w:rPr>
        <w:t>רמה הצבאית-</w:t>
      </w:r>
      <w:r w:rsidRPr="00EA1D4A">
        <w:rPr>
          <w:rFonts w:ascii="David" w:hAnsi="David" w:cs="David" w:hint="cs"/>
          <w:sz w:val="24"/>
          <w:szCs w:val="24"/>
          <w:u w:val="single"/>
          <w:rtl/>
        </w:rPr>
        <w:t>טקטי</w:t>
      </w:r>
      <w:r>
        <w:rPr>
          <w:rFonts w:ascii="David" w:hAnsi="David" w:cs="David" w:hint="cs"/>
          <w:sz w:val="24"/>
          <w:szCs w:val="24"/>
          <w:u w:val="single"/>
          <w:rtl/>
        </w:rPr>
        <w:t>ת</w:t>
      </w:r>
    </w:p>
    <w:p w14:paraId="372F3EFB" w14:textId="77777777" w:rsidR="000F121F" w:rsidRPr="00BD349D" w:rsidRDefault="00646CF4" w:rsidP="00BD349D">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 xml:space="preserve">על רקע זה החליט יו"ר המטות המשולבים </w:t>
      </w:r>
      <w:r w:rsidR="00B717AE" w:rsidRPr="00BD349D">
        <w:rPr>
          <w:rFonts w:ascii="David" w:hAnsi="David" w:cs="David" w:hint="cs"/>
          <w:b/>
          <w:bCs/>
          <w:sz w:val="24"/>
          <w:szCs w:val="24"/>
          <w:rtl/>
        </w:rPr>
        <w:t>להקים בישראל צוות משותף אמריקאי-</w:t>
      </w:r>
      <w:r w:rsidRPr="00BD349D">
        <w:rPr>
          <w:rFonts w:ascii="David" w:hAnsi="David" w:cs="David" w:hint="cs"/>
          <w:b/>
          <w:bCs/>
          <w:sz w:val="24"/>
          <w:szCs w:val="24"/>
          <w:rtl/>
        </w:rPr>
        <w:t>ישראלי אשר יתמקם במוצב הפיקוד העליון בת"א ויהווה מרכיב במאמץ למיגור הטק"ק העיראקי.</w:t>
      </w:r>
      <w:r w:rsidRPr="00BD349D">
        <w:rPr>
          <w:rFonts w:ascii="David" w:hAnsi="David" w:cs="David" w:hint="cs"/>
          <w:sz w:val="24"/>
          <w:szCs w:val="24"/>
          <w:rtl/>
        </w:rPr>
        <w:t xml:space="preserve"> בראש החלק האמריקאי של צוות זה הוצב הגנרל מלקולם ארמסטרונג (</w:t>
      </w:r>
      <w:r w:rsidRPr="00BD349D">
        <w:rPr>
          <w:rFonts w:ascii="David" w:hAnsi="David" w:cs="David"/>
          <w:sz w:val="24"/>
          <w:szCs w:val="24"/>
        </w:rPr>
        <w:t>Armstrong</w:t>
      </w:r>
      <w:r w:rsidRPr="00BD349D">
        <w:rPr>
          <w:rFonts w:ascii="David" w:hAnsi="David" w:cs="David" w:hint="cs"/>
          <w:sz w:val="24"/>
          <w:szCs w:val="24"/>
          <w:rtl/>
        </w:rPr>
        <w:t xml:space="preserve">) אשר הוצא מתפקידו כ </w:t>
      </w:r>
      <w:r w:rsidRPr="00BD349D">
        <w:rPr>
          <w:rFonts w:ascii="David" w:hAnsi="David" w:cs="David" w:hint="cs"/>
          <w:sz w:val="24"/>
          <w:szCs w:val="24"/>
        </w:rPr>
        <w:t>J-7</w:t>
      </w:r>
      <w:r w:rsidRPr="00BD349D">
        <w:rPr>
          <w:rFonts w:ascii="David" w:hAnsi="David" w:cs="David" w:hint="cs"/>
          <w:sz w:val="24"/>
          <w:szCs w:val="24"/>
          <w:rtl/>
        </w:rPr>
        <w:t xml:space="preserve"> במטכ"ל המטות המשולבים, ובראש המרכיב הישראלי הועמד רמ"ט חיל האוויר תא"ל גיורא רום. כתוצאה מעבודת צוות זה, בוצעו  </w:t>
      </w:r>
      <w:r w:rsidRPr="00BD349D">
        <w:rPr>
          <w:rFonts w:ascii="David" w:hAnsi="David" w:cs="David"/>
          <w:sz w:val="24"/>
          <w:szCs w:val="24"/>
          <w:rtl/>
        </w:rPr>
        <w:t>2,767 גיחות מטוסי קרב כנגד טק"ק.</w:t>
      </w:r>
      <w:r w:rsidRPr="00BD349D">
        <w:rPr>
          <w:rFonts w:ascii="David" w:hAnsi="David" w:cs="David" w:hint="cs"/>
          <w:sz w:val="24"/>
          <w:szCs w:val="24"/>
          <w:rtl/>
        </w:rPr>
        <w:t xml:space="preserve"> </w:t>
      </w:r>
      <w:r w:rsidRPr="00BD349D">
        <w:rPr>
          <w:rFonts w:ascii="David" w:hAnsi="David" w:cs="David"/>
          <w:sz w:val="24"/>
          <w:szCs w:val="24"/>
          <w:rtl/>
        </w:rPr>
        <w:t>כ- 22% מכלל הגיחות של המתקפה האווירית.</w:t>
      </w:r>
      <w:r w:rsidRPr="00BD349D">
        <w:rPr>
          <w:rFonts w:ascii="David" w:hAnsi="David" w:cs="David" w:hint="cs"/>
          <w:sz w:val="24"/>
          <w:szCs w:val="24"/>
          <w:rtl/>
        </w:rPr>
        <w:t xml:space="preserve"> </w:t>
      </w:r>
      <w:r w:rsidRPr="00BD349D">
        <w:rPr>
          <w:rFonts w:ascii="David" w:hAnsi="David" w:cs="David"/>
          <w:sz w:val="24"/>
          <w:szCs w:val="24"/>
          <w:rtl/>
        </w:rPr>
        <w:t xml:space="preserve">בעיקרם מטוסי איכות, </w:t>
      </w:r>
      <w:r w:rsidRPr="00BD349D">
        <w:rPr>
          <w:rFonts w:ascii="David" w:hAnsi="David" w:cs="David"/>
          <w:sz w:val="24"/>
          <w:szCs w:val="24"/>
        </w:rPr>
        <w:t>F15E</w:t>
      </w:r>
      <w:r w:rsidRPr="00BD349D">
        <w:rPr>
          <w:rFonts w:ascii="David" w:hAnsi="David" w:cs="David"/>
          <w:sz w:val="24"/>
          <w:szCs w:val="24"/>
          <w:rtl/>
        </w:rPr>
        <w:t xml:space="preserve"> ו- </w:t>
      </w:r>
      <w:r w:rsidRPr="00BD349D">
        <w:rPr>
          <w:rFonts w:ascii="David" w:hAnsi="David" w:cs="David"/>
          <w:sz w:val="24"/>
          <w:szCs w:val="24"/>
        </w:rPr>
        <w:t>F16</w:t>
      </w:r>
      <w:r w:rsidRPr="00BD349D">
        <w:rPr>
          <w:rFonts w:ascii="David" w:hAnsi="David" w:cs="David"/>
          <w:sz w:val="24"/>
          <w:szCs w:val="24"/>
          <w:rtl/>
        </w:rPr>
        <w:t xml:space="preserve"> לנטרין.</w:t>
      </w:r>
      <w:r w:rsidRPr="00BD349D">
        <w:rPr>
          <w:rFonts w:ascii="David" w:hAnsi="David" w:cs="David" w:hint="cs"/>
          <w:sz w:val="24"/>
          <w:szCs w:val="24"/>
          <w:rtl/>
        </w:rPr>
        <w:t xml:space="preserve"> </w:t>
      </w:r>
      <w:r w:rsidRPr="00BD349D">
        <w:rPr>
          <w:rFonts w:ascii="David" w:hAnsi="David" w:cs="David"/>
          <w:sz w:val="24"/>
          <w:szCs w:val="24"/>
          <w:rtl/>
        </w:rPr>
        <w:t>הכוחות למבצעים מיוחדים של הבריטים ושל האמריקאים נטלו חלק בציד המשגרים הניידים.</w:t>
      </w:r>
      <w:r w:rsidRPr="00BD349D">
        <w:rPr>
          <w:rFonts w:ascii="David" w:hAnsi="David" w:cs="David" w:hint="cs"/>
          <w:sz w:val="24"/>
          <w:szCs w:val="24"/>
          <w:rtl/>
        </w:rPr>
        <w:t xml:space="preserve"> </w:t>
      </w:r>
      <w:r w:rsidRPr="00BD349D">
        <w:rPr>
          <w:rFonts w:ascii="David" w:hAnsi="David" w:cs="David"/>
          <w:sz w:val="24"/>
          <w:szCs w:val="24"/>
          <w:rtl/>
        </w:rPr>
        <w:t xml:space="preserve">עד לסיום המלחמה </w:t>
      </w:r>
      <w:r w:rsidRPr="00BD349D">
        <w:rPr>
          <w:rFonts w:ascii="David" w:hAnsi="David" w:cs="David"/>
          <w:b/>
          <w:bCs/>
          <w:sz w:val="24"/>
          <w:szCs w:val="24"/>
          <w:rtl/>
        </w:rPr>
        <w:t xml:space="preserve">לא אותר אף משגר </w:t>
      </w:r>
      <w:r w:rsidRPr="00BD349D">
        <w:rPr>
          <w:rFonts w:ascii="David" w:hAnsi="David" w:cs="David"/>
          <w:b/>
          <w:bCs/>
          <w:sz w:val="24"/>
          <w:szCs w:val="24"/>
          <w:u w:val="single"/>
          <w:rtl/>
        </w:rPr>
        <w:t>ולא הושמד אף אחד</w:t>
      </w:r>
      <w:r w:rsidRPr="00BD349D">
        <w:rPr>
          <w:rFonts w:ascii="David" w:hAnsi="David" w:cs="David" w:hint="cs"/>
          <w:sz w:val="24"/>
          <w:szCs w:val="24"/>
          <w:rtl/>
        </w:rPr>
        <w:t>. (כל זאת אל מול התנגדות מתמשכת של מפקד פיקוד המרכז האמריקאי אשר טען שנוטלים חלק משמעותי מכוחו למשימה משנית).</w:t>
      </w:r>
    </w:p>
    <w:p w14:paraId="2A8FE50C" w14:textId="77777777" w:rsidR="00646CF4" w:rsidRPr="0070427E" w:rsidRDefault="0070427E" w:rsidP="00BD349D">
      <w:pPr>
        <w:pStyle w:val="a5"/>
        <w:spacing w:before="240" w:line="360" w:lineRule="auto"/>
        <w:ind w:left="84" w:right="-709"/>
        <w:jc w:val="both"/>
        <w:rPr>
          <w:rFonts w:ascii="David" w:hAnsi="David" w:cs="David"/>
          <w:sz w:val="24"/>
          <w:szCs w:val="24"/>
          <w:u w:val="single"/>
          <w:rtl/>
        </w:rPr>
      </w:pPr>
      <w:r w:rsidRPr="0070427E">
        <w:rPr>
          <w:rFonts w:ascii="David" w:hAnsi="David" w:cs="David" w:hint="cs"/>
          <w:sz w:val="24"/>
          <w:szCs w:val="24"/>
          <w:u w:val="single"/>
          <w:rtl/>
        </w:rPr>
        <w:t>מחירי המלחמה לצד התועלות משיתוף הפעולה הכפוי</w:t>
      </w:r>
    </w:p>
    <w:p w14:paraId="6D52CA3C" w14:textId="77777777" w:rsidR="00646CF4" w:rsidRPr="00BD349D" w:rsidRDefault="000F121F" w:rsidP="0070427E">
      <w:pPr>
        <w:pStyle w:val="a5"/>
        <w:spacing w:before="240" w:line="360" w:lineRule="auto"/>
        <w:ind w:left="84" w:right="-709"/>
        <w:jc w:val="both"/>
        <w:rPr>
          <w:rFonts w:ascii="David" w:hAnsi="David" w:cs="David"/>
          <w:sz w:val="24"/>
          <w:szCs w:val="24"/>
          <w:rtl/>
        </w:rPr>
      </w:pPr>
      <w:r w:rsidRPr="00BD349D">
        <w:rPr>
          <w:rFonts w:ascii="David" w:hAnsi="David" w:cs="David"/>
          <w:sz w:val="24"/>
          <w:szCs w:val="24"/>
          <w:rtl/>
        </w:rPr>
        <w:t>מבצעי</w:t>
      </w:r>
      <w:r w:rsidRPr="00BD349D">
        <w:rPr>
          <w:rFonts w:ascii="David" w:hAnsi="David" w:cs="David" w:hint="cs"/>
          <w:sz w:val="24"/>
          <w:szCs w:val="24"/>
          <w:rtl/>
        </w:rPr>
        <w:t xml:space="preserve"> השת"</w:t>
      </w:r>
      <w:r w:rsidR="00FF771B" w:rsidRPr="00BD349D">
        <w:rPr>
          <w:rFonts w:ascii="David" w:hAnsi="David" w:cs="David" w:hint="cs"/>
          <w:sz w:val="24"/>
          <w:szCs w:val="24"/>
          <w:rtl/>
        </w:rPr>
        <w:t>פ</w:t>
      </w:r>
      <w:r w:rsidRPr="00BD349D">
        <w:rPr>
          <w:rFonts w:ascii="David" w:hAnsi="David" w:cs="David" w:hint="cs"/>
          <w:sz w:val="24"/>
          <w:szCs w:val="24"/>
          <w:rtl/>
        </w:rPr>
        <w:t xml:space="preserve"> במלחמת המפרץ</w:t>
      </w:r>
      <w:r w:rsidR="00646CF4" w:rsidRPr="00BD349D">
        <w:rPr>
          <w:rFonts w:ascii="David" w:hAnsi="David" w:cs="David"/>
          <w:sz w:val="24"/>
          <w:szCs w:val="24"/>
          <w:rtl/>
        </w:rPr>
        <w:t xml:space="preserve"> הצליחו לדחוק את המשגרים </w:t>
      </w:r>
      <w:r w:rsidR="00646CF4" w:rsidRPr="00BD349D">
        <w:rPr>
          <w:rFonts w:ascii="David" w:hAnsi="David" w:cs="David" w:hint="cs"/>
          <w:sz w:val="24"/>
          <w:szCs w:val="24"/>
          <w:rtl/>
        </w:rPr>
        <w:t xml:space="preserve">העיראקיים </w:t>
      </w:r>
      <w:r w:rsidR="00646CF4" w:rsidRPr="00BD349D">
        <w:rPr>
          <w:rFonts w:ascii="David" w:hAnsi="David" w:cs="David"/>
          <w:sz w:val="24"/>
          <w:szCs w:val="24"/>
          <w:rtl/>
        </w:rPr>
        <w:t>מזרחה מחוץ לטווח הערים הגדולות בישראל</w:t>
      </w:r>
      <w:r w:rsidR="00646CF4" w:rsidRPr="00BD349D">
        <w:rPr>
          <w:rFonts w:ascii="David" w:hAnsi="David" w:cs="David" w:hint="cs"/>
          <w:sz w:val="24"/>
          <w:szCs w:val="24"/>
          <w:rtl/>
        </w:rPr>
        <w:t>.</w:t>
      </w:r>
      <w:r w:rsidR="0070427E">
        <w:rPr>
          <w:rFonts w:ascii="David" w:hAnsi="David" w:cs="David" w:hint="cs"/>
          <w:sz w:val="24"/>
          <w:szCs w:val="24"/>
          <w:rtl/>
        </w:rPr>
        <w:t xml:space="preserve"> </w:t>
      </w:r>
      <w:r w:rsidR="00646CF4" w:rsidRPr="00BD349D">
        <w:rPr>
          <w:rFonts w:ascii="David" w:hAnsi="David" w:cs="David" w:hint="cs"/>
          <w:sz w:val="24"/>
          <w:szCs w:val="24"/>
          <w:rtl/>
        </w:rPr>
        <w:t xml:space="preserve">אבדות ונזקים במהלך המלחמה: </w:t>
      </w:r>
      <w:r w:rsidR="00646CF4" w:rsidRPr="0070427E">
        <w:rPr>
          <w:rFonts w:ascii="David" w:hAnsi="David" w:cs="David"/>
          <w:sz w:val="24"/>
          <w:szCs w:val="24"/>
          <w:rtl/>
        </w:rPr>
        <w:t>בישראל:</w:t>
      </w:r>
      <w:r w:rsidR="00646CF4" w:rsidRPr="0070427E">
        <w:rPr>
          <w:rFonts w:ascii="David" w:hAnsi="David" w:cs="David" w:hint="cs"/>
          <w:sz w:val="24"/>
          <w:szCs w:val="24"/>
          <w:rtl/>
        </w:rPr>
        <w:t xml:space="preserve"> </w:t>
      </w:r>
      <w:r w:rsidR="00646CF4" w:rsidRPr="0070427E">
        <w:rPr>
          <w:rFonts w:ascii="David" w:hAnsi="David" w:cs="David"/>
          <w:sz w:val="24"/>
          <w:szCs w:val="24"/>
          <w:rtl/>
        </w:rPr>
        <w:t>נחתו 33 טילי "אל חוסיין" ו- 5 טילי "אל חיג'רא" ב- 19 מטחים.</w:t>
      </w:r>
      <w:r w:rsidR="0070427E" w:rsidRPr="0070427E">
        <w:rPr>
          <w:rFonts w:ascii="David" w:hAnsi="David" w:cs="David" w:hint="cs"/>
          <w:sz w:val="24"/>
          <w:szCs w:val="24"/>
          <w:rtl/>
        </w:rPr>
        <w:t xml:space="preserve"> </w:t>
      </w:r>
      <w:r w:rsidR="00646CF4" w:rsidRPr="0070427E">
        <w:rPr>
          <w:rFonts w:ascii="David" w:hAnsi="David" w:cs="David"/>
          <w:sz w:val="24"/>
          <w:szCs w:val="24"/>
          <w:rtl/>
        </w:rPr>
        <w:t>נהרגו מפגיעות ישירות – 2 בני אדם.</w:t>
      </w:r>
      <w:r w:rsidR="00646CF4" w:rsidRPr="0070427E">
        <w:rPr>
          <w:rFonts w:ascii="David" w:hAnsi="David" w:cs="David" w:hint="cs"/>
          <w:sz w:val="24"/>
          <w:szCs w:val="24"/>
          <w:rtl/>
        </w:rPr>
        <w:t xml:space="preserve"> </w:t>
      </w:r>
      <w:r w:rsidR="00646CF4" w:rsidRPr="0070427E">
        <w:rPr>
          <w:rFonts w:ascii="David" w:hAnsi="David" w:cs="David"/>
          <w:sz w:val="24"/>
          <w:szCs w:val="24"/>
          <w:rtl/>
        </w:rPr>
        <w:t>4 התקפי לב שגרמו למוות.7 מקרי מוות כתוצאה משימוש לא מיומן בערכות התגוננות.</w:t>
      </w:r>
      <w:r w:rsidR="00646CF4" w:rsidRPr="0070427E">
        <w:rPr>
          <w:rFonts w:ascii="David" w:hAnsi="David" w:cs="David" w:hint="cs"/>
          <w:sz w:val="24"/>
          <w:szCs w:val="24"/>
          <w:rtl/>
        </w:rPr>
        <w:t xml:space="preserve"> </w:t>
      </w:r>
      <w:r w:rsidR="00646CF4" w:rsidRPr="0070427E">
        <w:rPr>
          <w:rFonts w:ascii="David" w:hAnsi="David" w:cs="David"/>
          <w:sz w:val="24"/>
          <w:szCs w:val="24"/>
          <w:rtl/>
        </w:rPr>
        <w:t>208 פצועים.</w:t>
      </w:r>
      <w:r w:rsidR="00646CF4" w:rsidRPr="0070427E">
        <w:rPr>
          <w:rFonts w:ascii="David" w:hAnsi="David" w:cs="David" w:hint="cs"/>
          <w:sz w:val="24"/>
          <w:szCs w:val="24"/>
          <w:rtl/>
        </w:rPr>
        <w:t xml:space="preserve"> </w:t>
      </w:r>
      <w:r w:rsidR="00646CF4" w:rsidRPr="0070427E">
        <w:rPr>
          <w:rFonts w:ascii="David" w:hAnsi="David" w:cs="David"/>
          <w:sz w:val="24"/>
          <w:szCs w:val="24"/>
          <w:rtl/>
        </w:rPr>
        <w:t>225 הזרקות שווא של אטרופין.</w:t>
      </w:r>
      <w:r w:rsidR="0070427E">
        <w:rPr>
          <w:rFonts w:ascii="David" w:hAnsi="David" w:cs="David" w:hint="cs"/>
          <w:sz w:val="24"/>
          <w:szCs w:val="24"/>
          <w:rtl/>
        </w:rPr>
        <w:t xml:space="preserve"> </w:t>
      </w:r>
      <w:r w:rsidR="00646CF4" w:rsidRPr="0070427E">
        <w:rPr>
          <w:rFonts w:ascii="David" w:hAnsi="David" w:cs="David"/>
          <w:sz w:val="24"/>
          <w:szCs w:val="24"/>
          <w:rtl/>
        </w:rPr>
        <w:t xml:space="preserve">ניזוקו 1,302 </w:t>
      </w:r>
      <w:r w:rsidR="00646CF4" w:rsidRPr="0070427E">
        <w:rPr>
          <w:rFonts w:ascii="David" w:hAnsi="David" w:cs="David"/>
          <w:sz w:val="24"/>
          <w:szCs w:val="24"/>
          <w:rtl/>
        </w:rPr>
        <w:lastRenderedPageBreak/>
        <w:t>מבנים.</w:t>
      </w:r>
      <w:r w:rsidR="00646CF4" w:rsidRPr="0070427E">
        <w:rPr>
          <w:rFonts w:ascii="David" w:hAnsi="David" w:cs="David" w:hint="cs"/>
          <w:sz w:val="24"/>
          <w:szCs w:val="24"/>
          <w:rtl/>
        </w:rPr>
        <w:t xml:space="preserve"> </w:t>
      </w:r>
      <w:r w:rsidR="00646CF4" w:rsidRPr="0070427E">
        <w:rPr>
          <w:rFonts w:ascii="David" w:hAnsi="David" w:cs="David"/>
          <w:sz w:val="24"/>
          <w:szCs w:val="24"/>
          <w:rtl/>
        </w:rPr>
        <w:t>6,142 דירות.</w:t>
      </w:r>
      <w:r w:rsidR="00646CF4" w:rsidRPr="0070427E">
        <w:rPr>
          <w:rFonts w:ascii="David" w:hAnsi="David" w:cs="David" w:hint="cs"/>
          <w:sz w:val="24"/>
          <w:szCs w:val="24"/>
          <w:rtl/>
        </w:rPr>
        <w:t xml:space="preserve"> </w:t>
      </w:r>
      <w:r w:rsidR="00646CF4" w:rsidRPr="0070427E">
        <w:rPr>
          <w:rFonts w:ascii="David" w:hAnsi="David" w:cs="David"/>
          <w:sz w:val="24"/>
          <w:szCs w:val="24"/>
          <w:rtl/>
        </w:rPr>
        <w:t>23 מבני ציבור.</w:t>
      </w:r>
      <w:r w:rsidR="00646CF4" w:rsidRPr="0070427E">
        <w:rPr>
          <w:rFonts w:ascii="David" w:hAnsi="David" w:cs="David" w:hint="cs"/>
          <w:sz w:val="24"/>
          <w:szCs w:val="24"/>
          <w:rtl/>
        </w:rPr>
        <w:t xml:space="preserve"> </w:t>
      </w:r>
      <w:r w:rsidR="00646CF4" w:rsidRPr="0070427E">
        <w:rPr>
          <w:rFonts w:ascii="David" w:hAnsi="David" w:cs="David"/>
          <w:sz w:val="24"/>
          <w:szCs w:val="24"/>
          <w:rtl/>
        </w:rPr>
        <w:t>200 חנויות.</w:t>
      </w:r>
      <w:r w:rsidR="00646CF4" w:rsidRPr="0070427E">
        <w:rPr>
          <w:rFonts w:ascii="David" w:hAnsi="David" w:cs="David" w:hint="cs"/>
          <w:sz w:val="24"/>
          <w:szCs w:val="24"/>
          <w:rtl/>
        </w:rPr>
        <w:t xml:space="preserve"> </w:t>
      </w:r>
      <w:r w:rsidR="00646CF4" w:rsidRPr="0070427E">
        <w:rPr>
          <w:rFonts w:ascii="David" w:hAnsi="David" w:cs="David"/>
          <w:sz w:val="24"/>
          <w:szCs w:val="24"/>
          <w:rtl/>
        </w:rPr>
        <w:t>50 מכוניות.</w:t>
      </w:r>
      <w:r w:rsidR="0070427E">
        <w:rPr>
          <w:rFonts w:ascii="David" w:hAnsi="David" w:cs="David" w:hint="cs"/>
          <w:sz w:val="24"/>
          <w:szCs w:val="24"/>
          <w:rtl/>
        </w:rPr>
        <w:t xml:space="preserve"> </w:t>
      </w:r>
      <w:r w:rsidR="00646CF4" w:rsidRPr="0070427E">
        <w:rPr>
          <w:rFonts w:ascii="David" w:hAnsi="David" w:cs="David"/>
          <w:sz w:val="24"/>
          <w:szCs w:val="24"/>
          <w:rtl/>
        </w:rPr>
        <w:t>מתל אביב – 1,242 מפונים שוכנו ב- 15 בתי מלון.</w:t>
      </w:r>
      <w:r w:rsidR="00646CF4" w:rsidRPr="0070427E">
        <w:rPr>
          <w:rFonts w:ascii="David" w:hAnsi="David" w:cs="David" w:hint="cs"/>
          <w:sz w:val="24"/>
          <w:szCs w:val="24"/>
          <w:rtl/>
        </w:rPr>
        <w:t xml:space="preserve"> </w:t>
      </w:r>
      <w:r w:rsidR="00646CF4" w:rsidRPr="0070427E">
        <w:rPr>
          <w:rFonts w:ascii="David" w:hAnsi="David" w:cs="David"/>
          <w:sz w:val="24"/>
          <w:szCs w:val="24"/>
          <w:rtl/>
        </w:rPr>
        <w:t>מרמת גן – 697 מפונים שוכנו ב- 4 בתי מלון</w:t>
      </w:r>
      <w:r w:rsidR="00646CF4" w:rsidRPr="0070427E">
        <w:rPr>
          <w:rFonts w:ascii="David" w:hAnsi="David" w:cs="David" w:hint="cs"/>
          <w:sz w:val="24"/>
          <w:szCs w:val="24"/>
          <w:rtl/>
        </w:rPr>
        <w:t xml:space="preserve">. </w:t>
      </w:r>
      <w:r w:rsidR="00646CF4" w:rsidRPr="0070427E">
        <w:rPr>
          <w:rFonts w:ascii="David" w:hAnsi="David" w:cs="David"/>
          <w:sz w:val="24"/>
          <w:szCs w:val="24"/>
          <w:rtl/>
        </w:rPr>
        <w:t>סה"כ: 1,939 מפונים.</w:t>
      </w:r>
      <w:r w:rsidR="0070427E">
        <w:rPr>
          <w:rFonts w:ascii="David" w:hAnsi="David" w:cs="David" w:hint="cs"/>
          <w:sz w:val="24"/>
          <w:szCs w:val="24"/>
          <w:rtl/>
        </w:rPr>
        <w:t xml:space="preserve"> </w:t>
      </w:r>
      <w:r w:rsidR="00646CF4" w:rsidRPr="0070427E">
        <w:rPr>
          <w:rFonts w:ascii="David" w:hAnsi="David" w:cs="David"/>
          <w:sz w:val="24"/>
          <w:szCs w:val="24"/>
          <w:rtl/>
        </w:rPr>
        <w:t>לכוחות האמריקאים במפרץ: מפגיעת טיל אחד בה</w:t>
      </w:r>
      <w:r w:rsidR="00A62974" w:rsidRPr="0070427E">
        <w:rPr>
          <w:rFonts w:ascii="David" w:hAnsi="David" w:cs="David" w:hint="cs"/>
          <w:sz w:val="24"/>
          <w:szCs w:val="24"/>
          <w:rtl/>
        </w:rPr>
        <w:t>א</w:t>
      </w:r>
      <w:r w:rsidR="00646CF4" w:rsidRPr="0070427E">
        <w:rPr>
          <w:rFonts w:ascii="David" w:hAnsi="David" w:cs="David"/>
          <w:sz w:val="24"/>
          <w:szCs w:val="24"/>
          <w:rtl/>
        </w:rPr>
        <w:t>נגר לינ</w:t>
      </w:r>
      <w:r w:rsidR="00A62974" w:rsidRPr="0070427E">
        <w:rPr>
          <w:rFonts w:ascii="David" w:hAnsi="David" w:cs="David" w:hint="cs"/>
          <w:sz w:val="24"/>
          <w:szCs w:val="24"/>
          <w:rtl/>
        </w:rPr>
        <w:t>ת</w:t>
      </w:r>
      <w:r w:rsidR="0070427E">
        <w:rPr>
          <w:rFonts w:ascii="David" w:hAnsi="David" w:cs="David" w:hint="cs"/>
          <w:sz w:val="24"/>
          <w:szCs w:val="24"/>
          <w:rtl/>
        </w:rPr>
        <w:t xml:space="preserve"> </w:t>
      </w:r>
      <w:r w:rsidR="00646CF4" w:rsidRPr="00BD349D">
        <w:rPr>
          <w:rFonts w:ascii="David" w:hAnsi="David" w:cs="David"/>
          <w:sz w:val="24"/>
          <w:szCs w:val="24"/>
          <w:rtl/>
        </w:rPr>
        <w:t>חיילים בדהראן 28 הרוגים וכ -100</w:t>
      </w:r>
      <w:r w:rsidR="00A62974" w:rsidRPr="00BD349D">
        <w:rPr>
          <w:rFonts w:ascii="David" w:hAnsi="David" w:cs="David" w:hint="cs"/>
          <w:sz w:val="24"/>
          <w:szCs w:val="24"/>
          <w:rtl/>
        </w:rPr>
        <w:t xml:space="preserve"> </w:t>
      </w:r>
      <w:r w:rsidR="00646CF4" w:rsidRPr="00BD349D">
        <w:rPr>
          <w:rFonts w:ascii="David" w:hAnsi="David" w:cs="David"/>
          <w:sz w:val="24"/>
          <w:szCs w:val="24"/>
          <w:rtl/>
        </w:rPr>
        <w:t>פצועים.</w:t>
      </w:r>
    </w:p>
    <w:p w14:paraId="1C254793" w14:textId="77777777" w:rsidR="000F121F" w:rsidRPr="00BD349D" w:rsidRDefault="00EB3C86" w:rsidP="0070427E">
      <w:pPr>
        <w:pStyle w:val="a5"/>
        <w:spacing w:before="240" w:line="360" w:lineRule="auto"/>
        <w:ind w:left="84" w:right="-709"/>
        <w:jc w:val="both"/>
        <w:rPr>
          <w:rFonts w:ascii="David" w:hAnsi="David" w:cs="David"/>
          <w:sz w:val="24"/>
          <w:szCs w:val="24"/>
          <w:rtl/>
        </w:rPr>
      </w:pPr>
      <w:r w:rsidRPr="00BD349D">
        <w:rPr>
          <w:rFonts w:ascii="David" w:hAnsi="David" w:cs="David" w:hint="cs"/>
          <w:sz w:val="24"/>
          <w:szCs w:val="24"/>
          <w:rtl/>
        </w:rPr>
        <w:t xml:space="preserve">על אף פגיעות הטק"ק העיראקי במדינת ישראל </w:t>
      </w:r>
      <w:r w:rsidRPr="00BD349D">
        <w:rPr>
          <w:rFonts w:ascii="David" w:hAnsi="David" w:cs="David"/>
          <w:sz w:val="24"/>
          <w:szCs w:val="24"/>
          <w:rtl/>
        </w:rPr>
        <w:t>–</w:t>
      </w:r>
      <w:r w:rsidRPr="00BD349D">
        <w:rPr>
          <w:rFonts w:ascii="David" w:hAnsi="David" w:cs="David" w:hint="cs"/>
          <w:sz w:val="24"/>
          <w:szCs w:val="24"/>
          <w:rtl/>
        </w:rPr>
        <w:t xml:space="preserve"> שהיו מוגבלות למדי וטענות של "מביני דבר</w:t>
      </w:r>
      <w:r w:rsidR="0070427E">
        <w:rPr>
          <w:rFonts w:ascii="David" w:hAnsi="David" w:cs="David" w:hint="cs"/>
          <w:sz w:val="24"/>
          <w:szCs w:val="24"/>
          <w:rtl/>
        </w:rPr>
        <w:t>" בנושא אובדן כושר ההרתעה, הרי החלטת הדרג המדיני של רוה"מ שמיר להבליג ולהכיל את תוצאות התקיפה, הייתה זו ש</w:t>
      </w:r>
      <w:r w:rsidRPr="00BD349D">
        <w:rPr>
          <w:rFonts w:ascii="David" w:hAnsi="David" w:cs="David" w:hint="cs"/>
          <w:sz w:val="24"/>
          <w:szCs w:val="24"/>
          <w:rtl/>
        </w:rPr>
        <w:t>אפשרה לארה"ב להוביל מהלך אסטרטגי שסייע ר</w:t>
      </w:r>
      <w:r w:rsidR="00B62DA7" w:rsidRPr="00BD349D">
        <w:rPr>
          <w:rFonts w:ascii="David" w:hAnsi="David" w:cs="David" w:hint="cs"/>
          <w:sz w:val="24"/>
          <w:szCs w:val="24"/>
          <w:rtl/>
        </w:rPr>
        <w:t>בות לביטחון הלאומי של ישראל בחמי</w:t>
      </w:r>
      <w:r w:rsidRPr="00BD349D">
        <w:rPr>
          <w:rFonts w:ascii="David" w:hAnsi="David" w:cs="David" w:hint="cs"/>
          <w:sz w:val="24"/>
          <w:szCs w:val="24"/>
          <w:rtl/>
        </w:rPr>
        <w:t>שה נושאים מרכזיים:</w:t>
      </w:r>
    </w:p>
    <w:p w14:paraId="5D379BE8" w14:textId="77777777" w:rsidR="00EB3C86" w:rsidRPr="00BD349D" w:rsidRDefault="00EB3C86" w:rsidP="005D6B63">
      <w:pPr>
        <w:pStyle w:val="a5"/>
        <w:numPr>
          <w:ilvl w:val="0"/>
          <w:numId w:val="13"/>
        </w:numPr>
        <w:spacing w:before="240" w:line="360" w:lineRule="auto"/>
        <w:ind w:right="-709"/>
        <w:jc w:val="both"/>
        <w:rPr>
          <w:rFonts w:ascii="David" w:hAnsi="David" w:cs="David"/>
          <w:sz w:val="24"/>
          <w:szCs w:val="24"/>
        </w:rPr>
      </w:pPr>
      <w:r w:rsidRPr="00BD349D">
        <w:rPr>
          <w:rFonts w:ascii="David" w:hAnsi="David" w:cs="David" w:hint="cs"/>
          <w:sz w:val="24"/>
          <w:szCs w:val="24"/>
          <w:rtl/>
        </w:rPr>
        <w:t>נטרול האיום העיראקי שהיה לבנת יסוד בהפעלת חזית מזרחית נגד ישראל במלחמות העבר וכפוטנציאל לעתיד.</w:t>
      </w:r>
    </w:p>
    <w:p w14:paraId="3964F464" w14:textId="77777777" w:rsidR="00EB3C86" w:rsidRPr="00BD349D" w:rsidRDefault="00EB3C86" w:rsidP="005D6B63">
      <w:pPr>
        <w:pStyle w:val="a5"/>
        <w:numPr>
          <w:ilvl w:val="0"/>
          <w:numId w:val="13"/>
        </w:numPr>
        <w:spacing w:before="240" w:line="360" w:lineRule="auto"/>
        <w:ind w:right="-709"/>
        <w:jc w:val="both"/>
        <w:rPr>
          <w:rFonts w:ascii="David" w:hAnsi="David" w:cs="David"/>
          <w:sz w:val="24"/>
          <w:szCs w:val="24"/>
        </w:rPr>
      </w:pPr>
      <w:r w:rsidRPr="00BD349D">
        <w:rPr>
          <w:rFonts w:ascii="David" w:hAnsi="David" w:cs="David" w:hint="cs"/>
          <w:sz w:val="24"/>
          <w:szCs w:val="24"/>
          <w:rtl/>
        </w:rPr>
        <w:t>ניצול תקופת מלחמת המפרץ ותמיכת אש"ף בסדאם חוסיין לדיכוי האינתיפאדה.</w:t>
      </w:r>
    </w:p>
    <w:p w14:paraId="71006363" w14:textId="77777777" w:rsidR="00EB3C86" w:rsidRPr="00BD349D" w:rsidRDefault="00F84AF6" w:rsidP="005D6B63">
      <w:pPr>
        <w:pStyle w:val="a5"/>
        <w:numPr>
          <w:ilvl w:val="0"/>
          <w:numId w:val="13"/>
        </w:numPr>
        <w:spacing w:before="240" w:line="360" w:lineRule="auto"/>
        <w:ind w:right="-709"/>
        <w:jc w:val="both"/>
        <w:rPr>
          <w:rFonts w:ascii="David" w:hAnsi="David" w:cs="David"/>
          <w:sz w:val="24"/>
          <w:szCs w:val="24"/>
        </w:rPr>
      </w:pPr>
      <w:r w:rsidRPr="00BD349D">
        <w:rPr>
          <w:rFonts w:ascii="David" w:hAnsi="David" w:cs="David" w:hint="cs"/>
          <w:sz w:val="24"/>
          <w:szCs w:val="24"/>
          <w:rtl/>
        </w:rPr>
        <w:t xml:space="preserve">כינוס </w:t>
      </w:r>
      <w:r w:rsidR="00A62974" w:rsidRPr="00BD349D">
        <w:rPr>
          <w:rFonts w:ascii="David" w:hAnsi="David" w:cs="David" w:hint="cs"/>
          <w:sz w:val="24"/>
          <w:szCs w:val="24"/>
          <w:rtl/>
        </w:rPr>
        <w:t>"</w:t>
      </w:r>
      <w:r w:rsidRPr="00BD349D">
        <w:rPr>
          <w:rFonts w:ascii="David" w:hAnsi="David" w:cs="David" w:hint="cs"/>
          <w:sz w:val="24"/>
          <w:szCs w:val="24"/>
          <w:rtl/>
        </w:rPr>
        <w:t>ועידת מדריד</w:t>
      </w:r>
      <w:r w:rsidR="00A62974" w:rsidRPr="00BD349D">
        <w:rPr>
          <w:rFonts w:ascii="David" w:hAnsi="David" w:cs="David" w:hint="cs"/>
          <w:sz w:val="24"/>
          <w:szCs w:val="24"/>
          <w:rtl/>
        </w:rPr>
        <w:t>"</w:t>
      </w:r>
      <w:r w:rsidRPr="00BD349D">
        <w:rPr>
          <w:rFonts w:ascii="David" w:hAnsi="David" w:cs="David" w:hint="cs"/>
          <w:sz w:val="24"/>
          <w:szCs w:val="24"/>
          <w:rtl/>
        </w:rPr>
        <w:t xml:space="preserve"> להסדר הסכסוך כאשר אש"ף חלק מהמשלחת הירדנית.</w:t>
      </w:r>
    </w:p>
    <w:p w14:paraId="36F1BC9C" w14:textId="77777777" w:rsidR="00F84AF6" w:rsidRPr="00BD349D" w:rsidRDefault="00EB3C86" w:rsidP="005D6B63">
      <w:pPr>
        <w:pStyle w:val="a5"/>
        <w:numPr>
          <w:ilvl w:val="0"/>
          <w:numId w:val="13"/>
        </w:numPr>
        <w:spacing w:before="240" w:line="360" w:lineRule="auto"/>
        <w:ind w:right="-709"/>
        <w:jc w:val="both"/>
        <w:rPr>
          <w:rFonts w:ascii="David" w:hAnsi="David" w:cs="David"/>
          <w:sz w:val="24"/>
          <w:szCs w:val="24"/>
        </w:rPr>
      </w:pPr>
      <w:r w:rsidRPr="00BD349D">
        <w:rPr>
          <w:rFonts w:ascii="David" w:hAnsi="David" w:cs="David" w:hint="cs"/>
          <w:sz w:val="24"/>
          <w:szCs w:val="24"/>
          <w:rtl/>
        </w:rPr>
        <w:t>החלטת ממשלת גרמניה לספק לישראל את 3 צוללות ה"דולפין" הראשונות במתנה, תוך הנחת התשתית לזרוע אסטרטגית מהמעלה הראשונה.</w:t>
      </w:r>
    </w:p>
    <w:p w14:paraId="72DD7905" w14:textId="77777777" w:rsidR="00EB3C86" w:rsidRPr="00BD349D" w:rsidRDefault="00F84AF6" w:rsidP="005D6B63">
      <w:pPr>
        <w:pStyle w:val="a5"/>
        <w:numPr>
          <w:ilvl w:val="0"/>
          <w:numId w:val="13"/>
        </w:numPr>
        <w:spacing w:before="240" w:line="360" w:lineRule="auto"/>
        <w:ind w:right="-709"/>
        <w:jc w:val="both"/>
        <w:rPr>
          <w:rFonts w:ascii="David" w:hAnsi="David" w:cs="David"/>
          <w:sz w:val="24"/>
          <w:szCs w:val="24"/>
          <w:rtl/>
        </w:rPr>
      </w:pPr>
      <w:r w:rsidRPr="00BD349D">
        <w:rPr>
          <w:rFonts w:ascii="David" w:hAnsi="David" w:cs="David" w:hint="cs"/>
          <w:sz w:val="24"/>
          <w:szCs w:val="24"/>
          <w:rtl/>
        </w:rPr>
        <w:t xml:space="preserve">מחויבות אמריקאית מוחלטת להקמת מערך הגנה כנגד טילים </w:t>
      </w:r>
      <w:r w:rsidR="005D6B63">
        <w:rPr>
          <w:rFonts w:ascii="David" w:hAnsi="David" w:cs="David" w:hint="cs"/>
          <w:sz w:val="24"/>
          <w:szCs w:val="24"/>
          <w:rtl/>
        </w:rPr>
        <w:t>בליסטיים עבור מדינת ישראל תוך ת</w:t>
      </w:r>
      <w:r w:rsidRPr="00BD349D">
        <w:rPr>
          <w:rFonts w:ascii="David" w:hAnsi="David" w:cs="David" w:hint="cs"/>
          <w:sz w:val="24"/>
          <w:szCs w:val="24"/>
          <w:rtl/>
        </w:rPr>
        <w:t>ק</w:t>
      </w:r>
      <w:r w:rsidR="00B62DA7" w:rsidRPr="00BD349D">
        <w:rPr>
          <w:rFonts w:ascii="David" w:hAnsi="David" w:cs="David" w:hint="cs"/>
          <w:sz w:val="24"/>
          <w:szCs w:val="24"/>
          <w:rtl/>
        </w:rPr>
        <w:t>צוב הנושא בכל השנים מאז כאחד המוע</w:t>
      </w:r>
      <w:r w:rsidRPr="00BD349D">
        <w:rPr>
          <w:rFonts w:ascii="David" w:hAnsi="David" w:cs="David" w:hint="cs"/>
          <w:sz w:val="24"/>
          <w:szCs w:val="24"/>
          <w:rtl/>
        </w:rPr>
        <w:t>דפים ביותר ע"י הקונגרס ומחוץ לתקציב הסיוע המוגדר.</w:t>
      </w:r>
      <w:r w:rsidR="00EB3C86" w:rsidRPr="00BD349D">
        <w:rPr>
          <w:rFonts w:ascii="David" w:hAnsi="David" w:cs="David" w:hint="cs"/>
          <w:sz w:val="24"/>
          <w:szCs w:val="24"/>
          <w:rtl/>
        </w:rPr>
        <w:t xml:space="preserve"> </w:t>
      </w:r>
    </w:p>
    <w:p w14:paraId="3578B88B" w14:textId="77777777" w:rsidR="006109A8" w:rsidRPr="00BD349D" w:rsidRDefault="006109A8" w:rsidP="00BD349D">
      <w:pPr>
        <w:pStyle w:val="a5"/>
        <w:spacing w:before="240" w:line="360" w:lineRule="auto"/>
        <w:ind w:left="84" w:right="-709"/>
        <w:jc w:val="both"/>
        <w:rPr>
          <w:rFonts w:ascii="David" w:hAnsi="David" w:cs="David"/>
          <w:b/>
          <w:bCs/>
          <w:sz w:val="24"/>
          <w:szCs w:val="24"/>
          <w:u w:val="single"/>
          <w:rtl/>
        </w:rPr>
      </w:pPr>
    </w:p>
    <w:p w14:paraId="734C6C8F" w14:textId="77777777" w:rsidR="004112C6" w:rsidRDefault="004112C6" w:rsidP="00B45839">
      <w:pPr>
        <w:pStyle w:val="a5"/>
        <w:spacing w:before="240" w:line="360" w:lineRule="auto"/>
        <w:ind w:left="84" w:right="-709"/>
        <w:jc w:val="both"/>
        <w:rPr>
          <w:rFonts w:ascii="David" w:hAnsi="David" w:cs="David"/>
          <w:sz w:val="24"/>
          <w:szCs w:val="24"/>
          <w:u w:val="single"/>
          <w:rtl/>
        </w:rPr>
      </w:pPr>
    </w:p>
    <w:p w14:paraId="55ED8F67" w14:textId="77777777" w:rsidR="004112C6" w:rsidRPr="006A1EA1" w:rsidRDefault="004112C6" w:rsidP="00B45839">
      <w:pPr>
        <w:pStyle w:val="a5"/>
        <w:spacing w:before="240" w:line="360" w:lineRule="auto"/>
        <w:ind w:left="84" w:right="-709"/>
        <w:jc w:val="both"/>
        <w:rPr>
          <w:rFonts w:ascii="David" w:hAnsi="David" w:cs="David"/>
          <w:b/>
          <w:bCs/>
          <w:sz w:val="24"/>
          <w:szCs w:val="24"/>
          <w:u w:val="single"/>
          <w:rtl/>
        </w:rPr>
      </w:pPr>
      <w:r w:rsidRPr="006A1EA1">
        <w:rPr>
          <w:rFonts w:ascii="David" w:hAnsi="David" w:cs="David" w:hint="cs"/>
          <w:b/>
          <w:bCs/>
          <w:sz w:val="24"/>
          <w:szCs w:val="24"/>
          <w:u w:val="single"/>
          <w:rtl/>
        </w:rPr>
        <w:t>התפתחות</w:t>
      </w:r>
      <w:r w:rsidRPr="006A1EA1">
        <w:rPr>
          <w:rFonts w:ascii="David" w:hAnsi="David" w:cs="David"/>
          <w:b/>
          <w:bCs/>
          <w:sz w:val="24"/>
          <w:szCs w:val="24"/>
          <w:u w:val="single"/>
          <w:rtl/>
        </w:rPr>
        <w:t xml:space="preserve"> </w:t>
      </w:r>
      <w:r w:rsidRPr="006A1EA1">
        <w:rPr>
          <w:rFonts w:ascii="David" w:hAnsi="David" w:cs="David" w:hint="cs"/>
          <w:b/>
          <w:bCs/>
          <w:sz w:val="24"/>
          <w:szCs w:val="24"/>
          <w:u w:val="single"/>
          <w:rtl/>
        </w:rPr>
        <w:t>שת</w:t>
      </w:r>
      <w:r w:rsidRPr="006A1EA1">
        <w:rPr>
          <w:rFonts w:ascii="David" w:hAnsi="David" w:cs="David"/>
          <w:b/>
          <w:bCs/>
          <w:sz w:val="24"/>
          <w:szCs w:val="24"/>
          <w:u w:val="single"/>
          <w:rtl/>
        </w:rPr>
        <w:t xml:space="preserve">"פ </w:t>
      </w:r>
      <w:r w:rsidRPr="006A1EA1">
        <w:rPr>
          <w:rFonts w:ascii="David" w:hAnsi="David" w:cs="David" w:hint="cs"/>
          <w:b/>
          <w:bCs/>
          <w:sz w:val="24"/>
          <w:szCs w:val="24"/>
          <w:u w:val="single"/>
          <w:rtl/>
        </w:rPr>
        <w:t>ההגנה</w:t>
      </w:r>
      <w:r w:rsidRPr="006A1EA1">
        <w:rPr>
          <w:rFonts w:ascii="David" w:hAnsi="David" w:cs="David"/>
          <w:b/>
          <w:bCs/>
          <w:sz w:val="24"/>
          <w:szCs w:val="24"/>
          <w:u w:val="single"/>
          <w:rtl/>
        </w:rPr>
        <w:t xml:space="preserve"> </w:t>
      </w:r>
      <w:r w:rsidRPr="006A1EA1">
        <w:rPr>
          <w:rFonts w:ascii="David" w:hAnsi="David" w:cs="David" w:hint="cs"/>
          <w:b/>
          <w:bCs/>
          <w:sz w:val="24"/>
          <w:szCs w:val="24"/>
          <w:u w:val="single"/>
          <w:rtl/>
        </w:rPr>
        <w:t>מפני</w:t>
      </w:r>
      <w:r w:rsidRPr="006A1EA1">
        <w:rPr>
          <w:rFonts w:ascii="David" w:hAnsi="David" w:cs="David"/>
          <w:b/>
          <w:bCs/>
          <w:sz w:val="24"/>
          <w:szCs w:val="24"/>
          <w:u w:val="single"/>
          <w:rtl/>
        </w:rPr>
        <w:t xml:space="preserve"> </w:t>
      </w:r>
      <w:r w:rsidRPr="006A1EA1">
        <w:rPr>
          <w:rFonts w:ascii="David" w:hAnsi="David" w:cs="David" w:hint="cs"/>
          <w:b/>
          <w:bCs/>
          <w:sz w:val="24"/>
          <w:szCs w:val="24"/>
          <w:u w:val="single"/>
          <w:rtl/>
        </w:rPr>
        <w:t>תלול</w:t>
      </w:r>
      <w:r w:rsidRPr="006A1EA1">
        <w:rPr>
          <w:rFonts w:ascii="David" w:hAnsi="David" w:cs="David"/>
          <w:b/>
          <w:bCs/>
          <w:sz w:val="24"/>
          <w:szCs w:val="24"/>
          <w:u w:val="single"/>
          <w:rtl/>
        </w:rPr>
        <w:t xml:space="preserve"> </w:t>
      </w:r>
      <w:r w:rsidRPr="006A1EA1">
        <w:rPr>
          <w:rFonts w:ascii="David" w:hAnsi="David" w:cs="David" w:hint="cs"/>
          <w:b/>
          <w:bCs/>
          <w:sz w:val="24"/>
          <w:szCs w:val="24"/>
          <w:u w:val="single"/>
          <w:rtl/>
        </w:rPr>
        <w:t>מסלול</w:t>
      </w:r>
      <w:r w:rsidRPr="006A1EA1">
        <w:rPr>
          <w:rFonts w:ascii="David" w:hAnsi="David" w:cs="David"/>
          <w:b/>
          <w:bCs/>
          <w:sz w:val="24"/>
          <w:szCs w:val="24"/>
          <w:u w:val="single"/>
          <w:rtl/>
        </w:rPr>
        <w:t xml:space="preserve"> </w:t>
      </w:r>
      <w:r w:rsidRPr="006A1EA1">
        <w:rPr>
          <w:rFonts w:ascii="David" w:hAnsi="David" w:cs="David" w:hint="cs"/>
          <w:b/>
          <w:bCs/>
          <w:sz w:val="24"/>
          <w:szCs w:val="24"/>
          <w:u w:val="single"/>
          <w:rtl/>
        </w:rPr>
        <w:t>מאז</w:t>
      </w:r>
      <w:r w:rsidRPr="006A1EA1">
        <w:rPr>
          <w:rFonts w:ascii="David" w:hAnsi="David" w:cs="David"/>
          <w:b/>
          <w:bCs/>
          <w:sz w:val="24"/>
          <w:szCs w:val="24"/>
          <w:u w:val="single"/>
          <w:rtl/>
        </w:rPr>
        <w:t xml:space="preserve"> 1991</w:t>
      </w:r>
    </w:p>
    <w:p w14:paraId="15A33A29" w14:textId="77777777" w:rsidR="006109A8" w:rsidRPr="0070427E" w:rsidRDefault="00B45839" w:rsidP="00B45839">
      <w:pPr>
        <w:pStyle w:val="a5"/>
        <w:spacing w:before="240" w:line="360" w:lineRule="auto"/>
        <w:ind w:left="84" w:right="-709"/>
        <w:jc w:val="both"/>
        <w:rPr>
          <w:rFonts w:ascii="David" w:hAnsi="David" w:cs="David"/>
          <w:sz w:val="24"/>
          <w:szCs w:val="24"/>
          <w:u w:val="single"/>
          <w:rtl/>
        </w:rPr>
      </w:pPr>
      <w:r>
        <w:rPr>
          <w:rFonts w:ascii="David" w:hAnsi="David" w:cs="David" w:hint="cs"/>
          <w:sz w:val="24"/>
          <w:szCs w:val="24"/>
          <w:u w:val="single"/>
          <w:rtl/>
        </w:rPr>
        <w:t>שת"פ ש</w:t>
      </w:r>
      <w:r w:rsidR="004377EE">
        <w:rPr>
          <w:rFonts w:ascii="David" w:hAnsi="David" w:cs="David" w:hint="cs"/>
          <w:sz w:val="24"/>
          <w:szCs w:val="24"/>
          <w:u w:val="single"/>
          <w:rtl/>
        </w:rPr>
        <w:t>תחילתו ברמה האופרטיבית (הגנה אווירית) וכיום ברמה האסטרטגית (</w:t>
      </w:r>
      <w:r>
        <w:rPr>
          <w:rFonts w:ascii="David" w:hAnsi="David" w:cs="David" w:hint="cs"/>
          <w:sz w:val="24"/>
          <w:szCs w:val="24"/>
          <w:u w:val="single"/>
          <w:rtl/>
        </w:rPr>
        <w:t xml:space="preserve">צעדים לקראת </w:t>
      </w:r>
      <w:r w:rsidR="004377EE">
        <w:rPr>
          <w:rFonts w:ascii="David" w:hAnsi="David" w:cs="David" w:hint="cs"/>
          <w:sz w:val="24"/>
          <w:szCs w:val="24"/>
          <w:u w:val="single"/>
          <w:rtl/>
        </w:rPr>
        <w:t>הסכם הגנה)</w:t>
      </w:r>
    </w:p>
    <w:p w14:paraId="31FB0545" w14:textId="77777777" w:rsidR="006109A8" w:rsidRPr="00BD349D" w:rsidRDefault="00B717AE" w:rsidP="0070427E">
      <w:pPr>
        <w:pStyle w:val="a5"/>
        <w:spacing w:before="240" w:line="360" w:lineRule="auto"/>
        <w:ind w:left="84" w:right="-709"/>
        <w:jc w:val="both"/>
        <w:rPr>
          <w:rFonts w:ascii="David" w:hAnsi="David" w:cs="David"/>
          <w:color w:val="000000"/>
          <w:sz w:val="24"/>
          <w:szCs w:val="24"/>
          <w:rtl/>
        </w:rPr>
      </w:pPr>
      <w:r w:rsidRPr="00BD349D">
        <w:rPr>
          <w:rFonts w:ascii="David" w:hAnsi="David" w:cs="David" w:hint="cs"/>
          <w:sz w:val="24"/>
          <w:szCs w:val="24"/>
          <w:rtl/>
        </w:rPr>
        <w:t xml:space="preserve">לאחר מלחמת המפרץ, כאשר התחוור שאיום הטק"ק על ישראל הינו עניין רציני, תהליך פיתוח המענה ליירוט </w:t>
      </w:r>
      <w:r w:rsidR="00DF5848" w:rsidRPr="00BD349D">
        <w:rPr>
          <w:rFonts w:ascii="David" w:hAnsi="David" w:cs="David" w:hint="cs"/>
          <w:sz w:val="24"/>
          <w:szCs w:val="24"/>
          <w:rtl/>
        </w:rPr>
        <w:t>טק"ק (מיזם ה"חץ") קיבל האצה משמעות</w:t>
      </w:r>
      <w:r w:rsidRPr="00BD349D">
        <w:rPr>
          <w:rFonts w:ascii="David" w:hAnsi="David" w:cs="David" w:hint="cs"/>
          <w:sz w:val="24"/>
          <w:szCs w:val="24"/>
          <w:rtl/>
        </w:rPr>
        <w:t xml:space="preserve">ית. בנושא הקישור, למנגנון "גבעון" נוספה עוד משימה, אשר עם השנים הפכה למשימתו העיקרית: </w:t>
      </w:r>
      <w:r w:rsidRPr="0070427E">
        <w:rPr>
          <w:rFonts w:ascii="David" w:hAnsi="David" w:cs="David" w:hint="cs"/>
          <w:sz w:val="24"/>
          <w:szCs w:val="24"/>
          <w:rtl/>
        </w:rPr>
        <w:t xml:space="preserve">הגנה משותפת </w:t>
      </w:r>
      <w:r w:rsidR="00204AC9" w:rsidRPr="0070427E">
        <w:rPr>
          <w:rFonts w:ascii="David" w:hAnsi="David" w:cs="David" w:hint="cs"/>
          <w:sz w:val="24"/>
          <w:szCs w:val="24"/>
          <w:rtl/>
        </w:rPr>
        <w:t xml:space="preserve">על שמי מדינת ישראל (והמזה"ת בכללו) מפני טילים ורקטות. </w:t>
      </w:r>
      <w:r w:rsidRPr="00BD349D">
        <w:rPr>
          <w:rFonts w:ascii="David" w:hAnsi="David" w:cs="David" w:hint="cs"/>
          <w:sz w:val="24"/>
          <w:szCs w:val="24"/>
          <w:rtl/>
        </w:rPr>
        <w:t>להשגת משימה זו נדרש שת"</w:t>
      </w:r>
      <w:r w:rsidR="00FF771B" w:rsidRPr="00BD349D">
        <w:rPr>
          <w:rFonts w:ascii="David" w:hAnsi="David" w:cs="David" w:hint="cs"/>
          <w:sz w:val="24"/>
          <w:szCs w:val="24"/>
          <w:rtl/>
        </w:rPr>
        <w:t>פ</w:t>
      </w:r>
      <w:r w:rsidRPr="00BD349D">
        <w:rPr>
          <w:rFonts w:ascii="David" w:hAnsi="David" w:cs="David" w:hint="cs"/>
          <w:sz w:val="24"/>
          <w:szCs w:val="24"/>
          <w:rtl/>
        </w:rPr>
        <w:t xml:space="preserve"> הדוק בהרבה </w:t>
      </w:r>
      <w:r w:rsidR="002F0B94" w:rsidRPr="00BD349D">
        <w:rPr>
          <w:rFonts w:ascii="David" w:hAnsi="David" w:cs="David" w:hint="cs"/>
          <w:sz w:val="24"/>
          <w:szCs w:val="24"/>
          <w:rtl/>
        </w:rPr>
        <w:t xml:space="preserve">בין ישראל לארה"ב </w:t>
      </w:r>
      <w:r w:rsidRPr="00BD349D">
        <w:rPr>
          <w:rFonts w:ascii="David" w:hAnsi="David" w:cs="David" w:hint="cs"/>
          <w:sz w:val="24"/>
          <w:szCs w:val="24"/>
          <w:rtl/>
        </w:rPr>
        <w:t>כיוון שהמענה לטק"ק תוקף צריך לה</w:t>
      </w:r>
      <w:r w:rsidR="0070427E">
        <w:rPr>
          <w:rFonts w:ascii="David" w:hAnsi="David" w:cs="David" w:hint="cs"/>
          <w:sz w:val="24"/>
          <w:szCs w:val="24"/>
          <w:rtl/>
        </w:rPr>
        <w:t>י</w:t>
      </w:r>
      <w:r w:rsidRPr="00BD349D">
        <w:rPr>
          <w:rFonts w:ascii="David" w:hAnsi="David" w:cs="David" w:hint="cs"/>
          <w:sz w:val="24"/>
          <w:szCs w:val="24"/>
          <w:rtl/>
        </w:rPr>
        <w:t xml:space="preserve">נתן בתוך שניות ולכן לא מספיקים נהלים וערוצי תקשורת אלא יש חשיבות לפרוטוקול תקשורת משותף באמצעותו יוכלו </w:t>
      </w:r>
      <w:r w:rsidR="00204AC9" w:rsidRPr="00BD349D">
        <w:rPr>
          <w:rFonts w:ascii="David" w:hAnsi="David" w:cs="David" w:hint="cs"/>
          <w:sz w:val="24"/>
          <w:szCs w:val="24"/>
          <w:rtl/>
        </w:rPr>
        <w:t xml:space="preserve">שני הצבאות </w:t>
      </w:r>
      <w:r w:rsidRPr="00BD349D">
        <w:rPr>
          <w:rFonts w:ascii="David" w:hAnsi="David" w:cs="David" w:hint="cs"/>
          <w:sz w:val="24"/>
          <w:szCs w:val="24"/>
          <w:rtl/>
        </w:rPr>
        <w:t xml:space="preserve">לאתר את הטק"ק </w:t>
      </w:r>
      <w:r w:rsidR="00204AC9" w:rsidRPr="00BD349D">
        <w:rPr>
          <w:rFonts w:ascii="David" w:hAnsi="David" w:cs="David" w:hint="cs"/>
          <w:sz w:val="24"/>
          <w:szCs w:val="24"/>
          <w:rtl/>
        </w:rPr>
        <w:t xml:space="preserve">והרק"ק </w:t>
      </w:r>
      <w:r w:rsidRPr="00BD349D">
        <w:rPr>
          <w:rFonts w:ascii="David" w:hAnsi="David" w:cs="David" w:hint="cs"/>
          <w:sz w:val="24"/>
          <w:szCs w:val="24"/>
          <w:rtl/>
        </w:rPr>
        <w:t>התוקפים וליירטם</w:t>
      </w:r>
      <w:r w:rsidR="00204AC9" w:rsidRPr="00BD349D">
        <w:rPr>
          <w:rFonts w:ascii="David" w:hAnsi="David" w:cs="David" w:hint="cs"/>
          <w:sz w:val="24"/>
          <w:szCs w:val="24"/>
          <w:rtl/>
        </w:rPr>
        <w:t>.</w:t>
      </w:r>
      <w:r w:rsidR="0070427E">
        <w:rPr>
          <w:rFonts w:ascii="David" w:hAnsi="David" w:cs="David" w:hint="cs"/>
          <w:sz w:val="24"/>
          <w:szCs w:val="24"/>
          <w:rtl/>
        </w:rPr>
        <w:t xml:space="preserve"> </w:t>
      </w:r>
      <w:r w:rsidR="0070427E">
        <w:rPr>
          <w:rFonts w:ascii="David" w:hAnsi="David" w:cs="David" w:hint="cs"/>
          <w:color w:val="000000"/>
          <w:sz w:val="24"/>
          <w:szCs w:val="24"/>
          <w:rtl/>
        </w:rPr>
        <w:t xml:space="preserve">כמו כן, </w:t>
      </w:r>
      <w:r w:rsidR="00F5261A" w:rsidRPr="00BD349D">
        <w:rPr>
          <w:rFonts w:ascii="David" w:hAnsi="David" w:cs="David"/>
          <w:color w:val="000000"/>
          <w:sz w:val="24"/>
          <w:szCs w:val="24"/>
          <w:rtl/>
        </w:rPr>
        <w:t xml:space="preserve">השימוש ההולך וגובר של ארגוני טרור בטרור אווירי ועם עלייתו של איום הטילים </w:t>
      </w:r>
      <w:r w:rsidR="006109A8" w:rsidRPr="00BD349D">
        <w:rPr>
          <w:rFonts w:ascii="David" w:hAnsi="David" w:cs="David" w:hint="cs"/>
          <w:color w:val="000000"/>
          <w:sz w:val="24"/>
          <w:szCs w:val="24"/>
          <w:rtl/>
        </w:rPr>
        <w:t xml:space="preserve">והרקטות </w:t>
      </w:r>
      <w:r w:rsidR="00F5261A" w:rsidRPr="00BD349D">
        <w:rPr>
          <w:rFonts w:ascii="David" w:hAnsi="David" w:cs="David"/>
          <w:color w:val="000000"/>
          <w:sz w:val="24"/>
          <w:szCs w:val="24"/>
          <w:rtl/>
        </w:rPr>
        <w:t xml:space="preserve">על </w:t>
      </w:r>
      <w:r w:rsidR="00F408C5" w:rsidRPr="00BD349D">
        <w:rPr>
          <w:rFonts w:ascii="David" w:hAnsi="David" w:cs="David" w:hint="cs"/>
          <w:color w:val="000000"/>
          <w:sz w:val="24"/>
          <w:szCs w:val="24"/>
          <w:rtl/>
        </w:rPr>
        <w:t>המזרח התיכון כולו ו</w:t>
      </w:r>
      <w:r w:rsidR="00F5261A" w:rsidRPr="00BD349D">
        <w:rPr>
          <w:rFonts w:ascii="David" w:hAnsi="David" w:cs="David"/>
          <w:color w:val="000000"/>
          <w:sz w:val="24"/>
          <w:szCs w:val="24"/>
          <w:rtl/>
        </w:rPr>
        <w:t>מדינת ישראל</w:t>
      </w:r>
      <w:r w:rsidR="00F408C5" w:rsidRPr="00BD349D">
        <w:rPr>
          <w:rFonts w:ascii="David" w:hAnsi="David" w:cs="David" w:hint="cs"/>
          <w:color w:val="000000"/>
          <w:sz w:val="24"/>
          <w:szCs w:val="24"/>
          <w:rtl/>
        </w:rPr>
        <w:t xml:space="preserve"> בפרט</w:t>
      </w:r>
      <w:r w:rsidR="00F5261A" w:rsidRPr="00BD349D">
        <w:rPr>
          <w:rFonts w:ascii="David" w:hAnsi="David" w:cs="David"/>
          <w:color w:val="000000"/>
          <w:sz w:val="24"/>
          <w:szCs w:val="24"/>
          <w:rtl/>
        </w:rPr>
        <w:t xml:space="preserve">, הפך מערך </w:t>
      </w:r>
      <w:r w:rsidR="006A47E5" w:rsidRPr="00BD349D">
        <w:rPr>
          <w:rFonts w:ascii="David" w:hAnsi="David" w:cs="David" w:hint="cs"/>
          <w:color w:val="000000"/>
          <w:sz w:val="24"/>
          <w:szCs w:val="24"/>
          <w:rtl/>
        </w:rPr>
        <w:t xml:space="preserve">ההגנה האווירית </w:t>
      </w:r>
      <w:r w:rsidR="00F5261A" w:rsidRPr="00BD349D">
        <w:rPr>
          <w:rFonts w:ascii="David" w:hAnsi="David" w:cs="David"/>
          <w:color w:val="000000"/>
          <w:sz w:val="24"/>
          <w:szCs w:val="24"/>
          <w:rtl/>
        </w:rPr>
        <w:t xml:space="preserve">למשמעותי ביכולת ההגנה על המדינה. </w:t>
      </w:r>
      <w:r w:rsidR="00412347" w:rsidRPr="00BD349D">
        <w:rPr>
          <w:rFonts w:ascii="David" w:hAnsi="David" w:cs="David" w:hint="cs"/>
          <w:color w:val="000000"/>
          <w:sz w:val="24"/>
          <w:szCs w:val="24"/>
          <w:rtl/>
        </w:rPr>
        <w:t xml:space="preserve">החל משנת 2000, שולבו הכוחות המזויינים של ארה"ב </w:t>
      </w:r>
      <w:r w:rsidR="006109A8" w:rsidRPr="00BD349D">
        <w:rPr>
          <w:rFonts w:ascii="David" w:hAnsi="David" w:cs="David" w:hint="cs"/>
          <w:color w:val="000000"/>
          <w:sz w:val="24"/>
          <w:szCs w:val="24"/>
          <w:rtl/>
        </w:rPr>
        <w:t>בהגנה האווירית על ישראל.</w:t>
      </w:r>
    </w:p>
    <w:p w14:paraId="060601C2" w14:textId="77777777" w:rsidR="0070427E" w:rsidRDefault="0070427E" w:rsidP="0070427E">
      <w:pPr>
        <w:pStyle w:val="a5"/>
        <w:spacing w:before="240" w:line="360" w:lineRule="auto"/>
        <w:ind w:left="84" w:right="-709"/>
        <w:jc w:val="both"/>
        <w:rPr>
          <w:rStyle w:val="ab"/>
          <w:rFonts w:ascii="David" w:hAnsi="David" w:cs="David"/>
          <w:b w:val="0"/>
          <w:bCs w:val="0"/>
          <w:color w:val="000000"/>
          <w:sz w:val="24"/>
          <w:szCs w:val="24"/>
          <w:rtl/>
        </w:rPr>
      </w:pPr>
    </w:p>
    <w:p w14:paraId="2F7E3337" w14:textId="77777777" w:rsidR="00F87E59" w:rsidRPr="00F87E59" w:rsidRDefault="00F87E59" w:rsidP="0070427E">
      <w:pPr>
        <w:pStyle w:val="a5"/>
        <w:spacing w:before="240" w:line="360" w:lineRule="auto"/>
        <w:ind w:left="84" w:right="-709"/>
        <w:jc w:val="both"/>
        <w:rPr>
          <w:rStyle w:val="ab"/>
          <w:rFonts w:ascii="David" w:hAnsi="David" w:cs="David"/>
          <w:b w:val="0"/>
          <w:bCs w:val="0"/>
          <w:color w:val="000000"/>
          <w:sz w:val="24"/>
          <w:szCs w:val="24"/>
          <w:u w:val="single"/>
          <w:rtl/>
        </w:rPr>
      </w:pPr>
      <w:r w:rsidRPr="00F87E59">
        <w:rPr>
          <w:rStyle w:val="ab"/>
          <w:rFonts w:ascii="David" w:hAnsi="David" w:cs="David" w:hint="cs"/>
          <w:b w:val="0"/>
          <w:bCs w:val="0"/>
          <w:color w:val="000000"/>
          <w:sz w:val="24"/>
          <w:szCs w:val="24"/>
          <w:u w:val="single"/>
          <w:rtl/>
        </w:rPr>
        <w:t>מתרג</w:t>
      </w:r>
      <w:r>
        <w:rPr>
          <w:rStyle w:val="ab"/>
          <w:rFonts w:ascii="David" w:hAnsi="David" w:cs="David" w:hint="cs"/>
          <w:b w:val="0"/>
          <w:bCs w:val="0"/>
          <w:color w:val="000000"/>
          <w:sz w:val="24"/>
          <w:szCs w:val="24"/>
          <w:u w:val="single"/>
          <w:rtl/>
        </w:rPr>
        <w:t>ל</w:t>
      </w:r>
      <w:r w:rsidRPr="00F87E59">
        <w:rPr>
          <w:rStyle w:val="ab"/>
          <w:rFonts w:ascii="David" w:hAnsi="David" w:cs="David" w:hint="cs"/>
          <w:b w:val="0"/>
          <w:bCs w:val="0"/>
          <w:color w:val="000000"/>
          <w:sz w:val="24"/>
          <w:szCs w:val="24"/>
          <w:u w:val="single"/>
          <w:rtl/>
        </w:rPr>
        <w:t xml:space="preserve">ים </w:t>
      </w:r>
      <w:r w:rsidR="00E07C59">
        <w:rPr>
          <w:rStyle w:val="ab"/>
          <w:rFonts w:ascii="David" w:hAnsi="David" w:cs="David" w:hint="cs"/>
          <w:b w:val="0"/>
          <w:bCs w:val="0"/>
          <w:color w:val="000000"/>
          <w:sz w:val="24"/>
          <w:szCs w:val="24"/>
          <w:u w:val="single"/>
          <w:rtl/>
        </w:rPr>
        <w:t>ומחזקים את ה</w:t>
      </w:r>
      <w:r>
        <w:rPr>
          <w:rStyle w:val="ab"/>
          <w:rFonts w:ascii="David" w:hAnsi="David" w:cs="David" w:hint="cs"/>
          <w:b w:val="0"/>
          <w:bCs w:val="0"/>
          <w:color w:val="000000"/>
          <w:sz w:val="24"/>
          <w:szCs w:val="24"/>
          <w:u w:val="single"/>
          <w:rtl/>
        </w:rPr>
        <w:t xml:space="preserve">הגנה - </w:t>
      </w:r>
      <w:r w:rsidRPr="00F87E59">
        <w:rPr>
          <w:rStyle w:val="ab"/>
          <w:rFonts w:ascii="David" w:hAnsi="David" w:cs="David" w:hint="cs"/>
          <w:b w:val="0"/>
          <w:bCs w:val="0"/>
          <w:color w:val="000000"/>
          <w:sz w:val="24"/>
          <w:szCs w:val="24"/>
          <w:u w:val="single"/>
          <w:rtl/>
        </w:rPr>
        <w:t>שיתוף פעולה</w:t>
      </w:r>
      <w:r>
        <w:rPr>
          <w:rStyle w:val="ab"/>
          <w:rFonts w:ascii="David" w:hAnsi="David" w:cs="David" w:hint="cs"/>
          <w:b w:val="0"/>
          <w:bCs w:val="0"/>
          <w:color w:val="000000"/>
          <w:sz w:val="24"/>
          <w:szCs w:val="24"/>
          <w:u w:val="single"/>
          <w:rtl/>
        </w:rPr>
        <w:t xml:space="preserve"> צבאי</w:t>
      </w:r>
    </w:p>
    <w:p w14:paraId="177F8040" w14:textId="77777777" w:rsidR="00622906" w:rsidRPr="00BD349D" w:rsidRDefault="00F5261A" w:rsidP="0070427E">
      <w:pPr>
        <w:pStyle w:val="a5"/>
        <w:spacing w:before="240" w:line="360" w:lineRule="auto"/>
        <w:ind w:left="84" w:right="-709"/>
        <w:jc w:val="both"/>
        <w:rPr>
          <w:rFonts w:ascii="David" w:hAnsi="David" w:cs="David"/>
          <w:color w:val="000000"/>
          <w:sz w:val="24"/>
          <w:szCs w:val="24"/>
          <w:rtl/>
        </w:rPr>
      </w:pPr>
      <w:r w:rsidRPr="0070427E">
        <w:rPr>
          <w:rStyle w:val="ab"/>
          <w:rFonts w:ascii="David" w:hAnsi="David" w:cs="David"/>
          <w:b w:val="0"/>
          <w:bCs w:val="0"/>
          <w:color w:val="000000"/>
          <w:sz w:val="24"/>
          <w:szCs w:val="24"/>
          <w:rtl/>
        </w:rPr>
        <w:t>בשעת חירום, ולאחר החלטה</w:t>
      </w:r>
      <w:r w:rsidR="006109A8" w:rsidRPr="0070427E">
        <w:rPr>
          <w:rStyle w:val="ab"/>
          <w:rFonts w:ascii="David" w:hAnsi="David" w:cs="David" w:hint="cs"/>
          <w:b w:val="0"/>
          <w:bCs w:val="0"/>
          <w:color w:val="000000"/>
          <w:sz w:val="24"/>
          <w:szCs w:val="24"/>
          <w:rtl/>
        </w:rPr>
        <w:t xml:space="preserve"> נשיאותית</w:t>
      </w:r>
      <w:r w:rsidR="00412347" w:rsidRPr="0070427E">
        <w:rPr>
          <w:rStyle w:val="ab"/>
          <w:rFonts w:ascii="David" w:hAnsi="David" w:cs="David"/>
          <w:b w:val="0"/>
          <w:bCs w:val="0"/>
          <w:color w:val="000000"/>
          <w:sz w:val="24"/>
          <w:szCs w:val="24"/>
          <w:rtl/>
        </w:rPr>
        <w:t xml:space="preserve">, </w:t>
      </w:r>
      <w:r w:rsidR="00412347" w:rsidRPr="0070427E">
        <w:rPr>
          <w:rStyle w:val="ab"/>
          <w:rFonts w:ascii="David" w:hAnsi="David" w:cs="David" w:hint="cs"/>
          <w:b w:val="0"/>
          <w:bCs w:val="0"/>
          <w:color w:val="000000"/>
          <w:sz w:val="24"/>
          <w:szCs w:val="24"/>
          <w:rtl/>
        </w:rPr>
        <w:t>הכוחות המזויינים של</w:t>
      </w:r>
      <w:r w:rsidRPr="0070427E">
        <w:rPr>
          <w:rStyle w:val="ab"/>
          <w:rFonts w:ascii="David" w:hAnsi="David" w:cs="David"/>
          <w:b w:val="0"/>
          <w:bCs w:val="0"/>
          <w:color w:val="000000"/>
          <w:sz w:val="24"/>
          <w:szCs w:val="24"/>
          <w:rtl/>
        </w:rPr>
        <w:t xml:space="preserve"> ארה"ב יגיע</w:t>
      </w:r>
      <w:r w:rsidR="00412347" w:rsidRPr="0070427E">
        <w:rPr>
          <w:rStyle w:val="ab"/>
          <w:rFonts w:ascii="David" w:hAnsi="David" w:cs="David" w:hint="cs"/>
          <w:b w:val="0"/>
          <w:bCs w:val="0"/>
          <w:color w:val="000000"/>
          <w:sz w:val="24"/>
          <w:szCs w:val="24"/>
          <w:rtl/>
        </w:rPr>
        <w:t>ו</w:t>
      </w:r>
      <w:r w:rsidRPr="0070427E">
        <w:rPr>
          <w:rStyle w:val="ab"/>
          <w:rFonts w:ascii="David" w:hAnsi="David" w:cs="David"/>
          <w:b w:val="0"/>
          <w:bCs w:val="0"/>
          <w:color w:val="000000"/>
          <w:sz w:val="24"/>
          <w:szCs w:val="24"/>
          <w:rtl/>
        </w:rPr>
        <w:t xml:space="preserve"> לסייע למדינת ישראל במשימת ההתמודדות עם מתקפת טילים</w:t>
      </w:r>
      <w:r w:rsidR="006109A8" w:rsidRPr="0070427E">
        <w:rPr>
          <w:rStyle w:val="ab"/>
          <w:rFonts w:ascii="David" w:hAnsi="David" w:cs="David" w:hint="cs"/>
          <w:b w:val="0"/>
          <w:bCs w:val="0"/>
          <w:color w:val="000000"/>
          <w:sz w:val="24"/>
          <w:szCs w:val="24"/>
          <w:rtl/>
        </w:rPr>
        <w:t xml:space="preserve"> ורקטות</w:t>
      </w:r>
      <w:r w:rsidRPr="0070427E">
        <w:rPr>
          <w:rStyle w:val="ab"/>
          <w:rFonts w:ascii="David" w:hAnsi="David" w:cs="David"/>
          <w:b w:val="0"/>
          <w:bCs w:val="0"/>
          <w:color w:val="000000"/>
          <w:sz w:val="24"/>
          <w:szCs w:val="24"/>
          <w:rtl/>
        </w:rPr>
        <w:t xml:space="preserve"> נרחבת. </w:t>
      </w:r>
      <w:r w:rsidR="0070427E">
        <w:rPr>
          <w:rStyle w:val="ab"/>
          <w:rFonts w:ascii="David" w:hAnsi="David" w:cs="David" w:hint="cs"/>
          <w:b w:val="0"/>
          <w:bCs w:val="0"/>
          <w:color w:val="000000"/>
          <w:sz w:val="24"/>
          <w:szCs w:val="24"/>
          <w:rtl/>
        </w:rPr>
        <w:t xml:space="preserve"> </w:t>
      </w:r>
      <w:r w:rsidRPr="00BD349D">
        <w:rPr>
          <w:rFonts w:ascii="David" w:hAnsi="David" w:cs="David"/>
          <w:color w:val="000000"/>
          <w:sz w:val="24"/>
          <w:szCs w:val="24"/>
          <w:rtl/>
        </w:rPr>
        <w:t xml:space="preserve">במסגרת </w:t>
      </w:r>
      <w:r w:rsidR="006109A8" w:rsidRPr="00BD349D">
        <w:rPr>
          <w:rFonts w:ascii="David" w:hAnsi="David" w:cs="David" w:hint="cs"/>
          <w:color w:val="000000"/>
          <w:sz w:val="24"/>
          <w:szCs w:val="24"/>
          <w:rtl/>
        </w:rPr>
        <w:t xml:space="preserve">זו, </w:t>
      </w:r>
      <w:r w:rsidRPr="00BD349D">
        <w:rPr>
          <w:rFonts w:ascii="David" w:hAnsi="David" w:cs="David"/>
          <w:color w:val="000000"/>
          <w:sz w:val="24"/>
          <w:szCs w:val="24"/>
          <w:rtl/>
        </w:rPr>
        <w:t>תרגיל ה-"ג'וניפר קוברה 2018</w:t>
      </w:r>
      <w:r w:rsidR="00622906" w:rsidRPr="00BD349D">
        <w:rPr>
          <w:rFonts w:ascii="David" w:hAnsi="David" w:cs="David"/>
          <w:color w:val="000000"/>
          <w:sz w:val="24"/>
          <w:szCs w:val="24"/>
          <w:rtl/>
        </w:rPr>
        <w:t xml:space="preserve">" של </w:t>
      </w:r>
      <w:r w:rsidR="00622906" w:rsidRPr="00BD349D">
        <w:rPr>
          <w:rFonts w:ascii="David" w:hAnsi="David" w:cs="David" w:hint="cs"/>
          <w:color w:val="000000"/>
          <w:sz w:val="24"/>
          <w:szCs w:val="24"/>
          <w:rtl/>
        </w:rPr>
        <w:t>צה"ל</w:t>
      </w:r>
      <w:r w:rsidRPr="00BD349D">
        <w:rPr>
          <w:rFonts w:ascii="David" w:hAnsi="David" w:cs="David"/>
          <w:color w:val="000000"/>
          <w:sz w:val="24"/>
          <w:szCs w:val="24"/>
          <w:rtl/>
        </w:rPr>
        <w:t xml:space="preserve"> וצבא ארה"ב, </w:t>
      </w:r>
      <w:r w:rsidR="00622906" w:rsidRPr="00BD349D">
        <w:rPr>
          <w:rFonts w:ascii="David" w:hAnsi="David" w:cs="David" w:hint="cs"/>
          <w:color w:val="000000"/>
          <w:sz w:val="24"/>
          <w:szCs w:val="24"/>
          <w:rtl/>
        </w:rPr>
        <w:t>היה</w:t>
      </w:r>
      <w:r w:rsidR="00622906" w:rsidRPr="00BD349D">
        <w:rPr>
          <w:rFonts w:ascii="David" w:hAnsi="David" w:cs="David"/>
          <w:color w:val="000000"/>
          <w:sz w:val="24"/>
          <w:szCs w:val="24"/>
          <w:rtl/>
        </w:rPr>
        <w:t xml:space="preserve"> הגדול אי פעם</w:t>
      </w:r>
      <w:r w:rsidR="00622906" w:rsidRPr="00BD349D">
        <w:rPr>
          <w:rFonts w:ascii="David" w:hAnsi="David" w:cs="David" w:hint="cs"/>
          <w:color w:val="000000"/>
          <w:sz w:val="24"/>
          <w:szCs w:val="24"/>
          <w:rtl/>
        </w:rPr>
        <w:t>.</w:t>
      </w:r>
      <w:r w:rsidR="00622906" w:rsidRPr="00BD349D">
        <w:rPr>
          <w:rFonts w:ascii="David" w:hAnsi="David" w:cs="David"/>
          <w:color w:val="000000"/>
          <w:sz w:val="24"/>
          <w:szCs w:val="24"/>
          <w:rtl/>
        </w:rPr>
        <w:t xml:space="preserve"> </w:t>
      </w:r>
      <w:r w:rsidR="00622906" w:rsidRPr="00BD349D">
        <w:rPr>
          <w:rFonts w:ascii="David" w:hAnsi="David" w:cs="David" w:hint="cs"/>
          <w:color w:val="000000"/>
          <w:sz w:val="24"/>
          <w:szCs w:val="24"/>
          <w:rtl/>
        </w:rPr>
        <w:t xml:space="preserve">במסגרתו </w:t>
      </w:r>
      <w:r w:rsidR="00622906" w:rsidRPr="00BD349D">
        <w:rPr>
          <w:rFonts w:ascii="David" w:hAnsi="David" w:cs="David"/>
          <w:color w:val="000000"/>
          <w:sz w:val="24"/>
          <w:szCs w:val="24"/>
          <w:rtl/>
        </w:rPr>
        <w:t>תרגל</w:t>
      </w:r>
      <w:r w:rsidR="00622906" w:rsidRPr="00BD349D">
        <w:rPr>
          <w:rFonts w:ascii="David" w:hAnsi="David" w:cs="David" w:hint="cs"/>
          <w:color w:val="000000"/>
          <w:sz w:val="24"/>
          <w:szCs w:val="24"/>
          <w:rtl/>
        </w:rPr>
        <w:t>ו</w:t>
      </w:r>
      <w:r w:rsidRPr="00BD349D">
        <w:rPr>
          <w:rFonts w:ascii="David" w:hAnsi="David" w:cs="David"/>
          <w:color w:val="000000"/>
          <w:sz w:val="24"/>
          <w:szCs w:val="24"/>
          <w:rtl/>
        </w:rPr>
        <w:t xml:space="preserve"> הצבאות לראשונה תרחיש של מתקפת טילים </w:t>
      </w:r>
      <w:r w:rsidR="006109A8" w:rsidRPr="00BD349D">
        <w:rPr>
          <w:rFonts w:ascii="David" w:hAnsi="David" w:cs="David" w:hint="cs"/>
          <w:color w:val="000000"/>
          <w:sz w:val="24"/>
          <w:szCs w:val="24"/>
          <w:rtl/>
        </w:rPr>
        <w:t xml:space="preserve">ורקטות </w:t>
      </w:r>
      <w:r w:rsidRPr="00BD349D">
        <w:rPr>
          <w:rFonts w:ascii="David" w:hAnsi="David" w:cs="David"/>
          <w:color w:val="000000"/>
          <w:sz w:val="24"/>
          <w:szCs w:val="24"/>
          <w:rtl/>
        </w:rPr>
        <w:t xml:space="preserve">נרחבת מכל החזיתות, באמצעות נשק מדויק ובמטחים. </w:t>
      </w:r>
      <w:r w:rsidR="00622906" w:rsidRPr="00BD349D">
        <w:rPr>
          <w:rFonts w:ascii="David" w:hAnsi="David" w:cs="David"/>
          <w:color w:val="000000"/>
          <w:sz w:val="24"/>
          <w:szCs w:val="24"/>
          <w:rtl/>
        </w:rPr>
        <w:t>במהלך ה</w:t>
      </w:r>
      <w:r w:rsidR="00622906" w:rsidRPr="00BD349D">
        <w:rPr>
          <w:rFonts w:ascii="David" w:hAnsi="David" w:cs="David" w:hint="cs"/>
          <w:color w:val="000000"/>
          <w:sz w:val="24"/>
          <w:szCs w:val="24"/>
          <w:rtl/>
        </w:rPr>
        <w:t>תרגיל</w:t>
      </w:r>
      <w:r w:rsidR="00622906" w:rsidRPr="00BD349D">
        <w:rPr>
          <w:rFonts w:ascii="David" w:hAnsi="David" w:cs="David"/>
          <w:color w:val="000000"/>
          <w:sz w:val="24"/>
          <w:szCs w:val="24"/>
          <w:rtl/>
        </w:rPr>
        <w:t xml:space="preserve">, שבוצע זו הפעם התשיעית, </w:t>
      </w:r>
      <w:r w:rsidR="006109A8" w:rsidRPr="00BD349D">
        <w:rPr>
          <w:rFonts w:ascii="David" w:hAnsi="David" w:cs="David" w:hint="cs"/>
          <w:color w:val="000000"/>
          <w:sz w:val="24"/>
          <w:szCs w:val="24"/>
          <w:rtl/>
        </w:rPr>
        <w:t xml:space="preserve">(הראשון היה בשנת 2001 והוא מתקיים כל שנתיים) </w:t>
      </w:r>
      <w:r w:rsidR="00622906" w:rsidRPr="00BD349D">
        <w:rPr>
          <w:rFonts w:ascii="David" w:hAnsi="David" w:cs="David" w:hint="cs"/>
          <w:color w:val="000000"/>
          <w:sz w:val="24"/>
          <w:szCs w:val="24"/>
          <w:rtl/>
        </w:rPr>
        <w:t>ה</w:t>
      </w:r>
      <w:r w:rsidR="00622906" w:rsidRPr="00BD349D">
        <w:rPr>
          <w:rFonts w:ascii="David" w:hAnsi="David" w:cs="David"/>
          <w:color w:val="000000"/>
          <w:sz w:val="24"/>
          <w:szCs w:val="24"/>
          <w:rtl/>
        </w:rPr>
        <w:t>תקיימ</w:t>
      </w:r>
      <w:r w:rsidR="00622906" w:rsidRPr="00BD349D">
        <w:rPr>
          <w:rFonts w:ascii="David" w:hAnsi="David" w:cs="David" w:hint="cs"/>
          <w:color w:val="000000"/>
          <w:sz w:val="24"/>
          <w:szCs w:val="24"/>
          <w:rtl/>
        </w:rPr>
        <w:t>ה</w:t>
      </w:r>
      <w:r w:rsidRPr="00BD349D">
        <w:rPr>
          <w:rFonts w:ascii="David" w:hAnsi="David" w:cs="David"/>
          <w:color w:val="000000"/>
          <w:sz w:val="24"/>
          <w:szCs w:val="24"/>
          <w:rtl/>
        </w:rPr>
        <w:t xml:space="preserve"> פריסה של סוללות הגנה אווירית ברחבי הארץ באתרים בהם יעשה שימוש בז</w:t>
      </w:r>
      <w:r w:rsidR="00622906" w:rsidRPr="00BD349D">
        <w:rPr>
          <w:rFonts w:ascii="David" w:hAnsi="David" w:cs="David"/>
          <w:color w:val="000000"/>
          <w:sz w:val="24"/>
          <w:szCs w:val="24"/>
          <w:rtl/>
        </w:rPr>
        <w:t>מן אמת. כמו כן, ב</w:t>
      </w:r>
      <w:r w:rsidR="006A47E5" w:rsidRPr="00BD349D">
        <w:rPr>
          <w:rFonts w:ascii="David" w:hAnsi="David" w:cs="David" w:hint="cs"/>
          <w:color w:val="000000"/>
          <w:sz w:val="24"/>
          <w:szCs w:val="24"/>
          <w:rtl/>
        </w:rPr>
        <w:t xml:space="preserve">מהלך </w:t>
      </w:r>
      <w:r w:rsidR="00622906" w:rsidRPr="00BD349D">
        <w:rPr>
          <w:rFonts w:ascii="David" w:hAnsi="David" w:cs="David" w:hint="cs"/>
          <w:color w:val="000000"/>
          <w:sz w:val="24"/>
          <w:szCs w:val="24"/>
          <w:rtl/>
        </w:rPr>
        <w:t>התרגיל</w:t>
      </w:r>
      <w:r w:rsidR="00622906" w:rsidRPr="00BD349D">
        <w:rPr>
          <w:rFonts w:ascii="David" w:hAnsi="David" w:cs="David"/>
          <w:color w:val="000000"/>
          <w:sz w:val="24"/>
          <w:szCs w:val="24"/>
          <w:rtl/>
        </w:rPr>
        <w:t xml:space="preserve"> </w:t>
      </w:r>
      <w:r w:rsidR="00622906" w:rsidRPr="00BD349D">
        <w:rPr>
          <w:rFonts w:ascii="David" w:hAnsi="David" w:cs="David" w:hint="cs"/>
          <w:color w:val="000000"/>
          <w:sz w:val="24"/>
          <w:szCs w:val="24"/>
          <w:rtl/>
        </w:rPr>
        <w:t>נ</w:t>
      </w:r>
      <w:r w:rsidRPr="00BD349D">
        <w:rPr>
          <w:rFonts w:ascii="David" w:hAnsi="David" w:cs="David"/>
          <w:color w:val="000000"/>
          <w:sz w:val="24"/>
          <w:szCs w:val="24"/>
          <w:rtl/>
        </w:rPr>
        <w:t>ערכו סימולציות משותפות</w:t>
      </w:r>
      <w:r w:rsidR="00F408C5" w:rsidRPr="00BD349D">
        <w:rPr>
          <w:rFonts w:ascii="David" w:hAnsi="David" w:cs="David" w:hint="cs"/>
          <w:color w:val="000000"/>
          <w:sz w:val="24"/>
          <w:szCs w:val="24"/>
          <w:rtl/>
        </w:rPr>
        <w:t xml:space="preserve"> של טילים אמריקאים וישראלים שכללו</w:t>
      </w:r>
      <w:r w:rsidRPr="00BD349D">
        <w:rPr>
          <w:rFonts w:ascii="David" w:hAnsi="David" w:cs="David"/>
          <w:color w:val="000000"/>
          <w:sz w:val="24"/>
          <w:szCs w:val="24"/>
          <w:rtl/>
        </w:rPr>
        <w:t xml:space="preserve"> מערכות</w:t>
      </w:r>
      <w:r w:rsidR="00F408C5" w:rsidRPr="00BD349D">
        <w:rPr>
          <w:rFonts w:ascii="David" w:hAnsi="David" w:cs="David" w:hint="cs"/>
          <w:color w:val="000000"/>
          <w:sz w:val="24"/>
          <w:szCs w:val="24"/>
          <w:rtl/>
        </w:rPr>
        <w:t xml:space="preserve"> </w:t>
      </w:r>
      <w:r w:rsidR="00F408C5" w:rsidRPr="00BD349D">
        <w:rPr>
          <w:rFonts w:ascii="David" w:hAnsi="David" w:cs="David" w:hint="cs"/>
          <w:color w:val="000000"/>
          <w:sz w:val="24"/>
          <w:szCs w:val="24"/>
        </w:rPr>
        <w:t>THAD</w:t>
      </w:r>
      <w:r w:rsidR="00F408C5" w:rsidRPr="00BD349D">
        <w:rPr>
          <w:rFonts w:ascii="David" w:hAnsi="David" w:cs="David" w:hint="cs"/>
          <w:color w:val="000000"/>
          <w:sz w:val="24"/>
          <w:szCs w:val="24"/>
          <w:rtl/>
        </w:rPr>
        <w:t>,</w:t>
      </w:r>
      <w:r w:rsidR="00F408C5" w:rsidRPr="00BD349D">
        <w:rPr>
          <w:rFonts w:ascii="David" w:hAnsi="David" w:cs="David"/>
          <w:color w:val="000000"/>
          <w:sz w:val="24"/>
          <w:szCs w:val="24"/>
          <w:rtl/>
        </w:rPr>
        <w:t xml:space="preserve"> "חץ"</w:t>
      </w:r>
      <w:r w:rsidRPr="00BD349D">
        <w:rPr>
          <w:rFonts w:ascii="David" w:hAnsi="David" w:cs="David"/>
          <w:color w:val="000000"/>
          <w:sz w:val="24"/>
          <w:szCs w:val="24"/>
          <w:rtl/>
        </w:rPr>
        <w:t>, "פטריוט"</w:t>
      </w:r>
      <w:r w:rsidR="00F408C5" w:rsidRPr="00BD349D">
        <w:rPr>
          <w:rFonts w:ascii="David" w:hAnsi="David" w:cs="David" w:hint="cs"/>
          <w:color w:val="000000"/>
          <w:sz w:val="24"/>
          <w:szCs w:val="24"/>
          <w:rtl/>
        </w:rPr>
        <w:t xml:space="preserve">, </w:t>
      </w:r>
      <w:r w:rsidR="00F408C5" w:rsidRPr="00BD349D">
        <w:rPr>
          <w:rFonts w:ascii="David" w:hAnsi="David" w:cs="David" w:hint="cs"/>
          <w:color w:val="000000"/>
          <w:sz w:val="24"/>
          <w:szCs w:val="24"/>
        </w:rPr>
        <w:t>AEGIS</w:t>
      </w:r>
      <w:r w:rsidR="00F408C5" w:rsidRPr="00BD349D">
        <w:rPr>
          <w:rFonts w:ascii="David" w:hAnsi="David" w:cs="David" w:hint="cs"/>
          <w:color w:val="000000"/>
          <w:sz w:val="24"/>
          <w:szCs w:val="24"/>
          <w:rtl/>
        </w:rPr>
        <w:t xml:space="preserve"> מספינות הצי ה- 6,</w:t>
      </w:r>
      <w:r w:rsidRPr="00BD349D">
        <w:rPr>
          <w:rFonts w:ascii="David" w:hAnsi="David" w:cs="David"/>
          <w:color w:val="000000"/>
          <w:sz w:val="24"/>
          <w:szCs w:val="24"/>
          <w:rtl/>
        </w:rPr>
        <w:t xml:space="preserve"> "קלע דו</w:t>
      </w:r>
      <w:r w:rsidR="00622906" w:rsidRPr="00BD349D">
        <w:rPr>
          <w:rFonts w:ascii="David" w:hAnsi="David" w:cs="David"/>
          <w:color w:val="000000"/>
          <w:sz w:val="24"/>
          <w:szCs w:val="24"/>
          <w:rtl/>
        </w:rPr>
        <w:t>ד"</w:t>
      </w:r>
      <w:r w:rsidR="00F408C5" w:rsidRPr="00BD349D">
        <w:rPr>
          <w:rFonts w:ascii="David" w:hAnsi="David" w:cs="David" w:hint="cs"/>
          <w:color w:val="000000"/>
          <w:sz w:val="24"/>
          <w:szCs w:val="24"/>
          <w:rtl/>
        </w:rPr>
        <w:t xml:space="preserve"> ו"כיפת ברזל"</w:t>
      </w:r>
      <w:r w:rsidR="00622906" w:rsidRPr="00BD349D">
        <w:rPr>
          <w:rFonts w:ascii="David" w:hAnsi="David" w:cs="David"/>
          <w:color w:val="000000"/>
          <w:sz w:val="24"/>
          <w:szCs w:val="24"/>
          <w:rtl/>
        </w:rPr>
        <w:t xml:space="preserve">. בחלקו האחרון של האימון, אף </w:t>
      </w:r>
      <w:r w:rsidRPr="00BD349D">
        <w:rPr>
          <w:rFonts w:ascii="David" w:hAnsi="David" w:cs="David"/>
          <w:color w:val="000000"/>
          <w:sz w:val="24"/>
          <w:szCs w:val="24"/>
          <w:rtl/>
        </w:rPr>
        <w:t>ב</w:t>
      </w:r>
      <w:r w:rsidR="00622906" w:rsidRPr="00BD349D">
        <w:rPr>
          <w:rFonts w:ascii="David" w:hAnsi="David" w:cs="David" w:hint="cs"/>
          <w:color w:val="000000"/>
          <w:sz w:val="24"/>
          <w:szCs w:val="24"/>
          <w:rtl/>
        </w:rPr>
        <w:t>י</w:t>
      </w:r>
      <w:r w:rsidR="00622906" w:rsidRPr="00BD349D">
        <w:rPr>
          <w:rFonts w:ascii="David" w:hAnsi="David" w:cs="David"/>
          <w:color w:val="000000"/>
          <w:sz w:val="24"/>
          <w:szCs w:val="24"/>
          <w:rtl/>
        </w:rPr>
        <w:t>צעו</w:t>
      </w:r>
      <w:r w:rsidRPr="00BD349D">
        <w:rPr>
          <w:rFonts w:ascii="David" w:hAnsi="David" w:cs="David"/>
          <w:color w:val="000000"/>
          <w:sz w:val="24"/>
          <w:szCs w:val="24"/>
          <w:rtl/>
        </w:rPr>
        <w:t xml:space="preserve"> יחד המערכות הישראליות והאמריקאיות </w:t>
      </w:r>
      <w:r w:rsidRPr="00BD349D">
        <w:rPr>
          <w:rFonts w:ascii="David" w:hAnsi="David" w:cs="David"/>
          <w:color w:val="000000"/>
          <w:sz w:val="24"/>
          <w:szCs w:val="24"/>
          <w:rtl/>
        </w:rPr>
        <w:lastRenderedPageBreak/>
        <w:t>מטווח יירוט באש חיה.</w:t>
      </w:r>
      <w:r w:rsidR="0070427E">
        <w:rPr>
          <w:rFonts w:ascii="David" w:hAnsi="David" w:cs="David" w:hint="cs"/>
          <w:color w:val="000000"/>
          <w:sz w:val="24"/>
          <w:szCs w:val="24"/>
          <w:rtl/>
        </w:rPr>
        <w:t xml:space="preserve"> </w:t>
      </w:r>
      <w:r w:rsidR="00622906" w:rsidRPr="00BD349D">
        <w:rPr>
          <w:rFonts w:ascii="David" w:hAnsi="David" w:cs="David"/>
          <w:color w:val="000000"/>
          <w:sz w:val="24"/>
          <w:szCs w:val="24"/>
          <w:rtl/>
        </w:rPr>
        <w:t xml:space="preserve">התרגיל </w:t>
      </w:r>
      <w:r w:rsidR="00622906" w:rsidRPr="00BD349D">
        <w:rPr>
          <w:rFonts w:ascii="David" w:hAnsi="David" w:cs="David" w:hint="cs"/>
          <w:color w:val="000000"/>
          <w:sz w:val="24"/>
          <w:szCs w:val="24"/>
          <w:rtl/>
        </w:rPr>
        <w:t>בחודש מרץ 2018</w:t>
      </w:r>
      <w:r w:rsidR="00622906" w:rsidRPr="00BD349D">
        <w:rPr>
          <w:rFonts w:ascii="David" w:hAnsi="David" w:cs="David"/>
          <w:color w:val="000000"/>
          <w:sz w:val="24"/>
          <w:szCs w:val="24"/>
          <w:rtl/>
        </w:rPr>
        <w:t xml:space="preserve"> הווה את האימון הראשון בו </w:t>
      </w:r>
      <w:r w:rsidR="00622906" w:rsidRPr="00BD349D">
        <w:rPr>
          <w:rFonts w:ascii="David" w:hAnsi="David" w:cs="David" w:hint="cs"/>
          <w:color w:val="000000"/>
          <w:sz w:val="24"/>
          <w:szCs w:val="24"/>
          <w:rtl/>
        </w:rPr>
        <w:t>ה</w:t>
      </w:r>
      <w:r w:rsidR="00622906" w:rsidRPr="00BD349D">
        <w:rPr>
          <w:rFonts w:ascii="David" w:hAnsi="David" w:cs="David"/>
          <w:color w:val="000000"/>
          <w:sz w:val="24"/>
          <w:szCs w:val="24"/>
          <w:rtl/>
        </w:rPr>
        <w:t>שתתפ</w:t>
      </w:r>
      <w:r w:rsidR="00622906" w:rsidRPr="00BD349D">
        <w:rPr>
          <w:rFonts w:ascii="David" w:hAnsi="David" w:cs="David" w:hint="cs"/>
          <w:color w:val="000000"/>
          <w:sz w:val="24"/>
          <w:szCs w:val="24"/>
          <w:rtl/>
        </w:rPr>
        <w:t>ה גם</w:t>
      </w:r>
      <w:r w:rsidRPr="00BD349D">
        <w:rPr>
          <w:rFonts w:ascii="David" w:hAnsi="David" w:cs="David"/>
          <w:color w:val="000000"/>
          <w:sz w:val="24"/>
          <w:szCs w:val="24"/>
          <w:rtl/>
        </w:rPr>
        <w:t xml:space="preserve"> מערכת </w:t>
      </w:r>
      <w:r w:rsidR="00622906" w:rsidRPr="00BD349D">
        <w:rPr>
          <w:rFonts w:ascii="David" w:hAnsi="David" w:cs="David" w:hint="cs"/>
          <w:color w:val="000000"/>
          <w:sz w:val="24"/>
          <w:szCs w:val="24"/>
          <w:rtl/>
        </w:rPr>
        <w:t>"</w:t>
      </w:r>
      <w:r w:rsidRPr="00BD349D">
        <w:rPr>
          <w:rFonts w:ascii="David" w:hAnsi="David" w:cs="David"/>
          <w:color w:val="000000"/>
          <w:sz w:val="24"/>
          <w:szCs w:val="24"/>
          <w:rtl/>
        </w:rPr>
        <w:t>קלע דוד</w:t>
      </w:r>
      <w:r w:rsidR="00622906" w:rsidRPr="00BD349D">
        <w:rPr>
          <w:rFonts w:ascii="David" w:hAnsi="David" w:cs="David" w:hint="cs"/>
          <w:color w:val="000000"/>
          <w:sz w:val="24"/>
          <w:szCs w:val="24"/>
          <w:rtl/>
        </w:rPr>
        <w:t>"</w:t>
      </w:r>
      <w:r w:rsidR="00622906" w:rsidRPr="00BD349D">
        <w:rPr>
          <w:rFonts w:ascii="David" w:hAnsi="David" w:cs="David"/>
          <w:color w:val="000000"/>
          <w:sz w:val="24"/>
          <w:szCs w:val="24"/>
          <w:rtl/>
        </w:rPr>
        <w:t xml:space="preserve"> כמבצעית, והיא </w:t>
      </w:r>
      <w:r w:rsidR="00622906" w:rsidRPr="00BD349D">
        <w:rPr>
          <w:rFonts w:ascii="David" w:hAnsi="David" w:cs="David" w:hint="cs"/>
          <w:color w:val="000000"/>
          <w:sz w:val="24"/>
          <w:szCs w:val="24"/>
          <w:rtl/>
        </w:rPr>
        <w:t>ה</w:t>
      </w:r>
      <w:r w:rsidRPr="00BD349D">
        <w:rPr>
          <w:rFonts w:ascii="David" w:hAnsi="David" w:cs="David"/>
          <w:color w:val="000000"/>
          <w:sz w:val="24"/>
          <w:szCs w:val="24"/>
          <w:rtl/>
        </w:rPr>
        <w:t xml:space="preserve">ציגה בו היקף ויכולות גדולים מבעבר. המערכת שנכנסה למבצעיות בתחילת שנת 2016, מיועדת </w:t>
      </w:r>
      <w:r w:rsidR="006A47E5" w:rsidRPr="00BD349D">
        <w:rPr>
          <w:rFonts w:ascii="David" w:hAnsi="David" w:cs="David" w:hint="cs"/>
          <w:color w:val="000000"/>
          <w:sz w:val="24"/>
          <w:szCs w:val="24"/>
          <w:rtl/>
        </w:rPr>
        <w:t>לפגיעה</w:t>
      </w:r>
      <w:r w:rsidRPr="00BD349D">
        <w:rPr>
          <w:rFonts w:ascii="David" w:hAnsi="David" w:cs="David"/>
          <w:color w:val="000000"/>
          <w:sz w:val="24"/>
          <w:szCs w:val="24"/>
          <w:rtl/>
        </w:rPr>
        <w:t xml:space="preserve"> </w:t>
      </w:r>
      <w:r w:rsidR="006A47E5" w:rsidRPr="00BD349D">
        <w:rPr>
          <w:rFonts w:ascii="David" w:hAnsi="David" w:cs="David" w:hint="cs"/>
          <w:color w:val="000000"/>
          <w:sz w:val="24"/>
          <w:szCs w:val="24"/>
          <w:rtl/>
        </w:rPr>
        <w:t>ב</w:t>
      </w:r>
      <w:r w:rsidRPr="00BD349D">
        <w:rPr>
          <w:rFonts w:ascii="David" w:hAnsi="David" w:cs="David"/>
          <w:color w:val="000000"/>
          <w:sz w:val="24"/>
          <w:szCs w:val="24"/>
          <w:rtl/>
        </w:rPr>
        <w:t>טילים, רקטות ומל"טים בטווח בינוני עד ארוך, ומצוידת במיירט מהיר ומתמרן שמאפשר להשמיד מטרה בפגיעה ישירה.</w:t>
      </w:r>
    </w:p>
    <w:p w14:paraId="1167E4BB" w14:textId="77777777" w:rsidR="00EF223E" w:rsidRPr="00BD349D" w:rsidRDefault="00F5261A" w:rsidP="00E07C59">
      <w:pPr>
        <w:pStyle w:val="a5"/>
        <w:spacing w:before="240" w:line="360" w:lineRule="auto"/>
        <w:ind w:left="84" w:right="-709"/>
        <w:jc w:val="both"/>
        <w:rPr>
          <w:rFonts w:ascii="David" w:hAnsi="David" w:cs="David"/>
          <w:color w:val="000000"/>
          <w:sz w:val="24"/>
          <w:szCs w:val="24"/>
          <w:rtl/>
        </w:rPr>
      </w:pPr>
      <w:r w:rsidRPr="00BD349D">
        <w:rPr>
          <w:rFonts w:ascii="David" w:hAnsi="David" w:cs="David"/>
          <w:color w:val="000000"/>
          <w:sz w:val="24"/>
          <w:szCs w:val="24"/>
          <w:rtl/>
        </w:rPr>
        <w:t>מערכת ה"חץ", שחמושה בטילים המתקדמים "חץ 3", המיירטים טילים בליסטיים מחוץ לאטמוספירה</w:t>
      </w:r>
      <w:r w:rsidR="00EF223E" w:rsidRPr="00BD349D">
        <w:rPr>
          <w:rFonts w:ascii="David" w:hAnsi="David" w:cs="David"/>
          <w:color w:val="000000"/>
          <w:sz w:val="24"/>
          <w:szCs w:val="24"/>
          <w:rtl/>
        </w:rPr>
        <w:t>, לקח</w:t>
      </w:r>
      <w:r w:rsidR="00EF223E" w:rsidRPr="00BD349D">
        <w:rPr>
          <w:rFonts w:ascii="David" w:hAnsi="David" w:cs="David" w:hint="cs"/>
          <w:color w:val="000000"/>
          <w:sz w:val="24"/>
          <w:szCs w:val="24"/>
          <w:rtl/>
        </w:rPr>
        <w:t>ה</w:t>
      </w:r>
      <w:r w:rsidR="00EF223E" w:rsidRPr="00BD349D">
        <w:rPr>
          <w:rFonts w:ascii="David" w:hAnsi="David" w:cs="David"/>
          <w:color w:val="000000"/>
          <w:sz w:val="24"/>
          <w:szCs w:val="24"/>
          <w:rtl/>
        </w:rPr>
        <w:t xml:space="preserve"> גם היא חלק בתרגיל. בקיץ </w:t>
      </w:r>
      <w:r w:rsidR="00EF223E" w:rsidRPr="00BD349D">
        <w:rPr>
          <w:rFonts w:ascii="David" w:hAnsi="David" w:cs="David" w:hint="cs"/>
          <w:color w:val="000000"/>
          <w:sz w:val="24"/>
          <w:szCs w:val="24"/>
          <w:rtl/>
        </w:rPr>
        <w:t>2018</w:t>
      </w:r>
      <w:r w:rsidR="00EF223E" w:rsidRPr="00BD349D">
        <w:rPr>
          <w:rFonts w:ascii="David" w:hAnsi="David" w:cs="David"/>
          <w:color w:val="000000"/>
          <w:sz w:val="24"/>
          <w:szCs w:val="24"/>
          <w:rtl/>
        </w:rPr>
        <w:t xml:space="preserve">, </w:t>
      </w:r>
      <w:r w:rsidRPr="00BD349D">
        <w:rPr>
          <w:rFonts w:ascii="David" w:hAnsi="David" w:cs="David"/>
          <w:color w:val="000000"/>
          <w:sz w:val="24"/>
          <w:szCs w:val="24"/>
          <w:rtl/>
        </w:rPr>
        <w:t xml:space="preserve">ערכו באלסקה צה"ל וצבא ארצות הברית ניסוי </w:t>
      </w:r>
      <w:r w:rsidR="00EF223E" w:rsidRPr="00BD349D">
        <w:rPr>
          <w:rFonts w:ascii="David" w:hAnsi="David" w:cs="David"/>
          <w:color w:val="000000"/>
          <w:sz w:val="24"/>
          <w:szCs w:val="24"/>
          <w:rtl/>
        </w:rPr>
        <w:t xml:space="preserve">יירוט משותף במערכת, במהלכו היא </w:t>
      </w:r>
      <w:r w:rsidR="00EF223E" w:rsidRPr="00BD349D">
        <w:rPr>
          <w:rFonts w:ascii="David" w:hAnsi="David" w:cs="David" w:hint="cs"/>
          <w:color w:val="000000"/>
          <w:sz w:val="24"/>
          <w:szCs w:val="24"/>
          <w:rtl/>
        </w:rPr>
        <w:t>ה</w:t>
      </w:r>
      <w:r w:rsidRPr="00BD349D">
        <w:rPr>
          <w:rFonts w:ascii="David" w:hAnsi="David" w:cs="David"/>
          <w:color w:val="000000"/>
          <w:sz w:val="24"/>
          <w:szCs w:val="24"/>
          <w:rtl/>
        </w:rPr>
        <w:t>תמודד</w:t>
      </w:r>
      <w:r w:rsidR="00EF223E" w:rsidRPr="00BD349D">
        <w:rPr>
          <w:rFonts w:ascii="David" w:hAnsi="David" w:cs="David" w:hint="cs"/>
          <w:color w:val="000000"/>
          <w:sz w:val="24"/>
          <w:szCs w:val="24"/>
          <w:rtl/>
        </w:rPr>
        <w:t>ה</w:t>
      </w:r>
      <w:r w:rsidR="00EF223E" w:rsidRPr="00BD349D">
        <w:rPr>
          <w:rFonts w:ascii="David" w:hAnsi="David" w:cs="David"/>
          <w:color w:val="000000"/>
          <w:sz w:val="24"/>
          <w:szCs w:val="24"/>
          <w:rtl/>
        </w:rPr>
        <w:t xml:space="preserve"> עם מטרה בליסטית ש</w:t>
      </w:r>
      <w:r w:rsidRPr="00BD349D">
        <w:rPr>
          <w:rFonts w:ascii="David" w:hAnsi="David" w:cs="David"/>
          <w:color w:val="000000"/>
          <w:sz w:val="24"/>
          <w:szCs w:val="24"/>
          <w:rtl/>
        </w:rPr>
        <w:t>דמ</w:t>
      </w:r>
      <w:r w:rsidR="00EF223E" w:rsidRPr="00BD349D">
        <w:rPr>
          <w:rFonts w:ascii="David" w:hAnsi="David" w:cs="David" w:hint="cs"/>
          <w:color w:val="000000"/>
          <w:sz w:val="24"/>
          <w:szCs w:val="24"/>
          <w:rtl/>
        </w:rPr>
        <w:t>ת</w:t>
      </w:r>
      <w:r w:rsidRPr="00BD349D">
        <w:rPr>
          <w:rFonts w:ascii="David" w:hAnsi="David" w:cs="David"/>
          <w:color w:val="000000"/>
          <w:sz w:val="24"/>
          <w:szCs w:val="24"/>
          <w:rtl/>
        </w:rPr>
        <w:t>ה איום ארוך טווח.</w:t>
      </w:r>
      <w:r w:rsidR="00E07C59">
        <w:rPr>
          <w:rFonts w:ascii="David" w:hAnsi="David" w:cs="David" w:hint="cs"/>
          <w:color w:val="000000"/>
          <w:sz w:val="24"/>
          <w:szCs w:val="24"/>
          <w:rtl/>
        </w:rPr>
        <w:t xml:space="preserve"> </w:t>
      </w:r>
      <w:r w:rsidR="006109A8" w:rsidRPr="00BD349D">
        <w:rPr>
          <w:rFonts w:ascii="David" w:hAnsi="David" w:cs="David" w:hint="cs"/>
          <w:color w:val="000000"/>
          <w:sz w:val="24"/>
          <w:szCs w:val="24"/>
          <w:rtl/>
        </w:rPr>
        <w:t>צבא ארה"ב</w:t>
      </w:r>
      <w:r w:rsidR="001102C0" w:rsidRPr="00BD349D">
        <w:rPr>
          <w:rFonts w:ascii="David" w:hAnsi="David" w:cs="David"/>
          <w:color w:val="000000"/>
          <w:sz w:val="24"/>
          <w:szCs w:val="24"/>
          <w:rtl/>
        </w:rPr>
        <w:t xml:space="preserve">, תרגל בין היתר </w:t>
      </w:r>
      <w:r w:rsidR="001102C0" w:rsidRPr="00BD349D">
        <w:rPr>
          <w:rFonts w:ascii="David" w:hAnsi="David" w:cs="David" w:hint="cs"/>
          <w:color w:val="000000"/>
          <w:sz w:val="24"/>
          <w:szCs w:val="24"/>
          <w:rtl/>
        </w:rPr>
        <w:t>כמה</w:t>
      </w:r>
      <w:r w:rsidRPr="00BD349D">
        <w:rPr>
          <w:rFonts w:ascii="David" w:hAnsi="David" w:cs="David"/>
          <w:color w:val="000000"/>
          <w:sz w:val="24"/>
          <w:szCs w:val="24"/>
          <w:rtl/>
        </w:rPr>
        <w:t xml:space="preserve"> ממערכות ההגנה</w:t>
      </w:r>
      <w:r w:rsidR="006109A8" w:rsidRPr="00BD349D">
        <w:rPr>
          <w:rFonts w:ascii="David" w:hAnsi="David" w:cs="David"/>
          <w:color w:val="000000"/>
          <w:sz w:val="24"/>
          <w:szCs w:val="24"/>
          <w:rtl/>
        </w:rPr>
        <w:t xml:space="preserve"> האווירית </w:t>
      </w:r>
      <w:r w:rsidR="00EF223E" w:rsidRPr="00BD349D">
        <w:rPr>
          <w:rFonts w:ascii="David" w:hAnsi="David" w:cs="David" w:hint="cs"/>
          <w:color w:val="000000"/>
          <w:sz w:val="24"/>
          <w:szCs w:val="24"/>
          <w:rtl/>
        </w:rPr>
        <w:t>שלו</w:t>
      </w:r>
      <w:r w:rsidR="001102C0" w:rsidRPr="00BD349D">
        <w:rPr>
          <w:rFonts w:ascii="David" w:hAnsi="David" w:cs="David" w:hint="cs"/>
          <w:color w:val="000000"/>
          <w:sz w:val="24"/>
          <w:szCs w:val="24"/>
          <w:rtl/>
        </w:rPr>
        <w:t xml:space="preserve"> בהן</w:t>
      </w:r>
      <w:r w:rsidR="00F408C5" w:rsidRPr="00BD349D">
        <w:rPr>
          <w:rFonts w:ascii="David" w:hAnsi="David" w:cs="David"/>
          <w:color w:val="000000"/>
          <w:sz w:val="24"/>
          <w:szCs w:val="24"/>
          <w:rtl/>
        </w:rPr>
        <w:t xml:space="preserve"> - "פטריוט</w:t>
      </w:r>
      <w:r w:rsidR="00F408C5" w:rsidRPr="00BD349D">
        <w:rPr>
          <w:rFonts w:ascii="David" w:hAnsi="David" w:cs="David" w:hint="cs"/>
          <w:color w:val="000000"/>
          <w:sz w:val="24"/>
          <w:szCs w:val="24"/>
          <w:rtl/>
        </w:rPr>
        <w:t xml:space="preserve"> </w:t>
      </w:r>
      <w:r w:rsidRPr="00BD349D">
        <w:rPr>
          <w:rFonts w:ascii="David" w:hAnsi="David" w:cs="David"/>
          <w:color w:val="000000"/>
          <w:sz w:val="24"/>
          <w:szCs w:val="24"/>
          <w:rtl/>
        </w:rPr>
        <w:t xml:space="preserve"> </w:t>
      </w:r>
      <w:r w:rsidRPr="00BD349D">
        <w:rPr>
          <w:rFonts w:ascii="David" w:hAnsi="David" w:cs="David"/>
          <w:color w:val="000000"/>
          <w:sz w:val="24"/>
          <w:szCs w:val="24"/>
        </w:rPr>
        <w:t>PAC-3</w:t>
      </w:r>
      <w:r w:rsidRPr="00BD349D">
        <w:rPr>
          <w:rFonts w:ascii="David" w:hAnsi="David" w:cs="David"/>
          <w:color w:val="000000"/>
          <w:sz w:val="24"/>
          <w:szCs w:val="24"/>
          <w:rtl/>
        </w:rPr>
        <w:t>". המערכת מיירטת טילים בליסטיים, מגדילה משמעותית את טווחי המעקב והאיתור של מערך ההגנה האווירית ומוודאת כי טילים בעלי ראשי נפץ כימיים ותחמושת</w:t>
      </w:r>
      <w:r w:rsidR="00210972" w:rsidRPr="00BD349D">
        <w:rPr>
          <w:rFonts w:ascii="David" w:hAnsi="David" w:cs="David"/>
          <w:color w:val="000000"/>
          <w:sz w:val="24"/>
          <w:szCs w:val="24"/>
          <w:rtl/>
        </w:rPr>
        <w:t xml:space="preserve"> מסוכנת אחרת מושמדים בגובה </w:t>
      </w:r>
      <w:r w:rsidR="00210972" w:rsidRPr="00BD349D">
        <w:rPr>
          <w:rFonts w:ascii="David" w:hAnsi="David" w:cs="David" w:hint="cs"/>
          <w:color w:val="000000"/>
          <w:sz w:val="24"/>
          <w:szCs w:val="24"/>
          <w:rtl/>
        </w:rPr>
        <w:t>ראוי</w:t>
      </w:r>
      <w:r w:rsidRPr="00BD349D">
        <w:rPr>
          <w:rFonts w:ascii="David" w:hAnsi="David" w:cs="David"/>
          <w:color w:val="000000"/>
          <w:sz w:val="24"/>
          <w:szCs w:val="24"/>
          <w:rtl/>
        </w:rPr>
        <w:t>.</w:t>
      </w:r>
    </w:p>
    <w:p w14:paraId="59BE865D" w14:textId="77777777" w:rsidR="00EF223E" w:rsidRPr="00BD349D" w:rsidRDefault="00F5261A" w:rsidP="000C0C24">
      <w:pPr>
        <w:pStyle w:val="a5"/>
        <w:spacing w:before="240" w:line="360" w:lineRule="auto"/>
        <w:ind w:left="84" w:right="-709"/>
        <w:jc w:val="both"/>
        <w:rPr>
          <w:rFonts w:ascii="David" w:hAnsi="David" w:cs="David"/>
          <w:color w:val="000000"/>
          <w:sz w:val="24"/>
          <w:szCs w:val="24"/>
          <w:rtl/>
        </w:rPr>
      </w:pPr>
      <w:r w:rsidRPr="00BD349D">
        <w:rPr>
          <w:rFonts w:ascii="David" w:hAnsi="David" w:cs="David"/>
          <w:color w:val="000000"/>
          <w:sz w:val="24"/>
          <w:szCs w:val="24"/>
          <w:rtl/>
        </w:rPr>
        <w:t>באימון, שנערך בהשתתפות כ-2,500 חיילי צבא ארצות הברית</w:t>
      </w:r>
      <w:r w:rsidR="00207CF3" w:rsidRPr="00BD349D">
        <w:rPr>
          <w:rFonts w:ascii="David" w:hAnsi="David" w:cs="David" w:hint="cs"/>
          <w:color w:val="000000"/>
          <w:sz w:val="24"/>
          <w:szCs w:val="24"/>
          <w:rtl/>
        </w:rPr>
        <w:t xml:space="preserve"> (שהגיעו למדינת ישראל), מלחי ונחתי הצי הש</w:t>
      </w:r>
      <w:r w:rsidR="00F87E59">
        <w:rPr>
          <w:rFonts w:ascii="David" w:hAnsi="David" w:cs="David" w:hint="cs"/>
          <w:color w:val="000000"/>
          <w:sz w:val="24"/>
          <w:szCs w:val="24"/>
          <w:rtl/>
        </w:rPr>
        <w:t>י</w:t>
      </w:r>
      <w:r w:rsidR="00207CF3" w:rsidRPr="00BD349D">
        <w:rPr>
          <w:rFonts w:ascii="David" w:hAnsi="David" w:cs="David" w:hint="cs"/>
          <w:color w:val="000000"/>
          <w:sz w:val="24"/>
          <w:szCs w:val="24"/>
          <w:rtl/>
        </w:rPr>
        <w:t>שי</w:t>
      </w:r>
      <w:r w:rsidRPr="00BD349D">
        <w:rPr>
          <w:rFonts w:ascii="David" w:hAnsi="David" w:cs="David"/>
          <w:color w:val="000000"/>
          <w:sz w:val="24"/>
          <w:szCs w:val="24"/>
          <w:rtl/>
        </w:rPr>
        <w:t xml:space="preserve"> וכ-2,000 חיילים ממערך</w:t>
      </w:r>
      <w:r w:rsidR="00207CF3" w:rsidRPr="00BD349D">
        <w:rPr>
          <w:rFonts w:ascii="David" w:hAnsi="David" w:cs="David"/>
          <w:color w:val="000000"/>
          <w:sz w:val="24"/>
          <w:szCs w:val="24"/>
          <w:rtl/>
        </w:rPr>
        <w:t xml:space="preserve"> ההגנה האווירית של </w:t>
      </w:r>
      <w:r w:rsidR="00207CF3" w:rsidRPr="00BD349D">
        <w:rPr>
          <w:rFonts w:ascii="David" w:hAnsi="David" w:cs="David" w:hint="cs"/>
          <w:color w:val="000000"/>
          <w:sz w:val="24"/>
          <w:szCs w:val="24"/>
          <w:rtl/>
        </w:rPr>
        <w:t>צה"ל</w:t>
      </w:r>
      <w:r w:rsidR="00EF223E" w:rsidRPr="00BD349D">
        <w:rPr>
          <w:rFonts w:ascii="David" w:hAnsi="David" w:cs="David"/>
          <w:color w:val="000000"/>
          <w:sz w:val="24"/>
          <w:szCs w:val="24"/>
          <w:rtl/>
        </w:rPr>
        <w:t>, שפר</w:t>
      </w:r>
      <w:r w:rsidR="00EF223E" w:rsidRPr="00BD349D">
        <w:rPr>
          <w:rFonts w:ascii="David" w:hAnsi="David" w:cs="David" w:hint="cs"/>
          <w:color w:val="000000"/>
          <w:sz w:val="24"/>
          <w:szCs w:val="24"/>
          <w:rtl/>
        </w:rPr>
        <w:t>ו</w:t>
      </w:r>
      <w:r w:rsidRPr="00BD349D">
        <w:rPr>
          <w:rFonts w:ascii="David" w:hAnsi="David" w:cs="David"/>
          <w:color w:val="000000"/>
          <w:sz w:val="24"/>
          <w:szCs w:val="24"/>
          <w:rtl/>
        </w:rPr>
        <w:t xml:space="preserve"> הצבאות את התיאום ביניהם ואת כשירות ההגנה המשותפת שלהם. </w:t>
      </w:r>
      <w:r w:rsidR="00EF223E" w:rsidRPr="00BD349D">
        <w:rPr>
          <w:rStyle w:val="ab"/>
          <w:rFonts w:ascii="David" w:hAnsi="David" w:cs="David" w:hint="cs"/>
          <w:b w:val="0"/>
          <w:bCs w:val="0"/>
          <w:color w:val="000000"/>
          <w:sz w:val="24"/>
          <w:szCs w:val="24"/>
          <w:rtl/>
        </w:rPr>
        <w:t>ב</w:t>
      </w:r>
      <w:r w:rsidR="00EF223E" w:rsidRPr="00BD349D">
        <w:rPr>
          <w:rStyle w:val="ab"/>
          <w:rFonts w:ascii="David" w:hAnsi="David" w:cs="David"/>
          <w:b w:val="0"/>
          <w:bCs w:val="0"/>
          <w:color w:val="000000"/>
          <w:sz w:val="24"/>
          <w:szCs w:val="24"/>
          <w:rtl/>
        </w:rPr>
        <w:t xml:space="preserve">יום </w:t>
      </w:r>
      <w:r w:rsidR="00EF223E" w:rsidRPr="00BD349D">
        <w:rPr>
          <w:rStyle w:val="ab"/>
          <w:rFonts w:ascii="David" w:hAnsi="David" w:cs="David" w:hint="cs"/>
          <w:b w:val="0"/>
          <w:bCs w:val="0"/>
          <w:color w:val="000000"/>
          <w:sz w:val="24"/>
          <w:szCs w:val="24"/>
          <w:rtl/>
        </w:rPr>
        <w:t xml:space="preserve">הראשון </w:t>
      </w:r>
      <w:r w:rsidR="000C0C24">
        <w:rPr>
          <w:rStyle w:val="ab"/>
          <w:rFonts w:ascii="David" w:hAnsi="David" w:cs="David" w:hint="cs"/>
          <w:b w:val="0"/>
          <w:bCs w:val="0"/>
          <w:color w:val="000000"/>
          <w:sz w:val="24"/>
          <w:szCs w:val="24"/>
          <w:rtl/>
        </w:rPr>
        <w:t>בת</w:t>
      </w:r>
      <w:r w:rsidR="00EF223E" w:rsidRPr="00BD349D">
        <w:rPr>
          <w:rStyle w:val="ab"/>
          <w:rFonts w:ascii="David" w:hAnsi="David" w:cs="David" w:hint="cs"/>
          <w:b w:val="0"/>
          <w:bCs w:val="0"/>
          <w:color w:val="000000"/>
          <w:sz w:val="24"/>
          <w:szCs w:val="24"/>
          <w:rtl/>
        </w:rPr>
        <w:t>רגיל</w:t>
      </w:r>
      <w:r w:rsidRPr="00BD349D">
        <w:rPr>
          <w:rStyle w:val="ab"/>
          <w:rFonts w:ascii="David" w:hAnsi="David" w:cs="David"/>
          <w:b w:val="0"/>
          <w:bCs w:val="0"/>
          <w:color w:val="000000"/>
          <w:sz w:val="24"/>
          <w:szCs w:val="24"/>
          <w:rtl/>
        </w:rPr>
        <w:t xml:space="preserve"> נפגש ראש המטה הכללי, רב-אלוף איזנקוט, עם מפקד הפיקוד האירופי של צבא ארה״ב, גנרל קרטיס מ. סקפרוטי</w:t>
      </w:r>
      <w:r w:rsidR="00EF223E" w:rsidRPr="00BD349D">
        <w:rPr>
          <w:rStyle w:val="ab"/>
          <w:rFonts w:ascii="David" w:hAnsi="David" w:cs="David" w:hint="cs"/>
          <w:color w:val="000000"/>
          <w:sz w:val="24"/>
          <w:szCs w:val="24"/>
          <w:rtl/>
        </w:rPr>
        <w:t xml:space="preserve"> (</w:t>
      </w:r>
      <w:hyperlink r:id="rId36" w:tgtFrame="_blank" w:history="1">
        <w:r w:rsidR="00EF223E" w:rsidRPr="00BD349D">
          <w:rPr>
            <w:rStyle w:val="Hyperlink"/>
            <w:rFonts w:ascii="Helvetica" w:hAnsi="Helvetica" w:cs="David"/>
            <w:color w:val="auto"/>
            <w:sz w:val="24"/>
            <w:szCs w:val="24"/>
            <w:u w:val="none"/>
          </w:rPr>
          <w:t>Curtis M. Scaparrotti</w:t>
        </w:r>
      </w:hyperlink>
      <w:r w:rsidR="00EF223E" w:rsidRPr="00BD349D">
        <w:rPr>
          <w:rStyle w:val="ab"/>
          <w:rFonts w:ascii="David" w:hAnsi="David" w:cs="David" w:hint="cs"/>
          <w:color w:val="000000"/>
          <w:sz w:val="24"/>
          <w:szCs w:val="24"/>
          <w:rtl/>
        </w:rPr>
        <w:t>)</w:t>
      </w:r>
      <w:r w:rsidRPr="00BD349D">
        <w:rPr>
          <w:rStyle w:val="ab"/>
          <w:rFonts w:ascii="David" w:hAnsi="David" w:cs="David"/>
          <w:color w:val="000000"/>
          <w:sz w:val="24"/>
          <w:szCs w:val="24"/>
          <w:rtl/>
        </w:rPr>
        <w:t xml:space="preserve">. </w:t>
      </w:r>
      <w:r w:rsidRPr="00BD349D">
        <w:rPr>
          <w:rFonts w:ascii="David" w:hAnsi="David" w:cs="David"/>
          <w:color w:val="000000"/>
          <w:sz w:val="24"/>
          <w:szCs w:val="24"/>
          <w:rtl/>
        </w:rPr>
        <w:t>במפגש לקחו חלק ראש אגף המודיעין, אלוף הרצי הלוי, ראש אגף המבצעים, אלוף ניצן אלון, ראש אגף התכנון, אלוף אמיר אבולעפיה ומפקד חיל האוויר, אלוף עמיקם נורקין. המפקדים הבכירים דנו במצב במזרח התיכון, בהשתנות האיומים השונים, בהזדמנויות ובשיתופי הפעולה האסטרטגיים בין הצבאות.</w:t>
      </w:r>
      <w:r w:rsidR="000C0C24">
        <w:rPr>
          <w:rFonts w:ascii="David" w:hAnsi="David" w:cs="David" w:hint="cs"/>
          <w:color w:val="000000"/>
          <w:sz w:val="24"/>
          <w:szCs w:val="24"/>
          <w:rtl/>
        </w:rPr>
        <w:t xml:space="preserve"> </w:t>
      </w:r>
    </w:p>
    <w:p w14:paraId="7D3592F8" w14:textId="77777777" w:rsidR="000C0C24" w:rsidRDefault="000C0C24" w:rsidP="000C0C24">
      <w:pPr>
        <w:pStyle w:val="a5"/>
        <w:spacing w:before="240" w:line="360" w:lineRule="auto"/>
        <w:ind w:left="84" w:right="-709"/>
        <w:jc w:val="both"/>
        <w:rPr>
          <w:rFonts w:ascii="David" w:hAnsi="David" w:cs="David"/>
          <w:color w:val="000000"/>
          <w:sz w:val="24"/>
          <w:szCs w:val="24"/>
          <w:rtl/>
        </w:rPr>
      </w:pPr>
      <w:r>
        <w:rPr>
          <w:rFonts w:ascii="David" w:hAnsi="David" w:cs="David" w:hint="cs"/>
          <w:color w:val="000000"/>
          <w:sz w:val="24"/>
          <w:szCs w:val="24"/>
          <w:rtl/>
        </w:rPr>
        <w:t xml:space="preserve">מתוך דברי </w:t>
      </w:r>
      <w:r>
        <w:rPr>
          <w:rFonts w:ascii="David" w:hAnsi="David" w:cs="David"/>
          <w:color w:val="000000"/>
          <w:sz w:val="24"/>
          <w:szCs w:val="24"/>
          <w:rtl/>
        </w:rPr>
        <w:t>הרמטכ"ל</w:t>
      </w:r>
      <w:r>
        <w:rPr>
          <w:rFonts w:ascii="David" w:hAnsi="David" w:cs="David" w:hint="cs"/>
          <w:color w:val="000000"/>
          <w:sz w:val="24"/>
          <w:szCs w:val="24"/>
          <w:rtl/>
        </w:rPr>
        <w:t>:</w:t>
      </w:r>
    </w:p>
    <w:p w14:paraId="0B543799" w14:textId="77777777" w:rsidR="000C0C24" w:rsidRDefault="00F87E59" w:rsidP="000C0C24">
      <w:pPr>
        <w:pStyle w:val="a5"/>
        <w:spacing w:before="240" w:line="360" w:lineRule="auto"/>
        <w:ind w:left="84" w:right="-709" w:firstLine="636"/>
        <w:jc w:val="both"/>
        <w:rPr>
          <w:rFonts w:ascii="David" w:hAnsi="David" w:cs="David"/>
          <w:color w:val="000000"/>
          <w:sz w:val="24"/>
          <w:szCs w:val="24"/>
          <w:rtl/>
        </w:rPr>
      </w:pPr>
      <w:r>
        <w:rPr>
          <w:rFonts w:ascii="David" w:hAnsi="David" w:cs="David"/>
          <w:color w:val="000000"/>
          <w:sz w:val="24"/>
          <w:szCs w:val="24"/>
          <w:rtl/>
        </w:rPr>
        <w:t>״ביקור</w:t>
      </w:r>
      <w:r>
        <w:rPr>
          <w:rFonts w:ascii="David" w:hAnsi="David" w:cs="David" w:hint="cs"/>
          <w:color w:val="000000"/>
          <w:sz w:val="24"/>
          <w:szCs w:val="24"/>
          <w:rtl/>
        </w:rPr>
        <w:t xml:space="preserve"> </w:t>
      </w:r>
      <w:r w:rsidR="00207CF3" w:rsidRPr="00BD349D">
        <w:rPr>
          <w:rFonts w:ascii="David" w:hAnsi="David" w:cs="David"/>
          <w:color w:val="000000"/>
          <w:sz w:val="24"/>
          <w:szCs w:val="24"/>
          <w:rtl/>
        </w:rPr>
        <w:t xml:space="preserve">הגנרל סקפרוטי </w:t>
      </w:r>
      <w:r w:rsidR="00207CF3" w:rsidRPr="00BD349D">
        <w:rPr>
          <w:rFonts w:ascii="David" w:hAnsi="David" w:cs="David" w:hint="cs"/>
          <w:color w:val="000000"/>
          <w:sz w:val="24"/>
          <w:szCs w:val="24"/>
          <w:rtl/>
        </w:rPr>
        <w:t>ה</w:t>
      </w:r>
      <w:r w:rsidR="00F5261A" w:rsidRPr="00BD349D">
        <w:rPr>
          <w:rFonts w:ascii="David" w:hAnsi="David" w:cs="David"/>
          <w:color w:val="000000"/>
          <w:sz w:val="24"/>
          <w:szCs w:val="24"/>
          <w:rtl/>
        </w:rPr>
        <w:t xml:space="preserve">וכיח שוב את מחויבות ארצות הברית לביטחונה של מדינת ישראל", </w:t>
      </w:r>
    </w:p>
    <w:p w14:paraId="38E593AB" w14:textId="77777777" w:rsidR="000C0C24" w:rsidRDefault="00F5261A" w:rsidP="000C0C24">
      <w:pPr>
        <w:pStyle w:val="a5"/>
        <w:spacing w:before="240" w:line="360" w:lineRule="auto"/>
        <w:ind w:right="-709"/>
        <w:jc w:val="both"/>
        <w:rPr>
          <w:rFonts w:ascii="David" w:hAnsi="David" w:cs="David"/>
          <w:color w:val="000000"/>
          <w:sz w:val="24"/>
          <w:szCs w:val="24"/>
          <w:rtl/>
        </w:rPr>
      </w:pPr>
      <w:r w:rsidRPr="00BD349D">
        <w:rPr>
          <w:rFonts w:ascii="David" w:hAnsi="David" w:cs="David"/>
          <w:color w:val="000000"/>
          <w:sz w:val="24"/>
          <w:szCs w:val="24"/>
          <w:rtl/>
        </w:rPr>
        <w:t>"זוהי הפעם התשיעית שצה״ל וצבא ארצות הברית מתרגלים יחד את תרגיל ה-</w:t>
      </w:r>
      <w:r w:rsidRPr="00BD349D">
        <w:rPr>
          <w:rFonts w:ascii="David" w:hAnsi="David" w:cs="David"/>
          <w:color w:val="000000"/>
          <w:sz w:val="24"/>
          <w:szCs w:val="24"/>
        </w:rPr>
        <w:t>Juniper Cobra</w:t>
      </w:r>
      <w:r w:rsidRPr="00BD349D">
        <w:rPr>
          <w:rFonts w:ascii="David" w:hAnsi="David" w:cs="David"/>
          <w:color w:val="000000"/>
          <w:sz w:val="24"/>
          <w:szCs w:val="24"/>
          <w:rtl/>
        </w:rPr>
        <w:t>, לצורך שיפור הכשירות להגנה מפני איומי תלול המסלול וקידום הלמידה ההדדית של הכוחות בשטח למול מגוון תרחישים״.</w:t>
      </w:r>
      <w:r w:rsidR="00210972" w:rsidRPr="00BD349D">
        <w:rPr>
          <w:rStyle w:val="a6"/>
          <w:rFonts w:ascii="David" w:hAnsi="David" w:cs="David"/>
          <w:color w:val="000000"/>
          <w:sz w:val="24"/>
          <w:szCs w:val="24"/>
          <w:rtl/>
        </w:rPr>
        <w:footnoteReference w:id="21"/>
      </w:r>
      <w:r w:rsidRPr="00BD349D">
        <w:rPr>
          <w:rFonts w:ascii="David" w:hAnsi="David" w:cs="David"/>
          <w:color w:val="000000"/>
          <w:sz w:val="24"/>
          <w:szCs w:val="24"/>
          <w:rtl/>
        </w:rPr>
        <w:t xml:space="preserve"> </w:t>
      </w:r>
    </w:p>
    <w:p w14:paraId="5A5ECB9B" w14:textId="77777777" w:rsidR="000C0C24" w:rsidRDefault="000C0C24" w:rsidP="000C0C24">
      <w:pPr>
        <w:pStyle w:val="a5"/>
        <w:spacing w:before="240" w:line="360" w:lineRule="auto"/>
        <w:ind w:left="84" w:right="-709"/>
        <w:jc w:val="both"/>
        <w:rPr>
          <w:rFonts w:ascii="David" w:hAnsi="David" w:cs="David"/>
          <w:color w:val="000000"/>
          <w:sz w:val="24"/>
          <w:szCs w:val="24"/>
          <w:rtl/>
        </w:rPr>
      </w:pPr>
      <w:r>
        <w:rPr>
          <w:rFonts w:ascii="David" w:hAnsi="David" w:cs="David" w:hint="cs"/>
          <w:color w:val="000000"/>
          <w:sz w:val="24"/>
          <w:szCs w:val="24"/>
          <w:rtl/>
        </w:rPr>
        <w:t xml:space="preserve">לכך </w:t>
      </w:r>
      <w:r w:rsidRPr="00BD349D">
        <w:rPr>
          <w:rFonts w:ascii="David" w:hAnsi="David" w:cs="David"/>
          <w:color w:val="000000"/>
          <w:sz w:val="24"/>
          <w:szCs w:val="24"/>
          <w:rtl/>
        </w:rPr>
        <w:t>הוסיף גנרל סקפרוטי</w:t>
      </w:r>
      <w:r>
        <w:rPr>
          <w:rFonts w:ascii="David" w:hAnsi="David" w:cs="David" w:hint="cs"/>
          <w:color w:val="000000"/>
          <w:sz w:val="24"/>
          <w:szCs w:val="24"/>
          <w:rtl/>
        </w:rPr>
        <w:t>:</w:t>
      </w:r>
    </w:p>
    <w:p w14:paraId="01B5D3E7" w14:textId="77777777" w:rsidR="00EF223E" w:rsidRDefault="00F5261A" w:rsidP="000C0C24">
      <w:pPr>
        <w:pStyle w:val="a5"/>
        <w:spacing w:before="240" w:line="360" w:lineRule="auto"/>
        <w:ind w:left="84" w:right="-709" w:firstLine="636"/>
        <w:jc w:val="both"/>
        <w:rPr>
          <w:rFonts w:ascii="David" w:hAnsi="David" w:cs="David"/>
          <w:color w:val="000000"/>
          <w:sz w:val="24"/>
          <w:szCs w:val="24"/>
          <w:rtl/>
        </w:rPr>
      </w:pPr>
      <w:r w:rsidRPr="00BD349D">
        <w:rPr>
          <w:rFonts w:ascii="David" w:hAnsi="David" w:cs="David"/>
          <w:color w:val="000000"/>
          <w:sz w:val="24"/>
          <w:szCs w:val="24"/>
          <w:rtl/>
        </w:rPr>
        <w:t>"לארה"ב מחויבות עמוקה להגנת מדינת ישראל", "נמשיך לעבוד בשיתוף פעולה לקידום היציבות באזור, לא רק במסגרת תרגיל זה, אלא בכל מקרה של אירוע ממשי".</w:t>
      </w:r>
    </w:p>
    <w:p w14:paraId="378EE92F" w14:textId="77777777" w:rsidR="000C0C24" w:rsidRDefault="000C0C24" w:rsidP="000C0C24">
      <w:pPr>
        <w:pStyle w:val="a5"/>
        <w:spacing w:before="240" w:line="360" w:lineRule="auto"/>
        <w:ind w:left="84" w:right="-709"/>
        <w:jc w:val="both"/>
        <w:rPr>
          <w:rFonts w:ascii="David" w:hAnsi="David" w:cs="David"/>
          <w:color w:val="000000"/>
          <w:sz w:val="24"/>
          <w:szCs w:val="24"/>
          <w:rtl/>
        </w:rPr>
      </w:pPr>
    </w:p>
    <w:p w14:paraId="0094869F" w14:textId="77777777" w:rsidR="000C0C24" w:rsidRDefault="000C0C24" w:rsidP="000C0C24">
      <w:pPr>
        <w:pStyle w:val="a5"/>
        <w:spacing w:before="240" w:line="360" w:lineRule="auto"/>
        <w:ind w:left="84" w:right="-709"/>
        <w:jc w:val="both"/>
        <w:rPr>
          <w:rFonts w:ascii="David" w:hAnsi="David" w:cs="David"/>
          <w:color w:val="000000"/>
          <w:sz w:val="24"/>
          <w:szCs w:val="24"/>
          <w:rtl/>
        </w:rPr>
      </w:pPr>
      <w:r w:rsidRPr="00BD349D">
        <w:rPr>
          <w:rFonts w:ascii="David" w:hAnsi="David" w:cs="David"/>
          <w:color w:val="000000"/>
          <w:sz w:val="24"/>
          <w:szCs w:val="24"/>
          <w:rtl/>
        </w:rPr>
        <w:t>ראש אגף המבצעים, אלוף ניצן אלון</w:t>
      </w:r>
      <w:r>
        <w:rPr>
          <w:rFonts w:ascii="David" w:hAnsi="David" w:cs="David" w:hint="cs"/>
          <w:color w:val="000000"/>
          <w:sz w:val="24"/>
          <w:szCs w:val="24"/>
          <w:rtl/>
        </w:rPr>
        <w:t>:</w:t>
      </w:r>
    </w:p>
    <w:p w14:paraId="5CFD445F" w14:textId="77777777" w:rsidR="00EF223E" w:rsidRPr="000C0C24" w:rsidRDefault="000C0C24" w:rsidP="000C0C24">
      <w:pPr>
        <w:spacing w:before="240" w:line="360" w:lineRule="auto"/>
        <w:ind w:left="720" w:right="-709"/>
        <w:jc w:val="both"/>
        <w:rPr>
          <w:rFonts w:ascii="David" w:hAnsi="David" w:cs="David"/>
          <w:color w:val="000000"/>
          <w:sz w:val="24"/>
          <w:szCs w:val="24"/>
          <w:rtl/>
        </w:rPr>
      </w:pPr>
      <w:r w:rsidRPr="000C0C24">
        <w:rPr>
          <w:rFonts w:ascii="David" w:hAnsi="David" w:cs="David" w:hint="cs"/>
          <w:color w:val="000000"/>
          <w:sz w:val="24"/>
          <w:szCs w:val="24"/>
          <w:rtl/>
        </w:rPr>
        <w:t>"</w:t>
      </w:r>
      <w:r w:rsidR="00F5261A" w:rsidRPr="000C0C24">
        <w:rPr>
          <w:rFonts w:ascii="David" w:hAnsi="David" w:cs="David"/>
          <w:color w:val="000000"/>
          <w:sz w:val="24"/>
          <w:szCs w:val="24"/>
          <w:rtl/>
        </w:rPr>
        <w:t>הקשר העמוק בין ישראל וארצות הברית מבוסס על אינ</w:t>
      </w:r>
      <w:r w:rsidRPr="000C0C24">
        <w:rPr>
          <w:rFonts w:ascii="David" w:hAnsi="David" w:cs="David"/>
          <w:color w:val="000000"/>
          <w:sz w:val="24"/>
          <w:szCs w:val="24"/>
          <w:rtl/>
        </w:rPr>
        <w:t>טרסים וערכים משותפים"</w:t>
      </w:r>
      <w:r w:rsidRPr="000C0C24">
        <w:rPr>
          <w:rFonts w:ascii="David" w:hAnsi="David" w:cs="David" w:hint="cs"/>
          <w:color w:val="000000"/>
          <w:sz w:val="24"/>
          <w:szCs w:val="24"/>
          <w:rtl/>
        </w:rPr>
        <w:t xml:space="preserve">, </w:t>
      </w:r>
      <w:r w:rsidR="00F5261A" w:rsidRPr="000C0C24">
        <w:rPr>
          <w:rFonts w:ascii="David" w:hAnsi="David" w:cs="David"/>
          <w:color w:val="000000"/>
          <w:sz w:val="24"/>
          <w:szCs w:val="24"/>
          <w:rtl/>
        </w:rPr>
        <w:t> "שתי מדינות דמוקרטיות בעלות ערכים משותפים, המשלימות זו את זו על ידי שיתוף פעולה מבצעי-צבאי, משדרות מסר חזק וברור לכל האזור. המציאות המורכבת במזרח התיכון, כמו גם פעילות ארגוני טרור עולמיים וגורמים רדיקליים, מציבים אתגרים רבים בפני ישראל וארצות הברית".</w:t>
      </w:r>
    </w:p>
    <w:p w14:paraId="7B34DCB5" w14:textId="77777777" w:rsidR="000C0C24" w:rsidRPr="00BD349D" w:rsidRDefault="000C0C24" w:rsidP="00BD349D">
      <w:pPr>
        <w:pStyle w:val="a5"/>
        <w:spacing w:before="240" w:line="360" w:lineRule="auto"/>
        <w:ind w:left="84" w:right="-709"/>
        <w:jc w:val="both"/>
        <w:rPr>
          <w:rFonts w:ascii="David" w:hAnsi="David" w:cs="David"/>
          <w:color w:val="000000"/>
          <w:sz w:val="24"/>
          <w:szCs w:val="24"/>
          <w:rtl/>
        </w:rPr>
      </w:pPr>
    </w:p>
    <w:p w14:paraId="3603FC26" w14:textId="77777777" w:rsidR="000C0C24" w:rsidRDefault="000C0C24" w:rsidP="000C0C24">
      <w:pPr>
        <w:pStyle w:val="a5"/>
        <w:spacing w:before="240" w:line="360" w:lineRule="auto"/>
        <w:ind w:left="84" w:right="-709"/>
        <w:jc w:val="both"/>
        <w:rPr>
          <w:rFonts w:ascii="David" w:hAnsi="David" w:cs="David"/>
          <w:color w:val="000000"/>
          <w:sz w:val="24"/>
          <w:szCs w:val="24"/>
          <w:rtl/>
        </w:rPr>
      </w:pPr>
      <w:r w:rsidRPr="00BD349D">
        <w:rPr>
          <w:rFonts w:ascii="David" w:hAnsi="David" w:cs="David" w:hint="cs"/>
          <w:color w:val="000000"/>
          <w:sz w:val="24"/>
          <w:szCs w:val="24"/>
          <w:rtl/>
        </w:rPr>
        <w:t>ה</w:t>
      </w:r>
      <w:r w:rsidRPr="00BD349D">
        <w:rPr>
          <w:rFonts w:ascii="David" w:hAnsi="David" w:cs="David"/>
          <w:color w:val="000000"/>
          <w:sz w:val="24"/>
          <w:szCs w:val="24"/>
          <w:rtl/>
        </w:rPr>
        <w:t>וסיף ו</w:t>
      </w:r>
      <w:r w:rsidRPr="00BD349D">
        <w:rPr>
          <w:rFonts w:ascii="David" w:hAnsi="David" w:cs="David" w:hint="cs"/>
          <w:color w:val="000000"/>
          <w:sz w:val="24"/>
          <w:szCs w:val="24"/>
          <w:rtl/>
        </w:rPr>
        <w:t>ה</w:t>
      </w:r>
      <w:r w:rsidRPr="00BD349D">
        <w:rPr>
          <w:rFonts w:ascii="David" w:hAnsi="David" w:cs="David"/>
          <w:color w:val="000000"/>
          <w:sz w:val="24"/>
          <w:szCs w:val="24"/>
          <w:rtl/>
        </w:rPr>
        <w:t>דגיש </w:t>
      </w:r>
      <w:r w:rsidRPr="00BD349D">
        <w:rPr>
          <w:rFonts w:ascii="David" w:hAnsi="David" w:cs="David" w:hint="cs"/>
          <w:color w:val="000000"/>
          <w:sz w:val="24"/>
          <w:szCs w:val="24"/>
          <w:rtl/>
        </w:rPr>
        <w:t xml:space="preserve">ל. </w:t>
      </w:r>
      <w:r w:rsidRPr="00BD349D">
        <w:rPr>
          <w:rFonts w:ascii="David" w:hAnsi="David" w:cs="David"/>
          <w:color w:val="000000"/>
          <w:sz w:val="24"/>
          <w:szCs w:val="24"/>
          <w:rtl/>
        </w:rPr>
        <w:t>גנרל ריצ'ארד מ. קלארק</w:t>
      </w:r>
      <w:r w:rsidRPr="00BD349D">
        <w:rPr>
          <w:rFonts w:ascii="David" w:hAnsi="David" w:cs="David" w:hint="cs"/>
          <w:color w:val="000000"/>
          <w:sz w:val="24"/>
          <w:szCs w:val="24"/>
          <w:rtl/>
        </w:rPr>
        <w:t xml:space="preserve"> (</w:t>
      </w:r>
      <w:hyperlink r:id="rId37" w:tgtFrame="_blank" w:history="1">
        <w:r w:rsidRPr="00BD349D">
          <w:rPr>
            <w:rStyle w:val="Hyperlink"/>
            <w:rFonts w:ascii="Open Sans" w:hAnsi="Open Sans" w:cs="David"/>
            <w:color w:val="auto"/>
            <w:sz w:val="24"/>
            <w:szCs w:val="24"/>
            <w:u w:val="none"/>
          </w:rPr>
          <w:t>Richard M. Clark</w:t>
        </w:r>
      </w:hyperlink>
      <w:r w:rsidRPr="00BD349D">
        <w:rPr>
          <w:rFonts w:ascii="Open Sans" w:hAnsi="Open Sans" w:cs="David"/>
          <w:color w:val="040404"/>
          <w:sz w:val="24"/>
          <w:szCs w:val="24"/>
        </w:rPr>
        <w:t>,</w:t>
      </w:r>
      <w:r w:rsidRPr="00BD349D">
        <w:rPr>
          <w:rFonts w:ascii="David" w:hAnsi="David" w:cs="David" w:hint="cs"/>
          <w:color w:val="000000"/>
          <w:sz w:val="24"/>
          <w:szCs w:val="24"/>
          <w:rtl/>
        </w:rPr>
        <w:t>)</w:t>
      </w:r>
      <w:r w:rsidRPr="00BD349D">
        <w:rPr>
          <w:rFonts w:ascii="David" w:hAnsi="David" w:cs="David"/>
          <w:color w:val="000000"/>
          <w:sz w:val="24"/>
          <w:szCs w:val="24"/>
          <w:rtl/>
        </w:rPr>
        <w:t>, מפקד כוח המשימה המשו</w:t>
      </w:r>
      <w:r w:rsidRPr="00BD349D">
        <w:rPr>
          <w:rFonts w:ascii="David" w:hAnsi="David" w:cs="David" w:hint="cs"/>
          <w:color w:val="000000"/>
          <w:sz w:val="24"/>
          <w:szCs w:val="24"/>
          <w:rtl/>
        </w:rPr>
        <w:t>לב האמריקאי</w:t>
      </w:r>
    </w:p>
    <w:p w14:paraId="51ED02F6" w14:textId="77777777" w:rsidR="00F5261A" w:rsidRPr="00BD349D" w:rsidRDefault="00F5261A" w:rsidP="000C0C24">
      <w:pPr>
        <w:pStyle w:val="a5"/>
        <w:spacing w:before="240" w:line="360" w:lineRule="auto"/>
        <w:ind w:right="-709"/>
        <w:jc w:val="both"/>
        <w:rPr>
          <w:rFonts w:ascii="David" w:hAnsi="David" w:cs="David"/>
          <w:color w:val="000000"/>
          <w:sz w:val="24"/>
          <w:szCs w:val="24"/>
          <w:rtl/>
        </w:rPr>
      </w:pPr>
      <w:r w:rsidRPr="00BD349D">
        <w:rPr>
          <w:rFonts w:ascii="David" w:hAnsi="David" w:cs="David"/>
          <w:color w:val="000000"/>
          <w:sz w:val="24"/>
          <w:szCs w:val="24"/>
          <w:rtl/>
        </w:rPr>
        <w:lastRenderedPageBreak/>
        <w:t>"תרגיל </w:t>
      </w:r>
      <w:r w:rsidRPr="00BD349D">
        <w:rPr>
          <w:rFonts w:ascii="David" w:hAnsi="David" w:cs="David"/>
          <w:color w:val="000000"/>
          <w:sz w:val="24"/>
          <w:szCs w:val="24"/>
        </w:rPr>
        <w:t>Juniper Cobra 2018</w:t>
      </w:r>
      <w:r w:rsidRPr="00BD349D">
        <w:rPr>
          <w:rFonts w:ascii="David" w:hAnsi="David" w:cs="David"/>
          <w:color w:val="000000"/>
          <w:sz w:val="24"/>
          <w:szCs w:val="24"/>
          <w:rtl/>
        </w:rPr>
        <w:t> הוכיח את עצמו כ</w:t>
      </w:r>
      <w:r w:rsidR="00207CF3" w:rsidRPr="00BD349D">
        <w:rPr>
          <w:rFonts w:ascii="David" w:hAnsi="David" w:cs="David"/>
          <w:color w:val="000000"/>
          <w:sz w:val="24"/>
          <w:szCs w:val="24"/>
          <w:rtl/>
        </w:rPr>
        <w:t xml:space="preserve">תרגיל מאתגר וריאליסטי להפליא, </w:t>
      </w:r>
      <w:r w:rsidR="00207CF3" w:rsidRPr="00BD349D">
        <w:rPr>
          <w:rFonts w:ascii="David" w:hAnsi="David" w:cs="David" w:hint="cs"/>
          <w:sz w:val="24"/>
          <w:szCs w:val="24"/>
          <w:rtl/>
        </w:rPr>
        <w:t>ש</w:t>
      </w:r>
      <w:r w:rsidRPr="00BD349D">
        <w:rPr>
          <w:rFonts w:ascii="David" w:hAnsi="David" w:cs="David"/>
          <w:sz w:val="24"/>
          <w:szCs w:val="24"/>
          <w:rtl/>
        </w:rPr>
        <w:t>חייב</w:t>
      </w:r>
      <w:r w:rsidRPr="00BD349D">
        <w:rPr>
          <w:rFonts w:ascii="David" w:hAnsi="David" w:cs="David"/>
          <w:color w:val="000000"/>
          <w:sz w:val="24"/>
          <w:szCs w:val="24"/>
          <w:rtl/>
        </w:rPr>
        <w:t xml:space="preserve"> אמון, תקשורת ושיתוף פע</w:t>
      </w:r>
      <w:r w:rsidR="000C0C24">
        <w:rPr>
          <w:rFonts w:ascii="David" w:hAnsi="David" w:cs="David"/>
          <w:color w:val="000000"/>
          <w:sz w:val="24"/>
          <w:szCs w:val="24"/>
          <w:rtl/>
        </w:rPr>
        <w:t>ולה עם השותפים הישראלים שלנו"</w:t>
      </w:r>
      <w:r w:rsidRPr="00BD349D">
        <w:rPr>
          <w:rFonts w:ascii="David" w:hAnsi="David" w:cs="David"/>
          <w:color w:val="000000"/>
          <w:sz w:val="24"/>
          <w:szCs w:val="24"/>
          <w:rtl/>
        </w:rPr>
        <w:t>. "הקשרים שנבנו בשבועיים האחרונים עוזרים לחזק את יכולת הפעולה ההדדית שלנו ולסלול את הדרך למשימות ולתרגילים עתידיים".</w:t>
      </w:r>
    </w:p>
    <w:p w14:paraId="0C978A50" w14:textId="77777777" w:rsidR="00812AD8" w:rsidRPr="00F87E59" w:rsidRDefault="00F5261A" w:rsidP="00BD349D">
      <w:pPr>
        <w:pStyle w:val="a5"/>
        <w:spacing w:before="240" w:line="360" w:lineRule="auto"/>
        <w:ind w:left="84" w:right="-709"/>
        <w:jc w:val="both"/>
        <w:rPr>
          <w:rFonts w:ascii="David" w:hAnsi="David" w:cs="David"/>
          <w:sz w:val="24"/>
          <w:szCs w:val="24"/>
          <w:rtl/>
        </w:rPr>
      </w:pPr>
      <w:r w:rsidRPr="00B45839">
        <w:rPr>
          <w:rFonts w:ascii="David" w:hAnsi="David" w:cs="David"/>
          <w:color w:val="000000"/>
          <w:sz w:val="24"/>
          <w:szCs w:val="24"/>
          <w:rtl/>
        </w:rPr>
        <w:t xml:space="preserve">בנוסף, </w:t>
      </w:r>
      <w:r w:rsidR="00210972" w:rsidRPr="00B45839">
        <w:rPr>
          <w:rFonts w:ascii="David" w:hAnsi="David" w:cs="David" w:hint="cs"/>
          <w:color w:val="000000"/>
          <w:sz w:val="24"/>
          <w:szCs w:val="24"/>
          <w:rtl/>
        </w:rPr>
        <w:t xml:space="preserve">(ולצורך משימות כמו פינוי אזרחים </w:t>
      </w:r>
      <w:r w:rsidR="00F87E59" w:rsidRPr="00B45839">
        <w:rPr>
          <w:rFonts w:ascii="David" w:hAnsi="David" w:cs="David" w:hint="cs"/>
          <w:color w:val="000000"/>
          <w:sz w:val="24"/>
          <w:szCs w:val="24"/>
          <w:rtl/>
        </w:rPr>
        <w:t>אמריקאים</w:t>
      </w:r>
      <w:r w:rsidR="00210972" w:rsidRPr="00B45839">
        <w:rPr>
          <w:rFonts w:ascii="David" w:hAnsi="David" w:cs="David" w:hint="cs"/>
          <w:color w:val="000000"/>
          <w:sz w:val="24"/>
          <w:szCs w:val="24"/>
          <w:rtl/>
        </w:rPr>
        <w:t xml:space="preserve"> מלבנון) </w:t>
      </w:r>
      <w:r w:rsidRPr="00B45839">
        <w:rPr>
          <w:rFonts w:ascii="David" w:hAnsi="David" w:cs="David"/>
          <w:color w:val="000000"/>
          <w:sz w:val="24"/>
          <w:szCs w:val="24"/>
          <w:rtl/>
        </w:rPr>
        <w:t>התקיימו תרגילים משותפים של לוחמי גדוד הסיור של חטיבת ה"צנחנים" ושל לוחמי המארינס</w:t>
      </w:r>
      <w:r w:rsidR="00210972" w:rsidRPr="00B45839">
        <w:rPr>
          <w:rFonts w:ascii="David" w:hAnsi="David" w:cs="David" w:hint="cs"/>
          <w:color w:val="000000"/>
          <w:sz w:val="24"/>
          <w:szCs w:val="24"/>
          <w:rtl/>
        </w:rPr>
        <w:t xml:space="preserve"> (מיח' 27 המוצבת על ספינות הצי ה- 6)</w:t>
      </w:r>
      <w:r w:rsidRPr="00B45839">
        <w:rPr>
          <w:rFonts w:ascii="David" w:hAnsi="David" w:cs="David"/>
          <w:color w:val="000000"/>
          <w:sz w:val="24"/>
          <w:szCs w:val="24"/>
          <w:rtl/>
        </w:rPr>
        <w:t>, במסגרתם</w:t>
      </w:r>
      <w:r w:rsidRPr="00BD349D">
        <w:rPr>
          <w:rFonts w:ascii="David" w:hAnsi="David" w:cs="David"/>
          <w:color w:val="000000"/>
          <w:sz w:val="24"/>
          <w:szCs w:val="24"/>
          <w:rtl/>
        </w:rPr>
        <w:t xml:space="preserve"> </w:t>
      </w:r>
      <w:r w:rsidRPr="00F87E59">
        <w:rPr>
          <w:rFonts w:ascii="David" w:hAnsi="David" w:cs="David"/>
          <w:sz w:val="24"/>
          <w:szCs w:val="24"/>
          <w:rtl/>
        </w:rPr>
        <w:t xml:space="preserve">תרגלו הכוחות לוחמה בשטח בנוי, התמודדות עם אמצעי חבלה, שימוש בארטילריה, פשיטה על מבנים תוך שימוש בכלים משוריינים ופינוי פצועים משותף. בית הספר ללוחמה בטרור אירח את כוחות המארינס של צבא ארצות הברית, שם עברו הכשרה ייחודית ובמקביל התקיימו תרגילים </w:t>
      </w:r>
      <w:r w:rsidR="00812AD8" w:rsidRPr="00F87E59">
        <w:rPr>
          <w:rFonts w:ascii="David" w:hAnsi="David" w:cs="David"/>
          <w:sz w:val="24"/>
          <w:szCs w:val="24"/>
          <w:rtl/>
        </w:rPr>
        <w:t>עם מפקדי וחיילי יחידת "אגוז".</w:t>
      </w:r>
    </w:p>
    <w:p w14:paraId="2CA1C49A" w14:textId="77777777" w:rsidR="00B717AE" w:rsidRPr="00BD349D" w:rsidRDefault="00F5261A" w:rsidP="00BD349D">
      <w:pPr>
        <w:pStyle w:val="a5"/>
        <w:spacing w:before="240" w:line="360" w:lineRule="auto"/>
        <w:ind w:left="84" w:right="-709"/>
        <w:jc w:val="both"/>
        <w:rPr>
          <w:rFonts w:ascii="David" w:hAnsi="David" w:cs="David"/>
          <w:sz w:val="24"/>
          <w:szCs w:val="24"/>
          <w:rtl/>
        </w:rPr>
      </w:pPr>
      <w:r w:rsidRPr="00F87E59">
        <w:rPr>
          <w:rFonts w:ascii="David" w:hAnsi="David" w:cs="David"/>
          <w:sz w:val="24"/>
          <w:szCs w:val="24"/>
          <w:rtl/>
        </w:rPr>
        <w:t>בין היתר, הכוחות הלוגיסטיים והרפואיים של אגף הטכנולוגיה והלוגיסטיקה, בשיתוף עם האמריקאים, תרגלו אירוע רב נפגעים, פינוי מוסק לבית חולים ושימוש באמצעים טכנולוגיים מתקדמים.</w:t>
      </w:r>
      <w:r w:rsidR="00B717AE" w:rsidRPr="00B45839">
        <w:rPr>
          <w:rFonts w:ascii="David" w:hAnsi="David" w:cs="David"/>
          <w:sz w:val="24"/>
          <w:szCs w:val="24"/>
          <w:rtl/>
        </w:rPr>
        <w:t xml:space="preserve"> </w:t>
      </w:r>
      <w:r w:rsidR="00210972" w:rsidRPr="00B45839">
        <w:rPr>
          <w:rFonts w:ascii="David" w:hAnsi="David" w:cs="David" w:hint="cs"/>
          <w:sz w:val="24"/>
          <w:szCs w:val="24"/>
          <w:rtl/>
        </w:rPr>
        <w:t>זאת במסגרת</w:t>
      </w:r>
      <w:r w:rsidR="00210972" w:rsidRPr="00BD349D">
        <w:rPr>
          <w:rFonts w:ascii="David" w:hAnsi="David" w:cs="David" w:hint="cs"/>
          <w:sz w:val="24"/>
          <w:szCs w:val="24"/>
          <w:rtl/>
        </w:rPr>
        <w:t xml:space="preserve"> הכנת צה"ל לתמוך בנוכחות האמריקאית במזה"ת בכלל ובישראל בפרט.</w:t>
      </w:r>
    </w:p>
    <w:p w14:paraId="550021DC" w14:textId="77777777" w:rsidR="00646CF4" w:rsidRDefault="00646CF4" w:rsidP="00BD349D">
      <w:pPr>
        <w:pStyle w:val="a5"/>
        <w:spacing w:before="240" w:line="360" w:lineRule="auto"/>
        <w:ind w:left="84" w:right="-709"/>
        <w:jc w:val="both"/>
        <w:rPr>
          <w:rFonts w:ascii="David" w:hAnsi="David" w:cs="David"/>
          <w:sz w:val="24"/>
          <w:szCs w:val="24"/>
          <w:rtl/>
        </w:rPr>
      </w:pPr>
    </w:p>
    <w:p w14:paraId="011FCD91" w14:textId="77777777" w:rsidR="00646CF4" w:rsidRPr="00A25185" w:rsidRDefault="00646CF4" w:rsidP="00BD349D">
      <w:pPr>
        <w:pStyle w:val="a5"/>
        <w:spacing w:before="240" w:line="360" w:lineRule="auto"/>
        <w:ind w:left="84" w:right="-709"/>
        <w:jc w:val="both"/>
        <w:rPr>
          <w:rFonts w:ascii="David" w:hAnsi="David" w:cs="David"/>
          <w:b/>
          <w:bCs/>
          <w:sz w:val="24"/>
          <w:szCs w:val="24"/>
          <w:rtl/>
        </w:rPr>
      </w:pPr>
      <w:r w:rsidRPr="00A25185">
        <w:rPr>
          <w:rFonts w:ascii="David" w:hAnsi="David" w:cs="David" w:hint="cs"/>
          <w:b/>
          <w:bCs/>
          <w:sz w:val="24"/>
          <w:szCs w:val="24"/>
          <w:rtl/>
        </w:rPr>
        <w:t>סיכום</w:t>
      </w:r>
      <w:r w:rsidR="00DF5848" w:rsidRPr="00A25185">
        <w:rPr>
          <w:rFonts w:ascii="David" w:hAnsi="David" w:cs="David" w:hint="cs"/>
          <w:b/>
          <w:bCs/>
          <w:sz w:val="24"/>
          <w:szCs w:val="24"/>
          <w:rtl/>
        </w:rPr>
        <w:t xml:space="preserve"> </w:t>
      </w:r>
    </w:p>
    <w:p w14:paraId="3C1DE295" w14:textId="77777777" w:rsidR="00EA1D4A" w:rsidRDefault="00A25185" w:rsidP="00A25185">
      <w:pPr>
        <w:spacing w:before="240" w:line="360" w:lineRule="auto"/>
        <w:ind w:right="-709"/>
        <w:jc w:val="both"/>
        <w:rPr>
          <w:rFonts w:ascii="David" w:hAnsi="David" w:cs="David"/>
          <w:sz w:val="24"/>
          <w:szCs w:val="24"/>
          <w:rtl/>
        </w:rPr>
      </w:pPr>
      <w:r>
        <w:rPr>
          <w:rFonts w:ascii="David" w:hAnsi="David" w:cs="David" w:hint="cs"/>
          <w:sz w:val="24"/>
          <w:szCs w:val="24"/>
          <w:rtl/>
        </w:rPr>
        <w:t xml:space="preserve">מתוך </w:t>
      </w:r>
      <w:r w:rsidRPr="00BD349D">
        <w:rPr>
          <w:rFonts w:ascii="David" w:hAnsi="David" w:cs="David" w:hint="cs"/>
          <w:sz w:val="24"/>
          <w:szCs w:val="24"/>
          <w:rtl/>
        </w:rPr>
        <w:t xml:space="preserve">מקרי המבחן שתוארו במאמר </w:t>
      </w:r>
      <w:r>
        <w:rPr>
          <w:rFonts w:ascii="David" w:hAnsi="David" w:cs="David" w:hint="cs"/>
          <w:sz w:val="24"/>
          <w:szCs w:val="24"/>
          <w:rtl/>
        </w:rPr>
        <w:t>עולה</w:t>
      </w:r>
      <w:r w:rsidR="00F11E14" w:rsidRPr="00BD349D">
        <w:rPr>
          <w:rFonts w:ascii="David" w:hAnsi="David" w:cs="David" w:hint="cs"/>
          <w:sz w:val="24"/>
          <w:szCs w:val="24"/>
          <w:rtl/>
        </w:rPr>
        <w:t xml:space="preserve"> </w:t>
      </w:r>
      <w:r>
        <w:rPr>
          <w:rFonts w:ascii="David" w:hAnsi="David" w:cs="David" w:hint="cs"/>
          <w:sz w:val="24"/>
          <w:szCs w:val="24"/>
          <w:rtl/>
        </w:rPr>
        <w:t xml:space="preserve">באופן מובהק </w:t>
      </w:r>
      <w:r w:rsidR="00F11E14" w:rsidRPr="00BD349D">
        <w:rPr>
          <w:rFonts w:ascii="David" w:hAnsi="David" w:cs="David" w:hint="cs"/>
          <w:sz w:val="24"/>
          <w:szCs w:val="24"/>
          <w:rtl/>
        </w:rPr>
        <w:t xml:space="preserve">כי </w:t>
      </w:r>
      <w:r w:rsidR="00DF5848" w:rsidRPr="00BD349D">
        <w:rPr>
          <w:rFonts w:ascii="David" w:hAnsi="David" w:cs="David" w:hint="cs"/>
          <w:sz w:val="24"/>
          <w:szCs w:val="24"/>
          <w:rtl/>
        </w:rPr>
        <w:t xml:space="preserve">שיתוף הפעולה בין הצבאות האמריקאי והישראלי הלך והתהדק בעשרים השנים האחרונות </w:t>
      </w:r>
      <w:r w:rsidR="00EA1D4A">
        <w:rPr>
          <w:rFonts w:ascii="David" w:hAnsi="David" w:cs="David" w:hint="cs"/>
          <w:sz w:val="24"/>
          <w:szCs w:val="24"/>
          <w:rtl/>
        </w:rPr>
        <w:t xml:space="preserve">וזאת ללא חתימה על 'ברית' </w:t>
      </w:r>
      <w:r w:rsidR="00DF5848" w:rsidRPr="00BD349D">
        <w:rPr>
          <w:rFonts w:ascii="David" w:hAnsi="David" w:cs="David" w:hint="cs"/>
          <w:sz w:val="24"/>
          <w:szCs w:val="24"/>
          <w:rtl/>
        </w:rPr>
        <w:t xml:space="preserve">וכפי שניתן </w:t>
      </w:r>
      <w:r w:rsidR="00BC1ECE" w:rsidRPr="00BD349D">
        <w:rPr>
          <w:rFonts w:ascii="David" w:hAnsi="David" w:cs="David" w:hint="cs"/>
          <w:sz w:val="24"/>
          <w:szCs w:val="24"/>
          <w:rtl/>
        </w:rPr>
        <w:t>להיווכח</w:t>
      </w:r>
      <w:r w:rsidR="00DF5848" w:rsidRPr="00BD349D">
        <w:rPr>
          <w:rFonts w:ascii="David" w:hAnsi="David" w:cs="David" w:hint="cs"/>
          <w:sz w:val="24"/>
          <w:szCs w:val="24"/>
          <w:rtl/>
        </w:rPr>
        <w:t xml:space="preserve"> על פי הישגי התרגילים המשותפים שהתבססו בתחילה על לקחי מלחמת המפרץ (1991)</w:t>
      </w:r>
      <w:r w:rsidR="00084713" w:rsidRPr="00BD349D">
        <w:rPr>
          <w:rFonts w:ascii="David" w:hAnsi="David" w:cs="David" w:hint="cs"/>
          <w:sz w:val="24"/>
          <w:szCs w:val="24"/>
          <w:rtl/>
        </w:rPr>
        <w:t>,</w:t>
      </w:r>
      <w:r w:rsidR="00DF5848" w:rsidRPr="00BD349D">
        <w:rPr>
          <w:rFonts w:ascii="David" w:hAnsi="David" w:cs="David" w:hint="cs"/>
          <w:sz w:val="24"/>
          <w:szCs w:val="24"/>
          <w:rtl/>
        </w:rPr>
        <w:t xml:space="preserve"> מצביעים על גרף שי</w:t>
      </w:r>
      <w:r w:rsidR="00EA1D4A">
        <w:rPr>
          <w:rFonts w:ascii="David" w:hAnsi="David" w:cs="David" w:hint="cs"/>
          <w:sz w:val="24"/>
          <w:szCs w:val="24"/>
          <w:rtl/>
        </w:rPr>
        <w:t xml:space="preserve">פור מתמיד ועל מגמה חיובית ברורה בקשר ההדוק ובתאום בין המדינות והצבאות. </w:t>
      </w:r>
      <w:r w:rsidR="00EA1D4A" w:rsidRPr="00BD349D">
        <w:rPr>
          <w:rFonts w:ascii="David" w:hAnsi="David" w:cs="David" w:hint="cs"/>
          <w:sz w:val="24"/>
          <w:szCs w:val="24"/>
          <w:rtl/>
        </w:rPr>
        <w:t xml:space="preserve">ההישגים הצבאיים של שת"פ בהיעדר ברית התאפשרו כשכל צד הביא לשת"פ את יתרונותיו היחסיים מבלי ניסיון לכפות זה על זה את השיטות ודפוסי הפעולה הייחודיים לו. </w:t>
      </w:r>
      <w:r w:rsidR="00EA1D4A">
        <w:rPr>
          <w:rFonts w:ascii="David" w:hAnsi="David" w:cs="David" w:hint="cs"/>
          <w:sz w:val="24"/>
          <w:szCs w:val="24"/>
          <w:rtl/>
        </w:rPr>
        <w:t xml:space="preserve">כך גם, </w:t>
      </w:r>
      <w:r w:rsidR="00EA1D4A" w:rsidRPr="00BD349D">
        <w:rPr>
          <w:rFonts w:ascii="David" w:hAnsi="David" w:cs="David" w:hint="cs"/>
          <w:sz w:val="24"/>
          <w:szCs w:val="24"/>
          <w:rtl/>
        </w:rPr>
        <w:t>התחשבות הצבא המארח בצורכי האורחים, המנטליות השונה ונהלי הפעולה השונים גם הם בעלי חשיבות מרובה.</w:t>
      </w:r>
      <w:r w:rsidR="00EA1D4A">
        <w:rPr>
          <w:rFonts w:ascii="David" w:hAnsi="David" w:cs="David" w:hint="cs"/>
          <w:sz w:val="24"/>
          <w:szCs w:val="24"/>
          <w:rtl/>
        </w:rPr>
        <w:t xml:space="preserve"> </w:t>
      </w:r>
    </w:p>
    <w:p w14:paraId="618A3CBA" w14:textId="77777777" w:rsidR="00EA1D4A" w:rsidRDefault="00EA1D4A" w:rsidP="00EA1D4A">
      <w:pPr>
        <w:spacing w:before="240" w:line="360" w:lineRule="auto"/>
        <w:ind w:right="-709"/>
        <w:jc w:val="both"/>
        <w:rPr>
          <w:rFonts w:ascii="David" w:hAnsi="David" w:cs="David"/>
          <w:sz w:val="24"/>
          <w:szCs w:val="24"/>
          <w:rtl/>
        </w:rPr>
      </w:pPr>
      <w:r w:rsidRPr="00BD349D">
        <w:rPr>
          <w:rFonts w:ascii="David" w:hAnsi="David" w:cs="David" w:hint="cs"/>
          <w:sz w:val="24"/>
          <w:szCs w:val="24"/>
          <w:rtl/>
        </w:rPr>
        <w:t>אפשרויות אלו הנן מגוונות יותר ככל שמנגנון הקישור (</w:t>
      </w:r>
      <w:r w:rsidRPr="00BD349D">
        <w:rPr>
          <w:rFonts w:ascii="David" w:hAnsi="David" w:cs="David"/>
          <w:sz w:val="24"/>
          <w:szCs w:val="24"/>
        </w:rPr>
        <w:t>Liaison</w:t>
      </w:r>
      <w:r w:rsidRPr="00BD349D">
        <w:rPr>
          <w:rFonts w:ascii="David" w:hAnsi="David" w:cs="David" w:hint="cs"/>
          <w:sz w:val="24"/>
          <w:szCs w:val="24"/>
          <w:rtl/>
        </w:rPr>
        <w:t xml:space="preserve">) בין הצבאות משוכלל יותר ומאומן לעבוד יחד. היכולת לקיים סינרגיה בין הצבאות נשענת בראש ובראשונה על יצירת שפה משותפת ושימוש באמצעים משותפים </w:t>
      </w:r>
      <w:r w:rsidRPr="00BD349D">
        <w:rPr>
          <w:rFonts w:ascii="David" w:hAnsi="David" w:cs="David"/>
          <w:sz w:val="24"/>
          <w:szCs w:val="24"/>
          <w:rtl/>
        </w:rPr>
        <w:t>–</w:t>
      </w:r>
      <w:r w:rsidRPr="00BD349D">
        <w:rPr>
          <w:rFonts w:ascii="David" w:hAnsi="David" w:cs="David" w:hint="cs"/>
          <w:sz w:val="24"/>
          <w:szCs w:val="24"/>
          <w:rtl/>
        </w:rPr>
        <w:t xml:space="preserve"> כמו מערכות תקשוב אחודות. </w:t>
      </w:r>
    </w:p>
    <w:p w14:paraId="0F48A5A2" w14:textId="77777777" w:rsidR="00EA1D4A" w:rsidRPr="00BD349D" w:rsidRDefault="00EA1D4A" w:rsidP="00F87E59">
      <w:pPr>
        <w:spacing w:before="240" w:line="360" w:lineRule="auto"/>
        <w:ind w:right="-709"/>
        <w:jc w:val="both"/>
        <w:rPr>
          <w:rFonts w:ascii="David" w:hAnsi="David" w:cs="David"/>
          <w:sz w:val="24"/>
          <w:szCs w:val="24"/>
          <w:rtl/>
        </w:rPr>
      </w:pPr>
      <w:r w:rsidRPr="00EA1D4A">
        <w:rPr>
          <w:rFonts w:ascii="David" w:hAnsi="David" w:cs="David" w:hint="cs"/>
          <w:sz w:val="24"/>
          <w:szCs w:val="24"/>
          <w:rtl/>
        </w:rPr>
        <w:t>ישראל</w:t>
      </w:r>
      <w:r w:rsidRPr="00EA1D4A">
        <w:rPr>
          <w:rFonts w:ascii="David" w:hAnsi="David" w:cs="David"/>
          <w:sz w:val="24"/>
          <w:szCs w:val="24"/>
          <w:rtl/>
        </w:rPr>
        <w:t xml:space="preserve"> </w:t>
      </w:r>
      <w:r w:rsidRPr="00EA1D4A">
        <w:rPr>
          <w:rFonts w:ascii="David" w:hAnsi="David" w:cs="David" w:hint="cs"/>
          <w:sz w:val="24"/>
          <w:szCs w:val="24"/>
          <w:rtl/>
        </w:rPr>
        <w:t>מספקת</w:t>
      </w:r>
      <w:r w:rsidRPr="00EA1D4A">
        <w:rPr>
          <w:rFonts w:ascii="David" w:hAnsi="David" w:cs="David"/>
          <w:sz w:val="24"/>
          <w:szCs w:val="24"/>
          <w:rtl/>
        </w:rPr>
        <w:t xml:space="preserve"> </w:t>
      </w:r>
      <w:r w:rsidRPr="00EA1D4A">
        <w:rPr>
          <w:rFonts w:ascii="David" w:hAnsi="David" w:cs="David" w:hint="cs"/>
          <w:sz w:val="24"/>
          <w:szCs w:val="24"/>
          <w:rtl/>
        </w:rPr>
        <w:t>לארה</w:t>
      </w:r>
      <w:r w:rsidRPr="00EA1D4A">
        <w:rPr>
          <w:rFonts w:ascii="David" w:hAnsi="David" w:cs="David"/>
          <w:sz w:val="24"/>
          <w:szCs w:val="24"/>
          <w:rtl/>
        </w:rPr>
        <w:t>"</w:t>
      </w:r>
      <w:r w:rsidRPr="00EA1D4A">
        <w:rPr>
          <w:rFonts w:ascii="David" w:hAnsi="David" w:cs="David" w:hint="cs"/>
          <w:sz w:val="24"/>
          <w:szCs w:val="24"/>
          <w:rtl/>
        </w:rPr>
        <w:t>ב</w:t>
      </w:r>
      <w:r w:rsidRPr="00EA1D4A">
        <w:rPr>
          <w:rFonts w:ascii="David" w:hAnsi="David" w:cs="David"/>
          <w:sz w:val="24"/>
          <w:szCs w:val="24"/>
          <w:rtl/>
        </w:rPr>
        <w:t xml:space="preserve"> </w:t>
      </w:r>
      <w:r w:rsidRPr="00EA1D4A">
        <w:rPr>
          <w:rFonts w:ascii="David" w:hAnsi="David" w:cs="David" w:hint="cs"/>
          <w:sz w:val="24"/>
          <w:szCs w:val="24"/>
          <w:rtl/>
        </w:rPr>
        <w:t>מידע</w:t>
      </w:r>
      <w:r w:rsidRPr="00EA1D4A">
        <w:rPr>
          <w:rFonts w:ascii="David" w:hAnsi="David" w:cs="David"/>
          <w:sz w:val="24"/>
          <w:szCs w:val="24"/>
          <w:rtl/>
        </w:rPr>
        <w:t xml:space="preserve"> </w:t>
      </w:r>
      <w:r w:rsidRPr="00EA1D4A">
        <w:rPr>
          <w:rFonts w:ascii="David" w:hAnsi="David" w:cs="David" w:hint="cs"/>
          <w:sz w:val="24"/>
          <w:szCs w:val="24"/>
          <w:rtl/>
        </w:rPr>
        <w:t>מודיעיני</w:t>
      </w:r>
      <w:r w:rsidRPr="00EA1D4A">
        <w:rPr>
          <w:rFonts w:ascii="David" w:hAnsi="David" w:cs="David"/>
          <w:sz w:val="24"/>
          <w:szCs w:val="24"/>
          <w:rtl/>
        </w:rPr>
        <w:t xml:space="preserve"> </w:t>
      </w:r>
      <w:r w:rsidRPr="00EA1D4A">
        <w:rPr>
          <w:rFonts w:ascii="David" w:hAnsi="David" w:cs="David" w:hint="cs"/>
          <w:sz w:val="24"/>
          <w:szCs w:val="24"/>
          <w:rtl/>
        </w:rPr>
        <w:t>קריטי</w:t>
      </w:r>
      <w:r w:rsidRPr="00EA1D4A">
        <w:rPr>
          <w:rFonts w:ascii="David" w:hAnsi="David" w:cs="David"/>
          <w:sz w:val="24"/>
          <w:szCs w:val="24"/>
          <w:rtl/>
        </w:rPr>
        <w:t xml:space="preserve">, </w:t>
      </w:r>
      <w:r w:rsidRPr="00EA1D4A">
        <w:rPr>
          <w:rFonts w:ascii="David" w:hAnsi="David" w:cs="David" w:hint="cs"/>
          <w:sz w:val="24"/>
          <w:szCs w:val="24"/>
          <w:rtl/>
        </w:rPr>
        <w:t>מקיימת</w:t>
      </w:r>
      <w:r w:rsidRPr="00EA1D4A">
        <w:rPr>
          <w:rFonts w:ascii="David" w:hAnsi="David" w:cs="David"/>
          <w:sz w:val="24"/>
          <w:szCs w:val="24"/>
          <w:rtl/>
        </w:rPr>
        <w:t xml:space="preserve"> </w:t>
      </w:r>
      <w:r w:rsidRPr="00EA1D4A">
        <w:rPr>
          <w:rFonts w:ascii="David" w:hAnsi="David" w:cs="David" w:hint="cs"/>
          <w:sz w:val="24"/>
          <w:szCs w:val="24"/>
          <w:rtl/>
        </w:rPr>
        <w:t>שיח</w:t>
      </w:r>
      <w:r w:rsidRPr="00EA1D4A">
        <w:rPr>
          <w:rFonts w:ascii="David" w:hAnsi="David" w:cs="David"/>
          <w:sz w:val="24"/>
          <w:szCs w:val="24"/>
          <w:rtl/>
        </w:rPr>
        <w:t xml:space="preserve"> </w:t>
      </w:r>
      <w:r w:rsidRPr="00EA1D4A">
        <w:rPr>
          <w:rFonts w:ascii="David" w:hAnsi="David" w:cs="David" w:hint="cs"/>
          <w:sz w:val="24"/>
          <w:szCs w:val="24"/>
          <w:rtl/>
        </w:rPr>
        <w:t>פורה</w:t>
      </w:r>
      <w:r w:rsidRPr="00EA1D4A">
        <w:rPr>
          <w:rFonts w:ascii="David" w:hAnsi="David" w:cs="David"/>
          <w:sz w:val="24"/>
          <w:szCs w:val="24"/>
          <w:rtl/>
        </w:rPr>
        <w:t xml:space="preserve"> </w:t>
      </w:r>
      <w:r w:rsidRPr="00EA1D4A">
        <w:rPr>
          <w:rFonts w:ascii="David" w:hAnsi="David" w:cs="David" w:hint="cs"/>
          <w:sz w:val="24"/>
          <w:szCs w:val="24"/>
          <w:rtl/>
        </w:rPr>
        <w:t>על</w:t>
      </w:r>
      <w:r w:rsidRPr="00EA1D4A">
        <w:rPr>
          <w:rFonts w:ascii="David" w:hAnsi="David" w:cs="David"/>
          <w:sz w:val="24"/>
          <w:szCs w:val="24"/>
          <w:rtl/>
        </w:rPr>
        <w:t xml:space="preserve"> </w:t>
      </w:r>
      <w:r w:rsidRPr="00EA1D4A">
        <w:rPr>
          <w:rFonts w:ascii="David" w:hAnsi="David" w:cs="David" w:hint="cs"/>
          <w:sz w:val="24"/>
          <w:szCs w:val="24"/>
          <w:rtl/>
        </w:rPr>
        <w:t>תורת</w:t>
      </w:r>
      <w:r w:rsidRPr="00EA1D4A">
        <w:rPr>
          <w:rFonts w:ascii="David" w:hAnsi="David" w:cs="David"/>
          <w:sz w:val="24"/>
          <w:szCs w:val="24"/>
          <w:rtl/>
        </w:rPr>
        <w:t xml:space="preserve"> </w:t>
      </w:r>
      <w:r w:rsidRPr="00EA1D4A">
        <w:rPr>
          <w:rFonts w:ascii="David" w:hAnsi="David" w:cs="David" w:hint="cs"/>
          <w:sz w:val="24"/>
          <w:szCs w:val="24"/>
          <w:rtl/>
        </w:rPr>
        <w:t>לחימה</w:t>
      </w:r>
      <w:r w:rsidRPr="00EA1D4A">
        <w:rPr>
          <w:rFonts w:ascii="David" w:hAnsi="David" w:cs="David"/>
          <w:sz w:val="24"/>
          <w:szCs w:val="24"/>
          <w:rtl/>
        </w:rPr>
        <w:t xml:space="preserve">, </w:t>
      </w:r>
      <w:r w:rsidRPr="00EA1D4A">
        <w:rPr>
          <w:rFonts w:ascii="David" w:hAnsi="David" w:cs="David" w:hint="cs"/>
          <w:sz w:val="24"/>
          <w:szCs w:val="24"/>
          <w:rtl/>
        </w:rPr>
        <w:t>ומפתחת</w:t>
      </w:r>
      <w:r w:rsidRPr="00EA1D4A">
        <w:rPr>
          <w:rFonts w:ascii="David" w:hAnsi="David" w:cs="David"/>
          <w:sz w:val="24"/>
          <w:szCs w:val="24"/>
          <w:rtl/>
        </w:rPr>
        <w:t xml:space="preserve"> </w:t>
      </w:r>
      <w:r w:rsidRPr="00EA1D4A">
        <w:rPr>
          <w:rFonts w:ascii="David" w:hAnsi="David" w:cs="David" w:hint="cs"/>
          <w:sz w:val="24"/>
          <w:szCs w:val="24"/>
          <w:rtl/>
        </w:rPr>
        <w:t>טכנולוגיות</w:t>
      </w:r>
      <w:r w:rsidRPr="00EA1D4A">
        <w:rPr>
          <w:rFonts w:ascii="David" w:hAnsi="David" w:cs="David"/>
          <w:sz w:val="24"/>
          <w:szCs w:val="24"/>
          <w:rtl/>
        </w:rPr>
        <w:t xml:space="preserve"> </w:t>
      </w:r>
      <w:r w:rsidRPr="00EA1D4A">
        <w:rPr>
          <w:rFonts w:ascii="David" w:hAnsi="David" w:cs="David" w:hint="cs"/>
          <w:sz w:val="24"/>
          <w:szCs w:val="24"/>
          <w:rtl/>
        </w:rPr>
        <w:t>מתקדמות</w:t>
      </w:r>
      <w:r w:rsidRPr="00EA1D4A">
        <w:rPr>
          <w:rFonts w:ascii="David" w:hAnsi="David" w:cs="David"/>
          <w:sz w:val="24"/>
          <w:szCs w:val="24"/>
          <w:rtl/>
        </w:rPr>
        <w:t xml:space="preserve"> </w:t>
      </w:r>
      <w:r w:rsidRPr="00EA1D4A">
        <w:rPr>
          <w:rFonts w:ascii="David" w:hAnsi="David" w:cs="David" w:hint="cs"/>
          <w:sz w:val="24"/>
          <w:szCs w:val="24"/>
          <w:rtl/>
        </w:rPr>
        <w:t>המשולבות</w:t>
      </w:r>
      <w:r w:rsidRPr="00EA1D4A">
        <w:rPr>
          <w:rFonts w:ascii="David" w:hAnsi="David" w:cs="David"/>
          <w:sz w:val="24"/>
          <w:szCs w:val="24"/>
          <w:rtl/>
        </w:rPr>
        <w:t xml:space="preserve"> </w:t>
      </w:r>
      <w:r w:rsidRPr="00EA1D4A">
        <w:rPr>
          <w:rFonts w:ascii="David" w:hAnsi="David" w:cs="David" w:hint="cs"/>
          <w:sz w:val="24"/>
          <w:szCs w:val="24"/>
          <w:rtl/>
        </w:rPr>
        <w:t>בצבא</w:t>
      </w:r>
      <w:r w:rsidRPr="00EA1D4A">
        <w:rPr>
          <w:rFonts w:ascii="David" w:hAnsi="David" w:cs="David"/>
          <w:sz w:val="24"/>
          <w:szCs w:val="24"/>
          <w:rtl/>
        </w:rPr>
        <w:t xml:space="preserve"> </w:t>
      </w:r>
      <w:r w:rsidRPr="00EA1D4A">
        <w:rPr>
          <w:rFonts w:ascii="David" w:hAnsi="David" w:cs="David" w:hint="cs"/>
          <w:sz w:val="24"/>
          <w:szCs w:val="24"/>
          <w:rtl/>
        </w:rPr>
        <w:t>האמריקאי</w:t>
      </w:r>
      <w:r w:rsidRPr="00EA1D4A">
        <w:rPr>
          <w:rFonts w:ascii="David" w:hAnsi="David" w:cs="David"/>
          <w:sz w:val="24"/>
          <w:szCs w:val="24"/>
          <w:rtl/>
        </w:rPr>
        <w:t xml:space="preserve">. </w:t>
      </w:r>
      <w:r w:rsidRPr="00EA1D4A">
        <w:rPr>
          <w:rFonts w:ascii="David" w:hAnsi="David" w:cs="David" w:hint="cs"/>
          <w:sz w:val="24"/>
          <w:szCs w:val="24"/>
          <w:rtl/>
        </w:rPr>
        <w:t>אפילו</w:t>
      </w:r>
      <w:r w:rsidRPr="00EA1D4A">
        <w:rPr>
          <w:rFonts w:ascii="David" w:hAnsi="David" w:cs="David"/>
          <w:sz w:val="24"/>
          <w:szCs w:val="24"/>
          <w:rtl/>
        </w:rPr>
        <w:t xml:space="preserve"> </w:t>
      </w:r>
      <w:r w:rsidRPr="00EA1D4A">
        <w:rPr>
          <w:rFonts w:ascii="David" w:hAnsi="David" w:cs="David" w:hint="cs"/>
          <w:sz w:val="24"/>
          <w:szCs w:val="24"/>
          <w:rtl/>
        </w:rPr>
        <w:t>משרד</w:t>
      </w:r>
      <w:r w:rsidRPr="00EA1D4A">
        <w:rPr>
          <w:rFonts w:ascii="David" w:hAnsi="David" w:cs="David"/>
          <w:sz w:val="24"/>
          <w:szCs w:val="24"/>
          <w:rtl/>
        </w:rPr>
        <w:t xml:space="preserve"> </w:t>
      </w:r>
      <w:r w:rsidRPr="00EA1D4A">
        <w:rPr>
          <w:rFonts w:ascii="David" w:hAnsi="David" w:cs="David" w:hint="cs"/>
          <w:sz w:val="24"/>
          <w:szCs w:val="24"/>
          <w:rtl/>
        </w:rPr>
        <w:t>ההגנה</w:t>
      </w:r>
      <w:r w:rsidRPr="00EA1D4A">
        <w:rPr>
          <w:rFonts w:ascii="David" w:hAnsi="David" w:cs="David"/>
          <w:sz w:val="24"/>
          <w:szCs w:val="24"/>
          <w:rtl/>
        </w:rPr>
        <w:t xml:space="preserve"> </w:t>
      </w:r>
      <w:r w:rsidRPr="00EA1D4A">
        <w:rPr>
          <w:rFonts w:ascii="David" w:hAnsi="David" w:cs="David" w:hint="cs"/>
          <w:sz w:val="24"/>
          <w:szCs w:val="24"/>
          <w:rtl/>
        </w:rPr>
        <w:t>והממסד</w:t>
      </w:r>
      <w:r w:rsidRPr="00EA1D4A">
        <w:rPr>
          <w:rFonts w:ascii="David" w:hAnsi="David" w:cs="David"/>
          <w:sz w:val="24"/>
          <w:szCs w:val="24"/>
          <w:rtl/>
        </w:rPr>
        <w:t xml:space="preserve"> </w:t>
      </w:r>
      <w:r w:rsidRPr="00EA1D4A">
        <w:rPr>
          <w:rFonts w:ascii="David" w:hAnsi="David" w:cs="David" w:hint="cs"/>
          <w:sz w:val="24"/>
          <w:szCs w:val="24"/>
          <w:rtl/>
        </w:rPr>
        <w:t>הצבאי</w:t>
      </w:r>
      <w:r w:rsidRPr="00EA1D4A">
        <w:rPr>
          <w:rFonts w:ascii="David" w:hAnsi="David" w:cs="David"/>
          <w:sz w:val="24"/>
          <w:szCs w:val="24"/>
          <w:rtl/>
        </w:rPr>
        <w:t xml:space="preserve"> </w:t>
      </w:r>
      <w:r w:rsidRPr="00EA1D4A">
        <w:rPr>
          <w:rFonts w:ascii="David" w:hAnsi="David" w:cs="David" w:hint="cs"/>
          <w:sz w:val="24"/>
          <w:szCs w:val="24"/>
          <w:rtl/>
        </w:rPr>
        <w:t>האמריקאי</w:t>
      </w:r>
      <w:r w:rsidRPr="00EA1D4A">
        <w:rPr>
          <w:rFonts w:ascii="David" w:hAnsi="David" w:cs="David"/>
          <w:sz w:val="24"/>
          <w:szCs w:val="24"/>
          <w:rtl/>
        </w:rPr>
        <w:t xml:space="preserve">, </w:t>
      </w:r>
      <w:r w:rsidRPr="00EA1D4A">
        <w:rPr>
          <w:rFonts w:ascii="David" w:hAnsi="David" w:cs="David" w:hint="cs"/>
          <w:sz w:val="24"/>
          <w:szCs w:val="24"/>
          <w:rtl/>
        </w:rPr>
        <w:t>שהיו</w:t>
      </w:r>
      <w:r w:rsidRPr="00EA1D4A">
        <w:rPr>
          <w:rFonts w:ascii="David" w:hAnsi="David" w:cs="David"/>
          <w:sz w:val="24"/>
          <w:szCs w:val="24"/>
          <w:rtl/>
        </w:rPr>
        <w:t xml:space="preserve"> </w:t>
      </w:r>
      <w:r w:rsidRPr="00EA1D4A">
        <w:rPr>
          <w:rFonts w:ascii="David" w:hAnsi="David" w:cs="David" w:hint="cs"/>
          <w:sz w:val="24"/>
          <w:szCs w:val="24"/>
          <w:rtl/>
        </w:rPr>
        <w:t>פעם</w:t>
      </w:r>
      <w:r w:rsidRPr="00EA1D4A">
        <w:rPr>
          <w:rFonts w:ascii="David" w:hAnsi="David" w:cs="David"/>
          <w:sz w:val="24"/>
          <w:szCs w:val="24"/>
          <w:rtl/>
        </w:rPr>
        <w:t xml:space="preserve"> </w:t>
      </w:r>
      <w:r w:rsidRPr="00EA1D4A">
        <w:rPr>
          <w:rFonts w:ascii="David" w:hAnsi="David" w:cs="David" w:hint="cs"/>
          <w:sz w:val="24"/>
          <w:szCs w:val="24"/>
          <w:rtl/>
        </w:rPr>
        <w:t>עוינים</w:t>
      </w:r>
      <w:r w:rsidRPr="00EA1D4A">
        <w:rPr>
          <w:rFonts w:ascii="David" w:hAnsi="David" w:cs="David"/>
          <w:sz w:val="24"/>
          <w:szCs w:val="24"/>
          <w:rtl/>
        </w:rPr>
        <w:t xml:space="preserve"> </w:t>
      </w:r>
      <w:r w:rsidRPr="00EA1D4A">
        <w:rPr>
          <w:rFonts w:ascii="David" w:hAnsi="David" w:cs="David" w:hint="cs"/>
          <w:sz w:val="24"/>
          <w:szCs w:val="24"/>
          <w:rtl/>
        </w:rPr>
        <w:t>לישראל</w:t>
      </w:r>
      <w:r w:rsidRPr="00EA1D4A">
        <w:rPr>
          <w:rFonts w:ascii="David" w:hAnsi="David" w:cs="David"/>
          <w:sz w:val="24"/>
          <w:szCs w:val="24"/>
          <w:rtl/>
        </w:rPr>
        <w:t xml:space="preserve">, </w:t>
      </w:r>
      <w:r w:rsidRPr="00EA1D4A">
        <w:rPr>
          <w:rFonts w:ascii="David" w:hAnsi="David" w:cs="David" w:hint="cs"/>
          <w:sz w:val="24"/>
          <w:szCs w:val="24"/>
          <w:rtl/>
        </w:rPr>
        <w:t>למדו</w:t>
      </w:r>
      <w:r w:rsidRPr="00EA1D4A">
        <w:rPr>
          <w:rFonts w:ascii="David" w:hAnsi="David" w:cs="David"/>
          <w:sz w:val="24"/>
          <w:szCs w:val="24"/>
          <w:rtl/>
        </w:rPr>
        <w:t xml:space="preserve"> </w:t>
      </w:r>
      <w:r w:rsidRPr="00EA1D4A">
        <w:rPr>
          <w:rFonts w:ascii="David" w:hAnsi="David" w:cs="David" w:hint="cs"/>
          <w:sz w:val="24"/>
          <w:szCs w:val="24"/>
          <w:rtl/>
        </w:rPr>
        <w:t>להעריך</w:t>
      </w:r>
      <w:r w:rsidRPr="00EA1D4A">
        <w:rPr>
          <w:rFonts w:ascii="David" w:hAnsi="David" w:cs="David"/>
          <w:sz w:val="24"/>
          <w:szCs w:val="24"/>
          <w:rtl/>
        </w:rPr>
        <w:t xml:space="preserve"> </w:t>
      </w:r>
      <w:r w:rsidRPr="00EA1D4A">
        <w:rPr>
          <w:rFonts w:ascii="David" w:hAnsi="David" w:cs="David" w:hint="cs"/>
          <w:sz w:val="24"/>
          <w:szCs w:val="24"/>
          <w:rtl/>
        </w:rPr>
        <w:t>את</w:t>
      </w:r>
      <w:r w:rsidRPr="00EA1D4A">
        <w:rPr>
          <w:rFonts w:ascii="David" w:hAnsi="David" w:cs="David"/>
          <w:sz w:val="24"/>
          <w:szCs w:val="24"/>
          <w:rtl/>
        </w:rPr>
        <w:t xml:space="preserve"> </w:t>
      </w:r>
      <w:r w:rsidRPr="00EA1D4A">
        <w:rPr>
          <w:rFonts w:ascii="David" w:hAnsi="David" w:cs="David" w:hint="cs"/>
          <w:sz w:val="24"/>
          <w:szCs w:val="24"/>
          <w:rtl/>
        </w:rPr>
        <w:t>היחסים</w:t>
      </w:r>
      <w:r w:rsidRPr="00EA1D4A">
        <w:rPr>
          <w:rFonts w:ascii="David" w:hAnsi="David" w:cs="David"/>
          <w:sz w:val="24"/>
          <w:szCs w:val="24"/>
          <w:rtl/>
        </w:rPr>
        <w:t xml:space="preserve"> </w:t>
      </w:r>
      <w:r w:rsidRPr="00EA1D4A">
        <w:rPr>
          <w:rFonts w:ascii="David" w:hAnsi="David" w:cs="David" w:hint="cs"/>
          <w:sz w:val="24"/>
          <w:szCs w:val="24"/>
          <w:rtl/>
        </w:rPr>
        <w:t>המיוחדים</w:t>
      </w:r>
      <w:r w:rsidRPr="00EA1D4A">
        <w:rPr>
          <w:rFonts w:ascii="David" w:hAnsi="David" w:cs="David"/>
          <w:sz w:val="24"/>
          <w:szCs w:val="24"/>
          <w:rtl/>
        </w:rPr>
        <w:t xml:space="preserve"> </w:t>
      </w:r>
      <w:r w:rsidRPr="00EA1D4A">
        <w:rPr>
          <w:rFonts w:ascii="David" w:hAnsi="David" w:cs="David" w:hint="cs"/>
          <w:sz w:val="24"/>
          <w:szCs w:val="24"/>
          <w:rtl/>
        </w:rPr>
        <w:t>בין</w:t>
      </w:r>
      <w:r w:rsidRPr="00EA1D4A">
        <w:rPr>
          <w:rFonts w:ascii="David" w:hAnsi="David" w:cs="David"/>
          <w:sz w:val="24"/>
          <w:szCs w:val="24"/>
          <w:rtl/>
        </w:rPr>
        <w:t xml:space="preserve"> </w:t>
      </w:r>
      <w:r w:rsidRPr="00EA1D4A">
        <w:rPr>
          <w:rFonts w:ascii="David" w:hAnsi="David" w:cs="David" w:hint="cs"/>
          <w:sz w:val="24"/>
          <w:szCs w:val="24"/>
          <w:rtl/>
        </w:rPr>
        <w:t>המדינות</w:t>
      </w:r>
      <w:r w:rsidRPr="00EA1D4A">
        <w:rPr>
          <w:rFonts w:ascii="David" w:hAnsi="David" w:cs="David"/>
          <w:sz w:val="24"/>
          <w:szCs w:val="24"/>
          <w:rtl/>
        </w:rPr>
        <w:t xml:space="preserve">. </w:t>
      </w:r>
      <w:r w:rsidRPr="00EA1D4A">
        <w:rPr>
          <w:rFonts w:ascii="David" w:hAnsi="David" w:cs="David" w:hint="cs"/>
          <w:sz w:val="24"/>
          <w:szCs w:val="24"/>
          <w:rtl/>
        </w:rPr>
        <w:t>למרות</w:t>
      </w:r>
      <w:r w:rsidRPr="00EA1D4A">
        <w:rPr>
          <w:rFonts w:ascii="David" w:hAnsi="David" w:cs="David"/>
          <w:sz w:val="24"/>
          <w:szCs w:val="24"/>
          <w:rtl/>
        </w:rPr>
        <w:t xml:space="preserve"> </w:t>
      </w:r>
      <w:r w:rsidRPr="00EA1D4A">
        <w:rPr>
          <w:rFonts w:ascii="David" w:hAnsi="David" w:cs="David" w:hint="cs"/>
          <w:sz w:val="24"/>
          <w:szCs w:val="24"/>
          <w:rtl/>
        </w:rPr>
        <w:t>כל</w:t>
      </w:r>
      <w:r w:rsidRPr="00EA1D4A">
        <w:rPr>
          <w:rFonts w:ascii="David" w:hAnsi="David" w:cs="David"/>
          <w:sz w:val="24"/>
          <w:szCs w:val="24"/>
          <w:rtl/>
        </w:rPr>
        <w:t xml:space="preserve"> </w:t>
      </w:r>
      <w:r w:rsidRPr="00EA1D4A">
        <w:rPr>
          <w:rFonts w:ascii="David" w:hAnsi="David" w:cs="David" w:hint="cs"/>
          <w:sz w:val="24"/>
          <w:szCs w:val="24"/>
          <w:rtl/>
        </w:rPr>
        <w:t>אלה</w:t>
      </w:r>
      <w:r w:rsidRPr="00EA1D4A">
        <w:rPr>
          <w:rFonts w:ascii="David" w:hAnsi="David" w:cs="David"/>
          <w:sz w:val="24"/>
          <w:szCs w:val="24"/>
          <w:rtl/>
        </w:rPr>
        <w:t xml:space="preserve">, </w:t>
      </w:r>
      <w:r w:rsidRPr="00EA1D4A">
        <w:rPr>
          <w:rFonts w:ascii="David" w:hAnsi="David" w:cs="David" w:hint="cs"/>
          <w:sz w:val="24"/>
          <w:szCs w:val="24"/>
          <w:rtl/>
        </w:rPr>
        <w:t>ישראל</w:t>
      </w:r>
      <w:r w:rsidRPr="00EA1D4A">
        <w:rPr>
          <w:rFonts w:ascii="David" w:hAnsi="David" w:cs="David"/>
          <w:sz w:val="24"/>
          <w:szCs w:val="24"/>
          <w:rtl/>
        </w:rPr>
        <w:t xml:space="preserve"> </w:t>
      </w:r>
      <w:r w:rsidRPr="00EA1D4A">
        <w:rPr>
          <w:rFonts w:ascii="David" w:hAnsi="David" w:cs="David" w:hint="cs"/>
          <w:sz w:val="24"/>
          <w:szCs w:val="24"/>
          <w:rtl/>
        </w:rPr>
        <w:t>מעולם</w:t>
      </w:r>
      <w:r w:rsidRPr="00EA1D4A">
        <w:rPr>
          <w:rFonts w:ascii="David" w:hAnsi="David" w:cs="David"/>
          <w:sz w:val="24"/>
          <w:szCs w:val="24"/>
          <w:rtl/>
        </w:rPr>
        <w:t xml:space="preserve"> </w:t>
      </w:r>
      <w:r w:rsidRPr="00EA1D4A">
        <w:rPr>
          <w:rFonts w:ascii="David" w:hAnsi="David" w:cs="David" w:hint="cs"/>
          <w:sz w:val="24"/>
          <w:szCs w:val="24"/>
          <w:rtl/>
        </w:rPr>
        <w:t>לא</w:t>
      </w:r>
      <w:r w:rsidRPr="00EA1D4A">
        <w:rPr>
          <w:rFonts w:ascii="David" w:hAnsi="David" w:cs="David"/>
          <w:sz w:val="24"/>
          <w:szCs w:val="24"/>
          <w:rtl/>
        </w:rPr>
        <w:t xml:space="preserve"> </w:t>
      </w:r>
      <w:r w:rsidRPr="00EA1D4A">
        <w:rPr>
          <w:rFonts w:ascii="David" w:hAnsi="David" w:cs="David" w:hint="cs"/>
          <w:sz w:val="24"/>
          <w:szCs w:val="24"/>
          <w:rtl/>
        </w:rPr>
        <w:t>תבעה</w:t>
      </w:r>
      <w:r w:rsidRPr="00EA1D4A">
        <w:rPr>
          <w:rFonts w:ascii="David" w:hAnsi="David" w:cs="David"/>
          <w:sz w:val="24"/>
          <w:szCs w:val="24"/>
          <w:rtl/>
        </w:rPr>
        <w:t xml:space="preserve"> </w:t>
      </w:r>
      <w:r w:rsidRPr="00EA1D4A">
        <w:rPr>
          <w:rFonts w:ascii="David" w:hAnsi="David" w:cs="David" w:hint="cs"/>
          <w:sz w:val="24"/>
          <w:szCs w:val="24"/>
          <w:rtl/>
        </w:rPr>
        <w:t>מארה</w:t>
      </w:r>
      <w:r w:rsidRPr="00EA1D4A">
        <w:rPr>
          <w:rFonts w:ascii="David" w:hAnsi="David" w:cs="David"/>
          <w:sz w:val="24"/>
          <w:szCs w:val="24"/>
          <w:rtl/>
        </w:rPr>
        <w:t>"</w:t>
      </w:r>
      <w:r w:rsidRPr="00EA1D4A">
        <w:rPr>
          <w:rFonts w:ascii="David" w:hAnsi="David" w:cs="David" w:hint="cs"/>
          <w:sz w:val="24"/>
          <w:szCs w:val="24"/>
          <w:rtl/>
        </w:rPr>
        <w:t>ב</w:t>
      </w:r>
      <w:r w:rsidRPr="00EA1D4A">
        <w:rPr>
          <w:rFonts w:ascii="David" w:hAnsi="David" w:cs="David"/>
          <w:sz w:val="24"/>
          <w:szCs w:val="24"/>
          <w:rtl/>
        </w:rPr>
        <w:t xml:space="preserve"> </w:t>
      </w:r>
      <w:r w:rsidRPr="00EA1D4A">
        <w:rPr>
          <w:rFonts w:ascii="David" w:hAnsi="David" w:cs="David" w:hint="cs"/>
          <w:sz w:val="24"/>
          <w:szCs w:val="24"/>
          <w:rtl/>
        </w:rPr>
        <w:t>ערבות</w:t>
      </w:r>
      <w:r w:rsidRPr="00EA1D4A">
        <w:rPr>
          <w:rFonts w:ascii="David" w:hAnsi="David" w:cs="David"/>
          <w:sz w:val="24"/>
          <w:szCs w:val="24"/>
          <w:rtl/>
        </w:rPr>
        <w:t xml:space="preserve"> </w:t>
      </w:r>
      <w:r w:rsidRPr="00EA1D4A">
        <w:rPr>
          <w:rFonts w:ascii="David" w:hAnsi="David" w:cs="David" w:hint="cs"/>
          <w:sz w:val="24"/>
          <w:szCs w:val="24"/>
          <w:rtl/>
        </w:rPr>
        <w:t>ביטחונית</w:t>
      </w:r>
      <w:r w:rsidRPr="00EA1D4A">
        <w:rPr>
          <w:rFonts w:ascii="David" w:hAnsi="David" w:cs="David"/>
          <w:sz w:val="24"/>
          <w:szCs w:val="24"/>
          <w:rtl/>
        </w:rPr>
        <w:t>.</w:t>
      </w:r>
      <w:r>
        <w:rPr>
          <w:rStyle w:val="a6"/>
          <w:rFonts w:ascii="David" w:hAnsi="David" w:cs="David"/>
          <w:sz w:val="24"/>
          <w:szCs w:val="24"/>
          <w:rtl/>
        </w:rPr>
        <w:footnoteReference w:id="22"/>
      </w:r>
      <w:r w:rsidR="00F87E59">
        <w:rPr>
          <w:rFonts w:ascii="David" w:hAnsi="David" w:cs="David" w:hint="cs"/>
          <w:sz w:val="24"/>
          <w:szCs w:val="24"/>
          <w:rtl/>
        </w:rPr>
        <w:t xml:space="preserve"> עלינו לזכור ש</w:t>
      </w:r>
      <w:r w:rsidRPr="00BD349D">
        <w:rPr>
          <w:rFonts w:ascii="David" w:hAnsi="David" w:cs="David" w:hint="cs"/>
          <w:sz w:val="24"/>
          <w:szCs w:val="24"/>
          <w:rtl/>
        </w:rPr>
        <w:t xml:space="preserve">כוח משימה </w:t>
      </w:r>
      <w:r w:rsidR="00F87E59">
        <w:rPr>
          <w:rFonts w:ascii="David" w:hAnsi="David" w:cs="David" w:hint="cs"/>
          <w:sz w:val="24"/>
          <w:szCs w:val="24"/>
          <w:rtl/>
        </w:rPr>
        <w:t xml:space="preserve">שיפרוס בישראל </w:t>
      </w:r>
      <w:r w:rsidRPr="00BD349D">
        <w:rPr>
          <w:rFonts w:ascii="David" w:hAnsi="David" w:cs="David" w:hint="cs"/>
          <w:sz w:val="24"/>
          <w:szCs w:val="24"/>
          <w:rtl/>
        </w:rPr>
        <w:t xml:space="preserve">כפוף אך ורק למפקד האמריקאי העליון </w:t>
      </w:r>
      <w:r w:rsidRPr="00BD349D">
        <w:rPr>
          <w:rFonts w:ascii="David" w:hAnsi="David" w:cs="David"/>
          <w:sz w:val="24"/>
          <w:szCs w:val="24"/>
          <w:rtl/>
        </w:rPr>
        <w:t>–</w:t>
      </w:r>
      <w:r w:rsidRPr="00BD349D">
        <w:rPr>
          <w:rFonts w:ascii="David" w:hAnsi="David" w:cs="David" w:hint="cs"/>
          <w:sz w:val="24"/>
          <w:szCs w:val="24"/>
          <w:rtl/>
        </w:rPr>
        <w:t xml:space="preserve"> נשיא ארה"ב מחד גיסא ואיננו קבוע מאידך גיסא </w:t>
      </w:r>
      <w:r w:rsidRPr="00BD349D">
        <w:rPr>
          <w:rFonts w:ascii="David" w:hAnsi="David" w:cs="David"/>
          <w:sz w:val="24"/>
          <w:szCs w:val="24"/>
          <w:rtl/>
        </w:rPr>
        <w:t>–</w:t>
      </w:r>
      <w:r w:rsidRPr="00BD349D">
        <w:rPr>
          <w:rFonts w:ascii="David" w:hAnsi="David" w:cs="David" w:hint="cs"/>
          <w:sz w:val="24"/>
          <w:szCs w:val="24"/>
          <w:rtl/>
        </w:rPr>
        <w:t xml:space="preserve"> אלא מתארגן אד הוק לאור המצב המתפתח.</w:t>
      </w:r>
    </w:p>
    <w:p w14:paraId="7106E734" w14:textId="77777777" w:rsidR="00BC1ECE" w:rsidRPr="00BD349D" w:rsidRDefault="00EA1D4A" w:rsidP="00F87E59">
      <w:pPr>
        <w:spacing w:before="240" w:line="360" w:lineRule="auto"/>
        <w:ind w:right="-709"/>
        <w:jc w:val="both"/>
        <w:rPr>
          <w:rFonts w:ascii="David" w:hAnsi="David" w:cs="David"/>
          <w:sz w:val="24"/>
          <w:szCs w:val="24"/>
          <w:rtl/>
        </w:rPr>
      </w:pPr>
      <w:r w:rsidRPr="00BD349D">
        <w:rPr>
          <w:rFonts w:ascii="David" w:hAnsi="David" w:cs="David" w:hint="cs"/>
          <w:sz w:val="24"/>
          <w:szCs w:val="24"/>
          <w:rtl/>
        </w:rPr>
        <w:t>בעתיד הנראה לעין צריך צה"ל לכלול בין הגורמים המשפיעים על היערכותו ותכנוניו המבצעיים, הגעת כוח-משימה מיוחד מארה"ב שישתתף בהגנת מדינת ישראל. התופעה של ישראל לבדה במערכה רבתי מול מגוון איומים, כנראה חלפה מן העולם.</w:t>
      </w:r>
      <w:r>
        <w:rPr>
          <w:rFonts w:ascii="David" w:hAnsi="David" w:cs="David" w:hint="cs"/>
          <w:sz w:val="24"/>
          <w:szCs w:val="24"/>
          <w:rtl/>
        </w:rPr>
        <w:t xml:space="preserve"> </w:t>
      </w:r>
      <w:r w:rsidR="00DF5848" w:rsidRPr="00BD349D">
        <w:rPr>
          <w:rFonts w:ascii="David" w:hAnsi="David" w:cs="David" w:hint="cs"/>
          <w:sz w:val="24"/>
          <w:szCs w:val="24"/>
          <w:rtl/>
        </w:rPr>
        <w:t xml:space="preserve">הניסיון </w:t>
      </w:r>
      <w:r w:rsidR="00F11E14" w:rsidRPr="00BD349D">
        <w:rPr>
          <w:rFonts w:ascii="David" w:hAnsi="David" w:cs="David" w:hint="cs"/>
          <w:sz w:val="24"/>
          <w:szCs w:val="24"/>
          <w:rtl/>
        </w:rPr>
        <w:t xml:space="preserve">הנצבר </w:t>
      </w:r>
      <w:r w:rsidR="00DF5848" w:rsidRPr="00BD349D">
        <w:rPr>
          <w:rFonts w:ascii="David" w:hAnsi="David" w:cs="David" w:hint="cs"/>
          <w:sz w:val="24"/>
          <w:szCs w:val="24"/>
          <w:rtl/>
        </w:rPr>
        <w:t xml:space="preserve">מוכיח כי </w:t>
      </w:r>
      <w:r w:rsidR="00646CF4" w:rsidRPr="00BD349D">
        <w:rPr>
          <w:rFonts w:ascii="David" w:hAnsi="David" w:cs="David" w:hint="cs"/>
          <w:sz w:val="24"/>
          <w:szCs w:val="24"/>
          <w:rtl/>
        </w:rPr>
        <w:t xml:space="preserve">ניתן לפעול בעתות מלחמה יחד עם בעלות ברית </w:t>
      </w:r>
      <w:r w:rsidR="00646CF4" w:rsidRPr="00BD349D">
        <w:rPr>
          <w:rFonts w:ascii="David" w:hAnsi="David" w:cs="David" w:hint="cs"/>
          <w:sz w:val="24"/>
          <w:szCs w:val="24"/>
          <w:rtl/>
        </w:rPr>
        <w:lastRenderedPageBreak/>
        <w:t>במבצעים משותפים גם ב</w:t>
      </w:r>
      <w:r w:rsidR="00F11E14" w:rsidRPr="00BD349D">
        <w:rPr>
          <w:rFonts w:ascii="David" w:hAnsi="David" w:cs="David" w:hint="cs"/>
          <w:sz w:val="24"/>
          <w:szCs w:val="24"/>
          <w:rtl/>
        </w:rPr>
        <w:t xml:space="preserve">היעדר </w:t>
      </w:r>
      <w:r w:rsidR="00646CF4" w:rsidRPr="00BD349D">
        <w:rPr>
          <w:rFonts w:ascii="David" w:hAnsi="David" w:cs="David" w:hint="cs"/>
          <w:sz w:val="24"/>
          <w:szCs w:val="24"/>
          <w:rtl/>
        </w:rPr>
        <w:t xml:space="preserve"> ברית-צבאית כמו </w:t>
      </w:r>
      <w:r w:rsidR="00646CF4" w:rsidRPr="00BD349D">
        <w:rPr>
          <w:rFonts w:ascii="David" w:hAnsi="David" w:cs="David"/>
          <w:sz w:val="24"/>
          <w:szCs w:val="24"/>
        </w:rPr>
        <w:t>NATO</w:t>
      </w:r>
      <w:r w:rsidR="00646CF4" w:rsidRPr="00BD349D">
        <w:rPr>
          <w:rFonts w:ascii="David" w:hAnsi="David" w:cs="David" w:hint="cs"/>
          <w:sz w:val="24"/>
          <w:szCs w:val="24"/>
          <w:rtl/>
        </w:rPr>
        <w:t xml:space="preserve"> עם מפקדות משולבות. </w:t>
      </w:r>
      <w:r w:rsidR="005C0294" w:rsidRPr="00BD349D">
        <w:rPr>
          <w:rFonts w:ascii="David" w:hAnsi="David" w:cs="David" w:hint="cs"/>
          <w:sz w:val="24"/>
          <w:szCs w:val="24"/>
          <w:rtl/>
        </w:rPr>
        <w:t>ישנן תצורות שונ</w:t>
      </w:r>
      <w:r w:rsidR="009408F1" w:rsidRPr="00BD349D">
        <w:rPr>
          <w:rFonts w:ascii="David" w:hAnsi="David" w:cs="David" w:hint="cs"/>
          <w:sz w:val="24"/>
          <w:szCs w:val="24"/>
          <w:rtl/>
        </w:rPr>
        <w:t>ות לשת"</w:t>
      </w:r>
      <w:r w:rsidR="00FF771B" w:rsidRPr="00BD349D">
        <w:rPr>
          <w:rFonts w:ascii="David" w:hAnsi="David" w:cs="David" w:hint="cs"/>
          <w:sz w:val="24"/>
          <w:szCs w:val="24"/>
          <w:rtl/>
        </w:rPr>
        <w:t>פ</w:t>
      </w:r>
      <w:r w:rsidR="009408F1" w:rsidRPr="00BD349D">
        <w:rPr>
          <w:rFonts w:ascii="David" w:hAnsi="David" w:cs="David" w:hint="cs"/>
          <w:sz w:val="24"/>
          <w:szCs w:val="24"/>
          <w:rtl/>
        </w:rPr>
        <w:t xml:space="preserve"> חלקי לענייני מודיעין, הגנה-אווירית ואף סיוע-אש ישיר מהים. </w:t>
      </w:r>
    </w:p>
    <w:p w14:paraId="30E0AE4D" w14:textId="77777777" w:rsidR="00B55026" w:rsidRPr="00BD349D" w:rsidRDefault="00F87E59" w:rsidP="00D772CA">
      <w:pPr>
        <w:spacing w:before="240" w:line="360" w:lineRule="auto"/>
        <w:ind w:right="-709"/>
        <w:jc w:val="both"/>
        <w:rPr>
          <w:rFonts w:ascii="David" w:hAnsi="David" w:cs="David"/>
          <w:sz w:val="24"/>
          <w:szCs w:val="24"/>
          <w:rtl/>
        </w:rPr>
      </w:pPr>
      <w:r w:rsidRPr="00BD349D">
        <w:rPr>
          <w:rFonts w:ascii="David" w:hAnsi="David" w:cs="David" w:hint="cs"/>
          <w:sz w:val="24"/>
          <w:szCs w:val="24"/>
          <w:rtl/>
        </w:rPr>
        <w:t xml:space="preserve">לצד התועלות הרבות שתוארו דלעיל </w:t>
      </w:r>
      <w:r>
        <w:rPr>
          <w:rFonts w:ascii="David" w:hAnsi="David" w:cs="David" w:hint="cs"/>
          <w:sz w:val="24"/>
          <w:szCs w:val="24"/>
          <w:rtl/>
        </w:rPr>
        <w:t xml:space="preserve">ישנן </w:t>
      </w:r>
      <w:r w:rsidR="00A2393A" w:rsidRPr="00BD349D">
        <w:rPr>
          <w:rFonts w:ascii="David" w:hAnsi="David" w:cs="David" w:hint="cs"/>
          <w:sz w:val="24"/>
          <w:szCs w:val="24"/>
          <w:rtl/>
        </w:rPr>
        <w:t xml:space="preserve">מגבלות </w:t>
      </w:r>
      <w:r>
        <w:rPr>
          <w:rFonts w:ascii="David" w:hAnsi="David" w:cs="David" w:hint="cs"/>
          <w:sz w:val="24"/>
          <w:szCs w:val="24"/>
          <w:rtl/>
        </w:rPr>
        <w:t>ל</w:t>
      </w:r>
      <w:r w:rsidR="00A2393A" w:rsidRPr="00BD349D">
        <w:rPr>
          <w:rFonts w:ascii="David" w:hAnsi="David" w:cs="David" w:hint="cs"/>
          <w:sz w:val="24"/>
          <w:szCs w:val="24"/>
          <w:rtl/>
        </w:rPr>
        <w:t xml:space="preserve">שיתוף הפעולה </w:t>
      </w:r>
      <w:r>
        <w:rPr>
          <w:rFonts w:ascii="David" w:hAnsi="David" w:cs="David"/>
          <w:sz w:val="24"/>
          <w:szCs w:val="24"/>
          <w:rtl/>
        </w:rPr>
        <w:t>–</w:t>
      </w:r>
      <w:r>
        <w:rPr>
          <w:rFonts w:ascii="David" w:hAnsi="David" w:cs="David" w:hint="cs"/>
          <w:sz w:val="24"/>
          <w:szCs w:val="24"/>
          <w:rtl/>
        </w:rPr>
        <w:t xml:space="preserve"> מנגנון הפעולה שנבנה</w:t>
      </w:r>
      <w:r w:rsidR="00A2393A" w:rsidRPr="00BD349D">
        <w:rPr>
          <w:rFonts w:ascii="David" w:hAnsi="David" w:cs="David" w:hint="cs"/>
          <w:sz w:val="24"/>
          <w:szCs w:val="24"/>
          <w:rtl/>
        </w:rPr>
        <w:t xml:space="preserve"> עם צרפת ואנגליה במלחמת סיני היה טוב אבל מוגבל</w:t>
      </w:r>
      <w:r>
        <w:rPr>
          <w:rFonts w:ascii="David" w:hAnsi="David" w:cs="David" w:hint="cs"/>
          <w:sz w:val="24"/>
          <w:szCs w:val="24"/>
          <w:rtl/>
        </w:rPr>
        <w:t xml:space="preserve"> ב</w:t>
      </w:r>
      <w:r w:rsidR="00D772CA">
        <w:rPr>
          <w:rFonts w:ascii="David" w:hAnsi="David" w:cs="David" w:hint="cs"/>
          <w:sz w:val="24"/>
          <w:szCs w:val="24"/>
          <w:rtl/>
        </w:rPr>
        <w:t>יכולת בחירת עיתוי הפעולה וברצונותיה של ישראל</w:t>
      </w:r>
      <w:r w:rsidR="00A2393A" w:rsidRPr="00BD349D">
        <w:rPr>
          <w:rFonts w:ascii="David" w:hAnsi="David" w:cs="David" w:hint="cs"/>
          <w:sz w:val="24"/>
          <w:szCs w:val="24"/>
          <w:rtl/>
        </w:rPr>
        <w:t>. כך גם כשנכפה על ישראל לשבת בצד ולר</w:t>
      </w:r>
      <w:r w:rsidR="00FC2ED1" w:rsidRPr="00BD349D">
        <w:rPr>
          <w:rFonts w:ascii="David" w:hAnsi="David" w:cs="David" w:hint="cs"/>
          <w:sz w:val="24"/>
          <w:szCs w:val="24"/>
          <w:rtl/>
        </w:rPr>
        <w:t xml:space="preserve">אות כיצד נופלים טילי </w:t>
      </w:r>
      <w:r w:rsidR="00D772CA">
        <w:rPr>
          <w:rFonts w:ascii="David" w:hAnsi="David" w:cs="David" w:hint="cs"/>
          <w:sz w:val="24"/>
          <w:szCs w:val="24"/>
          <w:rtl/>
        </w:rPr>
        <w:t xml:space="preserve">טק"ק </w:t>
      </w:r>
      <w:r w:rsidR="00FC2ED1" w:rsidRPr="00BD349D">
        <w:rPr>
          <w:rFonts w:ascii="David" w:hAnsi="David" w:cs="David" w:hint="cs"/>
          <w:sz w:val="24"/>
          <w:szCs w:val="24"/>
          <w:rtl/>
        </w:rPr>
        <w:t xml:space="preserve">עיראקיים </w:t>
      </w:r>
      <w:r w:rsidR="00D772CA">
        <w:rPr>
          <w:rFonts w:ascii="David" w:hAnsi="David" w:cs="David" w:hint="cs"/>
          <w:sz w:val="24"/>
          <w:szCs w:val="24"/>
          <w:rtl/>
        </w:rPr>
        <w:t xml:space="preserve">על אזרחיה </w:t>
      </w:r>
      <w:r w:rsidR="00A2393A" w:rsidRPr="00BD349D">
        <w:rPr>
          <w:rFonts w:ascii="David" w:hAnsi="David" w:cs="David" w:hint="cs"/>
          <w:sz w:val="24"/>
          <w:szCs w:val="24"/>
          <w:rtl/>
        </w:rPr>
        <w:t>ולמרות כל זאת,</w:t>
      </w:r>
      <w:r w:rsidR="00FC2ED1" w:rsidRPr="00BD349D">
        <w:rPr>
          <w:rFonts w:ascii="David" w:hAnsi="David" w:cs="David" w:hint="cs"/>
          <w:sz w:val="24"/>
          <w:szCs w:val="24"/>
          <w:rtl/>
        </w:rPr>
        <w:t xml:space="preserve"> עליה </w:t>
      </w:r>
      <w:r w:rsidR="00D772CA">
        <w:rPr>
          <w:rFonts w:ascii="David" w:hAnsi="David" w:cs="David" w:hint="cs"/>
          <w:sz w:val="24"/>
          <w:szCs w:val="24"/>
          <w:rtl/>
        </w:rPr>
        <w:t>"</w:t>
      </w:r>
      <w:r w:rsidR="00FC2ED1" w:rsidRPr="00BD349D">
        <w:rPr>
          <w:rFonts w:ascii="David" w:hAnsi="David" w:cs="David" w:hint="cs"/>
          <w:sz w:val="24"/>
          <w:szCs w:val="24"/>
          <w:rtl/>
        </w:rPr>
        <w:t>לבל</w:t>
      </w:r>
      <w:r w:rsidR="00D772CA">
        <w:rPr>
          <w:rFonts w:ascii="David" w:hAnsi="David" w:cs="David" w:hint="cs"/>
          <w:sz w:val="24"/>
          <w:szCs w:val="24"/>
          <w:rtl/>
        </w:rPr>
        <w:t>וע</w:t>
      </w:r>
      <w:r w:rsidR="00EA1D4A">
        <w:rPr>
          <w:rFonts w:ascii="David" w:hAnsi="David" w:cs="David" w:hint="cs"/>
          <w:sz w:val="24"/>
          <w:szCs w:val="24"/>
          <w:rtl/>
        </w:rPr>
        <w:t xml:space="preserve"> רוק</w:t>
      </w:r>
      <w:r w:rsidR="00D772CA">
        <w:rPr>
          <w:rFonts w:ascii="David" w:hAnsi="David" w:cs="David" w:hint="cs"/>
          <w:sz w:val="24"/>
          <w:szCs w:val="24"/>
          <w:rtl/>
        </w:rPr>
        <w:t>"</w:t>
      </w:r>
      <w:r w:rsidR="00EA1D4A">
        <w:rPr>
          <w:rFonts w:ascii="David" w:hAnsi="David" w:cs="David" w:hint="cs"/>
          <w:sz w:val="24"/>
          <w:szCs w:val="24"/>
          <w:rtl/>
        </w:rPr>
        <w:t xml:space="preserve"> ולעמוד בהתחייבויותיה.</w:t>
      </w:r>
      <w:r w:rsidR="00D772CA">
        <w:rPr>
          <w:rFonts w:ascii="David" w:hAnsi="David" w:cs="David" w:hint="cs"/>
          <w:sz w:val="24"/>
          <w:szCs w:val="24"/>
          <w:rtl/>
        </w:rPr>
        <w:t xml:space="preserve"> </w:t>
      </w:r>
    </w:p>
    <w:p w14:paraId="368B95EB" w14:textId="77777777" w:rsidR="00F87E59" w:rsidRPr="00F87E59" w:rsidRDefault="00AF3428" w:rsidP="00AF3428">
      <w:pPr>
        <w:spacing w:before="240" w:line="360" w:lineRule="auto"/>
        <w:ind w:right="-709"/>
        <w:jc w:val="both"/>
        <w:rPr>
          <w:rFonts w:ascii="David" w:hAnsi="David" w:cs="David"/>
          <w:sz w:val="24"/>
          <w:szCs w:val="24"/>
          <w:u w:val="single"/>
          <w:rtl/>
        </w:rPr>
      </w:pPr>
      <w:r>
        <w:rPr>
          <w:rFonts w:ascii="David" w:hAnsi="David" w:cs="David" w:hint="cs"/>
          <w:sz w:val="24"/>
          <w:szCs w:val="24"/>
          <w:u w:val="single"/>
          <w:rtl/>
        </w:rPr>
        <w:t xml:space="preserve">אסטרטגיית 'עצמאות' לצד התכוננות ומוכנות לפעולה בשיתוף פעולה </w:t>
      </w:r>
    </w:p>
    <w:p w14:paraId="240318F6" w14:textId="77777777" w:rsidR="004A72CA" w:rsidRPr="00BD349D" w:rsidRDefault="005C0294" w:rsidP="00AF3428">
      <w:pPr>
        <w:spacing w:before="240" w:line="360" w:lineRule="auto"/>
        <w:ind w:right="-709"/>
        <w:jc w:val="both"/>
        <w:rPr>
          <w:rFonts w:ascii="David" w:hAnsi="David" w:cs="David"/>
          <w:sz w:val="24"/>
          <w:szCs w:val="24"/>
          <w:rtl/>
        </w:rPr>
      </w:pPr>
      <w:r w:rsidRPr="00BD349D">
        <w:rPr>
          <w:rFonts w:ascii="David" w:hAnsi="David" w:cs="David" w:hint="cs"/>
          <w:sz w:val="24"/>
          <w:szCs w:val="24"/>
          <w:rtl/>
        </w:rPr>
        <w:t xml:space="preserve">על אף </w:t>
      </w:r>
      <w:r w:rsidR="00AF3428">
        <w:rPr>
          <w:rFonts w:ascii="David" w:hAnsi="David" w:cs="David" w:hint="cs"/>
          <w:sz w:val="24"/>
          <w:szCs w:val="24"/>
          <w:rtl/>
        </w:rPr>
        <w:t>ששיתוף הפעולה</w:t>
      </w:r>
      <w:r w:rsidRPr="00BD349D">
        <w:rPr>
          <w:rFonts w:ascii="David" w:hAnsi="David" w:cs="David" w:hint="cs"/>
          <w:sz w:val="24"/>
          <w:szCs w:val="24"/>
          <w:rtl/>
        </w:rPr>
        <w:t xml:space="preserve"> מוצג כלפי חוץ כמעט כצבאי בלבד, ברור שהינו גם מדיני עם אספקטים כלכליים וחברתיים, ויש לקחת זאת בחשבון בעיקר באם רוצים בהרחבתו.</w:t>
      </w:r>
      <w:r w:rsidR="00F87E59">
        <w:rPr>
          <w:rFonts w:ascii="David" w:hAnsi="David" w:cs="David" w:hint="cs"/>
          <w:sz w:val="24"/>
          <w:szCs w:val="24"/>
          <w:rtl/>
        </w:rPr>
        <w:t xml:space="preserve"> </w:t>
      </w:r>
      <w:r w:rsidR="004A72CA" w:rsidRPr="00BD349D">
        <w:rPr>
          <w:rFonts w:ascii="David" w:hAnsi="David" w:cs="David" w:hint="cs"/>
          <w:sz w:val="24"/>
          <w:szCs w:val="24"/>
          <w:rtl/>
        </w:rPr>
        <w:t>אסטרטגי</w:t>
      </w:r>
      <w:r w:rsidR="00EA1D4A">
        <w:rPr>
          <w:rFonts w:ascii="David" w:hAnsi="David" w:cs="David" w:hint="cs"/>
          <w:sz w:val="24"/>
          <w:szCs w:val="24"/>
          <w:rtl/>
        </w:rPr>
        <w:t>ית</w:t>
      </w:r>
      <w:r w:rsidR="004A72CA" w:rsidRPr="00BD349D">
        <w:rPr>
          <w:rFonts w:ascii="David" w:hAnsi="David" w:cs="David"/>
          <w:sz w:val="24"/>
          <w:szCs w:val="24"/>
          <w:rtl/>
        </w:rPr>
        <w:t xml:space="preserve"> </w:t>
      </w:r>
      <w:r w:rsidR="004A72CA" w:rsidRPr="00BD349D">
        <w:rPr>
          <w:rFonts w:ascii="David" w:hAnsi="David" w:cs="David" w:hint="cs"/>
          <w:sz w:val="24"/>
          <w:szCs w:val="24"/>
          <w:rtl/>
        </w:rPr>
        <w:t>מדינת</w:t>
      </w:r>
      <w:r w:rsidR="004A72CA" w:rsidRPr="00BD349D">
        <w:rPr>
          <w:rFonts w:ascii="David" w:hAnsi="David" w:cs="David"/>
          <w:sz w:val="24"/>
          <w:szCs w:val="24"/>
          <w:rtl/>
        </w:rPr>
        <w:t xml:space="preserve"> </w:t>
      </w:r>
      <w:r w:rsidR="004A72CA" w:rsidRPr="00BD349D">
        <w:rPr>
          <w:rFonts w:ascii="David" w:hAnsi="David" w:cs="David" w:hint="cs"/>
          <w:sz w:val="24"/>
          <w:szCs w:val="24"/>
          <w:rtl/>
        </w:rPr>
        <w:t>ישראל</w:t>
      </w:r>
      <w:r w:rsidR="004A72CA" w:rsidRPr="00BD349D">
        <w:rPr>
          <w:rFonts w:ascii="David" w:hAnsi="David" w:cs="David"/>
          <w:sz w:val="24"/>
          <w:szCs w:val="24"/>
          <w:rtl/>
        </w:rPr>
        <w:t xml:space="preserve"> </w:t>
      </w:r>
      <w:r w:rsidR="004A72CA" w:rsidRPr="00BD349D">
        <w:rPr>
          <w:rFonts w:ascii="David" w:hAnsi="David" w:cs="David" w:hint="cs"/>
          <w:sz w:val="24"/>
          <w:szCs w:val="24"/>
          <w:rtl/>
        </w:rPr>
        <w:t>הייתה</w:t>
      </w:r>
      <w:r w:rsidR="004A72CA" w:rsidRPr="00BD349D">
        <w:rPr>
          <w:rFonts w:ascii="David" w:hAnsi="David" w:cs="David"/>
          <w:sz w:val="24"/>
          <w:szCs w:val="24"/>
          <w:rtl/>
        </w:rPr>
        <w:t xml:space="preserve"> </w:t>
      </w:r>
      <w:r w:rsidR="004A72CA" w:rsidRPr="00BD349D">
        <w:rPr>
          <w:rFonts w:ascii="David" w:hAnsi="David" w:cs="David" w:hint="cs"/>
          <w:sz w:val="24"/>
          <w:szCs w:val="24"/>
          <w:rtl/>
        </w:rPr>
        <w:t>ונותרה</w:t>
      </w:r>
      <w:r w:rsidR="004A72CA" w:rsidRPr="00BD349D">
        <w:rPr>
          <w:rFonts w:ascii="David" w:hAnsi="David" w:cs="David"/>
          <w:sz w:val="24"/>
          <w:szCs w:val="24"/>
          <w:rtl/>
        </w:rPr>
        <w:t xml:space="preserve"> "</w:t>
      </w:r>
      <w:r w:rsidR="004A72CA" w:rsidRPr="00E07C59">
        <w:rPr>
          <w:rFonts w:ascii="David" w:hAnsi="David" w:cs="David" w:hint="cs"/>
          <w:b/>
          <w:bCs/>
          <w:sz w:val="24"/>
          <w:szCs w:val="24"/>
          <w:rtl/>
        </w:rPr>
        <w:t>אסטרטגיית</w:t>
      </w:r>
      <w:r w:rsidR="004A72CA" w:rsidRPr="00E07C59">
        <w:rPr>
          <w:rFonts w:ascii="David" w:hAnsi="David" w:cs="David"/>
          <w:b/>
          <w:bCs/>
          <w:sz w:val="24"/>
          <w:szCs w:val="24"/>
          <w:rtl/>
        </w:rPr>
        <w:t xml:space="preserve"> </w:t>
      </w:r>
      <w:r w:rsidR="004A72CA" w:rsidRPr="00E07C59">
        <w:rPr>
          <w:rFonts w:ascii="David" w:hAnsi="David" w:cs="David" w:hint="cs"/>
          <w:b/>
          <w:bCs/>
          <w:sz w:val="24"/>
          <w:szCs w:val="24"/>
          <w:rtl/>
        </w:rPr>
        <w:t>עצמאות</w:t>
      </w:r>
      <w:r w:rsidR="004A72CA" w:rsidRPr="00BD349D">
        <w:rPr>
          <w:rFonts w:ascii="David" w:hAnsi="David" w:cs="David"/>
          <w:sz w:val="24"/>
          <w:szCs w:val="24"/>
          <w:rtl/>
        </w:rPr>
        <w:t xml:space="preserve">", </w:t>
      </w:r>
      <w:r w:rsidR="004A72CA" w:rsidRPr="00BD349D">
        <w:rPr>
          <w:rFonts w:ascii="David" w:hAnsi="David" w:cs="David" w:hint="cs"/>
          <w:sz w:val="24"/>
          <w:szCs w:val="24"/>
          <w:rtl/>
        </w:rPr>
        <w:t>ויהיה</w:t>
      </w:r>
      <w:r w:rsidR="004A72CA" w:rsidRPr="00BD349D">
        <w:rPr>
          <w:rFonts w:ascii="David" w:hAnsi="David" w:cs="David"/>
          <w:sz w:val="24"/>
          <w:szCs w:val="24"/>
          <w:rtl/>
        </w:rPr>
        <w:t xml:space="preserve"> </w:t>
      </w:r>
      <w:r w:rsidR="004A72CA" w:rsidRPr="00BD349D">
        <w:rPr>
          <w:rFonts w:ascii="David" w:hAnsi="David" w:cs="David" w:hint="cs"/>
          <w:sz w:val="24"/>
          <w:szCs w:val="24"/>
          <w:rtl/>
        </w:rPr>
        <w:t>נכון</w:t>
      </w:r>
      <w:r w:rsidR="004A72CA" w:rsidRPr="00BD349D">
        <w:rPr>
          <w:rFonts w:ascii="David" w:hAnsi="David" w:cs="David"/>
          <w:sz w:val="24"/>
          <w:szCs w:val="24"/>
          <w:rtl/>
        </w:rPr>
        <w:t xml:space="preserve"> </w:t>
      </w:r>
      <w:r w:rsidR="004A72CA" w:rsidRPr="00BD349D">
        <w:rPr>
          <w:rFonts w:ascii="David" w:hAnsi="David" w:cs="David" w:hint="cs"/>
          <w:sz w:val="24"/>
          <w:szCs w:val="24"/>
          <w:rtl/>
        </w:rPr>
        <w:t>להמשיך</w:t>
      </w:r>
      <w:r w:rsidR="004A72CA" w:rsidRPr="00BD349D">
        <w:rPr>
          <w:rFonts w:ascii="David" w:hAnsi="David" w:cs="David"/>
          <w:sz w:val="24"/>
          <w:szCs w:val="24"/>
          <w:rtl/>
        </w:rPr>
        <w:t xml:space="preserve"> </w:t>
      </w:r>
      <w:r w:rsidR="004A72CA" w:rsidRPr="00BD349D">
        <w:rPr>
          <w:rFonts w:ascii="David" w:hAnsi="David" w:cs="David" w:hint="cs"/>
          <w:sz w:val="24"/>
          <w:szCs w:val="24"/>
          <w:rtl/>
        </w:rPr>
        <w:t>ולשמרה ככזו</w:t>
      </w:r>
      <w:r w:rsidR="004A72CA" w:rsidRPr="00BD349D">
        <w:rPr>
          <w:rFonts w:ascii="David" w:hAnsi="David" w:cs="David"/>
          <w:sz w:val="24"/>
          <w:szCs w:val="24"/>
          <w:rtl/>
        </w:rPr>
        <w:t xml:space="preserve">. </w:t>
      </w:r>
      <w:r w:rsidR="004A72CA" w:rsidRPr="00BD349D">
        <w:rPr>
          <w:rFonts w:ascii="David" w:hAnsi="David" w:cs="David" w:hint="cs"/>
          <w:sz w:val="24"/>
          <w:szCs w:val="24"/>
          <w:rtl/>
        </w:rPr>
        <w:t xml:space="preserve"> יחד</w:t>
      </w:r>
      <w:r w:rsidR="004A72CA" w:rsidRPr="00BD349D">
        <w:rPr>
          <w:rFonts w:ascii="David" w:hAnsi="David" w:cs="David"/>
          <w:sz w:val="24"/>
          <w:szCs w:val="24"/>
          <w:rtl/>
        </w:rPr>
        <w:t xml:space="preserve"> </w:t>
      </w:r>
      <w:r w:rsidR="004A72CA" w:rsidRPr="00BD349D">
        <w:rPr>
          <w:rFonts w:ascii="David" w:hAnsi="David" w:cs="David" w:hint="cs"/>
          <w:sz w:val="24"/>
          <w:szCs w:val="24"/>
          <w:rtl/>
        </w:rPr>
        <w:t>עם</w:t>
      </w:r>
      <w:r w:rsidR="004A72CA" w:rsidRPr="00BD349D">
        <w:rPr>
          <w:rFonts w:ascii="David" w:hAnsi="David" w:cs="David"/>
          <w:sz w:val="24"/>
          <w:szCs w:val="24"/>
          <w:rtl/>
        </w:rPr>
        <w:t xml:space="preserve"> </w:t>
      </w:r>
      <w:r w:rsidR="004A72CA" w:rsidRPr="00BD349D">
        <w:rPr>
          <w:rFonts w:ascii="David" w:hAnsi="David" w:cs="David" w:hint="cs"/>
          <w:sz w:val="24"/>
          <w:szCs w:val="24"/>
          <w:rtl/>
        </w:rPr>
        <w:t>זאת</w:t>
      </w:r>
      <w:r w:rsidR="004A72CA" w:rsidRPr="00BD349D">
        <w:rPr>
          <w:rFonts w:ascii="David" w:hAnsi="David" w:cs="David"/>
          <w:sz w:val="24"/>
          <w:szCs w:val="24"/>
          <w:rtl/>
        </w:rPr>
        <w:t xml:space="preserve">, </w:t>
      </w:r>
      <w:r w:rsidR="004A72CA" w:rsidRPr="00BD349D">
        <w:rPr>
          <w:rFonts w:ascii="David" w:hAnsi="David" w:cs="David" w:hint="cs"/>
          <w:sz w:val="24"/>
          <w:szCs w:val="24"/>
          <w:rtl/>
        </w:rPr>
        <w:t>כפי</w:t>
      </w:r>
      <w:r w:rsidR="004A72CA" w:rsidRPr="00BD349D">
        <w:rPr>
          <w:rFonts w:ascii="David" w:hAnsi="David" w:cs="David"/>
          <w:sz w:val="24"/>
          <w:szCs w:val="24"/>
          <w:rtl/>
        </w:rPr>
        <w:t xml:space="preserve"> </w:t>
      </w:r>
      <w:r w:rsidR="004A72CA" w:rsidRPr="00BD349D">
        <w:rPr>
          <w:rFonts w:ascii="David" w:hAnsi="David" w:cs="David" w:hint="cs"/>
          <w:sz w:val="24"/>
          <w:szCs w:val="24"/>
          <w:rtl/>
        </w:rPr>
        <w:t>שנותח</w:t>
      </w:r>
      <w:r w:rsidR="004A72CA" w:rsidRPr="00BD349D">
        <w:rPr>
          <w:rFonts w:ascii="David" w:hAnsi="David" w:cs="David"/>
          <w:sz w:val="24"/>
          <w:szCs w:val="24"/>
          <w:rtl/>
        </w:rPr>
        <w:t xml:space="preserve"> </w:t>
      </w:r>
      <w:r w:rsidR="004A72CA" w:rsidRPr="00BD349D">
        <w:rPr>
          <w:rFonts w:ascii="David" w:hAnsi="David" w:cs="David" w:hint="cs"/>
          <w:sz w:val="24"/>
          <w:szCs w:val="24"/>
          <w:rtl/>
        </w:rPr>
        <w:t>במאמר</w:t>
      </w:r>
      <w:r w:rsidR="004A72CA" w:rsidRPr="00BD349D">
        <w:rPr>
          <w:rFonts w:ascii="David" w:hAnsi="David" w:cs="David"/>
          <w:sz w:val="24"/>
          <w:szCs w:val="24"/>
          <w:rtl/>
        </w:rPr>
        <w:t xml:space="preserve"> </w:t>
      </w:r>
      <w:r w:rsidR="004A72CA" w:rsidRPr="00BD349D">
        <w:rPr>
          <w:rFonts w:ascii="David" w:hAnsi="David" w:cs="David" w:hint="cs"/>
          <w:sz w:val="24"/>
          <w:szCs w:val="24"/>
          <w:rtl/>
        </w:rPr>
        <w:t>קיימים</w:t>
      </w:r>
      <w:r w:rsidR="004A72CA" w:rsidRPr="00BD349D">
        <w:rPr>
          <w:rFonts w:ascii="David" w:hAnsi="David" w:cs="David"/>
          <w:sz w:val="24"/>
          <w:szCs w:val="24"/>
          <w:rtl/>
        </w:rPr>
        <w:t xml:space="preserve"> </w:t>
      </w:r>
      <w:r w:rsidR="004A72CA" w:rsidRPr="00BD349D">
        <w:rPr>
          <w:rFonts w:ascii="David" w:hAnsi="David" w:cs="David" w:hint="cs"/>
          <w:sz w:val="24"/>
          <w:szCs w:val="24"/>
          <w:rtl/>
        </w:rPr>
        <w:t>מקרים</w:t>
      </w:r>
      <w:r w:rsidR="004A72CA" w:rsidRPr="00BD349D">
        <w:rPr>
          <w:rFonts w:ascii="David" w:hAnsi="David" w:cs="David"/>
          <w:sz w:val="24"/>
          <w:szCs w:val="24"/>
          <w:rtl/>
        </w:rPr>
        <w:t xml:space="preserve"> </w:t>
      </w:r>
      <w:r w:rsidR="004A72CA" w:rsidRPr="00BD349D">
        <w:rPr>
          <w:rFonts w:ascii="David" w:hAnsi="David" w:cs="David" w:hint="cs"/>
          <w:sz w:val="24"/>
          <w:szCs w:val="24"/>
          <w:rtl/>
        </w:rPr>
        <w:t>בהם</w:t>
      </w:r>
      <w:r w:rsidR="004A72CA" w:rsidRPr="00BD349D">
        <w:rPr>
          <w:rFonts w:ascii="David" w:hAnsi="David" w:cs="David"/>
          <w:sz w:val="24"/>
          <w:szCs w:val="24"/>
          <w:rtl/>
        </w:rPr>
        <w:t xml:space="preserve"> </w:t>
      </w:r>
      <w:r w:rsidR="004A72CA" w:rsidRPr="00BD349D">
        <w:rPr>
          <w:rFonts w:ascii="David" w:hAnsi="David" w:cs="David" w:hint="cs"/>
          <w:sz w:val="24"/>
          <w:szCs w:val="24"/>
          <w:rtl/>
        </w:rPr>
        <w:t>נכפה</w:t>
      </w:r>
      <w:r w:rsidR="004A72CA" w:rsidRPr="00BD349D">
        <w:rPr>
          <w:rFonts w:ascii="David" w:hAnsi="David" w:cs="David"/>
          <w:sz w:val="24"/>
          <w:szCs w:val="24"/>
          <w:rtl/>
        </w:rPr>
        <w:t xml:space="preserve"> </w:t>
      </w:r>
      <w:r w:rsidR="004A72CA" w:rsidRPr="00BD349D">
        <w:rPr>
          <w:rFonts w:ascii="David" w:hAnsi="David" w:cs="David" w:hint="cs"/>
          <w:sz w:val="24"/>
          <w:szCs w:val="24"/>
          <w:rtl/>
        </w:rPr>
        <w:t>עלינו</w:t>
      </w:r>
      <w:r w:rsidR="004A72CA" w:rsidRPr="00BD349D">
        <w:rPr>
          <w:rFonts w:ascii="David" w:hAnsi="David" w:cs="David"/>
          <w:sz w:val="24"/>
          <w:szCs w:val="24"/>
          <w:rtl/>
        </w:rPr>
        <w:t xml:space="preserve"> </w:t>
      </w:r>
      <w:r w:rsidR="004A72CA" w:rsidRPr="00BD349D">
        <w:rPr>
          <w:rFonts w:ascii="David" w:hAnsi="David" w:cs="David" w:hint="cs"/>
          <w:sz w:val="24"/>
          <w:szCs w:val="24"/>
          <w:rtl/>
        </w:rPr>
        <w:t>לפעול</w:t>
      </w:r>
      <w:r w:rsidR="004A72CA" w:rsidRPr="00BD349D">
        <w:rPr>
          <w:rFonts w:ascii="David" w:hAnsi="David" w:cs="David"/>
          <w:sz w:val="24"/>
          <w:szCs w:val="24"/>
          <w:rtl/>
        </w:rPr>
        <w:t xml:space="preserve"> </w:t>
      </w:r>
      <w:r w:rsidR="004A72CA" w:rsidRPr="00BD349D">
        <w:rPr>
          <w:rFonts w:ascii="David" w:hAnsi="David" w:cs="David" w:hint="cs"/>
          <w:sz w:val="24"/>
          <w:szCs w:val="24"/>
          <w:rtl/>
        </w:rPr>
        <w:t>בברית</w:t>
      </w:r>
      <w:r w:rsidR="004A72CA" w:rsidRPr="00BD349D">
        <w:rPr>
          <w:rFonts w:ascii="David" w:hAnsi="David" w:cs="David"/>
          <w:sz w:val="24"/>
          <w:szCs w:val="24"/>
          <w:rtl/>
        </w:rPr>
        <w:t xml:space="preserve"> / </w:t>
      </w:r>
      <w:r w:rsidR="004A72CA" w:rsidRPr="00BD349D">
        <w:rPr>
          <w:rFonts w:ascii="David" w:hAnsi="David" w:cs="David" w:hint="cs"/>
          <w:sz w:val="24"/>
          <w:szCs w:val="24"/>
          <w:rtl/>
        </w:rPr>
        <w:t>שת</w:t>
      </w:r>
      <w:r w:rsidR="004A72CA" w:rsidRPr="00BD349D">
        <w:rPr>
          <w:rFonts w:ascii="David" w:hAnsi="David" w:cs="David"/>
          <w:sz w:val="24"/>
          <w:szCs w:val="24"/>
          <w:rtl/>
        </w:rPr>
        <w:t>"</w:t>
      </w:r>
      <w:r w:rsidR="004A72CA" w:rsidRPr="00BD349D">
        <w:rPr>
          <w:rFonts w:ascii="David" w:hAnsi="David" w:cs="David" w:hint="cs"/>
          <w:sz w:val="24"/>
          <w:szCs w:val="24"/>
          <w:rtl/>
        </w:rPr>
        <w:t>פ</w:t>
      </w:r>
      <w:r w:rsidR="002A7E1D">
        <w:rPr>
          <w:rFonts w:ascii="David" w:hAnsi="David" w:cs="David" w:hint="cs"/>
          <w:sz w:val="24"/>
          <w:szCs w:val="24"/>
        </w:rPr>
        <w:t xml:space="preserve"> </w:t>
      </w:r>
      <w:r w:rsidR="004A72CA" w:rsidRPr="00BD349D">
        <w:rPr>
          <w:rFonts w:ascii="David" w:hAnsi="David" w:cs="David"/>
          <w:sz w:val="24"/>
          <w:szCs w:val="24"/>
          <w:rtl/>
        </w:rPr>
        <w:t xml:space="preserve">/ </w:t>
      </w:r>
      <w:r w:rsidR="004A72CA" w:rsidRPr="00BD349D">
        <w:rPr>
          <w:rFonts w:ascii="David" w:hAnsi="David" w:cs="David" w:hint="cs"/>
          <w:sz w:val="24"/>
          <w:szCs w:val="24"/>
          <w:rtl/>
        </w:rPr>
        <w:t>קואליציה</w:t>
      </w:r>
      <w:r w:rsidR="004A72CA" w:rsidRPr="00BD349D">
        <w:rPr>
          <w:rFonts w:ascii="David" w:hAnsi="David" w:cs="David"/>
          <w:sz w:val="24"/>
          <w:szCs w:val="24"/>
          <w:rtl/>
        </w:rPr>
        <w:t xml:space="preserve"> </w:t>
      </w:r>
      <w:r w:rsidR="004A72CA" w:rsidRPr="00BD349D">
        <w:rPr>
          <w:rFonts w:ascii="David" w:hAnsi="David" w:cs="David" w:hint="cs"/>
          <w:sz w:val="24"/>
          <w:szCs w:val="24"/>
          <w:rtl/>
        </w:rPr>
        <w:t>וכיו</w:t>
      </w:r>
      <w:r w:rsidR="004A72CA" w:rsidRPr="00BD349D">
        <w:rPr>
          <w:rFonts w:ascii="David" w:hAnsi="David" w:cs="David"/>
          <w:sz w:val="24"/>
          <w:szCs w:val="24"/>
          <w:rtl/>
        </w:rPr>
        <w:t>"</w:t>
      </w:r>
      <w:r w:rsidR="004A72CA" w:rsidRPr="00BD349D">
        <w:rPr>
          <w:rFonts w:ascii="David" w:hAnsi="David" w:cs="David" w:hint="cs"/>
          <w:sz w:val="24"/>
          <w:szCs w:val="24"/>
          <w:rtl/>
        </w:rPr>
        <w:t>ב</w:t>
      </w:r>
      <w:r w:rsidR="004A72CA" w:rsidRPr="00BD349D">
        <w:rPr>
          <w:rFonts w:ascii="David" w:hAnsi="David" w:cs="David"/>
          <w:sz w:val="24"/>
          <w:szCs w:val="24"/>
          <w:rtl/>
        </w:rPr>
        <w:t xml:space="preserve"> </w:t>
      </w:r>
      <w:r w:rsidR="004A72CA" w:rsidRPr="00BD349D">
        <w:rPr>
          <w:rFonts w:ascii="David" w:hAnsi="David" w:cs="David" w:hint="cs"/>
          <w:sz w:val="24"/>
          <w:szCs w:val="24"/>
          <w:rtl/>
        </w:rPr>
        <w:t>עם</w:t>
      </w:r>
      <w:r w:rsidR="004A72CA" w:rsidRPr="00BD349D">
        <w:rPr>
          <w:rFonts w:ascii="David" w:hAnsi="David" w:cs="David"/>
          <w:sz w:val="24"/>
          <w:szCs w:val="24"/>
          <w:rtl/>
        </w:rPr>
        <w:t xml:space="preserve"> </w:t>
      </w:r>
      <w:r w:rsidR="004A72CA" w:rsidRPr="00BD349D">
        <w:rPr>
          <w:rFonts w:ascii="David" w:hAnsi="David" w:cs="David" w:hint="cs"/>
          <w:sz w:val="24"/>
          <w:szCs w:val="24"/>
          <w:rtl/>
        </w:rPr>
        <w:t>מעצמות</w:t>
      </w:r>
      <w:r w:rsidR="004A72CA" w:rsidRPr="00BD349D">
        <w:rPr>
          <w:rFonts w:ascii="David" w:hAnsi="David" w:cs="David"/>
          <w:sz w:val="24"/>
          <w:szCs w:val="24"/>
          <w:rtl/>
        </w:rPr>
        <w:t xml:space="preserve"> </w:t>
      </w:r>
      <w:r w:rsidR="004A72CA" w:rsidRPr="00BD349D">
        <w:rPr>
          <w:rFonts w:ascii="David" w:hAnsi="David" w:cs="David" w:hint="cs"/>
          <w:sz w:val="24"/>
          <w:szCs w:val="24"/>
          <w:rtl/>
        </w:rPr>
        <w:t>או</w:t>
      </w:r>
      <w:r w:rsidR="004A72CA" w:rsidRPr="00BD349D">
        <w:rPr>
          <w:rFonts w:ascii="David" w:hAnsi="David" w:cs="David"/>
          <w:sz w:val="24"/>
          <w:szCs w:val="24"/>
          <w:rtl/>
        </w:rPr>
        <w:t xml:space="preserve"> </w:t>
      </w:r>
      <w:r w:rsidR="004A72CA" w:rsidRPr="00BD349D">
        <w:rPr>
          <w:rFonts w:ascii="David" w:hAnsi="David" w:cs="David" w:hint="cs"/>
          <w:sz w:val="24"/>
          <w:szCs w:val="24"/>
          <w:rtl/>
        </w:rPr>
        <w:t>מדינות</w:t>
      </w:r>
      <w:r w:rsidR="004A72CA" w:rsidRPr="00BD349D">
        <w:rPr>
          <w:rFonts w:ascii="David" w:hAnsi="David" w:cs="David"/>
          <w:sz w:val="24"/>
          <w:szCs w:val="24"/>
          <w:rtl/>
        </w:rPr>
        <w:t xml:space="preserve"> </w:t>
      </w:r>
      <w:r w:rsidR="004A72CA" w:rsidRPr="00BD349D">
        <w:rPr>
          <w:rFonts w:ascii="David" w:hAnsi="David" w:cs="David" w:hint="cs"/>
          <w:sz w:val="24"/>
          <w:szCs w:val="24"/>
          <w:rtl/>
        </w:rPr>
        <w:t>אחרות</w:t>
      </w:r>
      <w:r w:rsidR="004A72CA" w:rsidRPr="00BD349D">
        <w:rPr>
          <w:rFonts w:ascii="David" w:hAnsi="David" w:cs="David"/>
          <w:sz w:val="24"/>
          <w:szCs w:val="24"/>
          <w:rtl/>
        </w:rPr>
        <w:t xml:space="preserve">, </w:t>
      </w:r>
      <w:r w:rsidR="004A72CA" w:rsidRPr="00BD349D">
        <w:rPr>
          <w:rFonts w:ascii="David" w:hAnsi="David" w:cs="David" w:hint="cs"/>
          <w:sz w:val="24"/>
          <w:szCs w:val="24"/>
          <w:rtl/>
        </w:rPr>
        <w:t>לכן</w:t>
      </w:r>
      <w:r w:rsidR="004A72CA" w:rsidRPr="00BD349D">
        <w:rPr>
          <w:rFonts w:ascii="David" w:hAnsi="David" w:cs="David"/>
          <w:sz w:val="24"/>
          <w:szCs w:val="24"/>
          <w:rtl/>
        </w:rPr>
        <w:t xml:space="preserve"> </w:t>
      </w:r>
      <w:r w:rsidR="004A72CA" w:rsidRPr="00BD349D">
        <w:rPr>
          <w:rFonts w:ascii="David" w:hAnsi="David" w:cs="David" w:hint="cs"/>
          <w:sz w:val="24"/>
          <w:szCs w:val="24"/>
          <w:rtl/>
        </w:rPr>
        <w:t>מוטב לנו</w:t>
      </w:r>
      <w:r w:rsidR="004A72CA" w:rsidRPr="00BD349D">
        <w:rPr>
          <w:rFonts w:ascii="David" w:hAnsi="David" w:cs="David"/>
          <w:sz w:val="24"/>
          <w:szCs w:val="24"/>
          <w:rtl/>
        </w:rPr>
        <w:t xml:space="preserve"> </w:t>
      </w:r>
      <w:r w:rsidR="004A72CA" w:rsidRPr="00BD349D">
        <w:rPr>
          <w:rFonts w:ascii="David" w:hAnsi="David" w:cs="David" w:hint="cs"/>
          <w:sz w:val="24"/>
          <w:szCs w:val="24"/>
          <w:rtl/>
        </w:rPr>
        <w:t>להכיר</w:t>
      </w:r>
      <w:r w:rsidR="004A72CA" w:rsidRPr="00BD349D">
        <w:rPr>
          <w:rFonts w:ascii="David" w:hAnsi="David" w:cs="David"/>
          <w:sz w:val="24"/>
          <w:szCs w:val="24"/>
          <w:rtl/>
        </w:rPr>
        <w:t xml:space="preserve"> </w:t>
      </w:r>
      <w:r w:rsidR="004A72CA" w:rsidRPr="00BD349D">
        <w:rPr>
          <w:rFonts w:ascii="David" w:hAnsi="David" w:cs="David" w:hint="cs"/>
          <w:sz w:val="24"/>
          <w:szCs w:val="24"/>
          <w:rtl/>
        </w:rPr>
        <w:t>את</w:t>
      </w:r>
      <w:r w:rsidR="004A72CA" w:rsidRPr="00BD349D">
        <w:rPr>
          <w:rFonts w:ascii="David" w:hAnsi="David" w:cs="David"/>
          <w:sz w:val="24"/>
          <w:szCs w:val="24"/>
          <w:rtl/>
        </w:rPr>
        <w:t xml:space="preserve"> </w:t>
      </w:r>
      <w:r w:rsidR="004A72CA" w:rsidRPr="00BD349D">
        <w:rPr>
          <w:rFonts w:ascii="David" w:hAnsi="David" w:cs="David" w:hint="cs"/>
          <w:sz w:val="24"/>
          <w:szCs w:val="24"/>
          <w:rtl/>
        </w:rPr>
        <w:t>ההיסטוריה</w:t>
      </w:r>
      <w:r w:rsidR="004A72CA" w:rsidRPr="00BD349D">
        <w:rPr>
          <w:rFonts w:ascii="David" w:hAnsi="David" w:cs="David"/>
          <w:sz w:val="24"/>
          <w:szCs w:val="24"/>
          <w:rtl/>
        </w:rPr>
        <w:t xml:space="preserve"> </w:t>
      </w:r>
      <w:r w:rsidR="002A7E1D">
        <w:rPr>
          <w:rFonts w:ascii="David" w:hAnsi="David" w:cs="David" w:hint="cs"/>
          <w:sz w:val="24"/>
          <w:szCs w:val="24"/>
          <w:rtl/>
        </w:rPr>
        <w:t>ולהקים</w:t>
      </w:r>
      <w:r w:rsidR="004A72CA" w:rsidRPr="00BD349D">
        <w:rPr>
          <w:rFonts w:ascii="David" w:hAnsi="David" w:cs="David"/>
          <w:sz w:val="24"/>
          <w:szCs w:val="24"/>
          <w:rtl/>
        </w:rPr>
        <w:t xml:space="preserve"> </w:t>
      </w:r>
      <w:r w:rsidR="004A72CA" w:rsidRPr="00BD349D">
        <w:rPr>
          <w:rFonts w:ascii="David" w:hAnsi="David" w:cs="David" w:hint="cs"/>
          <w:sz w:val="24"/>
          <w:szCs w:val="24"/>
          <w:rtl/>
        </w:rPr>
        <w:t>מנגנון</w:t>
      </w:r>
      <w:r w:rsidR="004A72CA" w:rsidRPr="00BD349D">
        <w:rPr>
          <w:rFonts w:ascii="David" w:hAnsi="David" w:cs="David"/>
          <w:sz w:val="24"/>
          <w:szCs w:val="24"/>
          <w:rtl/>
        </w:rPr>
        <w:t xml:space="preserve"> (</w:t>
      </w:r>
      <w:r w:rsidR="004A72CA" w:rsidRPr="00BD349D">
        <w:rPr>
          <w:rFonts w:ascii="David" w:hAnsi="David" w:cs="David" w:hint="cs"/>
          <w:sz w:val="24"/>
          <w:szCs w:val="24"/>
          <w:rtl/>
        </w:rPr>
        <w:t>קישור</w:t>
      </w:r>
      <w:r w:rsidR="004A72CA" w:rsidRPr="00BD349D">
        <w:rPr>
          <w:rFonts w:ascii="David" w:hAnsi="David" w:cs="David"/>
          <w:sz w:val="24"/>
          <w:szCs w:val="24"/>
          <w:rtl/>
        </w:rPr>
        <w:t xml:space="preserve">, </w:t>
      </w:r>
      <w:r w:rsidR="004A72CA" w:rsidRPr="00BD349D">
        <w:rPr>
          <w:rFonts w:ascii="David" w:hAnsi="David" w:cs="David" w:hint="cs"/>
          <w:sz w:val="24"/>
          <w:szCs w:val="24"/>
          <w:rtl/>
        </w:rPr>
        <w:t>שת</w:t>
      </w:r>
      <w:r w:rsidR="004A72CA" w:rsidRPr="00BD349D">
        <w:rPr>
          <w:rFonts w:ascii="David" w:hAnsi="David" w:cs="David"/>
          <w:sz w:val="24"/>
          <w:szCs w:val="24"/>
          <w:rtl/>
        </w:rPr>
        <w:t>"</w:t>
      </w:r>
      <w:r w:rsidR="004A72CA" w:rsidRPr="00BD349D">
        <w:rPr>
          <w:rFonts w:ascii="David" w:hAnsi="David" w:cs="David" w:hint="cs"/>
          <w:sz w:val="24"/>
          <w:szCs w:val="24"/>
          <w:rtl/>
        </w:rPr>
        <w:t>פ</w:t>
      </w:r>
      <w:r w:rsidR="004A72CA" w:rsidRPr="00BD349D">
        <w:rPr>
          <w:rFonts w:ascii="David" w:hAnsi="David" w:cs="David"/>
          <w:sz w:val="24"/>
          <w:szCs w:val="24"/>
          <w:rtl/>
        </w:rPr>
        <w:t xml:space="preserve">) </w:t>
      </w:r>
      <w:r w:rsidR="004A72CA" w:rsidRPr="00BD349D">
        <w:rPr>
          <w:rFonts w:ascii="David" w:hAnsi="David" w:cs="David" w:hint="cs"/>
          <w:sz w:val="24"/>
          <w:szCs w:val="24"/>
          <w:rtl/>
        </w:rPr>
        <w:t>בטרם</w:t>
      </w:r>
      <w:r w:rsidR="004A72CA" w:rsidRPr="00BD349D">
        <w:rPr>
          <w:rFonts w:ascii="David" w:hAnsi="David" w:cs="David"/>
          <w:sz w:val="24"/>
          <w:szCs w:val="24"/>
          <w:rtl/>
        </w:rPr>
        <w:t xml:space="preserve"> </w:t>
      </w:r>
      <w:r w:rsidR="004A72CA" w:rsidRPr="00BD349D">
        <w:rPr>
          <w:rFonts w:ascii="David" w:hAnsi="David" w:cs="David" w:hint="cs"/>
          <w:sz w:val="24"/>
          <w:szCs w:val="24"/>
          <w:rtl/>
        </w:rPr>
        <w:t>עת</w:t>
      </w:r>
      <w:r w:rsidR="004A72CA" w:rsidRPr="00BD349D">
        <w:rPr>
          <w:rFonts w:ascii="David" w:hAnsi="David" w:cs="David"/>
          <w:sz w:val="24"/>
          <w:szCs w:val="24"/>
          <w:rtl/>
        </w:rPr>
        <w:t xml:space="preserve"> </w:t>
      </w:r>
      <w:r w:rsidR="004A72CA" w:rsidRPr="00BD349D">
        <w:rPr>
          <w:rFonts w:ascii="David" w:hAnsi="David" w:cs="David" w:hint="cs"/>
          <w:sz w:val="24"/>
          <w:szCs w:val="24"/>
          <w:rtl/>
        </w:rPr>
        <w:t>שיאפשר</w:t>
      </w:r>
      <w:r w:rsidR="004A72CA" w:rsidRPr="00BD349D">
        <w:rPr>
          <w:rFonts w:ascii="David" w:hAnsi="David" w:cs="David"/>
          <w:sz w:val="24"/>
          <w:szCs w:val="24"/>
          <w:rtl/>
        </w:rPr>
        <w:t xml:space="preserve"> </w:t>
      </w:r>
      <w:r w:rsidR="004A72CA" w:rsidRPr="00BD349D">
        <w:rPr>
          <w:rFonts w:ascii="David" w:hAnsi="David" w:cs="David" w:hint="cs"/>
          <w:sz w:val="24"/>
          <w:szCs w:val="24"/>
          <w:rtl/>
        </w:rPr>
        <w:t>לנו</w:t>
      </w:r>
      <w:r w:rsidR="004A72CA" w:rsidRPr="00BD349D">
        <w:rPr>
          <w:rFonts w:ascii="David" w:hAnsi="David" w:cs="David"/>
          <w:sz w:val="24"/>
          <w:szCs w:val="24"/>
          <w:rtl/>
        </w:rPr>
        <w:t xml:space="preserve"> </w:t>
      </w:r>
      <w:r w:rsidR="00F87E59">
        <w:rPr>
          <w:rFonts w:ascii="David" w:hAnsi="David" w:cs="David" w:hint="cs"/>
          <w:sz w:val="24"/>
          <w:szCs w:val="24"/>
          <w:rtl/>
        </w:rPr>
        <w:t>לשמור על חופש הפעולה ו</w:t>
      </w:r>
      <w:r w:rsidR="004A72CA" w:rsidRPr="00BD349D">
        <w:rPr>
          <w:rFonts w:ascii="David" w:hAnsi="David" w:cs="David" w:hint="cs"/>
          <w:sz w:val="24"/>
          <w:szCs w:val="24"/>
          <w:rtl/>
        </w:rPr>
        <w:t>לפעול</w:t>
      </w:r>
      <w:r w:rsidR="004A72CA" w:rsidRPr="00BD349D">
        <w:rPr>
          <w:rFonts w:ascii="David" w:hAnsi="David" w:cs="David"/>
          <w:sz w:val="24"/>
          <w:szCs w:val="24"/>
          <w:rtl/>
        </w:rPr>
        <w:t xml:space="preserve"> </w:t>
      </w:r>
      <w:r w:rsidR="004A72CA" w:rsidRPr="00BD349D">
        <w:rPr>
          <w:rFonts w:ascii="David" w:hAnsi="David" w:cs="David" w:hint="cs"/>
          <w:sz w:val="24"/>
          <w:szCs w:val="24"/>
          <w:rtl/>
        </w:rPr>
        <w:t>בצורה</w:t>
      </w:r>
      <w:r w:rsidR="004A72CA" w:rsidRPr="00BD349D">
        <w:rPr>
          <w:rFonts w:ascii="David" w:hAnsi="David" w:cs="David"/>
          <w:sz w:val="24"/>
          <w:szCs w:val="24"/>
          <w:rtl/>
        </w:rPr>
        <w:t xml:space="preserve"> </w:t>
      </w:r>
      <w:r w:rsidR="004A72CA" w:rsidRPr="00BD349D">
        <w:rPr>
          <w:rFonts w:ascii="David" w:hAnsi="David" w:cs="David" w:hint="cs"/>
          <w:sz w:val="24"/>
          <w:szCs w:val="24"/>
          <w:rtl/>
        </w:rPr>
        <w:t>מיטבית</w:t>
      </w:r>
      <w:r w:rsidR="004A72CA" w:rsidRPr="00BD349D">
        <w:rPr>
          <w:rFonts w:ascii="David" w:hAnsi="David" w:cs="David"/>
          <w:sz w:val="24"/>
          <w:szCs w:val="24"/>
          <w:rtl/>
        </w:rPr>
        <w:t xml:space="preserve"> </w:t>
      </w:r>
      <w:r w:rsidR="004A72CA" w:rsidRPr="00BD349D">
        <w:rPr>
          <w:rFonts w:ascii="David" w:hAnsi="David" w:cs="David" w:hint="cs"/>
          <w:sz w:val="24"/>
          <w:szCs w:val="24"/>
          <w:rtl/>
        </w:rPr>
        <w:t>ואפקטיבית</w:t>
      </w:r>
      <w:r w:rsidR="004A72CA" w:rsidRPr="00BD349D">
        <w:rPr>
          <w:rFonts w:ascii="David" w:hAnsi="David" w:cs="David"/>
          <w:sz w:val="24"/>
          <w:szCs w:val="24"/>
          <w:rtl/>
        </w:rPr>
        <w:t xml:space="preserve"> </w:t>
      </w:r>
      <w:r w:rsidR="004A72CA" w:rsidRPr="00BD349D">
        <w:rPr>
          <w:rFonts w:ascii="David" w:hAnsi="David" w:cs="David" w:hint="cs"/>
          <w:sz w:val="24"/>
          <w:szCs w:val="24"/>
          <w:rtl/>
        </w:rPr>
        <w:t>בעת</w:t>
      </w:r>
      <w:r w:rsidR="00F87E59">
        <w:rPr>
          <w:rFonts w:ascii="David" w:hAnsi="David" w:cs="David" w:hint="cs"/>
          <w:sz w:val="24"/>
          <w:szCs w:val="24"/>
          <w:rtl/>
        </w:rPr>
        <w:t xml:space="preserve"> הצורך</w:t>
      </w:r>
      <w:r w:rsidR="004A72CA" w:rsidRPr="00BD349D">
        <w:rPr>
          <w:rFonts w:ascii="David" w:hAnsi="David" w:cs="David"/>
          <w:sz w:val="24"/>
          <w:szCs w:val="24"/>
          <w:rtl/>
        </w:rPr>
        <w:t>.</w:t>
      </w:r>
      <w:r w:rsidR="004A72CA" w:rsidRPr="00BD349D">
        <w:rPr>
          <w:rFonts w:ascii="David" w:hAnsi="David" w:cs="David" w:hint="cs"/>
          <w:sz w:val="24"/>
          <w:szCs w:val="24"/>
          <w:rtl/>
        </w:rPr>
        <w:t xml:space="preserve"> אדגיש כעת כמה </w:t>
      </w:r>
      <w:r w:rsidR="00A2393A" w:rsidRPr="00BD349D">
        <w:rPr>
          <w:rFonts w:ascii="David" w:hAnsi="David" w:cs="David" w:hint="cs"/>
          <w:sz w:val="24"/>
          <w:szCs w:val="24"/>
          <w:rtl/>
        </w:rPr>
        <w:t xml:space="preserve">נקודות </w:t>
      </w:r>
      <w:r w:rsidR="00BD349D" w:rsidRPr="00BD349D">
        <w:rPr>
          <w:rFonts w:ascii="David" w:hAnsi="David" w:cs="David" w:hint="cs"/>
          <w:sz w:val="24"/>
          <w:szCs w:val="24"/>
          <w:rtl/>
        </w:rPr>
        <w:t xml:space="preserve">כלליות בבואנו לפתח את </w:t>
      </w:r>
      <w:r w:rsidR="00A2393A" w:rsidRPr="00BD349D">
        <w:rPr>
          <w:rFonts w:ascii="David" w:hAnsi="David" w:cs="David" w:hint="cs"/>
          <w:sz w:val="24"/>
          <w:szCs w:val="24"/>
          <w:rtl/>
        </w:rPr>
        <w:t xml:space="preserve">בפיתוח מנגנוני </w:t>
      </w:r>
      <w:r w:rsidR="00BD349D" w:rsidRPr="00BD349D">
        <w:rPr>
          <w:rFonts w:ascii="David" w:hAnsi="David" w:cs="David" w:hint="cs"/>
          <w:sz w:val="24"/>
          <w:szCs w:val="24"/>
          <w:rtl/>
        </w:rPr>
        <w:t>שיתוף הפעולה</w:t>
      </w:r>
      <w:r w:rsidR="004A72CA" w:rsidRPr="00BD349D">
        <w:rPr>
          <w:rFonts w:ascii="David" w:hAnsi="David" w:cs="David" w:hint="cs"/>
          <w:sz w:val="24"/>
          <w:szCs w:val="24"/>
          <w:rtl/>
        </w:rPr>
        <w:t>:</w:t>
      </w:r>
    </w:p>
    <w:p w14:paraId="25E15EE0" w14:textId="77777777" w:rsidR="004A72CA" w:rsidRPr="00BD349D" w:rsidRDefault="004A72CA" w:rsidP="00BD349D">
      <w:pPr>
        <w:pStyle w:val="a5"/>
        <w:numPr>
          <w:ilvl w:val="0"/>
          <w:numId w:val="12"/>
        </w:numPr>
        <w:spacing w:before="240" w:line="360" w:lineRule="auto"/>
        <w:ind w:right="-709"/>
        <w:jc w:val="both"/>
        <w:rPr>
          <w:rFonts w:ascii="David" w:hAnsi="David" w:cs="David"/>
          <w:sz w:val="24"/>
          <w:szCs w:val="24"/>
          <w:rtl/>
        </w:rPr>
      </w:pPr>
      <w:r w:rsidRPr="00BD349D">
        <w:rPr>
          <w:rFonts w:ascii="David" w:hAnsi="David" w:cs="David" w:hint="cs"/>
          <w:sz w:val="24"/>
          <w:szCs w:val="24"/>
          <w:rtl/>
        </w:rPr>
        <w:t>הרמטכ"ל, והמטכ"ל כולו, נדרשים להתייחס לכוח האמריקאי באופן דומה לפיקוד ישראלי וכמפקדה אופרטיבית להפעלת כוח.</w:t>
      </w:r>
    </w:p>
    <w:p w14:paraId="5201721E" w14:textId="77777777" w:rsidR="004A72CA" w:rsidRPr="00BD349D" w:rsidRDefault="004A72CA" w:rsidP="00BD349D">
      <w:pPr>
        <w:pStyle w:val="a5"/>
        <w:numPr>
          <w:ilvl w:val="0"/>
          <w:numId w:val="12"/>
        </w:numPr>
        <w:spacing w:before="240" w:line="360" w:lineRule="auto"/>
        <w:ind w:right="-709"/>
        <w:jc w:val="both"/>
        <w:rPr>
          <w:rFonts w:ascii="David" w:hAnsi="David" w:cs="David"/>
          <w:sz w:val="24"/>
          <w:szCs w:val="24"/>
          <w:rtl/>
        </w:rPr>
      </w:pPr>
      <w:r w:rsidRPr="00BD349D">
        <w:rPr>
          <w:rFonts w:ascii="David" w:hAnsi="David" w:cs="David" w:hint="cs"/>
          <w:sz w:val="24"/>
          <w:szCs w:val="24"/>
          <w:rtl/>
        </w:rPr>
        <w:t>להתייחס לכך כאתגר מבצעי המצריך, ברמת המטכ"ל, הכנת תוכניות (מגירה) אופרטיביות בהן כלול הכוח האמריקאי. תכניות כאלו צריכות לכלול את כל הנספחים ובמיוחד איסוף ומודיעין, היבטי אוויר וים, תקשוב ולוגיסטיקה (ובכלל זה גם משטרה צבאית למשל...). פיקוד העורף, חייב להיות שותף מלא בשל נוכחות אלפי חיילים אמריקאים בעורף הישראלי.</w:t>
      </w:r>
    </w:p>
    <w:p w14:paraId="1C83D253" w14:textId="77777777" w:rsidR="004A72CA" w:rsidRPr="00BD349D" w:rsidRDefault="004A72CA" w:rsidP="00BD349D">
      <w:pPr>
        <w:pStyle w:val="a5"/>
        <w:numPr>
          <w:ilvl w:val="0"/>
          <w:numId w:val="12"/>
        </w:numPr>
        <w:spacing w:before="240" w:line="360" w:lineRule="auto"/>
        <w:ind w:right="-709"/>
        <w:jc w:val="both"/>
        <w:rPr>
          <w:rFonts w:ascii="David" w:hAnsi="David" w:cs="David"/>
          <w:sz w:val="24"/>
          <w:szCs w:val="24"/>
          <w:rtl/>
        </w:rPr>
      </w:pPr>
      <w:r w:rsidRPr="00BD349D">
        <w:rPr>
          <w:rFonts w:ascii="David" w:hAnsi="David" w:cs="David" w:hint="cs"/>
          <w:sz w:val="24"/>
          <w:szCs w:val="24"/>
          <w:rtl/>
        </w:rPr>
        <w:t>ניהול מבצעים תוך הכללת הכוח האמריקאי</w:t>
      </w:r>
      <w:r w:rsidR="00A2393A" w:rsidRPr="00BD349D">
        <w:rPr>
          <w:rFonts w:ascii="David" w:hAnsi="David" w:cs="David" w:hint="cs"/>
          <w:sz w:val="24"/>
          <w:szCs w:val="24"/>
          <w:rtl/>
        </w:rPr>
        <w:t xml:space="preserve"> - </w:t>
      </w:r>
      <w:r w:rsidRPr="00BD349D">
        <w:rPr>
          <w:rFonts w:ascii="David" w:hAnsi="David" w:cs="David" w:hint="cs"/>
          <w:sz w:val="24"/>
          <w:szCs w:val="24"/>
          <w:rtl/>
        </w:rPr>
        <w:t>לא די בהכפפתו לכוחות ההגנה האווירית (גנרל 3 כוכבים לתא"ל) אלא חשוב לראותו בראיה רחבה בשל מבנה המפקדה שלו, על נכסי המטה ובעיקר המודיעין אשר כוח כזה מביא אתו, עם פריסתו.</w:t>
      </w:r>
    </w:p>
    <w:p w14:paraId="08288370" w14:textId="77777777" w:rsidR="004A72CA" w:rsidRPr="00BD349D" w:rsidRDefault="004A72CA" w:rsidP="00BD349D">
      <w:pPr>
        <w:pStyle w:val="a5"/>
        <w:numPr>
          <w:ilvl w:val="0"/>
          <w:numId w:val="12"/>
        </w:numPr>
        <w:spacing w:before="240" w:line="360" w:lineRule="auto"/>
        <w:ind w:right="-709"/>
        <w:jc w:val="both"/>
        <w:rPr>
          <w:rFonts w:ascii="David" w:hAnsi="David" w:cs="David"/>
          <w:sz w:val="24"/>
          <w:szCs w:val="24"/>
          <w:rtl/>
        </w:rPr>
      </w:pPr>
      <w:r w:rsidRPr="00BD349D">
        <w:rPr>
          <w:rFonts w:ascii="David" w:hAnsi="David" w:cs="David" w:hint="cs"/>
          <w:sz w:val="24"/>
          <w:szCs w:val="24"/>
          <w:rtl/>
        </w:rPr>
        <w:t xml:space="preserve">גופי המטה הרגילים של יקל"ז </w:t>
      </w:r>
      <w:r w:rsidR="00FC2ED1" w:rsidRPr="00BD349D">
        <w:rPr>
          <w:rFonts w:ascii="David" w:hAnsi="David" w:cs="David" w:hint="cs"/>
          <w:sz w:val="24"/>
          <w:szCs w:val="24"/>
          <w:rtl/>
        </w:rPr>
        <w:t xml:space="preserve">(יחידת קישור לכוחות זרים) </w:t>
      </w:r>
      <w:r w:rsidRPr="00BD349D">
        <w:rPr>
          <w:rFonts w:ascii="David" w:hAnsi="David" w:cs="David" w:hint="cs"/>
          <w:sz w:val="24"/>
          <w:szCs w:val="24"/>
          <w:rtl/>
        </w:rPr>
        <w:t>ומש"ב</w:t>
      </w:r>
      <w:r w:rsidR="00FC2ED1" w:rsidRPr="00BD349D">
        <w:rPr>
          <w:rFonts w:ascii="David" w:hAnsi="David" w:cs="David" w:hint="cs"/>
          <w:sz w:val="24"/>
          <w:szCs w:val="24"/>
          <w:rtl/>
        </w:rPr>
        <w:t xml:space="preserve"> (שיתוף פעולה בינלאומי)</w:t>
      </w:r>
      <w:r w:rsidRPr="00BD349D">
        <w:rPr>
          <w:rFonts w:ascii="David" w:hAnsi="David" w:cs="David" w:hint="cs"/>
          <w:sz w:val="24"/>
          <w:szCs w:val="24"/>
          <w:rtl/>
        </w:rPr>
        <w:t xml:space="preserve"> אינם עונים על הבעיה בעתות מלחמה בהם קבועי הזמן של שיתוף הפעולה קצרים בהרבה ומתקיים קשר ושיתוף מידע שוטף בין </w:t>
      </w:r>
      <w:r w:rsidRPr="00BD349D">
        <w:rPr>
          <w:rFonts w:ascii="David" w:hAnsi="David" w:cs="David" w:hint="cs"/>
          <w:sz w:val="24"/>
          <w:szCs w:val="24"/>
        </w:rPr>
        <w:t>EUCOM; CENTCOM; SOCOM;</w:t>
      </w:r>
      <w:r w:rsidRPr="00BD349D">
        <w:rPr>
          <w:rFonts w:ascii="David" w:hAnsi="David" w:cs="David" w:hint="cs"/>
          <w:sz w:val="24"/>
          <w:szCs w:val="24"/>
          <w:rtl/>
        </w:rPr>
        <w:t xml:space="preserve"> הצי השישי ומרבית סוכנויות המודיעין והביטחון המיוצגות במפקדות אלו ומפקדת כוח-המשימה האמריקאי מחוברת אליהם ברשת. כמו כן</w:t>
      </w:r>
      <w:r w:rsidR="00FC2ED1" w:rsidRPr="00BD349D">
        <w:rPr>
          <w:rFonts w:ascii="David" w:hAnsi="David" w:cs="David" w:hint="cs"/>
          <w:sz w:val="24"/>
          <w:szCs w:val="24"/>
          <w:rtl/>
        </w:rPr>
        <w:t xml:space="preserve">, נראה כי יחידת "גבעון" שעניינה הוא קישור אינה יכולה לשאת על גבה את כלל המשימות </w:t>
      </w:r>
      <w:r w:rsidRPr="00BD349D">
        <w:rPr>
          <w:rFonts w:ascii="David" w:hAnsi="David" w:cs="David" w:hint="cs"/>
          <w:sz w:val="24"/>
          <w:szCs w:val="24"/>
          <w:rtl/>
        </w:rPr>
        <w:t xml:space="preserve"> . </w:t>
      </w:r>
      <w:r w:rsidR="00FC2ED1" w:rsidRPr="00BD349D">
        <w:rPr>
          <w:rFonts w:ascii="David" w:hAnsi="David" w:cs="David" w:hint="cs"/>
          <w:sz w:val="24"/>
          <w:szCs w:val="24"/>
          <w:rtl/>
        </w:rPr>
        <w:t xml:space="preserve">לכן, </w:t>
      </w:r>
      <w:r w:rsidRPr="00BD349D">
        <w:rPr>
          <w:rFonts w:ascii="David" w:hAnsi="David" w:cs="David" w:hint="cs"/>
          <w:sz w:val="24"/>
          <w:szCs w:val="24"/>
          <w:rtl/>
        </w:rPr>
        <w:t>צריך להקים זירה מיוחדת בחטיבת המבצעים שתוכל לשאת בדרישות עבודת המטה אל מול הכוח האמריקאי.</w:t>
      </w:r>
    </w:p>
    <w:p w14:paraId="15470587" w14:textId="77777777" w:rsidR="004A72CA" w:rsidRPr="00BD349D" w:rsidRDefault="004A72CA" w:rsidP="00BD349D">
      <w:pPr>
        <w:pStyle w:val="a5"/>
        <w:numPr>
          <w:ilvl w:val="0"/>
          <w:numId w:val="12"/>
        </w:numPr>
        <w:spacing w:before="240" w:line="360" w:lineRule="auto"/>
        <w:ind w:right="-709"/>
        <w:jc w:val="both"/>
        <w:rPr>
          <w:rFonts w:ascii="David" w:hAnsi="David" w:cs="David"/>
          <w:sz w:val="24"/>
          <w:szCs w:val="24"/>
          <w:rtl/>
        </w:rPr>
      </w:pPr>
      <w:r w:rsidRPr="00BD349D">
        <w:rPr>
          <w:rFonts w:ascii="David" w:hAnsi="David" w:cs="David" w:hint="cs"/>
          <w:sz w:val="24"/>
          <w:szCs w:val="24"/>
          <w:rtl/>
        </w:rPr>
        <w:t xml:space="preserve">היותו של הכוח האמריקאי כוח-משימה, מתאפיין בכך </w:t>
      </w:r>
      <w:r w:rsidR="00FC2ED1" w:rsidRPr="00BD349D">
        <w:rPr>
          <w:rFonts w:ascii="David" w:hAnsi="David" w:cs="David" w:hint="cs"/>
          <w:sz w:val="24"/>
          <w:szCs w:val="24"/>
          <w:rtl/>
        </w:rPr>
        <w:t xml:space="preserve">שלא נוכל </w:t>
      </w:r>
      <w:r w:rsidRPr="00BD349D">
        <w:rPr>
          <w:rFonts w:ascii="David" w:hAnsi="David" w:cs="David" w:hint="cs"/>
          <w:sz w:val="24"/>
          <w:szCs w:val="24"/>
          <w:rtl/>
        </w:rPr>
        <w:t>לדעת מראש אילו יחידות ירכיבו אותו, מי יהיה מפקדו ומי יהיו קציני המטה שיגיעו בעת הצורך לישראל. מכאן נהיר שלא ברור מה תהיה רמת בקיאותם בזירת המזה"ת בכלל וצרכי ההגנה של ישראל בפרט, לכן יש לה</w:t>
      </w:r>
      <w:r w:rsidR="00A2393A" w:rsidRPr="00BD349D">
        <w:rPr>
          <w:rFonts w:ascii="David" w:hAnsi="David" w:cs="David" w:hint="cs"/>
          <w:sz w:val="24"/>
          <w:szCs w:val="24"/>
          <w:rtl/>
        </w:rPr>
        <w:t>י</w:t>
      </w:r>
      <w:r w:rsidRPr="00BD349D">
        <w:rPr>
          <w:rFonts w:ascii="David" w:hAnsi="David" w:cs="David" w:hint="cs"/>
          <w:sz w:val="24"/>
          <w:szCs w:val="24"/>
          <w:rtl/>
        </w:rPr>
        <w:t>ערך עם מנגנון חניכה מקצועי ומיומן (אפשר עם אנשי מילואים שיוכנו לכך) אשר יוצמד לאמריקאי עם הגעתם ויקל על הסתגלותם למדינת ישראל וצבאה.</w:t>
      </w:r>
    </w:p>
    <w:p w14:paraId="60ABDB77" w14:textId="77777777" w:rsidR="004A72CA" w:rsidRDefault="004A72CA" w:rsidP="00BD349D">
      <w:pPr>
        <w:spacing w:before="240" w:line="360" w:lineRule="auto"/>
        <w:ind w:right="-709"/>
        <w:jc w:val="both"/>
        <w:rPr>
          <w:rFonts w:ascii="David" w:hAnsi="David" w:cs="David"/>
          <w:sz w:val="24"/>
          <w:szCs w:val="24"/>
          <w:rtl/>
        </w:rPr>
      </w:pPr>
    </w:p>
    <w:p w14:paraId="3C0F52C0" w14:textId="77777777" w:rsidR="00304582" w:rsidRPr="00BD349D" w:rsidRDefault="00304582" w:rsidP="00BD349D">
      <w:pPr>
        <w:spacing w:before="240" w:line="360" w:lineRule="auto"/>
        <w:ind w:right="-709"/>
        <w:jc w:val="both"/>
        <w:rPr>
          <w:rFonts w:ascii="David" w:hAnsi="David" w:cs="David"/>
          <w:sz w:val="24"/>
          <w:szCs w:val="24"/>
          <w:rtl/>
        </w:rPr>
      </w:pPr>
    </w:p>
    <w:p w14:paraId="32E66685" w14:textId="77777777" w:rsidR="004A72CA" w:rsidRPr="00BD349D" w:rsidRDefault="004A72CA" w:rsidP="00BD349D">
      <w:pPr>
        <w:spacing w:before="240" w:line="360" w:lineRule="auto"/>
        <w:ind w:right="-709"/>
        <w:jc w:val="both"/>
        <w:rPr>
          <w:rFonts w:ascii="David" w:hAnsi="David" w:cs="David"/>
          <w:sz w:val="24"/>
          <w:szCs w:val="24"/>
          <w:rtl/>
        </w:rPr>
      </w:pPr>
    </w:p>
    <w:p w14:paraId="4BF7BCD4" w14:textId="77777777" w:rsidR="009408F1" w:rsidRPr="00BD349D" w:rsidRDefault="009408F1" w:rsidP="00BD349D">
      <w:pPr>
        <w:spacing w:before="240" w:line="360" w:lineRule="auto"/>
        <w:ind w:right="-709"/>
        <w:jc w:val="both"/>
        <w:rPr>
          <w:rFonts w:ascii="David" w:hAnsi="David" w:cs="David"/>
          <w:b/>
          <w:bCs/>
          <w:sz w:val="24"/>
          <w:szCs w:val="24"/>
          <w:u w:val="single"/>
          <w:rtl/>
        </w:rPr>
      </w:pPr>
      <w:r w:rsidRPr="00BD349D">
        <w:rPr>
          <w:rFonts w:ascii="David" w:hAnsi="David" w:cs="David" w:hint="cs"/>
          <w:b/>
          <w:bCs/>
          <w:sz w:val="24"/>
          <w:szCs w:val="24"/>
          <w:u w:val="single"/>
          <w:rtl/>
        </w:rPr>
        <w:t>מקורות</w:t>
      </w:r>
    </w:p>
    <w:p w14:paraId="7A13F9E9" w14:textId="77777777" w:rsidR="009408F1" w:rsidRPr="00BD349D" w:rsidRDefault="009408F1" w:rsidP="00BD349D">
      <w:pPr>
        <w:pStyle w:val="a5"/>
        <w:numPr>
          <w:ilvl w:val="0"/>
          <w:numId w:val="6"/>
        </w:numPr>
        <w:spacing w:before="240" w:line="360" w:lineRule="auto"/>
        <w:ind w:right="-709"/>
        <w:jc w:val="both"/>
        <w:rPr>
          <w:rFonts w:ascii="David" w:hAnsi="David" w:cs="David"/>
          <w:sz w:val="24"/>
          <w:szCs w:val="24"/>
        </w:rPr>
      </w:pPr>
      <w:r w:rsidRPr="00BD349D">
        <w:rPr>
          <w:rFonts w:ascii="David" w:hAnsi="David" w:cs="David" w:hint="cs"/>
          <w:sz w:val="24"/>
          <w:szCs w:val="24"/>
          <w:rtl/>
        </w:rPr>
        <w:t>ארכיון צה"ל.</w:t>
      </w:r>
    </w:p>
    <w:p w14:paraId="6B676B3C" w14:textId="77777777" w:rsidR="009408F1" w:rsidRPr="00BD349D" w:rsidRDefault="009408F1" w:rsidP="00BD349D">
      <w:pPr>
        <w:pStyle w:val="a5"/>
        <w:numPr>
          <w:ilvl w:val="0"/>
          <w:numId w:val="6"/>
        </w:numPr>
        <w:spacing w:before="240" w:line="360" w:lineRule="auto"/>
        <w:ind w:right="-709"/>
        <w:jc w:val="both"/>
        <w:rPr>
          <w:rFonts w:ascii="David" w:hAnsi="David" w:cs="David"/>
          <w:sz w:val="24"/>
          <w:szCs w:val="24"/>
        </w:rPr>
      </w:pPr>
      <w:r w:rsidRPr="00BD349D">
        <w:rPr>
          <w:rFonts w:ascii="David" w:hAnsi="David" w:cs="David" w:hint="cs"/>
          <w:sz w:val="24"/>
          <w:szCs w:val="24"/>
          <w:rtl/>
        </w:rPr>
        <w:t>איי</w:t>
      </w:r>
      <w:r w:rsidR="005D7A1B" w:rsidRPr="00BD349D">
        <w:rPr>
          <w:rFonts w:ascii="David" w:hAnsi="David" w:cs="David" w:hint="cs"/>
          <w:sz w:val="24"/>
          <w:szCs w:val="24"/>
          <w:rtl/>
        </w:rPr>
        <w:t>ז</w:t>
      </w:r>
      <w:r w:rsidRPr="00BD349D">
        <w:rPr>
          <w:rFonts w:ascii="David" w:hAnsi="David" w:cs="David" w:hint="cs"/>
          <w:sz w:val="24"/>
          <w:szCs w:val="24"/>
          <w:rtl/>
        </w:rPr>
        <w:t xml:space="preserve">נהואר, ד. דויד, </w:t>
      </w:r>
      <w:r w:rsidRPr="00BD349D">
        <w:rPr>
          <w:rFonts w:ascii="David" w:hAnsi="David" w:cs="David" w:hint="cs"/>
          <w:b/>
          <w:bCs/>
          <w:sz w:val="24"/>
          <w:szCs w:val="24"/>
          <w:u w:val="single"/>
          <w:rtl/>
        </w:rPr>
        <w:t>מסע שחרור אירופה</w:t>
      </w:r>
      <w:r w:rsidRPr="00BD349D">
        <w:rPr>
          <w:rFonts w:ascii="David" w:hAnsi="David" w:cs="David" w:hint="cs"/>
          <w:sz w:val="24"/>
          <w:szCs w:val="24"/>
          <w:rtl/>
        </w:rPr>
        <w:t xml:space="preserve">, </w:t>
      </w:r>
      <w:r w:rsidR="00A25E22" w:rsidRPr="00BD349D">
        <w:rPr>
          <w:rFonts w:ascii="David" w:hAnsi="David" w:cs="David" w:hint="cs"/>
          <w:sz w:val="24"/>
          <w:szCs w:val="24"/>
          <w:rtl/>
        </w:rPr>
        <w:t>כתבים, ת"א, 1951.</w:t>
      </w:r>
    </w:p>
    <w:p w14:paraId="7989C5EB" w14:textId="77777777" w:rsidR="005D7A1B" w:rsidRPr="00BD349D" w:rsidRDefault="00305B07" w:rsidP="00BD349D">
      <w:pPr>
        <w:pStyle w:val="a5"/>
        <w:numPr>
          <w:ilvl w:val="0"/>
          <w:numId w:val="6"/>
        </w:numPr>
        <w:spacing w:before="240" w:line="360" w:lineRule="auto"/>
        <w:ind w:right="-709"/>
        <w:jc w:val="both"/>
        <w:rPr>
          <w:rFonts w:ascii="David" w:hAnsi="David" w:cs="David"/>
          <w:sz w:val="24"/>
          <w:szCs w:val="24"/>
        </w:rPr>
      </w:pPr>
      <w:r w:rsidRPr="00BD349D">
        <w:rPr>
          <w:rFonts w:ascii="David" w:hAnsi="David" w:cs="David" w:hint="cs"/>
          <w:sz w:val="24"/>
          <w:szCs w:val="24"/>
          <w:rtl/>
        </w:rPr>
        <w:t xml:space="preserve">מיכלסון בני, </w:t>
      </w:r>
      <w:r w:rsidRPr="00BD349D">
        <w:rPr>
          <w:rFonts w:ascii="David" w:hAnsi="David" w:cs="David" w:hint="cs"/>
          <w:b/>
          <w:bCs/>
          <w:sz w:val="24"/>
          <w:szCs w:val="24"/>
          <w:u w:val="single"/>
          <w:rtl/>
        </w:rPr>
        <w:t>תולדות אגף התקשוב בצה"ל</w:t>
      </w:r>
      <w:r w:rsidRPr="00BD349D">
        <w:rPr>
          <w:rFonts w:ascii="David" w:hAnsi="David" w:cs="David" w:hint="cs"/>
          <w:sz w:val="24"/>
          <w:szCs w:val="24"/>
          <w:rtl/>
        </w:rPr>
        <w:t>, עמותת חיל הקשר והתקשוב, יהוד, 2018.</w:t>
      </w:r>
    </w:p>
    <w:p w14:paraId="357AC295" w14:textId="77777777" w:rsidR="005C0294" w:rsidRPr="00BD349D" w:rsidRDefault="005D7A1B" w:rsidP="00BD349D">
      <w:pPr>
        <w:pStyle w:val="a5"/>
        <w:numPr>
          <w:ilvl w:val="0"/>
          <w:numId w:val="6"/>
        </w:numPr>
        <w:spacing w:before="240" w:line="360" w:lineRule="auto"/>
        <w:ind w:right="-709"/>
        <w:jc w:val="both"/>
        <w:rPr>
          <w:rFonts w:ascii="David" w:hAnsi="David" w:cs="David"/>
          <w:sz w:val="24"/>
          <w:szCs w:val="24"/>
        </w:rPr>
      </w:pPr>
      <w:r w:rsidRPr="00BD349D">
        <w:rPr>
          <w:rFonts w:ascii="David" w:hAnsi="David" w:cs="David" w:hint="cs"/>
          <w:sz w:val="24"/>
          <w:szCs w:val="24"/>
          <w:rtl/>
        </w:rPr>
        <w:t>אתר דובר צה"ל.</w:t>
      </w:r>
    </w:p>
    <w:p w14:paraId="41878B7F" w14:textId="77777777" w:rsidR="00305B07" w:rsidRPr="00BD349D" w:rsidRDefault="005C0294" w:rsidP="00BD349D">
      <w:pPr>
        <w:pStyle w:val="a5"/>
        <w:numPr>
          <w:ilvl w:val="0"/>
          <w:numId w:val="6"/>
        </w:numPr>
        <w:bidi w:val="0"/>
        <w:spacing w:before="240" w:line="360" w:lineRule="auto"/>
        <w:ind w:left="-284" w:right="41" w:hanging="283"/>
        <w:jc w:val="both"/>
        <w:rPr>
          <w:rFonts w:ascii="David" w:hAnsi="David" w:cs="David"/>
          <w:sz w:val="24"/>
          <w:szCs w:val="24"/>
          <w:rtl/>
        </w:rPr>
      </w:pPr>
      <w:r w:rsidRPr="00BD349D">
        <w:rPr>
          <w:rFonts w:ascii="TimesNewRoman,Bold" w:hAnsi="TimesNewRoman,Bold" w:cs="David"/>
          <w:sz w:val="24"/>
          <w:szCs w:val="24"/>
        </w:rPr>
        <w:t xml:space="preserve">Joint Publication 1-02, Department of Defense, </w:t>
      </w:r>
      <w:r w:rsidRPr="00BD349D">
        <w:rPr>
          <w:rFonts w:ascii="TimesNewRoman,Bold" w:hAnsi="TimesNewRoman,Bold" w:cs="David"/>
          <w:b/>
          <w:bCs/>
          <w:sz w:val="24"/>
          <w:szCs w:val="24"/>
          <w:u w:val="single"/>
        </w:rPr>
        <w:t>Dictionary of Military and Associated Terms</w:t>
      </w:r>
      <w:r w:rsidRPr="00BD349D">
        <w:rPr>
          <w:rFonts w:ascii="TimesNewRoman,Bold" w:hAnsi="TimesNewRoman,Bold" w:cs="David"/>
          <w:sz w:val="24"/>
          <w:szCs w:val="24"/>
        </w:rPr>
        <w:t>, 12 April 2009</w:t>
      </w:r>
      <w:r w:rsidR="00305B07" w:rsidRPr="00BD349D">
        <w:rPr>
          <w:rFonts w:ascii="David" w:hAnsi="David" w:cs="David" w:hint="cs"/>
          <w:sz w:val="24"/>
          <w:szCs w:val="24"/>
          <w:rtl/>
        </w:rPr>
        <w:t xml:space="preserve"> </w:t>
      </w:r>
    </w:p>
    <w:p w14:paraId="07FF57EA" w14:textId="77777777" w:rsidR="007E734C" w:rsidRPr="00BD349D" w:rsidRDefault="007E734C" w:rsidP="00BD349D">
      <w:pPr>
        <w:ind w:left="-625" w:right="-567"/>
        <w:jc w:val="both"/>
        <w:rPr>
          <w:rFonts w:ascii="David" w:hAnsi="David" w:cs="David"/>
          <w:b/>
          <w:bCs/>
          <w:sz w:val="24"/>
          <w:szCs w:val="24"/>
          <w:u w:val="single"/>
          <w:rtl/>
        </w:rPr>
      </w:pPr>
    </w:p>
    <w:p w14:paraId="69DC5823" w14:textId="77777777" w:rsidR="00D52BC2" w:rsidRPr="006A1EA1" w:rsidRDefault="00FF771B" w:rsidP="00BD349D">
      <w:pPr>
        <w:ind w:left="-625" w:right="-567"/>
        <w:jc w:val="both"/>
        <w:rPr>
          <w:rFonts w:cs="David"/>
          <w:sz w:val="24"/>
          <w:szCs w:val="24"/>
          <w:rtl/>
        </w:rPr>
      </w:pPr>
      <w:r w:rsidRPr="00BD349D">
        <w:rPr>
          <w:rFonts w:ascii="David" w:hAnsi="David" w:cs="David" w:hint="cs"/>
          <w:sz w:val="24"/>
          <w:szCs w:val="24"/>
        </w:rPr>
        <w:t xml:space="preserve"> </w:t>
      </w:r>
    </w:p>
    <w:sectPr w:rsidR="00D52BC2" w:rsidRPr="006A1EA1" w:rsidSect="003B2E76">
      <w:footerReference w:type="default" r:id="rId38"/>
      <w:pgSz w:w="11906" w:h="16838"/>
      <w:pgMar w:top="1440" w:right="1800" w:bottom="1440" w:left="1701"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124689@lotem.il" w:date="2019-08-15T14:29:00Z" w:initials="u">
    <w:p w14:paraId="687B141D" w14:textId="77777777" w:rsidR="005D6B63" w:rsidRDefault="005D6B63">
      <w:pPr>
        <w:pStyle w:val="af"/>
      </w:pPr>
      <w:bookmarkStart w:id="1" w:name="_GoBack"/>
      <w:bookmarkEnd w:id="1"/>
      <w:r>
        <w:rPr>
          <w:rStyle w:val="ae"/>
        </w:rPr>
        <w:annotationRef/>
      </w:r>
      <w:r>
        <w:rPr>
          <w:rFonts w:hint="cs"/>
          <w:rtl/>
        </w:rPr>
        <w:t>לבדוק אם זה הכתיבה הנכונה של השעה. 01:20</w:t>
      </w:r>
    </w:p>
  </w:comment>
  <w:comment w:id="2" w:author="u124689@lotem.il" w:date="2019-08-15T14:29:00Z" w:initials="u">
    <w:p w14:paraId="54BF7938" w14:textId="77777777" w:rsidR="005D6B63" w:rsidRDefault="005D6B63">
      <w:pPr>
        <w:pStyle w:val="af"/>
      </w:pPr>
      <w:r>
        <w:rPr>
          <w:rStyle w:val="ae"/>
        </w:rPr>
        <w:annotationRef/>
      </w:r>
      <w:r>
        <w:rPr>
          <w:rFonts w:hint="cs"/>
          <w:rtl/>
        </w:rPr>
        <w:t xml:space="preserve">באיזו שעה / יום מדובר ? </w:t>
      </w:r>
    </w:p>
  </w:comment>
  <w:comment w:id="3" w:author="u124689@lotem.il" w:date="2019-08-15T14:29:00Z" w:initials="u">
    <w:p w14:paraId="509A4DA2" w14:textId="77777777" w:rsidR="005D6B63" w:rsidRDefault="005D6B63">
      <w:pPr>
        <w:pStyle w:val="af"/>
      </w:pPr>
      <w:r>
        <w:rPr>
          <w:rStyle w:val="ae"/>
        </w:rPr>
        <w:annotationRef/>
      </w:r>
      <w:r>
        <w:rPr>
          <w:rFonts w:hint="cs"/>
          <w:rtl/>
        </w:rPr>
        <w:t>באיזו שעה / יום מדובר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7B141D" w15:done="0"/>
  <w15:commentEx w15:paraId="54BF7938" w15:done="0"/>
  <w15:commentEx w15:paraId="509A4DA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DD971" w14:textId="77777777" w:rsidR="001E2377" w:rsidRDefault="001E2377" w:rsidP="00D52BC2">
      <w:pPr>
        <w:spacing w:after="0" w:line="240" w:lineRule="auto"/>
      </w:pPr>
      <w:r>
        <w:separator/>
      </w:r>
    </w:p>
  </w:endnote>
  <w:endnote w:type="continuationSeparator" w:id="0">
    <w:p w14:paraId="6163FC30" w14:textId="77777777" w:rsidR="001E2377" w:rsidRDefault="001E2377" w:rsidP="00D52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David">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Helvetica">
    <w:panose1 w:val="020B05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22231229"/>
      <w:docPartObj>
        <w:docPartGallery w:val="Page Numbers (Bottom of Page)"/>
        <w:docPartUnique/>
      </w:docPartObj>
    </w:sdtPr>
    <w:sdtEndPr>
      <w:rPr>
        <w:noProof/>
      </w:rPr>
    </w:sdtEndPr>
    <w:sdtContent>
      <w:p w14:paraId="49B1CF88" w14:textId="021A1910" w:rsidR="005D6B63" w:rsidRDefault="00815C4E">
        <w:pPr>
          <w:pStyle w:val="a9"/>
        </w:pPr>
        <w:r>
          <w:fldChar w:fldCharType="begin"/>
        </w:r>
        <w:r w:rsidR="005D6B63">
          <w:instrText xml:space="preserve"> PAGE   \* MERGEFORMAT </w:instrText>
        </w:r>
        <w:r>
          <w:fldChar w:fldCharType="separate"/>
        </w:r>
        <w:r w:rsidR="00C06B1E">
          <w:rPr>
            <w:noProof/>
            <w:rtl/>
          </w:rPr>
          <w:t>6</w:t>
        </w:r>
        <w:r>
          <w:rPr>
            <w:noProof/>
          </w:rPr>
          <w:fldChar w:fldCharType="end"/>
        </w:r>
      </w:p>
    </w:sdtContent>
  </w:sdt>
  <w:p w14:paraId="45736D6C" w14:textId="77777777" w:rsidR="005D6B63" w:rsidRDefault="005D6B6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554F6" w14:textId="77777777" w:rsidR="001E2377" w:rsidRDefault="001E2377" w:rsidP="00D52BC2">
      <w:pPr>
        <w:spacing w:after="0" w:line="240" w:lineRule="auto"/>
      </w:pPr>
      <w:r>
        <w:separator/>
      </w:r>
    </w:p>
  </w:footnote>
  <w:footnote w:type="continuationSeparator" w:id="0">
    <w:p w14:paraId="5917BEEA" w14:textId="77777777" w:rsidR="001E2377" w:rsidRDefault="001E2377" w:rsidP="00D52BC2">
      <w:pPr>
        <w:spacing w:after="0" w:line="240" w:lineRule="auto"/>
      </w:pPr>
      <w:r>
        <w:continuationSeparator/>
      </w:r>
    </w:p>
  </w:footnote>
  <w:footnote w:id="1">
    <w:p w14:paraId="0D3528C1" w14:textId="77777777" w:rsidR="005D6B63" w:rsidRPr="00B45839" w:rsidRDefault="005D6B63" w:rsidP="003B2E76">
      <w:pPr>
        <w:pStyle w:val="a3"/>
        <w:ind w:right="-709"/>
        <w:jc w:val="both"/>
        <w:rPr>
          <w:rFonts w:cs="David"/>
          <w:rtl/>
        </w:rPr>
      </w:pPr>
      <w:r w:rsidRPr="003B2E76">
        <w:rPr>
          <w:rStyle w:val="a6"/>
          <w:sz w:val="24"/>
          <w:szCs w:val="24"/>
        </w:rPr>
        <w:footnoteRef/>
      </w:r>
      <w:r w:rsidRPr="003B2E76">
        <w:rPr>
          <w:sz w:val="24"/>
          <w:szCs w:val="24"/>
          <w:rtl/>
        </w:rPr>
        <w:t xml:space="preserve"> </w:t>
      </w:r>
      <w:r w:rsidRPr="00B45839">
        <w:rPr>
          <w:rFonts w:cs="David" w:hint="cs"/>
          <w:rtl/>
        </w:rPr>
        <w:t>ברית (</w:t>
      </w:r>
      <w:r w:rsidRPr="00B45839">
        <w:rPr>
          <w:rFonts w:cs="David" w:hint="cs"/>
        </w:rPr>
        <w:t>A</w:t>
      </w:r>
      <w:r w:rsidRPr="00B45839">
        <w:rPr>
          <w:rFonts w:cs="David"/>
        </w:rPr>
        <w:t>lliance</w:t>
      </w:r>
      <w:r w:rsidRPr="00B45839">
        <w:rPr>
          <w:rFonts w:cs="David" w:hint="cs"/>
          <w:rtl/>
        </w:rPr>
        <w:t xml:space="preserve">) </w:t>
      </w:r>
      <w:r w:rsidRPr="00B45839">
        <w:rPr>
          <w:rFonts w:cs="David"/>
          <w:rtl/>
        </w:rPr>
        <w:t>–</w:t>
      </w:r>
      <w:r w:rsidRPr="00B45839">
        <w:rPr>
          <w:rFonts w:cs="David" w:hint="cs"/>
          <w:rtl/>
        </w:rPr>
        <w:t xml:space="preserve"> יחסים הנובעים מהסכם בין שתי מדינות (או יותר) להשגת יעדים משותפים התואמים את האינטרסים של שני הצדדים. המילון האמריקאי למונחים צבאיים.</w:t>
      </w:r>
    </w:p>
  </w:footnote>
  <w:footnote w:id="2">
    <w:p w14:paraId="4B6927D0" w14:textId="77777777" w:rsidR="005D6B63" w:rsidRPr="0077746A" w:rsidRDefault="005D6B63">
      <w:pPr>
        <w:pStyle w:val="a3"/>
        <w:rPr>
          <w:sz w:val="24"/>
          <w:szCs w:val="24"/>
        </w:rPr>
      </w:pPr>
      <w:r w:rsidRPr="0096400C">
        <w:rPr>
          <w:rStyle w:val="a6"/>
          <w:sz w:val="24"/>
          <w:szCs w:val="24"/>
        </w:rPr>
        <w:footnoteRef/>
      </w:r>
      <w:r w:rsidRPr="0096400C">
        <w:rPr>
          <w:sz w:val="24"/>
          <w:szCs w:val="24"/>
          <w:rtl/>
        </w:rPr>
        <w:t xml:space="preserve"> </w:t>
      </w:r>
      <w:r w:rsidRPr="00B45839">
        <w:rPr>
          <w:rFonts w:cs="David" w:hint="cs"/>
          <w:rtl/>
        </w:rPr>
        <w:t xml:space="preserve">דויד ד. אייזנהואר, </w:t>
      </w:r>
      <w:r>
        <w:rPr>
          <w:rFonts w:cs="David" w:hint="cs"/>
          <w:rtl/>
        </w:rPr>
        <w:t>"</w:t>
      </w:r>
      <w:r w:rsidRPr="00B45839">
        <w:rPr>
          <w:rFonts w:cs="David" w:hint="cs"/>
          <w:rtl/>
        </w:rPr>
        <w:t>המסע לשחרור אירופה</w:t>
      </w:r>
      <w:r>
        <w:rPr>
          <w:rFonts w:cs="David" w:hint="cs"/>
          <w:rtl/>
        </w:rPr>
        <w:t>"</w:t>
      </w:r>
      <w:r w:rsidRPr="00B45839">
        <w:rPr>
          <w:rFonts w:cs="David" w:hint="cs"/>
          <w:rtl/>
        </w:rPr>
        <w:t>, כתבים, ת"א, 1951, עמ' 206-207.</w:t>
      </w:r>
    </w:p>
  </w:footnote>
  <w:footnote w:id="3">
    <w:p w14:paraId="1C293D24" w14:textId="77777777" w:rsidR="005D6B63" w:rsidRPr="00F023A6" w:rsidRDefault="005D6B63" w:rsidP="00C21D36">
      <w:pPr>
        <w:pStyle w:val="a3"/>
        <w:rPr>
          <w:rFonts w:cs="David"/>
        </w:rPr>
      </w:pPr>
      <w:r w:rsidRPr="00381D69">
        <w:rPr>
          <w:rStyle w:val="a6"/>
          <w:rFonts w:asciiTheme="majorBidi" w:hAnsiTheme="majorBidi" w:cstheme="majorBidi"/>
          <w:sz w:val="24"/>
          <w:szCs w:val="24"/>
        </w:rPr>
        <w:footnoteRef/>
      </w:r>
      <w:r w:rsidRPr="00381D69">
        <w:rPr>
          <w:rFonts w:asciiTheme="majorBidi" w:hAnsiTheme="majorBidi" w:cstheme="majorBidi"/>
          <w:sz w:val="24"/>
          <w:szCs w:val="24"/>
          <w:rtl/>
        </w:rPr>
        <w:t xml:space="preserve"> </w:t>
      </w:r>
      <w:r w:rsidRPr="00F023A6">
        <w:rPr>
          <w:rFonts w:cs="David"/>
          <w:rtl/>
        </w:rPr>
        <w:t xml:space="preserve">גולני, </w:t>
      </w:r>
      <w:r w:rsidRPr="00F023A6">
        <w:rPr>
          <w:rFonts w:cs="David"/>
          <w:b/>
          <w:bCs/>
          <w:u w:val="single"/>
          <w:rtl/>
        </w:rPr>
        <w:t>שם</w:t>
      </w:r>
      <w:r w:rsidRPr="00F023A6">
        <w:rPr>
          <w:rFonts w:cs="David"/>
          <w:rtl/>
        </w:rPr>
        <w:t>, עמ' 246.</w:t>
      </w:r>
    </w:p>
  </w:footnote>
  <w:footnote w:id="4">
    <w:p w14:paraId="751B5B1A" w14:textId="77777777" w:rsidR="005D6B63" w:rsidRPr="00804BD5" w:rsidRDefault="005D6B63" w:rsidP="00C21D36">
      <w:pPr>
        <w:pStyle w:val="a3"/>
        <w:rPr>
          <w:rFonts w:asciiTheme="majorBidi" w:hAnsiTheme="majorBidi" w:cstheme="majorBidi"/>
          <w:sz w:val="24"/>
          <w:szCs w:val="24"/>
        </w:rPr>
      </w:pPr>
      <w:r w:rsidRPr="00804BD5">
        <w:rPr>
          <w:rStyle w:val="a6"/>
          <w:rFonts w:asciiTheme="majorBidi" w:hAnsiTheme="majorBidi" w:cstheme="majorBidi"/>
          <w:sz w:val="24"/>
          <w:szCs w:val="24"/>
        </w:rPr>
        <w:footnoteRef/>
      </w:r>
      <w:r w:rsidRPr="00804BD5">
        <w:rPr>
          <w:rFonts w:asciiTheme="majorBidi" w:hAnsiTheme="majorBidi" w:cstheme="majorBidi"/>
          <w:sz w:val="24"/>
          <w:szCs w:val="24"/>
          <w:rtl/>
        </w:rPr>
        <w:t xml:space="preserve"> </w:t>
      </w:r>
      <w:r w:rsidRPr="00F023A6">
        <w:rPr>
          <w:rFonts w:asciiTheme="majorBidi" w:hAnsiTheme="majorBidi" w:cs="David"/>
          <w:rtl/>
        </w:rPr>
        <w:t xml:space="preserve">גולני, </w:t>
      </w:r>
      <w:r w:rsidRPr="00F023A6">
        <w:rPr>
          <w:rFonts w:asciiTheme="majorBidi" w:hAnsiTheme="majorBidi" w:cs="David"/>
          <w:b/>
          <w:bCs/>
          <w:u w:val="single"/>
          <w:rtl/>
        </w:rPr>
        <w:t>שם</w:t>
      </w:r>
      <w:r w:rsidRPr="00F023A6">
        <w:rPr>
          <w:rFonts w:asciiTheme="majorBidi" w:hAnsiTheme="majorBidi" w:cs="David"/>
          <w:rtl/>
        </w:rPr>
        <w:t>, עמ' 249.</w:t>
      </w:r>
    </w:p>
  </w:footnote>
  <w:footnote w:id="5">
    <w:p w14:paraId="3582EA29" w14:textId="77777777" w:rsidR="005D6B63" w:rsidRPr="00F023A6" w:rsidRDefault="005D6B63" w:rsidP="00342553">
      <w:pPr>
        <w:pStyle w:val="a3"/>
        <w:rPr>
          <w:rFonts w:asciiTheme="majorBidi" w:hAnsiTheme="majorBidi" w:cs="David"/>
          <w:rtl/>
        </w:rPr>
      </w:pPr>
      <w:r w:rsidRPr="003D4875">
        <w:rPr>
          <w:rStyle w:val="a6"/>
          <w:rFonts w:asciiTheme="majorBidi" w:hAnsiTheme="majorBidi" w:cstheme="majorBidi"/>
          <w:sz w:val="24"/>
          <w:szCs w:val="24"/>
        </w:rPr>
        <w:footnoteRef/>
      </w:r>
      <w:r w:rsidRPr="003D4875">
        <w:rPr>
          <w:rFonts w:asciiTheme="majorBidi" w:hAnsiTheme="majorBidi" w:cstheme="majorBidi"/>
          <w:sz w:val="24"/>
          <w:szCs w:val="24"/>
          <w:rtl/>
        </w:rPr>
        <w:t xml:space="preserve"> </w:t>
      </w:r>
      <w:r w:rsidRPr="00F023A6">
        <w:rPr>
          <w:rFonts w:asciiTheme="majorBidi" w:hAnsiTheme="majorBidi" w:cs="David"/>
          <w:rtl/>
        </w:rPr>
        <w:t xml:space="preserve">גולני, </w:t>
      </w:r>
      <w:r w:rsidRPr="00F023A6">
        <w:rPr>
          <w:rFonts w:asciiTheme="majorBidi" w:hAnsiTheme="majorBidi" w:cs="David"/>
          <w:b/>
          <w:bCs/>
          <w:u w:val="single"/>
          <w:rtl/>
        </w:rPr>
        <w:t>שם</w:t>
      </w:r>
      <w:r w:rsidRPr="00F023A6">
        <w:rPr>
          <w:rFonts w:asciiTheme="majorBidi" w:hAnsiTheme="majorBidi" w:cs="David"/>
          <w:rtl/>
        </w:rPr>
        <w:t>, עמ' 378.</w:t>
      </w:r>
    </w:p>
  </w:footnote>
  <w:footnote w:id="6">
    <w:p w14:paraId="7A5DE827" w14:textId="77777777" w:rsidR="005D6B63" w:rsidRPr="0062472C" w:rsidRDefault="005D6B63" w:rsidP="00E44155">
      <w:pPr>
        <w:pStyle w:val="a3"/>
        <w:rPr>
          <w:rFonts w:asciiTheme="majorBidi" w:hAnsiTheme="majorBidi" w:cstheme="majorBidi"/>
          <w:sz w:val="24"/>
          <w:szCs w:val="24"/>
        </w:rPr>
      </w:pPr>
      <w:r w:rsidRPr="0062472C">
        <w:rPr>
          <w:rStyle w:val="a6"/>
          <w:rFonts w:asciiTheme="majorBidi" w:hAnsiTheme="majorBidi" w:cstheme="majorBidi"/>
          <w:sz w:val="24"/>
          <w:szCs w:val="24"/>
        </w:rPr>
        <w:footnoteRef/>
      </w:r>
      <w:r w:rsidRPr="0062472C">
        <w:rPr>
          <w:rFonts w:asciiTheme="majorBidi" w:hAnsiTheme="majorBidi" w:cstheme="majorBidi"/>
          <w:sz w:val="24"/>
          <w:szCs w:val="24"/>
          <w:rtl/>
        </w:rPr>
        <w:t xml:space="preserve"> </w:t>
      </w:r>
      <w:r w:rsidRPr="00F023A6">
        <w:rPr>
          <w:rFonts w:asciiTheme="majorBidi" w:hAnsiTheme="majorBidi" w:cs="David"/>
          <w:rtl/>
        </w:rPr>
        <w:t xml:space="preserve">צבי קינן (ואחרים), </w:t>
      </w:r>
      <w:r w:rsidRPr="00F023A6">
        <w:rPr>
          <w:rFonts w:asciiTheme="majorBidi" w:hAnsiTheme="majorBidi" w:cs="David"/>
          <w:b/>
          <w:bCs/>
          <w:u w:val="single"/>
          <w:rtl/>
        </w:rPr>
        <w:t>דו"ח שיתוף הפעולה בין הציים</w:t>
      </w:r>
      <w:r>
        <w:rPr>
          <w:rFonts w:asciiTheme="majorBidi" w:hAnsiTheme="majorBidi" w:cs="David" w:hint="cs"/>
          <w:rtl/>
        </w:rPr>
        <w:t>.</w:t>
      </w:r>
    </w:p>
  </w:footnote>
  <w:footnote w:id="7">
    <w:p w14:paraId="7FA02862" w14:textId="77777777" w:rsidR="005D6B63" w:rsidRPr="00F023A6" w:rsidRDefault="005D6B63" w:rsidP="00E44155">
      <w:pPr>
        <w:pStyle w:val="a3"/>
        <w:rPr>
          <w:rFonts w:asciiTheme="majorBidi" w:hAnsiTheme="majorBidi" w:cs="David"/>
          <w:rtl/>
        </w:rPr>
      </w:pPr>
      <w:r w:rsidRPr="0062472C">
        <w:rPr>
          <w:rStyle w:val="a6"/>
          <w:rFonts w:asciiTheme="majorBidi" w:hAnsiTheme="majorBidi" w:cstheme="majorBidi"/>
          <w:sz w:val="24"/>
          <w:szCs w:val="24"/>
        </w:rPr>
        <w:footnoteRef/>
      </w:r>
      <w:r w:rsidRPr="0062472C">
        <w:rPr>
          <w:rFonts w:asciiTheme="majorBidi" w:hAnsiTheme="majorBidi" w:cstheme="majorBidi"/>
          <w:sz w:val="24"/>
          <w:szCs w:val="24"/>
          <w:rtl/>
        </w:rPr>
        <w:t xml:space="preserve"> </w:t>
      </w:r>
      <w:r w:rsidRPr="00F023A6">
        <w:rPr>
          <w:rFonts w:asciiTheme="majorBidi" w:hAnsiTheme="majorBidi" w:cs="David"/>
          <w:rtl/>
        </w:rPr>
        <w:t>על שם שר הצי הצרפתי בין שתי מלחמות העולם – ג'ורג' לייז'.</w:t>
      </w:r>
    </w:p>
  </w:footnote>
  <w:footnote w:id="8">
    <w:p w14:paraId="3E3A407F" w14:textId="77777777" w:rsidR="005D6B63" w:rsidRPr="00F023A6" w:rsidRDefault="005D6B63" w:rsidP="00E44155">
      <w:pPr>
        <w:pStyle w:val="a3"/>
        <w:ind w:right="-709"/>
        <w:rPr>
          <w:rFonts w:asciiTheme="majorBidi" w:hAnsiTheme="majorBidi" w:cs="David"/>
          <w:rtl/>
        </w:rPr>
      </w:pPr>
      <w:r w:rsidRPr="00147855">
        <w:rPr>
          <w:rStyle w:val="a6"/>
          <w:rFonts w:asciiTheme="majorBidi" w:hAnsiTheme="majorBidi" w:cstheme="majorBidi"/>
          <w:sz w:val="24"/>
          <w:szCs w:val="24"/>
        </w:rPr>
        <w:footnoteRef/>
      </w:r>
      <w:r w:rsidRPr="00147855">
        <w:rPr>
          <w:rFonts w:asciiTheme="majorBidi" w:hAnsiTheme="majorBidi" w:cstheme="majorBidi"/>
          <w:sz w:val="24"/>
          <w:szCs w:val="24"/>
          <w:rtl/>
        </w:rPr>
        <w:t xml:space="preserve"> </w:t>
      </w:r>
      <w:r w:rsidRPr="00F023A6">
        <w:rPr>
          <w:rFonts w:asciiTheme="majorBidi" w:hAnsiTheme="majorBidi" w:cs="David"/>
          <w:rtl/>
        </w:rPr>
        <w:t>מבצע "אוברלורד" – הנחיתה בנורמנדי ביוני 1944 ומבצע "דרגון"</w:t>
      </w:r>
      <w:r w:rsidRPr="00F023A6">
        <w:rPr>
          <w:rFonts w:asciiTheme="majorBidi" w:hAnsiTheme="majorBidi" w:cs="David" w:hint="cs"/>
          <w:rtl/>
        </w:rPr>
        <w:t xml:space="preserve"> הנחיתה בדרום צרפת</w:t>
      </w:r>
      <w:r w:rsidRPr="00F023A6">
        <w:rPr>
          <w:rFonts w:asciiTheme="majorBidi" w:hAnsiTheme="majorBidi" w:cs="David"/>
          <w:rtl/>
        </w:rPr>
        <w:t xml:space="preserve"> באוגוסט 1944.</w:t>
      </w:r>
    </w:p>
  </w:footnote>
  <w:footnote w:id="9">
    <w:p w14:paraId="5BC91C94" w14:textId="77777777" w:rsidR="005D6B63" w:rsidRPr="00F023A6" w:rsidRDefault="005D6B63" w:rsidP="00E44155">
      <w:pPr>
        <w:pStyle w:val="a3"/>
        <w:ind w:right="-567"/>
        <w:rPr>
          <w:rFonts w:asciiTheme="majorBidi" w:hAnsiTheme="majorBidi" w:cs="David"/>
          <w:b/>
          <w:bCs/>
          <w:u w:val="single"/>
          <w:rtl/>
        </w:rPr>
      </w:pPr>
      <w:r w:rsidRPr="009F7153">
        <w:rPr>
          <w:rStyle w:val="a6"/>
          <w:rFonts w:asciiTheme="majorBidi" w:hAnsiTheme="majorBidi" w:cstheme="majorBidi"/>
          <w:sz w:val="24"/>
          <w:szCs w:val="24"/>
        </w:rPr>
        <w:footnoteRef/>
      </w:r>
      <w:r w:rsidRPr="009F7153">
        <w:rPr>
          <w:rFonts w:asciiTheme="majorBidi" w:hAnsiTheme="majorBidi" w:cstheme="majorBidi"/>
          <w:sz w:val="24"/>
          <w:szCs w:val="24"/>
          <w:rtl/>
        </w:rPr>
        <w:t xml:space="preserve"> </w:t>
      </w:r>
      <w:r w:rsidRPr="00F023A6">
        <w:rPr>
          <w:rFonts w:asciiTheme="majorBidi" w:hAnsiTheme="majorBidi" w:cs="David"/>
          <w:rtl/>
        </w:rPr>
        <w:t xml:space="preserve">סרן יצחק שושן, קצין הקישור הישראלי על הסיירת, </w:t>
      </w:r>
      <w:r w:rsidRPr="00F023A6">
        <w:rPr>
          <w:rFonts w:asciiTheme="majorBidi" w:hAnsiTheme="majorBidi" w:cs="David"/>
          <w:b/>
          <w:bCs/>
          <w:u w:val="single"/>
          <w:rtl/>
        </w:rPr>
        <w:t>דו"ח קצין קישור על הפגזת רפיח ע"י ג'ורג' לייז'.</w:t>
      </w:r>
    </w:p>
  </w:footnote>
  <w:footnote w:id="10">
    <w:p w14:paraId="4D5A4ECE" w14:textId="77777777" w:rsidR="005D6B63" w:rsidRPr="001F34DA" w:rsidRDefault="005D6B63">
      <w:pPr>
        <w:pStyle w:val="a3"/>
        <w:rPr>
          <w:rFonts w:cs="David"/>
          <w:rtl/>
        </w:rPr>
      </w:pPr>
      <w:r w:rsidRPr="001F34DA">
        <w:rPr>
          <w:rStyle w:val="a6"/>
          <w:rFonts w:cs="David"/>
        </w:rPr>
        <w:footnoteRef/>
      </w:r>
      <w:r w:rsidRPr="001F34DA">
        <w:rPr>
          <w:rFonts w:cs="David"/>
          <w:rtl/>
        </w:rPr>
        <w:t xml:space="preserve"> </w:t>
      </w:r>
      <w:r w:rsidRPr="001F34DA">
        <w:rPr>
          <w:rFonts w:cs="David" w:hint="cs"/>
          <w:rtl/>
        </w:rPr>
        <w:t>יגאל</w:t>
      </w:r>
      <w:r w:rsidRPr="001F34DA">
        <w:rPr>
          <w:rFonts w:cs="David"/>
          <w:rtl/>
        </w:rPr>
        <w:t xml:space="preserve"> </w:t>
      </w:r>
      <w:r w:rsidRPr="001F34DA">
        <w:rPr>
          <w:rFonts w:cs="David" w:hint="cs"/>
          <w:rtl/>
        </w:rPr>
        <w:t>שפי</w:t>
      </w:r>
      <w:r w:rsidRPr="001F34DA">
        <w:rPr>
          <w:rFonts w:cs="David"/>
          <w:rtl/>
        </w:rPr>
        <w:t xml:space="preserve">, </w:t>
      </w:r>
      <w:r w:rsidRPr="001F34DA">
        <w:rPr>
          <w:rFonts w:cs="David" w:hint="cs"/>
          <w:rtl/>
        </w:rPr>
        <w:t>התרעה</w:t>
      </w:r>
      <w:r w:rsidRPr="001F34DA">
        <w:rPr>
          <w:rFonts w:cs="David"/>
          <w:rtl/>
        </w:rPr>
        <w:t xml:space="preserve"> </w:t>
      </w:r>
      <w:r w:rsidRPr="001F34DA">
        <w:rPr>
          <w:rFonts w:cs="David" w:hint="cs"/>
          <w:rtl/>
        </w:rPr>
        <w:t>במבחן</w:t>
      </w:r>
      <w:r w:rsidRPr="001F34DA">
        <w:rPr>
          <w:rFonts w:cs="David"/>
          <w:rtl/>
        </w:rPr>
        <w:t xml:space="preserve">: </w:t>
      </w:r>
      <w:r w:rsidRPr="001F34DA">
        <w:rPr>
          <w:rFonts w:cs="David" w:hint="cs"/>
          <w:rtl/>
        </w:rPr>
        <w:t>פרשת</w:t>
      </w:r>
      <w:r w:rsidRPr="001F34DA">
        <w:rPr>
          <w:rFonts w:cs="David"/>
          <w:rtl/>
        </w:rPr>
        <w:t xml:space="preserve"> </w:t>
      </w:r>
      <w:r w:rsidRPr="001F34DA">
        <w:rPr>
          <w:rFonts w:cs="David" w:hint="cs"/>
          <w:rtl/>
        </w:rPr>
        <w:t>רותם</w:t>
      </w:r>
      <w:r w:rsidRPr="001F34DA">
        <w:rPr>
          <w:rFonts w:cs="David"/>
          <w:rtl/>
        </w:rPr>
        <w:t xml:space="preserve"> </w:t>
      </w:r>
      <w:r w:rsidRPr="001F34DA">
        <w:rPr>
          <w:rFonts w:cs="David" w:hint="cs"/>
          <w:rtl/>
        </w:rPr>
        <w:t>ותפישת</w:t>
      </w:r>
      <w:r w:rsidRPr="001F34DA">
        <w:rPr>
          <w:rFonts w:cs="David"/>
          <w:rtl/>
        </w:rPr>
        <w:t xml:space="preserve"> </w:t>
      </w:r>
      <w:r w:rsidRPr="001F34DA">
        <w:rPr>
          <w:rFonts w:cs="David" w:hint="cs"/>
          <w:rtl/>
        </w:rPr>
        <w:t>הביטחון</w:t>
      </w:r>
      <w:r w:rsidRPr="001F34DA">
        <w:rPr>
          <w:rFonts w:cs="David"/>
          <w:rtl/>
        </w:rPr>
        <w:t xml:space="preserve"> </w:t>
      </w:r>
      <w:r w:rsidRPr="001F34DA">
        <w:rPr>
          <w:rFonts w:cs="David" w:hint="cs"/>
          <w:rtl/>
        </w:rPr>
        <w:t>של</w:t>
      </w:r>
      <w:r w:rsidRPr="001F34DA">
        <w:rPr>
          <w:rFonts w:cs="David"/>
          <w:rtl/>
        </w:rPr>
        <w:t xml:space="preserve"> </w:t>
      </w:r>
      <w:r w:rsidRPr="001F34DA">
        <w:rPr>
          <w:rFonts w:cs="David" w:hint="cs"/>
          <w:rtl/>
        </w:rPr>
        <w:t>ישראל</w:t>
      </w:r>
      <w:r w:rsidRPr="001F34DA">
        <w:rPr>
          <w:rFonts w:cs="David"/>
          <w:rtl/>
        </w:rPr>
        <w:t xml:space="preserve"> 1957–1960 </w:t>
      </w:r>
      <w:r w:rsidRPr="001F34DA">
        <w:rPr>
          <w:rFonts w:cs="David" w:hint="cs"/>
          <w:rtl/>
        </w:rPr>
        <w:t>הוצאת</w:t>
      </w:r>
      <w:r w:rsidRPr="001F34DA">
        <w:rPr>
          <w:rFonts w:cs="David"/>
          <w:rtl/>
        </w:rPr>
        <w:t xml:space="preserve"> </w:t>
      </w:r>
      <w:r w:rsidRPr="001F34DA">
        <w:rPr>
          <w:rFonts w:cs="David" w:hint="cs"/>
          <w:rtl/>
        </w:rPr>
        <w:t>מערכות</w:t>
      </w:r>
      <w:r w:rsidRPr="001F34DA">
        <w:rPr>
          <w:rFonts w:cs="David"/>
          <w:rtl/>
        </w:rPr>
        <w:t xml:space="preserve">, </w:t>
      </w:r>
      <w:r w:rsidRPr="001F34DA">
        <w:rPr>
          <w:rFonts w:cs="David" w:hint="cs"/>
          <w:rtl/>
        </w:rPr>
        <w:t>משרד</w:t>
      </w:r>
      <w:r w:rsidRPr="001F34DA">
        <w:rPr>
          <w:rFonts w:cs="David"/>
          <w:rtl/>
        </w:rPr>
        <w:t xml:space="preserve"> </w:t>
      </w:r>
      <w:r w:rsidRPr="001F34DA">
        <w:rPr>
          <w:rFonts w:cs="David" w:hint="cs"/>
          <w:rtl/>
        </w:rPr>
        <w:t>הביטחון</w:t>
      </w:r>
      <w:r w:rsidRPr="001F34DA">
        <w:rPr>
          <w:rFonts w:cs="David"/>
          <w:rtl/>
        </w:rPr>
        <w:t>, 2008</w:t>
      </w:r>
    </w:p>
  </w:footnote>
  <w:footnote w:id="11">
    <w:p w14:paraId="1C8E040A" w14:textId="77777777" w:rsidR="005D6B63" w:rsidRPr="007967F7" w:rsidRDefault="005D6B63" w:rsidP="007967F7">
      <w:pPr>
        <w:pStyle w:val="a3"/>
        <w:rPr>
          <w:rFonts w:cs="David"/>
          <w:rtl/>
        </w:rPr>
      </w:pPr>
      <w:r>
        <w:rPr>
          <w:rStyle w:val="a6"/>
        </w:rPr>
        <w:footnoteRef/>
      </w:r>
      <w:r>
        <w:rPr>
          <w:rtl/>
        </w:rPr>
        <w:t xml:space="preserve"> </w:t>
      </w:r>
      <w:r w:rsidRPr="007967F7">
        <w:rPr>
          <w:rFonts w:cs="David" w:hint="cs"/>
          <w:rtl/>
        </w:rPr>
        <w:t>בשנת 1981 נחתם מזכר הבנה (</w:t>
      </w:r>
      <w:r w:rsidRPr="007967F7">
        <w:rPr>
          <w:rFonts w:cs="David"/>
        </w:rPr>
        <w:t>mou</w:t>
      </w:r>
      <w:r w:rsidRPr="007967F7">
        <w:rPr>
          <w:rFonts w:cs="David" w:hint="cs"/>
          <w:rtl/>
        </w:rPr>
        <w:t xml:space="preserve">) לשיתוף פעולה אסטרטגי בין ישראל לארה"ב אולם, האחרונה הקפיאה את ההבנות בתגובה לחקיקת "חוק הגולן" (דצמבר 1981). </w:t>
      </w:r>
    </w:p>
  </w:footnote>
  <w:footnote w:id="12">
    <w:p w14:paraId="0F3DA6E3" w14:textId="77777777" w:rsidR="005D6B63" w:rsidRPr="00A72E87" w:rsidRDefault="005D6B63" w:rsidP="00A12E6E">
      <w:pPr>
        <w:pStyle w:val="a3"/>
        <w:rPr>
          <w:rFonts w:cs="David"/>
          <w:rtl/>
        </w:rPr>
      </w:pPr>
      <w:r>
        <w:rPr>
          <w:rStyle w:val="a6"/>
        </w:rPr>
        <w:footnoteRef/>
      </w:r>
      <w:r>
        <w:rPr>
          <w:rtl/>
        </w:rPr>
        <w:t xml:space="preserve"> </w:t>
      </w:r>
      <w:r w:rsidRPr="00A72E87">
        <w:rPr>
          <w:rFonts w:cs="David" w:hint="cs"/>
          <w:rtl/>
        </w:rPr>
        <w:t>מסמך פנימי.</w:t>
      </w:r>
    </w:p>
  </w:footnote>
  <w:footnote w:id="13">
    <w:p w14:paraId="4B380F3B" w14:textId="77777777" w:rsidR="005D6B63" w:rsidRPr="001F34DA" w:rsidRDefault="005D6B63" w:rsidP="009F5F99">
      <w:pPr>
        <w:pStyle w:val="a3"/>
        <w:rPr>
          <w:rFonts w:cs="David"/>
        </w:rPr>
      </w:pPr>
      <w:r w:rsidRPr="001F34DA">
        <w:rPr>
          <w:rStyle w:val="a6"/>
          <w:rFonts w:cs="David"/>
        </w:rPr>
        <w:footnoteRef/>
      </w:r>
      <w:r w:rsidRPr="001F34DA">
        <w:rPr>
          <w:rFonts w:cs="David"/>
          <w:rtl/>
        </w:rPr>
        <w:t xml:space="preserve"> </w:t>
      </w:r>
      <w:r w:rsidRPr="001F34DA">
        <w:rPr>
          <w:rFonts w:cs="David" w:hint="cs"/>
          <w:rtl/>
        </w:rPr>
        <w:t xml:space="preserve">מפקדה הראשון של יחידת </w:t>
      </w:r>
      <w:r>
        <w:rPr>
          <w:rFonts w:cs="David" w:hint="cs"/>
          <w:rtl/>
        </w:rPr>
        <w:t>"</w:t>
      </w:r>
      <w:r w:rsidRPr="001F34DA">
        <w:rPr>
          <w:rFonts w:cs="David" w:hint="cs"/>
          <w:rtl/>
        </w:rPr>
        <w:t>גבעון</w:t>
      </w:r>
      <w:r>
        <w:rPr>
          <w:rFonts w:cs="David" w:hint="cs"/>
          <w:rtl/>
        </w:rPr>
        <w:t>"</w:t>
      </w:r>
      <w:r w:rsidRPr="001F34DA">
        <w:rPr>
          <w:rFonts w:cs="David" w:hint="cs"/>
          <w:rtl/>
        </w:rPr>
        <w:t xml:space="preserve"> היה </w:t>
      </w:r>
      <w:r>
        <w:rPr>
          <w:rFonts w:cs="David" w:hint="cs"/>
          <w:rtl/>
        </w:rPr>
        <w:t>אל"ם,</w:t>
      </w:r>
      <w:r w:rsidRPr="001F34DA">
        <w:rPr>
          <w:rFonts w:cs="David" w:hint="cs"/>
          <w:rtl/>
        </w:rPr>
        <w:t xml:space="preserve"> גדעון פורקה.</w:t>
      </w:r>
      <w:r>
        <w:rPr>
          <w:rFonts w:cs="David" w:hint="cs"/>
          <w:rtl/>
        </w:rPr>
        <w:t xml:space="preserve"> היחידה פורקה ביוני 2019. </w:t>
      </w:r>
    </w:p>
  </w:footnote>
  <w:footnote w:id="14">
    <w:p w14:paraId="40AD3030" w14:textId="77777777" w:rsidR="005D6B63" w:rsidRPr="00026374" w:rsidRDefault="005D6B63" w:rsidP="00610A3C">
      <w:pPr>
        <w:pStyle w:val="a3"/>
        <w:rPr>
          <w:rtl/>
        </w:rPr>
      </w:pPr>
      <w:r w:rsidRPr="001F34DA">
        <w:rPr>
          <w:rStyle w:val="a6"/>
          <w:rFonts w:cs="David"/>
          <w:sz w:val="24"/>
          <w:szCs w:val="24"/>
        </w:rPr>
        <w:footnoteRef/>
      </w:r>
      <w:r w:rsidRPr="001F34DA">
        <w:rPr>
          <w:rFonts w:cs="David"/>
          <w:sz w:val="24"/>
          <w:szCs w:val="24"/>
          <w:rtl/>
        </w:rPr>
        <w:t xml:space="preserve"> </w:t>
      </w:r>
      <w:r w:rsidRPr="00610A3C">
        <w:rPr>
          <w:rFonts w:cs="David" w:hint="cs"/>
          <w:rtl/>
        </w:rPr>
        <w:t>המילון האמריקאי למונחים צבאיים.</w:t>
      </w:r>
    </w:p>
  </w:footnote>
  <w:footnote w:id="15">
    <w:p w14:paraId="4F1E6E8A" w14:textId="77777777" w:rsidR="005D6B63" w:rsidRDefault="005D6B63">
      <w:pPr>
        <w:pStyle w:val="a3"/>
        <w:rPr>
          <w:rtl/>
        </w:rPr>
      </w:pPr>
      <w:r>
        <w:rPr>
          <w:rStyle w:val="a6"/>
        </w:rPr>
        <w:footnoteRef/>
      </w:r>
      <w:r>
        <w:rPr>
          <w:rtl/>
        </w:rPr>
        <w:t xml:space="preserve"> </w:t>
      </w:r>
      <w:r w:rsidRPr="00026374">
        <w:t>Combined coordination center</w:t>
      </w:r>
    </w:p>
  </w:footnote>
  <w:footnote w:id="16">
    <w:p w14:paraId="5D837A73" w14:textId="77777777" w:rsidR="005D6B63" w:rsidRPr="001315E2" w:rsidRDefault="005D6B63" w:rsidP="000861F0">
      <w:pPr>
        <w:pStyle w:val="a3"/>
        <w:ind w:left="84" w:right="-567"/>
        <w:rPr>
          <w:rFonts w:asciiTheme="majorBidi" w:hAnsiTheme="majorBidi" w:cstheme="majorBidi"/>
          <w:sz w:val="24"/>
          <w:szCs w:val="24"/>
          <w:rtl/>
        </w:rPr>
      </w:pPr>
      <w:r w:rsidRPr="001315E2">
        <w:rPr>
          <w:rStyle w:val="a6"/>
          <w:rFonts w:asciiTheme="majorBidi" w:hAnsiTheme="majorBidi" w:cstheme="majorBidi"/>
          <w:sz w:val="24"/>
          <w:szCs w:val="24"/>
        </w:rPr>
        <w:footnoteRef/>
      </w:r>
      <w:r w:rsidRPr="001315E2">
        <w:rPr>
          <w:rFonts w:asciiTheme="majorBidi" w:hAnsiTheme="majorBidi" w:cstheme="majorBidi"/>
          <w:sz w:val="24"/>
          <w:szCs w:val="24"/>
          <w:rtl/>
        </w:rPr>
        <w:t xml:space="preserve"> </w:t>
      </w:r>
      <w:r w:rsidRPr="00F023A6">
        <w:rPr>
          <w:rFonts w:asciiTheme="majorBidi" w:hAnsiTheme="majorBidi" w:cs="David"/>
          <w:rtl/>
        </w:rPr>
        <w:t xml:space="preserve">סא"ל משה מרקוביץ, </w:t>
      </w:r>
      <w:r w:rsidRPr="00F023A6">
        <w:rPr>
          <w:rFonts w:asciiTheme="majorBidi" w:hAnsiTheme="majorBidi" w:cs="David"/>
          <w:b/>
          <w:bCs/>
          <w:u w:val="single"/>
          <w:rtl/>
        </w:rPr>
        <w:t>פק"ל קשר "גבעון", קש – 9 – 1300</w:t>
      </w:r>
      <w:r w:rsidRPr="00F023A6">
        <w:rPr>
          <w:rFonts w:asciiTheme="majorBidi" w:hAnsiTheme="majorBidi" w:cs="David"/>
          <w:rtl/>
        </w:rPr>
        <w:t>, מקשר"ר, ענף מבצעים, 17 ינואר 1988.</w:t>
      </w:r>
    </w:p>
  </w:footnote>
  <w:footnote w:id="17">
    <w:p w14:paraId="17FD7136" w14:textId="77777777" w:rsidR="005D6B63" w:rsidRPr="00C8398C" w:rsidRDefault="005D6B63">
      <w:pPr>
        <w:pStyle w:val="a3"/>
        <w:rPr>
          <w:rFonts w:cs="David"/>
          <w:rtl/>
        </w:rPr>
      </w:pPr>
      <w:r>
        <w:rPr>
          <w:rStyle w:val="a6"/>
        </w:rPr>
        <w:footnoteRef/>
      </w:r>
      <w:r>
        <w:rPr>
          <w:rtl/>
        </w:rPr>
        <w:t xml:space="preserve"> </w:t>
      </w:r>
      <w:r w:rsidRPr="00C8398C">
        <w:rPr>
          <w:rFonts w:cs="David" w:hint="cs"/>
          <w:rtl/>
        </w:rPr>
        <w:t>במסגרת מבצע 'שועל המדבר' שיגרה ארה"ב לעבר עיראק טילי שיוט והציבה 3 סוללות פטריוט להגנה נגד טילים בליסטיים בישראל, יחידת גבעון נדרשה לתאם את פריסתן.</w:t>
      </w:r>
      <w:r>
        <w:rPr>
          <w:rFonts w:cs="David" w:hint="cs"/>
          <w:rtl/>
        </w:rPr>
        <w:t xml:space="preserve"> </w:t>
      </w:r>
    </w:p>
  </w:footnote>
  <w:footnote w:id="18">
    <w:p w14:paraId="70ECD984" w14:textId="77777777" w:rsidR="005D6B63" w:rsidRPr="00244CB3" w:rsidRDefault="005D6B63" w:rsidP="0081606B">
      <w:pPr>
        <w:pStyle w:val="a3"/>
        <w:ind w:left="84" w:right="-709"/>
        <w:rPr>
          <w:rFonts w:asciiTheme="majorBidi" w:hAnsiTheme="majorBidi" w:cstheme="majorBidi"/>
          <w:sz w:val="24"/>
          <w:szCs w:val="24"/>
          <w:rtl/>
        </w:rPr>
      </w:pPr>
      <w:r w:rsidRPr="00244CB3">
        <w:rPr>
          <w:rStyle w:val="a6"/>
          <w:rFonts w:asciiTheme="majorBidi" w:hAnsiTheme="majorBidi" w:cstheme="majorBidi"/>
          <w:sz w:val="24"/>
          <w:szCs w:val="24"/>
        </w:rPr>
        <w:footnoteRef/>
      </w:r>
      <w:r w:rsidRPr="00244CB3">
        <w:rPr>
          <w:rFonts w:asciiTheme="majorBidi" w:hAnsiTheme="majorBidi" w:cstheme="majorBidi"/>
          <w:sz w:val="24"/>
          <w:szCs w:val="24"/>
          <w:rtl/>
        </w:rPr>
        <w:t xml:space="preserve"> </w:t>
      </w:r>
      <w:r w:rsidRPr="00F023A6">
        <w:rPr>
          <w:rFonts w:asciiTheme="majorBidi" w:hAnsiTheme="majorBidi" w:cs="David"/>
          <w:rtl/>
        </w:rPr>
        <w:t xml:space="preserve">מערכת זו נועדה במקור לשרת את מפקדות חיל האוויר האמריקאי בעת פריסתן ברחבי העולם. היא פעלה בטווחי תדים </w:t>
      </w:r>
      <w:r w:rsidRPr="00F023A6">
        <w:rPr>
          <w:rFonts w:asciiTheme="majorBidi" w:hAnsiTheme="majorBidi" w:cs="David"/>
        </w:rPr>
        <w:t>UHF</w:t>
      </w:r>
      <w:r w:rsidRPr="00F023A6">
        <w:rPr>
          <w:rFonts w:asciiTheme="majorBidi" w:hAnsiTheme="majorBidi" w:cs="David"/>
          <w:rtl/>
        </w:rPr>
        <w:t xml:space="preserve"> אשר בין 225-399.995 </w:t>
      </w:r>
      <w:r w:rsidRPr="00F023A6">
        <w:rPr>
          <w:rFonts w:asciiTheme="majorBidi" w:hAnsiTheme="majorBidi" w:cs="David"/>
        </w:rPr>
        <w:t>MHZ</w:t>
      </w:r>
      <w:r w:rsidRPr="00F023A6">
        <w:rPr>
          <w:rFonts w:asciiTheme="majorBidi" w:hAnsiTheme="majorBidi" w:cs="David"/>
          <w:rtl/>
        </w:rPr>
        <w:t xml:space="preserve"> תוך העברת תשדורות בערוץ רחב (25</w:t>
      </w:r>
      <w:r w:rsidRPr="00F023A6">
        <w:rPr>
          <w:rFonts w:asciiTheme="majorBidi" w:hAnsiTheme="majorBidi" w:cs="David"/>
        </w:rPr>
        <w:t>MHZ</w:t>
      </w:r>
      <w:r w:rsidRPr="00F023A6">
        <w:rPr>
          <w:rFonts w:asciiTheme="majorBidi" w:hAnsiTheme="majorBidi" w:cs="David"/>
          <w:rtl/>
        </w:rPr>
        <w:t>) או צר (5</w:t>
      </w:r>
      <w:r w:rsidRPr="00F023A6">
        <w:rPr>
          <w:rFonts w:asciiTheme="majorBidi" w:hAnsiTheme="majorBidi" w:cs="David"/>
        </w:rPr>
        <w:t>MHZ</w:t>
      </w:r>
      <w:r w:rsidRPr="00F023A6">
        <w:rPr>
          <w:rFonts w:asciiTheme="majorBidi" w:hAnsiTheme="majorBidi" w:cs="David"/>
          <w:rtl/>
        </w:rPr>
        <w:t>).</w:t>
      </w:r>
    </w:p>
  </w:footnote>
  <w:footnote w:id="19">
    <w:p w14:paraId="49617FEF" w14:textId="77777777" w:rsidR="005D6B63" w:rsidRPr="001315E2" w:rsidRDefault="005D6B63" w:rsidP="0081606B">
      <w:pPr>
        <w:pStyle w:val="a3"/>
        <w:ind w:left="84" w:right="-709"/>
        <w:rPr>
          <w:rFonts w:asciiTheme="majorBidi" w:hAnsiTheme="majorBidi" w:cstheme="majorBidi"/>
          <w:sz w:val="24"/>
          <w:szCs w:val="24"/>
        </w:rPr>
      </w:pPr>
      <w:r w:rsidRPr="001315E2">
        <w:rPr>
          <w:rStyle w:val="a6"/>
          <w:rFonts w:asciiTheme="majorBidi" w:hAnsiTheme="majorBidi" w:cstheme="majorBidi"/>
          <w:sz w:val="24"/>
          <w:szCs w:val="24"/>
        </w:rPr>
        <w:footnoteRef/>
      </w:r>
      <w:r w:rsidRPr="001315E2">
        <w:rPr>
          <w:rFonts w:asciiTheme="majorBidi" w:hAnsiTheme="majorBidi" w:cstheme="majorBidi"/>
          <w:sz w:val="24"/>
          <w:szCs w:val="24"/>
          <w:rtl/>
        </w:rPr>
        <w:t xml:space="preserve"> </w:t>
      </w:r>
      <w:r w:rsidRPr="00F023A6">
        <w:rPr>
          <w:rFonts w:asciiTheme="majorBidi" w:hAnsiTheme="majorBidi" w:cs="David"/>
          <w:rtl/>
        </w:rPr>
        <w:t xml:space="preserve">אל"מ משה מטרי, </w:t>
      </w:r>
      <w:r w:rsidRPr="00F023A6">
        <w:rPr>
          <w:rFonts w:asciiTheme="majorBidi" w:hAnsiTheme="majorBidi" w:cs="David"/>
          <w:b/>
          <w:bCs/>
          <w:u w:val="single"/>
          <w:rtl/>
        </w:rPr>
        <w:t>קידום מערכת "עומק" לישראל, יקינטון (ד657-06)</w:t>
      </w:r>
      <w:r w:rsidRPr="00F023A6">
        <w:rPr>
          <w:rFonts w:asciiTheme="majorBidi" w:hAnsiTheme="majorBidi" w:cs="David"/>
          <w:rtl/>
        </w:rPr>
        <w:t>, אג"ת/מח' לתכנון אסטרטגי, 26 דצמבר 1990.</w:t>
      </w:r>
    </w:p>
  </w:footnote>
  <w:footnote w:id="20">
    <w:p w14:paraId="3C75CBB7" w14:textId="77777777" w:rsidR="005D6B63" w:rsidRPr="00A56684" w:rsidRDefault="005D6B63" w:rsidP="0070427E">
      <w:pPr>
        <w:pStyle w:val="a3"/>
        <w:ind w:left="84" w:right="-567"/>
        <w:rPr>
          <w:rFonts w:asciiTheme="majorBidi" w:hAnsiTheme="majorBidi" w:cstheme="majorBidi"/>
          <w:sz w:val="24"/>
          <w:szCs w:val="24"/>
        </w:rPr>
      </w:pPr>
      <w:r w:rsidRPr="00A56684">
        <w:rPr>
          <w:rStyle w:val="a6"/>
          <w:rFonts w:asciiTheme="majorBidi" w:hAnsiTheme="majorBidi" w:cstheme="majorBidi"/>
          <w:sz w:val="24"/>
          <w:szCs w:val="24"/>
        </w:rPr>
        <w:footnoteRef/>
      </w:r>
      <w:r>
        <w:rPr>
          <w:rFonts w:asciiTheme="majorBidi" w:hAnsiTheme="majorBidi" w:cstheme="majorBidi"/>
          <w:sz w:val="24"/>
          <w:szCs w:val="24"/>
          <w:rtl/>
        </w:rPr>
        <w:t xml:space="preserve"> </w:t>
      </w:r>
      <w:r w:rsidRPr="00F023A6">
        <w:rPr>
          <w:rFonts w:asciiTheme="majorBidi" w:hAnsiTheme="majorBidi" w:cs="David"/>
          <w:rtl/>
        </w:rPr>
        <w:t>סא"ל א</w:t>
      </w:r>
      <w:r w:rsidRPr="00F023A6">
        <w:rPr>
          <w:rFonts w:asciiTheme="majorBidi" w:hAnsiTheme="majorBidi" w:cs="David" w:hint="cs"/>
          <w:rtl/>
        </w:rPr>
        <w:t>ל</w:t>
      </w:r>
      <w:r w:rsidRPr="00F023A6">
        <w:rPr>
          <w:rFonts w:asciiTheme="majorBidi" w:hAnsiTheme="majorBidi" w:cs="David"/>
          <w:rtl/>
        </w:rPr>
        <w:t xml:space="preserve">כס שניידר, רפ"ט "יקינטון", </w:t>
      </w:r>
      <w:r w:rsidRPr="00F023A6">
        <w:rPr>
          <w:rFonts w:asciiTheme="majorBidi" w:hAnsiTheme="majorBidi" w:cs="David"/>
          <w:b/>
          <w:bCs/>
          <w:u w:val="single"/>
          <w:rtl/>
        </w:rPr>
        <w:t>התארגנות לביצוע תיאום מבצעי, (ד699 09)</w:t>
      </w:r>
      <w:r w:rsidRPr="00F023A6">
        <w:rPr>
          <w:rFonts w:asciiTheme="majorBidi" w:hAnsiTheme="majorBidi" w:cs="David"/>
          <w:rtl/>
        </w:rPr>
        <w:t>, לשכת ראש אג"ת 18 ינואר 1991.</w:t>
      </w:r>
    </w:p>
  </w:footnote>
  <w:footnote w:id="21">
    <w:p w14:paraId="0E1507CC" w14:textId="77777777" w:rsidR="005D6B63" w:rsidRPr="00B45839" w:rsidRDefault="005D6B63">
      <w:pPr>
        <w:pStyle w:val="a3"/>
        <w:rPr>
          <w:rFonts w:cs="David"/>
          <w:rtl/>
        </w:rPr>
      </w:pPr>
      <w:r w:rsidRPr="00210972">
        <w:rPr>
          <w:rStyle w:val="a6"/>
          <w:sz w:val="24"/>
          <w:szCs w:val="24"/>
        </w:rPr>
        <w:footnoteRef/>
      </w:r>
      <w:r w:rsidRPr="00210972">
        <w:rPr>
          <w:sz w:val="24"/>
          <w:szCs w:val="24"/>
          <w:rtl/>
        </w:rPr>
        <w:t xml:space="preserve"> </w:t>
      </w:r>
      <w:r w:rsidRPr="00B45839">
        <w:rPr>
          <w:rFonts w:cs="David" w:hint="cs"/>
          <w:rtl/>
        </w:rPr>
        <w:t>אתר דובר צה"ל, 8 מרץ 2018.</w:t>
      </w:r>
    </w:p>
  </w:footnote>
  <w:footnote w:id="22">
    <w:p w14:paraId="57D8C831" w14:textId="77777777" w:rsidR="005D6B63" w:rsidRDefault="005D6B63" w:rsidP="00882DC7">
      <w:pPr>
        <w:pStyle w:val="a3"/>
        <w:rPr>
          <w:rtl/>
        </w:rPr>
      </w:pPr>
      <w:r>
        <w:rPr>
          <w:rStyle w:val="a6"/>
        </w:rPr>
        <w:footnoteRef/>
      </w:r>
      <w:r>
        <w:rPr>
          <w:rtl/>
        </w:rPr>
        <w:t xml:space="preserve"> </w:t>
      </w:r>
      <w:r w:rsidRPr="002A7E1D">
        <w:rPr>
          <w:rFonts w:cs="David" w:hint="cs"/>
          <w:rtl/>
        </w:rPr>
        <w:t>פרופ' ערן לרמן, "הסכם הגנה אמריקאי-ישראלי?</w:t>
      </w:r>
      <w:r w:rsidRPr="002A7E1D">
        <w:rPr>
          <w:rFonts w:cs="David" w:hint="cs"/>
        </w:rPr>
        <w:t xml:space="preserve"> </w:t>
      </w:r>
      <w:r w:rsidRPr="002A7E1D">
        <w:rPr>
          <w:rFonts w:cs="David" w:hint="cs"/>
          <w:rtl/>
        </w:rPr>
        <w:t xml:space="preserve">רעיון נאצל אבל לא רצוי", פורסם בתאריך 11.7.2019 באתר </w:t>
      </w:r>
      <w:r w:rsidRPr="002A7E1D">
        <w:rPr>
          <w:rFonts w:cs="David" w:hint="cs"/>
        </w:rPr>
        <w:t>JISS</w:t>
      </w:r>
      <w:r w:rsidRPr="002A7E1D">
        <w:rPr>
          <w:rFonts w:cs="David" w:hint="cs"/>
          <w:rtl/>
        </w:rPr>
        <w:t xml:space="preserve"> מכון ירושלים לאסטרטגיה וביטחון </w:t>
      </w:r>
      <w:hyperlink r:id="rId1" w:history="1">
        <w:r>
          <w:rPr>
            <w:rStyle w:val="Hyperlink"/>
          </w:rPr>
          <w:t>https://jiss.org.il/he/inbar-lerman-a-us-israeli-defense-treaty/</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B4B21"/>
    <w:multiLevelType w:val="hybridMultilevel"/>
    <w:tmpl w:val="FBF8F336"/>
    <w:lvl w:ilvl="0" w:tplc="FE14D76C">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 w15:restartNumberingAfterBreak="0">
    <w:nsid w:val="05E85289"/>
    <w:multiLevelType w:val="hybridMultilevel"/>
    <w:tmpl w:val="A61AD7A6"/>
    <w:lvl w:ilvl="0" w:tplc="7C705BF8">
      <w:start w:val="1"/>
      <w:numFmt w:val="bullet"/>
      <w:lvlText w:val=""/>
      <w:lvlJc w:val="left"/>
      <w:pPr>
        <w:ind w:left="-265" w:hanging="360"/>
      </w:pPr>
      <w:rPr>
        <w:rFonts w:ascii="Symbol" w:eastAsiaTheme="minorHAnsi" w:hAnsi="Symbol" w:cs="David" w:hint="default"/>
        <w:b/>
      </w:rPr>
    </w:lvl>
    <w:lvl w:ilvl="1" w:tplc="04090003" w:tentative="1">
      <w:start w:val="1"/>
      <w:numFmt w:val="bullet"/>
      <w:lvlText w:val="o"/>
      <w:lvlJc w:val="left"/>
      <w:pPr>
        <w:ind w:left="455" w:hanging="360"/>
      </w:pPr>
      <w:rPr>
        <w:rFonts w:ascii="Courier New" w:hAnsi="Courier New" w:cs="Courier New" w:hint="default"/>
      </w:rPr>
    </w:lvl>
    <w:lvl w:ilvl="2" w:tplc="04090005" w:tentative="1">
      <w:start w:val="1"/>
      <w:numFmt w:val="bullet"/>
      <w:lvlText w:val=""/>
      <w:lvlJc w:val="left"/>
      <w:pPr>
        <w:ind w:left="1175" w:hanging="360"/>
      </w:pPr>
      <w:rPr>
        <w:rFonts w:ascii="Wingdings" w:hAnsi="Wingdings" w:hint="default"/>
      </w:rPr>
    </w:lvl>
    <w:lvl w:ilvl="3" w:tplc="04090001" w:tentative="1">
      <w:start w:val="1"/>
      <w:numFmt w:val="bullet"/>
      <w:lvlText w:val=""/>
      <w:lvlJc w:val="left"/>
      <w:pPr>
        <w:ind w:left="1895" w:hanging="360"/>
      </w:pPr>
      <w:rPr>
        <w:rFonts w:ascii="Symbol" w:hAnsi="Symbol" w:hint="default"/>
      </w:rPr>
    </w:lvl>
    <w:lvl w:ilvl="4" w:tplc="04090003" w:tentative="1">
      <w:start w:val="1"/>
      <w:numFmt w:val="bullet"/>
      <w:lvlText w:val="o"/>
      <w:lvlJc w:val="left"/>
      <w:pPr>
        <w:ind w:left="2615" w:hanging="360"/>
      </w:pPr>
      <w:rPr>
        <w:rFonts w:ascii="Courier New" w:hAnsi="Courier New" w:cs="Courier New" w:hint="default"/>
      </w:rPr>
    </w:lvl>
    <w:lvl w:ilvl="5" w:tplc="04090005" w:tentative="1">
      <w:start w:val="1"/>
      <w:numFmt w:val="bullet"/>
      <w:lvlText w:val=""/>
      <w:lvlJc w:val="left"/>
      <w:pPr>
        <w:ind w:left="3335" w:hanging="360"/>
      </w:pPr>
      <w:rPr>
        <w:rFonts w:ascii="Wingdings" w:hAnsi="Wingdings" w:hint="default"/>
      </w:rPr>
    </w:lvl>
    <w:lvl w:ilvl="6" w:tplc="04090001" w:tentative="1">
      <w:start w:val="1"/>
      <w:numFmt w:val="bullet"/>
      <w:lvlText w:val=""/>
      <w:lvlJc w:val="left"/>
      <w:pPr>
        <w:ind w:left="4055" w:hanging="360"/>
      </w:pPr>
      <w:rPr>
        <w:rFonts w:ascii="Symbol" w:hAnsi="Symbol" w:hint="default"/>
      </w:rPr>
    </w:lvl>
    <w:lvl w:ilvl="7" w:tplc="04090003" w:tentative="1">
      <w:start w:val="1"/>
      <w:numFmt w:val="bullet"/>
      <w:lvlText w:val="o"/>
      <w:lvlJc w:val="left"/>
      <w:pPr>
        <w:ind w:left="4775" w:hanging="360"/>
      </w:pPr>
      <w:rPr>
        <w:rFonts w:ascii="Courier New" w:hAnsi="Courier New" w:cs="Courier New" w:hint="default"/>
      </w:rPr>
    </w:lvl>
    <w:lvl w:ilvl="8" w:tplc="04090005" w:tentative="1">
      <w:start w:val="1"/>
      <w:numFmt w:val="bullet"/>
      <w:lvlText w:val=""/>
      <w:lvlJc w:val="left"/>
      <w:pPr>
        <w:ind w:left="5495" w:hanging="360"/>
      </w:pPr>
      <w:rPr>
        <w:rFonts w:ascii="Wingdings" w:hAnsi="Wingdings" w:hint="default"/>
      </w:rPr>
    </w:lvl>
  </w:abstractNum>
  <w:abstractNum w:abstractNumId="2" w15:restartNumberingAfterBreak="0">
    <w:nsid w:val="108A34A5"/>
    <w:multiLevelType w:val="hybridMultilevel"/>
    <w:tmpl w:val="9D36A4D6"/>
    <w:lvl w:ilvl="0" w:tplc="0409000F">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15:restartNumberingAfterBreak="0">
    <w:nsid w:val="124503B1"/>
    <w:multiLevelType w:val="hybridMultilevel"/>
    <w:tmpl w:val="DF984B80"/>
    <w:lvl w:ilvl="0" w:tplc="0736EC7C">
      <w:start w:val="1"/>
      <w:numFmt w:val="hebrew1"/>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4" w15:restartNumberingAfterBreak="0">
    <w:nsid w:val="20017CF9"/>
    <w:multiLevelType w:val="hybridMultilevel"/>
    <w:tmpl w:val="5A168ECA"/>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5" w15:restartNumberingAfterBreak="0">
    <w:nsid w:val="29DB7F53"/>
    <w:multiLevelType w:val="hybridMultilevel"/>
    <w:tmpl w:val="F256700A"/>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6" w15:restartNumberingAfterBreak="0">
    <w:nsid w:val="344921AF"/>
    <w:multiLevelType w:val="hybridMultilevel"/>
    <w:tmpl w:val="13DE6BDA"/>
    <w:lvl w:ilvl="0" w:tplc="FF2CFACC">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7" w15:restartNumberingAfterBreak="0">
    <w:nsid w:val="400252E0"/>
    <w:multiLevelType w:val="hybridMultilevel"/>
    <w:tmpl w:val="4E48B332"/>
    <w:lvl w:ilvl="0" w:tplc="05F87E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A0224F"/>
    <w:multiLevelType w:val="hybridMultilevel"/>
    <w:tmpl w:val="13DE6BDA"/>
    <w:lvl w:ilvl="0" w:tplc="FF2CFACC">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9" w15:restartNumberingAfterBreak="0">
    <w:nsid w:val="4EF41CDB"/>
    <w:multiLevelType w:val="hybridMultilevel"/>
    <w:tmpl w:val="3ED6FCA8"/>
    <w:lvl w:ilvl="0" w:tplc="357AECBA">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10" w15:restartNumberingAfterBreak="0">
    <w:nsid w:val="556A0EE2"/>
    <w:multiLevelType w:val="hybridMultilevel"/>
    <w:tmpl w:val="73EC963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1" w15:restartNumberingAfterBreak="0">
    <w:nsid w:val="5CE20FC6"/>
    <w:multiLevelType w:val="hybridMultilevel"/>
    <w:tmpl w:val="9B92D088"/>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2" w15:restartNumberingAfterBreak="0">
    <w:nsid w:val="5D17071A"/>
    <w:multiLevelType w:val="hybridMultilevel"/>
    <w:tmpl w:val="D778942C"/>
    <w:lvl w:ilvl="0" w:tplc="7408F258">
      <w:start w:val="1"/>
      <w:numFmt w:val="decimal"/>
      <w:lvlText w:val="%1."/>
      <w:lvlJc w:val="left"/>
      <w:pPr>
        <w:ind w:left="-265" w:hanging="360"/>
      </w:pPr>
      <w:rPr>
        <w:rFonts w:hint="default"/>
      </w:rPr>
    </w:lvl>
    <w:lvl w:ilvl="1" w:tplc="04090019" w:tentative="1">
      <w:start w:val="1"/>
      <w:numFmt w:val="lowerLetter"/>
      <w:lvlText w:val="%2."/>
      <w:lvlJc w:val="left"/>
      <w:pPr>
        <w:ind w:left="455" w:hanging="360"/>
      </w:pPr>
    </w:lvl>
    <w:lvl w:ilvl="2" w:tplc="0409001B" w:tentative="1">
      <w:start w:val="1"/>
      <w:numFmt w:val="lowerRoman"/>
      <w:lvlText w:val="%3."/>
      <w:lvlJc w:val="right"/>
      <w:pPr>
        <w:ind w:left="1175" w:hanging="180"/>
      </w:pPr>
    </w:lvl>
    <w:lvl w:ilvl="3" w:tplc="0409000F" w:tentative="1">
      <w:start w:val="1"/>
      <w:numFmt w:val="decimal"/>
      <w:lvlText w:val="%4."/>
      <w:lvlJc w:val="left"/>
      <w:pPr>
        <w:ind w:left="1895" w:hanging="360"/>
      </w:pPr>
    </w:lvl>
    <w:lvl w:ilvl="4" w:tplc="04090019" w:tentative="1">
      <w:start w:val="1"/>
      <w:numFmt w:val="lowerLetter"/>
      <w:lvlText w:val="%5."/>
      <w:lvlJc w:val="left"/>
      <w:pPr>
        <w:ind w:left="2615" w:hanging="360"/>
      </w:pPr>
    </w:lvl>
    <w:lvl w:ilvl="5" w:tplc="0409001B" w:tentative="1">
      <w:start w:val="1"/>
      <w:numFmt w:val="lowerRoman"/>
      <w:lvlText w:val="%6."/>
      <w:lvlJc w:val="right"/>
      <w:pPr>
        <w:ind w:left="3335" w:hanging="180"/>
      </w:pPr>
    </w:lvl>
    <w:lvl w:ilvl="6" w:tplc="0409000F" w:tentative="1">
      <w:start w:val="1"/>
      <w:numFmt w:val="decimal"/>
      <w:lvlText w:val="%7."/>
      <w:lvlJc w:val="left"/>
      <w:pPr>
        <w:ind w:left="4055" w:hanging="360"/>
      </w:pPr>
    </w:lvl>
    <w:lvl w:ilvl="7" w:tplc="04090019" w:tentative="1">
      <w:start w:val="1"/>
      <w:numFmt w:val="lowerLetter"/>
      <w:lvlText w:val="%8."/>
      <w:lvlJc w:val="left"/>
      <w:pPr>
        <w:ind w:left="4775" w:hanging="360"/>
      </w:pPr>
    </w:lvl>
    <w:lvl w:ilvl="8" w:tplc="0409001B" w:tentative="1">
      <w:start w:val="1"/>
      <w:numFmt w:val="lowerRoman"/>
      <w:lvlText w:val="%9."/>
      <w:lvlJc w:val="right"/>
      <w:pPr>
        <w:ind w:left="5495" w:hanging="180"/>
      </w:pPr>
    </w:lvl>
  </w:abstractNum>
  <w:abstractNum w:abstractNumId="13" w15:restartNumberingAfterBreak="0">
    <w:nsid w:val="65146D52"/>
    <w:multiLevelType w:val="hybridMultilevel"/>
    <w:tmpl w:val="9896538C"/>
    <w:lvl w:ilvl="0" w:tplc="2AFA1C00">
      <w:start w:val="1"/>
      <w:numFmt w:val="bullet"/>
      <w:lvlText w:val=""/>
      <w:lvlJc w:val="left"/>
      <w:pPr>
        <w:ind w:left="444" w:hanging="360"/>
      </w:pPr>
      <w:rPr>
        <w:rFonts w:ascii="Symbol" w:eastAsiaTheme="minorHAnsi" w:hAnsi="Symbol" w:cs="David"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num w:numId="1">
    <w:abstractNumId w:val="1"/>
  </w:num>
  <w:num w:numId="2">
    <w:abstractNumId w:val="12"/>
  </w:num>
  <w:num w:numId="3">
    <w:abstractNumId w:val="0"/>
  </w:num>
  <w:num w:numId="4">
    <w:abstractNumId w:val="5"/>
  </w:num>
  <w:num w:numId="5">
    <w:abstractNumId w:val="4"/>
  </w:num>
  <w:num w:numId="6">
    <w:abstractNumId w:val="8"/>
  </w:num>
  <w:num w:numId="7">
    <w:abstractNumId w:val="10"/>
  </w:num>
  <w:num w:numId="8">
    <w:abstractNumId w:val="9"/>
  </w:num>
  <w:num w:numId="9">
    <w:abstractNumId w:val="13"/>
  </w:num>
  <w:num w:numId="10">
    <w:abstractNumId w:val="6"/>
  </w:num>
  <w:num w:numId="11">
    <w:abstractNumId w:val="3"/>
  </w:num>
  <w:num w:numId="12">
    <w:abstractNumId w:val="11"/>
  </w:num>
  <w:num w:numId="13">
    <w:abstractNumId w:val="2"/>
  </w:num>
  <w:num w:numId="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124689@lotem.il">
    <w15:presenceInfo w15:providerId="AD" w15:userId="S-1-5-21-3847189713-4100841140-3674433058-35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7DA"/>
    <w:rsid w:val="00006F0F"/>
    <w:rsid w:val="00026374"/>
    <w:rsid w:val="000305B2"/>
    <w:rsid w:val="00084713"/>
    <w:rsid w:val="000861F0"/>
    <w:rsid w:val="000864AC"/>
    <w:rsid w:val="000C0C24"/>
    <w:rsid w:val="000C4F03"/>
    <w:rsid w:val="000E7074"/>
    <w:rsid w:val="000F121F"/>
    <w:rsid w:val="000F1B9F"/>
    <w:rsid w:val="00101387"/>
    <w:rsid w:val="00104760"/>
    <w:rsid w:val="001102C0"/>
    <w:rsid w:val="001207E9"/>
    <w:rsid w:val="001234AA"/>
    <w:rsid w:val="00126174"/>
    <w:rsid w:val="001516BE"/>
    <w:rsid w:val="00194EE9"/>
    <w:rsid w:val="001A3744"/>
    <w:rsid w:val="001D5F92"/>
    <w:rsid w:val="001E2377"/>
    <w:rsid w:val="001F34DA"/>
    <w:rsid w:val="00204AC9"/>
    <w:rsid w:val="00207CF3"/>
    <w:rsid w:val="00210972"/>
    <w:rsid w:val="0022336F"/>
    <w:rsid w:val="00226C0A"/>
    <w:rsid w:val="002A7E1D"/>
    <w:rsid w:val="002C01BF"/>
    <w:rsid w:val="002C23C3"/>
    <w:rsid w:val="002C4857"/>
    <w:rsid w:val="002F0B94"/>
    <w:rsid w:val="00300333"/>
    <w:rsid w:val="00304582"/>
    <w:rsid w:val="00304905"/>
    <w:rsid w:val="00305B07"/>
    <w:rsid w:val="00310800"/>
    <w:rsid w:val="0031175A"/>
    <w:rsid w:val="00316A44"/>
    <w:rsid w:val="00316F51"/>
    <w:rsid w:val="003263DB"/>
    <w:rsid w:val="00331BAF"/>
    <w:rsid w:val="00342553"/>
    <w:rsid w:val="003B1238"/>
    <w:rsid w:val="003B2E76"/>
    <w:rsid w:val="004112C6"/>
    <w:rsid w:val="00412347"/>
    <w:rsid w:val="0042621E"/>
    <w:rsid w:val="004367B8"/>
    <w:rsid w:val="004377EE"/>
    <w:rsid w:val="004925C6"/>
    <w:rsid w:val="004A72CA"/>
    <w:rsid w:val="004B6CBE"/>
    <w:rsid w:val="004C3847"/>
    <w:rsid w:val="004D44D9"/>
    <w:rsid w:val="00560955"/>
    <w:rsid w:val="00584163"/>
    <w:rsid w:val="00592672"/>
    <w:rsid w:val="00596B52"/>
    <w:rsid w:val="005C0294"/>
    <w:rsid w:val="005D6B63"/>
    <w:rsid w:val="005D7A1B"/>
    <w:rsid w:val="005E5537"/>
    <w:rsid w:val="006109A8"/>
    <w:rsid w:val="00610A3C"/>
    <w:rsid w:val="00622906"/>
    <w:rsid w:val="00624BC8"/>
    <w:rsid w:val="00646CF4"/>
    <w:rsid w:val="00667BBB"/>
    <w:rsid w:val="006827D1"/>
    <w:rsid w:val="006975B3"/>
    <w:rsid w:val="006A1EA1"/>
    <w:rsid w:val="006A47E5"/>
    <w:rsid w:val="006A6C00"/>
    <w:rsid w:val="006B2F27"/>
    <w:rsid w:val="006F57DA"/>
    <w:rsid w:val="0070427E"/>
    <w:rsid w:val="00723A20"/>
    <w:rsid w:val="0074485A"/>
    <w:rsid w:val="0077746A"/>
    <w:rsid w:val="00785A43"/>
    <w:rsid w:val="007967F7"/>
    <w:rsid w:val="00797093"/>
    <w:rsid w:val="007B1D49"/>
    <w:rsid w:val="007E3F83"/>
    <w:rsid w:val="007E734C"/>
    <w:rsid w:val="007F099A"/>
    <w:rsid w:val="00807013"/>
    <w:rsid w:val="00812AD8"/>
    <w:rsid w:val="00814BB7"/>
    <w:rsid w:val="00815C4E"/>
    <w:rsid w:val="0081606B"/>
    <w:rsid w:val="00872820"/>
    <w:rsid w:val="00872FED"/>
    <w:rsid w:val="00882DC7"/>
    <w:rsid w:val="00896EB7"/>
    <w:rsid w:val="008F05DD"/>
    <w:rsid w:val="009408F1"/>
    <w:rsid w:val="0096400C"/>
    <w:rsid w:val="009758F9"/>
    <w:rsid w:val="00976790"/>
    <w:rsid w:val="009F5F99"/>
    <w:rsid w:val="00A01475"/>
    <w:rsid w:val="00A052C7"/>
    <w:rsid w:val="00A11591"/>
    <w:rsid w:val="00A12E6E"/>
    <w:rsid w:val="00A2393A"/>
    <w:rsid w:val="00A25185"/>
    <w:rsid w:val="00A25A29"/>
    <w:rsid w:val="00A25E22"/>
    <w:rsid w:val="00A62974"/>
    <w:rsid w:val="00A63FD3"/>
    <w:rsid w:val="00A664A3"/>
    <w:rsid w:val="00A72E87"/>
    <w:rsid w:val="00AE2C18"/>
    <w:rsid w:val="00AF03C6"/>
    <w:rsid w:val="00AF3428"/>
    <w:rsid w:val="00B00F61"/>
    <w:rsid w:val="00B06CE2"/>
    <w:rsid w:val="00B13649"/>
    <w:rsid w:val="00B45839"/>
    <w:rsid w:val="00B55026"/>
    <w:rsid w:val="00B606CB"/>
    <w:rsid w:val="00B62DA7"/>
    <w:rsid w:val="00B717AE"/>
    <w:rsid w:val="00B81CC3"/>
    <w:rsid w:val="00BC1ECE"/>
    <w:rsid w:val="00BD349D"/>
    <w:rsid w:val="00C06B1E"/>
    <w:rsid w:val="00C169C4"/>
    <w:rsid w:val="00C21D36"/>
    <w:rsid w:val="00C817FF"/>
    <w:rsid w:val="00C8398C"/>
    <w:rsid w:val="00CB13E7"/>
    <w:rsid w:val="00CD5B1E"/>
    <w:rsid w:val="00D52BC2"/>
    <w:rsid w:val="00D5361F"/>
    <w:rsid w:val="00D63063"/>
    <w:rsid w:val="00D75047"/>
    <w:rsid w:val="00D772CA"/>
    <w:rsid w:val="00D95933"/>
    <w:rsid w:val="00DF5848"/>
    <w:rsid w:val="00E07C59"/>
    <w:rsid w:val="00E44155"/>
    <w:rsid w:val="00E5180C"/>
    <w:rsid w:val="00E63152"/>
    <w:rsid w:val="00EA1D4A"/>
    <w:rsid w:val="00EB3C86"/>
    <w:rsid w:val="00EE3CB4"/>
    <w:rsid w:val="00EE56DE"/>
    <w:rsid w:val="00EF1076"/>
    <w:rsid w:val="00EF223E"/>
    <w:rsid w:val="00EF459A"/>
    <w:rsid w:val="00F023A6"/>
    <w:rsid w:val="00F11E14"/>
    <w:rsid w:val="00F408C5"/>
    <w:rsid w:val="00F43BB4"/>
    <w:rsid w:val="00F50F58"/>
    <w:rsid w:val="00F5261A"/>
    <w:rsid w:val="00F84AF6"/>
    <w:rsid w:val="00F87E59"/>
    <w:rsid w:val="00FB5374"/>
    <w:rsid w:val="00FC2ED1"/>
    <w:rsid w:val="00FC377A"/>
    <w:rsid w:val="00FF77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A11A"/>
  <w15:docId w15:val="{799F5CB1-6125-4851-A320-AD08F423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5C4E"/>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D52BC2"/>
    <w:pPr>
      <w:spacing w:after="0" w:line="240" w:lineRule="auto"/>
    </w:pPr>
    <w:rPr>
      <w:rFonts w:ascii="Times New Roman" w:eastAsia="Times New Roman" w:hAnsi="Times New Roman" w:cs="Times New Roman"/>
      <w:sz w:val="20"/>
      <w:szCs w:val="20"/>
    </w:rPr>
  </w:style>
  <w:style w:type="character" w:customStyle="1" w:styleId="a4">
    <w:name w:val="טקסט הערת שוליים תו"/>
    <w:basedOn w:val="a0"/>
    <w:link w:val="a3"/>
    <w:rsid w:val="00D52BC2"/>
    <w:rPr>
      <w:rFonts w:ascii="Times New Roman" w:eastAsia="Times New Roman" w:hAnsi="Times New Roman" w:cs="Times New Roman"/>
      <w:sz w:val="20"/>
      <w:szCs w:val="20"/>
    </w:rPr>
  </w:style>
  <w:style w:type="paragraph" w:styleId="a5">
    <w:name w:val="List Paragraph"/>
    <w:basedOn w:val="a"/>
    <w:uiPriority w:val="34"/>
    <w:qFormat/>
    <w:rsid w:val="00D52BC2"/>
    <w:pPr>
      <w:ind w:left="720"/>
      <w:contextualSpacing/>
    </w:pPr>
  </w:style>
  <w:style w:type="character" w:styleId="a6">
    <w:name w:val="footnote reference"/>
    <w:basedOn w:val="a0"/>
    <w:uiPriority w:val="99"/>
    <w:unhideWhenUsed/>
    <w:rsid w:val="00D52BC2"/>
    <w:rPr>
      <w:vertAlign w:val="superscript"/>
    </w:rPr>
  </w:style>
  <w:style w:type="paragraph" w:styleId="a7">
    <w:name w:val="header"/>
    <w:basedOn w:val="a"/>
    <w:link w:val="a8"/>
    <w:uiPriority w:val="99"/>
    <w:unhideWhenUsed/>
    <w:rsid w:val="00AF03C6"/>
    <w:pPr>
      <w:tabs>
        <w:tab w:val="center" w:pos="4153"/>
        <w:tab w:val="right" w:pos="8306"/>
      </w:tabs>
      <w:spacing w:after="0" w:line="240" w:lineRule="auto"/>
    </w:pPr>
  </w:style>
  <w:style w:type="character" w:customStyle="1" w:styleId="a8">
    <w:name w:val="כותרת עליונה תו"/>
    <w:basedOn w:val="a0"/>
    <w:link w:val="a7"/>
    <w:uiPriority w:val="99"/>
    <w:rsid w:val="00AF03C6"/>
  </w:style>
  <w:style w:type="paragraph" w:styleId="a9">
    <w:name w:val="footer"/>
    <w:basedOn w:val="a"/>
    <w:link w:val="aa"/>
    <w:uiPriority w:val="99"/>
    <w:unhideWhenUsed/>
    <w:rsid w:val="00AF03C6"/>
    <w:pPr>
      <w:tabs>
        <w:tab w:val="center" w:pos="4153"/>
        <w:tab w:val="right" w:pos="8306"/>
      </w:tabs>
      <w:spacing w:after="0" w:line="240" w:lineRule="auto"/>
    </w:pPr>
  </w:style>
  <w:style w:type="character" w:customStyle="1" w:styleId="aa">
    <w:name w:val="כותרת תחתונה תו"/>
    <w:basedOn w:val="a0"/>
    <w:link w:val="a9"/>
    <w:uiPriority w:val="99"/>
    <w:rsid w:val="00AF03C6"/>
  </w:style>
  <w:style w:type="character" w:styleId="Hyperlink">
    <w:name w:val="Hyperlink"/>
    <w:basedOn w:val="a0"/>
    <w:uiPriority w:val="99"/>
    <w:semiHidden/>
    <w:unhideWhenUsed/>
    <w:rsid w:val="000864AC"/>
    <w:rPr>
      <w:color w:val="0000FF"/>
      <w:u w:val="single"/>
    </w:rPr>
  </w:style>
  <w:style w:type="character" w:styleId="ab">
    <w:name w:val="Strong"/>
    <w:basedOn w:val="a0"/>
    <w:uiPriority w:val="22"/>
    <w:qFormat/>
    <w:rsid w:val="00F5261A"/>
    <w:rPr>
      <w:b/>
      <w:bCs/>
    </w:rPr>
  </w:style>
  <w:style w:type="paragraph" w:styleId="NormalWeb">
    <w:name w:val="Normal (Web)"/>
    <w:basedOn w:val="a"/>
    <w:uiPriority w:val="99"/>
    <w:semiHidden/>
    <w:unhideWhenUsed/>
    <w:rsid w:val="00F5261A"/>
    <w:pPr>
      <w:bidi w:val="0"/>
      <w:spacing w:before="100" w:beforeAutospacing="1" w:after="319"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FF771B"/>
    <w:pPr>
      <w:spacing w:after="0" w:line="240" w:lineRule="auto"/>
    </w:pPr>
    <w:rPr>
      <w:rFonts w:ascii="Tahoma" w:hAnsi="Tahoma" w:cs="Tahoma"/>
      <w:sz w:val="18"/>
      <w:szCs w:val="18"/>
    </w:rPr>
  </w:style>
  <w:style w:type="character" w:customStyle="1" w:styleId="ad">
    <w:name w:val="טקסט בלונים תו"/>
    <w:basedOn w:val="a0"/>
    <w:link w:val="ac"/>
    <w:uiPriority w:val="99"/>
    <w:semiHidden/>
    <w:rsid w:val="00FF771B"/>
    <w:rPr>
      <w:rFonts w:ascii="Tahoma" w:hAnsi="Tahoma" w:cs="Tahoma"/>
      <w:sz w:val="18"/>
      <w:szCs w:val="18"/>
    </w:rPr>
  </w:style>
  <w:style w:type="character" w:styleId="FollowedHyperlink">
    <w:name w:val="FollowedHyperlink"/>
    <w:basedOn w:val="a0"/>
    <w:uiPriority w:val="99"/>
    <w:semiHidden/>
    <w:unhideWhenUsed/>
    <w:rsid w:val="00FF771B"/>
    <w:rPr>
      <w:color w:val="954F72" w:themeColor="followedHyperlink"/>
      <w:u w:val="single"/>
    </w:rPr>
  </w:style>
  <w:style w:type="character" w:styleId="ae">
    <w:name w:val="annotation reference"/>
    <w:basedOn w:val="a0"/>
    <w:uiPriority w:val="99"/>
    <w:semiHidden/>
    <w:unhideWhenUsed/>
    <w:rsid w:val="007E3F83"/>
    <w:rPr>
      <w:sz w:val="16"/>
      <w:szCs w:val="16"/>
    </w:rPr>
  </w:style>
  <w:style w:type="paragraph" w:styleId="af">
    <w:name w:val="annotation text"/>
    <w:basedOn w:val="a"/>
    <w:link w:val="af0"/>
    <w:uiPriority w:val="99"/>
    <w:semiHidden/>
    <w:unhideWhenUsed/>
    <w:rsid w:val="007E3F83"/>
    <w:pPr>
      <w:spacing w:line="240" w:lineRule="auto"/>
    </w:pPr>
    <w:rPr>
      <w:sz w:val="20"/>
      <w:szCs w:val="20"/>
    </w:rPr>
  </w:style>
  <w:style w:type="character" w:customStyle="1" w:styleId="af0">
    <w:name w:val="טקסט הערה תו"/>
    <w:basedOn w:val="a0"/>
    <w:link w:val="af"/>
    <w:uiPriority w:val="99"/>
    <w:semiHidden/>
    <w:rsid w:val="007E3F83"/>
    <w:rPr>
      <w:sz w:val="20"/>
      <w:szCs w:val="20"/>
    </w:rPr>
  </w:style>
  <w:style w:type="paragraph" w:styleId="af1">
    <w:name w:val="annotation subject"/>
    <w:basedOn w:val="af"/>
    <w:next w:val="af"/>
    <w:link w:val="af2"/>
    <w:uiPriority w:val="99"/>
    <w:semiHidden/>
    <w:unhideWhenUsed/>
    <w:rsid w:val="007E3F83"/>
    <w:rPr>
      <w:b/>
      <w:bCs/>
    </w:rPr>
  </w:style>
  <w:style w:type="character" w:customStyle="1" w:styleId="af2">
    <w:name w:val="נושא הערה תו"/>
    <w:basedOn w:val="af0"/>
    <w:link w:val="af1"/>
    <w:uiPriority w:val="99"/>
    <w:semiHidden/>
    <w:rsid w:val="007E3F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44964">
      <w:bodyDiv w:val="1"/>
      <w:marLeft w:val="0"/>
      <w:marRight w:val="0"/>
      <w:marTop w:val="0"/>
      <w:marBottom w:val="0"/>
      <w:divBdr>
        <w:top w:val="none" w:sz="0" w:space="0" w:color="auto"/>
        <w:left w:val="none" w:sz="0" w:space="0" w:color="auto"/>
        <w:bottom w:val="none" w:sz="0" w:space="0" w:color="auto"/>
        <w:right w:val="none" w:sz="0" w:space="0" w:color="auto"/>
      </w:divBdr>
      <w:divsChild>
        <w:div w:id="614941444">
          <w:marLeft w:val="0"/>
          <w:marRight w:val="0"/>
          <w:marTop w:val="0"/>
          <w:marBottom w:val="0"/>
          <w:divBdr>
            <w:top w:val="none" w:sz="0" w:space="0" w:color="auto"/>
            <w:left w:val="none" w:sz="0" w:space="0" w:color="auto"/>
            <w:bottom w:val="none" w:sz="0" w:space="0" w:color="auto"/>
            <w:right w:val="none" w:sz="0" w:space="0" w:color="auto"/>
          </w:divBdr>
          <w:divsChild>
            <w:div w:id="123443755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436412471">
      <w:bodyDiv w:val="1"/>
      <w:marLeft w:val="0"/>
      <w:marRight w:val="0"/>
      <w:marTop w:val="0"/>
      <w:marBottom w:val="0"/>
      <w:divBdr>
        <w:top w:val="none" w:sz="0" w:space="0" w:color="auto"/>
        <w:left w:val="none" w:sz="0" w:space="0" w:color="auto"/>
        <w:bottom w:val="none" w:sz="0" w:space="0" w:color="auto"/>
        <w:right w:val="none" w:sz="0" w:space="0" w:color="auto"/>
      </w:divBdr>
    </w:div>
    <w:div w:id="566958957">
      <w:bodyDiv w:val="1"/>
      <w:marLeft w:val="0"/>
      <w:marRight w:val="0"/>
      <w:marTop w:val="0"/>
      <w:marBottom w:val="0"/>
      <w:divBdr>
        <w:top w:val="none" w:sz="0" w:space="0" w:color="auto"/>
        <w:left w:val="none" w:sz="0" w:space="0" w:color="auto"/>
        <w:bottom w:val="none" w:sz="0" w:space="0" w:color="auto"/>
        <w:right w:val="none" w:sz="0" w:space="0" w:color="auto"/>
      </w:divBdr>
    </w:div>
    <w:div w:id="960069100">
      <w:bodyDiv w:val="1"/>
      <w:marLeft w:val="0"/>
      <w:marRight w:val="0"/>
      <w:marTop w:val="0"/>
      <w:marBottom w:val="0"/>
      <w:divBdr>
        <w:top w:val="none" w:sz="0" w:space="0" w:color="auto"/>
        <w:left w:val="none" w:sz="0" w:space="0" w:color="auto"/>
        <w:bottom w:val="none" w:sz="0" w:space="0" w:color="auto"/>
        <w:right w:val="none" w:sz="0" w:space="0" w:color="auto"/>
      </w:divBdr>
      <w:divsChild>
        <w:div w:id="1488980133">
          <w:marLeft w:val="0"/>
          <w:marRight w:val="0"/>
          <w:marTop w:val="0"/>
          <w:marBottom w:val="0"/>
          <w:divBdr>
            <w:top w:val="none" w:sz="0" w:space="0" w:color="auto"/>
            <w:left w:val="none" w:sz="0" w:space="0" w:color="auto"/>
            <w:bottom w:val="none" w:sz="0" w:space="0" w:color="auto"/>
            <w:right w:val="none" w:sz="0" w:space="0" w:color="auto"/>
          </w:divBdr>
          <w:divsChild>
            <w:div w:id="975569992">
              <w:marLeft w:val="0"/>
              <w:marRight w:val="0"/>
              <w:marTop w:val="100"/>
              <w:marBottom w:val="100"/>
              <w:divBdr>
                <w:top w:val="none" w:sz="0" w:space="0" w:color="auto"/>
                <w:left w:val="none" w:sz="0" w:space="0" w:color="auto"/>
                <w:bottom w:val="none" w:sz="0" w:space="0" w:color="auto"/>
                <w:right w:val="none" w:sz="0" w:space="0" w:color="auto"/>
              </w:divBdr>
              <w:divsChild>
                <w:div w:id="14739119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205873652">
      <w:bodyDiv w:val="1"/>
      <w:marLeft w:val="0"/>
      <w:marRight w:val="0"/>
      <w:marTop w:val="0"/>
      <w:marBottom w:val="0"/>
      <w:divBdr>
        <w:top w:val="none" w:sz="0" w:space="0" w:color="auto"/>
        <w:left w:val="none" w:sz="0" w:space="0" w:color="auto"/>
        <w:bottom w:val="none" w:sz="0" w:space="0" w:color="auto"/>
        <w:right w:val="none" w:sz="0" w:space="0" w:color="auto"/>
      </w:divBdr>
      <w:divsChild>
        <w:div w:id="900601512">
          <w:marLeft w:val="0"/>
          <w:marRight w:val="0"/>
          <w:marTop w:val="0"/>
          <w:marBottom w:val="0"/>
          <w:divBdr>
            <w:top w:val="none" w:sz="0" w:space="0" w:color="auto"/>
            <w:left w:val="none" w:sz="0" w:space="0" w:color="auto"/>
            <w:bottom w:val="none" w:sz="0" w:space="0" w:color="auto"/>
            <w:right w:val="none" w:sz="0" w:space="0" w:color="auto"/>
          </w:divBdr>
          <w:divsChild>
            <w:div w:id="13886028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78953959">
      <w:bodyDiv w:val="1"/>
      <w:marLeft w:val="0"/>
      <w:marRight w:val="0"/>
      <w:marTop w:val="0"/>
      <w:marBottom w:val="0"/>
      <w:divBdr>
        <w:top w:val="none" w:sz="0" w:space="0" w:color="auto"/>
        <w:left w:val="none" w:sz="0" w:space="0" w:color="auto"/>
        <w:bottom w:val="none" w:sz="0" w:space="0" w:color="auto"/>
        <w:right w:val="none" w:sz="0" w:space="0" w:color="auto"/>
      </w:divBdr>
      <w:divsChild>
        <w:div w:id="431628990">
          <w:marLeft w:val="0"/>
          <w:marRight w:val="0"/>
          <w:marTop w:val="0"/>
          <w:marBottom w:val="0"/>
          <w:divBdr>
            <w:top w:val="none" w:sz="0" w:space="0" w:color="auto"/>
            <w:left w:val="none" w:sz="0" w:space="0" w:color="auto"/>
            <w:bottom w:val="none" w:sz="0" w:space="0" w:color="auto"/>
            <w:right w:val="none" w:sz="0" w:space="0" w:color="auto"/>
          </w:divBdr>
          <w:divsChild>
            <w:div w:id="77224316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66449517">
      <w:bodyDiv w:val="1"/>
      <w:marLeft w:val="0"/>
      <w:marRight w:val="0"/>
      <w:marTop w:val="0"/>
      <w:marBottom w:val="0"/>
      <w:divBdr>
        <w:top w:val="none" w:sz="0" w:space="0" w:color="auto"/>
        <w:left w:val="none" w:sz="0" w:space="0" w:color="auto"/>
        <w:bottom w:val="none" w:sz="0" w:space="0" w:color="auto"/>
        <w:right w:val="none" w:sz="0" w:space="0" w:color="auto"/>
      </w:divBdr>
      <w:divsChild>
        <w:div w:id="282730133">
          <w:marLeft w:val="0"/>
          <w:marRight w:val="0"/>
          <w:marTop w:val="0"/>
          <w:marBottom w:val="0"/>
          <w:divBdr>
            <w:top w:val="none" w:sz="0" w:space="0" w:color="auto"/>
            <w:left w:val="none" w:sz="0" w:space="0" w:color="auto"/>
            <w:bottom w:val="none" w:sz="0" w:space="0" w:color="auto"/>
            <w:right w:val="none" w:sz="0" w:space="0" w:color="auto"/>
          </w:divBdr>
          <w:divsChild>
            <w:div w:id="608857456">
              <w:marLeft w:val="0"/>
              <w:marRight w:val="0"/>
              <w:marTop w:val="0"/>
              <w:marBottom w:val="0"/>
              <w:divBdr>
                <w:top w:val="none" w:sz="0" w:space="0" w:color="auto"/>
                <w:left w:val="none" w:sz="0" w:space="0" w:color="auto"/>
                <w:bottom w:val="none" w:sz="0" w:space="0" w:color="auto"/>
                <w:right w:val="none" w:sz="0" w:space="0" w:color="auto"/>
              </w:divBdr>
              <w:divsChild>
                <w:div w:id="917791078">
                  <w:marLeft w:val="0"/>
                  <w:marRight w:val="0"/>
                  <w:marTop w:val="0"/>
                  <w:marBottom w:val="0"/>
                  <w:divBdr>
                    <w:top w:val="none" w:sz="0" w:space="0" w:color="auto"/>
                    <w:left w:val="none" w:sz="0" w:space="0" w:color="auto"/>
                    <w:bottom w:val="none" w:sz="0" w:space="0" w:color="auto"/>
                    <w:right w:val="none" w:sz="0" w:space="0" w:color="auto"/>
                  </w:divBdr>
                  <w:divsChild>
                    <w:div w:id="17852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49279">
      <w:bodyDiv w:val="1"/>
      <w:marLeft w:val="0"/>
      <w:marRight w:val="0"/>
      <w:marTop w:val="0"/>
      <w:marBottom w:val="0"/>
      <w:divBdr>
        <w:top w:val="none" w:sz="0" w:space="0" w:color="auto"/>
        <w:left w:val="none" w:sz="0" w:space="0" w:color="auto"/>
        <w:bottom w:val="none" w:sz="0" w:space="0" w:color="auto"/>
        <w:right w:val="none" w:sz="0" w:space="0" w:color="auto"/>
      </w:divBdr>
      <w:divsChild>
        <w:div w:id="367337153">
          <w:marLeft w:val="0"/>
          <w:marRight w:val="0"/>
          <w:marTop w:val="0"/>
          <w:marBottom w:val="0"/>
          <w:divBdr>
            <w:top w:val="none" w:sz="0" w:space="0" w:color="auto"/>
            <w:left w:val="none" w:sz="0" w:space="0" w:color="auto"/>
            <w:bottom w:val="none" w:sz="0" w:space="0" w:color="auto"/>
            <w:right w:val="none" w:sz="0" w:space="0" w:color="auto"/>
          </w:divBdr>
          <w:divsChild>
            <w:div w:id="1723801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marine.net/g/bat/gleygues/celebre.htm" TargetMode="External"/><Relationship Id="rId13" Type="http://schemas.openxmlformats.org/officeDocument/2006/relationships/hyperlink" Target="https://he.wikipedia.org/wiki/%D7%A8%D7%A4%D7%99_%D7%A0%D7%9C%D7%A1%D7%95%D7%9F" TargetMode="External"/><Relationship Id="rId18" Type="http://schemas.openxmlformats.org/officeDocument/2006/relationships/hyperlink" Target="https://he.wikipedia.org/wiki/%D7%A4%D7%A2%D7%95%D7%9C%D7%95%D7%AA_%D7%94%D7%AA%D7%92%D7%9E%D7%95%D7%9C" TargetMode="External"/><Relationship Id="rId26" Type="http://schemas.openxmlformats.org/officeDocument/2006/relationships/hyperlink" Target="https://he.wikipedia.org/wiki/%D7%A2%D7%91%D7%A8%D7%99%D7%AA"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he.wikipedia.org/wiki/%D7%A4%D7%AA%22%D7%97" TargetMode="External"/><Relationship Id="rId34" Type="http://schemas.openxmlformats.org/officeDocument/2006/relationships/hyperlink" Target="https://he.wikipedia.org/wiki/%D7%9E%D7%A4%22%D7%9D" TargetMode="External"/><Relationship Id="rId7" Type="http://schemas.openxmlformats.org/officeDocument/2006/relationships/endnotes" Target="endnotes.xml"/><Relationship Id="rId12" Type="http://schemas.openxmlformats.org/officeDocument/2006/relationships/hyperlink" Target="https://he.wikipedia.org/wiki/22_%D7%91%D7%99%D7%95%D7%9C%D7%99" TargetMode="External"/><Relationship Id="rId17" Type="http://schemas.openxmlformats.org/officeDocument/2006/relationships/hyperlink" Target="https://he.wikipedia.org/wiki/%D7%9B%D7%95%D7%A0%D7%A0%D7%95%D7%AA_%D7%A8%D7%95%D7%AA%D7%9D" TargetMode="External"/><Relationship Id="rId25" Type="http://schemas.openxmlformats.org/officeDocument/2006/relationships/hyperlink" Target="https://he.wikipedia.org/wiki/%D7%A4%D7%99%D7%99%D7%A8_%D7%96%27%D7%99%D7%9C%D7%91%D7%A8" TargetMode="External"/><Relationship Id="rId33" Type="http://schemas.openxmlformats.org/officeDocument/2006/relationships/hyperlink" Target="https://he.wikipedia.org/wiki/%D7%9E%D7%A4%D7%90%22%D7%99"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he.wikipedia.org/wiki/1960" TargetMode="External"/><Relationship Id="rId20" Type="http://schemas.openxmlformats.org/officeDocument/2006/relationships/hyperlink" Target="https://he.wikipedia.org/wiki/%D7%98%D7%A8%D7%95%D7%A8" TargetMode="External"/><Relationship Id="rId29" Type="http://schemas.openxmlformats.org/officeDocument/2006/relationships/hyperlink" Target="https://he.wikipedia.org/wiki/%D7%99%D7%95%D7%9D_%D7%94%D7%A2%D7%A6%D7%9E%D7%90%D7%95%D7%A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AA%D7%A2%D7%9C%D7%AA_%D7%A1%D7%95%D7%90%D7%A5" TargetMode="External"/><Relationship Id="rId24" Type="http://schemas.openxmlformats.org/officeDocument/2006/relationships/hyperlink" Target="https://he.wikipedia.org/wiki/%D7%90%D7%9C%D7%9B%D7%A1%D7%A0%D7%93%D7%A8_%D7%90%D7%91%D7%A8%D7%9E%D7%95%D7%91" TargetMode="External"/><Relationship Id="rId32" Type="http://schemas.openxmlformats.org/officeDocument/2006/relationships/hyperlink" Target="https://he.wikipedia.org/wiki/1959" TargetMode="External"/><Relationship Id="rId37" Type="http://schemas.openxmlformats.org/officeDocument/2006/relationships/hyperlink" Target="http://www.af.mil/About-Us/Biographies/Display/Article/108502/lieutenant-general-richard-m-clark/" TargetMode="Externa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he.wikipedia.org/wiki/18_%D7%91%D7%A4%D7%91%D7%A8%D7%95%D7%90%D7%A8" TargetMode="External"/><Relationship Id="rId23" Type="http://schemas.openxmlformats.org/officeDocument/2006/relationships/hyperlink" Target="https://he.wikipedia.org/wiki/7_%D7%91%D7%90%D7%A4%D7%A8%D7%99%D7%9C" TargetMode="External"/><Relationship Id="rId28" Type="http://schemas.openxmlformats.org/officeDocument/2006/relationships/hyperlink" Target="https://he.wikipedia.org/wiki/%D7%9E%D7%A6%D7%A2%D7%93_%D7%A6%D7%94%22%D7%9C" TargetMode="External"/><Relationship Id="rId36" Type="http://schemas.openxmlformats.org/officeDocument/2006/relationships/hyperlink" Target="https://www.defense.gov/About/Biographies/Biography-View/Article/796452/general-curtis-m-scaparrotti/" TargetMode="External"/><Relationship Id="rId10" Type="http://schemas.microsoft.com/office/2011/relationships/commentsExtended" Target="commentsExtended.xml"/><Relationship Id="rId19" Type="http://schemas.openxmlformats.org/officeDocument/2006/relationships/hyperlink" Target="https://he.wikipedia.org/wiki/1964" TargetMode="External"/><Relationship Id="rId31" Type="http://schemas.openxmlformats.org/officeDocument/2006/relationships/hyperlink" Target="https://he.wikipedia.org/wiki/3_%D7%91%D7%A0%D7%95%D7%91%D7%9E%D7%91%D7%A8"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he.wikipedia.org/wiki/%D7%90%D7%99%D7%A0%D7%92%D7%94_%D7%98%D7%95%D7%A4%D7%98" TargetMode="External"/><Relationship Id="rId22" Type="http://schemas.openxmlformats.org/officeDocument/2006/relationships/hyperlink" Target="https://he.wikipedia.org/wiki/%D7%94%D7%9E%D7%95%D7%91%D7%99%D7%9C_%D7%94%D7%90%D7%A8%D7%A6%D7%99" TargetMode="External"/><Relationship Id="rId27" Type="http://schemas.openxmlformats.org/officeDocument/2006/relationships/hyperlink" Target="https://he.wikipedia.org/wiki/%D7%A8%D7%91%D7%99%D7%A2%D7%99%D7%99%D7%AA_%D7%9E%D7%95%D7%A2%D7%93%D7%95%D7%9F_%D7%94%D7%AA%D7%99%D7%90%D7%98%D7%A8%D7%95%D7%9F" TargetMode="External"/><Relationship Id="rId30" Type="http://schemas.openxmlformats.org/officeDocument/2006/relationships/hyperlink" Target="https://he.wikipedia.org/wiki/%D7%94%D7%91%D7%97%D7%99%D7%A8%D7%95%D7%AA_%D7%9C%D7%9B%D7%A0%D7%A1%D7%AA_%D7%94%D7%A8%D7%91%D7%99%D7%A2%D7%99%D7%AA" TargetMode="External"/><Relationship Id="rId35" Type="http://schemas.openxmlformats.org/officeDocument/2006/relationships/hyperlink" Target="https://he.wikipedia.org/wiki/%D7%90%D7%97%D7%93%D7%95%D7%AA_%D7%94%D7%A2%D7%91%D7%95%D7%93%D7%94_-_%D7%A4%D7%95%D7%A2%D7%9C%D7%99_%D7%A6%D7%99%D7%95%D7%9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jiss.org.il/he/inbar-lerman-a-us-israeli-defense-trea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AB2F9-2335-4C8A-AA5A-11B03BCE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6083</Words>
  <Characters>30415</Characters>
  <Application>Microsoft Office Word</Application>
  <DocSecurity>0</DocSecurity>
  <Lines>253</Lines>
  <Paragraphs>72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michelsohn</dc:creator>
  <cp:keywords/>
  <dc:description/>
  <cp:lastModifiedBy>u124689@lotem.il</cp:lastModifiedBy>
  <cp:revision>2</cp:revision>
  <dcterms:created xsi:type="dcterms:W3CDTF">2019-08-15T12:36:00Z</dcterms:created>
  <dcterms:modified xsi:type="dcterms:W3CDTF">2019-08-15T12:36:00Z</dcterms:modified>
</cp:coreProperties>
</file>