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45C6C" w14:textId="6A7B60C7" w:rsidR="00FD37EC" w:rsidRPr="00FD37EC" w:rsidRDefault="00FD37EC" w:rsidP="00BF26F6">
      <w:pPr>
        <w:spacing w:line="360" w:lineRule="auto"/>
        <w:jc w:val="both"/>
        <w:rPr>
          <w:rFonts w:ascii="David" w:hAnsi="David" w:cs="David"/>
          <w:b/>
          <w:bCs/>
          <w:sz w:val="24"/>
          <w:szCs w:val="24"/>
          <w:u w:val="single"/>
          <w:rtl/>
        </w:rPr>
      </w:pPr>
      <w:r w:rsidRPr="00FD37EC">
        <w:rPr>
          <w:rFonts w:ascii="David" w:hAnsi="David" w:cs="David" w:hint="cs"/>
          <w:b/>
          <w:bCs/>
          <w:sz w:val="24"/>
          <w:szCs w:val="24"/>
          <w:u w:val="single"/>
          <w:rtl/>
        </w:rPr>
        <w:t>מטלה מסכמת בקורס גישות ואסכולות</w:t>
      </w:r>
    </w:p>
    <w:p w14:paraId="1A3C8F95" w14:textId="43CB4705" w:rsidR="00FD37EC" w:rsidRPr="00FD37EC" w:rsidRDefault="00FD37EC" w:rsidP="00BF26F6">
      <w:pPr>
        <w:spacing w:line="360" w:lineRule="auto"/>
        <w:jc w:val="both"/>
        <w:rPr>
          <w:rFonts w:ascii="David" w:hAnsi="David" w:cs="David"/>
          <w:b/>
          <w:bCs/>
          <w:sz w:val="24"/>
          <w:szCs w:val="24"/>
          <w:u w:val="single"/>
          <w:rtl/>
        </w:rPr>
      </w:pPr>
      <w:r w:rsidRPr="00FD37EC">
        <w:rPr>
          <w:rFonts w:ascii="David" w:hAnsi="David" w:cs="David" w:hint="cs"/>
          <w:b/>
          <w:bCs/>
          <w:sz w:val="24"/>
          <w:szCs w:val="24"/>
          <w:u w:val="single"/>
          <w:rtl/>
        </w:rPr>
        <w:t>מגיש: צביקה לקח</w:t>
      </w:r>
    </w:p>
    <w:p w14:paraId="6AE38493" w14:textId="1A18E48B" w:rsidR="00310A8D" w:rsidRPr="000A3242" w:rsidRDefault="009B538A" w:rsidP="00BF26F6">
      <w:pPr>
        <w:spacing w:line="360" w:lineRule="auto"/>
        <w:jc w:val="both"/>
        <w:rPr>
          <w:rFonts w:ascii="David" w:hAnsi="David" w:cs="David"/>
          <w:b/>
          <w:bCs/>
          <w:sz w:val="24"/>
          <w:szCs w:val="24"/>
        </w:rPr>
      </w:pPr>
      <w:r w:rsidRPr="000A3242">
        <w:rPr>
          <w:rFonts w:ascii="David" w:hAnsi="David" w:cs="David"/>
          <w:b/>
          <w:bCs/>
          <w:sz w:val="24"/>
          <w:szCs w:val="24"/>
          <w:rtl/>
        </w:rPr>
        <w:t xml:space="preserve">1. </w:t>
      </w:r>
      <w:r w:rsidR="00156281">
        <w:rPr>
          <w:rFonts w:ascii="David" w:hAnsi="David" w:cs="David" w:hint="cs"/>
          <w:b/>
          <w:bCs/>
          <w:sz w:val="24"/>
          <w:szCs w:val="24"/>
          <w:rtl/>
        </w:rPr>
        <w:t>ה</w:t>
      </w:r>
      <w:r w:rsidR="005A26E8" w:rsidRPr="000A3242">
        <w:rPr>
          <w:rFonts w:ascii="David" w:hAnsi="David" w:cs="David"/>
          <w:b/>
          <w:bCs/>
          <w:sz w:val="24"/>
          <w:szCs w:val="24"/>
          <w:rtl/>
        </w:rPr>
        <w:t xml:space="preserve">הבדלים בין </w:t>
      </w:r>
      <w:r w:rsidR="0044079D" w:rsidRPr="000A3242">
        <w:rPr>
          <w:rFonts w:ascii="David" w:hAnsi="David" w:cs="David"/>
          <w:b/>
          <w:bCs/>
          <w:sz w:val="24"/>
          <w:szCs w:val="24"/>
          <w:rtl/>
        </w:rPr>
        <w:t>המונח גלובליזציה, תופעת הגלובליזציה והמשגת הגלובליזציה</w:t>
      </w:r>
      <w:r w:rsidR="00156281">
        <w:rPr>
          <w:rFonts w:ascii="David" w:hAnsi="David" w:cs="David" w:hint="cs"/>
          <w:b/>
          <w:bCs/>
          <w:sz w:val="24"/>
          <w:szCs w:val="24"/>
          <w:rtl/>
        </w:rPr>
        <w:t>:</w:t>
      </w:r>
    </w:p>
    <w:p w14:paraId="0F8C94D8" w14:textId="41218C0A" w:rsidR="00696460" w:rsidRPr="000A3242" w:rsidRDefault="00696460" w:rsidP="009119BC">
      <w:pPr>
        <w:spacing w:line="360" w:lineRule="auto"/>
        <w:jc w:val="both"/>
        <w:rPr>
          <w:rFonts w:ascii="David" w:hAnsi="David" w:cs="David"/>
          <w:sz w:val="24"/>
          <w:szCs w:val="24"/>
          <w:rtl/>
        </w:rPr>
      </w:pPr>
      <w:r w:rsidRPr="000A3242">
        <w:rPr>
          <w:rFonts w:ascii="David" w:hAnsi="David" w:cs="David"/>
          <w:b/>
          <w:bCs/>
          <w:sz w:val="24"/>
          <w:szCs w:val="24"/>
          <w:rtl/>
        </w:rPr>
        <w:t>המונח גלובליזציה</w:t>
      </w:r>
      <w:r w:rsidR="009B538A" w:rsidRPr="000A3242">
        <w:rPr>
          <w:rFonts w:ascii="David" w:hAnsi="David" w:cs="David"/>
          <w:sz w:val="24"/>
          <w:szCs w:val="24"/>
          <w:rtl/>
        </w:rPr>
        <w:t>:</w:t>
      </w:r>
      <w:r w:rsidRPr="000A3242">
        <w:rPr>
          <w:rFonts w:ascii="David" w:hAnsi="David" w:cs="David"/>
          <w:sz w:val="24"/>
          <w:szCs w:val="24"/>
          <w:rtl/>
        </w:rPr>
        <w:t xml:space="preserve"> </w:t>
      </w:r>
      <w:r w:rsidR="009B538A" w:rsidRPr="000A3242">
        <w:rPr>
          <w:rFonts w:ascii="David" w:hAnsi="David" w:cs="David"/>
          <w:sz w:val="24"/>
          <w:szCs w:val="24"/>
          <w:rtl/>
        </w:rPr>
        <w:t xml:space="preserve">גלובליזציה היא </w:t>
      </w:r>
      <w:r w:rsidRPr="000A3242">
        <w:rPr>
          <w:rFonts w:ascii="David" w:hAnsi="David" w:cs="David"/>
          <w:sz w:val="24"/>
          <w:szCs w:val="24"/>
          <w:rtl/>
        </w:rPr>
        <w:t xml:space="preserve">מילה </w:t>
      </w:r>
      <w:r w:rsidR="00352708" w:rsidRPr="000A3242">
        <w:rPr>
          <w:rFonts w:ascii="David" w:hAnsi="David" w:cs="David"/>
          <w:sz w:val="24"/>
          <w:szCs w:val="24"/>
          <w:rtl/>
        </w:rPr>
        <w:t xml:space="preserve">שמקורה </w:t>
      </w:r>
      <w:r w:rsidR="00F511F9" w:rsidRPr="000A3242">
        <w:rPr>
          <w:rFonts w:ascii="David" w:hAnsi="David" w:cs="David"/>
          <w:sz w:val="24"/>
          <w:szCs w:val="24"/>
          <w:rtl/>
        </w:rPr>
        <w:t>ב</w:t>
      </w:r>
      <w:r w:rsidR="00352708" w:rsidRPr="000A3242">
        <w:rPr>
          <w:rFonts w:ascii="David" w:hAnsi="David" w:cs="David"/>
          <w:sz w:val="24"/>
          <w:szCs w:val="24"/>
          <w:rtl/>
        </w:rPr>
        <w:t>מילה "גלובוס", המתייחסת לעולם</w:t>
      </w:r>
      <w:r w:rsidR="009119BC">
        <w:rPr>
          <w:rFonts w:ascii="David" w:hAnsi="David" w:cs="David" w:hint="cs"/>
          <w:sz w:val="24"/>
          <w:szCs w:val="24"/>
          <w:rtl/>
        </w:rPr>
        <w:t xml:space="preserve">, ומשמעותה "כלל-עולמי" או הפיכה לכלל עולמי. </w:t>
      </w:r>
      <w:r w:rsidR="00352708" w:rsidRPr="000A3242">
        <w:rPr>
          <w:rFonts w:ascii="David" w:hAnsi="David" w:cs="David"/>
          <w:sz w:val="24"/>
          <w:szCs w:val="24"/>
          <w:rtl/>
        </w:rPr>
        <w:t>נעשה שימוש במונח זה כדי לתאר תופעה, אם כי השימוש במונח ומשמעותו משתנה בהתאם להנחות היסוד ולמטרות של מי שעושה שימוש במונח.</w:t>
      </w:r>
    </w:p>
    <w:p w14:paraId="7CFC4BCC" w14:textId="22D4D7D6" w:rsidR="00696460" w:rsidRPr="000A3242" w:rsidRDefault="00696460" w:rsidP="00BF26F6">
      <w:pPr>
        <w:spacing w:line="360" w:lineRule="auto"/>
        <w:jc w:val="both"/>
        <w:rPr>
          <w:rFonts w:ascii="David" w:hAnsi="David" w:cs="David"/>
          <w:sz w:val="24"/>
          <w:szCs w:val="24"/>
          <w:rtl/>
        </w:rPr>
      </w:pPr>
      <w:r w:rsidRPr="000A3242">
        <w:rPr>
          <w:rFonts w:ascii="David" w:hAnsi="David" w:cs="David"/>
          <w:b/>
          <w:bCs/>
          <w:sz w:val="24"/>
          <w:szCs w:val="24"/>
          <w:rtl/>
        </w:rPr>
        <w:t>תופעת הגלובליזציה</w:t>
      </w:r>
      <w:r w:rsidR="009B538A" w:rsidRPr="000A3242">
        <w:rPr>
          <w:rFonts w:ascii="David" w:hAnsi="David" w:cs="David"/>
          <w:sz w:val="24"/>
          <w:szCs w:val="24"/>
          <w:rtl/>
        </w:rPr>
        <w:t>:</w:t>
      </w:r>
      <w:r w:rsidRPr="000A3242">
        <w:rPr>
          <w:rFonts w:ascii="David" w:hAnsi="David" w:cs="David"/>
          <w:sz w:val="24"/>
          <w:szCs w:val="24"/>
          <w:rtl/>
        </w:rPr>
        <w:t xml:space="preserve"> אוסף הפעולות וההתרחשויות המתקיימות בעולם המעשי ואשר מהוות יחדיו (או לא מהוות) </w:t>
      </w:r>
      <w:r w:rsidR="00352708" w:rsidRPr="000A3242">
        <w:rPr>
          <w:rFonts w:ascii="David" w:hAnsi="David" w:cs="David"/>
          <w:sz w:val="24"/>
          <w:szCs w:val="24"/>
          <w:rtl/>
        </w:rPr>
        <w:t xml:space="preserve">צבר ייחודי שניתן להגדירו ולהמשיגו. </w:t>
      </w:r>
      <w:r w:rsidR="00964B2A" w:rsidRPr="000A3242">
        <w:rPr>
          <w:rFonts w:ascii="David" w:hAnsi="David" w:cs="David"/>
          <w:sz w:val="24"/>
          <w:szCs w:val="24"/>
          <w:rtl/>
        </w:rPr>
        <w:t>כך למשל, מקובל לומר כי יכולת</w:t>
      </w:r>
      <w:r w:rsidR="00473763">
        <w:rPr>
          <w:rFonts w:ascii="David" w:hAnsi="David" w:cs="David" w:hint="cs"/>
          <w:sz w:val="24"/>
          <w:szCs w:val="24"/>
          <w:rtl/>
        </w:rPr>
        <w:t>ו</w:t>
      </w:r>
      <w:r w:rsidR="00964B2A" w:rsidRPr="000A3242">
        <w:rPr>
          <w:rFonts w:ascii="David" w:hAnsi="David" w:cs="David"/>
          <w:sz w:val="24"/>
          <w:szCs w:val="24"/>
          <w:rtl/>
        </w:rPr>
        <w:t xml:space="preserve"> של אדם לתקשר היום באופן מיידי כמעט </w:t>
      </w:r>
      <w:r w:rsidR="00473763">
        <w:rPr>
          <w:rFonts w:ascii="David" w:hAnsi="David" w:cs="David" w:hint="cs"/>
          <w:sz w:val="24"/>
          <w:szCs w:val="24"/>
          <w:rtl/>
        </w:rPr>
        <w:t xml:space="preserve">עם </w:t>
      </w:r>
      <w:r w:rsidR="00964B2A" w:rsidRPr="000A3242">
        <w:rPr>
          <w:rFonts w:ascii="David" w:hAnsi="David" w:cs="David"/>
          <w:sz w:val="24"/>
          <w:szCs w:val="24"/>
          <w:rtl/>
        </w:rPr>
        <w:t>כל אדם אחר על פני הגלובוס, היא חלק מתופעת הגלובליזציה. לעומת זאת, משמעותה של פעולה זו והשלכותיה, ייקבעו על ידי ההמשגה למונח גלובליזציה, וזו יכולה להיות שונה בין אדם לאדם.</w:t>
      </w:r>
    </w:p>
    <w:p w14:paraId="14CFD455" w14:textId="4A1A6F4C" w:rsidR="00696460" w:rsidRPr="000A3242" w:rsidRDefault="00696460" w:rsidP="00BF26F6">
      <w:pPr>
        <w:spacing w:line="360" w:lineRule="auto"/>
        <w:jc w:val="both"/>
        <w:rPr>
          <w:rFonts w:ascii="David" w:hAnsi="David" w:cs="David"/>
          <w:sz w:val="24"/>
          <w:szCs w:val="24"/>
        </w:rPr>
      </w:pPr>
      <w:r w:rsidRPr="000A3242">
        <w:rPr>
          <w:rFonts w:ascii="David" w:hAnsi="David" w:cs="David"/>
          <w:b/>
          <w:bCs/>
          <w:sz w:val="24"/>
          <w:szCs w:val="24"/>
          <w:rtl/>
        </w:rPr>
        <w:t>המשגת הגלובליזציה</w:t>
      </w:r>
      <w:r w:rsidRPr="000A3242">
        <w:rPr>
          <w:rFonts w:ascii="David" w:hAnsi="David" w:cs="David"/>
          <w:sz w:val="24"/>
          <w:szCs w:val="24"/>
          <w:rtl/>
        </w:rPr>
        <w:t xml:space="preserve">: כשעוסקים במושג גלובליזציה, </w:t>
      </w:r>
      <w:r w:rsidR="00352708" w:rsidRPr="000A3242">
        <w:rPr>
          <w:rFonts w:ascii="David" w:hAnsi="David" w:cs="David"/>
          <w:sz w:val="24"/>
          <w:szCs w:val="24"/>
          <w:rtl/>
        </w:rPr>
        <w:t xml:space="preserve">ישנה </w:t>
      </w:r>
      <w:r w:rsidRPr="000A3242">
        <w:rPr>
          <w:rFonts w:ascii="David" w:hAnsi="David" w:cs="David"/>
          <w:sz w:val="24"/>
          <w:szCs w:val="24"/>
          <w:rtl/>
        </w:rPr>
        <w:t xml:space="preserve">ההתייחסות לאוסף הפעולות וההתרחשויות </w:t>
      </w:r>
      <w:r w:rsidR="00352708" w:rsidRPr="000A3242">
        <w:rPr>
          <w:rFonts w:ascii="David" w:hAnsi="David" w:cs="David"/>
          <w:sz w:val="24"/>
          <w:szCs w:val="24"/>
          <w:rtl/>
        </w:rPr>
        <w:t>בעולם, לרבות לגורמים לה</w:t>
      </w:r>
      <w:r w:rsidR="00C04E6A">
        <w:rPr>
          <w:rFonts w:ascii="David" w:hAnsi="David" w:cs="David" w:hint="cs"/>
          <w:sz w:val="24"/>
          <w:szCs w:val="24"/>
          <w:rtl/>
        </w:rPr>
        <w:t>ן</w:t>
      </w:r>
      <w:r w:rsidR="00352708" w:rsidRPr="000A3242">
        <w:rPr>
          <w:rFonts w:ascii="David" w:hAnsi="David" w:cs="David"/>
          <w:sz w:val="24"/>
          <w:szCs w:val="24"/>
          <w:rtl/>
        </w:rPr>
        <w:t xml:space="preserve">, מתוך נקודת מבט </w:t>
      </w:r>
      <w:r w:rsidR="005A0DE9" w:rsidRPr="000A3242">
        <w:rPr>
          <w:rFonts w:ascii="David" w:hAnsi="David" w:cs="David"/>
          <w:sz w:val="24"/>
          <w:szCs w:val="24"/>
          <w:rtl/>
        </w:rPr>
        <w:t xml:space="preserve">רעיונית ותוך שימוש בהנחות יסוד </w:t>
      </w:r>
      <w:r w:rsidR="00964B2A" w:rsidRPr="000A3242">
        <w:rPr>
          <w:rFonts w:ascii="David" w:hAnsi="David" w:cs="David"/>
          <w:sz w:val="24"/>
          <w:szCs w:val="24"/>
          <w:rtl/>
        </w:rPr>
        <w:t>אשר נועדו להסביר את התופעה ולעתים לבטא גם יחס ערכי כלפיה. ההמשגה תהיה בדרך כלל שונה בין אדם לאדם שכן הנחות היסוד הרעיוניות הן שונות</w:t>
      </w:r>
      <w:r w:rsidR="007A39E3">
        <w:rPr>
          <w:rFonts w:ascii="David" w:hAnsi="David" w:cs="David" w:hint="cs"/>
          <w:sz w:val="24"/>
          <w:szCs w:val="24"/>
          <w:rtl/>
        </w:rPr>
        <w:t>.</w:t>
      </w:r>
      <w:r w:rsidR="00964B2A" w:rsidRPr="000A3242">
        <w:rPr>
          <w:rFonts w:ascii="David" w:hAnsi="David" w:cs="David"/>
          <w:sz w:val="24"/>
          <w:szCs w:val="24"/>
          <w:rtl/>
        </w:rPr>
        <w:t xml:space="preserve"> על כן גם תהיה שונות ב</w:t>
      </w:r>
      <w:r w:rsidR="00F511F9" w:rsidRPr="000A3242">
        <w:rPr>
          <w:rFonts w:ascii="David" w:hAnsi="David" w:cs="David"/>
          <w:sz w:val="24"/>
          <w:szCs w:val="24"/>
          <w:rtl/>
        </w:rPr>
        <w:t>הערכת ה</w:t>
      </w:r>
      <w:r w:rsidR="00964B2A" w:rsidRPr="000A3242">
        <w:rPr>
          <w:rFonts w:ascii="David" w:hAnsi="David" w:cs="David"/>
          <w:sz w:val="24"/>
          <w:szCs w:val="24"/>
          <w:rtl/>
        </w:rPr>
        <w:t>גורמים לתופעה</w:t>
      </w:r>
      <w:r w:rsidR="00F511F9" w:rsidRPr="000A3242">
        <w:rPr>
          <w:rFonts w:ascii="David" w:hAnsi="David" w:cs="David"/>
          <w:sz w:val="24"/>
          <w:szCs w:val="24"/>
          <w:rtl/>
        </w:rPr>
        <w:t xml:space="preserve"> </w:t>
      </w:r>
      <w:r w:rsidR="00964B2A" w:rsidRPr="000A3242">
        <w:rPr>
          <w:rFonts w:ascii="David" w:hAnsi="David" w:cs="David"/>
          <w:sz w:val="24"/>
          <w:szCs w:val="24"/>
          <w:rtl/>
        </w:rPr>
        <w:t>ולמשמעויותיה.</w:t>
      </w:r>
    </w:p>
    <w:p w14:paraId="684ACAD9" w14:textId="77777777" w:rsidR="005A26E8" w:rsidRPr="000A3242" w:rsidRDefault="005A26E8" w:rsidP="00BF26F6">
      <w:pPr>
        <w:spacing w:line="360" w:lineRule="auto"/>
        <w:jc w:val="both"/>
        <w:rPr>
          <w:rFonts w:ascii="David" w:hAnsi="David" w:cs="David"/>
          <w:sz w:val="24"/>
          <w:szCs w:val="24"/>
          <w:rtl/>
        </w:rPr>
      </w:pPr>
    </w:p>
    <w:p w14:paraId="36900D91" w14:textId="07BC9209" w:rsidR="005A26E8" w:rsidRPr="000A3242" w:rsidRDefault="005A26E8" w:rsidP="00BF26F6">
      <w:pPr>
        <w:spacing w:line="360" w:lineRule="auto"/>
        <w:jc w:val="both"/>
        <w:rPr>
          <w:rFonts w:ascii="David" w:hAnsi="David" w:cs="David"/>
          <w:b/>
          <w:bCs/>
          <w:sz w:val="24"/>
          <w:szCs w:val="24"/>
        </w:rPr>
      </w:pPr>
      <w:r w:rsidRPr="000A3242">
        <w:rPr>
          <w:rFonts w:ascii="David" w:hAnsi="David" w:cs="David"/>
          <w:b/>
          <w:bCs/>
          <w:sz w:val="24"/>
          <w:szCs w:val="24"/>
          <w:rtl/>
        </w:rPr>
        <w:t xml:space="preserve">2. היצירה </w:t>
      </w:r>
      <w:r w:rsidR="00156281">
        <w:rPr>
          <w:rFonts w:ascii="David" w:hAnsi="David" w:cs="David" w:hint="cs"/>
          <w:b/>
          <w:bCs/>
          <w:sz w:val="24"/>
          <w:szCs w:val="24"/>
          <w:rtl/>
        </w:rPr>
        <w:t xml:space="preserve">בה בחרתי </w:t>
      </w:r>
      <w:r w:rsidR="00156281">
        <w:rPr>
          <w:rFonts w:ascii="David" w:hAnsi="David" w:cs="David"/>
          <w:b/>
          <w:bCs/>
          <w:sz w:val="24"/>
          <w:szCs w:val="24"/>
          <w:rtl/>
        </w:rPr>
        <w:t>–</w:t>
      </w:r>
      <w:r w:rsidR="00156281">
        <w:rPr>
          <w:rFonts w:ascii="David" w:hAnsi="David" w:cs="David" w:hint="cs"/>
          <w:b/>
          <w:bCs/>
          <w:sz w:val="24"/>
          <w:szCs w:val="24"/>
          <w:rtl/>
        </w:rPr>
        <w:t xml:space="preserve"> "המרד נגד הגלובליזציה"</w:t>
      </w:r>
      <w:r w:rsidR="00C04E6A">
        <w:rPr>
          <w:rFonts w:ascii="David" w:hAnsi="David" w:cs="David" w:hint="cs"/>
          <w:b/>
          <w:bCs/>
          <w:sz w:val="24"/>
          <w:szCs w:val="24"/>
          <w:rtl/>
        </w:rPr>
        <w:t xml:space="preserve"> (נדב אייל, 2018)</w:t>
      </w:r>
      <w:r w:rsidR="007A39E3">
        <w:rPr>
          <w:rFonts w:ascii="David" w:hAnsi="David" w:cs="David" w:hint="cs"/>
          <w:b/>
          <w:bCs/>
          <w:sz w:val="24"/>
          <w:szCs w:val="24"/>
          <w:rtl/>
        </w:rPr>
        <w:t xml:space="preserve"> </w:t>
      </w:r>
      <w:r w:rsidR="00964B2A" w:rsidRPr="000A3242">
        <w:rPr>
          <w:rFonts w:ascii="David" w:hAnsi="David" w:cs="David"/>
          <w:b/>
          <w:bCs/>
          <w:sz w:val="24"/>
          <w:szCs w:val="24"/>
          <w:rtl/>
        </w:rPr>
        <w:t>:</w:t>
      </w:r>
    </w:p>
    <w:p w14:paraId="0492BD0F" w14:textId="7AA5725D" w:rsidR="0044079D" w:rsidRPr="000A3242" w:rsidRDefault="005A26E8" w:rsidP="00BF26F6">
      <w:pPr>
        <w:spacing w:line="360" w:lineRule="auto"/>
        <w:jc w:val="both"/>
        <w:rPr>
          <w:rFonts w:ascii="David" w:hAnsi="David" w:cs="David"/>
          <w:sz w:val="24"/>
          <w:szCs w:val="24"/>
          <w:rtl/>
        </w:rPr>
      </w:pPr>
      <w:r w:rsidRPr="000A3242">
        <w:rPr>
          <w:rFonts w:ascii="David" w:hAnsi="David" w:cs="David"/>
          <w:sz w:val="24"/>
          <w:szCs w:val="24"/>
          <w:rtl/>
        </w:rPr>
        <w:t xml:space="preserve">ספרו של נדב אייל מתייחס לתופעת הגלובליזציה </w:t>
      </w:r>
      <w:r w:rsidR="007A39E3">
        <w:rPr>
          <w:rFonts w:ascii="David" w:hAnsi="David" w:cs="David" w:hint="cs"/>
          <w:sz w:val="24"/>
          <w:szCs w:val="24"/>
          <w:rtl/>
        </w:rPr>
        <w:t>ככזו</w:t>
      </w:r>
      <w:r w:rsidRPr="000A3242">
        <w:rPr>
          <w:rFonts w:ascii="David" w:hAnsi="David" w:cs="David"/>
          <w:sz w:val="24"/>
          <w:szCs w:val="24"/>
          <w:rtl/>
        </w:rPr>
        <w:t xml:space="preserve"> העומדת בפני עצמה. הספר </w:t>
      </w:r>
      <w:r w:rsidR="007A39E3">
        <w:rPr>
          <w:rFonts w:ascii="David" w:hAnsi="David" w:cs="David" w:hint="cs"/>
          <w:sz w:val="24"/>
          <w:szCs w:val="24"/>
          <w:rtl/>
        </w:rPr>
        <w:t>עוסק</w:t>
      </w:r>
      <w:r w:rsidRPr="000A3242">
        <w:rPr>
          <w:rFonts w:ascii="David" w:hAnsi="David" w:cs="David"/>
          <w:sz w:val="24"/>
          <w:szCs w:val="24"/>
          <w:rtl/>
        </w:rPr>
        <w:t xml:space="preserve"> </w:t>
      </w:r>
      <w:r w:rsidR="007A39E3">
        <w:rPr>
          <w:rFonts w:ascii="David" w:hAnsi="David" w:cs="David" w:hint="cs"/>
          <w:sz w:val="24"/>
          <w:szCs w:val="24"/>
          <w:rtl/>
        </w:rPr>
        <w:t>ב</w:t>
      </w:r>
      <w:r w:rsidRPr="000A3242">
        <w:rPr>
          <w:rFonts w:ascii="David" w:hAnsi="David" w:cs="David"/>
          <w:sz w:val="24"/>
          <w:szCs w:val="24"/>
          <w:rtl/>
        </w:rPr>
        <w:t>אפיזודות שונות בהיסטוריה המודרנית (מראשית המאה ה</w:t>
      </w:r>
      <w:r w:rsidR="007A39E3">
        <w:rPr>
          <w:rFonts w:ascii="David" w:hAnsi="David" w:cs="David" w:hint="cs"/>
          <w:sz w:val="24"/>
          <w:szCs w:val="24"/>
          <w:rtl/>
        </w:rPr>
        <w:t>תשע-עשרה</w:t>
      </w:r>
      <w:r w:rsidRPr="000A3242">
        <w:rPr>
          <w:rFonts w:ascii="David" w:hAnsi="David" w:cs="David"/>
          <w:sz w:val="24"/>
          <w:szCs w:val="24"/>
          <w:rtl/>
        </w:rPr>
        <w:t xml:space="preserve"> ועד ימינו), ומנסה למתוח קו מקשר ביניה</w:t>
      </w:r>
      <w:r w:rsidR="007A39E3">
        <w:rPr>
          <w:rFonts w:ascii="David" w:hAnsi="David" w:cs="David" w:hint="cs"/>
          <w:sz w:val="24"/>
          <w:szCs w:val="24"/>
          <w:rtl/>
        </w:rPr>
        <w:t>ן</w:t>
      </w:r>
      <w:r w:rsidR="00F81915" w:rsidRPr="000A3242">
        <w:rPr>
          <w:rFonts w:ascii="David" w:hAnsi="David" w:cs="David"/>
          <w:sz w:val="24"/>
          <w:szCs w:val="24"/>
          <w:rtl/>
        </w:rPr>
        <w:t xml:space="preserve">. </w:t>
      </w:r>
      <w:r w:rsidRPr="000A3242">
        <w:rPr>
          <w:rFonts w:ascii="David" w:hAnsi="David" w:cs="David"/>
          <w:sz w:val="24"/>
          <w:szCs w:val="24"/>
          <w:rtl/>
        </w:rPr>
        <w:t>הספר</w:t>
      </w:r>
      <w:r w:rsidR="00F81915" w:rsidRPr="000A3242">
        <w:rPr>
          <w:rFonts w:ascii="David" w:hAnsi="David" w:cs="David"/>
          <w:sz w:val="24"/>
          <w:szCs w:val="24"/>
          <w:rtl/>
        </w:rPr>
        <w:t xml:space="preserve"> אינו חד מימדי ואינו מתייחס לתופעת הגלובליזציה</w:t>
      </w:r>
      <w:r w:rsidR="009119BC">
        <w:rPr>
          <w:rFonts w:ascii="David" w:hAnsi="David" w:cs="David" w:hint="cs"/>
          <w:sz w:val="24"/>
          <w:szCs w:val="24"/>
          <w:rtl/>
        </w:rPr>
        <w:t>,</w:t>
      </w:r>
      <w:r w:rsidR="00F81915" w:rsidRPr="000A3242">
        <w:rPr>
          <w:rFonts w:ascii="David" w:hAnsi="David" w:cs="David"/>
          <w:sz w:val="24"/>
          <w:szCs w:val="24"/>
          <w:rtl/>
        </w:rPr>
        <w:t xml:space="preserve"> כפי </w:t>
      </w:r>
      <w:r w:rsidR="00964B2A" w:rsidRPr="000A3242">
        <w:rPr>
          <w:rFonts w:ascii="David" w:hAnsi="David" w:cs="David"/>
          <w:sz w:val="24"/>
          <w:szCs w:val="24"/>
          <w:rtl/>
        </w:rPr>
        <w:t>שנדב אייל</w:t>
      </w:r>
      <w:r w:rsidR="00F81915" w:rsidRPr="000A3242">
        <w:rPr>
          <w:rFonts w:ascii="David" w:hAnsi="David" w:cs="David"/>
          <w:sz w:val="24"/>
          <w:szCs w:val="24"/>
          <w:rtl/>
        </w:rPr>
        <w:t xml:space="preserve"> מגדיר אותה, מתוך נקודת מבט אחת</w:t>
      </w:r>
      <w:r w:rsidR="00655C12" w:rsidRPr="000A3242">
        <w:rPr>
          <w:rFonts w:ascii="David" w:hAnsi="David" w:cs="David"/>
          <w:sz w:val="24"/>
          <w:szCs w:val="24"/>
          <w:rtl/>
        </w:rPr>
        <w:t xml:space="preserve"> מקובעת</w:t>
      </w:r>
      <w:r w:rsidR="007A39E3">
        <w:rPr>
          <w:rFonts w:ascii="David" w:hAnsi="David" w:cs="David" w:hint="cs"/>
          <w:sz w:val="24"/>
          <w:szCs w:val="24"/>
          <w:rtl/>
        </w:rPr>
        <w:t>.</w:t>
      </w:r>
      <w:r w:rsidR="00F81915" w:rsidRPr="000A3242">
        <w:rPr>
          <w:rFonts w:ascii="David" w:hAnsi="David" w:cs="David"/>
          <w:sz w:val="24"/>
          <w:szCs w:val="24"/>
          <w:rtl/>
        </w:rPr>
        <w:t xml:space="preserve"> </w:t>
      </w:r>
      <w:r w:rsidR="007A39E3">
        <w:rPr>
          <w:rFonts w:ascii="David" w:hAnsi="David" w:cs="David" w:hint="cs"/>
          <w:sz w:val="24"/>
          <w:szCs w:val="24"/>
          <w:rtl/>
        </w:rPr>
        <w:t>הוא מנתח</w:t>
      </w:r>
      <w:r w:rsidR="00F81915" w:rsidRPr="000A3242">
        <w:rPr>
          <w:rFonts w:ascii="David" w:hAnsi="David" w:cs="David"/>
          <w:sz w:val="24"/>
          <w:szCs w:val="24"/>
          <w:rtl/>
        </w:rPr>
        <w:t xml:space="preserve"> הן תופעות שליליות והן תופעות חיוביות, תוך ניסיון להסיק מסקנות באשר לתופעות חברתיות ופוליטיות עולמיות המתרחשות כיום.</w:t>
      </w:r>
    </w:p>
    <w:p w14:paraId="6490FB1A" w14:textId="1C68DFB3" w:rsidR="00F81915" w:rsidRPr="000A3242" w:rsidRDefault="00F81915" w:rsidP="00BF26F6">
      <w:pPr>
        <w:spacing w:line="360" w:lineRule="auto"/>
        <w:jc w:val="both"/>
        <w:rPr>
          <w:rFonts w:ascii="David" w:hAnsi="David" w:cs="David"/>
          <w:sz w:val="24"/>
          <w:szCs w:val="24"/>
          <w:rtl/>
        </w:rPr>
      </w:pPr>
      <w:r w:rsidRPr="000A3242">
        <w:rPr>
          <w:rFonts w:ascii="David" w:hAnsi="David" w:cs="David"/>
          <w:sz w:val="24"/>
          <w:szCs w:val="24"/>
          <w:rtl/>
        </w:rPr>
        <w:t xml:space="preserve">נקודת המבט של נדב אייל נובעת לא מעט מחוויותיו האישיות, וייתכן שגם בשל כך היא אקלקטית ולא שיטתית. </w:t>
      </w:r>
      <w:r w:rsidR="00926CE5">
        <w:rPr>
          <w:rFonts w:ascii="David" w:hAnsi="David" w:cs="David" w:hint="cs"/>
          <w:sz w:val="24"/>
          <w:szCs w:val="24"/>
          <w:rtl/>
        </w:rPr>
        <w:t>מנגד,</w:t>
      </w:r>
      <w:r w:rsidR="007C1C6E" w:rsidRPr="000A3242">
        <w:rPr>
          <w:rFonts w:ascii="David" w:hAnsi="David" w:cs="David"/>
          <w:sz w:val="24"/>
          <w:szCs w:val="24"/>
          <w:rtl/>
        </w:rPr>
        <w:t xml:space="preserve"> השילוב של חוויות אישיות</w:t>
      </w:r>
      <w:r w:rsidR="009C081B" w:rsidRPr="000A3242">
        <w:rPr>
          <w:rFonts w:ascii="David" w:hAnsi="David" w:cs="David"/>
          <w:sz w:val="24"/>
          <w:szCs w:val="24"/>
          <w:rtl/>
        </w:rPr>
        <w:t xml:space="preserve"> שלו ושל אחרים עמם הוא בא במגע,</w:t>
      </w:r>
      <w:r w:rsidR="007C1C6E" w:rsidRPr="000A3242">
        <w:rPr>
          <w:rFonts w:ascii="David" w:hAnsi="David" w:cs="David"/>
          <w:sz w:val="24"/>
          <w:szCs w:val="24"/>
          <w:rtl/>
        </w:rPr>
        <w:t xml:space="preserve"> מעניק נופך אישי</w:t>
      </w:r>
      <w:r w:rsidR="009C081B" w:rsidRPr="000A3242">
        <w:rPr>
          <w:rFonts w:ascii="David" w:hAnsi="David" w:cs="David"/>
          <w:sz w:val="24"/>
          <w:szCs w:val="24"/>
          <w:rtl/>
        </w:rPr>
        <w:t xml:space="preserve">, ומסייע להעביר את התחושות הסובייקטיביות של נדב אייל עצמו ושל האנשים </w:t>
      </w:r>
      <w:r w:rsidR="00926CE5">
        <w:rPr>
          <w:rFonts w:ascii="David" w:hAnsi="David" w:cs="David" w:hint="cs"/>
          <w:sz w:val="24"/>
          <w:szCs w:val="24"/>
          <w:rtl/>
        </w:rPr>
        <w:t>ש</w:t>
      </w:r>
      <w:r w:rsidR="009C081B" w:rsidRPr="000A3242">
        <w:rPr>
          <w:rFonts w:ascii="David" w:hAnsi="David" w:cs="David"/>
          <w:sz w:val="24"/>
          <w:szCs w:val="24"/>
          <w:rtl/>
        </w:rPr>
        <w:t>פגש</w:t>
      </w:r>
      <w:r w:rsidR="00926CE5">
        <w:rPr>
          <w:rFonts w:ascii="David" w:hAnsi="David" w:cs="David" w:hint="cs"/>
          <w:sz w:val="24"/>
          <w:szCs w:val="24"/>
          <w:rtl/>
        </w:rPr>
        <w:t>,</w:t>
      </w:r>
      <w:r w:rsidR="009C081B" w:rsidRPr="000A3242">
        <w:rPr>
          <w:rFonts w:ascii="David" w:hAnsi="David" w:cs="David"/>
          <w:sz w:val="24"/>
          <w:szCs w:val="24"/>
          <w:rtl/>
        </w:rPr>
        <w:t xml:space="preserve"> באשר לתופעת הגלובליזציה</w:t>
      </w:r>
      <w:r w:rsidR="00926CE5">
        <w:rPr>
          <w:rFonts w:ascii="David" w:hAnsi="David" w:cs="David" w:hint="cs"/>
          <w:sz w:val="24"/>
          <w:szCs w:val="24"/>
          <w:rtl/>
        </w:rPr>
        <w:t>.</w:t>
      </w:r>
      <w:r w:rsidR="009C081B" w:rsidRPr="000A3242">
        <w:rPr>
          <w:rFonts w:ascii="David" w:hAnsi="David" w:cs="David"/>
          <w:sz w:val="24"/>
          <w:szCs w:val="24"/>
          <w:rtl/>
        </w:rPr>
        <w:t xml:space="preserve"> לקורא </w:t>
      </w:r>
      <w:r w:rsidR="00926CE5">
        <w:rPr>
          <w:rFonts w:ascii="David" w:hAnsi="David" w:cs="David" w:hint="cs"/>
          <w:sz w:val="24"/>
          <w:szCs w:val="24"/>
          <w:rtl/>
        </w:rPr>
        <w:t xml:space="preserve">מתאפשר </w:t>
      </w:r>
      <w:r w:rsidR="009C081B" w:rsidRPr="000A3242">
        <w:rPr>
          <w:rFonts w:ascii="David" w:hAnsi="David" w:cs="David"/>
          <w:sz w:val="24"/>
          <w:szCs w:val="24"/>
          <w:rtl/>
        </w:rPr>
        <w:t xml:space="preserve">להבין את הקו </w:t>
      </w:r>
      <w:r w:rsidR="00926CE5">
        <w:rPr>
          <w:rFonts w:ascii="David" w:hAnsi="David" w:cs="David" w:hint="cs"/>
          <w:sz w:val="24"/>
          <w:szCs w:val="24"/>
          <w:rtl/>
        </w:rPr>
        <w:t>ש</w:t>
      </w:r>
      <w:r w:rsidR="009C081B" w:rsidRPr="000A3242">
        <w:rPr>
          <w:rFonts w:ascii="David" w:hAnsi="David" w:cs="David"/>
          <w:sz w:val="24"/>
          <w:szCs w:val="24"/>
          <w:rtl/>
        </w:rPr>
        <w:t xml:space="preserve">מנסה אייל לתאר, של "מרד" הנובע לא </w:t>
      </w:r>
      <w:r w:rsidR="009119BC">
        <w:rPr>
          <w:rFonts w:ascii="David" w:hAnsi="David" w:cs="David" w:hint="cs"/>
          <w:sz w:val="24"/>
          <w:szCs w:val="24"/>
          <w:rtl/>
        </w:rPr>
        <w:t xml:space="preserve">רק </w:t>
      </w:r>
      <w:r w:rsidR="009C081B" w:rsidRPr="000A3242">
        <w:rPr>
          <w:rFonts w:ascii="David" w:hAnsi="David" w:cs="David"/>
          <w:sz w:val="24"/>
          <w:szCs w:val="24"/>
          <w:rtl/>
        </w:rPr>
        <w:t>משיקולים שכלתניים-רציונאליים גרידא</w:t>
      </w:r>
      <w:r w:rsidR="009119BC">
        <w:rPr>
          <w:rFonts w:ascii="David" w:hAnsi="David" w:cs="David" w:hint="cs"/>
          <w:sz w:val="24"/>
          <w:szCs w:val="24"/>
          <w:rtl/>
        </w:rPr>
        <w:t>, אלא גם משיקולים כזעם, ייאוש ותסכול.</w:t>
      </w:r>
    </w:p>
    <w:p w14:paraId="0555AB96" w14:textId="29947497" w:rsidR="00964B2A" w:rsidRDefault="00964B2A" w:rsidP="00BF26F6">
      <w:pPr>
        <w:spacing w:line="360" w:lineRule="auto"/>
        <w:jc w:val="both"/>
        <w:rPr>
          <w:rFonts w:ascii="David" w:hAnsi="David" w:cs="David"/>
          <w:sz w:val="24"/>
          <w:szCs w:val="24"/>
          <w:rtl/>
        </w:rPr>
      </w:pPr>
      <w:r w:rsidRPr="000A3242">
        <w:rPr>
          <w:rFonts w:ascii="David" w:hAnsi="David" w:cs="David"/>
          <w:sz w:val="24"/>
          <w:szCs w:val="24"/>
          <w:rtl/>
        </w:rPr>
        <w:t xml:space="preserve">הגם שאני חולק באופן אישי על חלק מההסברים והטענות של נדב אייל, </w:t>
      </w:r>
      <w:r w:rsidR="00926CE5">
        <w:rPr>
          <w:rFonts w:ascii="David" w:hAnsi="David" w:cs="David" w:hint="cs"/>
          <w:sz w:val="24"/>
          <w:szCs w:val="24"/>
          <w:rtl/>
        </w:rPr>
        <w:t xml:space="preserve">בחרתי </w:t>
      </w:r>
      <w:r w:rsidRPr="000A3242">
        <w:rPr>
          <w:rFonts w:ascii="David" w:hAnsi="David" w:cs="David"/>
          <w:sz w:val="24"/>
          <w:szCs w:val="24"/>
          <w:rtl/>
        </w:rPr>
        <w:t>ביצירה זו</w:t>
      </w:r>
      <w:r w:rsidR="00926CE5">
        <w:rPr>
          <w:rFonts w:ascii="David" w:hAnsi="David" w:cs="David" w:hint="cs"/>
          <w:sz w:val="24"/>
          <w:szCs w:val="24"/>
          <w:rtl/>
        </w:rPr>
        <w:t>,</w:t>
      </w:r>
      <w:r w:rsidRPr="000A3242">
        <w:rPr>
          <w:rFonts w:ascii="David" w:hAnsi="David" w:cs="David"/>
          <w:sz w:val="24"/>
          <w:szCs w:val="24"/>
          <w:rtl/>
        </w:rPr>
        <w:t xml:space="preserve"> ככל הנראה בשל נקודת המבט הפלורליסטית</w:t>
      </w:r>
      <w:r w:rsidR="00174CDB" w:rsidRPr="000A3242">
        <w:rPr>
          <w:rFonts w:ascii="David" w:hAnsi="David" w:cs="David"/>
          <w:sz w:val="24"/>
          <w:szCs w:val="24"/>
          <w:rtl/>
        </w:rPr>
        <w:t xml:space="preserve"> של הספר</w:t>
      </w:r>
      <w:r w:rsidRPr="000A3242">
        <w:rPr>
          <w:rFonts w:ascii="David" w:hAnsi="David" w:cs="David"/>
          <w:sz w:val="24"/>
          <w:szCs w:val="24"/>
          <w:rtl/>
        </w:rPr>
        <w:t xml:space="preserve">, </w:t>
      </w:r>
      <w:r w:rsidR="00174CDB" w:rsidRPr="000A3242">
        <w:rPr>
          <w:rFonts w:ascii="David" w:hAnsi="David" w:cs="David"/>
          <w:sz w:val="24"/>
          <w:szCs w:val="24"/>
          <w:rtl/>
        </w:rPr>
        <w:t>א</w:t>
      </w:r>
      <w:r w:rsidR="00926CE5">
        <w:rPr>
          <w:rFonts w:ascii="David" w:hAnsi="David" w:cs="David" w:hint="cs"/>
          <w:sz w:val="24"/>
          <w:szCs w:val="24"/>
          <w:rtl/>
        </w:rPr>
        <w:t>י</w:t>
      </w:r>
      <w:r w:rsidR="00174CDB" w:rsidRPr="000A3242">
        <w:rPr>
          <w:rFonts w:ascii="David" w:hAnsi="David" w:cs="David"/>
          <w:sz w:val="24"/>
          <w:szCs w:val="24"/>
          <w:rtl/>
        </w:rPr>
        <w:t xml:space="preserve">תה אני </w:t>
      </w:r>
      <w:r w:rsidR="00926CE5">
        <w:rPr>
          <w:rFonts w:ascii="David" w:hAnsi="David" w:cs="David" w:hint="cs"/>
          <w:sz w:val="24"/>
          <w:szCs w:val="24"/>
          <w:rtl/>
        </w:rPr>
        <w:t>מזדהה</w:t>
      </w:r>
      <w:r w:rsidR="00174CDB" w:rsidRPr="000A3242">
        <w:rPr>
          <w:rFonts w:ascii="David" w:hAnsi="David" w:cs="David"/>
          <w:sz w:val="24"/>
          <w:szCs w:val="24"/>
          <w:rtl/>
        </w:rPr>
        <w:t>.</w:t>
      </w:r>
    </w:p>
    <w:p w14:paraId="3AAA1484" w14:textId="3F498286" w:rsidR="00FD37EC" w:rsidRDefault="00FD37EC" w:rsidP="00BF26F6">
      <w:pPr>
        <w:spacing w:line="360" w:lineRule="auto"/>
        <w:jc w:val="both"/>
        <w:rPr>
          <w:rFonts w:ascii="David" w:hAnsi="David" w:cs="David"/>
          <w:sz w:val="24"/>
          <w:szCs w:val="24"/>
          <w:rtl/>
        </w:rPr>
      </w:pPr>
    </w:p>
    <w:p w14:paraId="022114F7" w14:textId="77777777" w:rsidR="00926CE5" w:rsidRDefault="00926CE5" w:rsidP="00BF26F6">
      <w:pPr>
        <w:spacing w:line="360" w:lineRule="auto"/>
        <w:jc w:val="both"/>
        <w:rPr>
          <w:rFonts w:ascii="David" w:hAnsi="David" w:cs="David"/>
          <w:sz w:val="24"/>
          <w:szCs w:val="24"/>
          <w:rtl/>
        </w:rPr>
      </w:pPr>
    </w:p>
    <w:p w14:paraId="574E100B" w14:textId="77777777" w:rsidR="00FD37EC" w:rsidRPr="000A3242" w:rsidRDefault="00FD37EC" w:rsidP="00BF26F6">
      <w:pPr>
        <w:spacing w:line="360" w:lineRule="auto"/>
        <w:jc w:val="both"/>
        <w:rPr>
          <w:rFonts w:ascii="David" w:hAnsi="David" w:cs="David"/>
          <w:sz w:val="24"/>
          <w:szCs w:val="24"/>
          <w:rtl/>
        </w:rPr>
      </w:pPr>
    </w:p>
    <w:p w14:paraId="42E84E7A" w14:textId="1F191BAC" w:rsidR="006603FD" w:rsidRPr="000A3242" w:rsidRDefault="009B538A" w:rsidP="00156281">
      <w:pPr>
        <w:spacing w:line="360" w:lineRule="auto"/>
        <w:jc w:val="both"/>
        <w:rPr>
          <w:rFonts w:ascii="David" w:hAnsi="David" w:cs="David"/>
          <w:b/>
          <w:bCs/>
          <w:rtl/>
        </w:rPr>
      </w:pPr>
      <w:r w:rsidRPr="000A3242">
        <w:rPr>
          <w:rFonts w:ascii="David" w:hAnsi="David" w:cs="David"/>
          <w:b/>
          <w:bCs/>
          <w:sz w:val="24"/>
          <w:szCs w:val="24"/>
          <w:rtl/>
        </w:rPr>
        <w:lastRenderedPageBreak/>
        <w:t xml:space="preserve">3. </w:t>
      </w:r>
      <w:r w:rsidR="00156281">
        <w:rPr>
          <w:rFonts w:ascii="David" w:hAnsi="David" w:cs="David" w:hint="cs"/>
          <w:b/>
          <w:bCs/>
          <w:rtl/>
        </w:rPr>
        <w:t>א. המשגת הגלובליזציה על ידי נדב אייל</w:t>
      </w:r>
      <w:r w:rsidR="00156281">
        <w:rPr>
          <w:rFonts w:ascii="David" w:hAnsi="David" w:cs="David"/>
          <w:b/>
          <w:bCs/>
        </w:rPr>
        <w:t>:</w:t>
      </w:r>
    </w:p>
    <w:p w14:paraId="0183B4F1" w14:textId="1A34AC48" w:rsidR="00B058AC" w:rsidRPr="000A3242" w:rsidRDefault="006603FD" w:rsidP="00874D5B">
      <w:pPr>
        <w:pStyle w:val="NormalWeb"/>
        <w:bidi/>
        <w:spacing w:line="360" w:lineRule="auto"/>
        <w:jc w:val="both"/>
        <w:rPr>
          <w:rFonts w:ascii="David" w:eastAsiaTheme="minorHAnsi" w:hAnsi="David" w:cs="David"/>
          <w:rtl/>
        </w:rPr>
      </w:pPr>
      <w:r w:rsidRPr="000A3242">
        <w:rPr>
          <w:rFonts w:ascii="David" w:eastAsiaTheme="minorHAnsi" w:hAnsi="David" w:cs="David"/>
          <w:rtl/>
        </w:rPr>
        <w:t xml:space="preserve">נדב אייל מגדיר </w:t>
      </w:r>
      <w:r w:rsidR="004D58AD">
        <w:rPr>
          <w:rFonts w:ascii="David" w:eastAsiaTheme="minorHAnsi" w:hAnsi="David" w:cs="David" w:hint="cs"/>
          <w:rtl/>
        </w:rPr>
        <w:t>ו</w:t>
      </w:r>
      <w:r w:rsidRPr="000A3242">
        <w:rPr>
          <w:rFonts w:ascii="David" w:eastAsiaTheme="minorHAnsi" w:hAnsi="David" w:cs="David"/>
          <w:rtl/>
        </w:rPr>
        <w:t>מתאר את הגלובליזציה כהתחזקות דרמטית של קשרי גומלין בינלאומיים</w:t>
      </w:r>
      <w:r w:rsidR="00FD7B99" w:rsidRPr="000A3242">
        <w:rPr>
          <w:rFonts w:ascii="David" w:eastAsiaTheme="minorHAnsi" w:hAnsi="David" w:cs="David"/>
          <w:rtl/>
        </w:rPr>
        <w:t xml:space="preserve"> המתבטאת בראש ובראשונה בסחר בינלאומי</w:t>
      </w:r>
      <w:r w:rsidR="009C727B" w:rsidRPr="000A3242">
        <w:rPr>
          <w:rStyle w:val="a6"/>
          <w:rFonts w:ascii="David" w:eastAsiaTheme="minorHAnsi" w:hAnsi="David" w:cs="David"/>
          <w:rtl/>
        </w:rPr>
        <w:footnoteReference w:id="1"/>
      </w:r>
      <w:r w:rsidRPr="000A3242">
        <w:rPr>
          <w:rFonts w:ascii="David" w:eastAsiaTheme="minorHAnsi" w:hAnsi="David" w:cs="David"/>
          <w:rtl/>
        </w:rPr>
        <w:t>. לגישתו זהו תהליך חובק</w:t>
      </w:r>
      <w:r w:rsidR="00926CE5">
        <w:rPr>
          <w:rFonts w:ascii="David" w:eastAsiaTheme="minorHAnsi" w:hAnsi="David" w:cs="David" w:hint="cs"/>
          <w:rtl/>
        </w:rPr>
        <w:t xml:space="preserve"> </w:t>
      </w:r>
      <w:r w:rsidRPr="000A3242">
        <w:rPr>
          <w:rFonts w:ascii="David" w:eastAsiaTheme="minorHAnsi" w:hAnsi="David" w:cs="David"/>
          <w:rtl/>
        </w:rPr>
        <w:t>כל, אגרסיבי, לא מתנצל</w:t>
      </w:r>
      <w:r w:rsidR="00BF764D" w:rsidRPr="000A3242">
        <w:rPr>
          <w:rFonts w:ascii="David" w:eastAsiaTheme="minorHAnsi" w:hAnsi="David" w:cs="David"/>
          <w:rtl/>
        </w:rPr>
        <w:t xml:space="preserve">, שלא ניתן להישאר מחוצה לו ללא תוצאות הרות גורל (צפון קוריאה </w:t>
      </w:r>
      <w:r w:rsidR="009C727B" w:rsidRPr="000A3242">
        <w:rPr>
          <w:rFonts w:ascii="David" w:eastAsiaTheme="minorHAnsi" w:hAnsi="David" w:cs="David"/>
          <w:rtl/>
        </w:rPr>
        <w:t>כמשל)</w:t>
      </w:r>
      <w:r w:rsidR="00BF764D" w:rsidRPr="000A3242">
        <w:rPr>
          <w:rFonts w:ascii="David" w:eastAsiaTheme="minorHAnsi" w:hAnsi="David" w:cs="David"/>
          <w:rtl/>
        </w:rPr>
        <w:t xml:space="preserve">. </w:t>
      </w:r>
      <w:r w:rsidR="00FD7B99" w:rsidRPr="000A3242">
        <w:rPr>
          <w:rFonts w:ascii="David" w:eastAsiaTheme="minorHAnsi" w:hAnsi="David" w:cs="David"/>
          <w:rtl/>
        </w:rPr>
        <w:t xml:space="preserve">התהליך בנוי על חוסר שוויון ועל פערים היוצרים רווח לגורמים שמניעים </w:t>
      </w:r>
      <w:r w:rsidR="004D58AD">
        <w:rPr>
          <w:rFonts w:ascii="David" w:eastAsiaTheme="minorHAnsi" w:hAnsi="David" w:cs="David" w:hint="cs"/>
          <w:rtl/>
        </w:rPr>
        <w:t>את הגלובליזציה</w:t>
      </w:r>
      <w:r w:rsidR="00FD7B99" w:rsidRPr="000A3242">
        <w:rPr>
          <w:rFonts w:ascii="David" w:eastAsiaTheme="minorHAnsi" w:hAnsi="David" w:cs="David"/>
          <w:rtl/>
        </w:rPr>
        <w:t xml:space="preserve">. </w:t>
      </w:r>
      <w:r w:rsidR="00874D5B">
        <w:rPr>
          <w:rFonts w:ascii="David" w:eastAsiaTheme="minorHAnsi" w:hAnsi="David" w:cs="David" w:hint="cs"/>
          <w:rtl/>
        </w:rPr>
        <w:t>זאת</w:t>
      </w:r>
      <w:r w:rsidR="00926CE5">
        <w:rPr>
          <w:rFonts w:ascii="David" w:eastAsiaTheme="minorHAnsi" w:hAnsi="David" w:cs="David" w:hint="cs"/>
          <w:rtl/>
        </w:rPr>
        <w:t>,</w:t>
      </w:r>
      <w:r w:rsidR="00874D5B">
        <w:rPr>
          <w:rFonts w:ascii="David" w:eastAsiaTheme="minorHAnsi" w:hAnsi="David" w:cs="David" w:hint="cs"/>
          <w:rtl/>
        </w:rPr>
        <w:t xml:space="preserve"> החל מפעולותיה של חברת הסחר הודו המזרחית הבריטית, עבור בניצול הכלכלי הקולוניאלי של אפריקה, כמו גם התנהלותה של ארצות הברית לאחר מלחמת העולם השניה. </w:t>
      </w:r>
      <w:r w:rsidR="00B058AC" w:rsidRPr="000A3242">
        <w:rPr>
          <w:rFonts w:ascii="David" w:eastAsiaTheme="minorHAnsi" w:hAnsi="David" w:cs="David"/>
          <w:rtl/>
        </w:rPr>
        <w:t>לטענתו של אייל עלייתה של ארצות הברית כמעצמה, והסכם ברטון וודס</w:t>
      </w:r>
      <w:r w:rsidR="00926CE5">
        <w:rPr>
          <w:rFonts w:ascii="David" w:eastAsiaTheme="minorHAnsi" w:hAnsi="David" w:cs="David" w:hint="cs"/>
          <w:rtl/>
        </w:rPr>
        <w:t>,</w:t>
      </w:r>
      <w:r w:rsidR="00B058AC" w:rsidRPr="000A3242">
        <w:rPr>
          <w:rFonts w:ascii="David" w:eastAsiaTheme="minorHAnsi" w:hAnsi="David" w:cs="David"/>
          <w:rtl/>
        </w:rPr>
        <w:t xml:space="preserve"> שנועד להשליט את המשטר הכלכלי האמריקאי, </w:t>
      </w:r>
      <w:r w:rsidR="008F6691">
        <w:rPr>
          <w:rFonts w:ascii="David" w:eastAsiaTheme="minorHAnsi" w:hAnsi="David" w:cs="David" w:hint="cs"/>
          <w:rtl/>
        </w:rPr>
        <w:t xml:space="preserve">וקונצנזוס וושינגטון </w:t>
      </w:r>
      <w:r w:rsidR="00926CE5">
        <w:rPr>
          <w:rFonts w:ascii="David" w:eastAsiaTheme="minorHAnsi" w:hAnsi="David" w:cs="David" w:hint="cs"/>
          <w:rtl/>
        </w:rPr>
        <w:t>ש</w:t>
      </w:r>
      <w:r w:rsidR="00926CE5">
        <w:rPr>
          <w:rFonts w:ascii="David" w:eastAsiaTheme="minorHAnsi" w:hAnsi="David" w:cs="David" w:hint="cs"/>
          <w:rtl/>
        </w:rPr>
        <w:t>ממנו</w:t>
      </w:r>
      <w:r w:rsidR="00926CE5">
        <w:rPr>
          <w:rFonts w:ascii="David" w:eastAsiaTheme="minorHAnsi" w:hAnsi="David" w:cs="David" w:hint="cs"/>
          <w:rtl/>
        </w:rPr>
        <w:t xml:space="preserve"> </w:t>
      </w:r>
      <w:r w:rsidR="008F6691">
        <w:rPr>
          <w:rFonts w:ascii="David" w:eastAsiaTheme="minorHAnsi" w:hAnsi="David" w:cs="David" w:hint="cs"/>
          <w:rtl/>
        </w:rPr>
        <w:t>נבע</w:t>
      </w:r>
      <w:r w:rsidR="00926CE5">
        <w:rPr>
          <w:rFonts w:ascii="David" w:eastAsiaTheme="minorHAnsi" w:hAnsi="David" w:cs="David" w:hint="cs"/>
          <w:rtl/>
        </w:rPr>
        <w:t xml:space="preserve"> </w:t>
      </w:r>
      <w:r w:rsidR="00B058AC" w:rsidRPr="000A3242">
        <w:rPr>
          <w:rFonts w:ascii="David" w:eastAsiaTheme="minorHAnsi" w:hAnsi="David" w:cs="David"/>
          <w:rtl/>
        </w:rPr>
        <w:t>הצורך של הכלכלה האמריקאית להסיר חסמים ולהעניק לה יתרון כלכלי בשל יכולות הייצור הגבוהות שלה.</w:t>
      </w:r>
    </w:p>
    <w:p w14:paraId="7B5D9B01" w14:textId="138F07D1" w:rsidR="00962788" w:rsidRPr="000A3242" w:rsidRDefault="00B058AC"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 xml:space="preserve">בצד הגורמים הכלכליים, </w:t>
      </w:r>
      <w:r w:rsidR="009C727B" w:rsidRPr="000A3242">
        <w:rPr>
          <w:rFonts w:ascii="David" w:eastAsiaTheme="minorHAnsi" w:hAnsi="David" w:cs="David"/>
          <w:rtl/>
        </w:rPr>
        <w:t xml:space="preserve">מציין </w:t>
      </w:r>
      <w:r w:rsidR="00926CE5" w:rsidRPr="000A3242">
        <w:rPr>
          <w:rFonts w:ascii="David" w:eastAsiaTheme="minorHAnsi" w:hAnsi="David" w:cs="David"/>
          <w:rtl/>
        </w:rPr>
        <w:t xml:space="preserve">אייל </w:t>
      </w:r>
      <w:r w:rsidR="009C727B" w:rsidRPr="000A3242">
        <w:rPr>
          <w:rFonts w:ascii="David" w:eastAsiaTheme="minorHAnsi" w:hAnsi="David" w:cs="David"/>
          <w:rtl/>
        </w:rPr>
        <w:t xml:space="preserve">כי </w:t>
      </w:r>
      <w:r w:rsidR="00655C12" w:rsidRPr="000A3242">
        <w:rPr>
          <w:rFonts w:ascii="David" w:eastAsiaTheme="minorHAnsi" w:hAnsi="David" w:cs="David"/>
          <w:rtl/>
        </w:rPr>
        <w:t xml:space="preserve">הגלובליזציה מורכבת </w:t>
      </w:r>
      <w:r w:rsidR="00926CE5">
        <w:rPr>
          <w:rFonts w:ascii="David" w:eastAsiaTheme="minorHAnsi" w:hAnsi="David" w:cs="David" w:hint="cs"/>
          <w:rtl/>
        </w:rPr>
        <w:t>מ</w:t>
      </w:r>
      <w:r w:rsidR="00655C12" w:rsidRPr="000A3242">
        <w:rPr>
          <w:rFonts w:ascii="David" w:eastAsiaTheme="minorHAnsi" w:hAnsi="David" w:cs="David"/>
          <w:rtl/>
        </w:rPr>
        <w:t>יסודות נוספים – שינויים טכנולוגיים כתוצאה מההתפתחות המדעית</w:t>
      </w:r>
      <w:r w:rsidR="00874D5B">
        <w:rPr>
          <w:rFonts w:ascii="David" w:eastAsiaTheme="minorHAnsi" w:hAnsi="David" w:cs="David" w:hint="cs"/>
          <w:rtl/>
        </w:rPr>
        <w:t xml:space="preserve">, שינויים חברתיים </w:t>
      </w:r>
      <w:r w:rsidR="00655C12" w:rsidRPr="000A3242">
        <w:rPr>
          <w:rFonts w:ascii="David" w:eastAsiaTheme="minorHAnsi" w:hAnsi="David" w:cs="David"/>
          <w:rtl/>
        </w:rPr>
        <w:t xml:space="preserve"> </w:t>
      </w:r>
      <w:r w:rsidR="00874D5B">
        <w:rPr>
          <w:rFonts w:ascii="David" w:eastAsiaTheme="minorHAnsi" w:hAnsi="David" w:cs="David" w:hint="cs"/>
          <w:rtl/>
        </w:rPr>
        <w:t xml:space="preserve">בעקבות מהפכת הנאורות והחילון, </w:t>
      </w:r>
      <w:r w:rsidR="00655C12" w:rsidRPr="000A3242">
        <w:rPr>
          <w:rFonts w:ascii="David" w:eastAsiaTheme="minorHAnsi" w:hAnsi="David" w:cs="David"/>
          <w:rtl/>
        </w:rPr>
        <w:t>ומשינויים פוליטיים. הוא מציין כי ה</w:t>
      </w:r>
      <w:r w:rsidR="009C727B" w:rsidRPr="000A3242">
        <w:rPr>
          <w:rFonts w:ascii="David" w:eastAsiaTheme="minorHAnsi" w:hAnsi="David" w:cs="David"/>
          <w:rtl/>
        </w:rPr>
        <w:t xml:space="preserve">שינויים </w:t>
      </w:r>
      <w:r w:rsidR="00655C12" w:rsidRPr="000A3242">
        <w:rPr>
          <w:rFonts w:ascii="David" w:eastAsiaTheme="minorHAnsi" w:hAnsi="David" w:cs="David"/>
          <w:rtl/>
        </w:rPr>
        <w:t>ה</w:t>
      </w:r>
      <w:r w:rsidR="009C727B" w:rsidRPr="000A3242">
        <w:rPr>
          <w:rFonts w:ascii="David" w:eastAsiaTheme="minorHAnsi" w:hAnsi="David" w:cs="David"/>
          <w:rtl/>
        </w:rPr>
        <w:t>טכנולוגיים</w:t>
      </w:r>
      <w:r w:rsidR="00655C12" w:rsidRPr="000A3242">
        <w:rPr>
          <w:rFonts w:ascii="David" w:eastAsiaTheme="minorHAnsi" w:hAnsi="David" w:cs="David"/>
          <w:rtl/>
        </w:rPr>
        <w:t xml:space="preserve"> אמנם חשובים</w:t>
      </w:r>
      <w:r w:rsidR="009C727B" w:rsidRPr="000A3242">
        <w:rPr>
          <w:rFonts w:ascii="David" w:eastAsiaTheme="minorHAnsi" w:hAnsi="David" w:cs="David"/>
          <w:rtl/>
        </w:rPr>
        <w:t xml:space="preserve">, </w:t>
      </w:r>
      <w:r w:rsidR="00655C12" w:rsidRPr="000A3242">
        <w:rPr>
          <w:rFonts w:ascii="David" w:eastAsiaTheme="minorHAnsi" w:hAnsi="David" w:cs="David"/>
          <w:rtl/>
        </w:rPr>
        <w:t xml:space="preserve">אך השינויים הפוליטיים משמעותיים הרבה יותר. לדידו, </w:t>
      </w:r>
      <w:r w:rsidR="004C7E6B" w:rsidRPr="000A3242">
        <w:rPr>
          <w:rFonts w:ascii="David" w:eastAsiaTheme="minorHAnsi" w:hAnsi="David" w:cs="David"/>
          <w:rtl/>
        </w:rPr>
        <w:t>תנאי לגלובליזציה הוא יציבות פוליטית</w:t>
      </w:r>
      <w:r w:rsidR="009C727B" w:rsidRPr="000A3242">
        <w:rPr>
          <w:rFonts w:ascii="David" w:eastAsiaTheme="minorHAnsi" w:hAnsi="David" w:cs="David"/>
          <w:rtl/>
        </w:rPr>
        <w:t>. מבחינת אייל גם אם הגורם המרכזי לגלובליזציה הוא כלכלי,</w:t>
      </w:r>
      <w:r w:rsidR="00655C12" w:rsidRPr="000A3242">
        <w:rPr>
          <w:rFonts w:ascii="David" w:eastAsiaTheme="minorHAnsi" w:hAnsi="David" w:cs="David"/>
          <w:rtl/>
        </w:rPr>
        <w:t xml:space="preserve"> וגם אם ישנה השפעה לשינויים טכנולוגיים, </w:t>
      </w:r>
      <w:r w:rsidR="009C727B" w:rsidRPr="000A3242">
        <w:rPr>
          <w:rFonts w:ascii="David" w:eastAsiaTheme="minorHAnsi" w:hAnsi="David" w:cs="David"/>
          <w:rtl/>
        </w:rPr>
        <w:t>נדרש יסוד נוסף של יציבות פוליטית</w:t>
      </w:r>
      <w:r w:rsidR="009C727B" w:rsidRPr="000A3242">
        <w:rPr>
          <w:rStyle w:val="a6"/>
          <w:rFonts w:ascii="David" w:eastAsiaTheme="minorHAnsi" w:hAnsi="David" w:cs="David"/>
          <w:rtl/>
        </w:rPr>
        <w:footnoteReference w:id="2"/>
      </w:r>
      <w:r w:rsidR="009C727B" w:rsidRPr="000A3242">
        <w:rPr>
          <w:rFonts w:ascii="David" w:eastAsiaTheme="minorHAnsi" w:hAnsi="David" w:cs="David"/>
          <w:rtl/>
        </w:rPr>
        <w:t>. במילים אחרות, הניתוח שלו אינו כלכלי גרידא, אזי ניתן היה לומר כי היציבות הפוליטית הושגה בשל הצורך הכלכלי ולא ההיפך, אלא ניתוח משולב, בו המרכיב הדומיננטי הוא כלכלי ברוח אדם סמית</w:t>
      </w:r>
      <w:r w:rsidR="00655C12" w:rsidRPr="000A3242">
        <w:rPr>
          <w:rFonts w:ascii="David" w:eastAsiaTheme="minorHAnsi" w:hAnsi="David" w:cs="David"/>
          <w:rtl/>
        </w:rPr>
        <w:t>, אולם בצידו גם מרכיבים פוליטיים משמעותיים</w:t>
      </w:r>
      <w:r w:rsidR="009C727B" w:rsidRPr="000A3242">
        <w:rPr>
          <w:rFonts w:ascii="David" w:eastAsiaTheme="minorHAnsi" w:hAnsi="David" w:cs="David"/>
          <w:rtl/>
        </w:rPr>
        <w:t>.</w:t>
      </w:r>
      <w:r w:rsidR="00655C12" w:rsidRPr="000A3242">
        <w:rPr>
          <w:rFonts w:ascii="David" w:eastAsiaTheme="minorHAnsi" w:hAnsi="David" w:cs="David"/>
          <w:rtl/>
        </w:rPr>
        <w:t xml:space="preserve"> הוא אף מסכם את עמדתו </w:t>
      </w:r>
      <w:r w:rsidR="00926CE5">
        <w:rPr>
          <w:rFonts w:ascii="David" w:eastAsiaTheme="minorHAnsi" w:hAnsi="David" w:cs="David" w:hint="cs"/>
          <w:rtl/>
        </w:rPr>
        <w:t>בכותבו</w:t>
      </w:r>
      <w:r w:rsidR="00655C12" w:rsidRPr="000A3242">
        <w:rPr>
          <w:rFonts w:ascii="David" w:eastAsiaTheme="minorHAnsi" w:hAnsi="David" w:cs="David"/>
          <w:rtl/>
        </w:rPr>
        <w:t xml:space="preserve"> כי הגלובליזציה "היא יצירה פוליטית-כלכלית, לא מובנת מאליה ורחוקה מהדימויים הוורודים המסווים את סודותיה".</w:t>
      </w:r>
    </w:p>
    <w:p w14:paraId="651778AF" w14:textId="22B1763D" w:rsidR="006603FD" w:rsidRPr="000A3242" w:rsidRDefault="00156281" w:rsidP="00156281">
      <w:pPr>
        <w:pStyle w:val="NormalWeb"/>
        <w:numPr>
          <w:ilvl w:val="0"/>
          <w:numId w:val="6"/>
        </w:numPr>
        <w:bidi/>
        <w:spacing w:line="360" w:lineRule="auto"/>
        <w:jc w:val="both"/>
        <w:rPr>
          <w:rFonts w:ascii="David" w:eastAsiaTheme="minorHAnsi" w:hAnsi="David" w:cs="David"/>
          <w:b/>
          <w:bCs/>
          <w:rtl/>
        </w:rPr>
      </w:pPr>
      <w:r>
        <w:rPr>
          <w:rFonts w:ascii="David" w:eastAsiaTheme="minorHAnsi" w:hAnsi="David" w:cs="David" w:hint="cs"/>
          <w:b/>
          <w:bCs/>
          <w:rtl/>
        </w:rPr>
        <w:t>אופן ההמשגה</w:t>
      </w:r>
    </w:p>
    <w:p w14:paraId="1B23F89F" w14:textId="7DB1368B" w:rsidR="00655C12" w:rsidRDefault="00655C12"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ההמשגה</w:t>
      </w:r>
      <w:r w:rsidR="00926CE5">
        <w:rPr>
          <w:rFonts w:ascii="David" w:eastAsiaTheme="minorHAnsi" w:hAnsi="David" w:cs="David" w:hint="cs"/>
          <w:rtl/>
        </w:rPr>
        <w:t>,</w:t>
      </w:r>
      <w:r w:rsidRPr="000A3242">
        <w:rPr>
          <w:rFonts w:ascii="David" w:eastAsiaTheme="minorHAnsi" w:hAnsi="David" w:cs="David"/>
          <w:rtl/>
        </w:rPr>
        <w:t xml:space="preserve"> בה נוקט אייל</w:t>
      </w:r>
      <w:r w:rsidR="00926CE5">
        <w:rPr>
          <w:rFonts w:ascii="David" w:eastAsiaTheme="minorHAnsi" w:hAnsi="David" w:cs="David" w:hint="cs"/>
          <w:rtl/>
        </w:rPr>
        <w:t>,</w:t>
      </w:r>
      <w:r w:rsidRPr="000A3242">
        <w:rPr>
          <w:rFonts w:ascii="David" w:eastAsiaTheme="minorHAnsi" w:hAnsi="David" w:cs="David"/>
          <w:rtl/>
        </w:rPr>
        <w:t xml:space="preserve"> היא עקיפה. הספר בכללותו לוקה בה</w:t>
      </w:r>
      <w:r w:rsidR="00926CE5">
        <w:rPr>
          <w:rFonts w:ascii="David" w:eastAsiaTheme="minorHAnsi" w:hAnsi="David" w:cs="David" w:hint="cs"/>
          <w:rtl/>
        </w:rPr>
        <w:t>י</w:t>
      </w:r>
      <w:r w:rsidRPr="000A3242">
        <w:rPr>
          <w:rFonts w:ascii="David" w:eastAsiaTheme="minorHAnsi" w:hAnsi="David" w:cs="David"/>
          <w:rtl/>
        </w:rPr>
        <w:t>עדר אנאליטיות</w:t>
      </w:r>
      <w:r w:rsidR="00BA117F" w:rsidRPr="000A3242">
        <w:rPr>
          <w:rFonts w:ascii="David" w:eastAsiaTheme="minorHAnsi" w:hAnsi="David" w:cs="David"/>
          <w:rtl/>
        </w:rPr>
        <w:t xml:space="preserve"> ושיטתיות</w:t>
      </w:r>
      <w:r w:rsidRPr="000A3242">
        <w:rPr>
          <w:rFonts w:ascii="David" w:eastAsiaTheme="minorHAnsi" w:hAnsi="David" w:cs="David"/>
          <w:rtl/>
        </w:rPr>
        <w:t xml:space="preserve">, ועל כן אייל אינו רואה צורך להגדיר באופן מובנה ומסודר טענה כלשהי. טענותיו מנוסחות על דרך הסיפור פעמים רבות, וגם בפרק בו ניתן ללמוד על המושג באופן </w:t>
      </w:r>
      <w:r w:rsidR="00926CE5">
        <w:rPr>
          <w:rFonts w:ascii="David" w:eastAsiaTheme="minorHAnsi" w:hAnsi="David" w:cs="David" w:hint="cs"/>
          <w:rtl/>
        </w:rPr>
        <w:t>ה</w:t>
      </w:r>
      <w:r w:rsidRPr="000A3242">
        <w:rPr>
          <w:rFonts w:ascii="David" w:eastAsiaTheme="minorHAnsi" w:hAnsi="David" w:cs="David"/>
          <w:rtl/>
        </w:rPr>
        <w:t>ישיר</w:t>
      </w:r>
      <w:r w:rsidR="00926CE5">
        <w:rPr>
          <w:rFonts w:ascii="David" w:eastAsiaTheme="minorHAnsi" w:hAnsi="David" w:cs="David" w:hint="cs"/>
          <w:rtl/>
        </w:rPr>
        <w:t xml:space="preserve"> ביותר</w:t>
      </w:r>
      <w:r w:rsidRPr="000A3242">
        <w:rPr>
          <w:rFonts w:ascii="David" w:eastAsiaTheme="minorHAnsi" w:hAnsi="David" w:cs="David"/>
          <w:rtl/>
        </w:rPr>
        <w:t>, ובו הוא מתייחס ל</w:t>
      </w:r>
      <w:r w:rsidR="00137982" w:rsidRPr="000A3242">
        <w:rPr>
          <w:rFonts w:ascii="David" w:eastAsiaTheme="minorHAnsi" w:hAnsi="David" w:cs="David"/>
          <w:rtl/>
        </w:rPr>
        <w:t xml:space="preserve">הגדרה </w:t>
      </w:r>
      <w:r w:rsidR="00926CE5">
        <w:rPr>
          <w:rFonts w:ascii="David" w:eastAsiaTheme="minorHAnsi" w:hAnsi="David" w:cs="David" w:hint="cs"/>
          <w:rtl/>
        </w:rPr>
        <w:t>ש</w:t>
      </w:r>
      <w:r w:rsidR="00137982" w:rsidRPr="000A3242">
        <w:rPr>
          <w:rFonts w:ascii="David" w:eastAsiaTheme="minorHAnsi" w:hAnsi="David" w:cs="David"/>
          <w:rtl/>
        </w:rPr>
        <w:t xml:space="preserve">ניתן להעריך כי שמע </w:t>
      </w:r>
      <w:r w:rsidRPr="000A3242">
        <w:rPr>
          <w:rFonts w:ascii="David" w:eastAsiaTheme="minorHAnsi" w:hAnsi="David" w:cs="David"/>
          <w:rtl/>
        </w:rPr>
        <w:t>ממוריו באנגליה</w:t>
      </w:r>
      <w:r w:rsidRPr="000A3242">
        <w:rPr>
          <w:rStyle w:val="a6"/>
          <w:rFonts w:ascii="David" w:eastAsiaTheme="minorHAnsi" w:hAnsi="David" w:cs="David"/>
          <w:rtl/>
        </w:rPr>
        <w:footnoteReference w:id="3"/>
      </w:r>
      <w:r w:rsidRPr="000A3242">
        <w:rPr>
          <w:rFonts w:ascii="David" w:eastAsiaTheme="minorHAnsi" w:hAnsi="David" w:cs="David"/>
          <w:rtl/>
        </w:rPr>
        <w:t xml:space="preserve"> </w:t>
      </w:r>
      <w:r w:rsidR="00137982" w:rsidRPr="000A3242">
        <w:rPr>
          <w:rFonts w:ascii="David" w:eastAsiaTheme="minorHAnsi" w:hAnsi="David" w:cs="David"/>
          <w:rtl/>
        </w:rPr>
        <w:t>הוא מביא אותה באופן מצומצם</w:t>
      </w:r>
      <w:r w:rsidR="00137982" w:rsidRPr="000A3242">
        <w:rPr>
          <w:rStyle w:val="a6"/>
          <w:rFonts w:ascii="David" w:eastAsiaTheme="minorHAnsi" w:hAnsi="David" w:cs="David"/>
          <w:rtl/>
        </w:rPr>
        <w:footnoteReference w:id="4"/>
      </w:r>
      <w:r w:rsidR="00BA117F" w:rsidRPr="000A3242">
        <w:rPr>
          <w:rFonts w:ascii="David" w:eastAsiaTheme="minorHAnsi" w:hAnsi="David" w:cs="David"/>
          <w:rtl/>
        </w:rPr>
        <w:t xml:space="preserve"> וכחלק ראשוני ממה שיספר עליו בהמשך</w:t>
      </w:r>
      <w:r w:rsidR="00137982" w:rsidRPr="000A3242">
        <w:rPr>
          <w:rFonts w:ascii="David" w:eastAsiaTheme="minorHAnsi" w:hAnsi="David" w:cs="David"/>
          <w:rtl/>
        </w:rPr>
        <w:t xml:space="preserve">. את טענותיו בנוגע למרכיבים של המושג הוא </w:t>
      </w:r>
      <w:r w:rsidR="00926CE5">
        <w:rPr>
          <w:rFonts w:ascii="David" w:eastAsiaTheme="minorHAnsi" w:hAnsi="David" w:cs="David" w:hint="cs"/>
          <w:rtl/>
        </w:rPr>
        <w:t>מציג</w:t>
      </w:r>
      <w:r w:rsidR="00137982" w:rsidRPr="000A3242">
        <w:rPr>
          <w:rFonts w:ascii="David" w:eastAsiaTheme="minorHAnsi" w:hAnsi="David" w:cs="David"/>
          <w:rtl/>
        </w:rPr>
        <w:t xml:space="preserve"> באופן עקיף</w:t>
      </w:r>
      <w:r w:rsidR="00BA117F" w:rsidRPr="000A3242">
        <w:rPr>
          <w:rFonts w:ascii="David" w:eastAsiaTheme="minorHAnsi" w:hAnsi="David" w:cs="David"/>
          <w:rtl/>
        </w:rPr>
        <w:t>,</w:t>
      </w:r>
      <w:r w:rsidR="00137982" w:rsidRPr="000A3242">
        <w:rPr>
          <w:rFonts w:ascii="David" w:eastAsiaTheme="minorHAnsi" w:hAnsi="David" w:cs="David"/>
          <w:rtl/>
        </w:rPr>
        <w:t xml:space="preserve"> אגב תיאורים היסטוריים </w:t>
      </w:r>
      <w:r w:rsidR="00BA117F" w:rsidRPr="000A3242">
        <w:rPr>
          <w:rFonts w:ascii="David" w:eastAsiaTheme="minorHAnsi" w:hAnsi="David" w:cs="David"/>
          <w:rtl/>
        </w:rPr>
        <w:t>ו</w:t>
      </w:r>
      <w:r w:rsidR="00137982" w:rsidRPr="000A3242">
        <w:rPr>
          <w:rFonts w:ascii="David" w:eastAsiaTheme="minorHAnsi" w:hAnsi="David" w:cs="David"/>
          <w:rtl/>
        </w:rPr>
        <w:t>סיפוריים</w:t>
      </w:r>
      <w:r w:rsidR="00BA117F" w:rsidRPr="000A3242">
        <w:rPr>
          <w:rFonts w:ascii="David" w:eastAsiaTheme="minorHAnsi" w:hAnsi="David" w:cs="David"/>
          <w:rtl/>
        </w:rPr>
        <w:t xml:space="preserve">, כגון: המאבק לשחרור התודעה האנושית והחירות המחשבתית וההתפתחות המדעית בעקבותיה, על מסלול התנועה של מוצרים בעבר ובהווה, על משמעות החיים האנושיים ועל התנהלותו של פועל בסין. </w:t>
      </w:r>
    </w:p>
    <w:p w14:paraId="77BDD108" w14:textId="77777777" w:rsidR="00874D5B" w:rsidRPr="000A3242" w:rsidRDefault="00874D5B" w:rsidP="00874D5B">
      <w:pPr>
        <w:pStyle w:val="NormalWeb"/>
        <w:bidi/>
        <w:spacing w:line="360" w:lineRule="auto"/>
        <w:jc w:val="both"/>
        <w:rPr>
          <w:rFonts w:ascii="David" w:eastAsiaTheme="minorHAnsi" w:hAnsi="David" w:cs="David"/>
        </w:rPr>
      </w:pPr>
    </w:p>
    <w:p w14:paraId="507DADA9" w14:textId="788437B8" w:rsidR="006603FD" w:rsidRPr="000A3242" w:rsidRDefault="006603FD" w:rsidP="00B66572">
      <w:pPr>
        <w:pStyle w:val="NormalWeb"/>
        <w:numPr>
          <w:ilvl w:val="0"/>
          <w:numId w:val="6"/>
        </w:numPr>
        <w:bidi/>
        <w:spacing w:line="360" w:lineRule="auto"/>
        <w:jc w:val="both"/>
        <w:rPr>
          <w:rFonts w:ascii="David" w:eastAsiaTheme="minorHAnsi" w:hAnsi="David" w:cs="David"/>
          <w:b/>
          <w:bCs/>
          <w:rtl/>
        </w:rPr>
      </w:pPr>
      <w:r w:rsidRPr="000A3242">
        <w:rPr>
          <w:rFonts w:ascii="David" w:eastAsiaTheme="minorHAnsi" w:hAnsi="David" w:cs="David"/>
          <w:b/>
          <w:bCs/>
          <w:rtl/>
        </w:rPr>
        <w:lastRenderedPageBreak/>
        <w:t>הגישה שמשמשת א</w:t>
      </w:r>
      <w:r w:rsidR="00B66572">
        <w:rPr>
          <w:rFonts w:ascii="David" w:eastAsiaTheme="minorHAnsi" w:hAnsi="David" w:cs="David" w:hint="cs"/>
          <w:b/>
          <w:bCs/>
          <w:rtl/>
        </w:rPr>
        <w:t>ת נדב אייל</w:t>
      </w:r>
      <w:r w:rsidRPr="000A3242">
        <w:rPr>
          <w:rFonts w:ascii="David" w:eastAsiaTheme="minorHAnsi" w:hAnsi="David" w:cs="David"/>
          <w:b/>
          <w:bCs/>
          <w:rtl/>
        </w:rPr>
        <w:t xml:space="preserve"> בהמשגה</w:t>
      </w:r>
      <w:r w:rsidR="00B66572">
        <w:rPr>
          <w:rFonts w:ascii="David" w:eastAsiaTheme="minorHAnsi" w:hAnsi="David" w:cs="David" w:hint="cs"/>
          <w:b/>
          <w:bCs/>
          <w:rtl/>
        </w:rPr>
        <w:t xml:space="preserve"> והעדויות לכך:</w:t>
      </w:r>
    </w:p>
    <w:p w14:paraId="68D40A18" w14:textId="4332389E" w:rsidR="00B64F77" w:rsidRPr="000A3242" w:rsidRDefault="00BA117F"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 xml:space="preserve">הגישה המשמשת את נדב אייל בהמשגה היא </w:t>
      </w:r>
      <w:r w:rsidR="009C727B" w:rsidRPr="000A3242">
        <w:rPr>
          <w:rFonts w:ascii="David" w:eastAsiaTheme="minorHAnsi" w:hAnsi="David" w:cs="David"/>
          <w:rtl/>
        </w:rPr>
        <w:t>פלורליסטית</w:t>
      </w:r>
      <w:r w:rsidRPr="000A3242">
        <w:rPr>
          <w:rFonts w:ascii="David" w:eastAsiaTheme="minorHAnsi" w:hAnsi="David" w:cs="David"/>
          <w:rtl/>
        </w:rPr>
        <w:t>. ראשית, התייחסות</w:t>
      </w:r>
      <w:r w:rsidR="00926CE5">
        <w:rPr>
          <w:rFonts w:ascii="David" w:eastAsiaTheme="minorHAnsi" w:hAnsi="David" w:cs="David" w:hint="cs"/>
          <w:rtl/>
        </w:rPr>
        <w:t>ו</w:t>
      </w:r>
      <w:r w:rsidRPr="000A3242">
        <w:rPr>
          <w:rFonts w:ascii="David" w:eastAsiaTheme="minorHAnsi" w:hAnsi="David" w:cs="David"/>
          <w:rtl/>
        </w:rPr>
        <w:t xml:space="preserve"> למושג </w:t>
      </w:r>
      <w:r w:rsidR="00926CE5">
        <w:rPr>
          <w:rFonts w:ascii="David" w:eastAsiaTheme="minorHAnsi" w:hAnsi="David" w:cs="David" w:hint="cs"/>
          <w:rtl/>
        </w:rPr>
        <w:t>'</w:t>
      </w:r>
      <w:r w:rsidRPr="000A3242">
        <w:rPr>
          <w:rFonts w:ascii="David" w:eastAsiaTheme="minorHAnsi" w:hAnsi="David" w:cs="David"/>
          <w:rtl/>
        </w:rPr>
        <w:t>גלובליזציה</w:t>
      </w:r>
      <w:r w:rsidR="00926CE5">
        <w:rPr>
          <w:rFonts w:ascii="David" w:eastAsiaTheme="minorHAnsi" w:hAnsi="David" w:cs="David" w:hint="cs"/>
          <w:rtl/>
        </w:rPr>
        <w:t>'</w:t>
      </w:r>
      <w:r w:rsidRPr="000A3242">
        <w:rPr>
          <w:rFonts w:ascii="David" w:eastAsiaTheme="minorHAnsi" w:hAnsi="David" w:cs="David"/>
          <w:rtl/>
        </w:rPr>
        <w:t xml:space="preserve"> כוללת יסודות שונים – כלכליים, פוליטיים </w:t>
      </w:r>
      <w:r w:rsidR="00F511F9" w:rsidRPr="000A3242">
        <w:rPr>
          <w:rFonts w:ascii="David" w:eastAsiaTheme="minorHAnsi" w:hAnsi="David" w:cs="David"/>
          <w:rtl/>
        </w:rPr>
        <w:t>ו</w:t>
      </w:r>
      <w:r w:rsidRPr="000A3242">
        <w:rPr>
          <w:rFonts w:ascii="David" w:eastAsiaTheme="minorHAnsi" w:hAnsi="David" w:cs="David"/>
          <w:rtl/>
        </w:rPr>
        <w:t xml:space="preserve">גם טכנולוגיים. נדב אייל מפריד בין היסודות הכלכליים לפוליטיים, ומתייחס אליהם כנובעים ממקורות שונים. בנוסף, הוא אינו טוען כי השינויים הללו הן פרי יד מכוונת </w:t>
      </w:r>
      <w:r w:rsidR="00F511F9" w:rsidRPr="000A3242">
        <w:rPr>
          <w:rFonts w:ascii="David" w:eastAsiaTheme="minorHAnsi" w:hAnsi="David" w:cs="David"/>
          <w:rtl/>
        </w:rPr>
        <w:t>של</w:t>
      </w:r>
      <w:r w:rsidRPr="000A3242">
        <w:rPr>
          <w:rFonts w:ascii="David" w:eastAsiaTheme="minorHAnsi" w:hAnsi="David" w:cs="David"/>
          <w:rtl/>
        </w:rPr>
        <w:t xml:space="preserve"> קבוצה ספציפית (אליטיסטית) באוכלוסייה, אלא מתייחס לכך כמעט כאל כוח טבע חובק עולם. מכאן</w:t>
      </w:r>
      <w:r w:rsidR="00926CE5">
        <w:rPr>
          <w:rFonts w:ascii="David" w:eastAsiaTheme="minorHAnsi" w:hAnsi="David" w:cs="David" w:hint="cs"/>
          <w:rtl/>
        </w:rPr>
        <w:t>,</w:t>
      </w:r>
      <w:r w:rsidRPr="000A3242">
        <w:rPr>
          <w:rFonts w:ascii="David" w:eastAsiaTheme="minorHAnsi" w:hAnsi="David" w:cs="David"/>
          <w:rtl/>
        </w:rPr>
        <w:t xml:space="preserve"> </w:t>
      </w:r>
      <w:r w:rsidR="00926CE5">
        <w:rPr>
          <w:rFonts w:ascii="David" w:eastAsiaTheme="minorHAnsi" w:hAnsi="David" w:cs="David" w:hint="cs"/>
          <w:rtl/>
        </w:rPr>
        <w:t>ש</w:t>
      </w:r>
      <w:r w:rsidRPr="000A3242">
        <w:rPr>
          <w:rFonts w:ascii="David" w:eastAsiaTheme="minorHAnsi" w:hAnsi="David" w:cs="David"/>
          <w:rtl/>
        </w:rPr>
        <w:t>גישתו אינה רדוקציוניסטית כגישה המרקסיסטית</w:t>
      </w:r>
      <w:r w:rsidR="002B2E34" w:rsidRPr="000A3242">
        <w:rPr>
          <w:rFonts w:ascii="David" w:eastAsiaTheme="minorHAnsi" w:hAnsi="David" w:cs="David"/>
          <w:rtl/>
        </w:rPr>
        <w:t>. כאשר אייל נדרש להתייחס למה שהוא מכנה "אליטה גלובלית"</w:t>
      </w:r>
      <w:r w:rsidR="002B2E34" w:rsidRPr="000A3242">
        <w:rPr>
          <w:rStyle w:val="a6"/>
          <w:rFonts w:ascii="David" w:eastAsiaTheme="minorHAnsi" w:hAnsi="David" w:cs="David"/>
          <w:rtl/>
        </w:rPr>
        <w:footnoteReference w:id="5"/>
      </w:r>
      <w:r w:rsidR="002B2E34" w:rsidRPr="000A3242">
        <w:rPr>
          <w:rFonts w:ascii="David" w:eastAsiaTheme="minorHAnsi" w:hAnsi="David" w:cs="David"/>
          <w:rtl/>
        </w:rPr>
        <w:t>, הוא טוען כי מרבית האנושות היום היא חלק מהאליטה, מעצם חשיפתה וגישתה למידע שפעם היה נחלת מתי מעט</w:t>
      </w:r>
      <w:r w:rsidR="002B2E34" w:rsidRPr="000A3242">
        <w:rPr>
          <w:rStyle w:val="a6"/>
          <w:rFonts w:ascii="David" w:eastAsiaTheme="minorHAnsi" w:hAnsi="David" w:cs="David"/>
          <w:rtl/>
        </w:rPr>
        <w:footnoteReference w:id="6"/>
      </w:r>
      <w:r w:rsidR="002B2E34" w:rsidRPr="000A3242">
        <w:rPr>
          <w:rFonts w:ascii="David" w:eastAsiaTheme="minorHAnsi" w:hAnsi="David" w:cs="David"/>
          <w:rtl/>
        </w:rPr>
        <w:t xml:space="preserve">. מעצם הטיעון האמור ניתן להבין כי אייל שולל את רעיון האליטה, שכן </w:t>
      </w:r>
      <w:r w:rsidR="00ED1AA6" w:rsidRPr="000A3242">
        <w:rPr>
          <w:rFonts w:ascii="David" w:eastAsiaTheme="minorHAnsi" w:hAnsi="David" w:cs="David"/>
          <w:rtl/>
        </w:rPr>
        <w:t xml:space="preserve">הגדרה של </w:t>
      </w:r>
      <w:r w:rsidR="002B2E34" w:rsidRPr="000A3242">
        <w:rPr>
          <w:rFonts w:ascii="David" w:eastAsiaTheme="minorHAnsi" w:hAnsi="David" w:cs="David"/>
          <w:rtl/>
        </w:rPr>
        <w:t xml:space="preserve">אליטה </w:t>
      </w:r>
      <w:r w:rsidR="00ED1AA6" w:rsidRPr="000A3242">
        <w:rPr>
          <w:rFonts w:ascii="David" w:eastAsiaTheme="minorHAnsi" w:hAnsi="David" w:cs="David"/>
          <w:rtl/>
        </w:rPr>
        <w:t>כ</w:t>
      </w:r>
      <w:r w:rsidR="002B2E34" w:rsidRPr="000A3242">
        <w:rPr>
          <w:rFonts w:ascii="David" w:eastAsiaTheme="minorHAnsi" w:hAnsi="David" w:cs="David"/>
          <w:rtl/>
        </w:rPr>
        <w:t>מורכבת ממרביתה של האנושות היא בגדר אוקסימורון. לגישתו של אייל</w:t>
      </w:r>
      <w:r w:rsidR="00ED1AA6" w:rsidRPr="000A3242">
        <w:rPr>
          <w:rFonts w:ascii="David" w:eastAsiaTheme="minorHAnsi" w:hAnsi="David" w:cs="David"/>
          <w:rtl/>
        </w:rPr>
        <w:t xml:space="preserve"> למעשה ל</w:t>
      </w:r>
      <w:r w:rsidR="002B2E34" w:rsidRPr="000A3242">
        <w:rPr>
          <w:rFonts w:ascii="David" w:eastAsiaTheme="minorHAnsi" w:hAnsi="David" w:cs="David"/>
          <w:rtl/>
        </w:rPr>
        <w:t xml:space="preserve">א קיימת אליטה של ממש. </w:t>
      </w:r>
      <w:r w:rsidR="00ED1AA6" w:rsidRPr="000A3242">
        <w:rPr>
          <w:rFonts w:ascii="David" w:eastAsiaTheme="minorHAnsi" w:hAnsi="David" w:cs="David"/>
          <w:rtl/>
        </w:rPr>
        <w:t xml:space="preserve">מכאן </w:t>
      </w:r>
      <w:r w:rsidR="00926CE5">
        <w:rPr>
          <w:rFonts w:ascii="David" w:eastAsiaTheme="minorHAnsi" w:hAnsi="David" w:cs="David" w:hint="cs"/>
          <w:rtl/>
        </w:rPr>
        <w:t>ש</w:t>
      </w:r>
      <w:r w:rsidR="00ED1AA6" w:rsidRPr="000A3242">
        <w:rPr>
          <w:rFonts w:ascii="David" w:eastAsiaTheme="minorHAnsi" w:hAnsi="David" w:cs="David"/>
          <w:rtl/>
        </w:rPr>
        <w:t>אייל אינו עושה שימוש בגישה האליטיסטית.</w:t>
      </w:r>
      <w:r w:rsidR="003F6C36" w:rsidRPr="000A3242">
        <w:rPr>
          <w:rFonts w:ascii="David" w:eastAsiaTheme="minorHAnsi" w:hAnsi="David" w:cs="David"/>
          <w:rtl/>
        </w:rPr>
        <w:t xml:space="preserve"> </w:t>
      </w:r>
    </w:p>
    <w:p w14:paraId="0260A9BE" w14:textId="17BAE75D" w:rsidR="002B2E34" w:rsidRPr="000A3242" w:rsidRDefault="003F6C36" w:rsidP="00874D5B">
      <w:pPr>
        <w:pStyle w:val="NormalWeb"/>
        <w:bidi/>
        <w:spacing w:line="360" w:lineRule="auto"/>
        <w:jc w:val="both"/>
        <w:rPr>
          <w:rFonts w:ascii="David" w:eastAsiaTheme="minorHAnsi" w:hAnsi="David" w:cs="David"/>
          <w:rtl/>
        </w:rPr>
      </w:pPr>
      <w:r w:rsidRPr="000A3242">
        <w:rPr>
          <w:rFonts w:ascii="David" w:eastAsiaTheme="minorHAnsi" w:hAnsi="David" w:cs="David"/>
          <w:rtl/>
        </w:rPr>
        <w:t>למרות זאת, הוא מוצא לנכון להתייחס לאליט</w:t>
      </w:r>
      <w:r w:rsidR="00B64F77" w:rsidRPr="000A3242">
        <w:rPr>
          <w:rFonts w:ascii="David" w:eastAsiaTheme="minorHAnsi" w:hAnsi="David" w:cs="David"/>
          <w:rtl/>
        </w:rPr>
        <w:t>ות שונות. לדבריו, הגלובליזציה הובלה בידי אליטות פוליטיות</w:t>
      </w:r>
      <w:r w:rsidR="001A2F9B">
        <w:rPr>
          <w:rFonts w:ascii="David" w:eastAsiaTheme="minorHAnsi" w:hAnsi="David" w:cs="David" w:hint="cs"/>
          <w:rtl/>
        </w:rPr>
        <w:t>,</w:t>
      </w:r>
      <w:r w:rsidR="00B64F77" w:rsidRPr="000A3242">
        <w:rPr>
          <w:rFonts w:ascii="David" w:eastAsiaTheme="minorHAnsi" w:hAnsi="David" w:cs="David"/>
          <w:rtl/>
        </w:rPr>
        <w:t xml:space="preserve"> </w:t>
      </w:r>
      <w:r w:rsidR="00F511F9" w:rsidRPr="000A3242">
        <w:rPr>
          <w:rFonts w:ascii="David" w:eastAsiaTheme="minorHAnsi" w:hAnsi="David" w:cs="David"/>
          <w:rtl/>
        </w:rPr>
        <w:t>שמקורן בארצות הברית</w:t>
      </w:r>
      <w:r w:rsidR="001A2F9B">
        <w:rPr>
          <w:rFonts w:ascii="David" w:eastAsiaTheme="minorHAnsi" w:hAnsi="David" w:cs="David" w:hint="cs"/>
          <w:rtl/>
        </w:rPr>
        <w:t>,</w:t>
      </w:r>
      <w:r w:rsidR="00F511F9" w:rsidRPr="000A3242">
        <w:rPr>
          <w:rFonts w:ascii="David" w:eastAsiaTheme="minorHAnsi" w:hAnsi="David" w:cs="David"/>
          <w:rtl/>
        </w:rPr>
        <w:t xml:space="preserve"> שביקשו ליצור מנגנון של יציבות פוליטית שתאפשר העצמה כלכלית (קונצנזוס וושינגטון). אייל גם מתייחס בנפרד ל</w:t>
      </w:r>
      <w:r w:rsidR="00B64F77" w:rsidRPr="000A3242">
        <w:rPr>
          <w:rFonts w:ascii="David" w:eastAsiaTheme="minorHAnsi" w:hAnsi="David" w:cs="David"/>
          <w:rtl/>
        </w:rPr>
        <w:t>אליטה</w:t>
      </w:r>
      <w:r w:rsidRPr="000A3242">
        <w:rPr>
          <w:rFonts w:ascii="David" w:eastAsiaTheme="minorHAnsi" w:hAnsi="David" w:cs="David"/>
          <w:rtl/>
        </w:rPr>
        <w:t xml:space="preserve"> פיננסית, </w:t>
      </w:r>
      <w:r w:rsidR="00F511F9" w:rsidRPr="000A3242">
        <w:rPr>
          <w:rFonts w:ascii="David" w:eastAsiaTheme="minorHAnsi" w:hAnsi="David" w:cs="David"/>
          <w:rtl/>
        </w:rPr>
        <w:t>המשפיעה על המחוקקים בוושינגטון ו</w:t>
      </w:r>
      <w:r w:rsidRPr="000A3242">
        <w:rPr>
          <w:rFonts w:ascii="David" w:eastAsiaTheme="minorHAnsi" w:hAnsi="David" w:cs="David"/>
          <w:rtl/>
        </w:rPr>
        <w:t xml:space="preserve">ככזו שחמדנותה הובילה למשבר הכלכלי, אך גם התייחסות זו, מניחה כי האליטה היא גורם נוסף בגורמים הקיימים בתופעת הגלובליזציה – אין היא גורם יחיד ובלעדי. </w:t>
      </w:r>
    </w:p>
    <w:p w14:paraId="0E4D1DCF" w14:textId="3C61ABF1" w:rsidR="00A36C36" w:rsidRPr="000A3242" w:rsidRDefault="00BC62AF"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גם כאשר נדב אייל מנתח גורמים המתנגדים לשיטתו לגלובליזציה, כמו הפונדמנטליסטים, הוא סבור כי התנגדותם נובעת מ"אובדן משמעות וניכור"</w:t>
      </w:r>
      <w:r w:rsidRPr="000A3242">
        <w:rPr>
          <w:rStyle w:val="a6"/>
          <w:rFonts w:ascii="David" w:eastAsiaTheme="minorHAnsi" w:hAnsi="David" w:cs="David"/>
          <w:rtl/>
        </w:rPr>
        <w:footnoteReference w:id="7"/>
      </w:r>
      <w:r w:rsidR="002C7887" w:rsidRPr="000A3242">
        <w:rPr>
          <w:rFonts w:ascii="David" w:eastAsiaTheme="minorHAnsi" w:hAnsi="David" w:cs="David"/>
          <w:rtl/>
        </w:rPr>
        <w:t>, ומהווה למעשה סוג אחר של גלובליזציה על בסיס אידיאולוגיה דתית התלויה גם היא בחופש תנועה ובוויראליות של רעיונות</w:t>
      </w:r>
      <w:r w:rsidR="002C7887" w:rsidRPr="000A3242">
        <w:rPr>
          <w:rStyle w:val="a6"/>
          <w:rFonts w:ascii="David" w:eastAsiaTheme="minorHAnsi" w:hAnsi="David" w:cs="David"/>
          <w:rtl/>
        </w:rPr>
        <w:footnoteReference w:id="8"/>
      </w:r>
      <w:r w:rsidR="002C7887" w:rsidRPr="000A3242">
        <w:rPr>
          <w:rFonts w:ascii="David" w:eastAsiaTheme="minorHAnsi" w:hAnsi="David" w:cs="David"/>
          <w:rtl/>
        </w:rPr>
        <w:t xml:space="preserve">. </w:t>
      </w:r>
      <w:r w:rsidR="00A36C36" w:rsidRPr="000A3242">
        <w:rPr>
          <w:rFonts w:ascii="David" w:eastAsiaTheme="minorHAnsi" w:hAnsi="David" w:cs="David"/>
          <w:rtl/>
        </w:rPr>
        <w:t>הוא מתייחס אליהם כאל תופעה חברתית הנובעת מהמודרניות עצמה ומהווה תולדה של הגלובליזציה</w:t>
      </w:r>
      <w:r w:rsidR="001A2F9B">
        <w:rPr>
          <w:rFonts w:ascii="David" w:eastAsiaTheme="minorHAnsi" w:hAnsi="David" w:cs="David" w:hint="cs"/>
          <w:rtl/>
        </w:rPr>
        <w:t xml:space="preserve">. </w:t>
      </w:r>
      <w:r w:rsidR="00721164" w:rsidRPr="000A3242">
        <w:rPr>
          <w:rFonts w:ascii="David" w:eastAsiaTheme="minorHAnsi" w:hAnsi="David" w:cs="David"/>
          <w:rtl/>
        </w:rPr>
        <w:t>על כן הפונדמנטליזם לגישתו הוא תופעה חברתית, ה</w:t>
      </w:r>
      <w:r w:rsidR="00874D5B">
        <w:rPr>
          <w:rFonts w:ascii="David" w:eastAsiaTheme="minorHAnsi" w:hAnsi="David" w:cs="David" w:hint="cs"/>
          <w:rtl/>
        </w:rPr>
        <w:t>"</w:t>
      </w:r>
      <w:r w:rsidR="00721164" w:rsidRPr="000A3242">
        <w:rPr>
          <w:rFonts w:ascii="David" w:eastAsiaTheme="minorHAnsi" w:hAnsi="David" w:cs="David"/>
          <w:rtl/>
        </w:rPr>
        <w:t>חיה</w:t>
      </w:r>
      <w:r w:rsidR="00874D5B">
        <w:rPr>
          <w:rFonts w:ascii="David" w:eastAsiaTheme="minorHAnsi" w:hAnsi="David" w:cs="David" w:hint="cs"/>
          <w:rtl/>
        </w:rPr>
        <w:t>"</w:t>
      </w:r>
      <w:r w:rsidR="00721164" w:rsidRPr="000A3242">
        <w:rPr>
          <w:rFonts w:ascii="David" w:eastAsiaTheme="minorHAnsi" w:hAnsi="David" w:cs="David"/>
          <w:rtl/>
        </w:rPr>
        <w:t xml:space="preserve"> </w:t>
      </w:r>
      <w:r w:rsidR="00874D5B">
        <w:rPr>
          <w:rFonts w:ascii="David" w:eastAsiaTheme="minorHAnsi" w:hAnsi="David" w:cs="David" w:hint="cs"/>
          <w:rtl/>
        </w:rPr>
        <w:t xml:space="preserve">ופועלת </w:t>
      </w:r>
      <w:r w:rsidR="00721164" w:rsidRPr="000A3242">
        <w:rPr>
          <w:rFonts w:ascii="David" w:eastAsiaTheme="minorHAnsi" w:hAnsi="David" w:cs="David"/>
          <w:rtl/>
        </w:rPr>
        <w:t>בצד הכוחות הכלכליים והפוליטיים האחרים הקיימים בעולם ומשפיעים עליו.</w:t>
      </w:r>
    </w:p>
    <w:p w14:paraId="0B8FE698" w14:textId="7DDB6DE0" w:rsidR="003407F7" w:rsidRPr="000A3242" w:rsidRDefault="003407F7"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 xml:space="preserve">כדוגמה נוספת ניתן לראות את התייחסותו של אייל לבעיות הפליטים והעקורים. </w:t>
      </w:r>
      <w:r w:rsidR="00A91568" w:rsidRPr="000A3242">
        <w:rPr>
          <w:rFonts w:ascii="David" w:eastAsiaTheme="minorHAnsi" w:hAnsi="David" w:cs="David"/>
          <w:rtl/>
        </w:rPr>
        <w:t>תופעה זו נובעת לד</w:t>
      </w:r>
      <w:r w:rsidR="001A2F9B">
        <w:rPr>
          <w:rFonts w:ascii="David" w:eastAsiaTheme="minorHAnsi" w:hAnsi="David" w:cs="David" w:hint="cs"/>
          <w:rtl/>
        </w:rPr>
        <w:t>בריו</w:t>
      </w:r>
      <w:r w:rsidR="00A91568" w:rsidRPr="000A3242">
        <w:rPr>
          <w:rFonts w:ascii="David" w:eastAsiaTheme="minorHAnsi" w:hAnsi="David" w:cs="David"/>
          <w:rtl/>
        </w:rPr>
        <w:t xml:space="preserve"> כתוצאה מ</w:t>
      </w:r>
      <w:r w:rsidRPr="000A3242">
        <w:rPr>
          <w:rFonts w:ascii="David" w:eastAsiaTheme="minorHAnsi" w:hAnsi="David" w:cs="David"/>
          <w:rtl/>
        </w:rPr>
        <w:t xml:space="preserve">שני גורמים עיקריים: "מלחמות חדשות", שהן מלחמות על רקע אידיאולוגי, אתני או דתי, ואובדן היכולת לתנועה חופשית, </w:t>
      </w:r>
      <w:r w:rsidR="001A2F9B">
        <w:rPr>
          <w:rFonts w:ascii="David" w:eastAsiaTheme="minorHAnsi" w:hAnsi="David" w:cs="David" w:hint="cs"/>
          <w:rtl/>
        </w:rPr>
        <w:t>ש</w:t>
      </w:r>
      <w:r w:rsidRPr="000A3242">
        <w:rPr>
          <w:rFonts w:ascii="David" w:eastAsiaTheme="minorHAnsi" w:hAnsi="David" w:cs="David"/>
          <w:rtl/>
        </w:rPr>
        <w:t>הוא רואה כ</w:t>
      </w:r>
      <w:r w:rsidR="001A2F9B">
        <w:rPr>
          <w:rFonts w:ascii="David" w:eastAsiaTheme="minorHAnsi" w:hAnsi="David" w:cs="David" w:hint="cs"/>
          <w:rtl/>
        </w:rPr>
        <w:t>חלק</w:t>
      </w:r>
      <w:r w:rsidRPr="000A3242">
        <w:rPr>
          <w:rFonts w:ascii="David" w:eastAsiaTheme="minorHAnsi" w:hAnsi="David" w:cs="David"/>
          <w:rtl/>
        </w:rPr>
        <w:t xml:space="preserve"> מ</w:t>
      </w:r>
      <w:r w:rsidR="00A91568" w:rsidRPr="000A3242">
        <w:rPr>
          <w:rFonts w:ascii="David" w:eastAsiaTheme="minorHAnsi" w:hAnsi="David" w:cs="David"/>
          <w:rtl/>
        </w:rPr>
        <w:t xml:space="preserve">התפתחות מדינת הלאום ומתפיסות של לאומיות מקומית. קרי: הוא מייחס </w:t>
      </w:r>
      <w:r w:rsidR="00874D5B">
        <w:rPr>
          <w:rFonts w:ascii="David" w:eastAsiaTheme="minorHAnsi" w:hAnsi="David" w:cs="David" w:hint="cs"/>
          <w:rtl/>
        </w:rPr>
        <w:t>את ה</w:t>
      </w:r>
      <w:r w:rsidR="00A91568" w:rsidRPr="000A3242">
        <w:rPr>
          <w:rFonts w:ascii="David" w:eastAsiaTheme="minorHAnsi" w:hAnsi="David" w:cs="David"/>
          <w:rtl/>
        </w:rPr>
        <w:t>תופעה לגורמים אידיאולוגיים-תרבותיים-חברתיים</w:t>
      </w:r>
      <w:r w:rsidR="00874D5B">
        <w:rPr>
          <w:rFonts w:ascii="David" w:eastAsiaTheme="minorHAnsi" w:hAnsi="David" w:cs="David" w:hint="cs"/>
          <w:rtl/>
        </w:rPr>
        <w:t xml:space="preserve">. גם </w:t>
      </w:r>
      <w:r w:rsidR="00A91568" w:rsidRPr="000A3242">
        <w:rPr>
          <w:rFonts w:ascii="David" w:eastAsiaTheme="minorHAnsi" w:hAnsi="David" w:cs="David"/>
          <w:rtl/>
        </w:rPr>
        <w:t xml:space="preserve">את היחס למהגרים הוא </w:t>
      </w:r>
      <w:r w:rsidR="001A2F9B">
        <w:rPr>
          <w:rFonts w:ascii="David" w:eastAsiaTheme="minorHAnsi" w:hAnsi="David" w:cs="David" w:hint="cs"/>
          <w:rtl/>
        </w:rPr>
        <w:t>אינו</w:t>
      </w:r>
      <w:r w:rsidR="00A91568" w:rsidRPr="000A3242">
        <w:rPr>
          <w:rFonts w:ascii="David" w:eastAsiaTheme="minorHAnsi" w:hAnsi="David" w:cs="David"/>
          <w:rtl/>
        </w:rPr>
        <w:t xml:space="preserve"> מנתח על בסיס כלכלי אלא על רקע גורמים אלה. ובצד זאת, את ההשלכות של מניעת הגירה הוא מנתח על פי המשמעות הכלכלית – התועלת הכלכלית בהגירה למדינות שאוכלוסייתן </w:t>
      </w:r>
      <w:r w:rsidR="001A2F9B">
        <w:rPr>
          <w:rFonts w:ascii="David" w:eastAsiaTheme="minorHAnsi" w:hAnsi="David" w:cs="David" w:hint="cs"/>
          <w:rtl/>
        </w:rPr>
        <w:t>מתדלדלת</w:t>
      </w:r>
      <w:r w:rsidR="00A91568" w:rsidRPr="000A3242">
        <w:rPr>
          <w:rFonts w:ascii="David" w:eastAsiaTheme="minorHAnsi" w:hAnsi="David" w:cs="David"/>
          <w:rtl/>
        </w:rPr>
        <w:t xml:space="preserve"> למשל</w:t>
      </w:r>
      <w:r w:rsidR="00461CCF" w:rsidRPr="000A3242">
        <w:rPr>
          <w:rFonts w:ascii="David" w:eastAsiaTheme="minorHAnsi" w:hAnsi="David" w:cs="David"/>
          <w:rtl/>
        </w:rPr>
        <w:t xml:space="preserve">. לפיכך, כל נושא הפליטים והמהגרים מנותח על ידי נדב אייל </w:t>
      </w:r>
      <w:r w:rsidR="00AB7B73" w:rsidRPr="000A3242">
        <w:rPr>
          <w:rFonts w:ascii="David" w:eastAsiaTheme="minorHAnsi" w:hAnsi="David" w:cs="David"/>
          <w:rtl/>
        </w:rPr>
        <w:t>באמצעות</w:t>
      </w:r>
      <w:r w:rsidR="00461CCF" w:rsidRPr="000A3242">
        <w:rPr>
          <w:rFonts w:ascii="David" w:eastAsiaTheme="minorHAnsi" w:hAnsi="David" w:cs="David"/>
          <w:rtl/>
        </w:rPr>
        <w:t xml:space="preserve"> שלל גורמים וסיבות</w:t>
      </w:r>
      <w:r w:rsidR="00874D5B">
        <w:rPr>
          <w:rFonts w:ascii="David" w:eastAsiaTheme="minorHAnsi" w:hAnsi="David" w:cs="David" w:hint="cs"/>
          <w:rtl/>
        </w:rPr>
        <w:t xml:space="preserve"> </w:t>
      </w:r>
      <w:r w:rsidR="00874D5B">
        <w:rPr>
          <w:rFonts w:ascii="David" w:eastAsiaTheme="minorHAnsi" w:hAnsi="David" w:cs="David"/>
          <w:rtl/>
        </w:rPr>
        <w:t>–</w:t>
      </w:r>
      <w:r w:rsidR="00874D5B">
        <w:rPr>
          <w:rFonts w:ascii="David" w:eastAsiaTheme="minorHAnsi" w:hAnsi="David" w:cs="David" w:hint="cs"/>
          <w:rtl/>
        </w:rPr>
        <w:t xml:space="preserve"> פוליטיים, חברתיים, תרבותיים וכלכליים</w:t>
      </w:r>
      <w:r w:rsidR="00461CCF" w:rsidRPr="000A3242">
        <w:rPr>
          <w:rFonts w:ascii="David" w:eastAsiaTheme="minorHAnsi" w:hAnsi="David" w:cs="David"/>
          <w:rtl/>
        </w:rPr>
        <w:t xml:space="preserve">, עניין התומך גם הוא בגישה פלורליסטית. </w:t>
      </w:r>
    </w:p>
    <w:p w14:paraId="257628C6" w14:textId="1E86387E" w:rsidR="00B64F77" w:rsidRPr="000A3242" w:rsidRDefault="00B64F77"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lastRenderedPageBreak/>
        <w:t xml:space="preserve">גם הרטוריקה הננקטת בספר, </w:t>
      </w:r>
      <w:r w:rsidR="003407F7" w:rsidRPr="000A3242">
        <w:rPr>
          <w:rFonts w:ascii="David" w:eastAsiaTheme="minorHAnsi" w:hAnsi="David" w:cs="David"/>
          <w:rtl/>
        </w:rPr>
        <w:t xml:space="preserve">בסוגיות שונות, תומכת במסקנה כי גישתו היא </w:t>
      </w:r>
      <w:r w:rsidR="00D613E2" w:rsidRPr="000A3242">
        <w:rPr>
          <w:rFonts w:ascii="David" w:eastAsiaTheme="minorHAnsi" w:hAnsi="David" w:cs="David"/>
          <w:rtl/>
        </w:rPr>
        <w:t>פלורליסטית</w:t>
      </w:r>
      <w:r w:rsidR="003407F7" w:rsidRPr="000A3242">
        <w:rPr>
          <w:rFonts w:ascii="David" w:eastAsiaTheme="minorHAnsi" w:hAnsi="David" w:cs="David"/>
          <w:rtl/>
        </w:rPr>
        <w:t xml:space="preserve">: כך למשל, אין לו תשובה ברורה לשאלה מדוע יש צמצום בילודה העולמית, הגם שהוא מעלה השערות שונות. </w:t>
      </w:r>
      <w:r w:rsidRPr="000A3242">
        <w:rPr>
          <w:rFonts w:ascii="David" w:eastAsiaTheme="minorHAnsi" w:hAnsi="David" w:cs="David"/>
          <w:rtl/>
        </w:rPr>
        <w:t>בסיכומו</w:t>
      </w:r>
      <w:r w:rsidR="00D613E2" w:rsidRPr="000A3242">
        <w:rPr>
          <w:rFonts w:ascii="David" w:eastAsiaTheme="minorHAnsi" w:hAnsi="David" w:cs="David"/>
          <w:rtl/>
        </w:rPr>
        <w:t xml:space="preserve"> של הספר</w:t>
      </w:r>
      <w:r w:rsidRPr="000A3242">
        <w:rPr>
          <w:rFonts w:ascii="David" w:eastAsiaTheme="minorHAnsi" w:hAnsi="David" w:cs="David"/>
          <w:rtl/>
        </w:rPr>
        <w:t xml:space="preserve">, </w:t>
      </w:r>
      <w:r w:rsidR="00D613E2" w:rsidRPr="000A3242">
        <w:rPr>
          <w:rFonts w:ascii="David" w:eastAsiaTheme="minorHAnsi" w:hAnsi="David" w:cs="David"/>
          <w:rtl/>
        </w:rPr>
        <w:t xml:space="preserve">הרטוריקה </w:t>
      </w:r>
      <w:r w:rsidRPr="000A3242">
        <w:rPr>
          <w:rFonts w:ascii="David" w:eastAsiaTheme="minorHAnsi" w:hAnsi="David" w:cs="David"/>
          <w:rtl/>
        </w:rPr>
        <w:t>מתייחסת ל"אתגרים שפתרונם לא ידוע</w:t>
      </w:r>
      <w:r w:rsidRPr="000A3242">
        <w:rPr>
          <w:rStyle w:val="a6"/>
          <w:rFonts w:ascii="David" w:eastAsiaTheme="minorHAnsi" w:hAnsi="David" w:cs="David"/>
          <w:rtl/>
        </w:rPr>
        <w:footnoteReference w:id="9"/>
      </w:r>
      <w:r w:rsidR="00530275" w:rsidRPr="000A3242">
        <w:rPr>
          <w:rFonts w:ascii="David" w:eastAsiaTheme="minorHAnsi" w:hAnsi="David" w:cs="David"/>
          <w:rtl/>
        </w:rPr>
        <w:t>;</w:t>
      </w:r>
      <w:r w:rsidRPr="000A3242">
        <w:rPr>
          <w:rFonts w:ascii="David" w:eastAsiaTheme="minorHAnsi" w:hAnsi="David" w:cs="David"/>
          <w:rtl/>
        </w:rPr>
        <w:t xml:space="preserve"> </w:t>
      </w:r>
      <w:r w:rsidR="00530275" w:rsidRPr="000A3242">
        <w:rPr>
          <w:rFonts w:ascii="David" w:eastAsiaTheme="minorHAnsi" w:hAnsi="David" w:cs="David"/>
          <w:rtl/>
        </w:rPr>
        <w:t>"</w:t>
      </w:r>
      <w:r w:rsidRPr="000A3242">
        <w:rPr>
          <w:rFonts w:ascii="David" w:eastAsiaTheme="minorHAnsi" w:hAnsi="David" w:cs="David"/>
          <w:rtl/>
        </w:rPr>
        <w:t xml:space="preserve">עולם </w:t>
      </w:r>
      <w:r w:rsidR="00530275" w:rsidRPr="000A3242">
        <w:rPr>
          <w:rFonts w:ascii="David" w:eastAsiaTheme="minorHAnsi" w:hAnsi="David" w:cs="David"/>
          <w:rtl/>
        </w:rPr>
        <w:t xml:space="preserve">חדש </w:t>
      </w:r>
      <w:r w:rsidRPr="000A3242">
        <w:rPr>
          <w:rFonts w:ascii="David" w:eastAsiaTheme="minorHAnsi" w:hAnsi="David" w:cs="David"/>
          <w:rtl/>
        </w:rPr>
        <w:t>מפחיד ומבטיח</w:t>
      </w:r>
      <w:r w:rsidR="00530275" w:rsidRPr="000A3242">
        <w:rPr>
          <w:rFonts w:ascii="David" w:eastAsiaTheme="minorHAnsi" w:hAnsi="David" w:cs="David"/>
          <w:rtl/>
        </w:rPr>
        <w:t>"</w:t>
      </w:r>
      <w:r w:rsidR="00530275" w:rsidRPr="000A3242">
        <w:rPr>
          <w:rStyle w:val="a6"/>
          <w:rFonts w:ascii="David" w:eastAsiaTheme="minorHAnsi" w:hAnsi="David" w:cs="David"/>
          <w:rtl/>
        </w:rPr>
        <w:footnoteReference w:id="10"/>
      </w:r>
      <w:r w:rsidR="00530275" w:rsidRPr="000A3242">
        <w:rPr>
          <w:rFonts w:ascii="David" w:eastAsiaTheme="minorHAnsi" w:hAnsi="David" w:cs="David"/>
          <w:rtl/>
        </w:rPr>
        <w:t>; "אנחנו ברגע נזיל ומשתנה, בצומת פתוח לכל ברירה"</w:t>
      </w:r>
      <w:r w:rsidR="00530275" w:rsidRPr="000A3242">
        <w:rPr>
          <w:rStyle w:val="a6"/>
          <w:rFonts w:ascii="David" w:eastAsiaTheme="minorHAnsi" w:hAnsi="David" w:cs="David"/>
          <w:rtl/>
        </w:rPr>
        <w:footnoteReference w:id="11"/>
      </w:r>
      <w:r w:rsidR="00530275" w:rsidRPr="000A3242">
        <w:rPr>
          <w:rFonts w:ascii="David" w:eastAsiaTheme="minorHAnsi" w:hAnsi="David" w:cs="David"/>
          <w:rtl/>
        </w:rPr>
        <w:t>, מלמדת על חוסר בטחון בתוצאה עקב ריבוי משתנים וגורמים היכולים להשפיע ולעצב את המציאות בה אנו חיים.</w:t>
      </w:r>
    </w:p>
    <w:p w14:paraId="414398FA" w14:textId="0A212CD3" w:rsidR="00ED1AA6" w:rsidRPr="000A3242" w:rsidRDefault="00ED1AA6"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לפיכך, שילוב של מרכיבים שונים במושג גלובליזציה</w:t>
      </w:r>
      <w:r w:rsidR="002C7887" w:rsidRPr="000A3242">
        <w:rPr>
          <w:rFonts w:ascii="David" w:eastAsiaTheme="minorHAnsi" w:hAnsi="David" w:cs="David"/>
          <w:rtl/>
        </w:rPr>
        <w:t xml:space="preserve"> (כלכליים, </w:t>
      </w:r>
      <w:r w:rsidR="00A91568" w:rsidRPr="000A3242">
        <w:rPr>
          <w:rFonts w:ascii="David" w:eastAsiaTheme="minorHAnsi" w:hAnsi="David" w:cs="David"/>
          <w:rtl/>
        </w:rPr>
        <w:t xml:space="preserve">חברתיים, </w:t>
      </w:r>
      <w:r w:rsidR="002C7887" w:rsidRPr="000A3242">
        <w:rPr>
          <w:rFonts w:ascii="David" w:eastAsiaTheme="minorHAnsi" w:hAnsi="David" w:cs="David"/>
          <w:rtl/>
        </w:rPr>
        <w:t>פוליטיים, אידיאולוגיים ודתיים)</w:t>
      </w:r>
      <w:r w:rsidRPr="000A3242">
        <w:rPr>
          <w:rFonts w:ascii="David" w:eastAsiaTheme="minorHAnsi" w:hAnsi="David" w:cs="David"/>
          <w:rtl/>
        </w:rPr>
        <w:t xml:space="preserve"> בניגוד לרדוקציוניזם</w:t>
      </w:r>
      <w:r w:rsidR="002C7887" w:rsidRPr="000A3242">
        <w:rPr>
          <w:rFonts w:ascii="David" w:eastAsiaTheme="minorHAnsi" w:hAnsi="David" w:cs="David"/>
          <w:rtl/>
        </w:rPr>
        <w:t xml:space="preserve"> לגורם אחד (כמו הגורם הכלכלי במרקסיזם)</w:t>
      </w:r>
      <w:r w:rsidRPr="000A3242">
        <w:rPr>
          <w:rFonts w:ascii="David" w:eastAsiaTheme="minorHAnsi" w:hAnsi="David" w:cs="David"/>
          <w:rtl/>
        </w:rPr>
        <w:t>, כמו גם דחיי</w:t>
      </w:r>
      <w:r w:rsidR="001A2F9B">
        <w:rPr>
          <w:rFonts w:ascii="David" w:eastAsiaTheme="minorHAnsi" w:hAnsi="David" w:cs="David" w:hint="cs"/>
          <w:rtl/>
        </w:rPr>
        <w:t>ה</w:t>
      </w:r>
      <w:r w:rsidRPr="000A3242">
        <w:rPr>
          <w:rFonts w:ascii="David" w:eastAsiaTheme="minorHAnsi" w:hAnsi="David" w:cs="David"/>
          <w:rtl/>
        </w:rPr>
        <w:t xml:space="preserve"> </w:t>
      </w:r>
      <w:r w:rsidR="003F6C36" w:rsidRPr="000A3242">
        <w:rPr>
          <w:rFonts w:ascii="David" w:eastAsiaTheme="minorHAnsi" w:hAnsi="David" w:cs="David"/>
          <w:rtl/>
        </w:rPr>
        <w:t xml:space="preserve">בסיסית של </w:t>
      </w:r>
      <w:r w:rsidRPr="000A3242">
        <w:rPr>
          <w:rFonts w:ascii="David" w:eastAsiaTheme="minorHAnsi" w:hAnsi="David" w:cs="David"/>
          <w:rtl/>
        </w:rPr>
        <w:t>רעיון האליטיזם</w:t>
      </w:r>
      <w:r w:rsidR="003F6C36" w:rsidRPr="000A3242">
        <w:rPr>
          <w:rFonts w:ascii="David" w:eastAsiaTheme="minorHAnsi" w:hAnsi="David" w:cs="David"/>
          <w:rtl/>
        </w:rPr>
        <w:t xml:space="preserve"> (שכן גם אם קיימות אליטות מסוג זה או אחר הן חלק ממגוון גורמים הפועלים בסדר הגלובאלי)</w:t>
      </w:r>
      <w:r w:rsidRPr="000A3242">
        <w:rPr>
          <w:rFonts w:ascii="David" w:eastAsiaTheme="minorHAnsi" w:hAnsi="David" w:cs="David"/>
          <w:rtl/>
        </w:rPr>
        <w:t xml:space="preserve">, מלמדים על גישה פלורליסטית. </w:t>
      </w:r>
    </w:p>
    <w:p w14:paraId="007C0F4E" w14:textId="6EB67515" w:rsidR="006603FD" w:rsidRPr="000A3242" w:rsidRDefault="006603FD" w:rsidP="00B66572">
      <w:pPr>
        <w:pStyle w:val="NormalWeb"/>
        <w:numPr>
          <w:ilvl w:val="0"/>
          <w:numId w:val="6"/>
        </w:numPr>
        <w:bidi/>
        <w:spacing w:line="360" w:lineRule="auto"/>
        <w:jc w:val="both"/>
        <w:rPr>
          <w:rFonts w:ascii="David" w:eastAsiaTheme="minorHAnsi" w:hAnsi="David" w:cs="David"/>
          <w:b/>
          <w:bCs/>
          <w:rtl/>
        </w:rPr>
      </w:pPr>
      <w:r w:rsidRPr="000A3242">
        <w:rPr>
          <w:rFonts w:ascii="David" w:eastAsiaTheme="minorHAnsi" w:hAnsi="David" w:cs="David"/>
          <w:b/>
          <w:bCs/>
          <w:rtl/>
        </w:rPr>
        <w:t xml:space="preserve">יחסו של </w:t>
      </w:r>
      <w:r w:rsidR="0030633C">
        <w:rPr>
          <w:rFonts w:ascii="David" w:eastAsiaTheme="minorHAnsi" w:hAnsi="David" w:cs="David" w:hint="cs"/>
          <w:b/>
          <w:bCs/>
          <w:rtl/>
        </w:rPr>
        <w:t>נדב אייל</w:t>
      </w:r>
      <w:r w:rsidRPr="000A3242">
        <w:rPr>
          <w:rFonts w:ascii="David" w:eastAsiaTheme="minorHAnsi" w:hAnsi="David" w:cs="David"/>
          <w:b/>
          <w:bCs/>
          <w:rtl/>
        </w:rPr>
        <w:t xml:space="preserve"> לגלובליזציה</w:t>
      </w:r>
      <w:r w:rsidR="0030633C">
        <w:rPr>
          <w:rFonts w:ascii="David" w:eastAsiaTheme="minorHAnsi" w:hAnsi="David" w:cs="David" w:hint="cs"/>
          <w:b/>
          <w:bCs/>
          <w:rtl/>
        </w:rPr>
        <w:t>:</w:t>
      </w:r>
    </w:p>
    <w:p w14:paraId="008658E9" w14:textId="7A8CCC51" w:rsidR="00ED1AA6" w:rsidRPr="000A3242" w:rsidRDefault="00ED1AA6"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יחסו של אייל לגלובליזציה הוא מורכב – חיובי ושלילי ב</w:t>
      </w:r>
      <w:r w:rsidR="001A2F9B">
        <w:rPr>
          <w:rFonts w:ascii="David" w:eastAsiaTheme="minorHAnsi" w:hAnsi="David" w:cs="David" w:hint="cs"/>
          <w:rtl/>
        </w:rPr>
        <w:t>ה</w:t>
      </w:r>
      <w:r w:rsidRPr="000A3242">
        <w:rPr>
          <w:rFonts w:ascii="David" w:eastAsiaTheme="minorHAnsi" w:hAnsi="David" w:cs="David"/>
          <w:rtl/>
        </w:rPr>
        <w:t xml:space="preserve"> בעת</w:t>
      </w:r>
      <w:r w:rsidR="0030633C">
        <w:rPr>
          <w:rFonts w:ascii="David" w:eastAsiaTheme="minorHAnsi" w:hAnsi="David" w:cs="David" w:hint="cs"/>
          <w:rtl/>
        </w:rPr>
        <w:t>, ועל כן הוא מונה ומפרט בספרו הן תופעות שליליות והן תופעות חיוביות. יחד עם זאת, הסיכום הכולל הוא חיובי. נפרט את הביסוס לכך להלן</w:t>
      </w:r>
      <w:r w:rsidR="001A2F9B">
        <w:rPr>
          <w:rFonts w:ascii="David" w:eastAsiaTheme="minorHAnsi" w:hAnsi="David" w:cs="David" w:hint="cs"/>
          <w:rtl/>
        </w:rPr>
        <w:t>.</w:t>
      </w:r>
    </w:p>
    <w:p w14:paraId="284A724E" w14:textId="4F0E8DDF" w:rsidR="002C24DF" w:rsidRPr="000A3242" w:rsidRDefault="0030633C" w:rsidP="00BF26F6">
      <w:pPr>
        <w:pStyle w:val="NormalWeb"/>
        <w:bidi/>
        <w:spacing w:line="360" w:lineRule="auto"/>
        <w:jc w:val="both"/>
        <w:rPr>
          <w:rFonts w:ascii="David" w:eastAsiaTheme="minorHAnsi" w:hAnsi="David" w:cs="David"/>
          <w:b/>
          <w:bCs/>
          <w:rtl/>
        </w:rPr>
      </w:pPr>
      <w:r>
        <w:rPr>
          <w:rFonts w:ascii="David" w:eastAsiaTheme="minorHAnsi" w:hAnsi="David" w:cs="David" w:hint="cs"/>
          <w:b/>
          <w:bCs/>
          <w:rtl/>
        </w:rPr>
        <w:t>דוגמאות ל</w:t>
      </w:r>
      <w:r w:rsidR="002C24DF" w:rsidRPr="000A3242">
        <w:rPr>
          <w:rFonts w:ascii="David" w:eastAsiaTheme="minorHAnsi" w:hAnsi="David" w:cs="David"/>
          <w:b/>
          <w:bCs/>
          <w:rtl/>
        </w:rPr>
        <w:t>תופעות שליליות בגלובליזציה:</w:t>
      </w:r>
    </w:p>
    <w:p w14:paraId="6F22BBC4" w14:textId="4218031B" w:rsidR="00AB5579" w:rsidRPr="000A3242" w:rsidRDefault="00D613E2"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 xml:space="preserve">התופעה המרכזית מבחינתו, </w:t>
      </w:r>
      <w:r w:rsidR="00297168" w:rsidRPr="000A3242">
        <w:rPr>
          <w:rFonts w:ascii="David" w:eastAsiaTheme="minorHAnsi" w:hAnsi="David" w:cs="David"/>
          <w:rtl/>
        </w:rPr>
        <w:t xml:space="preserve">נוגעת לניצול כלכלי חסר מצפון, תוך שימוש באמצעים שבעיניו </w:t>
      </w:r>
      <w:r w:rsidR="001A2F9B">
        <w:rPr>
          <w:rFonts w:ascii="David" w:eastAsiaTheme="minorHAnsi" w:hAnsi="David" w:cs="David" w:hint="cs"/>
          <w:rtl/>
        </w:rPr>
        <w:t>אינם</w:t>
      </w:r>
      <w:r w:rsidR="00297168" w:rsidRPr="000A3242">
        <w:rPr>
          <w:rFonts w:ascii="David" w:eastAsiaTheme="minorHAnsi" w:hAnsi="David" w:cs="David"/>
          <w:rtl/>
        </w:rPr>
        <w:t xml:space="preserve"> מוסריים ולא לגיטימיים להשגת רווח כלכלי. כך</w:t>
      </w:r>
      <w:r w:rsidR="001A2F9B">
        <w:rPr>
          <w:rFonts w:ascii="David" w:eastAsiaTheme="minorHAnsi" w:hAnsi="David" w:cs="David" w:hint="cs"/>
          <w:rtl/>
        </w:rPr>
        <w:t>,</w:t>
      </w:r>
      <w:r w:rsidR="00297168" w:rsidRPr="000A3242">
        <w:rPr>
          <w:rFonts w:ascii="David" w:eastAsiaTheme="minorHAnsi" w:hAnsi="David" w:cs="David"/>
          <w:rtl/>
        </w:rPr>
        <w:t xml:space="preserve"> למשל</w:t>
      </w:r>
      <w:r w:rsidR="001A2F9B">
        <w:rPr>
          <w:rFonts w:ascii="David" w:eastAsiaTheme="minorHAnsi" w:hAnsi="David" w:cs="David" w:hint="cs"/>
          <w:rtl/>
        </w:rPr>
        <w:t>,</w:t>
      </w:r>
      <w:r w:rsidR="00297168" w:rsidRPr="000A3242">
        <w:rPr>
          <w:rFonts w:ascii="David" w:eastAsiaTheme="minorHAnsi" w:hAnsi="David" w:cs="David"/>
          <w:rtl/>
        </w:rPr>
        <w:t xml:space="preserve"> הוא מתאר את מלחמות האופיום בסין, </w:t>
      </w:r>
      <w:r w:rsidR="00BC62AF" w:rsidRPr="000A3242">
        <w:rPr>
          <w:rFonts w:ascii="David" w:eastAsiaTheme="minorHAnsi" w:hAnsi="David" w:cs="David"/>
          <w:rtl/>
        </w:rPr>
        <w:t>את זיהום האוויר הקשה כתוצאה מהעברת פסי ייצור ומפעלי תעשייה למזרח הרחוק</w:t>
      </w:r>
      <w:r w:rsidR="00BC62AF" w:rsidRPr="000A3242">
        <w:rPr>
          <w:rStyle w:val="a6"/>
          <w:rFonts w:ascii="David" w:eastAsiaTheme="minorHAnsi" w:hAnsi="David" w:cs="David"/>
          <w:rtl/>
        </w:rPr>
        <w:footnoteReference w:id="12"/>
      </w:r>
      <w:r w:rsidR="00BC62AF" w:rsidRPr="000A3242">
        <w:rPr>
          <w:rFonts w:ascii="David" w:eastAsiaTheme="minorHAnsi" w:hAnsi="David" w:cs="David"/>
          <w:rtl/>
        </w:rPr>
        <w:t xml:space="preserve">, את האלימות הקשה שנקטו שליטי קונגו בעבר ובהווה לצרכי הכלכלה העולמית, את מרד העבדים בהאיטי ואת מהפכת הקוקוס של בוגנוויל, כשכולם נובעים מכללי היצע וביקוש ומהצורך של גורמים כלכליים לנצל משאבים, להשתמש בהם ואז לנטוש את הגורמים המקומיים. אייל </w:t>
      </w:r>
      <w:r w:rsidR="001A2F9B">
        <w:rPr>
          <w:rFonts w:ascii="David" w:eastAsiaTheme="minorHAnsi" w:hAnsi="David" w:cs="David" w:hint="cs"/>
          <w:rtl/>
        </w:rPr>
        <w:t>אינו</w:t>
      </w:r>
      <w:r w:rsidR="00BC62AF" w:rsidRPr="000A3242">
        <w:rPr>
          <w:rFonts w:ascii="David" w:eastAsiaTheme="minorHAnsi" w:hAnsi="David" w:cs="David"/>
          <w:rtl/>
        </w:rPr>
        <w:t xml:space="preserve"> מתייחס לכך כאל </w:t>
      </w:r>
      <w:r w:rsidR="001A2F9B">
        <w:rPr>
          <w:rFonts w:ascii="David" w:eastAsiaTheme="minorHAnsi" w:hAnsi="David" w:cs="David" w:hint="cs"/>
          <w:rtl/>
        </w:rPr>
        <w:t>דבר</w:t>
      </w:r>
      <w:r w:rsidR="00BC62AF" w:rsidRPr="000A3242">
        <w:rPr>
          <w:rFonts w:ascii="David" w:eastAsiaTheme="minorHAnsi" w:hAnsi="David" w:cs="David"/>
          <w:rtl/>
        </w:rPr>
        <w:t xml:space="preserve"> מכוון אלא כאל משהו הנובע מעצם תופעת הגלובליזציה. </w:t>
      </w:r>
      <w:r w:rsidR="00B058AC" w:rsidRPr="000A3242">
        <w:rPr>
          <w:rFonts w:ascii="David" w:eastAsiaTheme="minorHAnsi" w:hAnsi="David" w:cs="David"/>
          <w:rtl/>
        </w:rPr>
        <w:t>באותה מידה הוא מתייחס להעברת פסי הייצור מארצות הברית לסין, שגרמה להתמוטטות ערים תעשייתיות כדטרויט, ויצרה גטאות של עוני ומצוקה.</w:t>
      </w:r>
    </w:p>
    <w:p w14:paraId="01C73107" w14:textId="489B5FDD" w:rsidR="00BC62AF" w:rsidRPr="000A3242" w:rsidRDefault="00A36C36"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 xml:space="preserve">לדידו של אייל, </w:t>
      </w:r>
      <w:r w:rsidR="00D613E2" w:rsidRPr="000A3242">
        <w:rPr>
          <w:rFonts w:ascii="David" w:eastAsiaTheme="minorHAnsi" w:hAnsi="David" w:cs="David"/>
          <w:rtl/>
        </w:rPr>
        <w:t>מלבד התופעות להן הוא נותן הסבר כלכלי, ישנן תופעות שליליות נוספות הנובעות משיקולים אחרים</w:t>
      </w:r>
      <w:r w:rsidR="00874D5B">
        <w:rPr>
          <w:rFonts w:ascii="David" w:eastAsiaTheme="minorHAnsi" w:hAnsi="David" w:cs="David" w:hint="cs"/>
          <w:rtl/>
        </w:rPr>
        <w:t>, חברתיים</w:t>
      </w:r>
      <w:r w:rsidR="00406C52">
        <w:rPr>
          <w:rFonts w:ascii="David" w:eastAsiaTheme="minorHAnsi" w:hAnsi="David" w:cs="David" w:hint="cs"/>
          <w:rtl/>
        </w:rPr>
        <w:t>, דתיים</w:t>
      </w:r>
      <w:r w:rsidR="00874D5B">
        <w:rPr>
          <w:rFonts w:ascii="David" w:eastAsiaTheme="minorHAnsi" w:hAnsi="David" w:cs="David" w:hint="cs"/>
          <w:rtl/>
        </w:rPr>
        <w:t xml:space="preserve"> ותרבותיים</w:t>
      </w:r>
      <w:r w:rsidR="00D613E2" w:rsidRPr="000A3242">
        <w:rPr>
          <w:rFonts w:ascii="David" w:eastAsiaTheme="minorHAnsi" w:hAnsi="David" w:cs="David"/>
          <w:rtl/>
        </w:rPr>
        <w:t xml:space="preserve">: </w:t>
      </w:r>
      <w:r w:rsidRPr="000A3242">
        <w:rPr>
          <w:rFonts w:ascii="David" w:eastAsiaTheme="minorHAnsi" w:hAnsi="David" w:cs="David"/>
          <w:rtl/>
        </w:rPr>
        <w:t>תופעת הפונדמנטליזם, שנאת זרים, גזענות, נאו-נאציזם</w:t>
      </w:r>
      <w:r w:rsidR="00426744" w:rsidRPr="000A3242">
        <w:rPr>
          <w:rFonts w:ascii="David" w:eastAsiaTheme="minorHAnsi" w:hAnsi="David" w:cs="David"/>
          <w:rtl/>
        </w:rPr>
        <w:t xml:space="preserve"> וטרור</w:t>
      </w:r>
      <w:r w:rsidRPr="000A3242">
        <w:rPr>
          <w:rFonts w:ascii="David" w:eastAsiaTheme="minorHAnsi" w:hAnsi="David" w:cs="David"/>
          <w:rtl/>
        </w:rPr>
        <w:t xml:space="preserve">, </w:t>
      </w:r>
      <w:r w:rsidR="00874D5B">
        <w:rPr>
          <w:rFonts w:ascii="David" w:eastAsiaTheme="minorHAnsi" w:hAnsi="David" w:cs="David" w:hint="cs"/>
          <w:rtl/>
        </w:rPr>
        <w:t>ש</w:t>
      </w:r>
      <w:r w:rsidRPr="000A3242">
        <w:rPr>
          <w:rFonts w:ascii="David" w:eastAsiaTheme="minorHAnsi" w:hAnsi="David" w:cs="David"/>
          <w:rtl/>
        </w:rPr>
        <w:t>גם ה</w:t>
      </w:r>
      <w:r w:rsidR="00874D5B">
        <w:rPr>
          <w:rFonts w:ascii="David" w:eastAsiaTheme="minorHAnsi" w:hAnsi="David" w:cs="David" w:hint="cs"/>
          <w:rtl/>
        </w:rPr>
        <w:t>ם</w:t>
      </w:r>
      <w:r w:rsidRPr="000A3242">
        <w:rPr>
          <w:rFonts w:ascii="David" w:eastAsiaTheme="minorHAnsi" w:hAnsi="David" w:cs="David"/>
          <w:rtl/>
        </w:rPr>
        <w:t xml:space="preserve"> חלק מהתופעות השליליות של הגלובליזציה. </w:t>
      </w:r>
    </w:p>
    <w:p w14:paraId="3357598B" w14:textId="4EF656DD" w:rsidR="00B64F77" w:rsidRPr="000A3242" w:rsidRDefault="003407F7"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 xml:space="preserve">לצד התופעות השליליות הוא מונה גם את </w:t>
      </w:r>
      <w:r w:rsidR="00B64F77" w:rsidRPr="000A3242">
        <w:rPr>
          <w:rFonts w:ascii="David" w:eastAsiaTheme="minorHAnsi" w:hAnsi="David" w:cs="David"/>
          <w:rtl/>
        </w:rPr>
        <w:t>תופעת הפליט</w:t>
      </w:r>
      <w:r w:rsidR="00181983" w:rsidRPr="000A3242">
        <w:rPr>
          <w:rFonts w:ascii="David" w:eastAsiaTheme="minorHAnsi" w:hAnsi="David" w:cs="David"/>
          <w:rtl/>
        </w:rPr>
        <w:t>ים</w:t>
      </w:r>
      <w:r w:rsidR="00B64F77" w:rsidRPr="000A3242">
        <w:rPr>
          <w:rFonts w:ascii="David" w:eastAsiaTheme="minorHAnsi" w:hAnsi="David" w:cs="David"/>
          <w:rtl/>
        </w:rPr>
        <w:t xml:space="preserve"> והעקורים</w:t>
      </w:r>
      <w:r w:rsidRPr="000A3242">
        <w:rPr>
          <w:rFonts w:ascii="David" w:eastAsiaTheme="minorHAnsi" w:hAnsi="David" w:cs="David"/>
          <w:rtl/>
        </w:rPr>
        <w:t xml:space="preserve">, </w:t>
      </w:r>
      <w:r w:rsidR="001A2F9B">
        <w:rPr>
          <w:rFonts w:ascii="David" w:eastAsiaTheme="minorHAnsi" w:hAnsi="David" w:cs="David" w:hint="cs"/>
          <w:rtl/>
        </w:rPr>
        <w:t>ש</w:t>
      </w:r>
      <w:r w:rsidRPr="000A3242">
        <w:rPr>
          <w:rFonts w:ascii="David" w:eastAsiaTheme="minorHAnsi" w:hAnsi="David" w:cs="David"/>
          <w:rtl/>
        </w:rPr>
        <w:t xml:space="preserve">הוא מייחס </w:t>
      </w:r>
      <w:r w:rsidR="00D613E2" w:rsidRPr="000A3242">
        <w:rPr>
          <w:rFonts w:ascii="David" w:eastAsiaTheme="minorHAnsi" w:hAnsi="David" w:cs="David"/>
          <w:rtl/>
        </w:rPr>
        <w:t>למלחמות חדשות, שהן על רקע אידיאולוגי-אתני ודתי, הנובעות לדעתו גם הן מהגלובליזציה.</w:t>
      </w:r>
      <w:r w:rsidRPr="000A3242">
        <w:rPr>
          <w:rFonts w:ascii="David" w:eastAsiaTheme="minorHAnsi" w:hAnsi="David" w:cs="David"/>
          <w:rtl/>
        </w:rPr>
        <w:t xml:space="preserve"> </w:t>
      </w:r>
    </w:p>
    <w:p w14:paraId="425FF8F9" w14:textId="4A9C17B4" w:rsidR="007F38FF" w:rsidRPr="000A3242" w:rsidRDefault="003407F7"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lastRenderedPageBreak/>
        <w:t>בנוסף</w:t>
      </w:r>
      <w:r w:rsidR="001A2F9B">
        <w:rPr>
          <w:rFonts w:ascii="David" w:eastAsiaTheme="minorHAnsi" w:hAnsi="David" w:cs="David" w:hint="cs"/>
          <w:rtl/>
        </w:rPr>
        <w:t>,</w:t>
      </w:r>
      <w:r w:rsidRPr="000A3242">
        <w:rPr>
          <w:rFonts w:ascii="David" w:eastAsiaTheme="minorHAnsi" w:hAnsi="David" w:cs="David"/>
          <w:rtl/>
        </w:rPr>
        <w:t xml:space="preserve"> הוא מתייחס ל</w:t>
      </w:r>
      <w:r w:rsidR="007F38FF" w:rsidRPr="000A3242">
        <w:rPr>
          <w:rFonts w:ascii="David" w:eastAsiaTheme="minorHAnsi" w:hAnsi="David" w:cs="David"/>
          <w:rtl/>
        </w:rPr>
        <w:t>תופעת הקטנת הילודה במדינות מפותחות</w:t>
      </w:r>
      <w:r w:rsidR="001A2F9B">
        <w:rPr>
          <w:rFonts w:ascii="David" w:eastAsiaTheme="minorHAnsi" w:hAnsi="David" w:cs="David" w:hint="cs"/>
          <w:rtl/>
        </w:rPr>
        <w:t>,</w:t>
      </w:r>
      <w:r w:rsidR="007F38FF" w:rsidRPr="000A3242">
        <w:rPr>
          <w:rFonts w:ascii="David" w:eastAsiaTheme="minorHAnsi" w:hAnsi="David" w:cs="David"/>
          <w:rtl/>
        </w:rPr>
        <w:t xml:space="preserve"> </w:t>
      </w:r>
      <w:r w:rsidR="001A2F9B">
        <w:rPr>
          <w:rFonts w:ascii="David" w:eastAsiaTheme="minorHAnsi" w:hAnsi="David" w:cs="David" w:hint="cs"/>
          <w:rtl/>
        </w:rPr>
        <w:t>ה</w:t>
      </w:r>
      <w:r w:rsidR="007F38FF" w:rsidRPr="000A3242">
        <w:rPr>
          <w:rFonts w:ascii="David" w:eastAsiaTheme="minorHAnsi" w:hAnsi="David" w:cs="David"/>
          <w:rtl/>
        </w:rPr>
        <w:t xml:space="preserve">נובעת </w:t>
      </w:r>
      <w:r w:rsidRPr="000A3242">
        <w:rPr>
          <w:rFonts w:ascii="David" w:eastAsiaTheme="minorHAnsi" w:hAnsi="David" w:cs="David"/>
          <w:rtl/>
        </w:rPr>
        <w:t>מהתפתחות</w:t>
      </w:r>
      <w:r w:rsidR="007F38FF" w:rsidRPr="000A3242">
        <w:rPr>
          <w:rFonts w:ascii="David" w:eastAsiaTheme="minorHAnsi" w:hAnsi="David" w:cs="David"/>
          <w:rtl/>
        </w:rPr>
        <w:t xml:space="preserve"> הגלובליזציה</w:t>
      </w:r>
      <w:r w:rsidRPr="000A3242">
        <w:rPr>
          <w:rFonts w:ascii="David" w:eastAsiaTheme="minorHAnsi" w:hAnsi="David" w:cs="David"/>
          <w:rtl/>
        </w:rPr>
        <w:t xml:space="preserve">, </w:t>
      </w:r>
      <w:r w:rsidR="001A2F9B">
        <w:rPr>
          <w:rFonts w:ascii="David" w:eastAsiaTheme="minorHAnsi" w:hAnsi="David" w:cs="David" w:hint="cs"/>
          <w:rtl/>
        </w:rPr>
        <w:t>ו</w:t>
      </w:r>
      <w:r w:rsidRPr="000A3242">
        <w:rPr>
          <w:rFonts w:ascii="David" w:eastAsiaTheme="minorHAnsi" w:hAnsi="David" w:cs="David"/>
          <w:rtl/>
        </w:rPr>
        <w:t>בצידה גם העצמת נשים, על</w:t>
      </w:r>
      <w:r w:rsidR="001A2F9B">
        <w:rPr>
          <w:rFonts w:ascii="David" w:eastAsiaTheme="minorHAnsi" w:hAnsi="David" w:cs="David" w:hint="cs"/>
          <w:rtl/>
        </w:rPr>
        <w:t>י</w:t>
      </w:r>
      <w:r w:rsidRPr="000A3242">
        <w:rPr>
          <w:rFonts w:ascii="David" w:eastAsiaTheme="minorHAnsi" w:hAnsi="David" w:cs="David"/>
          <w:rtl/>
        </w:rPr>
        <w:t xml:space="preserve">יה בתוחלת החיים ועליה ברמת ההכנסה. </w:t>
      </w:r>
    </w:p>
    <w:p w14:paraId="1E458BBF" w14:textId="21AE5F16" w:rsidR="00426744" w:rsidRPr="000A3242" w:rsidRDefault="00426744"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 xml:space="preserve">תופעה שלילית </w:t>
      </w:r>
      <w:r w:rsidR="001A2F9B">
        <w:rPr>
          <w:rFonts w:ascii="David" w:eastAsiaTheme="minorHAnsi" w:hAnsi="David" w:cs="David" w:hint="cs"/>
          <w:rtl/>
        </w:rPr>
        <w:t xml:space="preserve">נוספת, </w:t>
      </w:r>
      <w:r w:rsidRPr="000A3242">
        <w:rPr>
          <w:rFonts w:ascii="David" w:eastAsiaTheme="minorHAnsi" w:hAnsi="David" w:cs="David"/>
          <w:rtl/>
        </w:rPr>
        <w:t>שמתאר אייל נוגעת לכך ש</w:t>
      </w:r>
      <w:r w:rsidR="00F85BDC" w:rsidRPr="000A3242">
        <w:rPr>
          <w:rFonts w:ascii="David" w:eastAsiaTheme="minorHAnsi" w:hAnsi="David" w:cs="David"/>
          <w:rtl/>
        </w:rPr>
        <w:t xml:space="preserve">בעולם גלובאלי משבר כלכלי במקום אחד משפיע על כל מקום אחר בעולם, ועל כן שבריריות הסדר הכלכלי גם היא מהווה תופעה שלילית במידה מסוימת – הצמיחה תלויה בגלובליזציה, אך המשק </w:t>
      </w:r>
      <w:r w:rsidR="00BD6F4A" w:rsidRPr="000A3242">
        <w:rPr>
          <w:rFonts w:ascii="David" w:eastAsiaTheme="minorHAnsi" w:hAnsi="David" w:cs="David"/>
          <w:rtl/>
        </w:rPr>
        <w:t xml:space="preserve">העולמי </w:t>
      </w:r>
      <w:r w:rsidR="00F85BDC" w:rsidRPr="000A3242">
        <w:rPr>
          <w:rFonts w:ascii="David" w:eastAsiaTheme="minorHAnsi" w:hAnsi="David" w:cs="David"/>
          <w:rtl/>
        </w:rPr>
        <w:t>פגיע יותר לתנודות ולמשברים</w:t>
      </w:r>
      <w:r w:rsidR="00BD6F4A" w:rsidRPr="000A3242">
        <w:rPr>
          <w:rStyle w:val="a6"/>
          <w:rFonts w:ascii="David" w:eastAsiaTheme="minorHAnsi" w:hAnsi="David" w:cs="David"/>
          <w:rtl/>
        </w:rPr>
        <w:footnoteReference w:id="13"/>
      </w:r>
      <w:r w:rsidR="00F85BDC" w:rsidRPr="000A3242">
        <w:rPr>
          <w:rFonts w:ascii="David" w:eastAsiaTheme="minorHAnsi" w:hAnsi="David" w:cs="David"/>
          <w:rtl/>
        </w:rPr>
        <w:t>.</w:t>
      </w:r>
    </w:p>
    <w:p w14:paraId="60E6C6EE" w14:textId="398281F2" w:rsidR="0060418C" w:rsidRPr="000A3242" w:rsidRDefault="0060418C"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הנקודה השלילית המשמעותית הנוספת</w:t>
      </w:r>
      <w:r w:rsidR="001A2F9B">
        <w:rPr>
          <w:rFonts w:ascii="David" w:eastAsiaTheme="minorHAnsi" w:hAnsi="David" w:cs="David" w:hint="cs"/>
          <w:rtl/>
        </w:rPr>
        <w:t>,</w:t>
      </w:r>
      <w:r w:rsidRPr="000A3242">
        <w:rPr>
          <w:rFonts w:ascii="David" w:eastAsiaTheme="minorHAnsi" w:hAnsi="David" w:cs="David"/>
          <w:rtl/>
        </w:rPr>
        <w:t xml:space="preserve"> שמציין אייל בספרו נוגעת לפער ההולך וגובר בין מעמד הביניים למאיון העליון ולחוסר השוויון העצום בהכנסות, כחלק ממעבר הכלכלה לכזו המסתמכת על פיננסים</w:t>
      </w:r>
      <w:r w:rsidR="005F490F" w:rsidRPr="000A3242">
        <w:rPr>
          <w:rFonts w:ascii="David" w:eastAsiaTheme="minorHAnsi" w:hAnsi="David" w:cs="David"/>
          <w:rtl/>
        </w:rPr>
        <w:t>, ולתופעות של תאוות בצע תאגידית</w:t>
      </w:r>
      <w:r w:rsidR="00BD6F4A" w:rsidRPr="000A3242">
        <w:rPr>
          <w:rFonts w:ascii="David" w:eastAsiaTheme="minorHAnsi" w:hAnsi="David" w:cs="David"/>
          <w:rtl/>
        </w:rPr>
        <w:t xml:space="preserve">, בהן החשיבות המרכזית היא השגת רווח </w:t>
      </w:r>
      <w:r w:rsidR="002C24DF" w:rsidRPr="000A3242">
        <w:rPr>
          <w:rFonts w:ascii="David" w:eastAsiaTheme="minorHAnsi" w:hAnsi="David" w:cs="David"/>
          <w:rtl/>
        </w:rPr>
        <w:t>גם אם המשמעות היא פעולה על חשבון הציבור תוך צביעות ומניפולציה.</w:t>
      </w:r>
    </w:p>
    <w:p w14:paraId="341BAE32" w14:textId="5E82A9E6" w:rsidR="00E16B55" w:rsidRPr="000A3242" w:rsidRDefault="0030633C" w:rsidP="00BF26F6">
      <w:pPr>
        <w:pStyle w:val="NormalWeb"/>
        <w:bidi/>
        <w:spacing w:line="360" w:lineRule="auto"/>
        <w:jc w:val="both"/>
        <w:rPr>
          <w:rFonts w:ascii="David" w:eastAsiaTheme="minorHAnsi" w:hAnsi="David" w:cs="David"/>
          <w:b/>
          <w:bCs/>
          <w:rtl/>
        </w:rPr>
      </w:pPr>
      <w:r>
        <w:rPr>
          <w:rFonts w:ascii="David" w:eastAsiaTheme="minorHAnsi" w:hAnsi="David" w:cs="David" w:hint="cs"/>
          <w:b/>
          <w:bCs/>
          <w:rtl/>
        </w:rPr>
        <w:t>דוגמאות ל</w:t>
      </w:r>
      <w:r w:rsidR="00E16B55" w:rsidRPr="000A3242">
        <w:rPr>
          <w:rFonts w:ascii="David" w:eastAsiaTheme="minorHAnsi" w:hAnsi="David" w:cs="David"/>
          <w:b/>
          <w:bCs/>
          <w:rtl/>
        </w:rPr>
        <w:t>תופעות החיוביות בגלובליזציה:</w:t>
      </w:r>
    </w:p>
    <w:p w14:paraId="2B247284" w14:textId="1CB344AE" w:rsidR="00156281" w:rsidRDefault="00E16B55"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על אף כל התופעות השליליות שמנינו לעיל</w:t>
      </w:r>
      <w:r w:rsidR="007F38FF" w:rsidRPr="000A3242">
        <w:rPr>
          <w:rFonts w:ascii="David" w:eastAsiaTheme="minorHAnsi" w:hAnsi="David" w:cs="David"/>
          <w:rtl/>
        </w:rPr>
        <w:t xml:space="preserve">, </w:t>
      </w:r>
      <w:r w:rsidRPr="000A3242">
        <w:rPr>
          <w:rFonts w:ascii="David" w:eastAsiaTheme="minorHAnsi" w:hAnsi="David" w:cs="David"/>
          <w:rtl/>
        </w:rPr>
        <w:t>נדב אייל</w:t>
      </w:r>
      <w:r w:rsidR="007F38FF" w:rsidRPr="000A3242">
        <w:rPr>
          <w:rFonts w:ascii="David" w:eastAsiaTheme="minorHAnsi" w:hAnsi="David" w:cs="David"/>
          <w:rtl/>
        </w:rPr>
        <w:t xml:space="preserve"> רואה בגלובליזציה תופעה חיובית. לדידו, העובדה כי כל בני האדם </w:t>
      </w:r>
      <w:r w:rsidR="001A2F9B">
        <w:rPr>
          <w:rFonts w:ascii="David" w:eastAsiaTheme="minorHAnsi" w:hAnsi="David" w:cs="David" w:hint="cs"/>
          <w:rtl/>
        </w:rPr>
        <w:t xml:space="preserve">הם </w:t>
      </w:r>
      <w:r w:rsidR="007F38FF" w:rsidRPr="000A3242">
        <w:rPr>
          <w:rFonts w:ascii="David" w:eastAsiaTheme="minorHAnsi" w:hAnsi="David" w:cs="David"/>
          <w:rtl/>
        </w:rPr>
        <w:t xml:space="preserve">"אליטה", במובן זה שלכל בני האדם כמעט יש גישה למידע ויכולת להתעניין בדברים שאינם משפיעים עליהם באופן ישיר, היא תוצר חיובי של הגלובליזציה. </w:t>
      </w:r>
    </w:p>
    <w:p w14:paraId="713D8238" w14:textId="245E8328" w:rsidR="007F38FF" w:rsidRPr="000A3242" w:rsidRDefault="007F38FF" w:rsidP="00156281">
      <w:pPr>
        <w:pStyle w:val="NormalWeb"/>
        <w:bidi/>
        <w:spacing w:line="360" w:lineRule="auto"/>
        <w:jc w:val="both"/>
        <w:rPr>
          <w:rFonts w:ascii="David" w:eastAsiaTheme="minorHAnsi" w:hAnsi="David" w:cs="David"/>
          <w:rtl/>
        </w:rPr>
      </w:pPr>
      <w:r w:rsidRPr="000A3242">
        <w:rPr>
          <w:rFonts w:ascii="David" w:eastAsiaTheme="minorHAnsi" w:hAnsi="David" w:cs="David"/>
          <w:rtl/>
        </w:rPr>
        <w:t>אייל מציין</w:t>
      </w:r>
      <w:r w:rsidR="001A2F9B">
        <w:rPr>
          <w:rFonts w:ascii="David" w:eastAsiaTheme="minorHAnsi" w:hAnsi="David" w:cs="David" w:hint="cs"/>
          <w:rtl/>
        </w:rPr>
        <w:t>,</w:t>
      </w:r>
      <w:r w:rsidRPr="000A3242">
        <w:rPr>
          <w:rFonts w:ascii="David" w:eastAsiaTheme="minorHAnsi" w:hAnsi="David" w:cs="David"/>
          <w:rtl/>
        </w:rPr>
        <w:t xml:space="preserve"> כי כיום פחתו מאוד תופעות של עוני מוחלט, תמותת תינוקות, ומחלות קשות (כמו פוליו). בנוסף, נוצרה פריחה תרבותית משמעותית (אימפרסיוניזם, קוביזם ואקספרסיוניזם, ריאליזם ספרותי) וההתפתחויות טכנולוגיות המאפשרות איכות לימוד גבוהה, העברת יכולות וערכים, ובעיקר העברת מידע הזמין כמעט לכל. מבחינתו, מהפכת המידע שהובילה לגישתו ל"גלובליזציה של התודעה", היא תופעה חיובית ביכולת להעביר רעיונות</w:t>
      </w:r>
      <w:r w:rsidR="00406C52">
        <w:rPr>
          <w:rFonts w:ascii="David" w:eastAsiaTheme="minorHAnsi" w:hAnsi="David" w:cs="David" w:hint="cs"/>
          <w:rtl/>
        </w:rPr>
        <w:t>, שהם הבסיס החשוב ביותר להתפתחות האנושית והמדעית.</w:t>
      </w:r>
    </w:p>
    <w:p w14:paraId="7E4E09C8" w14:textId="4E54D4F6" w:rsidR="00E16B55" w:rsidRDefault="00E16B55"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 xml:space="preserve">בנוסף, הגלובליזציה הובילה </w:t>
      </w:r>
      <w:r w:rsidR="00406C52">
        <w:rPr>
          <w:rFonts w:ascii="David" w:eastAsiaTheme="minorHAnsi" w:hAnsi="David" w:cs="David" w:hint="cs"/>
          <w:rtl/>
        </w:rPr>
        <w:t xml:space="preserve">להפחתה משמעותית במספר המלחמות במסגרת עידן היציבות והאחריות וקשרי הגומלין שהתפתחו בין המדינות, כמו גם </w:t>
      </w:r>
      <w:r w:rsidRPr="000A3242">
        <w:rPr>
          <w:rFonts w:ascii="David" w:eastAsiaTheme="minorHAnsi" w:hAnsi="David" w:cs="David"/>
          <w:rtl/>
        </w:rPr>
        <w:t>לעלי</w:t>
      </w:r>
      <w:r w:rsidR="001A2F9B">
        <w:rPr>
          <w:rFonts w:ascii="David" w:eastAsiaTheme="minorHAnsi" w:hAnsi="David" w:cs="David" w:hint="cs"/>
          <w:rtl/>
        </w:rPr>
        <w:t>י</w:t>
      </w:r>
      <w:r w:rsidRPr="000A3242">
        <w:rPr>
          <w:rFonts w:ascii="David" w:eastAsiaTheme="minorHAnsi" w:hAnsi="David" w:cs="David"/>
          <w:rtl/>
        </w:rPr>
        <w:t>ה משמעותית ברמת החיים</w:t>
      </w:r>
      <w:r w:rsidR="00406C52">
        <w:rPr>
          <w:rFonts w:ascii="David" w:eastAsiaTheme="minorHAnsi" w:hAnsi="David" w:cs="David" w:hint="cs"/>
          <w:rtl/>
        </w:rPr>
        <w:t>. הגלובליזציה איפשרה הזדמנויות חדשות למאות מיליונים</w:t>
      </w:r>
      <w:r w:rsidR="001A2F9B">
        <w:rPr>
          <w:rFonts w:ascii="David" w:eastAsiaTheme="minorHAnsi" w:hAnsi="David" w:cs="David" w:hint="cs"/>
          <w:rtl/>
        </w:rPr>
        <w:t>,</w:t>
      </w:r>
      <w:r w:rsidR="00406C52">
        <w:rPr>
          <w:rFonts w:ascii="David" w:eastAsiaTheme="minorHAnsi" w:hAnsi="David" w:cs="David" w:hint="cs"/>
          <w:rtl/>
        </w:rPr>
        <w:t xml:space="preserve"> שהיו מנותקים קודם לכן מהמערב ו</w:t>
      </w:r>
      <w:r w:rsidRPr="000A3242">
        <w:rPr>
          <w:rFonts w:ascii="David" w:eastAsiaTheme="minorHAnsi" w:hAnsi="David" w:cs="David"/>
          <w:rtl/>
        </w:rPr>
        <w:t xml:space="preserve">איפשרה לאנשים </w:t>
      </w:r>
      <w:r w:rsidR="00406C52">
        <w:rPr>
          <w:rFonts w:ascii="David" w:eastAsiaTheme="minorHAnsi" w:hAnsi="David" w:cs="David" w:hint="cs"/>
          <w:rtl/>
        </w:rPr>
        <w:t>להיות מקושרים זה לזה הרבה יותר מ</w:t>
      </w:r>
      <w:r w:rsidR="001A2F9B">
        <w:rPr>
          <w:rFonts w:ascii="David" w:eastAsiaTheme="minorHAnsi" w:hAnsi="David" w:cs="David" w:hint="cs"/>
          <w:rtl/>
        </w:rPr>
        <w:t xml:space="preserve">אשר </w:t>
      </w:r>
      <w:r w:rsidR="00406C52">
        <w:rPr>
          <w:rFonts w:ascii="David" w:eastAsiaTheme="minorHAnsi" w:hAnsi="David" w:cs="David" w:hint="cs"/>
          <w:rtl/>
        </w:rPr>
        <w:t>בעבר.</w:t>
      </w:r>
      <w:r w:rsidRPr="000A3242">
        <w:rPr>
          <w:rFonts w:ascii="David" w:eastAsiaTheme="minorHAnsi" w:hAnsi="David" w:cs="David"/>
          <w:rtl/>
        </w:rPr>
        <w:t xml:space="preserve"> </w:t>
      </w:r>
    </w:p>
    <w:p w14:paraId="5EB87C8B" w14:textId="277AC21A" w:rsidR="00406C52" w:rsidRPr="000A3242" w:rsidRDefault="00406C52" w:rsidP="00406C52">
      <w:pPr>
        <w:pStyle w:val="NormalWeb"/>
        <w:bidi/>
        <w:spacing w:line="360" w:lineRule="auto"/>
        <w:jc w:val="both"/>
        <w:rPr>
          <w:rFonts w:ascii="David" w:eastAsiaTheme="minorHAnsi" w:hAnsi="David" w:cs="David"/>
          <w:rtl/>
        </w:rPr>
      </w:pPr>
      <w:r>
        <w:rPr>
          <w:rFonts w:ascii="David" w:eastAsiaTheme="minorHAnsi" w:hAnsi="David" w:cs="David" w:hint="cs"/>
          <w:rtl/>
        </w:rPr>
        <w:t xml:space="preserve">לדעתו, הגלובליזציה חשובה גם על מנת לבסס את היציבות העולמית והשלום, שכן מדינות תלויות יותר זו בזו, </w:t>
      </w:r>
      <w:r w:rsidR="008F6691">
        <w:rPr>
          <w:rFonts w:ascii="David" w:eastAsiaTheme="minorHAnsi" w:hAnsi="David" w:cs="David" w:hint="cs"/>
          <w:rtl/>
        </w:rPr>
        <w:t>ו</w:t>
      </w:r>
      <w:r>
        <w:rPr>
          <w:rFonts w:ascii="David" w:eastAsiaTheme="minorHAnsi" w:hAnsi="David" w:cs="David" w:hint="cs"/>
          <w:rtl/>
        </w:rPr>
        <w:t>גם על מנת להמשיך ולפתח את הק</w:t>
      </w:r>
      <w:r w:rsidR="001A2F9B">
        <w:rPr>
          <w:rFonts w:ascii="David" w:eastAsiaTheme="minorHAnsi" w:hAnsi="David" w:cs="David" w:hint="cs"/>
          <w:rtl/>
        </w:rPr>
        <w:t>י</w:t>
      </w:r>
      <w:r>
        <w:rPr>
          <w:rFonts w:ascii="David" w:eastAsiaTheme="minorHAnsi" w:hAnsi="David" w:cs="David" w:hint="cs"/>
          <w:rtl/>
        </w:rPr>
        <w:t>דמה, המדע והחופש.</w:t>
      </w:r>
    </w:p>
    <w:p w14:paraId="47AB7280" w14:textId="77777777" w:rsidR="0030633C" w:rsidRPr="0030633C" w:rsidRDefault="0030633C" w:rsidP="00BF26F6">
      <w:pPr>
        <w:pStyle w:val="NormalWeb"/>
        <w:bidi/>
        <w:spacing w:line="360" w:lineRule="auto"/>
        <w:jc w:val="both"/>
        <w:rPr>
          <w:rFonts w:ascii="David" w:eastAsiaTheme="minorHAnsi" w:hAnsi="David" w:cs="David"/>
          <w:b/>
          <w:bCs/>
          <w:rtl/>
        </w:rPr>
      </w:pPr>
      <w:r w:rsidRPr="0030633C">
        <w:rPr>
          <w:rFonts w:ascii="David" w:eastAsiaTheme="minorHAnsi" w:hAnsi="David" w:cs="David" w:hint="cs"/>
          <w:b/>
          <w:bCs/>
          <w:rtl/>
        </w:rPr>
        <w:t>היחס הכולל לגלובליזציה:</w:t>
      </w:r>
    </w:p>
    <w:p w14:paraId="2ECCC1C5" w14:textId="2D2E18DE" w:rsidR="00347DB9" w:rsidRPr="000A3242" w:rsidRDefault="007F38FF" w:rsidP="0030633C">
      <w:pPr>
        <w:pStyle w:val="NormalWeb"/>
        <w:bidi/>
        <w:spacing w:line="360" w:lineRule="auto"/>
        <w:jc w:val="both"/>
        <w:rPr>
          <w:rFonts w:ascii="David" w:eastAsiaTheme="minorHAnsi" w:hAnsi="David" w:cs="David"/>
          <w:rtl/>
        </w:rPr>
      </w:pPr>
      <w:r w:rsidRPr="000A3242">
        <w:rPr>
          <w:rFonts w:ascii="David" w:eastAsiaTheme="minorHAnsi" w:hAnsi="David" w:cs="David"/>
          <w:rtl/>
        </w:rPr>
        <w:t xml:space="preserve">בסיכום ספרו, </w:t>
      </w:r>
      <w:r w:rsidR="00CC667D">
        <w:rPr>
          <w:rFonts w:ascii="David" w:eastAsiaTheme="minorHAnsi" w:hAnsi="David" w:cs="David" w:hint="cs"/>
          <w:rtl/>
        </w:rPr>
        <w:t xml:space="preserve">מציין </w:t>
      </w:r>
      <w:r w:rsidRPr="000A3242">
        <w:rPr>
          <w:rFonts w:ascii="David" w:eastAsiaTheme="minorHAnsi" w:hAnsi="David" w:cs="David"/>
          <w:rtl/>
        </w:rPr>
        <w:t>אייל כי הוא סבור שהגלובליזציה היא תופעה חיובית</w:t>
      </w:r>
      <w:r w:rsidR="00B64F77" w:rsidRPr="000A3242">
        <w:rPr>
          <w:rFonts w:ascii="David" w:eastAsiaTheme="minorHAnsi" w:hAnsi="David" w:cs="David"/>
          <w:rtl/>
        </w:rPr>
        <w:t>.</w:t>
      </w:r>
      <w:r w:rsidR="002E30A5" w:rsidRPr="000A3242">
        <w:rPr>
          <w:rFonts w:ascii="David" w:eastAsiaTheme="minorHAnsi" w:hAnsi="David" w:cs="David"/>
          <w:rtl/>
        </w:rPr>
        <w:t xml:space="preserve"> כשנדב אייל מציע לתקן כשלים בגלובליזציה כחלק מהסיכום, הוא עושה זאת מתוך ראייה של הגלובליזציה כתופעה חיובית</w:t>
      </w:r>
      <w:r w:rsidR="00530275" w:rsidRPr="000A3242">
        <w:rPr>
          <w:rFonts w:ascii="David" w:eastAsiaTheme="minorHAnsi" w:hAnsi="David" w:cs="David"/>
          <w:rtl/>
        </w:rPr>
        <w:t xml:space="preserve"> אותה יש להעצים דווקא. כך למשל, לדעתו אירופה צריכה "הרבה יותר איחוד ולא פחות ממנו"</w:t>
      </w:r>
      <w:r w:rsidR="00530275" w:rsidRPr="000A3242">
        <w:rPr>
          <w:rStyle w:val="a6"/>
          <w:rFonts w:ascii="David" w:eastAsiaTheme="minorHAnsi" w:hAnsi="David" w:cs="David"/>
          <w:rtl/>
        </w:rPr>
        <w:footnoteReference w:id="14"/>
      </w:r>
      <w:r w:rsidR="00530275" w:rsidRPr="000A3242">
        <w:rPr>
          <w:rFonts w:ascii="David" w:eastAsiaTheme="minorHAnsi" w:hAnsi="David" w:cs="David"/>
          <w:rtl/>
        </w:rPr>
        <w:t xml:space="preserve">, </w:t>
      </w:r>
      <w:r w:rsidR="00530275" w:rsidRPr="000A3242">
        <w:rPr>
          <w:rFonts w:ascii="David" w:eastAsiaTheme="minorHAnsi" w:hAnsi="David" w:cs="David"/>
          <w:rtl/>
        </w:rPr>
        <w:lastRenderedPageBreak/>
        <w:t>ו"הרוב מבינים כי זה צריך לכלול עולם מחובר יותר, ולא פחות"</w:t>
      </w:r>
      <w:r w:rsidR="00530275" w:rsidRPr="000A3242">
        <w:rPr>
          <w:rStyle w:val="a6"/>
          <w:rFonts w:ascii="David" w:eastAsiaTheme="minorHAnsi" w:hAnsi="David" w:cs="David"/>
          <w:rtl/>
        </w:rPr>
        <w:footnoteReference w:id="15"/>
      </w:r>
      <w:r w:rsidR="002E30A5" w:rsidRPr="000A3242">
        <w:rPr>
          <w:rFonts w:ascii="David" w:eastAsiaTheme="minorHAnsi" w:hAnsi="David" w:cs="David"/>
          <w:rtl/>
        </w:rPr>
        <w:t>. תיקון הכשלים נועד לשמר את הגלובליזציה</w:t>
      </w:r>
      <w:r w:rsidR="005649F8" w:rsidRPr="000A3242">
        <w:rPr>
          <w:rFonts w:ascii="David" w:eastAsiaTheme="minorHAnsi" w:hAnsi="David" w:cs="David"/>
          <w:rtl/>
        </w:rPr>
        <w:t xml:space="preserve"> ולהמשיך לקיים אותה</w:t>
      </w:r>
      <w:r w:rsidR="002E30A5" w:rsidRPr="000A3242">
        <w:rPr>
          <w:rFonts w:ascii="David" w:eastAsiaTheme="minorHAnsi" w:hAnsi="David" w:cs="David"/>
          <w:rtl/>
        </w:rPr>
        <w:t xml:space="preserve">. לגישתו, צריך להילחם עבור הגלובליזציה, וזאת על מנת לשמר רעיונות של חירות, מדע ועולם פתוח. </w:t>
      </w:r>
    </w:p>
    <w:p w14:paraId="0A4D0E7C" w14:textId="388E7580" w:rsidR="0030633C" w:rsidRDefault="005649F8" w:rsidP="00FD37EC">
      <w:pPr>
        <w:pStyle w:val="NormalWeb"/>
        <w:bidi/>
        <w:spacing w:line="360" w:lineRule="auto"/>
        <w:jc w:val="both"/>
        <w:rPr>
          <w:rFonts w:ascii="David" w:eastAsiaTheme="minorHAnsi" w:hAnsi="David" w:cs="David"/>
          <w:rtl/>
        </w:rPr>
      </w:pPr>
      <w:r w:rsidRPr="000A3242">
        <w:rPr>
          <w:rFonts w:ascii="David" w:eastAsiaTheme="minorHAnsi" w:hAnsi="David" w:cs="David"/>
          <w:rtl/>
        </w:rPr>
        <w:t>מכאן</w:t>
      </w:r>
      <w:r w:rsidR="00CC667D">
        <w:rPr>
          <w:rFonts w:ascii="David" w:eastAsiaTheme="minorHAnsi" w:hAnsi="David" w:cs="David" w:hint="cs"/>
          <w:rtl/>
        </w:rPr>
        <w:t>,</w:t>
      </w:r>
      <w:r w:rsidRPr="000A3242">
        <w:rPr>
          <w:rFonts w:ascii="David" w:eastAsiaTheme="minorHAnsi" w:hAnsi="David" w:cs="David"/>
          <w:rtl/>
        </w:rPr>
        <w:t xml:space="preserve"> כי למרות התופעות וההיבטים השליליים הקיימים לגישתו בגלובליזציה, יש לראות את הגלובליזציה כתופעה חיובית וראויה בכללותה, </w:t>
      </w:r>
      <w:r w:rsidR="008F6691">
        <w:rPr>
          <w:rFonts w:ascii="David" w:eastAsiaTheme="minorHAnsi" w:hAnsi="David" w:cs="David" w:hint="cs"/>
          <w:rtl/>
        </w:rPr>
        <w:t xml:space="preserve">אשר מובילה את האנושות לפריחה ושגשוג, כמו גם ליציבות ושלום. במתכונתה הנוכחית יש לה כשלים מסוימים, ולכן </w:t>
      </w:r>
      <w:r w:rsidRPr="000A3242">
        <w:rPr>
          <w:rFonts w:ascii="David" w:eastAsiaTheme="minorHAnsi" w:hAnsi="David" w:cs="David"/>
          <w:rtl/>
        </w:rPr>
        <w:t>נדרש לערוך בה תיקונים על מנת להמשיך לקיים אותה ואת התרומה שהיא מעניקה לאנושות.</w:t>
      </w:r>
      <w:r w:rsidR="00FD37EC">
        <w:rPr>
          <w:rFonts w:ascii="David" w:eastAsiaTheme="minorHAnsi" w:hAnsi="David" w:cs="David" w:hint="cs"/>
          <w:rtl/>
        </w:rPr>
        <w:t xml:space="preserve"> </w:t>
      </w:r>
    </w:p>
    <w:p w14:paraId="5409915A" w14:textId="77777777" w:rsidR="00FD37EC" w:rsidRDefault="00FD37EC" w:rsidP="00FD37EC">
      <w:pPr>
        <w:pStyle w:val="NormalWeb"/>
        <w:bidi/>
        <w:spacing w:line="360" w:lineRule="auto"/>
        <w:jc w:val="both"/>
        <w:rPr>
          <w:rFonts w:ascii="David" w:hAnsi="David" w:cs="David"/>
          <w:b/>
          <w:bCs/>
          <w:rtl/>
        </w:rPr>
      </w:pPr>
    </w:p>
    <w:p w14:paraId="5FEC5E42" w14:textId="0F855CFD" w:rsidR="00696460" w:rsidRPr="000A3242" w:rsidRDefault="00696460" w:rsidP="0030633C">
      <w:pPr>
        <w:spacing w:line="360" w:lineRule="auto"/>
        <w:jc w:val="both"/>
        <w:rPr>
          <w:rFonts w:ascii="David" w:hAnsi="David" w:cs="David"/>
          <w:b/>
          <w:bCs/>
          <w:sz w:val="24"/>
          <w:szCs w:val="24"/>
          <w:rtl/>
        </w:rPr>
      </w:pPr>
      <w:r w:rsidRPr="000A3242">
        <w:rPr>
          <w:rFonts w:ascii="David" w:hAnsi="David" w:cs="David"/>
          <w:b/>
          <w:bCs/>
          <w:sz w:val="24"/>
          <w:szCs w:val="24"/>
          <w:rtl/>
        </w:rPr>
        <w:t xml:space="preserve">4. </w:t>
      </w:r>
      <w:r w:rsidR="0030633C">
        <w:rPr>
          <w:rFonts w:ascii="David" w:hAnsi="David" w:cs="David" w:hint="cs"/>
          <w:b/>
          <w:bCs/>
          <w:sz w:val="24"/>
          <w:szCs w:val="24"/>
          <w:rtl/>
        </w:rPr>
        <w:t>ניתוח ביקורות על היצירה</w:t>
      </w:r>
    </w:p>
    <w:p w14:paraId="0AC6FE01" w14:textId="3C46084B" w:rsidR="005649F8" w:rsidRPr="004424CF" w:rsidRDefault="005649F8" w:rsidP="00BF26F6">
      <w:pPr>
        <w:pStyle w:val="NormalWeb"/>
        <w:bidi/>
        <w:spacing w:line="360" w:lineRule="auto"/>
        <w:jc w:val="both"/>
        <w:rPr>
          <w:rFonts w:ascii="David" w:eastAsiaTheme="minorHAnsi" w:hAnsi="David" w:cs="David"/>
          <w:b/>
          <w:bCs/>
          <w:rtl/>
        </w:rPr>
      </w:pPr>
      <w:r w:rsidRPr="004424CF">
        <w:rPr>
          <w:rFonts w:ascii="David" w:eastAsiaTheme="minorHAnsi" w:hAnsi="David" w:cs="David"/>
          <w:b/>
          <w:bCs/>
          <w:rtl/>
        </w:rPr>
        <w:t xml:space="preserve">הביקורת של שלי יחימוביץ, כפי שפורסמה באתר </w:t>
      </w:r>
      <w:r w:rsidRPr="004424CF">
        <w:rPr>
          <w:rFonts w:ascii="David" w:eastAsiaTheme="minorHAnsi" w:hAnsi="David" w:cs="David"/>
          <w:b/>
          <w:bCs/>
        </w:rPr>
        <w:t>ynet</w:t>
      </w:r>
      <w:r w:rsidRPr="004424CF">
        <w:rPr>
          <w:rFonts w:ascii="David" w:eastAsiaTheme="minorHAnsi" w:hAnsi="David" w:cs="David"/>
          <w:b/>
          <w:bCs/>
          <w:rtl/>
        </w:rPr>
        <w:t xml:space="preserve"> ביום 8.6.18</w:t>
      </w:r>
      <w:r w:rsidR="00677DC5" w:rsidRPr="004424CF">
        <w:rPr>
          <w:rStyle w:val="a6"/>
          <w:rFonts w:ascii="David" w:eastAsiaTheme="minorHAnsi" w:hAnsi="David" w:cs="David"/>
          <w:b/>
          <w:bCs/>
          <w:rtl/>
        </w:rPr>
        <w:footnoteReference w:id="16"/>
      </w:r>
      <w:r w:rsidRPr="004424CF">
        <w:rPr>
          <w:rFonts w:ascii="David" w:eastAsiaTheme="minorHAnsi" w:hAnsi="David" w:cs="David"/>
          <w:b/>
          <w:bCs/>
          <w:rtl/>
        </w:rPr>
        <w:t>:</w:t>
      </w:r>
    </w:p>
    <w:p w14:paraId="54451C3D" w14:textId="176F5189" w:rsidR="0063353E" w:rsidRPr="000A3242" w:rsidRDefault="005649F8" w:rsidP="00BF26F6">
      <w:pPr>
        <w:spacing w:line="360" w:lineRule="auto"/>
        <w:jc w:val="both"/>
        <w:rPr>
          <w:rFonts w:ascii="David" w:hAnsi="David" w:cs="David"/>
          <w:sz w:val="24"/>
          <w:szCs w:val="24"/>
          <w:rtl/>
        </w:rPr>
      </w:pPr>
      <w:r w:rsidRPr="000A3242">
        <w:rPr>
          <w:rFonts w:ascii="David" w:hAnsi="David" w:cs="David"/>
          <w:sz w:val="24"/>
          <w:szCs w:val="24"/>
          <w:rtl/>
        </w:rPr>
        <w:t>הגישה המחקרית</w:t>
      </w:r>
      <w:r w:rsidR="00CC667D">
        <w:rPr>
          <w:rFonts w:ascii="David" w:hAnsi="David" w:cs="David" w:hint="cs"/>
          <w:sz w:val="24"/>
          <w:szCs w:val="24"/>
          <w:rtl/>
        </w:rPr>
        <w:t>,</w:t>
      </w:r>
      <w:r w:rsidRPr="000A3242">
        <w:rPr>
          <w:rFonts w:ascii="David" w:hAnsi="David" w:cs="David"/>
          <w:sz w:val="24"/>
          <w:szCs w:val="24"/>
          <w:rtl/>
        </w:rPr>
        <w:t xml:space="preserve"> שמאמצת הביקורת של שלי יחימוביץ היא פלורליסטית, בדומה לגישה המחקרית של נדב אייל עצמו. כפי שמציינת יחימוביץ, לדעתה נדב אייל מצליח "להנגיש ולהאניש תופעות כלכליות, תרבותיות, סביבתיות ומוסריות מורכבות". התייחסותה לתופעות אלה כשונות במהותן</w:t>
      </w:r>
      <w:r w:rsidR="0063353E" w:rsidRPr="000A3242">
        <w:rPr>
          <w:rFonts w:ascii="David" w:hAnsi="David" w:cs="David"/>
          <w:sz w:val="24"/>
          <w:szCs w:val="24"/>
          <w:rtl/>
        </w:rPr>
        <w:t xml:space="preserve"> וכבעלות מורכבות</w:t>
      </w:r>
      <w:r w:rsidRPr="000A3242">
        <w:rPr>
          <w:rFonts w:ascii="David" w:hAnsi="David" w:cs="David"/>
          <w:sz w:val="24"/>
          <w:szCs w:val="24"/>
          <w:rtl/>
        </w:rPr>
        <w:t xml:space="preserve">, מלמדת על נקודת מבט פלורליסטית. </w:t>
      </w:r>
    </w:p>
    <w:p w14:paraId="5FE65BFE" w14:textId="2A1B6506" w:rsidR="004770AD" w:rsidRPr="000A3242" w:rsidRDefault="00B9131B" w:rsidP="00BF26F6">
      <w:pPr>
        <w:spacing w:line="360" w:lineRule="auto"/>
        <w:jc w:val="both"/>
        <w:rPr>
          <w:rFonts w:ascii="David" w:hAnsi="David" w:cs="David"/>
          <w:sz w:val="24"/>
          <w:szCs w:val="24"/>
          <w:rtl/>
        </w:rPr>
      </w:pPr>
      <w:r w:rsidRPr="000A3242">
        <w:rPr>
          <w:rFonts w:ascii="David" w:hAnsi="David" w:cs="David"/>
          <w:sz w:val="24"/>
          <w:szCs w:val="24"/>
          <w:rtl/>
        </w:rPr>
        <w:t xml:space="preserve">לאורך הביקורת </w:t>
      </w:r>
      <w:r w:rsidR="00CC667D" w:rsidRPr="000A3242">
        <w:rPr>
          <w:rFonts w:ascii="David" w:hAnsi="David" w:cs="David"/>
          <w:sz w:val="24"/>
          <w:szCs w:val="24"/>
          <w:rtl/>
        </w:rPr>
        <w:t xml:space="preserve">חוזרת </w:t>
      </w:r>
      <w:r w:rsidRPr="000A3242">
        <w:rPr>
          <w:rFonts w:ascii="David" w:hAnsi="David" w:cs="David"/>
          <w:sz w:val="24"/>
          <w:szCs w:val="24"/>
          <w:rtl/>
        </w:rPr>
        <w:t>יחימוביץ ומהדהדת את טענות</w:t>
      </w:r>
      <w:r w:rsidR="00CC667D">
        <w:rPr>
          <w:rFonts w:ascii="David" w:hAnsi="David" w:cs="David" w:hint="cs"/>
          <w:sz w:val="24"/>
          <w:szCs w:val="24"/>
          <w:rtl/>
        </w:rPr>
        <w:t>יו</w:t>
      </w:r>
      <w:r w:rsidRPr="000A3242">
        <w:rPr>
          <w:rFonts w:ascii="David" w:hAnsi="David" w:cs="David"/>
          <w:sz w:val="24"/>
          <w:szCs w:val="24"/>
          <w:rtl/>
        </w:rPr>
        <w:t xml:space="preserve"> של נדב אייל. החל מהתופעות השליליות של ניצול עוד מהתקופה הקולוניאלית, התנהלות </w:t>
      </w:r>
      <w:r w:rsidR="00CC667D">
        <w:rPr>
          <w:rFonts w:ascii="David" w:hAnsi="David" w:cs="David" w:hint="cs"/>
          <w:sz w:val="24"/>
          <w:szCs w:val="24"/>
          <w:rtl/>
        </w:rPr>
        <w:t xml:space="preserve">הכוללת </w:t>
      </w:r>
      <w:r w:rsidR="00FC3C51">
        <w:rPr>
          <w:rFonts w:ascii="David" w:hAnsi="David" w:cs="David" w:hint="cs"/>
          <w:sz w:val="24"/>
          <w:szCs w:val="24"/>
          <w:rtl/>
        </w:rPr>
        <w:t>גם כיום סבל ועושק מצידם</w:t>
      </w:r>
      <w:r w:rsidRPr="000A3242">
        <w:rPr>
          <w:rFonts w:ascii="David" w:hAnsi="David" w:cs="David"/>
          <w:sz w:val="24"/>
          <w:szCs w:val="24"/>
          <w:rtl/>
        </w:rPr>
        <w:t xml:space="preserve"> של תאגידי ענק לצורך ייצור מוצרי מותרות טכנולוגיים</w:t>
      </w:r>
      <w:r w:rsidR="009B538A" w:rsidRPr="000A3242">
        <w:rPr>
          <w:rFonts w:ascii="David" w:hAnsi="David" w:cs="David"/>
          <w:sz w:val="24"/>
          <w:szCs w:val="24"/>
          <w:rtl/>
        </w:rPr>
        <w:t xml:space="preserve"> מבלי </w:t>
      </w:r>
      <w:r w:rsidR="008F6691">
        <w:rPr>
          <w:rFonts w:ascii="David" w:hAnsi="David" w:cs="David" w:hint="cs"/>
          <w:sz w:val="24"/>
          <w:szCs w:val="24"/>
          <w:rtl/>
        </w:rPr>
        <w:t>ש</w:t>
      </w:r>
      <w:r w:rsidR="009B538A" w:rsidRPr="000A3242">
        <w:rPr>
          <w:rFonts w:ascii="David" w:hAnsi="David" w:cs="David"/>
          <w:sz w:val="24"/>
          <w:szCs w:val="24"/>
          <w:rtl/>
        </w:rPr>
        <w:t xml:space="preserve">תושבי המערב מודעים לה, </w:t>
      </w:r>
      <w:r w:rsidR="008F6691">
        <w:rPr>
          <w:rFonts w:ascii="David" w:hAnsi="David" w:cs="David" w:hint="cs"/>
          <w:sz w:val="24"/>
          <w:szCs w:val="24"/>
          <w:rtl/>
        </w:rPr>
        <w:t>ו</w:t>
      </w:r>
      <w:r w:rsidR="008D6167" w:rsidRPr="000A3242">
        <w:rPr>
          <w:rFonts w:ascii="David" w:hAnsi="David" w:cs="David"/>
          <w:sz w:val="24"/>
          <w:szCs w:val="24"/>
          <w:rtl/>
        </w:rPr>
        <w:t xml:space="preserve">עבור בכך שדווקא בעולם חסר גבולות מבחינה כלכלית, שערי יבשות ומדינות נסגרים מפני נדידה והגירה עקב פחדים וגזענות המשמשים בידי פוליטיקאים כמכשיר לליבוי יצרים. </w:t>
      </w:r>
      <w:r w:rsidR="00183C40" w:rsidRPr="000A3242">
        <w:rPr>
          <w:rFonts w:ascii="David" w:hAnsi="David" w:cs="David"/>
          <w:sz w:val="24"/>
          <w:szCs w:val="24"/>
          <w:rtl/>
        </w:rPr>
        <w:t>אל מול הניצול והעושק של מה שמכנה יחימוביץ' "הדרום הגלובאלי</w:t>
      </w:r>
      <w:r w:rsidR="004770AD" w:rsidRPr="000A3242">
        <w:rPr>
          <w:rFonts w:ascii="David" w:hAnsi="David" w:cs="David"/>
          <w:sz w:val="24"/>
          <w:szCs w:val="24"/>
          <w:rtl/>
        </w:rPr>
        <w:t>"</w:t>
      </w:r>
      <w:r w:rsidR="00183C40" w:rsidRPr="000A3242">
        <w:rPr>
          <w:rFonts w:ascii="David" w:hAnsi="David" w:cs="David"/>
          <w:sz w:val="24"/>
          <w:szCs w:val="24"/>
          <w:rtl/>
        </w:rPr>
        <w:t>,</w:t>
      </w:r>
      <w:r w:rsidR="004770AD" w:rsidRPr="000A3242">
        <w:rPr>
          <w:rFonts w:ascii="David" w:hAnsi="David" w:cs="David"/>
          <w:sz w:val="24"/>
          <w:szCs w:val="24"/>
          <w:rtl/>
        </w:rPr>
        <w:t xml:space="preserve"> </w:t>
      </w:r>
      <w:r w:rsidR="00183C40" w:rsidRPr="000A3242">
        <w:rPr>
          <w:rFonts w:ascii="David" w:hAnsi="David" w:cs="David"/>
          <w:sz w:val="24"/>
          <w:szCs w:val="24"/>
          <w:rtl/>
        </w:rPr>
        <w:t>היא מתייחסת להתרסקות מעמד הביניים בעולם המערבי, בהדהוד נוסף לטענותיו של אייל על הגדלת אי השוויון העולמי.</w:t>
      </w:r>
      <w:r w:rsidR="004770AD" w:rsidRPr="000A3242">
        <w:rPr>
          <w:rFonts w:ascii="David" w:hAnsi="David" w:cs="David"/>
          <w:sz w:val="24"/>
          <w:szCs w:val="24"/>
          <w:rtl/>
        </w:rPr>
        <w:t xml:space="preserve"> </w:t>
      </w:r>
    </w:p>
    <w:p w14:paraId="6D37FB2D" w14:textId="74640D4E" w:rsidR="004770AD" w:rsidRPr="000A3242" w:rsidRDefault="004770AD" w:rsidP="00BF26F6">
      <w:pPr>
        <w:spacing w:line="360" w:lineRule="auto"/>
        <w:jc w:val="both"/>
        <w:rPr>
          <w:rFonts w:ascii="David" w:hAnsi="David" w:cs="David"/>
          <w:sz w:val="24"/>
          <w:szCs w:val="24"/>
          <w:rtl/>
        </w:rPr>
      </w:pPr>
      <w:r w:rsidRPr="000A3242">
        <w:rPr>
          <w:rFonts w:ascii="David" w:hAnsi="David" w:cs="David"/>
          <w:sz w:val="24"/>
          <w:szCs w:val="24"/>
          <w:rtl/>
        </w:rPr>
        <w:t>היא מסכימה כי הכוחות הכלכליים שמטרתם יעילות עיוורים לחלוטין ועל כן גם היא בדעה כי אינם פועלים מתוך יד מכוונת, אלא כחלק  ממוקדי כוח שונים.</w:t>
      </w:r>
    </w:p>
    <w:p w14:paraId="392B0D43" w14:textId="6D190DF0" w:rsidR="005649F8" w:rsidRPr="000A3242" w:rsidRDefault="004770AD" w:rsidP="00BF26F6">
      <w:pPr>
        <w:spacing w:line="360" w:lineRule="auto"/>
        <w:jc w:val="both"/>
        <w:rPr>
          <w:rFonts w:ascii="David" w:hAnsi="David" w:cs="David"/>
          <w:sz w:val="24"/>
          <w:szCs w:val="24"/>
          <w:rtl/>
        </w:rPr>
      </w:pPr>
      <w:r w:rsidRPr="000A3242">
        <w:rPr>
          <w:rFonts w:ascii="David" w:hAnsi="David" w:cs="David"/>
          <w:sz w:val="24"/>
          <w:szCs w:val="24"/>
          <w:rtl/>
        </w:rPr>
        <w:t xml:space="preserve">לתפישתה, </w:t>
      </w:r>
      <w:r w:rsidR="00FC3C51">
        <w:rPr>
          <w:rFonts w:ascii="David" w:hAnsi="David" w:cs="David" w:hint="cs"/>
          <w:sz w:val="24"/>
          <w:szCs w:val="24"/>
          <w:rtl/>
        </w:rPr>
        <w:t>קיים</w:t>
      </w:r>
      <w:r w:rsidRPr="000A3242">
        <w:rPr>
          <w:rFonts w:ascii="David" w:hAnsi="David" w:cs="David"/>
          <w:sz w:val="24"/>
          <w:szCs w:val="24"/>
          <w:rtl/>
        </w:rPr>
        <w:t xml:space="preserve"> מרד נגד הגלובליזציה</w:t>
      </w:r>
      <w:r w:rsidR="00FC3C51">
        <w:rPr>
          <w:rFonts w:ascii="David" w:hAnsi="David" w:cs="David" w:hint="cs"/>
          <w:sz w:val="24"/>
          <w:szCs w:val="24"/>
          <w:rtl/>
        </w:rPr>
        <w:t>,</w:t>
      </w:r>
      <w:r w:rsidRPr="000A3242">
        <w:rPr>
          <w:rFonts w:ascii="David" w:hAnsi="David" w:cs="David"/>
          <w:sz w:val="24"/>
          <w:szCs w:val="24"/>
          <w:rtl/>
        </w:rPr>
        <w:t xml:space="preserve"> הוא שלילי, וגורר אחורה את העולם למקום פרימיטיבי, גזעני, מוזנח ורצחני. הגלובליזציה בניגוד לכך היא חיובית, היא </w:t>
      </w:r>
      <w:r w:rsidR="00FC3C51">
        <w:rPr>
          <w:rFonts w:ascii="David" w:hAnsi="David" w:cs="David" w:hint="cs"/>
          <w:sz w:val="24"/>
          <w:szCs w:val="24"/>
          <w:rtl/>
        </w:rPr>
        <w:t xml:space="preserve">מסמלת </w:t>
      </w:r>
      <w:r w:rsidRPr="000A3242">
        <w:rPr>
          <w:rFonts w:ascii="David" w:hAnsi="David" w:cs="David"/>
          <w:sz w:val="24"/>
          <w:szCs w:val="24"/>
          <w:rtl/>
        </w:rPr>
        <w:t>עידן של "נאורות ליברלית" שמביא לשגשוג ופריחת האנושות, ובכך היא שותפה לתפישתו של אייל ומהדהדת את עיקר טיעונו.</w:t>
      </w:r>
    </w:p>
    <w:p w14:paraId="78A8907A" w14:textId="6BAB73A9" w:rsidR="00183C40" w:rsidRPr="000A3242" w:rsidRDefault="00183C40" w:rsidP="00BF26F6">
      <w:pPr>
        <w:spacing w:line="360" w:lineRule="auto"/>
        <w:jc w:val="both"/>
        <w:rPr>
          <w:rFonts w:ascii="David" w:hAnsi="David" w:cs="David"/>
          <w:sz w:val="24"/>
          <w:szCs w:val="24"/>
          <w:rtl/>
        </w:rPr>
      </w:pPr>
      <w:r w:rsidRPr="000A3242">
        <w:rPr>
          <w:rFonts w:ascii="David" w:hAnsi="David" w:cs="David"/>
          <w:sz w:val="24"/>
          <w:szCs w:val="24"/>
          <w:rtl/>
        </w:rPr>
        <w:t xml:space="preserve">גם סיכומה של הביקורת הוא פלורליסטי שנועד לחזק ולהדהד את טענותיו של אייל. יחימוביץ מקבלת את טענותיו </w:t>
      </w:r>
      <w:r w:rsidR="00FC3C51">
        <w:rPr>
          <w:rFonts w:ascii="David" w:hAnsi="David" w:cs="David" w:hint="cs"/>
          <w:sz w:val="24"/>
          <w:szCs w:val="24"/>
          <w:rtl/>
        </w:rPr>
        <w:t>שיש</w:t>
      </w:r>
      <w:r w:rsidRPr="000A3242">
        <w:rPr>
          <w:rFonts w:ascii="David" w:hAnsi="David" w:cs="David"/>
          <w:sz w:val="24"/>
          <w:szCs w:val="24"/>
          <w:rtl/>
        </w:rPr>
        <w:t xml:space="preserve"> להתאמץ כדי לתקן את הגלובליזציה עבור רעיונות, צדק ודמוקרטיה</w:t>
      </w:r>
      <w:r w:rsidR="00FC3C51">
        <w:rPr>
          <w:rFonts w:ascii="David" w:hAnsi="David" w:cs="David" w:hint="cs"/>
          <w:sz w:val="24"/>
          <w:szCs w:val="24"/>
          <w:rtl/>
        </w:rPr>
        <w:t>.</w:t>
      </w:r>
      <w:r w:rsidRPr="000A3242">
        <w:rPr>
          <w:rFonts w:ascii="David" w:hAnsi="David" w:cs="David"/>
          <w:sz w:val="24"/>
          <w:szCs w:val="24"/>
          <w:rtl/>
        </w:rPr>
        <w:t xml:space="preserve"> </w:t>
      </w:r>
      <w:r w:rsidR="00FC3C51">
        <w:rPr>
          <w:rFonts w:ascii="David" w:hAnsi="David" w:cs="David" w:hint="cs"/>
          <w:sz w:val="24"/>
          <w:szCs w:val="24"/>
          <w:rtl/>
        </w:rPr>
        <w:t xml:space="preserve">היא </w:t>
      </w:r>
      <w:r w:rsidRPr="000A3242">
        <w:rPr>
          <w:rFonts w:ascii="David" w:hAnsi="David" w:cs="David"/>
          <w:sz w:val="24"/>
          <w:szCs w:val="24"/>
          <w:rtl/>
        </w:rPr>
        <w:lastRenderedPageBreak/>
        <w:t xml:space="preserve">סבורה כי אייל לא רק מאמין אלא הוא </w:t>
      </w:r>
      <w:r w:rsidR="004770AD" w:rsidRPr="000A3242">
        <w:rPr>
          <w:rFonts w:ascii="David" w:hAnsi="David" w:cs="David"/>
          <w:sz w:val="24"/>
          <w:szCs w:val="24"/>
          <w:rtl/>
        </w:rPr>
        <w:t xml:space="preserve">גם </w:t>
      </w:r>
      <w:r w:rsidRPr="000A3242">
        <w:rPr>
          <w:rFonts w:ascii="David" w:hAnsi="David" w:cs="David"/>
          <w:sz w:val="24"/>
          <w:szCs w:val="24"/>
          <w:rtl/>
        </w:rPr>
        <w:t>"מ</w:t>
      </w:r>
      <w:r w:rsidR="004770AD" w:rsidRPr="000A3242">
        <w:rPr>
          <w:rFonts w:ascii="David" w:hAnsi="David" w:cs="David"/>
          <w:sz w:val="24"/>
          <w:szCs w:val="24"/>
          <w:rtl/>
        </w:rPr>
        <w:t>ש</w:t>
      </w:r>
      <w:r w:rsidRPr="000A3242">
        <w:rPr>
          <w:rFonts w:ascii="David" w:hAnsi="David" w:cs="David"/>
          <w:sz w:val="24"/>
          <w:szCs w:val="24"/>
          <w:rtl/>
        </w:rPr>
        <w:t>כנע"</w:t>
      </w:r>
      <w:r w:rsidR="004770AD" w:rsidRPr="000A3242">
        <w:rPr>
          <w:rFonts w:ascii="David" w:hAnsi="David" w:cs="David"/>
          <w:sz w:val="24"/>
          <w:szCs w:val="24"/>
          <w:rtl/>
        </w:rPr>
        <w:t xml:space="preserve">. יחימוביץ' מאמינה ברעיונות, בצדק, ודמוקרטיה העומדים בפני עצמם ככוחות בצד הכוחות הכלכליים </w:t>
      </w:r>
      <w:r w:rsidR="0063353E" w:rsidRPr="000A3242">
        <w:rPr>
          <w:rFonts w:ascii="David" w:hAnsi="David" w:cs="David"/>
          <w:sz w:val="24"/>
          <w:szCs w:val="24"/>
          <w:rtl/>
        </w:rPr>
        <w:t>העיוורים</w:t>
      </w:r>
      <w:r w:rsidR="004770AD" w:rsidRPr="000A3242">
        <w:rPr>
          <w:rFonts w:ascii="David" w:hAnsi="David" w:cs="David"/>
          <w:sz w:val="24"/>
          <w:szCs w:val="24"/>
          <w:rtl/>
        </w:rPr>
        <w:t xml:space="preserve">, </w:t>
      </w:r>
      <w:r w:rsidR="00FC3C51">
        <w:rPr>
          <w:rFonts w:ascii="David" w:hAnsi="David" w:cs="David" w:hint="cs"/>
          <w:sz w:val="24"/>
          <w:szCs w:val="24"/>
          <w:rtl/>
        </w:rPr>
        <w:t>ש</w:t>
      </w:r>
      <w:r w:rsidR="004770AD" w:rsidRPr="000A3242">
        <w:rPr>
          <w:rFonts w:ascii="David" w:hAnsi="David" w:cs="David"/>
          <w:sz w:val="24"/>
          <w:szCs w:val="24"/>
          <w:rtl/>
        </w:rPr>
        <w:t>יש לרסן.</w:t>
      </w:r>
    </w:p>
    <w:p w14:paraId="7D3B908F" w14:textId="21789BC5" w:rsidR="004770AD" w:rsidRDefault="004770AD" w:rsidP="00BF26F6">
      <w:pPr>
        <w:spacing w:line="360" w:lineRule="auto"/>
        <w:jc w:val="both"/>
        <w:rPr>
          <w:rFonts w:ascii="David" w:hAnsi="David" w:cs="David"/>
          <w:sz w:val="24"/>
          <w:szCs w:val="24"/>
          <w:rtl/>
        </w:rPr>
      </w:pPr>
      <w:r w:rsidRPr="000A3242">
        <w:rPr>
          <w:rFonts w:ascii="David" w:hAnsi="David" w:cs="David"/>
          <w:sz w:val="24"/>
          <w:szCs w:val="24"/>
          <w:rtl/>
        </w:rPr>
        <w:t xml:space="preserve">גם אם הדגש בעיקר הביקורת הוא העצמה של תופעות שליליות </w:t>
      </w:r>
      <w:r w:rsidR="00FC3C51">
        <w:rPr>
          <w:rFonts w:ascii="David" w:hAnsi="David" w:cs="David" w:hint="cs"/>
          <w:sz w:val="24"/>
          <w:szCs w:val="24"/>
          <w:rtl/>
        </w:rPr>
        <w:t>ש</w:t>
      </w:r>
      <w:r w:rsidRPr="000A3242">
        <w:rPr>
          <w:rFonts w:ascii="David" w:hAnsi="David" w:cs="David"/>
          <w:sz w:val="24"/>
          <w:szCs w:val="24"/>
          <w:rtl/>
        </w:rPr>
        <w:t>מתאר אייל בספרו, יחימוביץ עושה בכך שימוש על מנת להעביר את המסר</w:t>
      </w:r>
      <w:r w:rsidR="00FC3C51">
        <w:rPr>
          <w:rFonts w:ascii="David" w:hAnsi="David" w:cs="David" w:hint="cs"/>
          <w:sz w:val="24"/>
          <w:szCs w:val="24"/>
          <w:rtl/>
        </w:rPr>
        <w:t>.</w:t>
      </w:r>
      <w:r w:rsidRPr="000A3242">
        <w:rPr>
          <w:rFonts w:ascii="David" w:hAnsi="David" w:cs="David"/>
          <w:sz w:val="24"/>
          <w:szCs w:val="24"/>
          <w:rtl/>
        </w:rPr>
        <w:t xml:space="preserve"> גם היא, כמו אייל, סבורה שהגלובליזציה היא תופעה חיובית, שיש </w:t>
      </w:r>
      <w:r w:rsidR="0063353E" w:rsidRPr="000A3242">
        <w:rPr>
          <w:rFonts w:ascii="David" w:hAnsi="David" w:cs="David"/>
          <w:sz w:val="24"/>
          <w:szCs w:val="24"/>
          <w:rtl/>
        </w:rPr>
        <w:t>לשפרה ו</w:t>
      </w:r>
      <w:r w:rsidRPr="000A3242">
        <w:rPr>
          <w:rFonts w:ascii="David" w:hAnsi="David" w:cs="David"/>
          <w:sz w:val="24"/>
          <w:szCs w:val="24"/>
          <w:rtl/>
        </w:rPr>
        <w:t>לתק</w:t>
      </w:r>
      <w:r w:rsidR="0063353E" w:rsidRPr="000A3242">
        <w:rPr>
          <w:rFonts w:ascii="David" w:hAnsi="David" w:cs="David"/>
          <w:sz w:val="24"/>
          <w:szCs w:val="24"/>
          <w:rtl/>
        </w:rPr>
        <w:t xml:space="preserve">ן את הפגמים הנוכחיים הקיימים בה </w:t>
      </w:r>
      <w:r w:rsidRPr="000A3242">
        <w:rPr>
          <w:rFonts w:ascii="David" w:hAnsi="David" w:cs="David"/>
          <w:sz w:val="24"/>
          <w:szCs w:val="24"/>
          <w:rtl/>
        </w:rPr>
        <w:t>על מנת לשמר רעיונות חיוביים עבור האנושות.</w:t>
      </w:r>
    </w:p>
    <w:p w14:paraId="06D0232C" w14:textId="77777777" w:rsidR="0030633C" w:rsidRDefault="0030633C" w:rsidP="00BF26F6">
      <w:pPr>
        <w:spacing w:line="360" w:lineRule="auto"/>
        <w:jc w:val="both"/>
        <w:rPr>
          <w:rFonts w:ascii="David" w:hAnsi="David" w:cs="David"/>
          <w:b/>
          <w:bCs/>
          <w:sz w:val="24"/>
          <w:szCs w:val="24"/>
          <w:rtl/>
        </w:rPr>
      </w:pPr>
    </w:p>
    <w:p w14:paraId="09F62CBB" w14:textId="3A4B827F" w:rsidR="00B1281C" w:rsidRPr="004424CF" w:rsidRDefault="00B1281C" w:rsidP="00BF26F6">
      <w:pPr>
        <w:spacing w:line="360" w:lineRule="auto"/>
        <w:jc w:val="both"/>
        <w:rPr>
          <w:rFonts w:ascii="David" w:hAnsi="David" w:cs="David"/>
          <w:b/>
          <w:bCs/>
          <w:sz w:val="24"/>
          <w:szCs w:val="24"/>
          <w:rtl/>
        </w:rPr>
      </w:pPr>
      <w:r w:rsidRPr="004424CF">
        <w:rPr>
          <w:rFonts w:ascii="David" w:hAnsi="David" w:cs="David" w:hint="cs"/>
          <w:b/>
          <w:bCs/>
          <w:sz w:val="24"/>
          <w:szCs w:val="24"/>
          <w:rtl/>
        </w:rPr>
        <w:t>הביקורת של דני גוטווין, כפי שפורסמה במקור ב</w:t>
      </w:r>
      <w:r w:rsidR="00FC3C51">
        <w:rPr>
          <w:rFonts w:ascii="David" w:hAnsi="David" w:cs="David" w:hint="cs"/>
          <w:b/>
          <w:bCs/>
          <w:sz w:val="24"/>
          <w:szCs w:val="24"/>
          <w:rtl/>
        </w:rPr>
        <w:t>"</w:t>
      </w:r>
      <w:r w:rsidRPr="004424CF">
        <w:rPr>
          <w:rFonts w:ascii="David" w:hAnsi="David" w:cs="David" w:hint="cs"/>
          <w:b/>
          <w:bCs/>
          <w:sz w:val="24"/>
          <w:szCs w:val="24"/>
          <w:rtl/>
        </w:rPr>
        <w:t>הארץ</w:t>
      </w:r>
      <w:r w:rsidR="00FC3C51">
        <w:rPr>
          <w:rFonts w:ascii="David" w:hAnsi="David" w:cs="David" w:hint="cs"/>
          <w:b/>
          <w:bCs/>
          <w:sz w:val="24"/>
          <w:szCs w:val="24"/>
          <w:rtl/>
        </w:rPr>
        <w:t>"</w:t>
      </w:r>
      <w:r w:rsidRPr="004424CF">
        <w:rPr>
          <w:rFonts w:ascii="David" w:hAnsi="David" w:cs="David" w:hint="cs"/>
          <w:b/>
          <w:bCs/>
          <w:sz w:val="24"/>
          <w:szCs w:val="24"/>
          <w:rtl/>
        </w:rPr>
        <w:t xml:space="preserve"> ביום 25.7.18</w:t>
      </w:r>
      <w:r w:rsidR="00B737FC" w:rsidRPr="004424CF">
        <w:rPr>
          <w:rStyle w:val="a6"/>
          <w:rFonts w:ascii="David" w:hAnsi="David" w:cs="David"/>
          <w:b/>
          <w:bCs/>
          <w:sz w:val="24"/>
          <w:szCs w:val="24"/>
          <w:rtl/>
        </w:rPr>
        <w:footnoteReference w:id="17"/>
      </w:r>
      <w:r w:rsidR="00B737FC" w:rsidRPr="004424CF">
        <w:rPr>
          <w:rFonts w:ascii="David" w:hAnsi="David" w:cs="David" w:hint="cs"/>
          <w:b/>
          <w:bCs/>
          <w:sz w:val="24"/>
          <w:szCs w:val="24"/>
          <w:rtl/>
        </w:rPr>
        <w:t>:</w:t>
      </w:r>
    </w:p>
    <w:p w14:paraId="2BE79ADB" w14:textId="3475ABB9" w:rsidR="00B737FC" w:rsidRDefault="004424CF" w:rsidP="00BF26F6">
      <w:pPr>
        <w:spacing w:line="360" w:lineRule="auto"/>
        <w:jc w:val="both"/>
        <w:rPr>
          <w:rFonts w:ascii="David" w:hAnsi="David" w:cs="David"/>
          <w:sz w:val="24"/>
          <w:szCs w:val="24"/>
          <w:rtl/>
        </w:rPr>
      </w:pPr>
      <w:r>
        <w:rPr>
          <w:rFonts w:ascii="David" w:hAnsi="David" w:cs="David" w:hint="cs"/>
          <w:sz w:val="24"/>
          <w:szCs w:val="24"/>
          <w:rtl/>
        </w:rPr>
        <w:t xml:space="preserve">אני סבור כי הביקורת של דני גוטוויין על נדב אייל נובעת מגישה מחקרית שונה מזו של אייל עצמו. בעוד </w:t>
      </w:r>
      <w:r w:rsidR="00FC3C51">
        <w:rPr>
          <w:rFonts w:ascii="David" w:hAnsi="David" w:cs="David" w:hint="cs"/>
          <w:sz w:val="24"/>
          <w:szCs w:val="24"/>
          <w:rtl/>
        </w:rPr>
        <w:t>ש</w:t>
      </w:r>
      <w:r>
        <w:rPr>
          <w:rFonts w:ascii="David" w:hAnsi="David" w:cs="David" w:hint="cs"/>
          <w:sz w:val="24"/>
          <w:szCs w:val="24"/>
          <w:rtl/>
        </w:rPr>
        <w:t xml:space="preserve">נדב אייל נוקט בגישה הפלורליסטית, דני גוטוויין משתמש בגישה מחקרית לפי התיאוריה המרקסיסטית. </w:t>
      </w:r>
    </w:p>
    <w:p w14:paraId="533F0331" w14:textId="730B993D" w:rsidR="004424CF" w:rsidRDefault="004424CF" w:rsidP="00BA4AA7">
      <w:pPr>
        <w:spacing w:line="360" w:lineRule="auto"/>
        <w:jc w:val="both"/>
        <w:rPr>
          <w:rFonts w:ascii="David" w:hAnsi="David" w:cs="David"/>
          <w:sz w:val="24"/>
          <w:szCs w:val="24"/>
          <w:rtl/>
        </w:rPr>
      </w:pPr>
      <w:r w:rsidRPr="00BA4AA7">
        <w:rPr>
          <w:rFonts w:ascii="David" w:hAnsi="David" w:cs="David" w:hint="cs"/>
          <w:sz w:val="24"/>
          <w:szCs w:val="24"/>
          <w:rtl/>
        </w:rPr>
        <w:t>גוטוויין סבור כי גישתו של אייל משרתת את מה ש</w:t>
      </w:r>
      <w:r w:rsidR="00797C90" w:rsidRPr="00BA4AA7">
        <w:rPr>
          <w:rFonts w:ascii="David" w:hAnsi="David" w:cs="David" w:hint="cs"/>
          <w:sz w:val="24"/>
          <w:szCs w:val="24"/>
          <w:rtl/>
        </w:rPr>
        <w:t>הוא מכ</w:t>
      </w:r>
      <w:r w:rsidRPr="00BA4AA7">
        <w:rPr>
          <w:rFonts w:ascii="David" w:hAnsi="David" w:cs="David" w:hint="cs"/>
          <w:sz w:val="24"/>
          <w:szCs w:val="24"/>
          <w:rtl/>
        </w:rPr>
        <w:t>נה "הסדר הנ</w:t>
      </w:r>
      <w:r w:rsidR="00797C90" w:rsidRPr="00BA4AA7">
        <w:rPr>
          <w:rFonts w:ascii="David" w:hAnsi="David" w:cs="David" w:hint="cs"/>
          <w:sz w:val="24"/>
          <w:szCs w:val="24"/>
          <w:rtl/>
        </w:rPr>
        <w:t>י</w:t>
      </w:r>
      <w:r w:rsidRPr="00BA4AA7">
        <w:rPr>
          <w:rFonts w:ascii="David" w:hAnsi="David" w:cs="David" w:hint="cs"/>
          <w:sz w:val="24"/>
          <w:szCs w:val="24"/>
          <w:rtl/>
        </w:rPr>
        <w:t>או-ליברלי"</w:t>
      </w:r>
      <w:r w:rsidR="00BA4AA7" w:rsidRPr="00BA4AA7">
        <w:rPr>
          <w:rStyle w:val="a6"/>
          <w:rFonts w:ascii="David" w:hAnsi="David" w:cs="David"/>
          <w:sz w:val="24"/>
          <w:szCs w:val="24"/>
          <w:rtl/>
        </w:rPr>
        <w:footnoteReference w:id="18"/>
      </w:r>
      <w:r w:rsidR="00BA4AA7" w:rsidRPr="00BA4AA7">
        <w:rPr>
          <w:rFonts w:ascii="David" w:hAnsi="David" w:cs="David" w:hint="cs"/>
          <w:sz w:val="24"/>
          <w:szCs w:val="24"/>
          <w:rtl/>
        </w:rPr>
        <w:t xml:space="preserve">. מתוכן הדברים ברור כי </w:t>
      </w:r>
      <w:r w:rsidR="00FC3C51">
        <w:rPr>
          <w:rFonts w:ascii="David" w:hAnsi="David" w:cs="David" w:hint="cs"/>
          <w:sz w:val="24"/>
          <w:szCs w:val="24"/>
          <w:rtl/>
        </w:rPr>
        <w:t>דעתו על</w:t>
      </w:r>
      <w:r w:rsidR="00BA4AA7" w:rsidRPr="00BA4AA7">
        <w:rPr>
          <w:rFonts w:ascii="David" w:hAnsi="David" w:cs="David" w:hint="cs"/>
          <w:sz w:val="24"/>
          <w:szCs w:val="24"/>
          <w:rtl/>
        </w:rPr>
        <w:t xml:space="preserve"> התיאוריה הניאו-ליברלית היא שליל</w:t>
      </w:r>
      <w:r w:rsidR="00BA4AA7">
        <w:rPr>
          <w:rFonts w:ascii="David" w:hAnsi="David" w:cs="David" w:hint="cs"/>
          <w:sz w:val="24"/>
          <w:szCs w:val="24"/>
          <w:rtl/>
        </w:rPr>
        <w:t>י</w:t>
      </w:r>
      <w:r w:rsidR="00BA4AA7" w:rsidRPr="00BA4AA7">
        <w:rPr>
          <w:rFonts w:ascii="David" w:hAnsi="David" w:cs="David" w:hint="cs"/>
          <w:sz w:val="24"/>
          <w:szCs w:val="24"/>
          <w:rtl/>
        </w:rPr>
        <w:t>ת</w:t>
      </w:r>
      <w:r w:rsidRPr="00BA4AA7">
        <w:rPr>
          <w:rFonts w:ascii="David" w:hAnsi="David" w:cs="David" w:hint="cs"/>
          <w:sz w:val="24"/>
          <w:szCs w:val="24"/>
          <w:rtl/>
        </w:rPr>
        <w:t xml:space="preserve">. </w:t>
      </w:r>
      <w:r w:rsidR="00797C90" w:rsidRPr="00BA4AA7">
        <w:rPr>
          <w:rFonts w:ascii="David" w:hAnsi="David" w:cs="David" w:hint="cs"/>
          <w:sz w:val="24"/>
          <w:szCs w:val="24"/>
          <w:rtl/>
        </w:rPr>
        <w:t xml:space="preserve">לצורך </w:t>
      </w:r>
      <w:r w:rsidR="00BA4AA7">
        <w:rPr>
          <w:rFonts w:ascii="David" w:hAnsi="David" w:cs="David" w:hint="cs"/>
          <w:sz w:val="24"/>
          <w:szCs w:val="24"/>
          <w:rtl/>
        </w:rPr>
        <w:t>ביסוס עמדתו הוא תוקף את אייל במספר מישורים.</w:t>
      </w:r>
    </w:p>
    <w:p w14:paraId="5D504BB6" w14:textId="440453C2" w:rsidR="00797C90" w:rsidRDefault="00797C90" w:rsidP="00797C90">
      <w:pPr>
        <w:spacing w:line="360" w:lineRule="auto"/>
        <w:jc w:val="both"/>
        <w:rPr>
          <w:rFonts w:ascii="David" w:hAnsi="David" w:cs="David"/>
          <w:sz w:val="24"/>
          <w:szCs w:val="24"/>
          <w:rtl/>
        </w:rPr>
      </w:pPr>
      <w:r>
        <w:rPr>
          <w:rFonts w:ascii="David" w:hAnsi="David" w:cs="David" w:hint="cs"/>
          <w:sz w:val="24"/>
          <w:szCs w:val="24"/>
          <w:rtl/>
        </w:rPr>
        <w:t>ראשית, גוטוויין מותח ביקורת על הגישה הבסיסית של אייל בהמשגת הגלובליזציה, ולפיה אי-שוויון כלכלי ה</w:t>
      </w:r>
      <w:r w:rsidR="00FC3C51">
        <w:rPr>
          <w:rFonts w:ascii="David" w:hAnsi="David" w:cs="David" w:hint="cs"/>
          <w:sz w:val="24"/>
          <w:szCs w:val="24"/>
          <w:rtl/>
        </w:rPr>
        <w:t>ו</w:t>
      </w:r>
      <w:r>
        <w:rPr>
          <w:rFonts w:ascii="David" w:hAnsi="David" w:cs="David" w:hint="cs"/>
          <w:sz w:val="24"/>
          <w:szCs w:val="24"/>
          <w:rtl/>
        </w:rPr>
        <w:t xml:space="preserve">א תנאי לקיומה של גלובליזציה, וכי הכשלים נובעים רק מהקצנת אי-השוויון ולא מעצם קיומו. </w:t>
      </w:r>
    </w:p>
    <w:p w14:paraId="1445095E" w14:textId="138CC2E9" w:rsidR="00797C90" w:rsidRDefault="00797C90" w:rsidP="00797C90">
      <w:pPr>
        <w:spacing w:line="360" w:lineRule="auto"/>
        <w:jc w:val="both"/>
        <w:rPr>
          <w:rFonts w:ascii="David" w:hAnsi="David" w:cs="David"/>
          <w:sz w:val="24"/>
          <w:szCs w:val="24"/>
          <w:rtl/>
        </w:rPr>
      </w:pPr>
      <w:r>
        <w:rPr>
          <w:rFonts w:ascii="David" w:hAnsi="David" w:cs="David" w:hint="cs"/>
          <w:sz w:val="24"/>
          <w:szCs w:val="24"/>
          <w:rtl/>
        </w:rPr>
        <w:t>שנית, הוא טוען כי ספרו של אייל שזור במגמתיות מופגנת הן בהסקת מסקנות מעובדות והן בהתעלמות מעובדות אחרות. כך למשל, הוא מבקר את מסקנתו של אייל בדבר ה</w:t>
      </w:r>
      <w:r w:rsidR="00FC3C51">
        <w:rPr>
          <w:rFonts w:ascii="David" w:hAnsi="David" w:cs="David" w:hint="cs"/>
          <w:sz w:val="24"/>
          <w:szCs w:val="24"/>
          <w:rtl/>
        </w:rPr>
        <w:t>י</w:t>
      </w:r>
      <w:r>
        <w:rPr>
          <w:rFonts w:ascii="David" w:hAnsi="David" w:cs="David" w:hint="cs"/>
          <w:sz w:val="24"/>
          <w:szCs w:val="24"/>
          <w:rtl/>
        </w:rPr>
        <w:t>עדר רצון פוליטי לתקן את כשלי</w:t>
      </w:r>
      <w:r w:rsidR="008F6691">
        <w:rPr>
          <w:rFonts w:ascii="David" w:hAnsi="David" w:cs="David" w:hint="cs"/>
          <w:sz w:val="24"/>
          <w:szCs w:val="24"/>
          <w:rtl/>
        </w:rPr>
        <w:t xml:space="preserve"> הגלובליזציה</w:t>
      </w:r>
      <w:r>
        <w:rPr>
          <w:rFonts w:ascii="David" w:hAnsi="David" w:cs="David" w:hint="cs"/>
          <w:sz w:val="24"/>
          <w:szCs w:val="24"/>
          <w:rtl/>
        </w:rPr>
        <w:t>, כפי שבאו לידי ביטוי בתוצאות הבחירות באר</w:t>
      </w:r>
      <w:r w:rsidR="00FC3C51">
        <w:rPr>
          <w:rFonts w:ascii="David" w:hAnsi="David" w:cs="David" w:hint="cs"/>
          <w:sz w:val="24"/>
          <w:szCs w:val="24"/>
          <w:rtl/>
        </w:rPr>
        <w:t>צות הברית</w:t>
      </w:r>
      <w:r>
        <w:rPr>
          <w:rFonts w:ascii="David" w:hAnsi="David" w:cs="David" w:hint="cs"/>
          <w:sz w:val="24"/>
          <w:szCs w:val="24"/>
          <w:rtl/>
        </w:rPr>
        <w:t>. גוטוויין מפרש את העובדות</w:t>
      </w:r>
      <w:r w:rsidR="00FC3C51">
        <w:rPr>
          <w:rFonts w:ascii="David" w:hAnsi="David" w:cs="David" w:hint="cs"/>
          <w:sz w:val="24"/>
          <w:szCs w:val="24"/>
          <w:rtl/>
        </w:rPr>
        <w:t>,</w:t>
      </w:r>
      <w:r>
        <w:rPr>
          <w:rFonts w:ascii="David" w:hAnsi="David" w:cs="David" w:hint="cs"/>
          <w:sz w:val="24"/>
          <w:szCs w:val="24"/>
          <w:rtl/>
        </w:rPr>
        <w:t xml:space="preserve"> עליהן מסתמך אייל באופן שונה, כשלדעתו אלה מלמדות על מאבק עיקש. לטענתו, אייל בוחר לגמד את ערכם הפוליטי של הכוחות הנאבקים לשינוי השיטה הכלכלית-חברתית, ומציג את הסדר הקיים כיחיד האפשרי וכך מחזק אותו. כדו</w:t>
      </w:r>
      <w:r w:rsidR="00D8376E">
        <w:rPr>
          <w:rFonts w:ascii="David" w:hAnsi="David" w:cs="David" w:hint="cs"/>
          <w:sz w:val="24"/>
          <w:szCs w:val="24"/>
          <w:rtl/>
        </w:rPr>
        <w:t>ג</w:t>
      </w:r>
      <w:r>
        <w:rPr>
          <w:rFonts w:ascii="David" w:hAnsi="David" w:cs="David" w:hint="cs"/>
          <w:sz w:val="24"/>
          <w:szCs w:val="24"/>
          <w:rtl/>
        </w:rPr>
        <w:t xml:space="preserve">מה בולטת להתעלמות מעובדות רלוונטיות, מפנה גוטוויין </w:t>
      </w:r>
      <w:r w:rsidR="00D8376E">
        <w:rPr>
          <w:rFonts w:ascii="David" w:hAnsi="David" w:cs="David" w:hint="cs"/>
          <w:sz w:val="24"/>
          <w:szCs w:val="24"/>
          <w:rtl/>
        </w:rPr>
        <w:t>למשבר ביוון, ולפתרונות שמציע הכלכלן וארופאקיס</w:t>
      </w:r>
      <w:r w:rsidR="00D8376E">
        <w:rPr>
          <w:rStyle w:val="a6"/>
          <w:rFonts w:ascii="David" w:hAnsi="David" w:cs="David"/>
          <w:sz w:val="24"/>
          <w:szCs w:val="24"/>
          <w:rtl/>
        </w:rPr>
        <w:footnoteReference w:id="19"/>
      </w:r>
      <w:r w:rsidR="00D8376E">
        <w:rPr>
          <w:rFonts w:ascii="David" w:hAnsi="David" w:cs="David" w:hint="cs"/>
          <w:sz w:val="24"/>
          <w:szCs w:val="24"/>
          <w:rtl/>
        </w:rPr>
        <w:t xml:space="preserve">, </w:t>
      </w:r>
      <w:r w:rsidR="00FC3C51">
        <w:rPr>
          <w:rFonts w:ascii="David" w:hAnsi="David" w:cs="David" w:hint="cs"/>
          <w:sz w:val="24"/>
          <w:szCs w:val="24"/>
          <w:rtl/>
        </w:rPr>
        <w:t>ש</w:t>
      </w:r>
      <w:r w:rsidR="00D8376E">
        <w:rPr>
          <w:rFonts w:ascii="David" w:hAnsi="David" w:cs="David" w:hint="cs"/>
          <w:sz w:val="24"/>
          <w:szCs w:val="24"/>
          <w:rtl/>
        </w:rPr>
        <w:t>אייל כלל לא טורח להזכיר. לדעת גוטוויין, נדב אייל בוחר במתכוון לטשטש את הרצון הפוליטי, תוך שהוא בוחר להגחיך את מאמצי המרקסיסטים והסבי</w:t>
      </w:r>
      <w:r w:rsidR="00BA4AA7">
        <w:rPr>
          <w:rFonts w:ascii="David" w:hAnsi="David" w:cs="David" w:hint="cs"/>
          <w:sz w:val="24"/>
          <w:szCs w:val="24"/>
          <w:rtl/>
        </w:rPr>
        <w:t>ב</w:t>
      </w:r>
      <w:r w:rsidR="00D8376E">
        <w:rPr>
          <w:rFonts w:ascii="David" w:hAnsi="David" w:cs="David" w:hint="cs"/>
          <w:sz w:val="24"/>
          <w:szCs w:val="24"/>
          <w:rtl/>
        </w:rPr>
        <w:t>תנים כשהוא כורך אותם עם הפונדמנטליסטים המבקשים "להרוג את הגלובליזציה".</w:t>
      </w:r>
    </w:p>
    <w:p w14:paraId="1EAFBD8C" w14:textId="6654BE2D" w:rsidR="00D8376E" w:rsidRDefault="00D8376E" w:rsidP="00797C90">
      <w:pPr>
        <w:spacing w:line="360" w:lineRule="auto"/>
        <w:jc w:val="both"/>
        <w:rPr>
          <w:rFonts w:ascii="David" w:hAnsi="David" w:cs="David"/>
          <w:sz w:val="24"/>
          <w:szCs w:val="24"/>
          <w:rtl/>
        </w:rPr>
      </w:pPr>
      <w:r>
        <w:rPr>
          <w:rFonts w:ascii="David" w:hAnsi="David" w:cs="David" w:hint="cs"/>
          <w:sz w:val="24"/>
          <w:szCs w:val="24"/>
          <w:rtl/>
        </w:rPr>
        <w:t>גוטוויין סבור כי דרך שלישית</w:t>
      </w:r>
      <w:r w:rsidR="00FC3C51">
        <w:rPr>
          <w:rFonts w:ascii="David" w:hAnsi="David" w:cs="David" w:hint="cs"/>
          <w:sz w:val="24"/>
          <w:szCs w:val="24"/>
          <w:rtl/>
        </w:rPr>
        <w:t>,</w:t>
      </w:r>
      <w:r>
        <w:rPr>
          <w:rFonts w:ascii="David" w:hAnsi="David" w:cs="David" w:hint="cs"/>
          <w:sz w:val="24"/>
          <w:szCs w:val="24"/>
          <w:rtl/>
        </w:rPr>
        <w:t xml:space="preserve"> בה פועל אייל על מנת ליצור רושם כוזב בדבר ה</w:t>
      </w:r>
      <w:r w:rsidR="00FC3C51">
        <w:rPr>
          <w:rFonts w:ascii="David" w:hAnsi="David" w:cs="David" w:hint="cs"/>
          <w:sz w:val="24"/>
          <w:szCs w:val="24"/>
          <w:rtl/>
        </w:rPr>
        <w:t>י</w:t>
      </w:r>
      <w:r>
        <w:rPr>
          <w:rFonts w:ascii="David" w:hAnsi="David" w:cs="David" w:hint="cs"/>
          <w:sz w:val="24"/>
          <w:szCs w:val="24"/>
          <w:rtl/>
        </w:rPr>
        <w:t xml:space="preserve">עדר רצון פוליטי לתיקון הגלובליזציה, היא על ידי מחיקת "הברירות האפשריות" על קביעת הסדר החברתי-כלכלי, </w:t>
      </w:r>
      <w:r>
        <w:rPr>
          <w:rFonts w:ascii="David" w:hAnsi="David" w:cs="David" w:hint="cs"/>
          <w:sz w:val="24"/>
          <w:szCs w:val="24"/>
          <w:rtl/>
        </w:rPr>
        <w:lastRenderedPageBreak/>
        <w:t xml:space="preserve">תוך התעלמות מהניאו-ליברליזם כתיאוריה בפני עצמה ומכך שמדינת הרווחה פורקה בעקבות תיאוריה זו. לטענתו, אייל מתעלם מהמשגת הניאו-ליברליזם, </w:t>
      </w:r>
      <w:r w:rsidR="00F7726E">
        <w:rPr>
          <w:rFonts w:ascii="David" w:hAnsi="David" w:cs="David" w:hint="cs"/>
          <w:sz w:val="24"/>
          <w:szCs w:val="24"/>
          <w:rtl/>
        </w:rPr>
        <w:t xml:space="preserve">מותיר תופעות שונות כנפרדות מתוך מטרה לערפל את היותן של תופעות אלו חלק ממדיניות מוכוונת מטרה, </w:t>
      </w:r>
      <w:r>
        <w:rPr>
          <w:rFonts w:ascii="David" w:hAnsi="David" w:cs="David" w:hint="cs"/>
          <w:sz w:val="24"/>
          <w:szCs w:val="24"/>
          <w:rtl/>
        </w:rPr>
        <w:t>על מנת לסכל את הרצון הפוליטי למאבק נגד</w:t>
      </w:r>
      <w:r w:rsidR="00F7726E">
        <w:rPr>
          <w:rFonts w:ascii="David" w:hAnsi="David" w:cs="David" w:hint="cs"/>
          <w:sz w:val="24"/>
          <w:szCs w:val="24"/>
          <w:rtl/>
        </w:rPr>
        <w:t>י.</w:t>
      </w:r>
      <w:r w:rsidR="00BA4AA7">
        <w:rPr>
          <w:rFonts w:ascii="David" w:hAnsi="David" w:cs="David" w:hint="cs"/>
          <w:sz w:val="24"/>
          <w:szCs w:val="24"/>
          <w:rtl/>
        </w:rPr>
        <w:t xml:space="preserve"> כדוגמה נגדית </w:t>
      </w:r>
      <w:r w:rsidR="00FC3C51">
        <w:rPr>
          <w:rFonts w:ascii="David" w:hAnsi="David" w:cs="David" w:hint="cs"/>
          <w:sz w:val="24"/>
          <w:szCs w:val="24"/>
          <w:rtl/>
        </w:rPr>
        <w:t xml:space="preserve">מפנה </w:t>
      </w:r>
      <w:r w:rsidR="00F7726E">
        <w:rPr>
          <w:rFonts w:ascii="David" w:hAnsi="David" w:cs="David" w:hint="cs"/>
          <w:sz w:val="24"/>
          <w:szCs w:val="24"/>
          <w:rtl/>
        </w:rPr>
        <w:t xml:space="preserve">גוטוויין </w:t>
      </w:r>
      <w:r w:rsidR="008F6691">
        <w:rPr>
          <w:rFonts w:ascii="David" w:hAnsi="David" w:cs="David" w:hint="cs"/>
          <w:sz w:val="24"/>
          <w:szCs w:val="24"/>
          <w:rtl/>
        </w:rPr>
        <w:t>ל</w:t>
      </w:r>
      <w:r w:rsidR="00BA4AA7">
        <w:rPr>
          <w:rFonts w:ascii="David" w:hAnsi="David" w:cs="David" w:hint="cs"/>
          <w:sz w:val="24"/>
          <w:szCs w:val="24"/>
          <w:rtl/>
        </w:rPr>
        <w:t xml:space="preserve">ספרות העוסקת ומגדירה את הניאו-ליברליזם </w:t>
      </w:r>
      <w:r w:rsidR="009A3E86">
        <w:rPr>
          <w:rFonts w:ascii="David" w:hAnsi="David" w:cs="David" w:hint="cs"/>
          <w:sz w:val="24"/>
          <w:szCs w:val="24"/>
          <w:rtl/>
        </w:rPr>
        <w:t>כהיגיון העכשווי של הגלובליזציה, באופן המשמש לכינון רצון פוליטי למאבק נגדו.</w:t>
      </w:r>
    </w:p>
    <w:p w14:paraId="0E208DDC" w14:textId="4782603D" w:rsidR="009A3E86" w:rsidRDefault="009A3E86" w:rsidP="009A3E86">
      <w:pPr>
        <w:spacing w:line="360" w:lineRule="auto"/>
        <w:jc w:val="both"/>
        <w:rPr>
          <w:rFonts w:ascii="David" w:hAnsi="David" w:cs="David"/>
          <w:sz w:val="24"/>
          <w:szCs w:val="24"/>
          <w:rtl/>
        </w:rPr>
      </w:pPr>
      <w:r>
        <w:rPr>
          <w:rFonts w:ascii="David" w:hAnsi="David" w:cs="David" w:hint="cs"/>
          <w:sz w:val="24"/>
          <w:szCs w:val="24"/>
          <w:rtl/>
        </w:rPr>
        <w:t>גם התייחסותו של אייל לישראל ו</w:t>
      </w:r>
      <w:r w:rsidRPr="00BA4AA7">
        <w:rPr>
          <w:rFonts w:ascii="David" w:hAnsi="David" w:cs="David" w:hint="cs"/>
          <w:sz w:val="24"/>
          <w:szCs w:val="24"/>
          <w:rtl/>
        </w:rPr>
        <w:t>למחאה החברתית ש</w:t>
      </w:r>
      <w:r>
        <w:rPr>
          <w:rFonts w:ascii="David" w:hAnsi="David" w:cs="David" w:hint="cs"/>
          <w:sz w:val="24"/>
          <w:szCs w:val="24"/>
          <w:rtl/>
        </w:rPr>
        <w:t xml:space="preserve">התחוללה בה </w:t>
      </w:r>
      <w:r w:rsidRPr="00BA4AA7">
        <w:rPr>
          <w:rFonts w:ascii="David" w:hAnsi="David" w:cs="David" w:hint="cs"/>
          <w:sz w:val="24"/>
          <w:szCs w:val="24"/>
          <w:rtl/>
        </w:rPr>
        <w:t xml:space="preserve">בשנת 2011, </w:t>
      </w:r>
      <w:r>
        <w:rPr>
          <w:rFonts w:ascii="David" w:hAnsi="David" w:cs="David" w:hint="cs"/>
          <w:sz w:val="24"/>
          <w:szCs w:val="24"/>
          <w:rtl/>
        </w:rPr>
        <w:t xml:space="preserve">זוכה לביקורת </w:t>
      </w:r>
      <w:r w:rsidR="00FC3C51">
        <w:rPr>
          <w:rFonts w:ascii="David" w:hAnsi="David" w:cs="David" w:hint="cs"/>
          <w:sz w:val="24"/>
          <w:szCs w:val="24"/>
          <w:rtl/>
        </w:rPr>
        <w:t>כ</w:t>
      </w:r>
      <w:r>
        <w:rPr>
          <w:rFonts w:ascii="David" w:hAnsi="David" w:cs="David" w:hint="cs"/>
          <w:sz w:val="24"/>
          <w:szCs w:val="24"/>
          <w:rtl/>
        </w:rPr>
        <w:t xml:space="preserve">משרתת את הניאו-ליברליזם. </w:t>
      </w:r>
    </w:p>
    <w:p w14:paraId="44647C68" w14:textId="200BF85C" w:rsidR="00BA4AA7" w:rsidRDefault="00BA4AA7" w:rsidP="00797C90">
      <w:pPr>
        <w:spacing w:line="360" w:lineRule="auto"/>
        <w:jc w:val="both"/>
        <w:rPr>
          <w:rFonts w:ascii="David" w:hAnsi="David" w:cs="David"/>
          <w:sz w:val="24"/>
          <w:szCs w:val="24"/>
          <w:rtl/>
        </w:rPr>
      </w:pPr>
      <w:r>
        <w:rPr>
          <w:rFonts w:ascii="David" w:hAnsi="David" w:cs="David" w:hint="cs"/>
          <w:sz w:val="24"/>
          <w:szCs w:val="24"/>
          <w:rtl/>
        </w:rPr>
        <w:t xml:space="preserve">גוטוויין סבור כי נדב אייל "לכוד במצג שווא שטיפח", ומבקר את המלצותיו על "שיחה" </w:t>
      </w:r>
      <w:r w:rsidR="009A3E86">
        <w:rPr>
          <w:rFonts w:ascii="David" w:hAnsi="David" w:cs="David" w:hint="cs"/>
          <w:sz w:val="24"/>
          <w:szCs w:val="24"/>
          <w:rtl/>
        </w:rPr>
        <w:t xml:space="preserve">ו"סיפור" </w:t>
      </w:r>
      <w:r>
        <w:rPr>
          <w:rFonts w:ascii="David" w:hAnsi="David" w:cs="David" w:hint="cs"/>
          <w:sz w:val="24"/>
          <w:szCs w:val="24"/>
          <w:rtl/>
        </w:rPr>
        <w:t>כתחליף למאבק פוליטי.</w:t>
      </w:r>
      <w:r w:rsidR="009A3E86">
        <w:rPr>
          <w:rFonts w:ascii="David" w:hAnsi="David" w:cs="David" w:hint="cs"/>
          <w:sz w:val="24"/>
          <w:szCs w:val="24"/>
          <w:rtl/>
        </w:rPr>
        <w:t xml:space="preserve"> בעיניו של גוטוויין </w:t>
      </w:r>
      <w:r w:rsidR="00FC3C51">
        <w:rPr>
          <w:rFonts w:ascii="David" w:hAnsi="David" w:cs="David" w:hint="cs"/>
          <w:sz w:val="24"/>
          <w:szCs w:val="24"/>
          <w:rtl/>
        </w:rPr>
        <w:t xml:space="preserve">כל אלה </w:t>
      </w:r>
      <w:r w:rsidR="009A3E86">
        <w:rPr>
          <w:rFonts w:ascii="David" w:hAnsi="David" w:cs="David" w:hint="cs"/>
          <w:sz w:val="24"/>
          <w:szCs w:val="24"/>
          <w:rtl/>
        </w:rPr>
        <w:t>הם תחליף כוזב למדיניות היחידה שיכולה להביס את הפונדמנטליזם והיא שיקום הביטחון החברתי על ידי עצירת ההפרטה וכינון מדינת רווחה רחבה ואוניברסלית.</w:t>
      </w:r>
    </w:p>
    <w:p w14:paraId="0CC9FAA8" w14:textId="3DE9EFB8" w:rsidR="009A3E86" w:rsidRDefault="009A3E86" w:rsidP="00797C90">
      <w:pPr>
        <w:spacing w:line="360" w:lineRule="auto"/>
        <w:jc w:val="both"/>
        <w:rPr>
          <w:rFonts w:ascii="David" w:hAnsi="David" w:cs="David"/>
          <w:sz w:val="24"/>
          <w:szCs w:val="24"/>
          <w:rtl/>
        </w:rPr>
      </w:pPr>
      <w:r>
        <w:rPr>
          <w:rFonts w:ascii="David" w:hAnsi="David" w:cs="David" w:hint="cs"/>
          <w:sz w:val="24"/>
          <w:szCs w:val="24"/>
          <w:rtl/>
        </w:rPr>
        <w:t>גיש</w:t>
      </w:r>
      <w:r w:rsidR="00FC3C51">
        <w:rPr>
          <w:rFonts w:ascii="David" w:hAnsi="David" w:cs="David" w:hint="cs"/>
          <w:sz w:val="24"/>
          <w:szCs w:val="24"/>
          <w:rtl/>
        </w:rPr>
        <w:t>תו</w:t>
      </w:r>
      <w:r>
        <w:rPr>
          <w:rFonts w:ascii="David" w:hAnsi="David" w:cs="David" w:hint="cs"/>
          <w:sz w:val="24"/>
          <w:szCs w:val="24"/>
          <w:rtl/>
        </w:rPr>
        <w:t xml:space="preserve"> של גוטוויין היא מרקסיסטית</w:t>
      </w:r>
      <w:r w:rsidR="00FC3C51">
        <w:rPr>
          <w:rFonts w:ascii="David" w:hAnsi="David" w:cs="David" w:hint="cs"/>
          <w:sz w:val="24"/>
          <w:szCs w:val="24"/>
          <w:rtl/>
        </w:rPr>
        <w:t>.</w:t>
      </w:r>
      <w:r>
        <w:rPr>
          <w:rFonts w:ascii="David" w:hAnsi="David" w:cs="David" w:hint="cs"/>
          <w:sz w:val="24"/>
          <w:szCs w:val="24"/>
          <w:rtl/>
        </w:rPr>
        <w:t xml:space="preserve"> ראשית</w:t>
      </w:r>
      <w:r w:rsidR="00FC3C51">
        <w:rPr>
          <w:rFonts w:ascii="David" w:hAnsi="David" w:cs="David" w:hint="cs"/>
          <w:sz w:val="24"/>
          <w:szCs w:val="24"/>
          <w:rtl/>
        </w:rPr>
        <w:t>,</w:t>
      </w:r>
      <w:r>
        <w:rPr>
          <w:rFonts w:ascii="David" w:hAnsi="David" w:cs="David" w:hint="cs"/>
          <w:sz w:val="24"/>
          <w:szCs w:val="24"/>
          <w:rtl/>
        </w:rPr>
        <w:t xml:space="preserve"> בשל הרדוקציוניזם של הטקסט הביקורתי וההתייחסות לספר כעוסק אך ורק בהצדקות לגישה הניאו-ליברלית. כל דבר בספר שאייל מתייחס אליו או נמנע מלהתייחס אליו נובע לגישת גוטוויין אך ורק מהצורך לשמש את העמדה הניאו-ליברלית, המהווה מבחינת גוטוויין קפיטליזם גרוע ושלילי. אין כל התייחסות לסוג אחר של טיעון.</w:t>
      </w:r>
    </w:p>
    <w:p w14:paraId="126D00E7" w14:textId="6F18E2F9" w:rsidR="00F7726E" w:rsidRDefault="00F7726E" w:rsidP="00797C90">
      <w:pPr>
        <w:spacing w:line="360" w:lineRule="auto"/>
        <w:jc w:val="both"/>
        <w:rPr>
          <w:rFonts w:ascii="David" w:hAnsi="David" w:cs="David"/>
          <w:sz w:val="24"/>
          <w:szCs w:val="24"/>
          <w:rtl/>
        </w:rPr>
      </w:pPr>
      <w:r>
        <w:rPr>
          <w:rFonts w:ascii="David" w:hAnsi="David" w:cs="David" w:hint="cs"/>
          <w:sz w:val="24"/>
          <w:szCs w:val="24"/>
          <w:rtl/>
        </w:rPr>
        <w:t xml:space="preserve">עוד עולה מהטקסט הביקורתי כי הוא סבור שאייל מערפל בכוונה תופעות ומציג אותן כנפרדות על מנת שלא ייוודע לציבור שהן כולן תופעות של מדיניות מוכוונת מטרה. כלומר: הוא מאמין כי אין מדובר בתופעות המתחוללות מעצמן, אלא </w:t>
      </w:r>
      <w:r w:rsidR="00FC3C51">
        <w:rPr>
          <w:rFonts w:ascii="David" w:hAnsi="David" w:cs="David" w:hint="cs"/>
          <w:sz w:val="24"/>
          <w:szCs w:val="24"/>
          <w:rtl/>
        </w:rPr>
        <w:t>ככאלה</w:t>
      </w:r>
      <w:r>
        <w:rPr>
          <w:rFonts w:ascii="David" w:hAnsi="David" w:cs="David" w:hint="cs"/>
          <w:sz w:val="24"/>
          <w:szCs w:val="24"/>
          <w:rtl/>
        </w:rPr>
        <w:t xml:space="preserve"> המוכוונות מלמעלה, וניתן להעריך כי הוא סבור שההכוונה נעשית על ידי בעלי ההון.</w:t>
      </w:r>
    </w:p>
    <w:p w14:paraId="773C50B6" w14:textId="255743D4" w:rsidR="00BA4AA7" w:rsidRDefault="00BA4AA7" w:rsidP="00797C90">
      <w:pPr>
        <w:spacing w:line="360" w:lineRule="auto"/>
        <w:jc w:val="both"/>
        <w:rPr>
          <w:rFonts w:ascii="David" w:hAnsi="David" w:cs="David"/>
          <w:sz w:val="24"/>
          <w:szCs w:val="24"/>
          <w:rtl/>
        </w:rPr>
      </w:pPr>
      <w:r>
        <w:rPr>
          <w:rFonts w:ascii="David" w:hAnsi="David" w:cs="David" w:hint="cs"/>
          <w:sz w:val="24"/>
          <w:szCs w:val="24"/>
          <w:rtl/>
        </w:rPr>
        <w:t xml:space="preserve">גוטוויין מדגיש מספר פעמים את השימוש בטיעונים כוזבים, מצג שווא, התעלמות מעובדות ומדיון בתיאוריה </w:t>
      </w:r>
      <w:r w:rsidR="009A3E86">
        <w:rPr>
          <w:rFonts w:ascii="David" w:hAnsi="David" w:cs="David" w:hint="cs"/>
          <w:sz w:val="24"/>
          <w:szCs w:val="24"/>
          <w:rtl/>
        </w:rPr>
        <w:t xml:space="preserve">הניאו-ליברלית </w:t>
      </w:r>
      <w:r>
        <w:rPr>
          <w:rFonts w:ascii="David" w:hAnsi="David" w:cs="David" w:hint="cs"/>
          <w:sz w:val="24"/>
          <w:szCs w:val="24"/>
          <w:rtl/>
        </w:rPr>
        <w:t xml:space="preserve">המהווים </w:t>
      </w:r>
      <w:r w:rsidR="009A3E86">
        <w:rPr>
          <w:rFonts w:ascii="David" w:hAnsi="David" w:cs="David" w:hint="cs"/>
          <w:sz w:val="24"/>
          <w:szCs w:val="24"/>
          <w:rtl/>
        </w:rPr>
        <w:t xml:space="preserve">מבחינתו </w:t>
      </w:r>
      <w:r>
        <w:rPr>
          <w:rFonts w:ascii="David" w:hAnsi="David" w:cs="David" w:hint="cs"/>
          <w:sz w:val="24"/>
          <w:szCs w:val="24"/>
          <w:rtl/>
        </w:rPr>
        <w:t xml:space="preserve">סוג של "תודעה כוזבת", שמטרתה להסתיר את המניעים של שימור הסדר החברתי הקפיטליסטי. </w:t>
      </w:r>
    </w:p>
    <w:p w14:paraId="5F307D3C" w14:textId="2E5CB76F" w:rsidR="00F7726E" w:rsidRDefault="00F7726E" w:rsidP="00797C90">
      <w:pPr>
        <w:spacing w:line="360" w:lineRule="auto"/>
        <w:jc w:val="both"/>
        <w:rPr>
          <w:rFonts w:ascii="David" w:hAnsi="David" w:cs="David"/>
          <w:sz w:val="24"/>
          <w:szCs w:val="24"/>
          <w:rtl/>
        </w:rPr>
      </w:pPr>
      <w:r>
        <w:rPr>
          <w:rFonts w:ascii="David" w:hAnsi="David" w:cs="David" w:hint="cs"/>
          <w:sz w:val="24"/>
          <w:szCs w:val="24"/>
          <w:rtl/>
        </w:rPr>
        <w:t xml:space="preserve">התייחסותו בטקסט לכלכלן וארופאקיס באופן חיובי, כמי שהודיע בינואר 2015 "ברוחו של מרקס - </w:t>
      </w:r>
      <w:r w:rsidRPr="00F7726E">
        <w:rPr>
          <w:rFonts w:ascii="David" w:hAnsi="David" w:cs="David"/>
          <w:sz w:val="24"/>
          <w:szCs w:val="24"/>
          <w:rtl/>
        </w:rPr>
        <w:t>כי "כדי לשמור על רלוונטיות, על חשיבה ביקורתית להפוך לפעולה פוליטית ישירה"</w:t>
      </w:r>
      <w:r>
        <w:rPr>
          <w:rFonts w:ascii="David" w:hAnsi="David" w:cs="David" w:hint="cs"/>
          <w:sz w:val="24"/>
          <w:szCs w:val="24"/>
          <w:rtl/>
        </w:rPr>
        <w:t xml:space="preserve">, ועל כן נבחר לפרלמנט היווני, גם היא מלמדת על עמדתו </w:t>
      </w:r>
      <w:r w:rsidR="004C79A3">
        <w:rPr>
          <w:rFonts w:ascii="David" w:hAnsi="David" w:cs="David" w:hint="cs"/>
          <w:sz w:val="24"/>
          <w:szCs w:val="24"/>
          <w:rtl/>
        </w:rPr>
        <w:t>כתומך ב</w:t>
      </w:r>
      <w:r>
        <w:rPr>
          <w:rFonts w:ascii="David" w:hAnsi="David" w:cs="David" w:hint="cs"/>
          <w:sz w:val="24"/>
          <w:szCs w:val="24"/>
          <w:rtl/>
        </w:rPr>
        <w:t>מרקס ו</w:t>
      </w:r>
      <w:r w:rsidR="004C79A3">
        <w:rPr>
          <w:rFonts w:ascii="David" w:hAnsi="David" w:cs="David" w:hint="cs"/>
          <w:sz w:val="24"/>
          <w:szCs w:val="24"/>
          <w:rtl/>
        </w:rPr>
        <w:t>בממשיכי</w:t>
      </w:r>
      <w:r>
        <w:rPr>
          <w:rFonts w:ascii="David" w:hAnsi="David" w:cs="David" w:hint="cs"/>
          <w:sz w:val="24"/>
          <w:szCs w:val="24"/>
          <w:rtl/>
        </w:rPr>
        <w:t xml:space="preserve"> תורתו, כ</w:t>
      </w:r>
      <w:r w:rsidR="004C79A3">
        <w:rPr>
          <w:rFonts w:ascii="David" w:hAnsi="David" w:cs="David" w:hint="cs"/>
          <w:sz w:val="24"/>
          <w:szCs w:val="24"/>
          <w:rtl/>
        </w:rPr>
        <w:t xml:space="preserve">מו </w:t>
      </w:r>
      <w:r>
        <w:rPr>
          <w:rFonts w:ascii="David" w:hAnsi="David" w:cs="David" w:hint="cs"/>
          <w:sz w:val="24"/>
          <w:szCs w:val="24"/>
          <w:rtl/>
        </w:rPr>
        <w:t xml:space="preserve">וארופאקיס. </w:t>
      </w:r>
    </w:p>
    <w:p w14:paraId="4C1392A9" w14:textId="1311AA74" w:rsidR="00BA4AA7" w:rsidRDefault="009A3E86" w:rsidP="00797C90">
      <w:pPr>
        <w:spacing w:line="360" w:lineRule="auto"/>
        <w:jc w:val="both"/>
        <w:rPr>
          <w:rFonts w:ascii="David" w:hAnsi="David" w:cs="David"/>
          <w:sz w:val="24"/>
          <w:szCs w:val="24"/>
          <w:rtl/>
        </w:rPr>
      </w:pPr>
      <w:r>
        <w:rPr>
          <w:rFonts w:ascii="David" w:hAnsi="David" w:cs="David" w:hint="cs"/>
          <w:sz w:val="24"/>
          <w:szCs w:val="24"/>
          <w:rtl/>
        </w:rPr>
        <w:t xml:space="preserve">מהטקסט של גוטוויין עולה בבירור כי </w:t>
      </w:r>
      <w:r w:rsidR="004C79A3">
        <w:rPr>
          <w:rFonts w:ascii="David" w:hAnsi="David" w:cs="David" w:hint="cs"/>
          <w:sz w:val="24"/>
          <w:szCs w:val="24"/>
          <w:rtl/>
        </w:rPr>
        <w:t xml:space="preserve">לדעתו </w:t>
      </w:r>
      <w:r>
        <w:rPr>
          <w:rFonts w:ascii="David" w:hAnsi="David" w:cs="David" w:hint="cs"/>
          <w:sz w:val="24"/>
          <w:szCs w:val="24"/>
          <w:rtl/>
        </w:rPr>
        <w:t xml:space="preserve">יש מקום למאבק </w:t>
      </w:r>
      <w:r w:rsidR="00F7726E">
        <w:rPr>
          <w:rFonts w:ascii="David" w:hAnsi="David" w:cs="David" w:hint="cs"/>
          <w:sz w:val="24"/>
          <w:szCs w:val="24"/>
          <w:rtl/>
        </w:rPr>
        <w:t>פוליטי על מנת ליצור שינוי שיוביל למדינה רחבה ואוניברסלית</w:t>
      </w:r>
      <w:r w:rsidR="004C79A3">
        <w:rPr>
          <w:rFonts w:ascii="David" w:hAnsi="David" w:cs="David" w:hint="cs"/>
          <w:sz w:val="24"/>
          <w:szCs w:val="24"/>
          <w:rtl/>
        </w:rPr>
        <w:t>, ולכן הוא מבקר את אייל שפועל לדעתו על מנת לשלול את הצורך במאבק פוליטי. המאבק הפוליטי גם הוא סממן בהגות המרקסיסטית, כאמצעי מרכזי לשינוי חברתי ולחלוקת המשאבים בחברה.</w:t>
      </w:r>
    </w:p>
    <w:p w14:paraId="6C57C3B6" w14:textId="5DF8B72F" w:rsidR="00F7726E" w:rsidRDefault="004C79A3" w:rsidP="00797C90">
      <w:pPr>
        <w:spacing w:line="360" w:lineRule="auto"/>
        <w:jc w:val="both"/>
        <w:rPr>
          <w:rFonts w:ascii="David" w:hAnsi="David" w:cs="David"/>
          <w:sz w:val="24"/>
          <w:szCs w:val="24"/>
          <w:rtl/>
        </w:rPr>
      </w:pPr>
      <w:r>
        <w:rPr>
          <w:rFonts w:ascii="David" w:hAnsi="David" w:cs="David" w:hint="cs"/>
          <w:sz w:val="24"/>
          <w:szCs w:val="24"/>
          <w:rtl/>
        </w:rPr>
        <w:t>מכאן</w:t>
      </w:r>
      <w:r w:rsidR="00FC3C51">
        <w:rPr>
          <w:rFonts w:ascii="David" w:hAnsi="David" w:cs="David" w:hint="cs"/>
          <w:sz w:val="24"/>
          <w:szCs w:val="24"/>
          <w:rtl/>
        </w:rPr>
        <w:t>,</w:t>
      </w:r>
      <w:r>
        <w:rPr>
          <w:rFonts w:ascii="David" w:hAnsi="David" w:cs="David" w:hint="cs"/>
          <w:sz w:val="24"/>
          <w:szCs w:val="24"/>
          <w:rtl/>
        </w:rPr>
        <w:t xml:space="preserve"> גיש</w:t>
      </w:r>
      <w:r w:rsidR="00FC3C51">
        <w:rPr>
          <w:rFonts w:ascii="David" w:hAnsi="David" w:cs="David" w:hint="cs"/>
          <w:sz w:val="24"/>
          <w:szCs w:val="24"/>
          <w:rtl/>
        </w:rPr>
        <w:t>תו</w:t>
      </w:r>
      <w:r>
        <w:rPr>
          <w:rFonts w:ascii="David" w:hAnsi="David" w:cs="David" w:hint="cs"/>
          <w:sz w:val="24"/>
          <w:szCs w:val="24"/>
          <w:rtl/>
        </w:rPr>
        <w:t xml:space="preserve"> של גוטוויין שונה מזו של אייל, ונובעת מתפיסת עולם מרקסיסטית ולא פלורליסטית.</w:t>
      </w:r>
    </w:p>
    <w:p w14:paraId="17B008D0" w14:textId="580A3722" w:rsidR="00FD37EC" w:rsidRDefault="00FD37EC" w:rsidP="00797C90">
      <w:pPr>
        <w:spacing w:line="360" w:lineRule="auto"/>
        <w:jc w:val="both"/>
        <w:rPr>
          <w:rFonts w:ascii="David" w:hAnsi="David" w:cs="David"/>
          <w:sz w:val="24"/>
          <w:szCs w:val="24"/>
          <w:rtl/>
        </w:rPr>
      </w:pPr>
    </w:p>
    <w:p w14:paraId="1AF202FF" w14:textId="5169BCD7" w:rsidR="008F6691" w:rsidRDefault="008F6691" w:rsidP="00797C90">
      <w:pPr>
        <w:spacing w:line="360" w:lineRule="auto"/>
        <w:jc w:val="both"/>
        <w:rPr>
          <w:rFonts w:ascii="David" w:hAnsi="David" w:cs="David"/>
          <w:sz w:val="24"/>
          <w:szCs w:val="24"/>
          <w:rtl/>
        </w:rPr>
      </w:pPr>
    </w:p>
    <w:p w14:paraId="607E5387" w14:textId="77777777" w:rsidR="008F6691" w:rsidRPr="000A3242" w:rsidRDefault="008F6691" w:rsidP="00797C90">
      <w:pPr>
        <w:spacing w:line="360" w:lineRule="auto"/>
        <w:jc w:val="both"/>
        <w:rPr>
          <w:rFonts w:ascii="David" w:hAnsi="David" w:cs="David"/>
          <w:sz w:val="24"/>
          <w:szCs w:val="24"/>
          <w:rtl/>
        </w:rPr>
      </w:pPr>
    </w:p>
    <w:p w14:paraId="09E8F5BA" w14:textId="5FB038E7" w:rsidR="00696460" w:rsidRPr="000A3242" w:rsidRDefault="00696460" w:rsidP="00BF26F6">
      <w:pPr>
        <w:pStyle w:val="NormalWeb"/>
        <w:bidi/>
        <w:spacing w:line="360" w:lineRule="auto"/>
        <w:jc w:val="both"/>
        <w:rPr>
          <w:rFonts w:ascii="David" w:eastAsiaTheme="minorHAnsi" w:hAnsi="David" w:cs="David"/>
          <w:b/>
          <w:bCs/>
          <w:rtl/>
        </w:rPr>
      </w:pPr>
      <w:r w:rsidRPr="000A3242">
        <w:rPr>
          <w:rFonts w:ascii="David" w:eastAsiaTheme="minorHAnsi" w:hAnsi="David" w:cs="David"/>
          <w:b/>
          <w:bCs/>
          <w:rtl/>
        </w:rPr>
        <w:lastRenderedPageBreak/>
        <w:t xml:space="preserve">5. שינויים ביצירה </w:t>
      </w:r>
      <w:r w:rsidR="0030633C">
        <w:rPr>
          <w:rFonts w:ascii="David" w:eastAsiaTheme="minorHAnsi" w:hAnsi="David" w:cs="David" w:hint="cs"/>
          <w:b/>
          <w:bCs/>
          <w:rtl/>
        </w:rPr>
        <w:t>בהתאם לגישה מחקרית אחרת:</w:t>
      </w:r>
    </w:p>
    <w:p w14:paraId="67D4FE85" w14:textId="29985D25" w:rsidR="00D6687C" w:rsidRPr="000A3242" w:rsidRDefault="00D6687C"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הגישה המחקרית</w:t>
      </w:r>
      <w:r w:rsidR="00FC3C51">
        <w:rPr>
          <w:rFonts w:ascii="David" w:eastAsiaTheme="minorHAnsi" w:hAnsi="David" w:cs="David" w:hint="cs"/>
          <w:rtl/>
        </w:rPr>
        <w:t>,</w:t>
      </w:r>
      <w:r w:rsidRPr="000A3242">
        <w:rPr>
          <w:rFonts w:ascii="David" w:eastAsiaTheme="minorHAnsi" w:hAnsi="David" w:cs="David"/>
          <w:rtl/>
        </w:rPr>
        <w:t xml:space="preserve"> אותה בחרתי לאמץ היא הגישה המרקסיסטית</w:t>
      </w:r>
      <w:r w:rsidR="00F02646" w:rsidRPr="000A3242">
        <w:rPr>
          <w:rFonts w:ascii="David" w:eastAsiaTheme="minorHAnsi" w:hAnsi="David" w:cs="David"/>
          <w:rtl/>
        </w:rPr>
        <w:t>, ועל כן הייתי מציע את השינויים הבאים בהמשגה ובדרך הניתוח של התופעות השונות המתוארות בספר:</w:t>
      </w:r>
    </w:p>
    <w:p w14:paraId="698B9D4D" w14:textId="553A0A77" w:rsidR="00F02646" w:rsidRPr="000A3242" w:rsidRDefault="00F02646"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 xml:space="preserve">תופעת הגלובליזציה היא כלכלית קפיטליסטית, בה מועצמת היכולת של בעלי ההון מהמדינות המערביות המפותחות, לנצל את כוחם אל מול ההמון הנחשל במדינות העולם השלישי. הפערים העצומים בין המדינות המפותחות למדינות העולם השלישי מאפשרים ביתר קלות לבעלי ההון להגדיל את רווחיהם, ולהעצים את כוחם הכלכלי </w:t>
      </w:r>
      <w:r w:rsidR="008F6691">
        <w:rPr>
          <w:rFonts w:ascii="David" w:eastAsiaTheme="minorHAnsi" w:hAnsi="David" w:cs="David" w:hint="cs"/>
          <w:rtl/>
        </w:rPr>
        <w:t>ו</w:t>
      </w:r>
      <w:r w:rsidRPr="000A3242">
        <w:rPr>
          <w:rFonts w:ascii="David" w:eastAsiaTheme="minorHAnsi" w:hAnsi="David" w:cs="David"/>
          <w:rtl/>
        </w:rPr>
        <w:t>את חוסר השוויון בינן לבין ההמון – בין זה הנמצא בארצם ובוודאי זה שנמצא בארצות הנחשלות.</w:t>
      </w:r>
    </w:p>
    <w:p w14:paraId="2D6F9E3F" w14:textId="75FBF7EC" w:rsidR="00D6687C" w:rsidRPr="000A3242" w:rsidRDefault="00C51C9E"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 xml:space="preserve">תופעה כמו המכרות </w:t>
      </w:r>
      <w:r w:rsidR="00D6687C" w:rsidRPr="000A3242">
        <w:rPr>
          <w:rFonts w:ascii="David" w:eastAsiaTheme="minorHAnsi" w:hAnsi="David" w:cs="David"/>
          <w:rtl/>
        </w:rPr>
        <w:t xml:space="preserve"> </w:t>
      </w:r>
      <w:r w:rsidRPr="000A3242">
        <w:rPr>
          <w:rFonts w:ascii="David" w:eastAsiaTheme="minorHAnsi" w:hAnsi="David" w:cs="David"/>
          <w:rtl/>
        </w:rPr>
        <w:t>בקונגו ופסי הייצור בסין</w:t>
      </w:r>
      <w:r w:rsidR="00FC3C51">
        <w:rPr>
          <w:rFonts w:ascii="David" w:eastAsiaTheme="minorHAnsi" w:hAnsi="David" w:cs="David" w:hint="cs"/>
          <w:rtl/>
        </w:rPr>
        <w:t>,</w:t>
      </w:r>
      <w:r w:rsidRPr="000A3242">
        <w:rPr>
          <w:rFonts w:ascii="David" w:eastAsiaTheme="minorHAnsi" w:hAnsi="David" w:cs="David"/>
          <w:rtl/>
        </w:rPr>
        <w:t xml:space="preserve"> המפעילים אנשים באופן תת</w:t>
      </w:r>
      <w:r w:rsidR="00EC1B97">
        <w:rPr>
          <w:rFonts w:ascii="David" w:eastAsiaTheme="minorHAnsi" w:hAnsi="David" w:cs="David" w:hint="cs"/>
          <w:rtl/>
        </w:rPr>
        <w:t>-</w:t>
      </w:r>
      <w:r w:rsidRPr="000A3242">
        <w:rPr>
          <w:rFonts w:ascii="David" w:eastAsiaTheme="minorHAnsi" w:hAnsi="David" w:cs="David"/>
          <w:rtl/>
        </w:rPr>
        <w:t xml:space="preserve">אנושי </w:t>
      </w:r>
      <w:r w:rsidR="00E913F1" w:rsidRPr="000A3242">
        <w:rPr>
          <w:rFonts w:ascii="David" w:eastAsiaTheme="minorHAnsi" w:hAnsi="David" w:cs="David"/>
          <w:rtl/>
        </w:rPr>
        <w:t xml:space="preserve">הם חלק מהתנהלות שיטתית של </w:t>
      </w:r>
      <w:r w:rsidR="00D6687C" w:rsidRPr="000A3242">
        <w:rPr>
          <w:rFonts w:ascii="David" w:eastAsiaTheme="minorHAnsi" w:hAnsi="David" w:cs="David"/>
          <w:rtl/>
        </w:rPr>
        <w:t>קפיטלי</w:t>
      </w:r>
      <w:r w:rsidR="00E913F1" w:rsidRPr="000A3242">
        <w:rPr>
          <w:rFonts w:ascii="David" w:eastAsiaTheme="minorHAnsi" w:hAnsi="David" w:cs="David"/>
          <w:rtl/>
        </w:rPr>
        <w:t>זם</w:t>
      </w:r>
      <w:r w:rsidR="00D6687C" w:rsidRPr="000A3242">
        <w:rPr>
          <w:rFonts w:ascii="David" w:eastAsiaTheme="minorHAnsi" w:hAnsi="David" w:cs="David"/>
          <w:rtl/>
        </w:rPr>
        <w:t xml:space="preserve"> נצלני המוביל לכך ש</w:t>
      </w:r>
      <w:r w:rsidR="009B538A" w:rsidRPr="000A3242">
        <w:rPr>
          <w:rFonts w:ascii="David" w:eastAsiaTheme="minorHAnsi" w:hAnsi="David" w:cs="David"/>
          <w:rtl/>
        </w:rPr>
        <w:t>קבוצות גדולות של אנשים נאלצים לעבוד בתנאים תת</w:t>
      </w:r>
      <w:r w:rsidR="00EC1B97">
        <w:rPr>
          <w:rFonts w:ascii="David" w:eastAsiaTheme="minorHAnsi" w:hAnsi="David" w:cs="David" w:hint="cs"/>
          <w:rtl/>
        </w:rPr>
        <w:t>-</w:t>
      </w:r>
      <w:r w:rsidR="009B538A" w:rsidRPr="000A3242">
        <w:rPr>
          <w:rFonts w:ascii="David" w:eastAsiaTheme="minorHAnsi" w:hAnsi="David" w:cs="David"/>
          <w:rtl/>
        </w:rPr>
        <w:t>אנושיים על מנת לשרת את הצרכים של בעלי ההון.</w:t>
      </w:r>
      <w:r w:rsidR="00D6687C" w:rsidRPr="000A3242">
        <w:rPr>
          <w:rFonts w:ascii="David" w:eastAsiaTheme="minorHAnsi" w:hAnsi="David" w:cs="David"/>
          <w:rtl/>
        </w:rPr>
        <w:t xml:space="preserve"> יחד עם זאת, אין מדובר בהתנהלות עלומה חסרת שם</w:t>
      </w:r>
      <w:r w:rsidR="00E913F1" w:rsidRPr="000A3242">
        <w:rPr>
          <w:rFonts w:ascii="David" w:eastAsiaTheme="minorHAnsi" w:hAnsi="David" w:cs="David"/>
          <w:rtl/>
        </w:rPr>
        <w:t xml:space="preserve"> הפועלת ככוח טבע</w:t>
      </w:r>
      <w:r w:rsidR="00D6687C" w:rsidRPr="000A3242">
        <w:rPr>
          <w:rFonts w:ascii="David" w:eastAsiaTheme="minorHAnsi" w:hAnsi="David" w:cs="David"/>
          <w:rtl/>
        </w:rPr>
        <w:t xml:space="preserve">. מדובר בהתנהלות מכוונת ומוכוונת על ידי בעלי ההון, כחלק </w:t>
      </w:r>
      <w:r w:rsidR="000C4106" w:rsidRPr="000A3242">
        <w:rPr>
          <w:rFonts w:ascii="David" w:eastAsiaTheme="minorHAnsi" w:hAnsi="David" w:cs="David"/>
          <w:rtl/>
        </w:rPr>
        <w:t>מהעצמת כוחם שלהם ו</w:t>
      </w:r>
      <w:r w:rsidR="00721D1F" w:rsidRPr="000A3242">
        <w:rPr>
          <w:rFonts w:ascii="David" w:eastAsiaTheme="minorHAnsi" w:hAnsi="David" w:cs="David"/>
          <w:rtl/>
        </w:rPr>
        <w:t xml:space="preserve">מדיכוי ההמון. </w:t>
      </w:r>
      <w:r w:rsidR="009B538A" w:rsidRPr="000A3242">
        <w:rPr>
          <w:rFonts w:ascii="David" w:eastAsiaTheme="minorHAnsi" w:hAnsi="David" w:cs="David"/>
          <w:rtl/>
        </w:rPr>
        <w:t xml:space="preserve">העובדה כי אנשים </w:t>
      </w:r>
      <w:r w:rsidR="00F02646" w:rsidRPr="000A3242">
        <w:rPr>
          <w:rFonts w:ascii="David" w:eastAsiaTheme="minorHAnsi" w:hAnsi="David" w:cs="David"/>
          <w:rtl/>
        </w:rPr>
        <w:t xml:space="preserve">במערב השבע </w:t>
      </w:r>
      <w:r w:rsidR="009B538A" w:rsidRPr="000A3242">
        <w:rPr>
          <w:rFonts w:ascii="David" w:eastAsiaTheme="minorHAnsi" w:hAnsi="David" w:cs="David"/>
          <w:rtl/>
        </w:rPr>
        <w:t xml:space="preserve">אינם מודעים למקור של המותרות שהם צורכים ולסבל הנגרם בגללם, אינה מקרית ואינה </w:t>
      </w:r>
      <w:r w:rsidR="00FC3C51">
        <w:rPr>
          <w:rFonts w:ascii="David" w:eastAsiaTheme="minorHAnsi" w:hAnsi="David" w:cs="David" w:hint="cs"/>
          <w:rtl/>
        </w:rPr>
        <w:t xml:space="preserve">מתרחשת </w:t>
      </w:r>
      <w:r w:rsidR="009B538A" w:rsidRPr="000A3242">
        <w:rPr>
          <w:rFonts w:ascii="David" w:eastAsiaTheme="minorHAnsi" w:hAnsi="David" w:cs="David"/>
          <w:rtl/>
        </w:rPr>
        <w:t>כי הם אינם מעוניינים בכך</w:t>
      </w:r>
      <w:r w:rsidR="00E913F1" w:rsidRPr="000A3242">
        <w:rPr>
          <w:rFonts w:ascii="David" w:eastAsiaTheme="minorHAnsi" w:hAnsi="David" w:cs="David"/>
          <w:rtl/>
        </w:rPr>
        <w:t>, אלא היא נובעת מרצונם של בעלי ההון</w:t>
      </w:r>
      <w:r w:rsidR="00EC1B97">
        <w:rPr>
          <w:rFonts w:ascii="David" w:eastAsiaTheme="minorHAnsi" w:hAnsi="David" w:cs="David" w:hint="cs"/>
          <w:rtl/>
        </w:rPr>
        <w:t>,</w:t>
      </w:r>
      <w:r w:rsidR="00E913F1" w:rsidRPr="000A3242">
        <w:rPr>
          <w:rFonts w:ascii="David" w:eastAsiaTheme="minorHAnsi" w:hAnsi="David" w:cs="David"/>
          <w:rtl/>
        </w:rPr>
        <w:t xml:space="preserve"> הדואגים להשקיט ולמנוע פרסום שלילי </w:t>
      </w:r>
      <w:r w:rsidR="00FC3C51">
        <w:rPr>
          <w:rFonts w:ascii="David" w:eastAsiaTheme="minorHAnsi" w:hAnsi="David" w:cs="David" w:hint="cs"/>
          <w:rtl/>
        </w:rPr>
        <w:t>ש</w:t>
      </w:r>
      <w:r w:rsidR="00E913F1" w:rsidRPr="000A3242">
        <w:rPr>
          <w:rFonts w:ascii="David" w:eastAsiaTheme="minorHAnsi" w:hAnsi="David" w:cs="David"/>
          <w:rtl/>
        </w:rPr>
        <w:t xml:space="preserve">עלול לפגוע בכוחם הכלכלי אם </w:t>
      </w:r>
      <w:r w:rsidR="009B538A" w:rsidRPr="000A3242">
        <w:rPr>
          <w:rFonts w:ascii="David" w:eastAsiaTheme="minorHAnsi" w:hAnsi="David" w:cs="David"/>
          <w:rtl/>
        </w:rPr>
        <w:t>ההמון הצרכני ידע על תת</w:t>
      </w:r>
      <w:r w:rsidR="000C4106" w:rsidRPr="000A3242">
        <w:rPr>
          <w:rFonts w:ascii="David" w:eastAsiaTheme="minorHAnsi" w:hAnsi="David" w:cs="David"/>
          <w:rtl/>
        </w:rPr>
        <w:t>-</w:t>
      </w:r>
      <w:r w:rsidR="009B538A" w:rsidRPr="000A3242">
        <w:rPr>
          <w:rFonts w:ascii="David" w:eastAsiaTheme="minorHAnsi" w:hAnsi="David" w:cs="David"/>
          <w:rtl/>
        </w:rPr>
        <w:t>התנאים בהם מיוצרים המוצרים</w:t>
      </w:r>
      <w:r w:rsidR="00E913F1" w:rsidRPr="000A3242">
        <w:rPr>
          <w:rFonts w:ascii="David" w:eastAsiaTheme="minorHAnsi" w:hAnsi="David" w:cs="David"/>
          <w:rtl/>
        </w:rPr>
        <w:t>.</w:t>
      </w:r>
    </w:p>
    <w:p w14:paraId="2A742EAD" w14:textId="5E6308E7" w:rsidR="008B5B09" w:rsidRPr="000A3242" w:rsidRDefault="008B5B09"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קונצנזוס וושינגטון</w:t>
      </w:r>
      <w:r w:rsidR="00FC3C51">
        <w:rPr>
          <w:rFonts w:ascii="David" w:eastAsiaTheme="minorHAnsi" w:hAnsi="David" w:cs="David" w:hint="cs"/>
          <w:rtl/>
        </w:rPr>
        <w:t>,</w:t>
      </w:r>
      <w:r w:rsidRPr="000A3242">
        <w:rPr>
          <w:rFonts w:ascii="David" w:eastAsiaTheme="minorHAnsi" w:hAnsi="David" w:cs="David"/>
          <w:rtl/>
        </w:rPr>
        <w:t xml:space="preserve"> שיצרה ארצות הברית בשלהי מלחמת העולם השניה, נועד לשרת את מטרותיה הקפיטליסטיות. פעולתה לא הייתה רק במישור הכלכלי, אלא גם במישור התודעה, על ידי חדירה תרבותית דורסנית </w:t>
      </w:r>
      <w:r w:rsidR="00641122" w:rsidRPr="000A3242">
        <w:rPr>
          <w:rFonts w:ascii="David" w:eastAsiaTheme="minorHAnsi" w:hAnsi="David" w:cs="David"/>
          <w:rtl/>
        </w:rPr>
        <w:t xml:space="preserve">והפצה של רעיונות קפיטליסטיים באמצעות סוכני תרבות, </w:t>
      </w:r>
      <w:r w:rsidRPr="000A3242">
        <w:rPr>
          <w:rFonts w:ascii="David" w:eastAsiaTheme="minorHAnsi" w:hAnsi="David" w:cs="David"/>
          <w:rtl/>
        </w:rPr>
        <w:t xml:space="preserve">שמטרתה השלטת הנורמות של מעמד בעלי ההון בארצות הברית </w:t>
      </w:r>
      <w:r w:rsidR="00641122" w:rsidRPr="000A3242">
        <w:rPr>
          <w:rFonts w:ascii="David" w:eastAsiaTheme="minorHAnsi" w:hAnsi="David" w:cs="David"/>
          <w:rtl/>
        </w:rPr>
        <w:t>על יתר העולם, על מנת לגרום להמון לרצות דברים שכלל אינם משרתים את האינטרסים שלו אלא של בעלי ההון בלבד (עוצמה מסדר שלישי, באופן שאינו מצריך להפעיל כוח ברבדים נמוכים יותר, גלויים וסמויים).</w:t>
      </w:r>
    </w:p>
    <w:p w14:paraId="127ED081" w14:textId="2218B619" w:rsidR="00C572B5" w:rsidRPr="000A3242" w:rsidRDefault="00C572B5"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 xml:space="preserve">תופעת הקטנת הילודה </w:t>
      </w:r>
      <w:r w:rsidR="00717110" w:rsidRPr="000A3242">
        <w:rPr>
          <w:rFonts w:ascii="David" w:eastAsiaTheme="minorHAnsi" w:hAnsi="David" w:cs="David"/>
          <w:rtl/>
        </w:rPr>
        <w:t>נובעת מהתנהלות קפיטליסטית של בעלי ההון</w:t>
      </w:r>
      <w:r w:rsidR="00360DE8">
        <w:rPr>
          <w:rFonts w:ascii="David" w:eastAsiaTheme="minorHAnsi" w:hAnsi="David" w:cs="David" w:hint="cs"/>
          <w:rtl/>
        </w:rPr>
        <w:t>,</w:t>
      </w:r>
      <w:r w:rsidR="00717110" w:rsidRPr="000A3242">
        <w:rPr>
          <w:rFonts w:ascii="David" w:eastAsiaTheme="minorHAnsi" w:hAnsi="David" w:cs="David"/>
          <w:rtl/>
        </w:rPr>
        <w:t xml:space="preserve"> </w:t>
      </w:r>
      <w:r w:rsidR="00360DE8">
        <w:rPr>
          <w:rFonts w:ascii="David" w:eastAsiaTheme="minorHAnsi" w:hAnsi="David" w:cs="David" w:hint="cs"/>
          <w:rtl/>
        </w:rPr>
        <w:t>ש</w:t>
      </w:r>
      <w:r w:rsidR="00717110" w:rsidRPr="000A3242">
        <w:rPr>
          <w:rFonts w:ascii="David" w:eastAsiaTheme="minorHAnsi" w:hAnsi="David" w:cs="David"/>
          <w:rtl/>
        </w:rPr>
        <w:t xml:space="preserve">יש </w:t>
      </w:r>
      <w:r w:rsidR="00360DE8" w:rsidRPr="000A3242">
        <w:rPr>
          <w:rFonts w:ascii="David" w:eastAsiaTheme="minorHAnsi" w:hAnsi="David" w:cs="David"/>
          <w:rtl/>
        </w:rPr>
        <w:t xml:space="preserve">להם </w:t>
      </w:r>
      <w:r w:rsidR="00717110" w:rsidRPr="000A3242">
        <w:rPr>
          <w:rFonts w:ascii="David" w:eastAsiaTheme="minorHAnsi" w:hAnsi="David" w:cs="David"/>
          <w:rtl/>
        </w:rPr>
        <w:t>אינטרס כי העובדים ישקיעו שעות רבות בעבודתם, ובכך יגדילו את הפריון הכולל. יציאת נשים לשוק העב</w:t>
      </w:r>
      <w:r w:rsidR="008F6691" w:rsidRPr="000A3242">
        <w:rPr>
          <w:rFonts w:ascii="David" w:eastAsiaTheme="minorHAnsi" w:hAnsi="David" w:cs="David"/>
          <w:rtl/>
        </w:rPr>
        <w:t>ו</w:t>
      </w:r>
      <w:r w:rsidR="00717110" w:rsidRPr="000A3242">
        <w:rPr>
          <w:rFonts w:ascii="David" w:eastAsiaTheme="minorHAnsi" w:hAnsi="David" w:cs="David"/>
          <w:rtl/>
        </w:rPr>
        <w:t xml:space="preserve">דה גם היא מגדילה את הפריון ואת הרווח של בעלי ההון. לעומת זאת, ילדים רבים ומשפחה גדולה הם גורם מפריע, המונע מהעובד להיות מחויב באופן מלא למקום עבודתו </w:t>
      </w:r>
      <w:r w:rsidR="00EC1B97">
        <w:rPr>
          <w:rFonts w:ascii="David" w:eastAsiaTheme="minorHAnsi" w:hAnsi="David" w:cs="David" w:hint="cs"/>
          <w:rtl/>
        </w:rPr>
        <w:t>ו</w:t>
      </w:r>
      <w:r w:rsidR="00717110" w:rsidRPr="000A3242">
        <w:rPr>
          <w:rFonts w:ascii="David" w:eastAsiaTheme="minorHAnsi" w:hAnsi="David" w:cs="David"/>
          <w:rtl/>
        </w:rPr>
        <w:t xml:space="preserve">גורם לו לחלק את זמנו בין העבודה למקום אחר, דבר שהוא שלילי מבחינתו של בעל ההון. </w:t>
      </w:r>
    </w:p>
    <w:p w14:paraId="7974438A" w14:textId="301720C0" w:rsidR="002012F9" w:rsidRPr="000A3242" w:rsidRDefault="002012F9"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המשבר הכלכלי הגדול</w:t>
      </w:r>
      <w:r w:rsidR="00360DE8">
        <w:rPr>
          <w:rFonts w:ascii="David" w:eastAsiaTheme="minorHAnsi" w:hAnsi="David" w:cs="David" w:hint="cs"/>
          <w:rtl/>
        </w:rPr>
        <w:t>,</w:t>
      </w:r>
      <w:r w:rsidRPr="000A3242">
        <w:rPr>
          <w:rFonts w:ascii="David" w:eastAsiaTheme="minorHAnsi" w:hAnsi="David" w:cs="David"/>
          <w:rtl/>
        </w:rPr>
        <w:t xml:space="preserve"> שהתרחש בשנת 2008</w:t>
      </w:r>
      <w:r w:rsidR="00360DE8">
        <w:rPr>
          <w:rFonts w:ascii="David" w:eastAsiaTheme="minorHAnsi" w:hAnsi="David" w:cs="David" w:hint="cs"/>
          <w:rtl/>
        </w:rPr>
        <w:t>,</w:t>
      </w:r>
      <w:r w:rsidRPr="000A3242">
        <w:rPr>
          <w:rFonts w:ascii="David" w:eastAsiaTheme="minorHAnsi" w:hAnsi="David" w:cs="David"/>
          <w:rtl/>
        </w:rPr>
        <w:t xml:space="preserve"> נבע כתוצאה מכשלי הקפיטליזם. בעלי ההון פעלו כפי שפעלו תמיד</w:t>
      </w:r>
      <w:r w:rsidR="00872B2E" w:rsidRPr="000A3242">
        <w:rPr>
          <w:rFonts w:ascii="David" w:eastAsiaTheme="minorHAnsi" w:hAnsi="David" w:cs="David"/>
          <w:rtl/>
        </w:rPr>
        <w:t xml:space="preserve">, על מנת לדאוג לעצמם ולרווח שלהם, תוך התעלמות מוחלטת מצרכי ההמון </w:t>
      </w:r>
      <w:r w:rsidR="00E246D2">
        <w:rPr>
          <w:rFonts w:ascii="David" w:eastAsiaTheme="minorHAnsi" w:hAnsi="David" w:cs="David" w:hint="cs"/>
          <w:rtl/>
        </w:rPr>
        <w:t>כמו גם</w:t>
      </w:r>
      <w:r w:rsidR="00872B2E" w:rsidRPr="000A3242">
        <w:rPr>
          <w:rFonts w:ascii="David" w:eastAsiaTheme="minorHAnsi" w:hAnsi="David" w:cs="David"/>
          <w:rtl/>
        </w:rPr>
        <w:t xml:space="preserve"> מתוך מטרה מכוונת לפגוע בהמון ולהגדיל את הפער בין בעלי ההון להמון אשר הוא זה שנפגע באופן ממשי ומשמעותי מהמשבר הכלכלי</w:t>
      </w:r>
      <w:r w:rsidR="00E246D2">
        <w:rPr>
          <w:rFonts w:ascii="David" w:eastAsiaTheme="minorHAnsi" w:hAnsi="David" w:cs="David" w:hint="cs"/>
          <w:rtl/>
        </w:rPr>
        <w:t>.</w:t>
      </w:r>
    </w:p>
    <w:p w14:paraId="104C67B5" w14:textId="25A61081" w:rsidR="00366CAE" w:rsidRPr="000A3242" w:rsidRDefault="00721D1F"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תופעת ההגירה</w:t>
      </w:r>
      <w:r w:rsidR="00360DE8">
        <w:rPr>
          <w:rFonts w:ascii="David" w:eastAsiaTheme="minorHAnsi" w:hAnsi="David" w:cs="David" w:hint="cs"/>
          <w:rtl/>
        </w:rPr>
        <w:t>,</w:t>
      </w:r>
      <w:r w:rsidRPr="000A3242">
        <w:rPr>
          <w:rFonts w:ascii="David" w:eastAsiaTheme="minorHAnsi" w:hAnsi="David" w:cs="David"/>
          <w:rtl/>
        </w:rPr>
        <w:t xml:space="preserve"> </w:t>
      </w:r>
      <w:r w:rsidR="009B538A" w:rsidRPr="000A3242">
        <w:rPr>
          <w:rFonts w:ascii="David" w:eastAsiaTheme="minorHAnsi" w:hAnsi="David" w:cs="David"/>
          <w:rtl/>
        </w:rPr>
        <w:t>המתוארת בספר</w:t>
      </w:r>
      <w:r w:rsidR="00360DE8">
        <w:rPr>
          <w:rFonts w:ascii="David" w:eastAsiaTheme="minorHAnsi" w:hAnsi="David" w:cs="David" w:hint="cs"/>
          <w:rtl/>
        </w:rPr>
        <w:t>,</w:t>
      </w:r>
      <w:r w:rsidR="009B538A" w:rsidRPr="000A3242">
        <w:rPr>
          <w:rFonts w:ascii="David" w:eastAsiaTheme="minorHAnsi" w:hAnsi="David" w:cs="David"/>
          <w:rtl/>
        </w:rPr>
        <w:t xml:space="preserve"> </w:t>
      </w:r>
      <w:r w:rsidRPr="000A3242">
        <w:rPr>
          <w:rFonts w:ascii="David" w:eastAsiaTheme="minorHAnsi" w:hAnsi="David" w:cs="David"/>
          <w:rtl/>
        </w:rPr>
        <w:t xml:space="preserve">אינה נובעת ממלחמות שהרקע שלהן דתי או אידיאולוגי. תופעת ההגירה מתרחשת עקב פערים כלכליים. עקב קשיים כלכליים, עוברים אנשים ממקום למקום, בתקווה לשפר את מצבם הכלכלי, גם אם לתקווה זו אין אחיזה במציאות. המלחמות המתרחשות </w:t>
      </w:r>
      <w:r w:rsidRPr="000A3242">
        <w:rPr>
          <w:rFonts w:ascii="David" w:eastAsiaTheme="minorHAnsi" w:hAnsi="David" w:cs="David"/>
          <w:rtl/>
        </w:rPr>
        <w:lastRenderedPageBreak/>
        <w:t>והמעצימות את תופעת ההגירה נובעות מרצו</w:t>
      </w:r>
      <w:r w:rsidR="00080AA2">
        <w:rPr>
          <w:rFonts w:ascii="David" w:eastAsiaTheme="minorHAnsi" w:hAnsi="David" w:cs="David" w:hint="cs"/>
          <w:rtl/>
        </w:rPr>
        <w:t>נם</w:t>
      </w:r>
      <w:r w:rsidRPr="000A3242">
        <w:rPr>
          <w:rFonts w:ascii="David" w:eastAsiaTheme="minorHAnsi" w:hAnsi="David" w:cs="David"/>
          <w:rtl/>
        </w:rPr>
        <w:t xml:space="preserve"> של בעלי ההון באותן המדינות למקסם </w:t>
      </w:r>
      <w:r w:rsidR="00080AA2">
        <w:rPr>
          <w:rFonts w:ascii="David" w:eastAsiaTheme="minorHAnsi" w:hAnsi="David" w:cs="David" w:hint="cs"/>
          <w:rtl/>
        </w:rPr>
        <w:t xml:space="preserve">את </w:t>
      </w:r>
      <w:r w:rsidRPr="000A3242">
        <w:rPr>
          <w:rFonts w:ascii="David" w:eastAsiaTheme="minorHAnsi" w:hAnsi="David" w:cs="David"/>
          <w:rtl/>
        </w:rPr>
        <w:t xml:space="preserve">רווחיהם ולשפר את מעמדם וכוחם, ועל כן הם עוטפים את הסיבות האמיתיות שלהם ומציגים כלפי חוץ נימוקים אידיאולוגיים, שהם לא יותר משתילת תודעה כוזבת </w:t>
      </w:r>
      <w:r w:rsidR="00080AA2">
        <w:rPr>
          <w:rFonts w:ascii="David" w:eastAsiaTheme="minorHAnsi" w:hAnsi="David" w:cs="David" w:hint="cs"/>
          <w:rtl/>
        </w:rPr>
        <w:t>בקרב</w:t>
      </w:r>
      <w:r w:rsidRPr="000A3242">
        <w:rPr>
          <w:rFonts w:ascii="David" w:eastAsiaTheme="minorHAnsi" w:hAnsi="David" w:cs="David"/>
          <w:rtl/>
        </w:rPr>
        <w:t xml:space="preserve"> ההמונים על מנת שיפעלו וי</w:t>
      </w:r>
      <w:r w:rsidR="00080AA2">
        <w:rPr>
          <w:rFonts w:ascii="David" w:eastAsiaTheme="minorHAnsi" w:hAnsi="David" w:cs="David" w:hint="cs"/>
          <w:rtl/>
        </w:rPr>
        <w:t>י</w:t>
      </w:r>
      <w:r w:rsidRPr="000A3242">
        <w:rPr>
          <w:rFonts w:ascii="David" w:eastAsiaTheme="minorHAnsi" w:hAnsi="David" w:cs="David"/>
          <w:rtl/>
        </w:rPr>
        <w:t xml:space="preserve">לחמו את מלחמותיהם של בעלי ההון. </w:t>
      </w:r>
      <w:r w:rsidR="009B538A" w:rsidRPr="000A3242">
        <w:rPr>
          <w:rFonts w:ascii="David" w:eastAsiaTheme="minorHAnsi" w:hAnsi="David" w:cs="David"/>
          <w:rtl/>
        </w:rPr>
        <w:t>הגבולות שנוצרו בין המדינות ושנועדו לאפשר פיקוח על ההגירה משרתים את בעלי ההון במערב. כך הם יכולים לשמר את הפערים הכלכליים בין המערב לבין מדינות נחשלות</w:t>
      </w:r>
      <w:r w:rsidR="00080AA2">
        <w:rPr>
          <w:rFonts w:ascii="David" w:eastAsiaTheme="minorHAnsi" w:hAnsi="David" w:cs="David" w:hint="cs"/>
          <w:rtl/>
        </w:rPr>
        <w:t>,</w:t>
      </w:r>
      <w:r w:rsidR="009B538A" w:rsidRPr="000A3242">
        <w:rPr>
          <w:rFonts w:ascii="David" w:eastAsiaTheme="minorHAnsi" w:hAnsi="David" w:cs="David"/>
          <w:rtl/>
        </w:rPr>
        <w:t xml:space="preserve"> אשר ישמשו כמקורות הייצור ויאפשרו את הגדלת ההון הקפיטליסטי</w:t>
      </w:r>
      <w:r w:rsidR="000C4106" w:rsidRPr="000A3242">
        <w:rPr>
          <w:rFonts w:ascii="David" w:eastAsiaTheme="minorHAnsi" w:hAnsi="David" w:cs="David"/>
          <w:rtl/>
        </w:rPr>
        <w:t xml:space="preserve"> במדינות המערביות.</w:t>
      </w:r>
    </w:p>
    <w:p w14:paraId="1A76D9D9" w14:textId="70D4C55F" w:rsidR="00E211CC" w:rsidRPr="000A3242" w:rsidRDefault="00E211CC" w:rsidP="00BF26F6">
      <w:pPr>
        <w:pStyle w:val="NormalWeb"/>
        <w:bidi/>
        <w:spacing w:line="360" w:lineRule="auto"/>
        <w:jc w:val="both"/>
        <w:rPr>
          <w:rFonts w:ascii="David" w:eastAsiaTheme="minorHAnsi" w:hAnsi="David" w:cs="David"/>
        </w:rPr>
      </w:pPr>
      <w:r w:rsidRPr="000A3242">
        <w:rPr>
          <w:rFonts w:ascii="David" w:eastAsiaTheme="minorHAnsi" w:hAnsi="David" w:cs="David"/>
          <w:rtl/>
        </w:rPr>
        <w:t xml:space="preserve">הפונדמנטליזם </w:t>
      </w:r>
      <w:r w:rsidR="00366CAE" w:rsidRPr="000A3242">
        <w:rPr>
          <w:rFonts w:ascii="David" w:eastAsiaTheme="minorHAnsi" w:hAnsi="David" w:cs="David"/>
          <w:rtl/>
        </w:rPr>
        <w:t xml:space="preserve">הוא תופעה הנובעת מסיבות מטריאליות. הגלובליזציה העצימה את הפערים בין בעלי ההון הקפיטליסטים במערב, לבין ההמון </w:t>
      </w:r>
      <w:r w:rsidR="00687387" w:rsidRPr="000A3242">
        <w:rPr>
          <w:rFonts w:ascii="David" w:eastAsiaTheme="minorHAnsi" w:hAnsi="David" w:cs="David"/>
          <w:rtl/>
        </w:rPr>
        <w:t xml:space="preserve">הנמצא </w:t>
      </w:r>
      <w:r w:rsidR="00366CAE" w:rsidRPr="000A3242">
        <w:rPr>
          <w:rFonts w:ascii="David" w:eastAsiaTheme="minorHAnsi" w:hAnsi="David" w:cs="David"/>
          <w:rtl/>
        </w:rPr>
        <w:t>בעיקר באזורים אחרים של העולם. הפונדמנטליזם הוא הדרך של ההמון להשיב מלחמה כלפי בעלי ההון. ה</w:t>
      </w:r>
      <w:r w:rsidRPr="000A3242">
        <w:rPr>
          <w:rFonts w:ascii="David" w:eastAsiaTheme="minorHAnsi" w:hAnsi="David" w:cs="David"/>
          <w:rtl/>
        </w:rPr>
        <w:t xml:space="preserve">כסות </w:t>
      </w:r>
      <w:r w:rsidR="00366CAE" w:rsidRPr="000A3242">
        <w:rPr>
          <w:rFonts w:ascii="David" w:eastAsiaTheme="minorHAnsi" w:hAnsi="David" w:cs="David"/>
          <w:rtl/>
        </w:rPr>
        <w:t>ה</w:t>
      </w:r>
      <w:r w:rsidRPr="000A3242">
        <w:rPr>
          <w:rFonts w:ascii="David" w:eastAsiaTheme="minorHAnsi" w:hAnsi="David" w:cs="David"/>
          <w:rtl/>
        </w:rPr>
        <w:t>אידיאולוגית</w:t>
      </w:r>
      <w:r w:rsidR="00366CAE" w:rsidRPr="000A3242">
        <w:rPr>
          <w:rFonts w:ascii="David" w:eastAsiaTheme="minorHAnsi" w:hAnsi="David" w:cs="David"/>
          <w:rtl/>
        </w:rPr>
        <w:t>-דתית</w:t>
      </w:r>
      <w:r w:rsidR="00080AA2">
        <w:rPr>
          <w:rFonts w:ascii="David" w:eastAsiaTheme="minorHAnsi" w:hAnsi="David" w:cs="David" w:hint="cs"/>
          <w:rtl/>
        </w:rPr>
        <w:t>,</w:t>
      </w:r>
      <w:r w:rsidR="00366CAE" w:rsidRPr="000A3242">
        <w:rPr>
          <w:rFonts w:ascii="David" w:eastAsiaTheme="minorHAnsi" w:hAnsi="David" w:cs="David"/>
          <w:rtl/>
        </w:rPr>
        <w:t xml:space="preserve"> שניתנת לצורך המלחמה בבעלי ההון במערב היא </w:t>
      </w:r>
      <w:r w:rsidRPr="000A3242">
        <w:rPr>
          <w:rFonts w:ascii="David" w:eastAsiaTheme="minorHAnsi" w:hAnsi="David" w:cs="David"/>
          <w:rtl/>
        </w:rPr>
        <w:t xml:space="preserve">תודעה כוזבת, </w:t>
      </w:r>
      <w:r w:rsidR="00080AA2">
        <w:rPr>
          <w:rFonts w:ascii="David" w:eastAsiaTheme="minorHAnsi" w:hAnsi="David" w:cs="David" w:hint="cs"/>
          <w:rtl/>
        </w:rPr>
        <w:t>ש</w:t>
      </w:r>
      <w:r w:rsidRPr="000A3242">
        <w:rPr>
          <w:rFonts w:ascii="David" w:eastAsiaTheme="minorHAnsi" w:hAnsi="David" w:cs="David"/>
          <w:rtl/>
        </w:rPr>
        <w:t>נועדה לשרת את המאבק בבעלי ההון כתוצאה מהפער הכלכלי שנוצר בין המערב הקפיטליסטי לבין המזרח, בעיקר המזרח התיכון,</w:t>
      </w:r>
      <w:r w:rsidR="00366CAE" w:rsidRPr="000A3242">
        <w:rPr>
          <w:rFonts w:ascii="David" w:eastAsiaTheme="minorHAnsi" w:hAnsi="David" w:cs="David"/>
          <w:rtl/>
        </w:rPr>
        <w:t xml:space="preserve"> שלבעלי ההון במערב היה אינטרס להותירו מאחור, על מנת שיוכל לשמש אותם להגדלת ההון הקפיטליסטי. </w:t>
      </w:r>
      <w:r w:rsidR="00C572B5" w:rsidRPr="000A3242">
        <w:rPr>
          <w:rFonts w:ascii="David" w:eastAsiaTheme="minorHAnsi" w:hAnsi="David" w:cs="David"/>
          <w:rtl/>
        </w:rPr>
        <w:t>בנוסף, לבעלי ההון במערב יש אינטרס להציג את המלחמה בהם כמלחמה תרבותית כוללת כלפי כל המערב, וזאת על מנת שיוכלו לגייס את ההמונים במערב להילחם בעבורם כדי שישמרו את כוחם.</w:t>
      </w:r>
    </w:p>
    <w:p w14:paraId="5D0CF868" w14:textId="6BC7A96B" w:rsidR="00366CAE" w:rsidRPr="000A3242" w:rsidRDefault="00366CAE"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 xml:space="preserve">כל ההתייחסות </w:t>
      </w:r>
      <w:r w:rsidR="009B538A" w:rsidRPr="000A3242">
        <w:rPr>
          <w:rFonts w:ascii="David" w:eastAsiaTheme="minorHAnsi" w:hAnsi="David" w:cs="David"/>
          <w:rtl/>
        </w:rPr>
        <w:t xml:space="preserve">בספר </w:t>
      </w:r>
      <w:r w:rsidRPr="000A3242">
        <w:rPr>
          <w:rFonts w:ascii="David" w:eastAsiaTheme="minorHAnsi" w:hAnsi="David" w:cs="David"/>
          <w:rtl/>
        </w:rPr>
        <w:t xml:space="preserve">לטראמפ כגורם המורד בגלובליזציה היא שגויה. טראמפ הוא בעל הון. מטרתו לשמר ולהגדיל את כוחו כבעל הון. יכולתו להתמודד על נשיאות ארצות הברית נבעה מההון שלו, ובחירתו כנשיא התרחשה בשל יכולתו להשתמש בהון שלו בערוצי תקשורת שונים על מנת לשווק עצמו להמון. טראמפ הוא בעל הון שהביס בעל הון אחר (קלינטון), כאשר שניהם ניסו לרתום את ההמון לטובתם. האסטרטגיה של טראמפ הייתה מוצלחת יותר שכן הוא השתמש </w:t>
      </w:r>
      <w:r w:rsidR="00061236" w:rsidRPr="000A3242">
        <w:rPr>
          <w:rFonts w:ascii="David" w:eastAsiaTheme="minorHAnsi" w:hAnsi="David" w:cs="David"/>
          <w:rtl/>
        </w:rPr>
        <w:t xml:space="preserve">בפחדים של ההמון, תוך יצירת מצג שווא תודעתי בקרב ההמון באשר לסכנות כתוצאה ממדיניות המתחרה שלו, והשתלה של תקווה כוזבת בקרב ההמון שהוא יביא לשינוי חיובי מבחינתם. גם המדיניות המוצהרת של טראמפ  למנוע הגירה, לא נועדה לשפר את מצב ההמון בארצות הברית, אלא לשמר את </w:t>
      </w:r>
      <w:r w:rsidR="00EC1B97">
        <w:rPr>
          <w:rFonts w:ascii="David" w:eastAsiaTheme="minorHAnsi" w:hAnsi="David" w:cs="David" w:hint="cs"/>
          <w:rtl/>
        </w:rPr>
        <w:t>כוח העבודה ב</w:t>
      </w:r>
      <w:r w:rsidR="00061236" w:rsidRPr="000A3242">
        <w:rPr>
          <w:rFonts w:ascii="David" w:eastAsiaTheme="minorHAnsi" w:hAnsi="David" w:cs="David"/>
          <w:rtl/>
        </w:rPr>
        <w:t>מדינות המוצא</w:t>
      </w:r>
      <w:r w:rsidR="00080AA2">
        <w:rPr>
          <w:rFonts w:ascii="David" w:eastAsiaTheme="minorHAnsi" w:hAnsi="David" w:cs="David" w:hint="cs"/>
          <w:rtl/>
        </w:rPr>
        <w:t>,</w:t>
      </w:r>
      <w:r w:rsidR="00061236" w:rsidRPr="000A3242">
        <w:rPr>
          <w:rFonts w:ascii="David" w:eastAsiaTheme="minorHAnsi" w:hAnsi="David" w:cs="David"/>
          <w:rtl/>
        </w:rPr>
        <w:t xml:space="preserve"> המשמשות כחצר האחורית בה עלויות הייצור הנמוכות מגדילות את רווחי בעלי ההון על מנת שאמריקה תוכל להמשיך ולנצל את מעמד הפועלים הנמצא במדינות אחרות. טראמפ הצליח במלאכתו טוב יותר מקלינטון, ולכן הוא יכול להמשיך לפעול ולממש את כוחו כבעל הון, ללא כוונה אמיתית כלשהי לפעול לטובת ההמון. </w:t>
      </w:r>
      <w:r w:rsidRPr="000A3242">
        <w:rPr>
          <w:rFonts w:ascii="David" w:eastAsiaTheme="minorHAnsi" w:hAnsi="David" w:cs="David"/>
          <w:rtl/>
        </w:rPr>
        <w:t>מטרתו להמשיך לשמר את מעמדו השליט מול ההמונים</w:t>
      </w:r>
      <w:r w:rsidR="00687387" w:rsidRPr="000A3242">
        <w:rPr>
          <w:rFonts w:ascii="David" w:eastAsiaTheme="minorHAnsi" w:hAnsi="David" w:cs="David"/>
          <w:rtl/>
        </w:rPr>
        <w:t>.</w:t>
      </w:r>
      <w:r w:rsidRPr="000A3242">
        <w:rPr>
          <w:rFonts w:ascii="David" w:eastAsiaTheme="minorHAnsi" w:hAnsi="David" w:cs="David"/>
          <w:rtl/>
        </w:rPr>
        <w:t xml:space="preserve"> </w:t>
      </w:r>
    </w:p>
    <w:p w14:paraId="33F3A715" w14:textId="30FC508D" w:rsidR="00C572B5" w:rsidRPr="000A3242" w:rsidRDefault="00872B2E" w:rsidP="00BF26F6">
      <w:pPr>
        <w:pStyle w:val="NormalWeb"/>
        <w:bidi/>
        <w:spacing w:line="360" w:lineRule="auto"/>
        <w:jc w:val="both"/>
        <w:rPr>
          <w:rFonts w:ascii="David" w:eastAsiaTheme="minorHAnsi" w:hAnsi="David" w:cs="David"/>
          <w:rtl/>
        </w:rPr>
      </w:pPr>
      <w:r w:rsidRPr="000A3242">
        <w:rPr>
          <w:rFonts w:ascii="David" w:eastAsiaTheme="minorHAnsi" w:hAnsi="David" w:cs="David"/>
          <w:rtl/>
        </w:rPr>
        <w:t xml:space="preserve">לנוכח היותה של הגלובליזציה מכשיר להעצמה קפיטליסטית, המסקנות שבספר צריכות </w:t>
      </w:r>
      <w:r w:rsidR="00080AA2">
        <w:rPr>
          <w:rFonts w:ascii="David" w:eastAsiaTheme="minorHAnsi" w:hAnsi="David" w:cs="David" w:hint="cs"/>
          <w:rtl/>
        </w:rPr>
        <w:t xml:space="preserve">להיות </w:t>
      </w:r>
      <w:r w:rsidRPr="000A3242">
        <w:rPr>
          <w:rFonts w:ascii="David" w:eastAsiaTheme="minorHAnsi" w:hAnsi="David" w:cs="David"/>
          <w:rtl/>
        </w:rPr>
        <w:t>אחרות</w:t>
      </w:r>
      <w:r w:rsidR="00080AA2">
        <w:rPr>
          <w:rFonts w:ascii="David" w:eastAsiaTheme="minorHAnsi" w:hAnsi="David" w:cs="David" w:hint="cs"/>
          <w:rtl/>
        </w:rPr>
        <w:t>:</w:t>
      </w:r>
      <w:r w:rsidRPr="000A3242">
        <w:rPr>
          <w:rFonts w:ascii="David" w:eastAsiaTheme="minorHAnsi" w:hAnsi="David" w:cs="David"/>
          <w:rtl/>
        </w:rPr>
        <w:t xml:space="preserve"> יש מקום לא להעצים את הגלובליזציה </w:t>
      </w:r>
      <w:r w:rsidR="00B254DF" w:rsidRPr="000A3242">
        <w:rPr>
          <w:rFonts w:ascii="David" w:eastAsiaTheme="minorHAnsi" w:hAnsi="David" w:cs="David"/>
          <w:rtl/>
        </w:rPr>
        <w:t>הכלכלית</w:t>
      </w:r>
      <w:r w:rsidR="00080AA2">
        <w:rPr>
          <w:rFonts w:ascii="David" w:eastAsiaTheme="minorHAnsi" w:hAnsi="David" w:cs="David" w:hint="cs"/>
          <w:rtl/>
        </w:rPr>
        <w:t>.</w:t>
      </w:r>
      <w:r w:rsidR="00B254DF" w:rsidRPr="000A3242">
        <w:rPr>
          <w:rFonts w:ascii="David" w:eastAsiaTheme="minorHAnsi" w:hAnsi="David" w:cs="David"/>
          <w:rtl/>
        </w:rPr>
        <w:t xml:space="preserve"> </w:t>
      </w:r>
      <w:r w:rsidR="00080AA2">
        <w:rPr>
          <w:rFonts w:ascii="David" w:eastAsiaTheme="minorHAnsi" w:hAnsi="David" w:cs="David" w:hint="cs"/>
          <w:rtl/>
        </w:rPr>
        <w:t>נהפוך הוא,</w:t>
      </w:r>
      <w:r w:rsidR="00B254DF" w:rsidRPr="000A3242">
        <w:rPr>
          <w:rFonts w:ascii="David" w:eastAsiaTheme="minorHAnsi" w:hAnsi="David" w:cs="David"/>
          <w:rtl/>
        </w:rPr>
        <w:t xml:space="preserve"> ראוי לבטל את המנגנונים הקפיטליסטיים</w:t>
      </w:r>
      <w:r w:rsidR="00080AA2">
        <w:rPr>
          <w:rFonts w:ascii="David" w:eastAsiaTheme="minorHAnsi" w:hAnsi="David" w:cs="David" w:hint="cs"/>
          <w:rtl/>
        </w:rPr>
        <w:t>,</w:t>
      </w:r>
      <w:r w:rsidR="00B254DF" w:rsidRPr="000A3242">
        <w:rPr>
          <w:rFonts w:ascii="David" w:eastAsiaTheme="minorHAnsi" w:hAnsi="David" w:cs="David"/>
          <w:rtl/>
        </w:rPr>
        <w:t xml:space="preserve"> </w:t>
      </w:r>
      <w:r w:rsidR="00080AA2">
        <w:rPr>
          <w:rFonts w:ascii="David" w:eastAsiaTheme="minorHAnsi" w:hAnsi="David" w:cs="David" w:hint="cs"/>
          <w:rtl/>
        </w:rPr>
        <w:t>ש</w:t>
      </w:r>
      <w:r w:rsidR="00B254DF" w:rsidRPr="000A3242">
        <w:rPr>
          <w:rFonts w:ascii="David" w:eastAsiaTheme="minorHAnsi" w:hAnsi="David" w:cs="David"/>
          <w:rtl/>
        </w:rPr>
        <w:t>יוצרים את חוסר השוויון העולמי, ובראש ובראשונה את נושא הקנין הפרטי המאפשר לבעלי ההון לעשות שימוש ברכוש לצורך הגדלת רווחים מלאכותית. רק ביטול מנגנוני הרווח הקפיטליסטיים יסייע</w:t>
      </w:r>
      <w:bookmarkStart w:id="0" w:name="_GoBack"/>
      <w:bookmarkEnd w:id="0"/>
      <w:r w:rsidR="00B254DF" w:rsidRPr="000A3242">
        <w:rPr>
          <w:rFonts w:ascii="David" w:eastAsiaTheme="minorHAnsi" w:hAnsi="David" w:cs="David"/>
          <w:rtl/>
        </w:rPr>
        <w:t xml:space="preserve"> ביצירת חברה צודקת ושוויונית יותר, בה </w:t>
      </w:r>
      <w:r w:rsidR="0098648D" w:rsidRPr="000A3242">
        <w:rPr>
          <w:rFonts w:ascii="David" w:eastAsiaTheme="minorHAnsi" w:hAnsi="David" w:cs="David"/>
          <w:rtl/>
        </w:rPr>
        <w:t>בעלי הון לא יוכלו לנצל את כוחם העודף על מנת להעשיר את עצמם על חשבון ההמון.</w:t>
      </w:r>
    </w:p>
    <w:p w14:paraId="28BF42C8" w14:textId="77777777" w:rsidR="00347DB9" w:rsidRPr="000A3242" w:rsidRDefault="00347DB9" w:rsidP="00BF26F6">
      <w:pPr>
        <w:spacing w:line="360" w:lineRule="auto"/>
        <w:jc w:val="both"/>
        <w:rPr>
          <w:rFonts w:ascii="David" w:hAnsi="David" w:cs="David"/>
          <w:sz w:val="24"/>
          <w:szCs w:val="24"/>
        </w:rPr>
      </w:pPr>
    </w:p>
    <w:sectPr w:rsidR="00347DB9" w:rsidRPr="000A3242" w:rsidSect="00EB740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66D77" w14:textId="77777777" w:rsidR="00E6722C" w:rsidRDefault="00E6722C" w:rsidP="009C727B">
      <w:pPr>
        <w:spacing w:after="0" w:line="240" w:lineRule="auto"/>
      </w:pPr>
      <w:r>
        <w:separator/>
      </w:r>
    </w:p>
  </w:endnote>
  <w:endnote w:type="continuationSeparator" w:id="0">
    <w:p w14:paraId="600AAB2D" w14:textId="77777777" w:rsidR="00E6722C" w:rsidRDefault="00E6722C" w:rsidP="009C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21339162"/>
      <w:docPartObj>
        <w:docPartGallery w:val="Page Numbers (Bottom of Page)"/>
        <w:docPartUnique/>
      </w:docPartObj>
    </w:sdtPr>
    <w:sdtEndPr/>
    <w:sdtContent>
      <w:p w14:paraId="41B23601" w14:textId="4C8CAE97" w:rsidR="000C4106" w:rsidRDefault="000C4106">
        <w:pPr>
          <w:pStyle w:val="ad"/>
          <w:jc w:val="center"/>
        </w:pPr>
        <w:r>
          <w:fldChar w:fldCharType="begin"/>
        </w:r>
        <w:r>
          <w:instrText>PAGE   \* MERGEFORMAT</w:instrText>
        </w:r>
        <w:r>
          <w:fldChar w:fldCharType="separate"/>
        </w:r>
        <w:r>
          <w:rPr>
            <w:rtl/>
            <w:lang w:val="he-IL"/>
          </w:rPr>
          <w:t>2</w:t>
        </w:r>
        <w:r>
          <w:fldChar w:fldCharType="end"/>
        </w:r>
      </w:p>
    </w:sdtContent>
  </w:sdt>
  <w:p w14:paraId="50D78BB6" w14:textId="77777777" w:rsidR="000C4106" w:rsidRDefault="000C410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1A79E" w14:textId="77777777" w:rsidR="00E6722C" w:rsidRDefault="00E6722C" w:rsidP="009C727B">
      <w:pPr>
        <w:spacing w:after="0" w:line="240" w:lineRule="auto"/>
      </w:pPr>
      <w:r>
        <w:separator/>
      </w:r>
    </w:p>
  </w:footnote>
  <w:footnote w:type="continuationSeparator" w:id="0">
    <w:p w14:paraId="56976DA7" w14:textId="77777777" w:rsidR="00E6722C" w:rsidRDefault="00E6722C" w:rsidP="009C727B">
      <w:pPr>
        <w:spacing w:after="0" w:line="240" w:lineRule="auto"/>
      </w:pPr>
      <w:r>
        <w:continuationSeparator/>
      </w:r>
    </w:p>
  </w:footnote>
  <w:footnote w:id="1">
    <w:p w14:paraId="649E938D" w14:textId="51C902BC" w:rsidR="00183C40" w:rsidRPr="00677DC5" w:rsidRDefault="00183C40">
      <w:pPr>
        <w:pStyle w:val="a4"/>
        <w:rPr>
          <w:rFonts w:asciiTheme="minorBidi" w:hAnsiTheme="minorBidi"/>
          <w:sz w:val="22"/>
          <w:szCs w:val="22"/>
          <w:rtl/>
        </w:rPr>
      </w:pPr>
      <w:r w:rsidRPr="00677DC5">
        <w:rPr>
          <w:rStyle w:val="a6"/>
          <w:rFonts w:asciiTheme="minorBidi" w:hAnsiTheme="minorBidi"/>
          <w:sz w:val="22"/>
          <w:szCs w:val="22"/>
        </w:rPr>
        <w:footnoteRef/>
      </w:r>
      <w:r w:rsidRPr="00677DC5">
        <w:rPr>
          <w:rFonts w:asciiTheme="minorBidi" w:hAnsiTheme="minorBidi"/>
          <w:sz w:val="22"/>
          <w:szCs w:val="22"/>
          <w:rtl/>
        </w:rPr>
        <w:t xml:space="preserve"> החל מעמ' 33 בספר.</w:t>
      </w:r>
    </w:p>
  </w:footnote>
  <w:footnote w:id="2">
    <w:p w14:paraId="01623645" w14:textId="474F2EF4" w:rsidR="00183C40" w:rsidRPr="00677DC5" w:rsidRDefault="00183C40">
      <w:pPr>
        <w:pStyle w:val="a4"/>
        <w:rPr>
          <w:rFonts w:asciiTheme="minorBidi" w:hAnsiTheme="minorBidi"/>
          <w:sz w:val="22"/>
          <w:szCs w:val="22"/>
          <w:rtl/>
        </w:rPr>
      </w:pPr>
      <w:r w:rsidRPr="00677DC5">
        <w:rPr>
          <w:rStyle w:val="a6"/>
          <w:rFonts w:asciiTheme="minorBidi" w:hAnsiTheme="minorBidi"/>
          <w:sz w:val="22"/>
          <w:szCs w:val="22"/>
        </w:rPr>
        <w:footnoteRef/>
      </w:r>
      <w:r w:rsidRPr="00677DC5">
        <w:rPr>
          <w:rFonts w:asciiTheme="minorBidi" w:hAnsiTheme="minorBidi"/>
          <w:sz w:val="22"/>
          <w:szCs w:val="22"/>
          <w:rtl/>
        </w:rPr>
        <w:t xml:space="preserve"> בעמ' 39 בספר. </w:t>
      </w:r>
    </w:p>
  </w:footnote>
  <w:footnote w:id="3">
    <w:p w14:paraId="6976076A" w14:textId="1286600B" w:rsidR="00183C40" w:rsidRPr="00677DC5" w:rsidRDefault="00183C40">
      <w:pPr>
        <w:pStyle w:val="a4"/>
        <w:rPr>
          <w:rFonts w:asciiTheme="minorBidi" w:hAnsiTheme="minorBidi"/>
          <w:sz w:val="22"/>
          <w:szCs w:val="22"/>
          <w:rtl/>
        </w:rPr>
      </w:pPr>
      <w:r w:rsidRPr="00677DC5">
        <w:rPr>
          <w:rStyle w:val="a6"/>
          <w:rFonts w:asciiTheme="minorBidi" w:hAnsiTheme="minorBidi"/>
          <w:sz w:val="22"/>
          <w:szCs w:val="22"/>
        </w:rPr>
        <w:footnoteRef/>
      </w:r>
      <w:r w:rsidRPr="00677DC5">
        <w:rPr>
          <w:rFonts w:asciiTheme="minorBidi" w:hAnsiTheme="minorBidi"/>
          <w:sz w:val="22"/>
          <w:szCs w:val="22"/>
          <w:rtl/>
        </w:rPr>
        <w:t xml:space="preserve"> כמו למשל זו המופיע</w:t>
      </w:r>
      <w:r w:rsidR="00926CE5">
        <w:rPr>
          <w:rFonts w:asciiTheme="minorBidi" w:hAnsiTheme="minorBidi" w:hint="cs"/>
          <w:sz w:val="22"/>
          <w:szCs w:val="22"/>
          <w:rtl/>
        </w:rPr>
        <w:t>ה</w:t>
      </w:r>
      <w:r w:rsidRPr="00677DC5">
        <w:rPr>
          <w:rFonts w:asciiTheme="minorBidi" w:hAnsiTheme="minorBidi"/>
          <w:sz w:val="22"/>
          <w:szCs w:val="22"/>
          <w:rtl/>
        </w:rPr>
        <w:t xml:space="preserve"> בראשית פרק 2, בעמ' 33.</w:t>
      </w:r>
    </w:p>
  </w:footnote>
  <w:footnote w:id="4">
    <w:p w14:paraId="5A5660C2" w14:textId="7EB3DC7C" w:rsidR="00183C40" w:rsidRPr="00677DC5" w:rsidRDefault="00183C40">
      <w:pPr>
        <w:pStyle w:val="a4"/>
        <w:rPr>
          <w:rFonts w:asciiTheme="minorBidi" w:hAnsiTheme="minorBidi"/>
          <w:sz w:val="22"/>
          <w:szCs w:val="22"/>
        </w:rPr>
      </w:pPr>
      <w:r w:rsidRPr="00677DC5">
        <w:rPr>
          <w:rStyle w:val="a6"/>
          <w:rFonts w:asciiTheme="minorBidi" w:hAnsiTheme="minorBidi"/>
          <w:sz w:val="22"/>
          <w:szCs w:val="22"/>
        </w:rPr>
        <w:footnoteRef/>
      </w:r>
      <w:r w:rsidRPr="00677DC5">
        <w:rPr>
          <w:rFonts w:asciiTheme="minorBidi" w:hAnsiTheme="minorBidi"/>
          <w:sz w:val="22"/>
          <w:szCs w:val="22"/>
          <w:rtl/>
        </w:rPr>
        <w:t xml:space="preserve"> כך על פי דבריו שלו בהערה המופיעה בכוכבית.</w:t>
      </w:r>
    </w:p>
  </w:footnote>
  <w:footnote w:id="5">
    <w:p w14:paraId="062048DB" w14:textId="6AE20D4C" w:rsidR="00183C40" w:rsidRPr="00677DC5" w:rsidRDefault="00183C40">
      <w:pPr>
        <w:pStyle w:val="a4"/>
        <w:rPr>
          <w:rFonts w:asciiTheme="minorBidi" w:hAnsiTheme="minorBidi"/>
          <w:sz w:val="22"/>
          <w:szCs w:val="22"/>
          <w:rtl/>
        </w:rPr>
      </w:pPr>
      <w:r w:rsidRPr="00677DC5">
        <w:rPr>
          <w:rStyle w:val="a6"/>
          <w:rFonts w:asciiTheme="minorBidi" w:hAnsiTheme="minorBidi"/>
          <w:sz w:val="22"/>
          <w:szCs w:val="22"/>
        </w:rPr>
        <w:footnoteRef/>
      </w:r>
      <w:r w:rsidRPr="00677DC5">
        <w:rPr>
          <w:rFonts w:asciiTheme="minorBidi" w:hAnsiTheme="minorBidi"/>
          <w:sz w:val="22"/>
          <w:szCs w:val="22"/>
          <w:rtl/>
        </w:rPr>
        <w:t xml:space="preserve"> עמ' 46 ואילך לספר.</w:t>
      </w:r>
    </w:p>
  </w:footnote>
  <w:footnote w:id="6">
    <w:p w14:paraId="50D93B30" w14:textId="23E380E1" w:rsidR="00183C40" w:rsidRPr="00677DC5" w:rsidRDefault="00183C40">
      <w:pPr>
        <w:pStyle w:val="a4"/>
        <w:rPr>
          <w:rFonts w:asciiTheme="minorBidi" w:hAnsiTheme="minorBidi"/>
          <w:sz w:val="22"/>
          <w:szCs w:val="22"/>
        </w:rPr>
      </w:pPr>
      <w:r w:rsidRPr="00677DC5">
        <w:rPr>
          <w:rStyle w:val="a6"/>
          <w:rFonts w:asciiTheme="minorBidi" w:hAnsiTheme="minorBidi"/>
          <w:sz w:val="22"/>
          <w:szCs w:val="22"/>
        </w:rPr>
        <w:footnoteRef/>
      </w:r>
      <w:r w:rsidRPr="00677DC5">
        <w:rPr>
          <w:rFonts w:asciiTheme="minorBidi" w:hAnsiTheme="minorBidi"/>
          <w:sz w:val="22"/>
          <w:szCs w:val="22"/>
          <w:rtl/>
        </w:rPr>
        <w:t xml:space="preserve"> עמ' 50 בספר.</w:t>
      </w:r>
    </w:p>
  </w:footnote>
  <w:footnote w:id="7">
    <w:p w14:paraId="6C003ABE" w14:textId="1053D607" w:rsidR="00183C40" w:rsidRPr="00677DC5" w:rsidRDefault="00183C40">
      <w:pPr>
        <w:pStyle w:val="a4"/>
        <w:rPr>
          <w:rFonts w:asciiTheme="minorBidi" w:hAnsiTheme="minorBidi"/>
          <w:sz w:val="22"/>
          <w:szCs w:val="22"/>
        </w:rPr>
      </w:pPr>
      <w:r w:rsidRPr="00677DC5">
        <w:rPr>
          <w:rStyle w:val="a6"/>
          <w:rFonts w:asciiTheme="minorBidi" w:hAnsiTheme="minorBidi"/>
          <w:sz w:val="22"/>
          <w:szCs w:val="22"/>
        </w:rPr>
        <w:footnoteRef/>
      </w:r>
      <w:r w:rsidRPr="00677DC5">
        <w:rPr>
          <w:rFonts w:asciiTheme="minorBidi" w:hAnsiTheme="minorBidi"/>
          <w:sz w:val="22"/>
          <w:szCs w:val="22"/>
          <w:rtl/>
        </w:rPr>
        <w:t xml:space="preserve"> עמ' 85 בספר.</w:t>
      </w:r>
    </w:p>
  </w:footnote>
  <w:footnote w:id="8">
    <w:p w14:paraId="7F42DC8E" w14:textId="3B499131" w:rsidR="00183C40" w:rsidRPr="00677DC5" w:rsidRDefault="00183C40">
      <w:pPr>
        <w:pStyle w:val="a4"/>
        <w:rPr>
          <w:rFonts w:asciiTheme="minorBidi" w:hAnsiTheme="minorBidi"/>
          <w:sz w:val="22"/>
          <w:szCs w:val="22"/>
        </w:rPr>
      </w:pPr>
      <w:r w:rsidRPr="00677DC5">
        <w:rPr>
          <w:rStyle w:val="a6"/>
          <w:rFonts w:asciiTheme="minorBidi" w:hAnsiTheme="minorBidi"/>
          <w:sz w:val="22"/>
          <w:szCs w:val="22"/>
        </w:rPr>
        <w:footnoteRef/>
      </w:r>
      <w:r w:rsidRPr="00677DC5">
        <w:rPr>
          <w:rFonts w:asciiTheme="minorBidi" w:hAnsiTheme="minorBidi"/>
          <w:sz w:val="22"/>
          <w:szCs w:val="22"/>
          <w:rtl/>
        </w:rPr>
        <w:t xml:space="preserve"> עמ' 99 בספר.</w:t>
      </w:r>
    </w:p>
  </w:footnote>
  <w:footnote w:id="9">
    <w:p w14:paraId="13A6530F" w14:textId="3430CDF1" w:rsidR="00183C40" w:rsidRPr="00677DC5" w:rsidRDefault="00183C40">
      <w:pPr>
        <w:pStyle w:val="a4"/>
        <w:rPr>
          <w:rFonts w:asciiTheme="minorBidi" w:hAnsiTheme="minorBidi"/>
          <w:sz w:val="22"/>
          <w:szCs w:val="22"/>
        </w:rPr>
      </w:pPr>
      <w:r w:rsidRPr="00677DC5">
        <w:rPr>
          <w:rStyle w:val="a6"/>
          <w:rFonts w:asciiTheme="minorBidi" w:hAnsiTheme="minorBidi"/>
          <w:sz w:val="22"/>
          <w:szCs w:val="22"/>
        </w:rPr>
        <w:footnoteRef/>
      </w:r>
      <w:r w:rsidRPr="00677DC5">
        <w:rPr>
          <w:rFonts w:asciiTheme="minorBidi" w:hAnsiTheme="minorBidi"/>
          <w:sz w:val="22"/>
          <w:szCs w:val="22"/>
          <w:rtl/>
        </w:rPr>
        <w:t xml:space="preserve"> עמ' 320 בספר.</w:t>
      </w:r>
    </w:p>
  </w:footnote>
  <w:footnote w:id="10">
    <w:p w14:paraId="62498760" w14:textId="6ED1AE08" w:rsidR="00530275" w:rsidRPr="00677DC5" w:rsidRDefault="00530275">
      <w:pPr>
        <w:pStyle w:val="a4"/>
        <w:rPr>
          <w:rFonts w:asciiTheme="minorBidi" w:hAnsiTheme="minorBidi"/>
          <w:sz w:val="22"/>
          <w:szCs w:val="22"/>
        </w:rPr>
      </w:pPr>
      <w:r w:rsidRPr="00677DC5">
        <w:rPr>
          <w:rStyle w:val="a6"/>
          <w:rFonts w:asciiTheme="minorBidi" w:hAnsiTheme="minorBidi"/>
          <w:sz w:val="22"/>
          <w:szCs w:val="22"/>
        </w:rPr>
        <w:footnoteRef/>
      </w:r>
      <w:r w:rsidRPr="00677DC5">
        <w:rPr>
          <w:rFonts w:asciiTheme="minorBidi" w:hAnsiTheme="minorBidi"/>
          <w:sz w:val="22"/>
          <w:szCs w:val="22"/>
          <w:rtl/>
        </w:rPr>
        <w:t xml:space="preserve"> עמ' 321 בספר.</w:t>
      </w:r>
    </w:p>
  </w:footnote>
  <w:footnote w:id="11">
    <w:p w14:paraId="29082AFF" w14:textId="1EB8814F" w:rsidR="00530275" w:rsidRPr="00677DC5" w:rsidRDefault="00530275">
      <w:pPr>
        <w:pStyle w:val="a4"/>
        <w:rPr>
          <w:rFonts w:asciiTheme="minorBidi" w:hAnsiTheme="minorBidi"/>
          <w:sz w:val="22"/>
          <w:szCs w:val="22"/>
          <w:rtl/>
        </w:rPr>
      </w:pPr>
      <w:r w:rsidRPr="00677DC5">
        <w:rPr>
          <w:rStyle w:val="a6"/>
          <w:rFonts w:asciiTheme="minorBidi" w:hAnsiTheme="minorBidi"/>
          <w:sz w:val="22"/>
          <w:szCs w:val="22"/>
        </w:rPr>
        <w:footnoteRef/>
      </w:r>
      <w:r w:rsidRPr="00677DC5">
        <w:rPr>
          <w:rFonts w:asciiTheme="minorBidi" w:hAnsiTheme="minorBidi"/>
          <w:sz w:val="22"/>
          <w:szCs w:val="22"/>
          <w:rtl/>
        </w:rPr>
        <w:t xml:space="preserve"> עמ' 323 בספר.</w:t>
      </w:r>
    </w:p>
  </w:footnote>
  <w:footnote w:id="12">
    <w:p w14:paraId="50B37A65" w14:textId="4F15C97B" w:rsidR="00183C40" w:rsidRPr="00677DC5" w:rsidRDefault="00183C40" w:rsidP="00BC62AF">
      <w:pPr>
        <w:pStyle w:val="a4"/>
        <w:rPr>
          <w:rFonts w:asciiTheme="minorBidi" w:hAnsiTheme="minorBidi"/>
          <w:sz w:val="22"/>
          <w:szCs w:val="22"/>
          <w:rtl/>
        </w:rPr>
      </w:pPr>
      <w:r w:rsidRPr="00677DC5">
        <w:rPr>
          <w:rStyle w:val="a6"/>
          <w:rFonts w:asciiTheme="minorBidi" w:hAnsiTheme="minorBidi"/>
          <w:sz w:val="22"/>
          <w:szCs w:val="22"/>
        </w:rPr>
        <w:footnoteRef/>
      </w:r>
      <w:r w:rsidRPr="00677DC5">
        <w:rPr>
          <w:rFonts w:asciiTheme="minorBidi" w:hAnsiTheme="minorBidi"/>
          <w:sz w:val="22"/>
          <w:szCs w:val="22"/>
          <w:rtl/>
        </w:rPr>
        <w:t xml:space="preserve"> עמ' 60 בספר</w:t>
      </w:r>
      <w:r w:rsidR="00BD6F4A" w:rsidRPr="00677DC5">
        <w:rPr>
          <w:rFonts w:asciiTheme="minorBidi" w:hAnsiTheme="minorBidi"/>
          <w:sz w:val="22"/>
          <w:szCs w:val="22"/>
          <w:rtl/>
        </w:rPr>
        <w:t>.</w:t>
      </w:r>
    </w:p>
  </w:footnote>
  <w:footnote w:id="13">
    <w:p w14:paraId="4C36FD76" w14:textId="73A2527D" w:rsidR="00BD6F4A" w:rsidRPr="00677DC5" w:rsidRDefault="00BD6F4A">
      <w:pPr>
        <w:pStyle w:val="a4"/>
        <w:rPr>
          <w:rFonts w:asciiTheme="minorBidi" w:hAnsiTheme="minorBidi"/>
          <w:sz w:val="22"/>
          <w:szCs w:val="22"/>
        </w:rPr>
      </w:pPr>
      <w:r w:rsidRPr="00677DC5">
        <w:rPr>
          <w:rStyle w:val="a6"/>
          <w:rFonts w:asciiTheme="minorBidi" w:hAnsiTheme="minorBidi"/>
          <w:sz w:val="22"/>
          <w:szCs w:val="22"/>
        </w:rPr>
        <w:footnoteRef/>
      </w:r>
      <w:r w:rsidRPr="00677DC5">
        <w:rPr>
          <w:rFonts w:asciiTheme="minorBidi" w:hAnsiTheme="minorBidi"/>
          <w:sz w:val="22"/>
          <w:szCs w:val="22"/>
          <w:rtl/>
        </w:rPr>
        <w:t xml:space="preserve"> פרק 11 לספר, החל מעמ' 138</w:t>
      </w:r>
      <w:r w:rsidR="002C24DF" w:rsidRPr="00677DC5">
        <w:rPr>
          <w:rFonts w:asciiTheme="minorBidi" w:hAnsiTheme="minorBidi"/>
          <w:sz w:val="22"/>
          <w:szCs w:val="22"/>
          <w:rtl/>
        </w:rPr>
        <w:t xml:space="preserve"> ופרק 12. </w:t>
      </w:r>
    </w:p>
  </w:footnote>
  <w:footnote w:id="14">
    <w:p w14:paraId="3FB2C3CC" w14:textId="3425F152" w:rsidR="00530275" w:rsidRPr="00677DC5" w:rsidRDefault="00530275">
      <w:pPr>
        <w:pStyle w:val="a4"/>
        <w:rPr>
          <w:rFonts w:asciiTheme="minorBidi" w:hAnsiTheme="minorBidi"/>
          <w:sz w:val="22"/>
          <w:szCs w:val="22"/>
        </w:rPr>
      </w:pPr>
      <w:r w:rsidRPr="00677DC5">
        <w:rPr>
          <w:rStyle w:val="a6"/>
          <w:rFonts w:asciiTheme="minorBidi" w:hAnsiTheme="minorBidi"/>
          <w:sz w:val="22"/>
          <w:szCs w:val="22"/>
        </w:rPr>
        <w:footnoteRef/>
      </w:r>
      <w:r w:rsidRPr="00677DC5">
        <w:rPr>
          <w:rFonts w:asciiTheme="minorBidi" w:hAnsiTheme="minorBidi"/>
          <w:sz w:val="22"/>
          <w:szCs w:val="22"/>
          <w:rtl/>
        </w:rPr>
        <w:t xml:space="preserve"> עמ' 336 בספר.</w:t>
      </w:r>
    </w:p>
  </w:footnote>
  <w:footnote w:id="15">
    <w:p w14:paraId="2C0F7CDA" w14:textId="492DD39E" w:rsidR="00530275" w:rsidRPr="00677DC5" w:rsidRDefault="00530275">
      <w:pPr>
        <w:pStyle w:val="a4"/>
        <w:rPr>
          <w:rFonts w:asciiTheme="minorBidi" w:hAnsiTheme="minorBidi"/>
          <w:sz w:val="22"/>
          <w:szCs w:val="22"/>
        </w:rPr>
      </w:pPr>
      <w:r w:rsidRPr="00677DC5">
        <w:rPr>
          <w:rStyle w:val="a6"/>
          <w:rFonts w:asciiTheme="minorBidi" w:hAnsiTheme="minorBidi"/>
          <w:sz w:val="22"/>
          <w:szCs w:val="22"/>
        </w:rPr>
        <w:footnoteRef/>
      </w:r>
      <w:r w:rsidRPr="00677DC5">
        <w:rPr>
          <w:rFonts w:asciiTheme="minorBidi" w:hAnsiTheme="minorBidi"/>
          <w:sz w:val="22"/>
          <w:szCs w:val="22"/>
          <w:rtl/>
        </w:rPr>
        <w:t xml:space="preserve"> עמ' 337 בספר. </w:t>
      </w:r>
    </w:p>
  </w:footnote>
  <w:footnote w:id="16">
    <w:p w14:paraId="65B90A2C" w14:textId="459DC5C5" w:rsidR="00677DC5" w:rsidRPr="00677DC5" w:rsidRDefault="00677DC5" w:rsidP="00677DC5">
      <w:pPr>
        <w:pStyle w:val="NormalWeb"/>
        <w:bidi/>
        <w:spacing w:line="360" w:lineRule="auto"/>
        <w:jc w:val="both"/>
        <w:rPr>
          <w:rFonts w:asciiTheme="minorBidi" w:eastAsiaTheme="minorHAnsi" w:hAnsiTheme="minorBidi" w:cstheme="minorBidi"/>
          <w:sz w:val="22"/>
          <w:szCs w:val="22"/>
          <w:rtl/>
        </w:rPr>
      </w:pPr>
      <w:r w:rsidRPr="00677DC5">
        <w:rPr>
          <w:rStyle w:val="a6"/>
          <w:rFonts w:asciiTheme="minorBidi" w:hAnsiTheme="minorBidi" w:cstheme="minorBidi"/>
          <w:sz w:val="22"/>
          <w:szCs w:val="22"/>
        </w:rPr>
        <w:footnoteRef/>
      </w:r>
      <w:r w:rsidRPr="00677DC5">
        <w:rPr>
          <w:rFonts w:asciiTheme="minorBidi" w:hAnsiTheme="minorBidi" w:cstheme="minorBidi"/>
          <w:sz w:val="22"/>
          <w:szCs w:val="22"/>
          <w:rtl/>
        </w:rPr>
        <w:t xml:space="preserve"> </w:t>
      </w:r>
      <w:hyperlink r:id="rId1" w:history="1">
        <w:r w:rsidRPr="00677DC5">
          <w:rPr>
            <w:rFonts w:asciiTheme="minorBidi" w:eastAsiaTheme="minorHAnsi" w:hAnsiTheme="minorBidi" w:cstheme="minorBidi"/>
            <w:sz w:val="22"/>
            <w:szCs w:val="22"/>
          </w:rPr>
          <w:t>https://www.yn</w:t>
        </w:r>
        <w:r w:rsidRPr="00677DC5">
          <w:rPr>
            <w:rFonts w:asciiTheme="minorBidi" w:eastAsiaTheme="minorHAnsi" w:hAnsiTheme="minorBidi" w:cstheme="minorBidi"/>
            <w:sz w:val="22"/>
            <w:szCs w:val="22"/>
          </w:rPr>
          <w:t>e</w:t>
        </w:r>
        <w:r w:rsidRPr="00677DC5">
          <w:rPr>
            <w:rFonts w:asciiTheme="minorBidi" w:eastAsiaTheme="minorHAnsi" w:hAnsiTheme="minorBidi" w:cstheme="minorBidi"/>
            <w:sz w:val="22"/>
            <w:szCs w:val="22"/>
          </w:rPr>
          <w:t>t.co.il/articles/0,7340,L-5281039,00.html</w:t>
        </w:r>
      </w:hyperlink>
    </w:p>
  </w:footnote>
  <w:footnote w:id="17">
    <w:p w14:paraId="1AEA62E6" w14:textId="0BC02358" w:rsidR="00B737FC" w:rsidRDefault="00B737FC" w:rsidP="00B737FC">
      <w:pPr>
        <w:pStyle w:val="a4"/>
        <w:rPr>
          <w:rtl/>
        </w:rPr>
      </w:pPr>
      <w:r>
        <w:rPr>
          <w:rStyle w:val="a6"/>
        </w:rPr>
        <w:footnoteRef/>
      </w:r>
      <w:r>
        <w:rPr>
          <w:rtl/>
        </w:rPr>
        <w:t xml:space="preserve"> </w:t>
      </w:r>
      <w:r>
        <w:rPr>
          <w:rFonts w:hint="cs"/>
          <w:rtl/>
        </w:rPr>
        <w:t xml:space="preserve"> </w:t>
      </w:r>
      <w:hyperlink r:id="rId2" w:history="1">
        <w:r w:rsidRPr="00B737FC">
          <w:rPr>
            <w:rStyle w:val="Hyperlink"/>
          </w:rPr>
          <w:t>https://www.haaretz.co.il/literature/study/.premium-REVIEW-1.6311533?=&amp;ts=_1533629321924</w:t>
        </w:r>
      </w:hyperlink>
    </w:p>
    <w:p w14:paraId="6518938D" w14:textId="2574DA81" w:rsidR="00B737FC" w:rsidRPr="00B737FC" w:rsidRDefault="00B737FC" w:rsidP="00B737FC">
      <w:pPr>
        <w:pStyle w:val="a4"/>
        <w:rPr>
          <w:rtl/>
        </w:rPr>
      </w:pPr>
      <w:r>
        <w:rPr>
          <w:rFonts w:hint="cs"/>
          <w:rtl/>
        </w:rPr>
        <w:t xml:space="preserve">מופיע גם באתר </w:t>
      </w:r>
      <w:hyperlink r:id="rId3" w:history="1">
        <w:r w:rsidRPr="00B737FC">
          <w:rPr>
            <w:rStyle w:val="Hyperlink"/>
          </w:rPr>
          <w:t>https://danigutwein.wordpress.com/2018/08/07/%D7%94%D7%A6%D7%9C-%D7%94%D7%A9%D7%9E%D7%A8%D7%A0%D7%99-%D7%A9%D7%9C-%D7%94%D7%9E%D7%97%D7%90%D7%94-%D7%94%D7%97%D7%91%D7%A8%D7%AA%D7%99%D7%AA-%D7%91%D7%99%D7%A7%D7%95%D7%A8%D7%AA-%D7%A2%D7%9C/</w:t>
        </w:r>
      </w:hyperlink>
    </w:p>
  </w:footnote>
  <w:footnote w:id="18">
    <w:p w14:paraId="76941A34" w14:textId="473526BE" w:rsidR="00BA4AA7" w:rsidRDefault="00BA4AA7">
      <w:pPr>
        <w:pStyle w:val="a4"/>
        <w:rPr>
          <w:rtl/>
        </w:rPr>
      </w:pPr>
      <w:r w:rsidRPr="00BA4AA7">
        <w:rPr>
          <w:rStyle w:val="a6"/>
        </w:rPr>
        <w:footnoteRef/>
      </w:r>
      <w:r w:rsidRPr="00BA4AA7">
        <w:rPr>
          <w:rStyle w:val="a6"/>
          <w:rtl/>
        </w:rPr>
        <w:t xml:space="preserve"> </w:t>
      </w:r>
      <w:r w:rsidRPr="00BA4AA7">
        <w:rPr>
          <w:rFonts w:hint="cs"/>
          <w:rtl/>
        </w:rPr>
        <w:t>תפיסת השוק הקפיטליסטי שצמחה</w:t>
      </w:r>
      <w:r>
        <w:rPr>
          <w:rFonts w:hint="cs"/>
          <w:rtl/>
        </w:rPr>
        <w:t xml:space="preserve"> בתקופת רייגן ותאצ'ר בשנות ה-80' של המאה ה-20.</w:t>
      </w:r>
    </w:p>
  </w:footnote>
  <w:footnote w:id="19">
    <w:p w14:paraId="3460DEB1" w14:textId="081A8581" w:rsidR="00D8376E" w:rsidRDefault="00D8376E">
      <w:pPr>
        <w:pStyle w:val="a4"/>
      </w:pPr>
      <w:r>
        <w:rPr>
          <w:rStyle w:val="a6"/>
        </w:rPr>
        <w:footnoteRef/>
      </w:r>
      <w:r>
        <w:rPr>
          <w:rtl/>
        </w:rPr>
        <w:t xml:space="preserve"> </w:t>
      </w:r>
      <w:r>
        <w:rPr>
          <w:rFonts w:hint="cs"/>
          <w:rtl/>
        </w:rPr>
        <w:t>פרופ' לכלכלה הידוע בדעותיו ובגישתו המרקסיסטית.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42030"/>
    <w:multiLevelType w:val="hybridMultilevel"/>
    <w:tmpl w:val="58C288D2"/>
    <w:lvl w:ilvl="0" w:tplc="C2887F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1C13BA"/>
    <w:multiLevelType w:val="hybridMultilevel"/>
    <w:tmpl w:val="CB54D152"/>
    <w:lvl w:ilvl="0" w:tplc="DD3843C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339DB"/>
    <w:multiLevelType w:val="hybridMultilevel"/>
    <w:tmpl w:val="CB54D152"/>
    <w:lvl w:ilvl="0" w:tplc="DD3843C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649BB"/>
    <w:multiLevelType w:val="hybridMultilevel"/>
    <w:tmpl w:val="344223D0"/>
    <w:lvl w:ilvl="0" w:tplc="638AFA98">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36066"/>
    <w:multiLevelType w:val="hybridMultilevel"/>
    <w:tmpl w:val="03F04BBE"/>
    <w:lvl w:ilvl="0" w:tplc="6E122A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861DB3"/>
    <w:multiLevelType w:val="hybridMultilevel"/>
    <w:tmpl w:val="CB54D152"/>
    <w:lvl w:ilvl="0" w:tplc="DD3843C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C4"/>
    <w:rsid w:val="00061236"/>
    <w:rsid w:val="00080AA2"/>
    <w:rsid w:val="000A3242"/>
    <w:rsid w:val="000C4106"/>
    <w:rsid w:val="000E17BE"/>
    <w:rsid w:val="00137982"/>
    <w:rsid w:val="00156281"/>
    <w:rsid w:val="00174CDB"/>
    <w:rsid w:val="00181983"/>
    <w:rsid w:val="00183C40"/>
    <w:rsid w:val="001A2F9B"/>
    <w:rsid w:val="002012F9"/>
    <w:rsid w:val="00297168"/>
    <w:rsid w:val="002B2E34"/>
    <w:rsid w:val="002C24DF"/>
    <w:rsid w:val="002C7887"/>
    <w:rsid w:val="002E30A5"/>
    <w:rsid w:val="0030633C"/>
    <w:rsid w:val="00310A8D"/>
    <w:rsid w:val="00310B46"/>
    <w:rsid w:val="00326A0F"/>
    <w:rsid w:val="003407F7"/>
    <w:rsid w:val="00347DB9"/>
    <w:rsid w:val="00352708"/>
    <w:rsid w:val="00360DE8"/>
    <w:rsid w:val="00366CAE"/>
    <w:rsid w:val="003D0427"/>
    <w:rsid w:val="003F6C36"/>
    <w:rsid w:val="00406C52"/>
    <w:rsid w:val="00417024"/>
    <w:rsid w:val="00426744"/>
    <w:rsid w:val="0044079D"/>
    <w:rsid w:val="004424CF"/>
    <w:rsid w:val="00461CCF"/>
    <w:rsid w:val="0047143F"/>
    <w:rsid w:val="00473763"/>
    <w:rsid w:val="004770AD"/>
    <w:rsid w:val="004C79A3"/>
    <w:rsid w:val="004C7E6B"/>
    <w:rsid w:val="004D58AD"/>
    <w:rsid w:val="00530275"/>
    <w:rsid w:val="005649F8"/>
    <w:rsid w:val="00586C48"/>
    <w:rsid w:val="005A0DE9"/>
    <w:rsid w:val="005A26E8"/>
    <w:rsid w:val="005F490F"/>
    <w:rsid w:val="0060418C"/>
    <w:rsid w:val="0063353E"/>
    <w:rsid w:val="00641122"/>
    <w:rsid w:val="00655C12"/>
    <w:rsid w:val="006603FD"/>
    <w:rsid w:val="0067225B"/>
    <w:rsid w:val="00677DC5"/>
    <w:rsid w:val="00687387"/>
    <w:rsid w:val="006905F6"/>
    <w:rsid w:val="00696460"/>
    <w:rsid w:val="006B3814"/>
    <w:rsid w:val="006D0BFE"/>
    <w:rsid w:val="00717110"/>
    <w:rsid w:val="00721164"/>
    <w:rsid w:val="00721D1F"/>
    <w:rsid w:val="00797C90"/>
    <w:rsid w:val="007A0F4B"/>
    <w:rsid w:val="007A39E3"/>
    <w:rsid w:val="007C1C6E"/>
    <w:rsid w:val="007F38FF"/>
    <w:rsid w:val="00851D09"/>
    <w:rsid w:val="00872B2E"/>
    <w:rsid w:val="00874D5B"/>
    <w:rsid w:val="0089415B"/>
    <w:rsid w:val="008B5B09"/>
    <w:rsid w:val="008C4371"/>
    <w:rsid w:val="008D6167"/>
    <w:rsid w:val="008F6691"/>
    <w:rsid w:val="009119BC"/>
    <w:rsid w:val="009167DB"/>
    <w:rsid w:val="009168D6"/>
    <w:rsid w:val="00926CE5"/>
    <w:rsid w:val="009371F6"/>
    <w:rsid w:val="00962788"/>
    <w:rsid w:val="00964219"/>
    <w:rsid w:val="00964B2A"/>
    <w:rsid w:val="00971616"/>
    <w:rsid w:val="0098648D"/>
    <w:rsid w:val="009A3E86"/>
    <w:rsid w:val="009B538A"/>
    <w:rsid w:val="009C081B"/>
    <w:rsid w:val="009C727B"/>
    <w:rsid w:val="00A35894"/>
    <w:rsid w:val="00A3642B"/>
    <w:rsid w:val="00A36C36"/>
    <w:rsid w:val="00A91568"/>
    <w:rsid w:val="00AB5579"/>
    <w:rsid w:val="00AB7B73"/>
    <w:rsid w:val="00AD6272"/>
    <w:rsid w:val="00B058AC"/>
    <w:rsid w:val="00B1281C"/>
    <w:rsid w:val="00B254DF"/>
    <w:rsid w:val="00B54626"/>
    <w:rsid w:val="00B64F77"/>
    <w:rsid w:val="00B66572"/>
    <w:rsid w:val="00B737FC"/>
    <w:rsid w:val="00B9131B"/>
    <w:rsid w:val="00BA117F"/>
    <w:rsid w:val="00BA4AA7"/>
    <w:rsid w:val="00BB4A7A"/>
    <w:rsid w:val="00BC62AF"/>
    <w:rsid w:val="00BD6F4A"/>
    <w:rsid w:val="00BF26F6"/>
    <w:rsid w:val="00BF764D"/>
    <w:rsid w:val="00C04E6A"/>
    <w:rsid w:val="00C51C9E"/>
    <w:rsid w:val="00C572B5"/>
    <w:rsid w:val="00CB0AC4"/>
    <w:rsid w:val="00CC667D"/>
    <w:rsid w:val="00D613E2"/>
    <w:rsid w:val="00D6687C"/>
    <w:rsid w:val="00D8376E"/>
    <w:rsid w:val="00D96629"/>
    <w:rsid w:val="00DB397C"/>
    <w:rsid w:val="00E16B55"/>
    <w:rsid w:val="00E211CC"/>
    <w:rsid w:val="00E246D2"/>
    <w:rsid w:val="00E6722C"/>
    <w:rsid w:val="00E6798E"/>
    <w:rsid w:val="00E913F1"/>
    <w:rsid w:val="00EB740C"/>
    <w:rsid w:val="00EC1B97"/>
    <w:rsid w:val="00ED1AA6"/>
    <w:rsid w:val="00EF51B2"/>
    <w:rsid w:val="00F02646"/>
    <w:rsid w:val="00F511F9"/>
    <w:rsid w:val="00F7726E"/>
    <w:rsid w:val="00F81915"/>
    <w:rsid w:val="00F85BDC"/>
    <w:rsid w:val="00FA5627"/>
    <w:rsid w:val="00FA6DC0"/>
    <w:rsid w:val="00FC3C51"/>
    <w:rsid w:val="00FD37EC"/>
    <w:rsid w:val="00FD7B99"/>
    <w:rsid w:val="00FE191A"/>
    <w:rsid w:val="00FE7C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9019"/>
  <w15:chartTrackingRefBased/>
  <w15:docId w15:val="{0776064E-19B7-4123-ABFF-E1B3F616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44079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44079D"/>
    <w:pPr>
      <w:ind w:left="720"/>
      <w:contextualSpacing/>
    </w:pPr>
  </w:style>
  <w:style w:type="paragraph" w:styleId="a4">
    <w:name w:val="footnote text"/>
    <w:basedOn w:val="a"/>
    <w:link w:val="a5"/>
    <w:uiPriority w:val="99"/>
    <w:semiHidden/>
    <w:unhideWhenUsed/>
    <w:rsid w:val="009C727B"/>
    <w:pPr>
      <w:spacing w:after="0" w:line="240" w:lineRule="auto"/>
    </w:pPr>
    <w:rPr>
      <w:sz w:val="20"/>
      <w:szCs w:val="20"/>
    </w:rPr>
  </w:style>
  <w:style w:type="character" w:customStyle="1" w:styleId="a5">
    <w:name w:val="טקסט הערת שוליים תו"/>
    <w:basedOn w:val="a0"/>
    <w:link w:val="a4"/>
    <w:uiPriority w:val="99"/>
    <w:semiHidden/>
    <w:rsid w:val="009C727B"/>
    <w:rPr>
      <w:sz w:val="20"/>
      <w:szCs w:val="20"/>
    </w:rPr>
  </w:style>
  <w:style w:type="character" w:styleId="a6">
    <w:name w:val="footnote reference"/>
    <w:basedOn w:val="a0"/>
    <w:uiPriority w:val="99"/>
    <w:semiHidden/>
    <w:unhideWhenUsed/>
    <w:rsid w:val="009C727B"/>
    <w:rPr>
      <w:vertAlign w:val="superscript"/>
    </w:rPr>
  </w:style>
  <w:style w:type="paragraph" w:styleId="a7">
    <w:name w:val="endnote text"/>
    <w:basedOn w:val="a"/>
    <w:link w:val="a8"/>
    <w:uiPriority w:val="99"/>
    <w:semiHidden/>
    <w:unhideWhenUsed/>
    <w:rsid w:val="00655C12"/>
    <w:pPr>
      <w:spacing w:after="0" w:line="240" w:lineRule="auto"/>
    </w:pPr>
    <w:rPr>
      <w:sz w:val="20"/>
      <w:szCs w:val="20"/>
    </w:rPr>
  </w:style>
  <w:style w:type="character" w:customStyle="1" w:styleId="a8">
    <w:name w:val="טקסט הערת סיום תו"/>
    <w:basedOn w:val="a0"/>
    <w:link w:val="a7"/>
    <w:uiPriority w:val="99"/>
    <w:semiHidden/>
    <w:rsid w:val="00655C12"/>
    <w:rPr>
      <w:sz w:val="20"/>
      <w:szCs w:val="20"/>
    </w:rPr>
  </w:style>
  <w:style w:type="character" w:styleId="a9">
    <w:name w:val="endnote reference"/>
    <w:basedOn w:val="a0"/>
    <w:uiPriority w:val="99"/>
    <w:semiHidden/>
    <w:unhideWhenUsed/>
    <w:rsid w:val="00655C12"/>
    <w:rPr>
      <w:vertAlign w:val="superscript"/>
    </w:rPr>
  </w:style>
  <w:style w:type="character" w:styleId="Hyperlink">
    <w:name w:val="Hyperlink"/>
    <w:basedOn w:val="a0"/>
    <w:uiPriority w:val="99"/>
    <w:unhideWhenUsed/>
    <w:rsid w:val="005649F8"/>
    <w:rPr>
      <w:color w:val="0000FF"/>
      <w:u w:val="single"/>
    </w:rPr>
  </w:style>
  <w:style w:type="character" w:styleId="aa">
    <w:name w:val="Unresolved Mention"/>
    <w:basedOn w:val="a0"/>
    <w:uiPriority w:val="99"/>
    <w:semiHidden/>
    <w:unhideWhenUsed/>
    <w:rsid w:val="005649F8"/>
    <w:rPr>
      <w:color w:val="605E5C"/>
      <w:shd w:val="clear" w:color="auto" w:fill="E1DFDD"/>
    </w:rPr>
  </w:style>
  <w:style w:type="paragraph" w:styleId="ab">
    <w:name w:val="header"/>
    <w:basedOn w:val="a"/>
    <w:link w:val="ac"/>
    <w:uiPriority w:val="99"/>
    <w:unhideWhenUsed/>
    <w:rsid w:val="000C4106"/>
    <w:pPr>
      <w:tabs>
        <w:tab w:val="center" w:pos="4153"/>
        <w:tab w:val="right" w:pos="8306"/>
      </w:tabs>
      <w:spacing w:after="0" w:line="240" w:lineRule="auto"/>
    </w:pPr>
  </w:style>
  <w:style w:type="character" w:customStyle="1" w:styleId="ac">
    <w:name w:val="כותרת עליונה תו"/>
    <w:basedOn w:val="a0"/>
    <w:link w:val="ab"/>
    <w:uiPriority w:val="99"/>
    <w:rsid w:val="000C4106"/>
  </w:style>
  <w:style w:type="paragraph" w:styleId="ad">
    <w:name w:val="footer"/>
    <w:basedOn w:val="a"/>
    <w:link w:val="ae"/>
    <w:uiPriority w:val="99"/>
    <w:unhideWhenUsed/>
    <w:rsid w:val="000C4106"/>
    <w:pPr>
      <w:tabs>
        <w:tab w:val="center" w:pos="4153"/>
        <w:tab w:val="right" w:pos="8306"/>
      </w:tabs>
      <w:spacing w:after="0" w:line="240" w:lineRule="auto"/>
    </w:pPr>
  </w:style>
  <w:style w:type="character" w:customStyle="1" w:styleId="ae">
    <w:name w:val="כותרת תחתונה תו"/>
    <w:basedOn w:val="a0"/>
    <w:link w:val="ad"/>
    <w:uiPriority w:val="99"/>
    <w:rsid w:val="000C4106"/>
  </w:style>
  <w:style w:type="character" w:styleId="FollowedHyperlink">
    <w:name w:val="FollowedHyperlink"/>
    <w:basedOn w:val="a0"/>
    <w:uiPriority w:val="99"/>
    <w:semiHidden/>
    <w:unhideWhenUsed/>
    <w:rsid w:val="00B737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24124">
      <w:bodyDiv w:val="1"/>
      <w:marLeft w:val="0"/>
      <w:marRight w:val="0"/>
      <w:marTop w:val="0"/>
      <w:marBottom w:val="0"/>
      <w:divBdr>
        <w:top w:val="none" w:sz="0" w:space="0" w:color="auto"/>
        <w:left w:val="none" w:sz="0" w:space="0" w:color="auto"/>
        <w:bottom w:val="none" w:sz="0" w:space="0" w:color="auto"/>
        <w:right w:val="none" w:sz="0" w:space="0" w:color="auto"/>
      </w:divBdr>
    </w:div>
    <w:div w:id="1192305732">
      <w:bodyDiv w:val="1"/>
      <w:marLeft w:val="0"/>
      <w:marRight w:val="0"/>
      <w:marTop w:val="0"/>
      <w:marBottom w:val="0"/>
      <w:divBdr>
        <w:top w:val="none" w:sz="0" w:space="0" w:color="auto"/>
        <w:left w:val="none" w:sz="0" w:space="0" w:color="auto"/>
        <w:bottom w:val="none" w:sz="0" w:space="0" w:color="auto"/>
        <w:right w:val="none" w:sz="0" w:space="0" w:color="auto"/>
      </w:divBdr>
    </w:div>
    <w:div w:id="209966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nigutwein.wordpress.com/2018/08/07/%D7%94%D7%A6%D7%9C-%D7%94%D7%A9%D7%9E%D7%A8%D7%A0%D7%99-%D7%A9%D7%9C-%D7%94%D7%9E%D7%97%D7%90%D7%94-%D7%94%D7%97%D7%91%D7%A8%D7%AA%D7%99%D7%AA-%D7%91%D7%99%D7%A7%D7%95%D7%A8%D7%AA-%D7%A2%D7%9C/" TargetMode="External"/><Relationship Id="rId2" Type="http://schemas.openxmlformats.org/officeDocument/2006/relationships/hyperlink" Target="https://www.haaretz.co.il/literature/study/.premium-REVIEW-1.6311533?=&amp;ts=_1533629321924" TargetMode="External"/><Relationship Id="rId1" Type="http://schemas.openxmlformats.org/officeDocument/2006/relationships/hyperlink" Target="https://www.ynet.co.il/articles/0,7340,L-5281039,0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4941</TotalTime>
  <Pages>10</Pages>
  <Words>3708</Words>
  <Characters>18545</Characters>
  <Application>Microsoft Office Word</Application>
  <DocSecurity>0</DocSecurity>
  <Lines>154</Lines>
  <Paragraphs>44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צבי לקח</dc:creator>
  <cp:keywords/>
  <dc:description/>
  <cp:lastModifiedBy>צבי לקח</cp:lastModifiedBy>
  <cp:revision>86</cp:revision>
  <dcterms:created xsi:type="dcterms:W3CDTF">2019-10-04T14:06:00Z</dcterms:created>
  <dcterms:modified xsi:type="dcterms:W3CDTF">2019-11-03T16:32:00Z</dcterms:modified>
</cp:coreProperties>
</file>